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7012A" w14:textId="77777777" w:rsidR="00BE4CD7" w:rsidRDefault="00BE4CD7" w:rsidP="006B446C">
      <w:pPr>
        <w:keepNext/>
        <w:ind w:firstLine="709"/>
        <w:rPr>
          <w:rFonts w:ascii="Times New Roman" w:eastAsia="Times New Roman" w:hAnsi="Times New Roman" w:cs="Times New Roman"/>
          <w:b/>
          <w:sz w:val="24"/>
          <w:szCs w:val="24"/>
        </w:rPr>
      </w:pPr>
      <w:bookmarkStart w:id="0" w:name="_Toc84499257"/>
    </w:p>
    <w:p w14:paraId="335DD8AC" w14:textId="657563EA" w:rsidR="008F225F" w:rsidRDefault="008F225F" w:rsidP="008F225F">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4BF14624" w14:textId="23F1EC68" w:rsidR="00F05265" w:rsidRPr="00F05265" w:rsidRDefault="008F225F" w:rsidP="00F05265">
      <w:pPr>
        <w:jc w:val="right"/>
        <w:rPr>
          <w:rFonts w:ascii="Times New Roman" w:eastAsia="Times New Roman" w:hAnsi="Times New Roman" w:cs="Times New Roman"/>
          <w:b/>
          <w:bCs/>
          <w:sz w:val="24"/>
          <w:szCs w:val="24"/>
          <w:lang w:eastAsia="ru-RU"/>
        </w:rPr>
      </w:pPr>
      <w:bookmarkStart w:id="1" w:name="_Toc150695619"/>
      <w:r w:rsidRPr="00F05265">
        <w:rPr>
          <w:rFonts w:ascii="Times New Roman" w:eastAsia="Times New Roman" w:hAnsi="Times New Roman" w:cs="Times New Roman"/>
          <w:b/>
          <w:bCs/>
          <w:kern w:val="32"/>
          <w:sz w:val="24"/>
          <w:szCs w:val="24"/>
          <w:lang w:eastAsia="x-none"/>
        </w:rPr>
        <w:t xml:space="preserve">к </w:t>
      </w:r>
      <w:r w:rsidR="00FF62F4">
        <w:rPr>
          <w:rFonts w:ascii="Times New Roman" w:eastAsia="Times New Roman" w:hAnsi="Times New Roman" w:cs="Times New Roman"/>
          <w:b/>
          <w:bCs/>
          <w:kern w:val="32"/>
          <w:sz w:val="24"/>
          <w:szCs w:val="24"/>
          <w:lang w:eastAsia="x-none"/>
        </w:rPr>
        <w:t>О</w:t>
      </w:r>
      <w:r w:rsidR="00FF62F4" w:rsidRPr="005D7C38">
        <w:rPr>
          <w:rFonts w:ascii="Times New Roman" w:eastAsia="Times New Roman" w:hAnsi="Times New Roman" w:cs="Times New Roman"/>
          <w:b/>
          <w:bCs/>
          <w:kern w:val="32"/>
          <w:sz w:val="24"/>
          <w:szCs w:val="24"/>
          <w:lang w:eastAsia="x-none"/>
        </w:rPr>
        <w:t>ПОП</w:t>
      </w:r>
      <w:bookmarkStart w:id="2" w:name="_GoBack"/>
      <w:bookmarkEnd w:id="2"/>
      <w:r w:rsidR="00B6480B">
        <w:rPr>
          <w:rFonts w:ascii="Times New Roman" w:eastAsia="Times New Roman" w:hAnsi="Times New Roman" w:cs="Times New Roman"/>
          <w:b/>
          <w:bCs/>
          <w:kern w:val="32"/>
          <w:sz w:val="24"/>
          <w:szCs w:val="24"/>
          <w:lang w:eastAsia="x-none"/>
        </w:rPr>
        <w:t xml:space="preserve"> </w:t>
      </w:r>
      <w:r w:rsidRPr="00F05265">
        <w:rPr>
          <w:rFonts w:ascii="Times New Roman" w:eastAsia="Times New Roman" w:hAnsi="Times New Roman" w:cs="Times New Roman"/>
          <w:b/>
          <w:bCs/>
          <w:kern w:val="32"/>
          <w:sz w:val="24"/>
          <w:szCs w:val="24"/>
          <w:lang w:eastAsia="x-none"/>
        </w:rPr>
        <w:t>по</w:t>
      </w:r>
      <w:r w:rsidR="00B57640" w:rsidRPr="00F05265">
        <w:rPr>
          <w:rFonts w:ascii="Times New Roman" w:eastAsia="Times New Roman" w:hAnsi="Times New Roman" w:cs="Times New Roman"/>
          <w:b/>
          <w:bCs/>
          <w:kern w:val="32"/>
          <w:sz w:val="24"/>
          <w:szCs w:val="24"/>
          <w:lang w:eastAsia="x-none"/>
        </w:rPr>
        <w:t xml:space="preserve"> </w:t>
      </w:r>
      <w:r w:rsidRPr="00F05265">
        <w:rPr>
          <w:rFonts w:ascii="Times New Roman" w:eastAsia="Times New Roman" w:hAnsi="Times New Roman" w:cs="Times New Roman"/>
          <w:b/>
          <w:bCs/>
          <w:kern w:val="32"/>
          <w:sz w:val="24"/>
          <w:szCs w:val="24"/>
          <w:lang w:eastAsia="x-none"/>
        </w:rPr>
        <w:t xml:space="preserve">специальности </w:t>
      </w:r>
      <w:r w:rsidR="008018C7" w:rsidRPr="00F05265">
        <w:rPr>
          <w:rFonts w:ascii="Times New Roman" w:eastAsia="Times New Roman" w:hAnsi="Times New Roman" w:cs="Times New Roman"/>
          <w:b/>
          <w:bCs/>
          <w:kern w:val="32"/>
          <w:sz w:val="24"/>
          <w:szCs w:val="24"/>
          <w:lang w:eastAsia="x-none"/>
        </w:rPr>
        <w:br/>
      </w:r>
      <w:bookmarkEnd w:id="1"/>
      <w:r w:rsidR="006B446C">
        <w:rPr>
          <w:rFonts w:ascii="Times New Roman" w:eastAsia="Times New Roman" w:hAnsi="Times New Roman" w:cs="Times New Roman"/>
          <w:b/>
          <w:bCs/>
          <w:sz w:val="24"/>
          <w:szCs w:val="24"/>
          <w:lang w:eastAsia="ru-RU"/>
        </w:rPr>
        <w:t>15.02.17 Монтаж, техническое обслуживание, эксплуатация и ремонт промышленного оборудования (по отраслям)</w:t>
      </w:r>
    </w:p>
    <w:p w14:paraId="38BDFED2" w14:textId="021CBA42" w:rsidR="008F578C" w:rsidRDefault="008F578C" w:rsidP="008F225F">
      <w:pPr>
        <w:keepNext/>
        <w:jc w:val="right"/>
        <w:outlineLvl w:val="0"/>
        <w:rPr>
          <w:rFonts w:ascii="Times New Roman" w:eastAsia="Times New Roman" w:hAnsi="Times New Roman" w:cs="Times New Roman"/>
          <w:b/>
          <w:bCs/>
          <w:kern w:val="32"/>
          <w:sz w:val="24"/>
          <w:szCs w:val="24"/>
          <w:lang w:eastAsia="x-none"/>
        </w:rPr>
      </w:pP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3"/>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54035828" w14:textId="1B2B6287" w:rsidR="008F232B" w:rsidRDefault="00896BB3" w:rsidP="00D0742A">
      <w:pPr>
        <w:pStyle w:val="14"/>
        <w:spacing w:after="0" w:line="360" w:lineRule="auto"/>
        <w:rPr>
          <w:rFonts w:asciiTheme="minorHAnsi" w:eastAsiaTheme="minorEastAsia" w:hAnsiTheme="minorHAnsi" w:cstheme="minorBidi"/>
          <w:lang w:eastAsia="ru-RU"/>
        </w:rPr>
      </w:pPr>
      <w:r>
        <w:rPr>
          <w:lang w:eastAsia="ru-RU"/>
        </w:rPr>
        <w:fldChar w:fldCharType="begin"/>
      </w:r>
      <w:r>
        <w:rPr>
          <w:lang w:eastAsia="ru-RU"/>
        </w:rPr>
        <w:instrText xml:space="preserve"> TOC \o "3-3" \h \z \t "Заголовок 1;1;Заголовок 2;2;Заголовок1;1;Заголовок;1" </w:instrText>
      </w:r>
      <w:r>
        <w:rPr>
          <w:lang w:eastAsia="ru-RU"/>
        </w:rPr>
        <w:fldChar w:fldCharType="separate"/>
      </w:r>
    </w:p>
    <w:p w14:paraId="1F59CD60" w14:textId="680A73E2" w:rsidR="008F232B" w:rsidRDefault="00FF62F4" w:rsidP="00D0742A">
      <w:pPr>
        <w:pStyle w:val="14"/>
        <w:spacing w:after="0" w:line="360" w:lineRule="auto"/>
        <w:rPr>
          <w:rFonts w:asciiTheme="minorHAnsi" w:eastAsiaTheme="minorEastAsia" w:hAnsiTheme="minorHAnsi" w:cstheme="minorBidi"/>
          <w:lang w:eastAsia="ru-RU"/>
        </w:rPr>
      </w:pPr>
      <w:hyperlink w:anchor="_Toc167579407" w:history="1">
        <w:r w:rsidR="008F232B" w:rsidRPr="008D5679">
          <w:rPr>
            <w:rStyle w:val="af0"/>
          </w:rPr>
          <w:t>«ОП.01 ИНЖЕНЕРНАЯ ГРАФИКА»</w:t>
        </w:r>
        <w:r w:rsidR="008F232B">
          <w:rPr>
            <w:webHidden/>
          </w:rPr>
          <w:tab/>
        </w:r>
        <w:r w:rsidR="008B5C23">
          <w:rPr>
            <w:webHidden/>
            <w:lang w:val="en-US"/>
          </w:rPr>
          <w:t>2</w:t>
        </w:r>
      </w:hyperlink>
    </w:p>
    <w:p w14:paraId="5328A35B" w14:textId="34216908" w:rsidR="008F232B" w:rsidRDefault="00FF62F4" w:rsidP="00D0742A">
      <w:pPr>
        <w:pStyle w:val="14"/>
        <w:spacing w:after="0" w:line="360" w:lineRule="auto"/>
        <w:rPr>
          <w:rFonts w:asciiTheme="minorHAnsi" w:eastAsiaTheme="minorEastAsia" w:hAnsiTheme="minorHAnsi" w:cstheme="minorBidi"/>
          <w:lang w:eastAsia="ru-RU"/>
        </w:rPr>
      </w:pPr>
      <w:hyperlink w:anchor="_Toc167579408" w:history="1">
        <w:r w:rsidR="008F232B" w:rsidRPr="008D5679">
          <w:rPr>
            <w:rStyle w:val="af0"/>
          </w:rPr>
          <w:t xml:space="preserve">«ОП.02 </w:t>
        </w:r>
        <w:r w:rsidR="00707370" w:rsidRPr="00707370">
          <w:rPr>
            <w:rStyle w:val="af0"/>
          </w:rPr>
          <w:t>ТЕХНИЧЕСКАЯ МЕХАНИКА»</w:t>
        </w:r>
        <w:r w:rsidR="008F232B">
          <w:rPr>
            <w:webHidden/>
          </w:rPr>
          <w:tab/>
        </w:r>
        <w:r w:rsidR="008F232B">
          <w:rPr>
            <w:webHidden/>
          </w:rPr>
          <w:fldChar w:fldCharType="begin"/>
        </w:r>
        <w:r w:rsidR="008F232B">
          <w:rPr>
            <w:webHidden/>
          </w:rPr>
          <w:instrText xml:space="preserve"> PAGEREF _Toc167579408 \h </w:instrText>
        </w:r>
        <w:r w:rsidR="008F232B">
          <w:rPr>
            <w:webHidden/>
          </w:rPr>
        </w:r>
        <w:r w:rsidR="008F232B">
          <w:rPr>
            <w:webHidden/>
          </w:rPr>
          <w:fldChar w:fldCharType="separate"/>
        </w:r>
        <w:r w:rsidR="00A322E3">
          <w:rPr>
            <w:webHidden/>
          </w:rPr>
          <w:t>21</w:t>
        </w:r>
        <w:r w:rsidR="008F232B">
          <w:rPr>
            <w:webHidden/>
          </w:rPr>
          <w:fldChar w:fldCharType="end"/>
        </w:r>
      </w:hyperlink>
    </w:p>
    <w:p w14:paraId="590FBED6" w14:textId="156B302F" w:rsidR="008F232B" w:rsidRDefault="00FF62F4" w:rsidP="00D0742A">
      <w:pPr>
        <w:pStyle w:val="14"/>
        <w:spacing w:after="0" w:line="360" w:lineRule="auto"/>
        <w:rPr>
          <w:rFonts w:asciiTheme="minorHAnsi" w:eastAsiaTheme="minorEastAsia" w:hAnsiTheme="minorHAnsi" w:cstheme="minorBidi"/>
          <w:lang w:eastAsia="ru-RU"/>
        </w:rPr>
      </w:pPr>
      <w:hyperlink w:anchor="_Toc167579409" w:history="1">
        <w:r w:rsidR="008F232B" w:rsidRPr="008D5679">
          <w:rPr>
            <w:rStyle w:val="af0"/>
          </w:rPr>
          <w:t>«ОП.03</w:t>
        </w:r>
        <w:r w:rsidR="00707370" w:rsidRPr="00707370">
          <w:t xml:space="preserve"> </w:t>
        </w:r>
        <w:r w:rsidR="00707370" w:rsidRPr="00707370">
          <w:rPr>
            <w:rStyle w:val="af0"/>
          </w:rPr>
          <w:t>МАТЕРИАЛОВЕДЕНИЕ»</w:t>
        </w:r>
        <w:r w:rsidR="008F232B">
          <w:rPr>
            <w:webHidden/>
          </w:rPr>
          <w:tab/>
        </w:r>
        <w:r w:rsidR="00951A54">
          <w:rPr>
            <w:webHidden/>
            <w:lang w:val="en-US"/>
          </w:rPr>
          <w:t>23</w:t>
        </w:r>
      </w:hyperlink>
    </w:p>
    <w:p w14:paraId="4C18FD58" w14:textId="1C5AADF6" w:rsidR="008F232B" w:rsidRDefault="00FF62F4" w:rsidP="00D0742A">
      <w:pPr>
        <w:pStyle w:val="14"/>
        <w:spacing w:after="0" w:line="360" w:lineRule="auto"/>
        <w:rPr>
          <w:rFonts w:asciiTheme="minorHAnsi" w:eastAsiaTheme="minorEastAsia" w:hAnsiTheme="minorHAnsi" w:cstheme="minorBidi"/>
          <w:lang w:eastAsia="ru-RU"/>
        </w:rPr>
      </w:pPr>
      <w:hyperlink w:anchor="_Toc167579410" w:history="1">
        <w:r w:rsidR="008F232B" w:rsidRPr="008D5679">
          <w:rPr>
            <w:rStyle w:val="af0"/>
          </w:rPr>
          <w:t>«ОП.04 МЕТРОЛОГИЯ, СТАНДАРТИЗАЦИЯ И СЕРТИФИКАЦИЯ»</w:t>
        </w:r>
        <w:r w:rsidR="008F232B">
          <w:rPr>
            <w:webHidden/>
          </w:rPr>
          <w:tab/>
        </w:r>
        <w:r w:rsidR="00951A54">
          <w:rPr>
            <w:webHidden/>
            <w:lang w:val="en-US"/>
          </w:rPr>
          <w:t>34</w:t>
        </w:r>
      </w:hyperlink>
    </w:p>
    <w:p w14:paraId="75BBFE7E" w14:textId="305668CB" w:rsidR="008F232B" w:rsidRDefault="00FF62F4" w:rsidP="00D0742A">
      <w:pPr>
        <w:pStyle w:val="14"/>
        <w:spacing w:after="0" w:line="360" w:lineRule="auto"/>
        <w:rPr>
          <w:rFonts w:asciiTheme="minorHAnsi" w:eastAsiaTheme="minorEastAsia" w:hAnsiTheme="minorHAnsi" w:cstheme="minorBidi"/>
          <w:lang w:eastAsia="ru-RU"/>
        </w:rPr>
      </w:pPr>
      <w:hyperlink w:anchor="_Toc167579411" w:history="1">
        <w:r w:rsidR="008F232B" w:rsidRPr="008D5679">
          <w:rPr>
            <w:rStyle w:val="af0"/>
          </w:rPr>
          <w:t>«ОП.05 ЭЛЕКТРОТЕХНИКА И ОСНОВЫ ЭЛЕКТРОНИКИ»</w:t>
        </w:r>
        <w:r w:rsidR="008F232B">
          <w:rPr>
            <w:webHidden/>
          </w:rPr>
          <w:tab/>
        </w:r>
        <w:r w:rsidR="00951A54">
          <w:rPr>
            <w:webHidden/>
            <w:lang w:val="en-US"/>
          </w:rPr>
          <w:t>43</w:t>
        </w:r>
      </w:hyperlink>
    </w:p>
    <w:p w14:paraId="481F2CB2" w14:textId="1B150F3F" w:rsidR="008F232B" w:rsidRDefault="00FF62F4" w:rsidP="00D0742A">
      <w:pPr>
        <w:pStyle w:val="14"/>
        <w:spacing w:after="0" w:line="360" w:lineRule="auto"/>
        <w:rPr>
          <w:rFonts w:asciiTheme="minorHAnsi" w:eastAsiaTheme="minorEastAsia" w:hAnsiTheme="minorHAnsi" w:cstheme="minorBidi"/>
          <w:lang w:eastAsia="ru-RU"/>
        </w:rPr>
      </w:pPr>
      <w:hyperlink w:anchor="_Toc167579412" w:history="1">
        <w:r w:rsidR="008F232B" w:rsidRPr="008D5679">
          <w:rPr>
            <w:rStyle w:val="af0"/>
          </w:rPr>
          <w:t>«ОП.06 ОБРАБОТКА МЕТАЛЛОВ РЕЗАНЬЕМ, СТАНКИ И ИНСТРУМЕНТЫ»</w:t>
        </w:r>
        <w:r w:rsidR="008F232B">
          <w:rPr>
            <w:webHidden/>
          </w:rPr>
          <w:tab/>
        </w:r>
        <w:r w:rsidR="00951A54">
          <w:rPr>
            <w:webHidden/>
            <w:lang w:val="en-US"/>
          </w:rPr>
          <w:t>55</w:t>
        </w:r>
      </w:hyperlink>
    </w:p>
    <w:p w14:paraId="6F028B7E" w14:textId="5B3370D0" w:rsidR="008F232B" w:rsidRDefault="00FF62F4" w:rsidP="00D0742A">
      <w:pPr>
        <w:pStyle w:val="14"/>
        <w:spacing w:after="0" w:line="360" w:lineRule="auto"/>
        <w:rPr>
          <w:rFonts w:asciiTheme="minorHAnsi" w:eastAsiaTheme="minorEastAsia" w:hAnsiTheme="minorHAnsi" w:cstheme="minorBidi"/>
          <w:lang w:eastAsia="ru-RU"/>
        </w:rPr>
      </w:pPr>
      <w:hyperlink w:anchor="_Toc167579413" w:history="1">
        <w:r w:rsidR="008F232B" w:rsidRPr="008D5679">
          <w:rPr>
            <w:rStyle w:val="af0"/>
          </w:rPr>
          <w:t>«ОП.07 ОХРАНА ТРУДА И БЕРЕЖЛИВОЕ ПРОИЗВОДСТВО»</w:t>
        </w:r>
        <w:r w:rsidR="008F232B">
          <w:rPr>
            <w:webHidden/>
          </w:rPr>
          <w:tab/>
        </w:r>
        <w:r w:rsidR="00951A54">
          <w:rPr>
            <w:webHidden/>
            <w:lang w:val="en-US"/>
          </w:rPr>
          <w:t>63</w:t>
        </w:r>
      </w:hyperlink>
    </w:p>
    <w:p w14:paraId="4FAE5104" w14:textId="5A0A9F50" w:rsidR="008F232B" w:rsidRDefault="00FF62F4" w:rsidP="00D0742A">
      <w:pPr>
        <w:pStyle w:val="14"/>
        <w:spacing w:after="0" w:line="360" w:lineRule="auto"/>
        <w:rPr>
          <w:rFonts w:asciiTheme="minorHAnsi" w:eastAsiaTheme="minorEastAsia" w:hAnsiTheme="minorHAnsi" w:cstheme="minorBidi"/>
          <w:lang w:eastAsia="ru-RU"/>
        </w:rPr>
      </w:pPr>
      <w:hyperlink w:anchor="_Toc167579414" w:history="1">
        <w:r w:rsidR="008F232B" w:rsidRPr="008D5679">
          <w:rPr>
            <w:rStyle w:val="af0"/>
          </w:rPr>
          <w:t>«ОП.08 МАТЕМАТИЧЕСКИЕ МЕТОДЫ В ПРОФЕССИОНАЛЬНОЙ ДЕЯТЕЛЬНОСТИ»</w:t>
        </w:r>
        <w:r w:rsidR="008F232B">
          <w:rPr>
            <w:webHidden/>
          </w:rPr>
          <w:tab/>
        </w:r>
        <w:r w:rsidR="00951A54">
          <w:rPr>
            <w:webHidden/>
            <w:lang w:val="en-US"/>
          </w:rPr>
          <w:t>71</w:t>
        </w:r>
      </w:hyperlink>
    </w:p>
    <w:p w14:paraId="6D66E430" w14:textId="63D70902" w:rsidR="008F232B" w:rsidRDefault="00FF62F4" w:rsidP="00D0742A">
      <w:pPr>
        <w:pStyle w:val="14"/>
        <w:spacing w:after="0" w:line="360" w:lineRule="auto"/>
      </w:pPr>
      <w:hyperlink w:anchor="_Toc167579415" w:history="1">
        <w:r w:rsidR="008F232B" w:rsidRPr="008D5679">
          <w:rPr>
            <w:rStyle w:val="af0"/>
          </w:rPr>
          <w:t>«ОП.09 ЭЛЕМЕНТЫ САПР В ПРОФЕССИОНАЛЬНОЙ ДЕЯТЕЛЬНОСТИ»</w:t>
        </w:r>
        <w:r w:rsidR="008F232B">
          <w:rPr>
            <w:webHidden/>
          </w:rPr>
          <w:tab/>
        </w:r>
        <w:r w:rsidR="00951A54">
          <w:rPr>
            <w:webHidden/>
            <w:lang w:val="en-US"/>
          </w:rPr>
          <w:t>79</w:t>
        </w:r>
      </w:hyperlink>
    </w:p>
    <w:p w14:paraId="70E2FA9E" w14:textId="7B5F467F" w:rsidR="00D0742A" w:rsidRDefault="00D0742A" w:rsidP="00D0742A">
      <w:pPr>
        <w:spacing w:line="360" w:lineRule="auto"/>
        <w:rPr>
          <w:rFonts w:ascii="Times New Roman" w:hAnsi="Times New Roman" w:cs="Times New Roman"/>
          <w:b/>
        </w:rPr>
      </w:pPr>
      <w:r w:rsidRPr="00D0742A">
        <w:rPr>
          <w:rFonts w:ascii="Times New Roman" w:hAnsi="Times New Roman" w:cs="Times New Roman"/>
          <w:b/>
        </w:rPr>
        <w:t>ОП</w:t>
      </w:r>
      <w:r>
        <w:rPr>
          <w:rFonts w:ascii="Times New Roman" w:hAnsi="Times New Roman" w:cs="Times New Roman"/>
          <w:b/>
        </w:rPr>
        <w:t xml:space="preserve"> 10 ТЕХНОЛОГИЧЕСКОЕ ОБОРУДОВАНИЕ…………………………………………………..</w:t>
      </w:r>
    </w:p>
    <w:p w14:paraId="6875698D" w14:textId="6428BF80" w:rsidR="00D0742A" w:rsidRDefault="00D0742A" w:rsidP="00D0742A">
      <w:pPr>
        <w:spacing w:line="360" w:lineRule="auto"/>
        <w:rPr>
          <w:rFonts w:ascii="Times New Roman" w:hAnsi="Times New Roman" w:cs="Times New Roman"/>
          <w:b/>
        </w:rPr>
      </w:pPr>
      <w:r>
        <w:rPr>
          <w:rFonts w:ascii="Times New Roman" w:hAnsi="Times New Roman" w:cs="Times New Roman"/>
          <w:b/>
        </w:rPr>
        <w:t>ОП 11 ТЕХНОЛОГИЯ ОТРАСЛИ……………………………………………………………………..</w:t>
      </w:r>
    </w:p>
    <w:p w14:paraId="5CE1F960" w14:textId="6522B979" w:rsidR="00D0742A" w:rsidRPr="00D0742A" w:rsidRDefault="00D0742A" w:rsidP="00D0742A">
      <w:pPr>
        <w:spacing w:line="360" w:lineRule="auto"/>
        <w:rPr>
          <w:rFonts w:ascii="Times New Roman" w:hAnsi="Times New Roman" w:cs="Times New Roman"/>
          <w:b/>
        </w:rPr>
      </w:pPr>
      <w:r>
        <w:rPr>
          <w:rFonts w:ascii="Times New Roman" w:hAnsi="Times New Roman" w:cs="Times New Roman"/>
          <w:b/>
        </w:rPr>
        <w:t>ОП 12ЭКОНОМИКИ ОТРАСЛИ……………………………………………………………………….</w:t>
      </w:r>
    </w:p>
    <w:p w14:paraId="7C200CD9" w14:textId="553517E8" w:rsidR="00D0742A" w:rsidRDefault="00D0742A" w:rsidP="00D0742A">
      <w:pPr>
        <w:spacing w:line="360" w:lineRule="auto"/>
        <w:rPr>
          <w:rFonts w:ascii="Times New Roman" w:hAnsi="Times New Roman" w:cs="Times New Roman"/>
          <w:b/>
        </w:rPr>
      </w:pPr>
      <w:r w:rsidRPr="00D0742A">
        <w:rPr>
          <w:rFonts w:ascii="Times New Roman" w:hAnsi="Times New Roman" w:cs="Times New Roman"/>
          <w:b/>
        </w:rPr>
        <w:t>ОП 13</w:t>
      </w:r>
      <w:r>
        <w:rPr>
          <w:rFonts w:ascii="Times New Roman" w:hAnsi="Times New Roman" w:cs="Times New Roman"/>
          <w:b/>
        </w:rPr>
        <w:t xml:space="preserve"> ИНФОРМАЦИОННЫЕ ТЕХНОЛОГИИ В ПРОФЕССИОНАЛЬНОЙ ДЕЯТЕЛЬН</w:t>
      </w:r>
      <w:r>
        <w:rPr>
          <w:rFonts w:ascii="Times New Roman" w:hAnsi="Times New Roman" w:cs="Times New Roman"/>
          <w:b/>
        </w:rPr>
        <w:t>О</w:t>
      </w:r>
      <w:r>
        <w:rPr>
          <w:rFonts w:ascii="Times New Roman" w:hAnsi="Times New Roman" w:cs="Times New Roman"/>
          <w:b/>
        </w:rPr>
        <w:t>СТИ"………………………………………………………………………………………..</w:t>
      </w:r>
    </w:p>
    <w:p w14:paraId="03347ED6" w14:textId="6211E46D" w:rsidR="00D0742A" w:rsidRDefault="00D0742A" w:rsidP="00D0742A">
      <w:pPr>
        <w:spacing w:line="360" w:lineRule="auto"/>
        <w:rPr>
          <w:rFonts w:ascii="Times New Roman" w:hAnsi="Times New Roman" w:cs="Times New Roman"/>
          <w:b/>
        </w:rPr>
      </w:pPr>
      <w:r>
        <w:rPr>
          <w:rFonts w:ascii="Times New Roman" w:hAnsi="Times New Roman" w:cs="Times New Roman"/>
          <w:b/>
        </w:rPr>
        <w:t>ОП.14 АВТОМАТИЗИРОВАННОЕ ПРОЕКТИРОВАНИЕ ЧЕРТЕЖЕЙ ПОМЫШЛЕННОГО ОБОРУДОВАНИЯ (МОНТАЖНЫЕ И РЕМОНТНЫЕ ЧЕРТЕЖИ)……………………………..</w:t>
      </w:r>
    </w:p>
    <w:p w14:paraId="0BC2E992" w14:textId="65EE216D" w:rsidR="00D0742A" w:rsidRDefault="00D0742A" w:rsidP="00D0742A">
      <w:pPr>
        <w:spacing w:line="360" w:lineRule="auto"/>
        <w:rPr>
          <w:rFonts w:ascii="Times New Roman" w:hAnsi="Times New Roman" w:cs="Times New Roman"/>
          <w:b/>
        </w:rPr>
      </w:pPr>
      <w:r>
        <w:rPr>
          <w:rFonts w:ascii="Times New Roman" w:hAnsi="Times New Roman" w:cs="Times New Roman"/>
          <w:b/>
        </w:rPr>
        <w:t>ОП.15 ВЫПУСКНИК В УСЛОВИЯХ РЫНКА………………………………………………………</w:t>
      </w:r>
    </w:p>
    <w:p w14:paraId="7B85441C" w14:textId="2E2B7BB2" w:rsidR="00D0742A" w:rsidRDefault="00D0742A" w:rsidP="00D0742A">
      <w:pPr>
        <w:spacing w:line="360" w:lineRule="auto"/>
        <w:rPr>
          <w:rFonts w:ascii="Times New Roman" w:hAnsi="Times New Roman" w:cs="Times New Roman"/>
          <w:b/>
        </w:rPr>
      </w:pPr>
      <w:r>
        <w:rPr>
          <w:rFonts w:ascii="Times New Roman" w:hAnsi="Times New Roman" w:cs="Times New Roman"/>
          <w:b/>
        </w:rPr>
        <w:t>ОП16 МЕНЕДЖМЕНТ……………………………………………………………………………………</w:t>
      </w:r>
    </w:p>
    <w:p w14:paraId="6A607795" w14:textId="759C3F83" w:rsidR="00851623" w:rsidRPr="00851623" w:rsidRDefault="00896BB3" w:rsidP="00D0742A">
      <w:pPr>
        <w:pStyle w:val="14"/>
        <w:spacing w:after="0" w:line="360" w:lineRule="auto"/>
        <w:rPr>
          <w:rFonts w:asciiTheme="minorHAnsi" w:eastAsiaTheme="minorEastAsia" w:hAnsiTheme="minorHAnsi" w:cstheme="minorBidi"/>
          <w:lang w:eastAsia="ru-RU"/>
        </w:rPr>
      </w:pPr>
      <w:r>
        <w:rPr>
          <w:rFonts w:eastAsia="Times New Roman"/>
          <w:sz w:val="24"/>
          <w:szCs w:val="24"/>
          <w:lang w:eastAsia="ru-RU"/>
        </w:rPr>
        <w:fldChar w:fldCharType="end"/>
      </w:r>
      <w:hyperlink w:anchor="_Toc167579402" w:history="1">
        <w:r w:rsidR="00851623" w:rsidRPr="00851623">
          <w:rPr>
            <w:rStyle w:val="af0"/>
            <w:color w:val="auto"/>
            <w:u w:val="none"/>
          </w:rPr>
          <w:t>«СГ.01 ИСТОРИЯ РОССИИ»</w:t>
        </w:r>
        <w:r w:rsidR="00851623" w:rsidRPr="00851623">
          <w:rPr>
            <w:webHidden/>
          </w:rPr>
          <w:tab/>
        </w:r>
        <w:r w:rsidR="00951A54" w:rsidRPr="00951A54">
          <w:rPr>
            <w:webHidden/>
          </w:rPr>
          <w:t>87</w:t>
        </w:r>
      </w:hyperlink>
    </w:p>
    <w:p w14:paraId="11D88212" w14:textId="4D5EEDDC" w:rsidR="00851623" w:rsidRPr="00851623" w:rsidRDefault="00FF62F4" w:rsidP="00D0742A">
      <w:pPr>
        <w:pStyle w:val="14"/>
        <w:spacing w:after="0" w:line="360" w:lineRule="auto"/>
        <w:rPr>
          <w:rFonts w:asciiTheme="minorHAnsi" w:eastAsiaTheme="minorEastAsia" w:hAnsiTheme="minorHAnsi" w:cstheme="minorBidi"/>
          <w:lang w:eastAsia="ru-RU"/>
        </w:rPr>
      </w:pPr>
      <w:hyperlink w:anchor="_Toc167579403" w:history="1">
        <w:r w:rsidR="00851623" w:rsidRPr="00851623">
          <w:rPr>
            <w:rStyle w:val="af0"/>
            <w:color w:val="auto"/>
            <w:u w:val="none"/>
          </w:rPr>
          <w:t>«СГ.02 ИНОСТРАННЫЙ ЯЗЫК В ПРОФЕССИОНАЛЬНОЙ ДЕЯТЕЛЬНОСТИ»</w:t>
        </w:r>
        <w:r w:rsidR="00851623" w:rsidRPr="00851623">
          <w:rPr>
            <w:webHidden/>
          </w:rPr>
          <w:tab/>
        </w:r>
        <w:r w:rsidR="00951A54" w:rsidRPr="00951A54">
          <w:rPr>
            <w:webHidden/>
          </w:rPr>
          <w:t>88</w:t>
        </w:r>
      </w:hyperlink>
    </w:p>
    <w:p w14:paraId="3A02B871" w14:textId="45DD636D" w:rsidR="00851623" w:rsidRPr="00851623" w:rsidRDefault="00FF62F4" w:rsidP="00D0742A">
      <w:pPr>
        <w:pStyle w:val="14"/>
        <w:spacing w:after="0" w:line="360" w:lineRule="auto"/>
        <w:rPr>
          <w:rFonts w:asciiTheme="minorHAnsi" w:eastAsiaTheme="minorEastAsia" w:hAnsiTheme="minorHAnsi" w:cstheme="minorBidi"/>
          <w:lang w:eastAsia="ru-RU"/>
        </w:rPr>
      </w:pPr>
      <w:hyperlink w:anchor="_Toc167579404" w:history="1">
        <w:r w:rsidR="00851623" w:rsidRPr="00851623">
          <w:rPr>
            <w:rStyle w:val="af0"/>
            <w:color w:val="auto"/>
            <w:u w:val="none"/>
          </w:rPr>
          <w:t>«СГ.03 БЕЗОПАСНОСТЬ ЖИЗНЕДЕЯТЕЛЬНОСТИ»</w:t>
        </w:r>
        <w:r w:rsidR="00851623" w:rsidRPr="00851623">
          <w:rPr>
            <w:webHidden/>
          </w:rPr>
          <w:tab/>
        </w:r>
        <w:r w:rsidR="00951A54" w:rsidRPr="00951A54">
          <w:rPr>
            <w:webHidden/>
          </w:rPr>
          <w:t>89</w:t>
        </w:r>
      </w:hyperlink>
    </w:p>
    <w:p w14:paraId="156AA0F8" w14:textId="49FC250D" w:rsidR="00851623" w:rsidRPr="00851623" w:rsidRDefault="00FF62F4" w:rsidP="00D0742A">
      <w:pPr>
        <w:pStyle w:val="14"/>
        <w:spacing w:after="0" w:line="360" w:lineRule="auto"/>
        <w:rPr>
          <w:rFonts w:asciiTheme="minorHAnsi" w:eastAsiaTheme="minorEastAsia" w:hAnsiTheme="minorHAnsi" w:cstheme="minorBidi"/>
          <w:lang w:eastAsia="ru-RU"/>
        </w:rPr>
      </w:pPr>
      <w:hyperlink w:anchor="_Toc167579405" w:history="1">
        <w:r w:rsidR="00851623" w:rsidRPr="00851623">
          <w:rPr>
            <w:rStyle w:val="af0"/>
            <w:color w:val="auto"/>
            <w:u w:val="none"/>
          </w:rPr>
          <w:t>«СГ.04 ФИЗИЧЕСКАЯ КУЛЬТУРА»</w:t>
        </w:r>
        <w:r w:rsidR="00851623" w:rsidRPr="00851623">
          <w:rPr>
            <w:webHidden/>
          </w:rPr>
          <w:tab/>
        </w:r>
        <w:r w:rsidR="00951A54" w:rsidRPr="00951A54">
          <w:rPr>
            <w:webHidden/>
          </w:rPr>
          <w:t>90</w:t>
        </w:r>
      </w:hyperlink>
    </w:p>
    <w:p w14:paraId="36ADFC5F" w14:textId="7D1FB772" w:rsidR="00851623" w:rsidRPr="00851623" w:rsidRDefault="00FF62F4" w:rsidP="00D0742A">
      <w:pPr>
        <w:pStyle w:val="14"/>
        <w:spacing w:after="0" w:line="360" w:lineRule="auto"/>
        <w:rPr>
          <w:rFonts w:asciiTheme="minorHAnsi" w:eastAsiaTheme="minorEastAsia" w:hAnsiTheme="minorHAnsi" w:cstheme="minorBidi"/>
          <w:lang w:eastAsia="ru-RU"/>
        </w:rPr>
      </w:pPr>
      <w:hyperlink w:anchor="_Toc167579406" w:history="1">
        <w:r w:rsidR="00851623" w:rsidRPr="00851623">
          <w:rPr>
            <w:rStyle w:val="af0"/>
            <w:color w:val="auto"/>
            <w:u w:val="none"/>
          </w:rPr>
          <w:t>«СГ.05 ОСНОВЫ ФИНАНСОВОЙ ГРАМОТНОСТИ»</w:t>
        </w:r>
        <w:r w:rsidR="00851623" w:rsidRPr="00851623">
          <w:rPr>
            <w:webHidden/>
          </w:rPr>
          <w:tab/>
        </w:r>
        <w:r w:rsidR="00951A54" w:rsidRPr="00E774AA">
          <w:rPr>
            <w:webHidden/>
          </w:rPr>
          <w:t>9</w:t>
        </w:r>
        <w:r w:rsidR="00851623" w:rsidRPr="00851623">
          <w:rPr>
            <w:webHidden/>
          </w:rPr>
          <w:fldChar w:fldCharType="begin"/>
        </w:r>
        <w:r w:rsidR="00851623" w:rsidRPr="00851623">
          <w:rPr>
            <w:webHidden/>
          </w:rPr>
          <w:instrText xml:space="preserve"> PAGEREF _Toc167579406 \h </w:instrText>
        </w:r>
        <w:r w:rsidR="00851623" w:rsidRPr="00851623">
          <w:rPr>
            <w:webHidden/>
          </w:rPr>
        </w:r>
        <w:r w:rsidR="00851623" w:rsidRPr="00851623">
          <w:rPr>
            <w:webHidden/>
          </w:rPr>
          <w:fldChar w:fldCharType="separate"/>
        </w:r>
        <w:r w:rsidR="00851623" w:rsidRPr="00851623">
          <w:rPr>
            <w:webHidden/>
          </w:rPr>
          <w:t>1</w:t>
        </w:r>
        <w:r w:rsidR="00851623" w:rsidRPr="00851623">
          <w:rPr>
            <w:webHidden/>
          </w:rPr>
          <w:fldChar w:fldCharType="end"/>
        </w:r>
      </w:hyperlink>
    </w:p>
    <w:p w14:paraId="315FFDB9" w14:textId="4BB79DC8" w:rsidR="00D32F37" w:rsidRPr="00851623" w:rsidRDefault="00D32F37" w:rsidP="00D0742A">
      <w:pPr>
        <w:tabs>
          <w:tab w:val="right" w:leader="dot" w:pos="14459"/>
          <w:tab w:val="right" w:leader="dot" w:pos="14570"/>
        </w:tabs>
        <w:spacing w:line="360" w:lineRule="auto"/>
        <w:rPr>
          <w:rFonts w:ascii="Times New Roman" w:eastAsia="Times New Roman" w:hAnsi="Times New Roman" w:cs="Times New Roman"/>
          <w:b/>
          <w:bCs/>
          <w:sz w:val="24"/>
          <w:szCs w:val="24"/>
          <w:lang w:eastAsia="ru-RU"/>
        </w:rPr>
      </w:pPr>
    </w:p>
    <w:p w14:paraId="5FAE591B" w14:textId="3E9D3E18" w:rsidR="00D32F37" w:rsidRDefault="00D32F37" w:rsidP="00D0742A">
      <w:pPr>
        <w:spacing w:line="360" w:lineRule="auto"/>
        <w:jc w:val="center"/>
        <w:rPr>
          <w:rFonts w:ascii="Times New Roman" w:hAnsi="Times New Roman" w:cs="Times New Roman"/>
          <w:b/>
          <w:i/>
          <w:sz w:val="24"/>
          <w:szCs w:val="24"/>
        </w:rPr>
      </w:pPr>
    </w:p>
    <w:p w14:paraId="2697B9DD" w14:textId="77777777" w:rsidR="00E774AA" w:rsidRPr="005F59C7" w:rsidRDefault="00E774AA" w:rsidP="00D0742A">
      <w:pPr>
        <w:spacing w:line="360" w:lineRule="auto"/>
        <w:jc w:val="center"/>
        <w:rPr>
          <w:rFonts w:ascii="Times New Roman" w:hAnsi="Times New Roman" w:cs="Times New Roman"/>
          <w:b/>
          <w:i/>
          <w:sz w:val="24"/>
          <w:szCs w:val="24"/>
        </w:rPr>
      </w:pPr>
    </w:p>
    <w:p w14:paraId="6FF0472B" w14:textId="3D81C81A" w:rsidR="00CD2973" w:rsidRPr="00A0276D" w:rsidRDefault="00955D56" w:rsidP="00D0742A">
      <w:pPr>
        <w:pStyle w:val="1d"/>
        <w:spacing w:line="360" w:lineRule="auto"/>
        <w:jc w:val="center"/>
        <w:rPr>
          <w:b/>
          <w:iCs/>
          <w:lang w:val="ru-RU"/>
        </w:rPr>
      </w:pPr>
      <w:bookmarkStart w:id="4" w:name="_Toc156228940"/>
      <w:bookmarkStart w:id="5" w:name="_Toc156295008"/>
      <w:r w:rsidRPr="00A0276D">
        <w:rPr>
          <w:b/>
          <w:bCs/>
          <w:lang w:val="ru-RU"/>
        </w:rPr>
        <w:t>202</w:t>
      </w:r>
      <w:r w:rsidR="00B6480B">
        <w:rPr>
          <w:b/>
          <w:bCs/>
          <w:lang w:val="ru-RU"/>
        </w:rPr>
        <w:t>5</w:t>
      </w:r>
      <w:r w:rsidR="00F05265">
        <w:rPr>
          <w:b/>
          <w:bCs/>
          <w:lang w:val="ru-RU"/>
        </w:rPr>
        <w:t xml:space="preserve"> </w:t>
      </w:r>
      <w:r w:rsidRPr="00A0276D">
        <w:rPr>
          <w:b/>
          <w:bCs/>
          <w:lang w:val="ru-RU"/>
        </w:rPr>
        <w:t>г.</w:t>
      </w:r>
      <w:bookmarkEnd w:id="4"/>
      <w:bookmarkEnd w:id="5"/>
    </w:p>
    <w:p w14:paraId="76A94161" w14:textId="77777777" w:rsidR="006E7FF4" w:rsidRDefault="006E7FF4" w:rsidP="00D0742A">
      <w:pPr>
        <w:spacing w:line="360" w:lineRule="auto"/>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9E48640" w14:textId="77777777" w:rsidR="00441B03" w:rsidRPr="00DF068E" w:rsidRDefault="00441B03" w:rsidP="00441B03">
      <w:pPr>
        <w:pStyle w:val="1f"/>
        <w:jc w:val="left"/>
        <w:rPr>
          <w:rFonts w:ascii="Times New Roman" w:hAnsi="Times New Roman"/>
          <w:lang w:val="ru-RU"/>
        </w:rPr>
        <w:sectPr w:rsidR="00441B03" w:rsidRPr="00DF068E" w:rsidSect="00441B03">
          <w:headerReference w:type="even" r:id="rId9"/>
          <w:headerReference w:type="default" r:id="rId10"/>
          <w:pgSz w:w="11906" w:h="16838"/>
          <w:pgMar w:top="1134" w:right="567" w:bottom="1134" w:left="1701" w:header="709" w:footer="709" w:gutter="0"/>
          <w:cols w:space="708"/>
          <w:docGrid w:linePitch="360"/>
        </w:sectPr>
      </w:pPr>
    </w:p>
    <w:p w14:paraId="10A28F41" w14:textId="5A979042" w:rsidR="001A6E0C" w:rsidRPr="00E774AA" w:rsidRDefault="001A6E0C" w:rsidP="008B5C2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8B5C23" w:rsidRPr="00E774AA">
        <w:rPr>
          <w:rFonts w:ascii="Times New Roman" w:hAnsi="Times New Roman" w:cs="Times New Roman"/>
          <w:b/>
          <w:bCs/>
          <w:sz w:val="24"/>
          <w:szCs w:val="24"/>
        </w:rPr>
        <w:t>1</w:t>
      </w:r>
    </w:p>
    <w:p w14:paraId="475E6849" w14:textId="7A0B1C10" w:rsidR="001A6E0C" w:rsidRDefault="001A6E0C" w:rsidP="001A6E0C">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FF62F4">
        <w:rPr>
          <w:rFonts w:ascii="Times New Roman" w:eastAsia="Times New Roman" w:hAnsi="Times New Roman" w:cs="Times New Roman"/>
          <w:b/>
          <w:bCs/>
          <w:kern w:val="32"/>
          <w:sz w:val="24"/>
          <w:szCs w:val="24"/>
          <w:lang w:eastAsia="x-none"/>
        </w:rPr>
        <w:t>О</w:t>
      </w:r>
      <w:r w:rsidR="00FF62F4" w:rsidRPr="005D7C38">
        <w:rPr>
          <w:rFonts w:ascii="Times New Roman" w:eastAsia="Times New Roman" w:hAnsi="Times New Roman" w:cs="Times New Roman"/>
          <w:b/>
          <w:bCs/>
          <w:kern w:val="32"/>
          <w:sz w:val="24"/>
          <w:szCs w:val="24"/>
          <w:lang w:eastAsia="x-none"/>
        </w:rPr>
        <w:t>ПОП</w:t>
      </w:r>
      <w:r w:rsidR="00FF62F4">
        <w:rPr>
          <w:rFonts w:ascii="Times New Roman" w:hAnsi="Times New Roman" w:cs="Times New Roman"/>
          <w:b/>
          <w:bCs/>
          <w:sz w:val="24"/>
          <w:szCs w:val="24"/>
        </w:rPr>
        <w:t xml:space="preserve"> </w:t>
      </w:r>
      <w:r>
        <w:rPr>
          <w:rFonts w:ascii="Times New Roman" w:hAnsi="Times New Roman" w:cs="Times New Roman"/>
          <w:b/>
          <w:bCs/>
          <w:sz w:val="24"/>
          <w:szCs w:val="24"/>
        </w:rPr>
        <w:t>по специальности</w:t>
      </w:r>
    </w:p>
    <w:p w14:paraId="0BD390CA" w14:textId="1A2A6ABD" w:rsidR="001A6E0C" w:rsidRPr="00087DE1" w:rsidRDefault="006B446C" w:rsidP="001A6E0C">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4E6647CF" w14:textId="77777777" w:rsidR="001A6E0C" w:rsidRDefault="001A6E0C" w:rsidP="001A6E0C">
      <w:pPr>
        <w:jc w:val="right"/>
        <w:rPr>
          <w:rFonts w:ascii="Times New Roman" w:hAnsi="Times New Roman" w:cs="Times New Roman"/>
          <w:b/>
          <w:bCs/>
          <w:color w:val="0070C0"/>
          <w:sz w:val="24"/>
          <w:szCs w:val="24"/>
        </w:rPr>
      </w:pPr>
    </w:p>
    <w:p w14:paraId="44DDB368" w14:textId="77777777" w:rsidR="001A6E0C" w:rsidRDefault="001A6E0C" w:rsidP="001A6E0C">
      <w:pPr>
        <w:jc w:val="right"/>
        <w:rPr>
          <w:rFonts w:ascii="Times New Roman" w:hAnsi="Times New Roman" w:cs="Times New Roman"/>
          <w:b/>
          <w:bCs/>
          <w:color w:val="0070C0"/>
          <w:sz w:val="24"/>
          <w:szCs w:val="24"/>
        </w:rPr>
      </w:pPr>
    </w:p>
    <w:p w14:paraId="08386325" w14:textId="77777777" w:rsidR="001A6E0C" w:rsidRDefault="001A6E0C" w:rsidP="001A6E0C">
      <w:pPr>
        <w:jc w:val="right"/>
        <w:rPr>
          <w:rFonts w:ascii="Times New Roman" w:hAnsi="Times New Roman" w:cs="Times New Roman"/>
          <w:b/>
          <w:bCs/>
          <w:color w:val="0070C0"/>
          <w:sz w:val="24"/>
          <w:szCs w:val="24"/>
        </w:rPr>
      </w:pPr>
    </w:p>
    <w:p w14:paraId="7640250E" w14:textId="77777777" w:rsidR="001A6E0C" w:rsidRDefault="001A6E0C" w:rsidP="001A6E0C">
      <w:pPr>
        <w:jc w:val="right"/>
        <w:rPr>
          <w:rFonts w:ascii="Times New Roman" w:hAnsi="Times New Roman" w:cs="Times New Roman"/>
          <w:b/>
          <w:bCs/>
          <w:color w:val="0070C0"/>
          <w:sz w:val="24"/>
          <w:szCs w:val="24"/>
        </w:rPr>
      </w:pPr>
    </w:p>
    <w:p w14:paraId="15DA8725" w14:textId="77777777" w:rsidR="001A6E0C" w:rsidRDefault="001A6E0C" w:rsidP="001A6E0C">
      <w:pPr>
        <w:jc w:val="right"/>
        <w:rPr>
          <w:rFonts w:ascii="Times New Roman" w:hAnsi="Times New Roman" w:cs="Times New Roman"/>
          <w:b/>
          <w:bCs/>
          <w:color w:val="0070C0"/>
          <w:sz w:val="24"/>
          <w:szCs w:val="24"/>
        </w:rPr>
      </w:pPr>
    </w:p>
    <w:p w14:paraId="7B7F500F" w14:textId="77777777" w:rsidR="001A6E0C" w:rsidRDefault="001A6E0C" w:rsidP="001A6E0C">
      <w:pPr>
        <w:jc w:val="right"/>
        <w:rPr>
          <w:rFonts w:ascii="Times New Roman" w:hAnsi="Times New Roman" w:cs="Times New Roman"/>
          <w:b/>
          <w:bCs/>
          <w:color w:val="0070C0"/>
          <w:sz w:val="24"/>
          <w:szCs w:val="24"/>
        </w:rPr>
      </w:pPr>
    </w:p>
    <w:p w14:paraId="5E2F4370" w14:textId="77777777" w:rsidR="001A6E0C" w:rsidRDefault="001A6E0C" w:rsidP="001A6E0C">
      <w:pPr>
        <w:jc w:val="right"/>
        <w:rPr>
          <w:rFonts w:ascii="Times New Roman" w:hAnsi="Times New Roman" w:cs="Times New Roman"/>
          <w:b/>
          <w:bCs/>
          <w:color w:val="0070C0"/>
          <w:sz w:val="24"/>
          <w:szCs w:val="24"/>
        </w:rPr>
      </w:pPr>
    </w:p>
    <w:p w14:paraId="563B006B" w14:textId="77777777" w:rsidR="001A6E0C" w:rsidRDefault="001A6E0C" w:rsidP="001A6E0C">
      <w:pPr>
        <w:jc w:val="right"/>
        <w:rPr>
          <w:rFonts w:ascii="Times New Roman" w:hAnsi="Times New Roman" w:cs="Times New Roman"/>
          <w:b/>
          <w:bCs/>
          <w:color w:val="0070C0"/>
          <w:sz w:val="24"/>
          <w:szCs w:val="24"/>
        </w:rPr>
      </w:pPr>
    </w:p>
    <w:p w14:paraId="308BF5D1" w14:textId="77777777" w:rsidR="001A6E0C" w:rsidRDefault="001A6E0C" w:rsidP="001A6E0C">
      <w:pPr>
        <w:jc w:val="right"/>
        <w:rPr>
          <w:rFonts w:ascii="Times New Roman" w:hAnsi="Times New Roman" w:cs="Times New Roman"/>
          <w:b/>
          <w:bCs/>
          <w:color w:val="0070C0"/>
          <w:sz w:val="24"/>
          <w:szCs w:val="24"/>
        </w:rPr>
      </w:pPr>
    </w:p>
    <w:p w14:paraId="046230D1" w14:textId="77777777" w:rsidR="001A6E0C" w:rsidRDefault="001A6E0C" w:rsidP="001A6E0C">
      <w:pPr>
        <w:jc w:val="right"/>
        <w:rPr>
          <w:rFonts w:ascii="Times New Roman" w:hAnsi="Times New Roman" w:cs="Times New Roman"/>
          <w:b/>
          <w:bCs/>
          <w:color w:val="0070C0"/>
          <w:sz w:val="24"/>
          <w:szCs w:val="24"/>
        </w:rPr>
      </w:pPr>
    </w:p>
    <w:p w14:paraId="45F765E4" w14:textId="77777777" w:rsidR="001A6E0C" w:rsidRPr="00502F97" w:rsidRDefault="001A6E0C" w:rsidP="001A6E0C">
      <w:pPr>
        <w:jc w:val="right"/>
        <w:rPr>
          <w:rFonts w:ascii="Times New Roman" w:hAnsi="Times New Roman" w:cs="Times New Roman"/>
          <w:b/>
          <w:bCs/>
          <w:color w:val="0070C0"/>
          <w:sz w:val="24"/>
          <w:szCs w:val="24"/>
        </w:rPr>
      </w:pPr>
    </w:p>
    <w:p w14:paraId="3F0CBCDC" w14:textId="77777777" w:rsidR="001A6E0C" w:rsidRPr="008F578C" w:rsidRDefault="001A6E0C" w:rsidP="001A6E0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6B62660" w14:textId="752A8DFC" w:rsidR="001A6E0C" w:rsidRPr="001A6E0C" w:rsidRDefault="00EB6AE2" w:rsidP="001A6E0C">
      <w:pPr>
        <w:pStyle w:val="1"/>
      </w:pPr>
      <w:bookmarkStart w:id="6" w:name="_Toc167579407"/>
      <w:r>
        <w:t>«ОП</w:t>
      </w:r>
      <w:r w:rsidRPr="001A6E0C">
        <w:t>.0</w:t>
      </w:r>
      <w:r w:rsidR="00252C43">
        <w:t>1</w:t>
      </w:r>
      <w:r w:rsidRPr="001A6E0C">
        <w:t xml:space="preserve"> </w:t>
      </w:r>
      <w:r w:rsidRPr="00016F81">
        <w:t>ИНЖЕНЕРНАЯ ГРАФИКА</w:t>
      </w:r>
      <w:r>
        <w:t>»</w:t>
      </w:r>
      <w:bookmarkEnd w:id="6"/>
    </w:p>
    <w:p w14:paraId="74EB24A3" w14:textId="77777777" w:rsidR="001A6E0C" w:rsidRDefault="001A6E0C" w:rsidP="001A6E0C">
      <w:pPr>
        <w:pStyle w:val="1"/>
      </w:pPr>
    </w:p>
    <w:p w14:paraId="7BE97367" w14:textId="77777777" w:rsidR="001A6E0C" w:rsidRDefault="001A6E0C" w:rsidP="001A6E0C">
      <w:pPr>
        <w:pStyle w:val="1"/>
      </w:pPr>
    </w:p>
    <w:p w14:paraId="45FD2FBA" w14:textId="77777777" w:rsidR="001A6E0C" w:rsidRDefault="001A6E0C" w:rsidP="001A6E0C">
      <w:pPr>
        <w:pStyle w:val="1"/>
      </w:pPr>
    </w:p>
    <w:p w14:paraId="1D1CCF69" w14:textId="77777777" w:rsidR="001A6E0C" w:rsidRDefault="001A6E0C" w:rsidP="001A6E0C">
      <w:pPr>
        <w:pStyle w:val="1"/>
      </w:pPr>
    </w:p>
    <w:p w14:paraId="754DA4A4" w14:textId="77777777" w:rsidR="001A6E0C" w:rsidRDefault="001A6E0C" w:rsidP="001A6E0C">
      <w:pPr>
        <w:pStyle w:val="1"/>
      </w:pPr>
    </w:p>
    <w:p w14:paraId="3EB21BF1" w14:textId="77777777" w:rsidR="001A6E0C" w:rsidRDefault="001A6E0C" w:rsidP="001A6E0C">
      <w:pPr>
        <w:pStyle w:val="1"/>
      </w:pPr>
    </w:p>
    <w:p w14:paraId="51E6C9D6" w14:textId="77777777" w:rsidR="001A6E0C" w:rsidRDefault="001A6E0C" w:rsidP="001A6E0C">
      <w:pPr>
        <w:pStyle w:val="1"/>
      </w:pPr>
    </w:p>
    <w:p w14:paraId="1DD9F60E" w14:textId="77777777" w:rsidR="001A6E0C" w:rsidRDefault="001A6E0C" w:rsidP="001A6E0C">
      <w:pPr>
        <w:pStyle w:val="1"/>
      </w:pPr>
    </w:p>
    <w:p w14:paraId="4DC12C5C" w14:textId="77777777" w:rsidR="001A6E0C" w:rsidRDefault="001A6E0C" w:rsidP="001A6E0C">
      <w:pPr>
        <w:pStyle w:val="1"/>
      </w:pPr>
    </w:p>
    <w:p w14:paraId="06CFA4E2" w14:textId="77777777" w:rsidR="001A6E0C" w:rsidRDefault="001A6E0C" w:rsidP="001A6E0C">
      <w:pPr>
        <w:pStyle w:val="1"/>
      </w:pPr>
    </w:p>
    <w:p w14:paraId="66F5354F" w14:textId="77777777" w:rsidR="001A6E0C" w:rsidRDefault="001A6E0C" w:rsidP="001A6E0C">
      <w:pPr>
        <w:pStyle w:val="1"/>
      </w:pPr>
    </w:p>
    <w:p w14:paraId="680B1547" w14:textId="77777777" w:rsidR="001A6E0C" w:rsidRDefault="001A6E0C" w:rsidP="001A6E0C">
      <w:pPr>
        <w:pStyle w:val="1"/>
      </w:pPr>
    </w:p>
    <w:p w14:paraId="0C3C2F1F" w14:textId="77777777" w:rsidR="001A6E0C" w:rsidRDefault="001A6E0C" w:rsidP="001A6E0C">
      <w:pPr>
        <w:pStyle w:val="1"/>
      </w:pPr>
    </w:p>
    <w:p w14:paraId="7BE86212" w14:textId="77777777" w:rsidR="001A6E0C" w:rsidRDefault="001A6E0C" w:rsidP="001A6E0C">
      <w:pPr>
        <w:pStyle w:val="1"/>
      </w:pPr>
    </w:p>
    <w:p w14:paraId="1D073404" w14:textId="77777777" w:rsidR="001A6E0C" w:rsidRPr="00A0276D" w:rsidRDefault="001A6E0C" w:rsidP="001A6E0C">
      <w:pPr>
        <w:pStyle w:val="1d"/>
        <w:jc w:val="center"/>
        <w:rPr>
          <w:b/>
          <w:bCs/>
          <w:lang w:val="ru-RU"/>
        </w:rPr>
      </w:pPr>
    </w:p>
    <w:p w14:paraId="38635173" w14:textId="77777777" w:rsidR="001A6E0C" w:rsidRDefault="001A6E0C" w:rsidP="001A6E0C">
      <w:pPr>
        <w:rPr>
          <w:rFonts w:ascii="Times New Roman Полужирный" w:eastAsia="Segoe UI" w:hAnsi="Times New Roman Полужирный" w:cs="Times New Roman"/>
          <w:b/>
          <w:bCs/>
          <w:caps/>
          <w:kern w:val="32"/>
          <w:sz w:val="24"/>
          <w:szCs w:val="24"/>
          <w:lang w:val="x-none" w:eastAsia="x-none"/>
        </w:rPr>
      </w:pPr>
      <w:r>
        <w:br w:type="page"/>
      </w:r>
    </w:p>
    <w:p w14:paraId="55387401" w14:textId="77777777" w:rsidR="001A6E0C" w:rsidRPr="00DF068E" w:rsidRDefault="001A6E0C" w:rsidP="001A6E0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1C73249" w14:textId="77777777" w:rsidR="001A6E0C" w:rsidRPr="000143A1" w:rsidRDefault="001A6E0C" w:rsidP="00D0742A">
      <w:pPr>
        <w:pStyle w:val="14"/>
        <w:rPr>
          <w:rFonts w:asciiTheme="minorHAnsi" w:eastAsiaTheme="minorEastAsia" w:hAnsiTheme="minorHAnsi" w:cstheme="minorBidi"/>
          <w:lang w:eastAsia="ru-RU"/>
        </w:rPr>
      </w:pPr>
      <w:r w:rsidRPr="000143A1">
        <w:fldChar w:fldCharType="begin"/>
      </w:r>
      <w:r w:rsidRPr="000143A1">
        <w:instrText xml:space="preserve"> TOC \h \z \t "Раздел 1;1;Раздел 1.1;2" </w:instrText>
      </w:r>
      <w:r w:rsidRPr="000143A1">
        <w:fldChar w:fldCharType="separate"/>
      </w:r>
      <w:hyperlink w:anchor="_Toc156294875" w:history="1"/>
    </w:p>
    <w:p w14:paraId="01E11841" w14:textId="77777777" w:rsidR="001A6E0C" w:rsidRPr="000143A1" w:rsidRDefault="00FF62F4" w:rsidP="00D0742A">
      <w:pPr>
        <w:pStyle w:val="14"/>
        <w:rPr>
          <w:rFonts w:asciiTheme="minorHAnsi" w:eastAsiaTheme="minorEastAsia" w:hAnsiTheme="minorHAnsi" w:cstheme="minorBidi"/>
          <w:lang w:eastAsia="ru-RU"/>
        </w:rPr>
      </w:pPr>
      <w:hyperlink w:anchor="_Toc156294876" w:history="1">
        <w:r w:rsidR="001A6E0C" w:rsidRPr="000143A1">
          <w:rPr>
            <w:rStyle w:val="af0"/>
            <w:b w:val="0"/>
            <w:bCs w:val="0"/>
          </w:rPr>
          <w:t>1. ОБЩАЯ ХАРАКТЕРИСТИКА</w:t>
        </w:r>
        <w:r w:rsidR="001A6E0C" w:rsidRPr="000143A1">
          <w:rPr>
            <w:webHidden/>
          </w:rPr>
          <w:tab/>
        </w:r>
        <w:r w:rsidR="001A6E0C" w:rsidRPr="000143A1">
          <w:rPr>
            <w:webHidden/>
          </w:rPr>
          <w:fldChar w:fldCharType="begin"/>
        </w:r>
        <w:r w:rsidR="001A6E0C" w:rsidRPr="000143A1">
          <w:rPr>
            <w:webHidden/>
          </w:rPr>
          <w:instrText xml:space="preserve"> PAGEREF _Toc156294876 \h </w:instrText>
        </w:r>
        <w:r w:rsidR="001A6E0C" w:rsidRPr="000143A1">
          <w:rPr>
            <w:webHidden/>
          </w:rPr>
        </w:r>
        <w:r w:rsidR="001A6E0C" w:rsidRPr="000143A1">
          <w:rPr>
            <w:webHidden/>
          </w:rPr>
          <w:fldChar w:fldCharType="separate"/>
        </w:r>
        <w:r w:rsidR="001A6E0C" w:rsidRPr="000143A1">
          <w:rPr>
            <w:webHidden/>
          </w:rPr>
          <w:t>4</w:t>
        </w:r>
        <w:r w:rsidR="001A6E0C" w:rsidRPr="000143A1">
          <w:rPr>
            <w:webHidden/>
          </w:rPr>
          <w:fldChar w:fldCharType="end"/>
        </w:r>
      </w:hyperlink>
    </w:p>
    <w:p w14:paraId="336C214C" w14:textId="77777777" w:rsidR="001A6E0C" w:rsidRPr="000143A1" w:rsidRDefault="00FF62F4" w:rsidP="001A6E0C">
      <w:pPr>
        <w:pStyle w:val="22"/>
        <w:rPr>
          <w:rFonts w:asciiTheme="minorHAnsi" w:eastAsiaTheme="minorEastAsia" w:hAnsiTheme="minorHAnsi" w:cstheme="minorBidi"/>
          <w:i w:val="0"/>
          <w:iCs w:val="0"/>
          <w:sz w:val="22"/>
          <w:szCs w:val="22"/>
        </w:rPr>
      </w:pPr>
      <w:hyperlink w:anchor="_Toc156294877" w:history="1">
        <w:r w:rsidR="001A6E0C" w:rsidRPr="000143A1">
          <w:rPr>
            <w:rStyle w:val="af0"/>
            <w:i w:val="0"/>
            <w:iCs w:val="0"/>
          </w:rPr>
          <w:t>1.1. Цель и место дисциплины в структуре образовательной программы</w:t>
        </w:r>
        <w:r w:rsidR="001A6E0C" w:rsidRPr="000143A1">
          <w:rPr>
            <w:i w:val="0"/>
            <w:iCs w:val="0"/>
            <w:webHidden/>
          </w:rPr>
          <w:tab/>
        </w:r>
        <w:r w:rsidR="001A6E0C" w:rsidRPr="000143A1">
          <w:rPr>
            <w:i w:val="0"/>
            <w:iCs w:val="0"/>
            <w:webHidden/>
          </w:rPr>
          <w:fldChar w:fldCharType="begin"/>
        </w:r>
        <w:r w:rsidR="001A6E0C" w:rsidRPr="000143A1">
          <w:rPr>
            <w:i w:val="0"/>
            <w:iCs w:val="0"/>
            <w:webHidden/>
          </w:rPr>
          <w:instrText xml:space="preserve"> PAGEREF _Toc156294877 \h </w:instrText>
        </w:r>
        <w:r w:rsidR="001A6E0C" w:rsidRPr="000143A1">
          <w:rPr>
            <w:i w:val="0"/>
            <w:iCs w:val="0"/>
            <w:webHidden/>
          </w:rPr>
        </w:r>
        <w:r w:rsidR="001A6E0C" w:rsidRPr="000143A1">
          <w:rPr>
            <w:i w:val="0"/>
            <w:iCs w:val="0"/>
            <w:webHidden/>
          </w:rPr>
          <w:fldChar w:fldCharType="separate"/>
        </w:r>
        <w:r w:rsidR="001A6E0C" w:rsidRPr="000143A1">
          <w:rPr>
            <w:i w:val="0"/>
            <w:iCs w:val="0"/>
            <w:webHidden/>
          </w:rPr>
          <w:t>4</w:t>
        </w:r>
        <w:r w:rsidR="001A6E0C" w:rsidRPr="000143A1">
          <w:rPr>
            <w:i w:val="0"/>
            <w:iCs w:val="0"/>
            <w:webHidden/>
          </w:rPr>
          <w:fldChar w:fldCharType="end"/>
        </w:r>
      </w:hyperlink>
    </w:p>
    <w:p w14:paraId="5646367A" w14:textId="77777777" w:rsidR="001A6E0C" w:rsidRPr="000143A1" w:rsidRDefault="00FF62F4" w:rsidP="001A6E0C">
      <w:pPr>
        <w:pStyle w:val="22"/>
        <w:rPr>
          <w:rFonts w:asciiTheme="minorHAnsi" w:eastAsiaTheme="minorEastAsia" w:hAnsiTheme="minorHAnsi" w:cstheme="minorBidi"/>
          <w:i w:val="0"/>
          <w:iCs w:val="0"/>
          <w:sz w:val="22"/>
          <w:szCs w:val="22"/>
        </w:rPr>
      </w:pPr>
      <w:hyperlink w:anchor="_Toc156294878" w:history="1">
        <w:r w:rsidR="001A6E0C" w:rsidRPr="000143A1">
          <w:rPr>
            <w:rStyle w:val="af0"/>
            <w:i w:val="0"/>
            <w:iCs w:val="0"/>
          </w:rPr>
          <w:t>1.2. Планируемые результаты освоения дисциплины</w:t>
        </w:r>
        <w:r w:rsidR="001A6E0C" w:rsidRPr="000143A1">
          <w:rPr>
            <w:i w:val="0"/>
            <w:iCs w:val="0"/>
            <w:webHidden/>
          </w:rPr>
          <w:tab/>
        </w:r>
        <w:r w:rsidR="001A6E0C" w:rsidRPr="000143A1">
          <w:rPr>
            <w:i w:val="0"/>
            <w:iCs w:val="0"/>
            <w:webHidden/>
          </w:rPr>
          <w:fldChar w:fldCharType="begin"/>
        </w:r>
        <w:r w:rsidR="001A6E0C" w:rsidRPr="000143A1">
          <w:rPr>
            <w:i w:val="0"/>
            <w:iCs w:val="0"/>
            <w:webHidden/>
          </w:rPr>
          <w:instrText xml:space="preserve"> PAGEREF _Toc156294878 \h </w:instrText>
        </w:r>
        <w:r w:rsidR="001A6E0C" w:rsidRPr="000143A1">
          <w:rPr>
            <w:i w:val="0"/>
            <w:iCs w:val="0"/>
            <w:webHidden/>
          </w:rPr>
        </w:r>
        <w:r w:rsidR="001A6E0C" w:rsidRPr="000143A1">
          <w:rPr>
            <w:i w:val="0"/>
            <w:iCs w:val="0"/>
            <w:webHidden/>
          </w:rPr>
          <w:fldChar w:fldCharType="separate"/>
        </w:r>
        <w:r w:rsidR="001A6E0C" w:rsidRPr="000143A1">
          <w:rPr>
            <w:i w:val="0"/>
            <w:iCs w:val="0"/>
            <w:webHidden/>
          </w:rPr>
          <w:t>4</w:t>
        </w:r>
        <w:r w:rsidR="001A6E0C" w:rsidRPr="000143A1">
          <w:rPr>
            <w:i w:val="0"/>
            <w:iCs w:val="0"/>
            <w:webHidden/>
          </w:rPr>
          <w:fldChar w:fldCharType="end"/>
        </w:r>
      </w:hyperlink>
    </w:p>
    <w:p w14:paraId="5EA4DD4E" w14:textId="77777777" w:rsidR="001A6E0C" w:rsidRPr="000143A1" w:rsidRDefault="00FF62F4" w:rsidP="00D0742A">
      <w:pPr>
        <w:pStyle w:val="14"/>
        <w:rPr>
          <w:rFonts w:asciiTheme="minorHAnsi" w:eastAsiaTheme="minorEastAsia" w:hAnsiTheme="minorHAnsi" w:cstheme="minorBidi"/>
          <w:lang w:eastAsia="ru-RU"/>
        </w:rPr>
      </w:pPr>
      <w:hyperlink w:anchor="_Toc156294879" w:history="1">
        <w:r w:rsidR="001A6E0C" w:rsidRPr="000143A1">
          <w:rPr>
            <w:rStyle w:val="af0"/>
            <w:b w:val="0"/>
            <w:bCs w:val="0"/>
          </w:rPr>
          <w:t>2. СТРУКТУРА И СОДЕРЖАНИЕ ДИСЦИПЛИНЫ</w:t>
        </w:r>
        <w:r w:rsidR="001A6E0C" w:rsidRPr="000143A1">
          <w:rPr>
            <w:webHidden/>
          </w:rPr>
          <w:tab/>
        </w:r>
        <w:r w:rsidR="001A6E0C" w:rsidRPr="000143A1">
          <w:rPr>
            <w:webHidden/>
          </w:rPr>
          <w:fldChar w:fldCharType="begin"/>
        </w:r>
        <w:r w:rsidR="001A6E0C" w:rsidRPr="000143A1">
          <w:rPr>
            <w:webHidden/>
          </w:rPr>
          <w:instrText xml:space="preserve"> PAGEREF _Toc156294879 \h </w:instrText>
        </w:r>
        <w:r w:rsidR="001A6E0C" w:rsidRPr="000143A1">
          <w:rPr>
            <w:webHidden/>
          </w:rPr>
        </w:r>
        <w:r w:rsidR="001A6E0C" w:rsidRPr="000143A1">
          <w:rPr>
            <w:webHidden/>
          </w:rPr>
          <w:fldChar w:fldCharType="separate"/>
        </w:r>
        <w:r w:rsidR="001A6E0C" w:rsidRPr="000143A1">
          <w:rPr>
            <w:webHidden/>
          </w:rPr>
          <w:t>4</w:t>
        </w:r>
        <w:r w:rsidR="001A6E0C" w:rsidRPr="000143A1">
          <w:rPr>
            <w:webHidden/>
          </w:rPr>
          <w:fldChar w:fldCharType="end"/>
        </w:r>
      </w:hyperlink>
    </w:p>
    <w:p w14:paraId="75CAE441" w14:textId="77777777" w:rsidR="001A6E0C" w:rsidRPr="000143A1" w:rsidRDefault="00FF62F4" w:rsidP="001A6E0C">
      <w:pPr>
        <w:pStyle w:val="22"/>
        <w:rPr>
          <w:rFonts w:asciiTheme="minorHAnsi" w:eastAsiaTheme="minorEastAsia" w:hAnsiTheme="minorHAnsi" w:cstheme="minorBidi"/>
          <w:i w:val="0"/>
          <w:iCs w:val="0"/>
          <w:sz w:val="22"/>
          <w:szCs w:val="22"/>
        </w:rPr>
      </w:pPr>
      <w:hyperlink w:anchor="_Toc156294880" w:history="1">
        <w:r w:rsidR="001A6E0C" w:rsidRPr="000143A1">
          <w:rPr>
            <w:rStyle w:val="af0"/>
            <w:i w:val="0"/>
            <w:iCs w:val="0"/>
          </w:rPr>
          <w:t>2.1. Трудоемкость освоения дисциплины</w:t>
        </w:r>
        <w:r w:rsidR="001A6E0C" w:rsidRPr="000143A1">
          <w:rPr>
            <w:i w:val="0"/>
            <w:iCs w:val="0"/>
            <w:webHidden/>
          </w:rPr>
          <w:tab/>
        </w:r>
        <w:r w:rsidR="001A6E0C" w:rsidRPr="000143A1">
          <w:rPr>
            <w:i w:val="0"/>
            <w:iCs w:val="0"/>
            <w:webHidden/>
          </w:rPr>
          <w:fldChar w:fldCharType="begin"/>
        </w:r>
        <w:r w:rsidR="001A6E0C" w:rsidRPr="000143A1">
          <w:rPr>
            <w:i w:val="0"/>
            <w:iCs w:val="0"/>
            <w:webHidden/>
          </w:rPr>
          <w:instrText xml:space="preserve"> PAGEREF _Toc156294880 \h </w:instrText>
        </w:r>
        <w:r w:rsidR="001A6E0C" w:rsidRPr="000143A1">
          <w:rPr>
            <w:i w:val="0"/>
            <w:iCs w:val="0"/>
            <w:webHidden/>
          </w:rPr>
        </w:r>
        <w:r w:rsidR="001A6E0C" w:rsidRPr="000143A1">
          <w:rPr>
            <w:i w:val="0"/>
            <w:iCs w:val="0"/>
            <w:webHidden/>
          </w:rPr>
          <w:fldChar w:fldCharType="separate"/>
        </w:r>
        <w:r w:rsidR="001A6E0C" w:rsidRPr="000143A1">
          <w:rPr>
            <w:i w:val="0"/>
            <w:iCs w:val="0"/>
            <w:webHidden/>
          </w:rPr>
          <w:t>4</w:t>
        </w:r>
        <w:r w:rsidR="001A6E0C" w:rsidRPr="000143A1">
          <w:rPr>
            <w:i w:val="0"/>
            <w:iCs w:val="0"/>
            <w:webHidden/>
          </w:rPr>
          <w:fldChar w:fldCharType="end"/>
        </w:r>
      </w:hyperlink>
    </w:p>
    <w:p w14:paraId="03A3998A" w14:textId="77777777" w:rsidR="001A6E0C" w:rsidRPr="000143A1" w:rsidRDefault="00FF62F4" w:rsidP="001A6E0C">
      <w:pPr>
        <w:pStyle w:val="22"/>
        <w:rPr>
          <w:rFonts w:asciiTheme="minorHAnsi" w:eastAsiaTheme="minorEastAsia" w:hAnsiTheme="minorHAnsi" w:cstheme="minorBidi"/>
          <w:i w:val="0"/>
          <w:iCs w:val="0"/>
          <w:sz w:val="22"/>
          <w:szCs w:val="22"/>
        </w:rPr>
      </w:pPr>
      <w:hyperlink w:anchor="_Toc156294881" w:history="1">
        <w:r w:rsidR="001A6E0C" w:rsidRPr="000143A1">
          <w:rPr>
            <w:rStyle w:val="af0"/>
            <w:i w:val="0"/>
            <w:iCs w:val="0"/>
          </w:rPr>
          <w:t>2.2. Примерное содержание дисциплины</w:t>
        </w:r>
        <w:r w:rsidR="001A6E0C" w:rsidRPr="000143A1">
          <w:rPr>
            <w:i w:val="0"/>
            <w:iCs w:val="0"/>
            <w:webHidden/>
          </w:rPr>
          <w:tab/>
        </w:r>
        <w:r w:rsidR="001A6E0C" w:rsidRPr="000143A1">
          <w:rPr>
            <w:i w:val="0"/>
            <w:iCs w:val="0"/>
            <w:webHidden/>
          </w:rPr>
          <w:fldChar w:fldCharType="begin"/>
        </w:r>
        <w:r w:rsidR="001A6E0C" w:rsidRPr="000143A1">
          <w:rPr>
            <w:i w:val="0"/>
            <w:iCs w:val="0"/>
            <w:webHidden/>
          </w:rPr>
          <w:instrText xml:space="preserve"> PAGEREF _Toc156294881 \h </w:instrText>
        </w:r>
        <w:r w:rsidR="001A6E0C" w:rsidRPr="000143A1">
          <w:rPr>
            <w:i w:val="0"/>
            <w:iCs w:val="0"/>
            <w:webHidden/>
          </w:rPr>
        </w:r>
        <w:r w:rsidR="001A6E0C" w:rsidRPr="000143A1">
          <w:rPr>
            <w:i w:val="0"/>
            <w:iCs w:val="0"/>
            <w:webHidden/>
          </w:rPr>
          <w:fldChar w:fldCharType="separate"/>
        </w:r>
        <w:r w:rsidR="001A6E0C" w:rsidRPr="000143A1">
          <w:rPr>
            <w:i w:val="0"/>
            <w:iCs w:val="0"/>
            <w:webHidden/>
          </w:rPr>
          <w:t>5</w:t>
        </w:r>
        <w:r w:rsidR="001A6E0C" w:rsidRPr="000143A1">
          <w:rPr>
            <w:i w:val="0"/>
            <w:iCs w:val="0"/>
            <w:webHidden/>
          </w:rPr>
          <w:fldChar w:fldCharType="end"/>
        </w:r>
      </w:hyperlink>
    </w:p>
    <w:p w14:paraId="3645E36E" w14:textId="77777777" w:rsidR="001A6E0C" w:rsidRPr="000143A1" w:rsidRDefault="00FF62F4" w:rsidP="001A6E0C">
      <w:pPr>
        <w:pStyle w:val="22"/>
        <w:rPr>
          <w:rFonts w:asciiTheme="minorHAnsi" w:eastAsiaTheme="minorEastAsia" w:hAnsiTheme="minorHAnsi" w:cstheme="minorBidi"/>
          <w:i w:val="0"/>
          <w:iCs w:val="0"/>
          <w:sz w:val="22"/>
          <w:szCs w:val="22"/>
        </w:rPr>
      </w:pPr>
      <w:hyperlink w:anchor="_Toc156294883" w:history="1">
        <w:r w:rsidR="001A6E0C" w:rsidRPr="000143A1">
          <w:rPr>
            <w:rStyle w:val="af0"/>
            <w:i w:val="0"/>
            <w:iCs w:val="0"/>
          </w:rPr>
          <w:t>2.3. Курсовой проект (работа)</w:t>
        </w:r>
        <w:r w:rsidR="001A6E0C" w:rsidRPr="000143A1">
          <w:rPr>
            <w:i w:val="0"/>
            <w:iCs w:val="0"/>
            <w:webHidden/>
          </w:rPr>
          <w:tab/>
        </w:r>
        <w:r w:rsidR="001A6E0C" w:rsidRPr="000143A1">
          <w:rPr>
            <w:i w:val="0"/>
            <w:iCs w:val="0"/>
            <w:webHidden/>
          </w:rPr>
          <w:fldChar w:fldCharType="begin"/>
        </w:r>
        <w:r w:rsidR="001A6E0C" w:rsidRPr="000143A1">
          <w:rPr>
            <w:i w:val="0"/>
            <w:iCs w:val="0"/>
            <w:webHidden/>
          </w:rPr>
          <w:instrText xml:space="preserve"> PAGEREF _Toc156294883 \h </w:instrText>
        </w:r>
        <w:r w:rsidR="001A6E0C" w:rsidRPr="000143A1">
          <w:rPr>
            <w:i w:val="0"/>
            <w:iCs w:val="0"/>
            <w:webHidden/>
          </w:rPr>
        </w:r>
        <w:r w:rsidR="001A6E0C" w:rsidRPr="000143A1">
          <w:rPr>
            <w:i w:val="0"/>
            <w:iCs w:val="0"/>
            <w:webHidden/>
          </w:rPr>
          <w:fldChar w:fldCharType="separate"/>
        </w:r>
        <w:r w:rsidR="001A6E0C" w:rsidRPr="000143A1">
          <w:rPr>
            <w:i w:val="0"/>
            <w:iCs w:val="0"/>
            <w:webHidden/>
          </w:rPr>
          <w:t>5</w:t>
        </w:r>
        <w:r w:rsidR="001A6E0C" w:rsidRPr="000143A1">
          <w:rPr>
            <w:i w:val="0"/>
            <w:iCs w:val="0"/>
            <w:webHidden/>
          </w:rPr>
          <w:fldChar w:fldCharType="end"/>
        </w:r>
      </w:hyperlink>
    </w:p>
    <w:p w14:paraId="3232B174" w14:textId="77777777" w:rsidR="001A6E0C" w:rsidRPr="000143A1" w:rsidRDefault="00FF62F4" w:rsidP="00D0742A">
      <w:pPr>
        <w:pStyle w:val="14"/>
        <w:rPr>
          <w:rFonts w:asciiTheme="minorHAnsi" w:eastAsiaTheme="minorEastAsia" w:hAnsiTheme="minorHAnsi" w:cstheme="minorBidi"/>
          <w:lang w:eastAsia="ru-RU"/>
        </w:rPr>
      </w:pPr>
      <w:hyperlink w:anchor="_Toc156294884" w:history="1">
        <w:r w:rsidR="001A6E0C" w:rsidRPr="000143A1">
          <w:rPr>
            <w:rStyle w:val="af0"/>
            <w:b w:val="0"/>
            <w:bCs w:val="0"/>
          </w:rPr>
          <w:t>3. УСЛОВИЯ РЕАЛИЗАЦИИ ДИСЦИПЛИНЫ</w:t>
        </w:r>
        <w:r w:rsidR="001A6E0C" w:rsidRPr="000143A1">
          <w:rPr>
            <w:webHidden/>
          </w:rPr>
          <w:tab/>
        </w:r>
        <w:r w:rsidR="001A6E0C" w:rsidRPr="000143A1">
          <w:rPr>
            <w:webHidden/>
          </w:rPr>
          <w:fldChar w:fldCharType="begin"/>
        </w:r>
        <w:r w:rsidR="001A6E0C" w:rsidRPr="000143A1">
          <w:rPr>
            <w:webHidden/>
          </w:rPr>
          <w:instrText xml:space="preserve"> PAGEREF _Toc156294884 \h </w:instrText>
        </w:r>
        <w:r w:rsidR="001A6E0C" w:rsidRPr="000143A1">
          <w:rPr>
            <w:webHidden/>
          </w:rPr>
        </w:r>
        <w:r w:rsidR="001A6E0C" w:rsidRPr="000143A1">
          <w:rPr>
            <w:webHidden/>
          </w:rPr>
          <w:fldChar w:fldCharType="separate"/>
        </w:r>
        <w:r w:rsidR="001A6E0C" w:rsidRPr="000143A1">
          <w:rPr>
            <w:webHidden/>
          </w:rPr>
          <w:t>6</w:t>
        </w:r>
        <w:r w:rsidR="001A6E0C" w:rsidRPr="000143A1">
          <w:rPr>
            <w:webHidden/>
          </w:rPr>
          <w:fldChar w:fldCharType="end"/>
        </w:r>
      </w:hyperlink>
    </w:p>
    <w:p w14:paraId="5DCE7559" w14:textId="77777777" w:rsidR="001A6E0C" w:rsidRPr="000143A1" w:rsidRDefault="00FF62F4" w:rsidP="001A6E0C">
      <w:pPr>
        <w:pStyle w:val="22"/>
        <w:rPr>
          <w:rFonts w:asciiTheme="minorHAnsi" w:eastAsiaTheme="minorEastAsia" w:hAnsiTheme="minorHAnsi" w:cstheme="minorBidi"/>
          <w:i w:val="0"/>
          <w:iCs w:val="0"/>
          <w:sz w:val="22"/>
          <w:szCs w:val="22"/>
        </w:rPr>
      </w:pPr>
      <w:hyperlink w:anchor="_Toc156294885" w:history="1">
        <w:r w:rsidR="001A6E0C" w:rsidRPr="000143A1">
          <w:rPr>
            <w:rStyle w:val="af0"/>
            <w:i w:val="0"/>
            <w:iCs w:val="0"/>
          </w:rPr>
          <w:t>3.1. Материально-техническое обеспечение</w:t>
        </w:r>
        <w:r w:rsidR="001A6E0C" w:rsidRPr="000143A1">
          <w:rPr>
            <w:i w:val="0"/>
            <w:iCs w:val="0"/>
            <w:webHidden/>
          </w:rPr>
          <w:tab/>
        </w:r>
        <w:r w:rsidR="001A6E0C" w:rsidRPr="000143A1">
          <w:rPr>
            <w:i w:val="0"/>
            <w:iCs w:val="0"/>
            <w:webHidden/>
          </w:rPr>
          <w:fldChar w:fldCharType="begin"/>
        </w:r>
        <w:r w:rsidR="001A6E0C" w:rsidRPr="000143A1">
          <w:rPr>
            <w:i w:val="0"/>
            <w:iCs w:val="0"/>
            <w:webHidden/>
          </w:rPr>
          <w:instrText xml:space="preserve"> PAGEREF _Toc156294885 \h </w:instrText>
        </w:r>
        <w:r w:rsidR="001A6E0C" w:rsidRPr="000143A1">
          <w:rPr>
            <w:i w:val="0"/>
            <w:iCs w:val="0"/>
            <w:webHidden/>
          </w:rPr>
        </w:r>
        <w:r w:rsidR="001A6E0C" w:rsidRPr="000143A1">
          <w:rPr>
            <w:i w:val="0"/>
            <w:iCs w:val="0"/>
            <w:webHidden/>
          </w:rPr>
          <w:fldChar w:fldCharType="separate"/>
        </w:r>
        <w:r w:rsidR="001A6E0C" w:rsidRPr="000143A1">
          <w:rPr>
            <w:i w:val="0"/>
            <w:iCs w:val="0"/>
            <w:webHidden/>
          </w:rPr>
          <w:t>6</w:t>
        </w:r>
        <w:r w:rsidR="001A6E0C" w:rsidRPr="000143A1">
          <w:rPr>
            <w:i w:val="0"/>
            <w:iCs w:val="0"/>
            <w:webHidden/>
          </w:rPr>
          <w:fldChar w:fldCharType="end"/>
        </w:r>
      </w:hyperlink>
    </w:p>
    <w:p w14:paraId="5478B8BD" w14:textId="77777777" w:rsidR="001A6E0C" w:rsidRPr="000143A1" w:rsidRDefault="00FF62F4" w:rsidP="001A6E0C">
      <w:pPr>
        <w:pStyle w:val="22"/>
        <w:rPr>
          <w:rFonts w:asciiTheme="minorHAnsi" w:eastAsiaTheme="minorEastAsia" w:hAnsiTheme="minorHAnsi" w:cstheme="minorBidi"/>
          <w:i w:val="0"/>
          <w:iCs w:val="0"/>
          <w:sz w:val="22"/>
          <w:szCs w:val="22"/>
        </w:rPr>
      </w:pPr>
      <w:hyperlink w:anchor="_Toc156294886" w:history="1">
        <w:r w:rsidR="001A6E0C" w:rsidRPr="000143A1">
          <w:rPr>
            <w:rStyle w:val="af0"/>
            <w:i w:val="0"/>
            <w:iCs w:val="0"/>
          </w:rPr>
          <w:t>3.2. Учебно-методическое обеспечение</w:t>
        </w:r>
        <w:r w:rsidR="001A6E0C" w:rsidRPr="000143A1">
          <w:rPr>
            <w:i w:val="0"/>
            <w:iCs w:val="0"/>
            <w:webHidden/>
          </w:rPr>
          <w:tab/>
        </w:r>
        <w:r w:rsidR="001A6E0C" w:rsidRPr="000143A1">
          <w:rPr>
            <w:i w:val="0"/>
            <w:iCs w:val="0"/>
            <w:webHidden/>
          </w:rPr>
          <w:fldChar w:fldCharType="begin"/>
        </w:r>
        <w:r w:rsidR="001A6E0C" w:rsidRPr="000143A1">
          <w:rPr>
            <w:i w:val="0"/>
            <w:iCs w:val="0"/>
            <w:webHidden/>
          </w:rPr>
          <w:instrText xml:space="preserve"> PAGEREF _Toc156294886 \h </w:instrText>
        </w:r>
        <w:r w:rsidR="001A6E0C" w:rsidRPr="000143A1">
          <w:rPr>
            <w:i w:val="0"/>
            <w:iCs w:val="0"/>
            <w:webHidden/>
          </w:rPr>
        </w:r>
        <w:r w:rsidR="001A6E0C" w:rsidRPr="000143A1">
          <w:rPr>
            <w:i w:val="0"/>
            <w:iCs w:val="0"/>
            <w:webHidden/>
          </w:rPr>
          <w:fldChar w:fldCharType="separate"/>
        </w:r>
        <w:r w:rsidR="001A6E0C" w:rsidRPr="000143A1">
          <w:rPr>
            <w:i w:val="0"/>
            <w:iCs w:val="0"/>
            <w:webHidden/>
          </w:rPr>
          <w:t>6</w:t>
        </w:r>
        <w:r w:rsidR="001A6E0C" w:rsidRPr="000143A1">
          <w:rPr>
            <w:i w:val="0"/>
            <w:iCs w:val="0"/>
            <w:webHidden/>
          </w:rPr>
          <w:fldChar w:fldCharType="end"/>
        </w:r>
      </w:hyperlink>
    </w:p>
    <w:p w14:paraId="36540998" w14:textId="77777777" w:rsidR="001A6E0C" w:rsidRPr="000143A1" w:rsidRDefault="00FF62F4" w:rsidP="00D0742A">
      <w:pPr>
        <w:pStyle w:val="14"/>
        <w:rPr>
          <w:rFonts w:asciiTheme="minorHAnsi" w:eastAsiaTheme="minorEastAsia" w:hAnsiTheme="minorHAnsi" w:cstheme="minorBidi"/>
          <w:lang w:eastAsia="ru-RU"/>
        </w:rPr>
      </w:pPr>
      <w:hyperlink w:anchor="_Toc156294887" w:history="1">
        <w:r w:rsidR="001A6E0C" w:rsidRPr="000143A1">
          <w:rPr>
            <w:rStyle w:val="af0"/>
            <w:b w:val="0"/>
            <w:bCs w:val="0"/>
          </w:rPr>
          <w:t>4. КОНТРОЛЬ И ОЦЕНКА РЕЗУЛЬТАТОВ ОСВОЕНИЯ ДИСЦИПЛИНЫ</w:t>
        </w:r>
        <w:r w:rsidR="001A6E0C" w:rsidRPr="000143A1">
          <w:rPr>
            <w:webHidden/>
          </w:rPr>
          <w:tab/>
        </w:r>
        <w:r w:rsidR="001A6E0C" w:rsidRPr="000143A1">
          <w:rPr>
            <w:webHidden/>
          </w:rPr>
          <w:fldChar w:fldCharType="begin"/>
        </w:r>
        <w:r w:rsidR="001A6E0C" w:rsidRPr="000143A1">
          <w:rPr>
            <w:webHidden/>
          </w:rPr>
          <w:instrText xml:space="preserve"> PAGEREF _Toc156294887 \h </w:instrText>
        </w:r>
        <w:r w:rsidR="001A6E0C" w:rsidRPr="000143A1">
          <w:rPr>
            <w:webHidden/>
          </w:rPr>
        </w:r>
        <w:r w:rsidR="001A6E0C" w:rsidRPr="000143A1">
          <w:rPr>
            <w:webHidden/>
          </w:rPr>
          <w:fldChar w:fldCharType="separate"/>
        </w:r>
        <w:r w:rsidR="001A6E0C" w:rsidRPr="000143A1">
          <w:rPr>
            <w:webHidden/>
          </w:rPr>
          <w:t>6</w:t>
        </w:r>
        <w:r w:rsidR="001A6E0C" w:rsidRPr="000143A1">
          <w:rPr>
            <w:webHidden/>
          </w:rPr>
          <w:fldChar w:fldCharType="end"/>
        </w:r>
      </w:hyperlink>
    </w:p>
    <w:p w14:paraId="5100EB61" w14:textId="77777777" w:rsidR="001A6E0C" w:rsidRPr="00DF068E" w:rsidRDefault="001A6E0C" w:rsidP="001A6E0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B52B5F1" w14:textId="77777777" w:rsidR="001A6E0C" w:rsidRPr="00DF068E" w:rsidRDefault="001A6E0C" w:rsidP="001A6E0C">
      <w:pPr>
        <w:pStyle w:val="1f"/>
        <w:jc w:val="left"/>
        <w:rPr>
          <w:rFonts w:ascii="Times New Roman" w:hAnsi="Times New Roman"/>
          <w:lang w:val="ru-RU"/>
        </w:rPr>
        <w:sectPr w:rsidR="001A6E0C" w:rsidRPr="00DF068E" w:rsidSect="001A6E0C">
          <w:headerReference w:type="even" r:id="rId11"/>
          <w:headerReference w:type="default" r:id="rId12"/>
          <w:pgSz w:w="11906" w:h="16838"/>
          <w:pgMar w:top="1134" w:right="567" w:bottom="1134" w:left="1701" w:header="709" w:footer="709" w:gutter="0"/>
          <w:cols w:space="708"/>
          <w:docGrid w:linePitch="360"/>
        </w:sectPr>
      </w:pPr>
    </w:p>
    <w:p w14:paraId="1F1A9FE4" w14:textId="0AD5E5BE" w:rsidR="001A6E0C" w:rsidRPr="00F70F81" w:rsidRDefault="001A6E0C" w:rsidP="00E51099">
      <w:pPr>
        <w:pStyle w:val="1f"/>
        <w:numPr>
          <w:ilvl w:val="0"/>
          <w:numId w:val="6"/>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5B74B04A" w14:textId="33ED1066" w:rsidR="001A6E0C" w:rsidRPr="001A6E0C" w:rsidRDefault="001A6E0C" w:rsidP="001A6E0C">
      <w:pPr>
        <w:jc w:val="center"/>
        <w:rPr>
          <w:rFonts w:ascii="Times New Roman" w:eastAsia="Times New Roman" w:hAnsi="Times New Roman" w:cs="Times New Roman"/>
          <w:b/>
          <w:sz w:val="24"/>
          <w:szCs w:val="24"/>
          <w:lang w:eastAsia="ru-RU"/>
        </w:rPr>
      </w:pPr>
      <w:bookmarkStart w:id="7" w:name="_Hlk190444775"/>
      <w:r w:rsidRPr="009A617B">
        <w:rPr>
          <w:rFonts w:ascii="Times New Roman" w:eastAsia="Segoe UI" w:hAnsi="Times New Roman" w:cs="Times New Roman"/>
        </w:rPr>
        <w:t>«</w:t>
      </w:r>
      <w:r>
        <w:rPr>
          <w:rFonts w:ascii="Times New Roman" w:eastAsia="Times New Roman" w:hAnsi="Times New Roman" w:cs="Times New Roman"/>
          <w:b/>
          <w:sz w:val="24"/>
          <w:szCs w:val="24"/>
          <w:lang w:eastAsia="ru-RU"/>
        </w:rPr>
        <w:t>ОП.01</w:t>
      </w:r>
      <w:r w:rsidRPr="001A6E0C">
        <w:rPr>
          <w:rFonts w:ascii="Times New Roman" w:eastAsia="Times New Roman" w:hAnsi="Times New Roman" w:cs="Times New Roman"/>
          <w:b/>
          <w:sz w:val="24"/>
          <w:szCs w:val="24"/>
          <w:lang w:eastAsia="ru-RU"/>
        </w:rPr>
        <w:t xml:space="preserve"> </w:t>
      </w:r>
      <w:r w:rsidRPr="00016F81">
        <w:rPr>
          <w:rFonts w:ascii="Times New Roman" w:hAnsi="Times New Roman"/>
          <w:b/>
          <w:sz w:val="24"/>
          <w:szCs w:val="24"/>
        </w:rPr>
        <w:t>Инженерная графика</w:t>
      </w:r>
      <w:bookmarkEnd w:id="7"/>
      <w:r w:rsidRPr="009A617B">
        <w:rPr>
          <w:rFonts w:ascii="Times New Roman" w:eastAsia="Segoe UI" w:hAnsi="Times New Roman" w:cs="Times New Roman"/>
        </w:rPr>
        <w:t>»</w:t>
      </w:r>
    </w:p>
    <w:p w14:paraId="269BE525" w14:textId="77777777" w:rsidR="001A6E0C" w:rsidRPr="00021F3A" w:rsidRDefault="001A6E0C" w:rsidP="001A6E0C">
      <w:pPr>
        <w:pStyle w:val="1d"/>
        <w:rPr>
          <w:lang w:val="ru-RU"/>
        </w:rPr>
      </w:pPr>
    </w:p>
    <w:p w14:paraId="45B28340" w14:textId="77777777" w:rsidR="001A6E0C" w:rsidRPr="00EA6E1D" w:rsidRDefault="001A6E0C" w:rsidP="001A6E0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28D04359" w14:textId="7C95E4C5" w:rsidR="001A6E0C" w:rsidRPr="001A6E0C" w:rsidRDefault="001A6E0C" w:rsidP="00B6480B">
      <w:pPr>
        <w:ind w:firstLine="709"/>
        <w:jc w:val="both"/>
        <w:rPr>
          <w:color w:val="000000" w:themeColor="text1"/>
          <w:sz w:val="24"/>
          <w:szCs w:val="24"/>
          <w:shd w:val="clear" w:color="auto" w:fill="FFFFFF"/>
        </w:rPr>
      </w:pPr>
      <w:r w:rsidRPr="001A6E0C">
        <w:rPr>
          <w:rFonts w:ascii="Times New Roman" w:eastAsia="Times New Roman" w:hAnsi="Times New Roman" w:cs="Times New Roman"/>
          <w:color w:val="000000" w:themeColor="text1"/>
          <w:sz w:val="24"/>
          <w:szCs w:val="24"/>
          <w:lang w:eastAsia="ru-RU"/>
        </w:rPr>
        <w:t xml:space="preserve">Цель дисциплины </w:t>
      </w:r>
      <w:r w:rsidRPr="001A6E0C">
        <w:rPr>
          <w:rFonts w:ascii="Times New Roman" w:hAnsi="Times New Roman"/>
          <w:color w:val="000000" w:themeColor="text1"/>
          <w:sz w:val="24"/>
          <w:szCs w:val="24"/>
        </w:rPr>
        <w:t>«Инженерная графика</w:t>
      </w:r>
      <w:bookmarkStart w:id="8" w:name="_Hlk164089344"/>
      <w:r w:rsidRPr="001A6E0C">
        <w:rPr>
          <w:color w:val="000000" w:themeColor="text1"/>
          <w:sz w:val="24"/>
          <w:szCs w:val="24"/>
          <w:shd w:val="clear" w:color="auto" w:fill="FFFFFF"/>
        </w:rPr>
        <w:t>» д</w:t>
      </w:r>
      <w:r w:rsidRPr="001A6E0C">
        <w:rPr>
          <w:rFonts w:ascii="YS Text" w:hAnsi="YS Text"/>
          <w:color w:val="000000" w:themeColor="text1"/>
          <w:sz w:val="24"/>
          <w:szCs w:val="24"/>
          <w:shd w:val="clear" w:color="auto" w:fill="FFFFFF"/>
        </w:rPr>
        <w:t xml:space="preserve">ать </w:t>
      </w:r>
      <w:proofErr w:type="gramStart"/>
      <w:r w:rsidRPr="001A6E0C">
        <w:rPr>
          <w:rFonts w:ascii="YS Text" w:hAnsi="YS Text"/>
          <w:color w:val="000000" w:themeColor="text1"/>
          <w:sz w:val="24"/>
          <w:szCs w:val="24"/>
          <w:shd w:val="clear" w:color="auto" w:fill="FFFFFF"/>
        </w:rPr>
        <w:t>обучающимся</w:t>
      </w:r>
      <w:proofErr w:type="gramEnd"/>
      <w:r w:rsidRPr="001A6E0C">
        <w:rPr>
          <w:rFonts w:ascii="YS Text" w:hAnsi="YS Text"/>
          <w:color w:val="000000" w:themeColor="text1"/>
          <w:sz w:val="24"/>
          <w:szCs w:val="24"/>
          <w:shd w:val="clear" w:color="auto" w:fill="FFFFFF"/>
        </w:rPr>
        <w:t xml:space="preserve"> теоретические знания в области инженерной графики, практические навыки в </w:t>
      </w:r>
      <w:r w:rsidR="00252C43">
        <w:rPr>
          <w:rFonts w:ascii="YS Text" w:hAnsi="YS Text"/>
          <w:color w:val="000000" w:themeColor="text1"/>
          <w:sz w:val="24"/>
          <w:szCs w:val="24"/>
          <w:shd w:val="clear" w:color="auto" w:fill="FFFFFF"/>
        </w:rPr>
        <w:t>ис</w:t>
      </w:r>
      <w:r w:rsidRPr="001A6E0C">
        <w:rPr>
          <w:rFonts w:ascii="YS Text" w:hAnsi="YS Text"/>
          <w:color w:val="000000" w:themeColor="text1"/>
          <w:sz w:val="24"/>
          <w:szCs w:val="24"/>
          <w:shd w:val="clear" w:color="auto" w:fill="FFFFFF"/>
        </w:rPr>
        <w:t>пользовании конструкторской док</w:t>
      </w:r>
      <w:r w:rsidRPr="001A6E0C">
        <w:rPr>
          <w:rFonts w:ascii="YS Text" w:hAnsi="YS Text"/>
          <w:color w:val="000000" w:themeColor="text1"/>
          <w:sz w:val="24"/>
          <w:szCs w:val="24"/>
          <w:shd w:val="clear" w:color="auto" w:fill="FFFFFF"/>
        </w:rPr>
        <w:t>у</w:t>
      </w:r>
      <w:r w:rsidRPr="001A6E0C">
        <w:rPr>
          <w:rFonts w:ascii="YS Text" w:hAnsi="YS Text"/>
          <w:color w:val="000000" w:themeColor="text1"/>
          <w:sz w:val="24"/>
          <w:szCs w:val="24"/>
          <w:shd w:val="clear" w:color="auto" w:fill="FFFFFF"/>
        </w:rPr>
        <w:t>ментации для выполнения трудовых функций и чтения чертежей средней сложности, сло</w:t>
      </w:r>
      <w:r w:rsidRPr="001A6E0C">
        <w:rPr>
          <w:rFonts w:ascii="YS Text" w:hAnsi="YS Text"/>
          <w:color w:val="000000" w:themeColor="text1"/>
          <w:sz w:val="24"/>
          <w:szCs w:val="24"/>
          <w:shd w:val="clear" w:color="auto" w:fill="FFFFFF"/>
        </w:rPr>
        <w:t>ж</w:t>
      </w:r>
      <w:r w:rsidRPr="001A6E0C">
        <w:rPr>
          <w:rFonts w:ascii="YS Text" w:hAnsi="YS Text"/>
          <w:color w:val="000000" w:themeColor="text1"/>
          <w:sz w:val="24"/>
          <w:szCs w:val="24"/>
          <w:shd w:val="clear" w:color="auto" w:fill="FFFFFF"/>
        </w:rPr>
        <w:t>ных конструкций, изделий, узлов и деталей.</w:t>
      </w:r>
      <w:bookmarkEnd w:id="8"/>
    </w:p>
    <w:p w14:paraId="05DAA32E" w14:textId="0F13CDD8" w:rsidR="001A6E0C" w:rsidRPr="001A6E0C" w:rsidRDefault="001A6E0C" w:rsidP="00B6480B">
      <w:pPr>
        <w:ind w:firstLine="709"/>
        <w:jc w:val="both"/>
        <w:rPr>
          <w:rFonts w:ascii="Times New Roman" w:hAnsi="Times New Roman" w:cs="Times New Roman"/>
          <w:color w:val="000000" w:themeColor="text1"/>
          <w:sz w:val="24"/>
          <w:szCs w:val="24"/>
        </w:rPr>
      </w:pPr>
      <w:r w:rsidRPr="001A6E0C">
        <w:rPr>
          <w:rFonts w:ascii="Times New Roman" w:hAnsi="Times New Roman" w:cs="Times New Roman"/>
          <w:bCs/>
          <w:color w:val="000000" w:themeColor="text1"/>
          <w:sz w:val="24"/>
          <w:szCs w:val="24"/>
        </w:rPr>
        <w:t>Дисциплина «</w:t>
      </w:r>
      <w:r w:rsidRPr="001A6E0C">
        <w:rPr>
          <w:rFonts w:ascii="Times New Roman" w:hAnsi="Times New Roman"/>
          <w:bCs/>
          <w:color w:val="000000" w:themeColor="text1"/>
          <w:sz w:val="24"/>
          <w:szCs w:val="24"/>
        </w:rPr>
        <w:t>Инженерная графика</w:t>
      </w:r>
      <w:r w:rsidRPr="001A6E0C">
        <w:rPr>
          <w:rFonts w:ascii="Times New Roman" w:hAnsi="Times New Roman" w:cs="Times New Roman"/>
          <w:bCs/>
          <w:color w:val="000000" w:themeColor="text1"/>
          <w:sz w:val="24"/>
          <w:szCs w:val="24"/>
        </w:rPr>
        <w:t>»</w:t>
      </w:r>
      <w:r w:rsidRPr="001A6E0C">
        <w:rPr>
          <w:rFonts w:ascii="Times New Roman" w:hAnsi="Times New Roman" w:cs="Times New Roman"/>
          <w:color w:val="000000" w:themeColor="text1"/>
          <w:sz w:val="24"/>
          <w:szCs w:val="24"/>
        </w:rPr>
        <w:t xml:space="preserve"> включена в обязательную часть </w:t>
      </w:r>
      <w:r>
        <w:rPr>
          <w:rFonts w:ascii="Times New Roman" w:hAnsi="Times New Roman" w:cs="Times New Roman"/>
          <w:color w:val="000000" w:themeColor="text1"/>
          <w:sz w:val="24"/>
          <w:szCs w:val="24"/>
        </w:rPr>
        <w:t>общепрофесси</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 xml:space="preserve">нального </w:t>
      </w:r>
      <w:r w:rsidRPr="001A6E0C">
        <w:rPr>
          <w:rFonts w:ascii="Times New Roman" w:hAnsi="Times New Roman" w:cs="Times New Roman"/>
          <w:color w:val="000000" w:themeColor="text1"/>
          <w:sz w:val="24"/>
          <w:szCs w:val="24"/>
        </w:rPr>
        <w:t>цикла образовательной программы.</w:t>
      </w:r>
    </w:p>
    <w:p w14:paraId="2FB2D794" w14:textId="77777777" w:rsidR="001A6E0C" w:rsidRDefault="001A6E0C" w:rsidP="001A6E0C">
      <w:pPr>
        <w:suppressAutoHyphens/>
        <w:spacing w:line="276" w:lineRule="auto"/>
        <w:ind w:firstLine="709"/>
        <w:jc w:val="both"/>
        <w:rPr>
          <w:rFonts w:ascii="Times New Roman" w:hAnsi="Times New Roman" w:cs="Times New Roman"/>
          <w:sz w:val="24"/>
          <w:szCs w:val="24"/>
        </w:rPr>
      </w:pPr>
    </w:p>
    <w:p w14:paraId="7B05279F" w14:textId="77777777" w:rsidR="001A6E0C" w:rsidRPr="00EA6E1D" w:rsidRDefault="001A6E0C" w:rsidP="001A6E0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FCDFD52" w14:textId="34C5F717" w:rsidR="001A6E0C" w:rsidRDefault="001A6E0C" w:rsidP="001A6E0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B6480B" w:rsidRPr="00B6480B">
        <w:rPr>
          <w:rFonts w:ascii="Times New Roman" w:eastAsia="Times New Roman" w:hAnsi="Times New Roman" w:cs="Times New Roman"/>
          <w:iCs/>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6C7BDE52" w14:textId="07B69E58" w:rsidR="001A6E0C" w:rsidRDefault="001A6E0C" w:rsidP="001A6E0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828"/>
        <w:gridCol w:w="4677"/>
      </w:tblGrid>
      <w:tr w:rsidR="001A6E0C" w:rsidRPr="000E591D" w14:paraId="15101D9F" w14:textId="77777777" w:rsidTr="005515D7">
        <w:tc>
          <w:tcPr>
            <w:tcW w:w="1129" w:type="dxa"/>
            <w:tcBorders>
              <w:top w:val="single" w:sz="4" w:space="0" w:color="auto"/>
              <w:left w:val="single" w:sz="4" w:space="0" w:color="auto"/>
              <w:right w:val="single" w:sz="4" w:space="0" w:color="auto"/>
            </w:tcBorders>
          </w:tcPr>
          <w:p w14:paraId="670CDE15" w14:textId="77777777" w:rsidR="001A6E0C" w:rsidRDefault="001A6E0C" w:rsidP="005515D7">
            <w:pPr>
              <w:rPr>
                <w:rStyle w:val="afb"/>
                <w:b/>
                <w:sz w:val="24"/>
                <w:szCs w:val="24"/>
                <w:highlight w:val="green"/>
              </w:rPr>
            </w:pPr>
            <w:r w:rsidRPr="00F70F81">
              <w:rPr>
                <w:rStyle w:val="afb"/>
                <w:b/>
                <w:i w:val="0"/>
                <w:sz w:val="24"/>
                <w:szCs w:val="24"/>
              </w:rPr>
              <w:t>Ко</w:t>
            </w:r>
            <w:r w:rsidRPr="00087DE1">
              <w:rPr>
                <w:rStyle w:val="afb"/>
                <w:b/>
                <w:i w:val="0"/>
                <w:sz w:val="24"/>
                <w:szCs w:val="24"/>
              </w:rPr>
              <w:t>д ОК</w:t>
            </w:r>
            <w:r w:rsidRPr="000E591D">
              <w:rPr>
                <w:rStyle w:val="afb"/>
                <w:b/>
                <w:sz w:val="24"/>
                <w:szCs w:val="24"/>
                <w:highlight w:val="green"/>
              </w:rPr>
              <w:t xml:space="preserve"> </w:t>
            </w:r>
          </w:p>
          <w:p w14:paraId="73B0B3DA" w14:textId="77777777" w:rsidR="001A6E0C" w:rsidRPr="000E591D" w:rsidRDefault="001A6E0C" w:rsidP="005515D7">
            <w:pPr>
              <w:rPr>
                <w:rStyle w:val="afb"/>
                <w:b/>
                <w:i w:val="0"/>
                <w:sz w:val="24"/>
                <w:szCs w:val="24"/>
                <w:highlight w:val="green"/>
              </w:rPr>
            </w:pPr>
          </w:p>
        </w:tc>
        <w:tc>
          <w:tcPr>
            <w:tcW w:w="3828" w:type="dxa"/>
            <w:tcBorders>
              <w:top w:val="single" w:sz="4" w:space="0" w:color="auto"/>
              <w:left w:val="single" w:sz="4" w:space="0" w:color="auto"/>
              <w:right w:val="single" w:sz="4" w:space="0" w:color="auto"/>
            </w:tcBorders>
          </w:tcPr>
          <w:p w14:paraId="5CF0A56F" w14:textId="77777777" w:rsidR="001A6E0C" w:rsidRPr="00F70F81" w:rsidRDefault="001A6E0C" w:rsidP="005515D7">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17077B41" w14:textId="77777777" w:rsidR="001A6E0C" w:rsidRPr="00F70F81" w:rsidRDefault="001A6E0C" w:rsidP="005515D7">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B6480B" w:rsidRPr="000E591D" w14:paraId="2B0BFF60" w14:textId="77777777" w:rsidTr="001A6E0C">
        <w:tc>
          <w:tcPr>
            <w:tcW w:w="1129" w:type="dxa"/>
            <w:tcBorders>
              <w:top w:val="single" w:sz="4" w:space="0" w:color="auto"/>
              <w:left w:val="single" w:sz="4" w:space="0" w:color="auto"/>
              <w:bottom w:val="single" w:sz="4" w:space="0" w:color="auto"/>
              <w:right w:val="single" w:sz="4" w:space="0" w:color="auto"/>
            </w:tcBorders>
          </w:tcPr>
          <w:p w14:paraId="51BEC69B" w14:textId="77777777" w:rsidR="00B6480B" w:rsidRPr="005E272B" w:rsidRDefault="00B6480B" w:rsidP="00B6480B">
            <w:pPr>
              <w:widowControl w:val="0"/>
              <w:autoSpaceDE w:val="0"/>
              <w:autoSpaceDN w:val="0"/>
              <w:rPr>
                <w:rFonts w:ascii="Times New Roman" w:hAnsi="Times New Roman"/>
                <w:sz w:val="24"/>
              </w:rPr>
            </w:pPr>
            <w:bookmarkStart w:id="9" w:name="_Hlk190444767"/>
            <w:r w:rsidRPr="005E272B">
              <w:rPr>
                <w:rFonts w:ascii="Times New Roman" w:hAnsi="Times New Roman"/>
                <w:sz w:val="24"/>
              </w:rPr>
              <w:t>ОК 1</w:t>
            </w:r>
          </w:p>
          <w:p w14:paraId="1ED60D2A" w14:textId="77777777" w:rsidR="00B6480B" w:rsidRPr="005E272B" w:rsidRDefault="00B6480B" w:rsidP="00B6480B">
            <w:pPr>
              <w:widowControl w:val="0"/>
              <w:autoSpaceDE w:val="0"/>
              <w:autoSpaceDN w:val="0"/>
              <w:rPr>
                <w:rFonts w:ascii="Times New Roman" w:hAnsi="Times New Roman"/>
                <w:sz w:val="24"/>
              </w:rPr>
            </w:pPr>
            <w:r w:rsidRPr="005E272B">
              <w:rPr>
                <w:rFonts w:ascii="Times New Roman" w:hAnsi="Times New Roman"/>
                <w:sz w:val="24"/>
              </w:rPr>
              <w:t>ОК 2</w:t>
            </w:r>
          </w:p>
          <w:p w14:paraId="14C3CA78" w14:textId="77777777" w:rsidR="00B6480B" w:rsidRPr="005E272B" w:rsidRDefault="00B6480B" w:rsidP="00B6480B">
            <w:pPr>
              <w:widowControl w:val="0"/>
              <w:autoSpaceDE w:val="0"/>
              <w:autoSpaceDN w:val="0"/>
              <w:rPr>
                <w:rFonts w:ascii="Times New Roman" w:hAnsi="Times New Roman"/>
                <w:sz w:val="24"/>
              </w:rPr>
            </w:pPr>
            <w:r w:rsidRPr="005E272B">
              <w:rPr>
                <w:rFonts w:ascii="Times New Roman" w:hAnsi="Times New Roman"/>
                <w:sz w:val="24"/>
              </w:rPr>
              <w:t>ОК 4</w:t>
            </w:r>
          </w:p>
          <w:p w14:paraId="363B18A3" w14:textId="77777777" w:rsidR="00B6480B" w:rsidRPr="005E272B" w:rsidRDefault="00B6480B" w:rsidP="00B6480B">
            <w:pPr>
              <w:widowControl w:val="0"/>
              <w:autoSpaceDE w:val="0"/>
              <w:autoSpaceDN w:val="0"/>
              <w:rPr>
                <w:rFonts w:ascii="Times New Roman" w:hAnsi="Times New Roman"/>
                <w:sz w:val="24"/>
              </w:rPr>
            </w:pPr>
            <w:r w:rsidRPr="005E272B">
              <w:rPr>
                <w:rFonts w:ascii="Times New Roman" w:hAnsi="Times New Roman"/>
                <w:sz w:val="24"/>
              </w:rPr>
              <w:t>ОК 5</w:t>
            </w:r>
          </w:p>
          <w:p w14:paraId="142D0427" w14:textId="77777777" w:rsidR="00B6480B" w:rsidRPr="005E272B" w:rsidRDefault="00B6480B" w:rsidP="00B6480B">
            <w:pPr>
              <w:widowControl w:val="0"/>
              <w:autoSpaceDE w:val="0"/>
              <w:autoSpaceDN w:val="0"/>
              <w:rPr>
                <w:rFonts w:ascii="Times New Roman" w:hAnsi="Times New Roman"/>
                <w:sz w:val="24"/>
              </w:rPr>
            </w:pPr>
            <w:r w:rsidRPr="005E272B">
              <w:rPr>
                <w:rFonts w:ascii="Times New Roman" w:hAnsi="Times New Roman"/>
                <w:sz w:val="24"/>
              </w:rPr>
              <w:t>ОК 6</w:t>
            </w:r>
          </w:p>
          <w:p w14:paraId="1E0504F7" w14:textId="77777777" w:rsidR="00B6480B" w:rsidRPr="005E272B" w:rsidRDefault="00B6480B" w:rsidP="00B6480B">
            <w:pPr>
              <w:widowControl w:val="0"/>
              <w:autoSpaceDE w:val="0"/>
              <w:autoSpaceDN w:val="0"/>
              <w:rPr>
                <w:rFonts w:ascii="Times New Roman" w:hAnsi="Times New Roman"/>
                <w:sz w:val="24"/>
              </w:rPr>
            </w:pPr>
            <w:r w:rsidRPr="005E272B">
              <w:rPr>
                <w:rFonts w:ascii="Times New Roman" w:hAnsi="Times New Roman"/>
                <w:sz w:val="24"/>
              </w:rPr>
              <w:t>ОК 9</w:t>
            </w:r>
          </w:p>
          <w:p w14:paraId="419C456E" w14:textId="77777777" w:rsidR="00B6480B" w:rsidRPr="005E272B" w:rsidRDefault="00B6480B" w:rsidP="00B6480B">
            <w:pPr>
              <w:widowControl w:val="0"/>
              <w:autoSpaceDE w:val="0"/>
              <w:autoSpaceDN w:val="0"/>
              <w:rPr>
                <w:rFonts w:ascii="Times New Roman" w:hAnsi="Times New Roman"/>
                <w:sz w:val="24"/>
              </w:rPr>
            </w:pPr>
          </w:p>
          <w:p w14:paraId="232074AA" w14:textId="77777777" w:rsidR="00B6480B" w:rsidRPr="005E272B" w:rsidRDefault="00B6480B" w:rsidP="00B6480B">
            <w:pPr>
              <w:widowControl w:val="0"/>
              <w:autoSpaceDE w:val="0"/>
              <w:autoSpaceDN w:val="0"/>
              <w:rPr>
                <w:rFonts w:ascii="Times New Roman" w:hAnsi="Times New Roman"/>
                <w:sz w:val="24"/>
              </w:rPr>
            </w:pPr>
            <w:r w:rsidRPr="005E272B">
              <w:rPr>
                <w:rFonts w:ascii="Times New Roman" w:hAnsi="Times New Roman"/>
                <w:sz w:val="24"/>
              </w:rPr>
              <w:t>ПК 1.3</w:t>
            </w:r>
          </w:p>
          <w:p w14:paraId="2F286038" w14:textId="77777777" w:rsidR="00B6480B" w:rsidRPr="005E272B" w:rsidRDefault="00B6480B" w:rsidP="00B6480B">
            <w:pPr>
              <w:widowControl w:val="0"/>
              <w:autoSpaceDE w:val="0"/>
              <w:autoSpaceDN w:val="0"/>
              <w:rPr>
                <w:rFonts w:ascii="Times New Roman" w:hAnsi="Times New Roman"/>
                <w:sz w:val="24"/>
              </w:rPr>
            </w:pPr>
            <w:r w:rsidRPr="005E272B">
              <w:rPr>
                <w:rFonts w:ascii="Times New Roman" w:hAnsi="Times New Roman"/>
                <w:sz w:val="24"/>
              </w:rPr>
              <w:t>ПК 2.1</w:t>
            </w:r>
          </w:p>
          <w:p w14:paraId="3B00229B" w14:textId="77777777" w:rsidR="00B6480B" w:rsidRPr="005E272B" w:rsidRDefault="00B6480B" w:rsidP="00B6480B">
            <w:pPr>
              <w:widowControl w:val="0"/>
              <w:autoSpaceDE w:val="0"/>
              <w:autoSpaceDN w:val="0"/>
              <w:rPr>
                <w:rFonts w:ascii="Times New Roman" w:hAnsi="Times New Roman"/>
                <w:sz w:val="24"/>
              </w:rPr>
            </w:pPr>
            <w:r w:rsidRPr="005E272B">
              <w:rPr>
                <w:rFonts w:ascii="Times New Roman" w:hAnsi="Times New Roman"/>
                <w:sz w:val="24"/>
              </w:rPr>
              <w:t>ПК 2.2</w:t>
            </w:r>
          </w:p>
          <w:p w14:paraId="264D084C" w14:textId="0F3C5B1E" w:rsidR="00B6480B" w:rsidRPr="00F70F81" w:rsidRDefault="00B6480B" w:rsidP="00B6480B">
            <w:pPr>
              <w:rPr>
                <w:rFonts w:ascii="Times New Roman" w:hAnsi="Times New Roman" w:cs="Times New Roman"/>
                <w:bCs/>
                <w:sz w:val="24"/>
                <w:szCs w:val="24"/>
              </w:rPr>
            </w:pPr>
            <w:r w:rsidRPr="005E272B">
              <w:rPr>
                <w:rFonts w:ascii="Times New Roman" w:hAnsi="Times New Roman"/>
                <w:sz w:val="24"/>
              </w:rPr>
              <w:t>ПК.3.2</w:t>
            </w:r>
            <w:bookmarkEnd w:id="9"/>
          </w:p>
        </w:tc>
        <w:tc>
          <w:tcPr>
            <w:tcW w:w="3828" w:type="dxa"/>
            <w:tcBorders>
              <w:top w:val="single" w:sz="4" w:space="0" w:color="auto"/>
              <w:left w:val="single" w:sz="4" w:space="0" w:color="auto"/>
              <w:right w:val="single" w:sz="4" w:space="0" w:color="auto"/>
            </w:tcBorders>
          </w:tcPr>
          <w:p w14:paraId="6C16067B" w14:textId="77777777" w:rsidR="00B6480B" w:rsidRPr="005E272B" w:rsidRDefault="00B6480B" w:rsidP="00E51099">
            <w:pPr>
              <w:widowControl w:val="0"/>
              <w:numPr>
                <w:ilvl w:val="0"/>
                <w:numId w:val="14"/>
              </w:numPr>
              <w:tabs>
                <w:tab w:val="left" w:pos="382"/>
              </w:tabs>
              <w:autoSpaceDE w:val="0"/>
              <w:autoSpaceDN w:val="0"/>
              <w:ind w:left="0" w:firstLine="146"/>
              <w:rPr>
                <w:rFonts w:ascii="Times New Roman" w:hAnsi="Times New Roman"/>
                <w:sz w:val="24"/>
              </w:rPr>
            </w:pPr>
            <w:r w:rsidRPr="005E272B">
              <w:rPr>
                <w:rFonts w:ascii="Times New Roman" w:hAnsi="Times New Roman"/>
                <w:sz w:val="24"/>
              </w:rPr>
              <w:t>выполнять графические изо</w:t>
            </w:r>
            <w:r w:rsidRPr="005E272B">
              <w:rPr>
                <w:rFonts w:ascii="Times New Roman" w:hAnsi="Times New Roman"/>
                <w:sz w:val="24"/>
              </w:rPr>
              <w:t>б</w:t>
            </w:r>
            <w:r w:rsidRPr="005E272B">
              <w:rPr>
                <w:rFonts w:ascii="Times New Roman" w:hAnsi="Times New Roman"/>
                <w:sz w:val="24"/>
              </w:rPr>
              <w:t>ражения технологического обор</w:t>
            </w:r>
            <w:r w:rsidRPr="005E272B">
              <w:rPr>
                <w:rFonts w:ascii="Times New Roman" w:hAnsi="Times New Roman"/>
                <w:sz w:val="24"/>
              </w:rPr>
              <w:t>у</w:t>
            </w:r>
            <w:r w:rsidRPr="005E272B">
              <w:rPr>
                <w:rFonts w:ascii="Times New Roman" w:hAnsi="Times New Roman"/>
                <w:sz w:val="24"/>
              </w:rPr>
              <w:t>дования и технологических схем в ручной и машинной</w:t>
            </w:r>
            <w:r w:rsidRPr="005E272B">
              <w:rPr>
                <w:rFonts w:ascii="Times New Roman" w:hAnsi="Times New Roman"/>
                <w:spacing w:val="-5"/>
                <w:sz w:val="24"/>
              </w:rPr>
              <w:t xml:space="preserve"> </w:t>
            </w:r>
            <w:r w:rsidRPr="005E272B">
              <w:rPr>
                <w:rFonts w:ascii="Times New Roman" w:hAnsi="Times New Roman"/>
                <w:sz w:val="24"/>
              </w:rPr>
              <w:t>графике;</w:t>
            </w:r>
          </w:p>
          <w:p w14:paraId="24037ED7" w14:textId="77777777" w:rsidR="00B6480B" w:rsidRPr="005E272B" w:rsidRDefault="00B6480B" w:rsidP="00E51099">
            <w:pPr>
              <w:widowControl w:val="0"/>
              <w:numPr>
                <w:ilvl w:val="0"/>
                <w:numId w:val="14"/>
              </w:numPr>
              <w:tabs>
                <w:tab w:val="left" w:pos="382"/>
              </w:tabs>
              <w:autoSpaceDE w:val="0"/>
              <w:autoSpaceDN w:val="0"/>
              <w:ind w:left="0" w:firstLine="146"/>
              <w:rPr>
                <w:rFonts w:ascii="Times New Roman" w:hAnsi="Times New Roman"/>
                <w:sz w:val="24"/>
              </w:rPr>
            </w:pPr>
            <w:r w:rsidRPr="005E272B">
              <w:rPr>
                <w:rFonts w:ascii="Times New Roman" w:hAnsi="Times New Roman"/>
                <w:sz w:val="24"/>
              </w:rPr>
              <w:t>выполнять комплексные че</w:t>
            </w:r>
            <w:r w:rsidRPr="005E272B">
              <w:rPr>
                <w:rFonts w:ascii="Times New Roman" w:hAnsi="Times New Roman"/>
                <w:sz w:val="24"/>
              </w:rPr>
              <w:t>р</w:t>
            </w:r>
            <w:r w:rsidRPr="005E272B">
              <w:rPr>
                <w:rFonts w:ascii="Times New Roman" w:hAnsi="Times New Roman"/>
                <w:sz w:val="24"/>
              </w:rPr>
              <w:t>тежи геометрических тел и прое</w:t>
            </w:r>
            <w:r w:rsidRPr="005E272B">
              <w:rPr>
                <w:rFonts w:ascii="Times New Roman" w:hAnsi="Times New Roman"/>
                <w:sz w:val="24"/>
              </w:rPr>
              <w:t>к</w:t>
            </w:r>
            <w:r w:rsidRPr="005E272B">
              <w:rPr>
                <w:rFonts w:ascii="Times New Roman" w:hAnsi="Times New Roman"/>
                <w:sz w:val="24"/>
              </w:rPr>
              <w:t>ции точек, лежащих на их повер</w:t>
            </w:r>
            <w:r w:rsidRPr="005E272B">
              <w:rPr>
                <w:rFonts w:ascii="Times New Roman" w:hAnsi="Times New Roman"/>
                <w:sz w:val="24"/>
              </w:rPr>
              <w:t>х</w:t>
            </w:r>
            <w:r w:rsidRPr="005E272B">
              <w:rPr>
                <w:rFonts w:ascii="Times New Roman" w:hAnsi="Times New Roman"/>
                <w:sz w:val="24"/>
              </w:rPr>
              <w:t>ности, в ручной и машинной гр</w:t>
            </w:r>
            <w:r w:rsidRPr="005E272B">
              <w:rPr>
                <w:rFonts w:ascii="Times New Roman" w:hAnsi="Times New Roman"/>
                <w:sz w:val="24"/>
              </w:rPr>
              <w:t>а</w:t>
            </w:r>
            <w:r w:rsidRPr="005E272B">
              <w:rPr>
                <w:rFonts w:ascii="Times New Roman" w:hAnsi="Times New Roman"/>
                <w:sz w:val="24"/>
              </w:rPr>
              <w:t>фике;</w:t>
            </w:r>
          </w:p>
          <w:p w14:paraId="3525D626" w14:textId="77777777" w:rsidR="00B6480B" w:rsidRPr="005E272B" w:rsidRDefault="00B6480B" w:rsidP="00E51099">
            <w:pPr>
              <w:widowControl w:val="0"/>
              <w:numPr>
                <w:ilvl w:val="0"/>
                <w:numId w:val="14"/>
              </w:numPr>
              <w:tabs>
                <w:tab w:val="left" w:pos="382"/>
              </w:tabs>
              <w:autoSpaceDE w:val="0"/>
              <w:autoSpaceDN w:val="0"/>
              <w:ind w:left="0" w:firstLine="146"/>
              <w:jc w:val="both"/>
              <w:rPr>
                <w:rFonts w:ascii="Times New Roman" w:hAnsi="Times New Roman"/>
                <w:sz w:val="24"/>
              </w:rPr>
            </w:pPr>
            <w:r w:rsidRPr="005E272B">
              <w:rPr>
                <w:rFonts w:ascii="Times New Roman" w:hAnsi="Times New Roman"/>
                <w:sz w:val="24"/>
              </w:rPr>
              <w:t>выполнять чертежи технич</w:t>
            </w:r>
            <w:r w:rsidRPr="005E272B">
              <w:rPr>
                <w:rFonts w:ascii="Times New Roman" w:hAnsi="Times New Roman"/>
                <w:sz w:val="24"/>
              </w:rPr>
              <w:t>е</w:t>
            </w:r>
            <w:r w:rsidRPr="005E272B">
              <w:rPr>
                <w:rFonts w:ascii="Times New Roman" w:hAnsi="Times New Roman"/>
                <w:sz w:val="24"/>
              </w:rPr>
              <w:t>ских деталей в ручной и маши</w:t>
            </w:r>
            <w:r w:rsidRPr="005E272B">
              <w:rPr>
                <w:rFonts w:ascii="Times New Roman" w:hAnsi="Times New Roman"/>
                <w:sz w:val="24"/>
              </w:rPr>
              <w:t>н</w:t>
            </w:r>
            <w:r w:rsidRPr="005E272B">
              <w:rPr>
                <w:rFonts w:ascii="Times New Roman" w:hAnsi="Times New Roman"/>
                <w:sz w:val="24"/>
              </w:rPr>
              <w:t>ной</w:t>
            </w:r>
            <w:r w:rsidRPr="005E272B">
              <w:rPr>
                <w:rFonts w:ascii="Times New Roman" w:hAnsi="Times New Roman"/>
                <w:spacing w:val="-2"/>
                <w:sz w:val="24"/>
              </w:rPr>
              <w:t xml:space="preserve"> </w:t>
            </w:r>
            <w:r w:rsidRPr="005E272B">
              <w:rPr>
                <w:rFonts w:ascii="Times New Roman" w:hAnsi="Times New Roman"/>
                <w:sz w:val="24"/>
              </w:rPr>
              <w:t>графике;</w:t>
            </w:r>
          </w:p>
          <w:p w14:paraId="079533B2" w14:textId="77777777" w:rsidR="00B6480B" w:rsidRPr="005E272B" w:rsidRDefault="00B6480B" w:rsidP="00E51099">
            <w:pPr>
              <w:widowControl w:val="0"/>
              <w:numPr>
                <w:ilvl w:val="0"/>
                <w:numId w:val="14"/>
              </w:numPr>
              <w:tabs>
                <w:tab w:val="left" w:pos="382"/>
              </w:tabs>
              <w:autoSpaceDE w:val="0"/>
              <w:autoSpaceDN w:val="0"/>
              <w:ind w:left="0"/>
              <w:jc w:val="both"/>
              <w:rPr>
                <w:rFonts w:ascii="Times New Roman" w:hAnsi="Times New Roman"/>
                <w:sz w:val="24"/>
                <w:lang w:val="en-US"/>
              </w:rPr>
            </w:pPr>
            <w:r w:rsidRPr="005E272B">
              <w:rPr>
                <w:rFonts w:ascii="Times New Roman" w:hAnsi="Times New Roman"/>
                <w:sz w:val="24"/>
              </w:rPr>
              <w:t xml:space="preserve"> </w:t>
            </w:r>
            <w:proofErr w:type="spellStart"/>
            <w:r w:rsidRPr="005E272B">
              <w:rPr>
                <w:rFonts w:ascii="Times New Roman" w:hAnsi="Times New Roman"/>
                <w:sz w:val="24"/>
                <w:lang w:val="en-US"/>
              </w:rPr>
              <w:t>читать</w:t>
            </w:r>
            <w:proofErr w:type="spellEnd"/>
            <w:r w:rsidRPr="005E272B">
              <w:rPr>
                <w:rFonts w:ascii="Times New Roman" w:hAnsi="Times New Roman"/>
                <w:sz w:val="24"/>
              </w:rPr>
              <w:t xml:space="preserve"> </w:t>
            </w:r>
            <w:r w:rsidRPr="005E272B">
              <w:rPr>
                <w:rFonts w:ascii="Times New Roman" w:hAnsi="Times New Roman"/>
                <w:sz w:val="24"/>
                <w:lang w:val="en-US"/>
              </w:rPr>
              <w:t xml:space="preserve"> </w:t>
            </w:r>
            <w:proofErr w:type="spellStart"/>
            <w:r w:rsidRPr="005E272B">
              <w:rPr>
                <w:rFonts w:ascii="Times New Roman" w:hAnsi="Times New Roman"/>
                <w:sz w:val="24"/>
                <w:lang w:val="en-US"/>
              </w:rPr>
              <w:t>чертежи</w:t>
            </w:r>
            <w:proofErr w:type="spellEnd"/>
            <w:r w:rsidRPr="005E272B">
              <w:rPr>
                <w:rFonts w:ascii="Times New Roman" w:hAnsi="Times New Roman"/>
                <w:sz w:val="24"/>
                <w:lang w:val="en-US"/>
              </w:rPr>
              <w:t xml:space="preserve"> и</w:t>
            </w:r>
            <w:r w:rsidRPr="005E272B">
              <w:rPr>
                <w:rFonts w:ascii="Times New Roman" w:hAnsi="Times New Roman"/>
                <w:spacing w:val="-2"/>
                <w:sz w:val="24"/>
                <w:lang w:val="en-US"/>
              </w:rPr>
              <w:t xml:space="preserve"> </w:t>
            </w:r>
            <w:proofErr w:type="spellStart"/>
            <w:r w:rsidRPr="005E272B">
              <w:rPr>
                <w:rFonts w:ascii="Times New Roman" w:hAnsi="Times New Roman"/>
                <w:sz w:val="24"/>
                <w:lang w:val="en-US"/>
              </w:rPr>
              <w:t>схемы</w:t>
            </w:r>
            <w:proofErr w:type="spellEnd"/>
            <w:r w:rsidRPr="005E272B">
              <w:rPr>
                <w:rFonts w:ascii="Times New Roman" w:hAnsi="Times New Roman"/>
                <w:sz w:val="24"/>
                <w:lang w:val="en-US"/>
              </w:rPr>
              <w:t>;</w:t>
            </w:r>
          </w:p>
          <w:p w14:paraId="7444138A" w14:textId="01ECD683" w:rsidR="00B6480B" w:rsidRPr="001A6E0C" w:rsidRDefault="00B6480B" w:rsidP="00B6480B">
            <w:pPr>
              <w:rPr>
                <w:rFonts w:ascii="Times New Roman" w:hAnsi="Times New Roman" w:cs="Times New Roman"/>
                <w:bCs/>
                <w:sz w:val="24"/>
                <w:szCs w:val="24"/>
              </w:rPr>
            </w:pPr>
            <w:r w:rsidRPr="005E272B">
              <w:rPr>
                <w:rFonts w:ascii="Times New Roman" w:hAnsi="Times New Roman"/>
                <w:sz w:val="24"/>
              </w:rPr>
              <w:t>оформлять технологическую и конструкторскую документацию в соответствии с действующей но</w:t>
            </w:r>
            <w:r w:rsidRPr="005E272B">
              <w:rPr>
                <w:rFonts w:ascii="Times New Roman" w:hAnsi="Times New Roman"/>
                <w:sz w:val="24"/>
              </w:rPr>
              <w:t>р</w:t>
            </w:r>
            <w:r w:rsidRPr="005E272B">
              <w:rPr>
                <w:rFonts w:ascii="Times New Roman" w:hAnsi="Times New Roman"/>
                <w:sz w:val="24"/>
              </w:rPr>
              <w:t>мативно-технической документ</w:t>
            </w:r>
            <w:r w:rsidRPr="005E272B">
              <w:rPr>
                <w:rFonts w:ascii="Times New Roman" w:hAnsi="Times New Roman"/>
                <w:sz w:val="24"/>
              </w:rPr>
              <w:t>а</w:t>
            </w:r>
            <w:r w:rsidRPr="005E272B">
              <w:rPr>
                <w:rFonts w:ascii="Times New Roman" w:hAnsi="Times New Roman"/>
                <w:sz w:val="24"/>
              </w:rPr>
              <w:t>цией.</w:t>
            </w:r>
          </w:p>
        </w:tc>
        <w:tc>
          <w:tcPr>
            <w:tcW w:w="4677" w:type="dxa"/>
            <w:tcBorders>
              <w:top w:val="single" w:sz="4" w:space="0" w:color="auto"/>
              <w:left w:val="single" w:sz="4" w:space="0" w:color="auto"/>
              <w:bottom w:val="single" w:sz="4" w:space="0" w:color="auto"/>
              <w:right w:val="single" w:sz="4" w:space="0" w:color="auto"/>
            </w:tcBorders>
          </w:tcPr>
          <w:p w14:paraId="4647C86A" w14:textId="77777777" w:rsidR="00B6480B" w:rsidRPr="005E272B" w:rsidRDefault="00B6480B" w:rsidP="00E51099">
            <w:pPr>
              <w:widowControl w:val="0"/>
              <w:numPr>
                <w:ilvl w:val="0"/>
                <w:numId w:val="15"/>
              </w:numPr>
              <w:tabs>
                <w:tab w:val="left" w:pos="269"/>
              </w:tabs>
              <w:autoSpaceDE w:val="0"/>
              <w:autoSpaceDN w:val="0"/>
              <w:ind w:left="0" w:firstLine="0"/>
              <w:jc w:val="both"/>
              <w:rPr>
                <w:rFonts w:ascii="Times New Roman" w:hAnsi="Times New Roman"/>
                <w:sz w:val="24"/>
              </w:rPr>
            </w:pPr>
            <w:r w:rsidRPr="005E272B">
              <w:rPr>
                <w:rFonts w:ascii="Times New Roman" w:hAnsi="Times New Roman"/>
                <w:sz w:val="24"/>
              </w:rPr>
              <w:t>законы, методы и приемы проекционн</w:t>
            </w:r>
            <w:r w:rsidRPr="005E272B">
              <w:rPr>
                <w:rFonts w:ascii="Times New Roman" w:hAnsi="Times New Roman"/>
                <w:sz w:val="24"/>
              </w:rPr>
              <w:t>о</w:t>
            </w:r>
            <w:r w:rsidRPr="005E272B">
              <w:rPr>
                <w:rFonts w:ascii="Times New Roman" w:hAnsi="Times New Roman"/>
                <w:sz w:val="24"/>
              </w:rPr>
              <w:t>го черчения; правила выполнения и чтения конструкторской и технологической док</w:t>
            </w:r>
            <w:r w:rsidRPr="005E272B">
              <w:rPr>
                <w:rFonts w:ascii="Times New Roman" w:hAnsi="Times New Roman"/>
                <w:sz w:val="24"/>
              </w:rPr>
              <w:t>у</w:t>
            </w:r>
            <w:r w:rsidRPr="005E272B">
              <w:rPr>
                <w:rFonts w:ascii="Times New Roman" w:hAnsi="Times New Roman"/>
                <w:sz w:val="24"/>
              </w:rPr>
              <w:t>ментации;</w:t>
            </w:r>
          </w:p>
          <w:p w14:paraId="4AE0694B" w14:textId="77777777" w:rsidR="00B6480B" w:rsidRPr="005E272B" w:rsidRDefault="00B6480B" w:rsidP="00E51099">
            <w:pPr>
              <w:widowControl w:val="0"/>
              <w:numPr>
                <w:ilvl w:val="0"/>
                <w:numId w:val="15"/>
              </w:numPr>
              <w:tabs>
                <w:tab w:val="left" w:pos="295"/>
              </w:tabs>
              <w:autoSpaceDE w:val="0"/>
              <w:autoSpaceDN w:val="0"/>
              <w:ind w:left="0" w:firstLine="0"/>
              <w:jc w:val="both"/>
              <w:rPr>
                <w:rFonts w:ascii="Times New Roman" w:hAnsi="Times New Roman"/>
                <w:sz w:val="24"/>
              </w:rPr>
            </w:pPr>
            <w:r w:rsidRPr="005E272B">
              <w:rPr>
                <w:rFonts w:ascii="Times New Roman" w:hAnsi="Times New Roman"/>
                <w:sz w:val="24"/>
              </w:rPr>
              <w:t>правила оформления чертежей, геоме</w:t>
            </w:r>
            <w:r w:rsidRPr="005E272B">
              <w:rPr>
                <w:rFonts w:ascii="Times New Roman" w:hAnsi="Times New Roman"/>
                <w:sz w:val="24"/>
              </w:rPr>
              <w:t>т</w:t>
            </w:r>
            <w:r w:rsidRPr="005E272B">
              <w:rPr>
                <w:rFonts w:ascii="Times New Roman" w:hAnsi="Times New Roman"/>
                <w:sz w:val="24"/>
              </w:rPr>
              <w:t>рические построения и правила вычерч</w:t>
            </w:r>
            <w:r w:rsidRPr="005E272B">
              <w:rPr>
                <w:rFonts w:ascii="Times New Roman" w:hAnsi="Times New Roman"/>
                <w:sz w:val="24"/>
              </w:rPr>
              <w:t>и</w:t>
            </w:r>
            <w:r w:rsidRPr="005E272B">
              <w:rPr>
                <w:rFonts w:ascii="Times New Roman" w:hAnsi="Times New Roman"/>
                <w:sz w:val="24"/>
              </w:rPr>
              <w:t>вания технических деталей;</w:t>
            </w:r>
          </w:p>
          <w:p w14:paraId="1E343379" w14:textId="77777777" w:rsidR="00B6480B" w:rsidRPr="005E272B" w:rsidRDefault="00B6480B" w:rsidP="00E51099">
            <w:pPr>
              <w:widowControl w:val="0"/>
              <w:numPr>
                <w:ilvl w:val="0"/>
                <w:numId w:val="15"/>
              </w:numPr>
              <w:tabs>
                <w:tab w:val="left" w:pos="370"/>
              </w:tabs>
              <w:autoSpaceDE w:val="0"/>
              <w:autoSpaceDN w:val="0"/>
              <w:ind w:left="0" w:firstLine="0"/>
              <w:jc w:val="both"/>
              <w:rPr>
                <w:rFonts w:ascii="Times New Roman" w:hAnsi="Times New Roman"/>
                <w:sz w:val="24"/>
              </w:rPr>
            </w:pPr>
            <w:r w:rsidRPr="005E272B">
              <w:rPr>
                <w:rFonts w:ascii="Times New Roman" w:hAnsi="Times New Roman"/>
                <w:sz w:val="24"/>
              </w:rPr>
              <w:t>способы графического представления технологического оборудования и выпо</w:t>
            </w:r>
            <w:r w:rsidRPr="005E272B">
              <w:rPr>
                <w:rFonts w:ascii="Times New Roman" w:hAnsi="Times New Roman"/>
                <w:sz w:val="24"/>
              </w:rPr>
              <w:t>л</w:t>
            </w:r>
            <w:r w:rsidRPr="005E272B">
              <w:rPr>
                <w:rFonts w:ascii="Times New Roman" w:hAnsi="Times New Roman"/>
                <w:sz w:val="24"/>
              </w:rPr>
              <w:t>нения технологических</w:t>
            </w:r>
            <w:r w:rsidRPr="005E272B">
              <w:rPr>
                <w:rFonts w:ascii="Times New Roman" w:hAnsi="Times New Roman"/>
                <w:spacing w:val="-1"/>
                <w:sz w:val="24"/>
              </w:rPr>
              <w:t xml:space="preserve"> </w:t>
            </w:r>
            <w:r w:rsidRPr="005E272B">
              <w:rPr>
                <w:rFonts w:ascii="Times New Roman" w:hAnsi="Times New Roman"/>
                <w:sz w:val="24"/>
              </w:rPr>
              <w:t>схем;</w:t>
            </w:r>
          </w:p>
          <w:p w14:paraId="72AE7D5B" w14:textId="53A75889" w:rsidR="00B6480B" w:rsidRPr="001A6E0C" w:rsidRDefault="00B6480B" w:rsidP="00B6480B">
            <w:pPr>
              <w:rPr>
                <w:rFonts w:ascii="Times New Roman" w:hAnsi="Times New Roman" w:cs="Times New Roman"/>
                <w:bCs/>
                <w:sz w:val="24"/>
                <w:szCs w:val="24"/>
              </w:rPr>
            </w:pPr>
            <w:r w:rsidRPr="005E272B">
              <w:rPr>
                <w:rFonts w:ascii="Times New Roman" w:hAnsi="Times New Roman"/>
                <w:sz w:val="24"/>
              </w:rPr>
              <w:t>требования стандартов Единой системы конструкторской документации (далее - ЕСКД) и Единой системы технологич</w:t>
            </w:r>
            <w:r w:rsidRPr="005E272B">
              <w:rPr>
                <w:rFonts w:ascii="Times New Roman" w:hAnsi="Times New Roman"/>
                <w:sz w:val="24"/>
              </w:rPr>
              <w:t>е</w:t>
            </w:r>
            <w:r w:rsidRPr="005E272B">
              <w:rPr>
                <w:rFonts w:ascii="Times New Roman" w:hAnsi="Times New Roman"/>
                <w:sz w:val="24"/>
              </w:rPr>
              <w:t>ской документации (далее - ЕСТД) к оформлению и составлению чертежей и схем.</w:t>
            </w:r>
          </w:p>
        </w:tc>
      </w:tr>
    </w:tbl>
    <w:p w14:paraId="7F18B46A" w14:textId="77777777" w:rsidR="001A6E0C" w:rsidRDefault="001A6E0C" w:rsidP="001A6E0C">
      <w:pPr>
        <w:ind w:firstLine="709"/>
        <w:rPr>
          <w:rFonts w:ascii="Times New Roman" w:hAnsi="Times New Roman" w:cs="Times New Roman"/>
          <w:bCs/>
          <w:sz w:val="24"/>
          <w:szCs w:val="24"/>
        </w:rPr>
      </w:pPr>
    </w:p>
    <w:p w14:paraId="0AD410CC" w14:textId="77777777" w:rsidR="001A6E0C" w:rsidRDefault="001A6E0C" w:rsidP="001A6E0C">
      <w:pPr>
        <w:rPr>
          <w:rFonts w:ascii="Times New Roman" w:eastAsia="Segoe UI" w:hAnsi="Times New Roman" w:cs="Times New Roman"/>
          <w:b/>
          <w:bCs/>
          <w:caps/>
          <w:kern w:val="32"/>
          <w:sz w:val="24"/>
          <w:szCs w:val="24"/>
          <w:lang w:val="x-none" w:eastAsia="x-none"/>
        </w:rPr>
      </w:pPr>
    </w:p>
    <w:p w14:paraId="37ED9BA5" w14:textId="77777777" w:rsidR="00B54ADB" w:rsidRDefault="00B54ADB" w:rsidP="001A6E0C">
      <w:pPr>
        <w:rPr>
          <w:rFonts w:ascii="Times New Roman" w:eastAsia="Segoe UI" w:hAnsi="Times New Roman" w:cs="Times New Roman"/>
          <w:b/>
          <w:bCs/>
          <w:caps/>
          <w:kern w:val="32"/>
          <w:sz w:val="24"/>
          <w:szCs w:val="24"/>
          <w:lang w:val="x-none" w:eastAsia="x-none"/>
        </w:rPr>
      </w:pPr>
    </w:p>
    <w:p w14:paraId="050B6B0F" w14:textId="77777777" w:rsidR="00B54ADB" w:rsidRDefault="00B54ADB" w:rsidP="001A6E0C">
      <w:pPr>
        <w:rPr>
          <w:rFonts w:ascii="Times New Roman" w:eastAsia="Segoe UI" w:hAnsi="Times New Roman" w:cs="Times New Roman"/>
          <w:b/>
          <w:bCs/>
          <w:caps/>
          <w:kern w:val="32"/>
          <w:sz w:val="24"/>
          <w:szCs w:val="24"/>
          <w:lang w:val="x-none" w:eastAsia="x-none"/>
        </w:rPr>
      </w:pPr>
    </w:p>
    <w:p w14:paraId="5E0D9EF6" w14:textId="77777777" w:rsidR="00B54ADB" w:rsidRDefault="00B54ADB" w:rsidP="001A6E0C">
      <w:pPr>
        <w:rPr>
          <w:rFonts w:ascii="Times New Roman" w:eastAsia="Segoe UI" w:hAnsi="Times New Roman" w:cs="Times New Roman"/>
          <w:b/>
          <w:bCs/>
          <w:caps/>
          <w:kern w:val="32"/>
          <w:sz w:val="24"/>
          <w:szCs w:val="24"/>
          <w:lang w:val="x-none" w:eastAsia="x-none"/>
        </w:rPr>
      </w:pPr>
    </w:p>
    <w:p w14:paraId="27FB3107" w14:textId="77777777" w:rsidR="00B54ADB" w:rsidRDefault="00B54ADB" w:rsidP="001A6E0C">
      <w:pPr>
        <w:rPr>
          <w:rFonts w:ascii="Times New Roman" w:eastAsia="Segoe UI" w:hAnsi="Times New Roman" w:cs="Times New Roman"/>
          <w:b/>
          <w:bCs/>
          <w:caps/>
          <w:kern w:val="32"/>
          <w:sz w:val="24"/>
          <w:szCs w:val="24"/>
          <w:lang w:val="x-none" w:eastAsia="x-none"/>
        </w:rPr>
      </w:pPr>
    </w:p>
    <w:p w14:paraId="63A75FCF" w14:textId="77777777" w:rsidR="00B54ADB" w:rsidRDefault="00B54ADB" w:rsidP="001A6E0C">
      <w:pPr>
        <w:rPr>
          <w:rFonts w:ascii="Times New Roman" w:eastAsia="Segoe UI" w:hAnsi="Times New Roman" w:cs="Times New Roman"/>
          <w:b/>
          <w:bCs/>
          <w:caps/>
          <w:kern w:val="32"/>
          <w:sz w:val="24"/>
          <w:szCs w:val="24"/>
          <w:lang w:val="x-none" w:eastAsia="x-none"/>
        </w:rPr>
      </w:pPr>
    </w:p>
    <w:p w14:paraId="30BE479D" w14:textId="77777777" w:rsidR="00B54ADB" w:rsidRDefault="00B54ADB" w:rsidP="001A6E0C">
      <w:pPr>
        <w:rPr>
          <w:rFonts w:ascii="Times New Roman" w:eastAsia="Segoe UI" w:hAnsi="Times New Roman" w:cs="Times New Roman"/>
          <w:b/>
          <w:bCs/>
          <w:caps/>
          <w:kern w:val="32"/>
          <w:sz w:val="24"/>
          <w:szCs w:val="24"/>
          <w:lang w:val="x-none" w:eastAsia="x-none"/>
        </w:rPr>
      </w:pPr>
    </w:p>
    <w:p w14:paraId="12AA6DC3" w14:textId="77777777" w:rsidR="00B54ADB" w:rsidRDefault="00B54ADB" w:rsidP="001A6E0C">
      <w:pPr>
        <w:rPr>
          <w:rFonts w:ascii="Times New Roman" w:eastAsia="Segoe UI" w:hAnsi="Times New Roman" w:cs="Times New Roman"/>
          <w:b/>
          <w:bCs/>
          <w:caps/>
          <w:kern w:val="32"/>
          <w:sz w:val="24"/>
          <w:szCs w:val="24"/>
          <w:lang w:val="x-none" w:eastAsia="x-none"/>
        </w:rPr>
      </w:pPr>
    </w:p>
    <w:p w14:paraId="69834978" w14:textId="77777777" w:rsidR="001A6E0C" w:rsidRDefault="001A6E0C" w:rsidP="001A6E0C">
      <w:pPr>
        <w:rPr>
          <w:rFonts w:ascii="Times New Roman" w:eastAsia="Segoe UI" w:hAnsi="Times New Roman" w:cs="Times New Roman"/>
          <w:b/>
          <w:bCs/>
          <w:caps/>
          <w:kern w:val="32"/>
          <w:sz w:val="24"/>
          <w:szCs w:val="24"/>
          <w:lang w:val="x-none" w:eastAsia="x-none"/>
        </w:rPr>
      </w:pPr>
    </w:p>
    <w:p w14:paraId="0EDAE421" w14:textId="77777777" w:rsidR="001A6E0C" w:rsidRPr="00B115E3" w:rsidRDefault="001A6E0C" w:rsidP="001A6E0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7E6E854D" w14:textId="77777777" w:rsidR="001A6E0C" w:rsidRPr="00E11160" w:rsidRDefault="001A6E0C" w:rsidP="001A6E0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A6E0C" w:rsidRPr="00DB7B6A" w14:paraId="750C2605" w14:textId="77777777" w:rsidTr="005515D7">
        <w:trPr>
          <w:trHeight w:val="23"/>
        </w:trPr>
        <w:tc>
          <w:tcPr>
            <w:tcW w:w="2460" w:type="pct"/>
            <w:vAlign w:val="center"/>
          </w:tcPr>
          <w:p w14:paraId="70FCC777" w14:textId="77777777" w:rsidR="001A6E0C" w:rsidRPr="00F70F81" w:rsidRDefault="001A6E0C" w:rsidP="005515D7">
            <w:pPr>
              <w:jc w:val="center"/>
              <w:rPr>
                <w:rFonts w:ascii="Times New Roman" w:hAnsi="Times New Roman" w:cs="Times New Roman"/>
                <w:b/>
                <w:sz w:val="24"/>
              </w:rPr>
            </w:pPr>
            <w:r w:rsidRPr="00F70F81">
              <w:rPr>
                <w:rFonts w:ascii="Times New Roman" w:hAnsi="Times New Roman" w:cs="Times New Roman"/>
                <w:b/>
                <w:sz w:val="24"/>
              </w:rPr>
              <w:lastRenderedPageBreak/>
              <w:t>Наименование составных частей дисц</w:t>
            </w:r>
            <w:r w:rsidRPr="00F70F81">
              <w:rPr>
                <w:rFonts w:ascii="Times New Roman" w:hAnsi="Times New Roman" w:cs="Times New Roman"/>
                <w:b/>
                <w:sz w:val="24"/>
              </w:rPr>
              <w:t>и</w:t>
            </w:r>
            <w:r w:rsidRPr="00F70F81">
              <w:rPr>
                <w:rFonts w:ascii="Times New Roman" w:hAnsi="Times New Roman" w:cs="Times New Roman"/>
                <w:b/>
                <w:sz w:val="24"/>
              </w:rPr>
              <w:t>плины</w:t>
            </w:r>
          </w:p>
        </w:tc>
        <w:tc>
          <w:tcPr>
            <w:tcW w:w="1195" w:type="pct"/>
            <w:vAlign w:val="center"/>
          </w:tcPr>
          <w:p w14:paraId="2C7D2109" w14:textId="77777777" w:rsidR="001A6E0C" w:rsidRPr="00F70F81" w:rsidRDefault="001A6E0C" w:rsidP="005515D7">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7691309" w14:textId="77777777" w:rsidR="001A6E0C" w:rsidRPr="00F70F81" w:rsidRDefault="001A6E0C" w:rsidP="005515D7">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1A6E0C" w:rsidRPr="00DB7B6A" w14:paraId="0B65F0FE" w14:textId="77777777" w:rsidTr="005515D7">
        <w:trPr>
          <w:trHeight w:val="23"/>
        </w:trPr>
        <w:tc>
          <w:tcPr>
            <w:tcW w:w="2460" w:type="pct"/>
            <w:vAlign w:val="center"/>
          </w:tcPr>
          <w:p w14:paraId="6E1B8147" w14:textId="77777777" w:rsidR="001A6E0C" w:rsidRPr="00F70F81" w:rsidRDefault="001A6E0C"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03B7D8D" w14:textId="14950092" w:rsidR="001A6E0C" w:rsidRPr="00F70F81" w:rsidRDefault="005515D7" w:rsidP="005515D7">
            <w:pPr>
              <w:jc w:val="center"/>
              <w:rPr>
                <w:rFonts w:ascii="Times New Roman" w:hAnsi="Times New Roman" w:cs="Times New Roman"/>
                <w:bCs/>
                <w:sz w:val="24"/>
                <w:szCs w:val="24"/>
              </w:rPr>
            </w:pPr>
            <w:r>
              <w:rPr>
                <w:rFonts w:ascii="Times New Roman" w:hAnsi="Times New Roman" w:cs="Times New Roman"/>
                <w:bCs/>
                <w:sz w:val="24"/>
                <w:szCs w:val="24"/>
              </w:rPr>
              <w:t>122</w:t>
            </w:r>
          </w:p>
        </w:tc>
        <w:tc>
          <w:tcPr>
            <w:tcW w:w="1345" w:type="pct"/>
            <w:vAlign w:val="center"/>
          </w:tcPr>
          <w:p w14:paraId="754C4E54" w14:textId="272CB6C7" w:rsidR="001A6E0C" w:rsidRPr="00F70F81" w:rsidRDefault="005515D7" w:rsidP="005515D7">
            <w:pPr>
              <w:jc w:val="center"/>
              <w:rPr>
                <w:rFonts w:ascii="Times New Roman" w:hAnsi="Times New Roman" w:cs="Times New Roman"/>
                <w:bCs/>
                <w:sz w:val="24"/>
                <w:szCs w:val="24"/>
              </w:rPr>
            </w:pPr>
            <w:r>
              <w:rPr>
                <w:rFonts w:ascii="Times New Roman" w:hAnsi="Times New Roman" w:cs="Times New Roman"/>
                <w:bCs/>
                <w:sz w:val="24"/>
                <w:szCs w:val="24"/>
              </w:rPr>
              <w:t>118</w:t>
            </w:r>
          </w:p>
        </w:tc>
      </w:tr>
      <w:tr w:rsidR="001A6E0C" w:rsidRPr="00DB7B6A" w14:paraId="1D988CF4" w14:textId="77777777" w:rsidTr="005515D7">
        <w:trPr>
          <w:trHeight w:val="23"/>
        </w:trPr>
        <w:tc>
          <w:tcPr>
            <w:tcW w:w="2460" w:type="pct"/>
            <w:vAlign w:val="center"/>
          </w:tcPr>
          <w:p w14:paraId="60DAF924" w14:textId="77777777" w:rsidR="001A6E0C" w:rsidRPr="00F70F81" w:rsidRDefault="001A6E0C"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B94D51C" w14:textId="77777777" w:rsidR="001A6E0C" w:rsidRPr="00F70F81" w:rsidRDefault="001A6E0C" w:rsidP="005515D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7C076C1" w14:textId="77777777" w:rsidR="001A6E0C" w:rsidRPr="00F70F81" w:rsidRDefault="001A6E0C" w:rsidP="005515D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1A6E0C" w:rsidRPr="00DB7B6A" w14:paraId="19871D02" w14:textId="77777777" w:rsidTr="005515D7">
        <w:trPr>
          <w:trHeight w:val="23"/>
        </w:trPr>
        <w:tc>
          <w:tcPr>
            <w:tcW w:w="2460" w:type="pct"/>
            <w:vAlign w:val="center"/>
          </w:tcPr>
          <w:p w14:paraId="00642105" w14:textId="1486B9F3" w:rsidR="001A6E0C" w:rsidRPr="00F70F81" w:rsidRDefault="005515D7" w:rsidP="005515D7">
            <w:pPr>
              <w:jc w:val="both"/>
              <w:rPr>
                <w:rFonts w:ascii="Times New Roman" w:hAnsi="Times New Roman" w:cs="Times New Roman"/>
                <w:bCs/>
                <w:sz w:val="24"/>
                <w:szCs w:val="24"/>
              </w:rPr>
            </w:pPr>
            <w:r w:rsidRPr="005515D7">
              <w:rPr>
                <w:rFonts w:ascii="Times New Roman" w:hAnsi="Times New Roman" w:cs="Times New Roman"/>
                <w:bCs/>
                <w:sz w:val="24"/>
                <w:szCs w:val="24"/>
              </w:rPr>
              <w:t>Промежуточная аттестация в форме дифф</w:t>
            </w:r>
            <w:r w:rsidRPr="005515D7">
              <w:rPr>
                <w:rFonts w:ascii="Times New Roman" w:hAnsi="Times New Roman" w:cs="Times New Roman"/>
                <w:bCs/>
                <w:sz w:val="24"/>
                <w:szCs w:val="24"/>
              </w:rPr>
              <w:t>е</w:t>
            </w:r>
            <w:r w:rsidRPr="005515D7">
              <w:rPr>
                <w:rFonts w:ascii="Times New Roman" w:hAnsi="Times New Roman" w:cs="Times New Roman"/>
                <w:bCs/>
                <w:sz w:val="24"/>
                <w:szCs w:val="24"/>
              </w:rPr>
              <w:t>ренцированного зачета</w:t>
            </w:r>
          </w:p>
        </w:tc>
        <w:tc>
          <w:tcPr>
            <w:tcW w:w="1195" w:type="pct"/>
            <w:vAlign w:val="center"/>
          </w:tcPr>
          <w:p w14:paraId="1C536F05" w14:textId="62524048" w:rsidR="001A6E0C" w:rsidRPr="00F70F81" w:rsidRDefault="005515D7" w:rsidP="005515D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7D6E11E" w14:textId="77777777" w:rsidR="001A6E0C" w:rsidRPr="00F70F81" w:rsidRDefault="001A6E0C" w:rsidP="005515D7">
            <w:pPr>
              <w:jc w:val="center"/>
              <w:rPr>
                <w:rFonts w:ascii="Times New Roman" w:hAnsi="Times New Roman" w:cs="Times New Roman"/>
                <w:bCs/>
                <w:sz w:val="24"/>
                <w:szCs w:val="24"/>
              </w:rPr>
            </w:pPr>
          </w:p>
        </w:tc>
      </w:tr>
      <w:tr w:rsidR="001A6E0C" w:rsidRPr="00257255" w14:paraId="22737389" w14:textId="77777777" w:rsidTr="005515D7">
        <w:trPr>
          <w:trHeight w:val="23"/>
        </w:trPr>
        <w:tc>
          <w:tcPr>
            <w:tcW w:w="2460" w:type="pct"/>
            <w:vAlign w:val="center"/>
          </w:tcPr>
          <w:p w14:paraId="6F7098C9" w14:textId="77777777" w:rsidR="001A6E0C" w:rsidRPr="00F70F81" w:rsidRDefault="001A6E0C" w:rsidP="001A6E0C">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DA246AA" w14:textId="39996373" w:rsidR="001A6E0C" w:rsidRPr="001A6E0C" w:rsidRDefault="005515D7" w:rsidP="001A6E0C">
            <w:pPr>
              <w:jc w:val="center"/>
              <w:rPr>
                <w:rFonts w:ascii="Times New Roman" w:hAnsi="Times New Roman" w:cs="Times New Roman"/>
                <w:b/>
                <w:sz w:val="24"/>
                <w:szCs w:val="24"/>
              </w:rPr>
            </w:pPr>
            <w:r>
              <w:rPr>
                <w:rFonts w:ascii="Times New Roman" w:hAnsi="Times New Roman" w:cs="Times New Roman"/>
                <w:b/>
                <w:sz w:val="24"/>
                <w:szCs w:val="24"/>
              </w:rPr>
              <w:t>122</w:t>
            </w:r>
          </w:p>
        </w:tc>
        <w:tc>
          <w:tcPr>
            <w:tcW w:w="1345" w:type="pct"/>
            <w:vAlign w:val="center"/>
          </w:tcPr>
          <w:p w14:paraId="657DB41C" w14:textId="427A3F91" w:rsidR="001A6E0C" w:rsidRPr="001A6E0C" w:rsidRDefault="005515D7" w:rsidP="001A6E0C">
            <w:pPr>
              <w:jc w:val="center"/>
              <w:rPr>
                <w:rFonts w:ascii="Times New Roman" w:hAnsi="Times New Roman" w:cs="Times New Roman"/>
                <w:b/>
                <w:sz w:val="24"/>
                <w:szCs w:val="24"/>
              </w:rPr>
            </w:pPr>
            <w:r>
              <w:rPr>
                <w:rFonts w:ascii="Times New Roman" w:hAnsi="Times New Roman" w:cs="Times New Roman"/>
                <w:b/>
                <w:sz w:val="24"/>
                <w:szCs w:val="24"/>
              </w:rPr>
              <w:t>118</w:t>
            </w:r>
          </w:p>
        </w:tc>
      </w:tr>
    </w:tbl>
    <w:p w14:paraId="42240EAF" w14:textId="77777777" w:rsidR="001A6E0C" w:rsidRDefault="001A6E0C" w:rsidP="001A6E0C">
      <w:pPr>
        <w:rPr>
          <w:rFonts w:ascii="Times New Roman" w:hAnsi="Times New Roman" w:cs="Times New Roman"/>
          <w:iCs/>
          <w:sz w:val="24"/>
          <w:szCs w:val="24"/>
        </w:rPr>
      </w:pPr>
    </w:p>
    <w:p w14:paraId="7C542716" w14:textId="77777777" w:rsidR="001A6E0C" w:rsidRDefault="001A6E0C" w:rsidP="001A6E0C">
      <w:pPr>
        <w:rPr>
          <w:rFonts w:ascii="Times New Roman" w:hAnsi="Times New Roman" w:cs="Times New Roman"/>
          <w:iCs/>
          <w:sz w:val="24"/>
          <w:szCs w:val="24"/>
        </w:rPr>
      </w:pPr>
      <w:r>
        <w:rPr>
          <w:rFonts w:ascii="Times New Roman" w:hAnsi="Times New Roman" w:cs="Times New Roman"/>
          <w:iCs/>
          <w:sz w:val="24"/>
          <w:szCs w:val="24"/>
        </w:rPr>
        <w:br w:type="page"/>
      </w:r>
    </w:p>
    <w:p w14:paraId="4FB90F8D" w14:textId="77777777" w:rsidR="005515D7" w:rsidRDefault="005515D7" w:rsidP="005515D7">
      <w:pPr>
        <w:jc w:val="center"/>
        <w:rPr>
          <w:rFonts w:ascii="Times New Roman" w:eastAsia="Times New Roman" w:hAnsi="Times New Roman" w:cs="Times New Roman"/>
          <w:b/>
          <w:bCs/>
          <w:lang w:eastAsia="ru-RU"/>
        </w:rPr>
        <w:sectPr w:rsidR="005515D7" w:rsidSect="001A6E0C">
          <w:headerReference w:type="even" r:id="rId13"/>
          <w:headerReference w:type="default" r:id="rId14"/>
          <w:pgSz w:w="11906" w:h="16838"/>
          <w:pgMar w:top="1134" w:right="567" w:bottom="1134" w:left="1701" w:header="709" w:footer="709" w:gutter="0"/>
          <w:cols w:space="708"/>
          <w:docGrid w:linePitch="360"/>
        </w:sect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5"/>
        <w:gridCol w:w="6545"/>
        <w:gridCol w:w="2664"/>
        <w:gridCol w:w="2393"/>
      </w:tblGrid>
      <w:tr w:rsidR="005515D7" w:rsidRPr="004558B5" w14:paraId="5B736E0F" w14:textId="77777777" w:rsidTr="005515D7">
        <w:trPr>
          <w:trHeight w:val="274"/>
        </w:trPr>
        <w:tc>
          <w:tcPr>
            <w:tcW w:w="9680" w:type="dxa"/>
            <w:gridSpan w:val="2"/>
            <w:tcBorders>
              <w:top w:val="nil"/>
              <w:left w:val="nil"/>
              <w:bottom w:val="single" w:sz="4" w:space="0" w:color="auto"/>
              <w:right w:val="nil"/>
            </w:tcBorders>
          </w:tcPr>
          <w:p w14:paraId="1C1824D8" w14:textId="4BB4629C" w:rsidR="005515D7" w:rsidRPr="0036570A" w:rsidRDefault="005515D7" w:rsidP="005515D7">
            <w:pPr>
              <w:suppressAutoHyphens/>
              <w:rPr>
                <w:rFonts w:ascii="Times New Roman" w:eastAsia="Times New Roman" w:hAnsi="Times New Roman" w:cs="Times New Roman"/>
                <w:b/>
                <w:bCs/>
                <w:lang w:eastAsia="ru-RU"/>
              </w:rPr>
            </w:pPr>
            <w:r w:rsidRPr="005515D7">
              <w:rPr>
                <w:rFonts w:ascii="Times New Roman" w:eastAsia="Times New Roman" w:hAnsi="Times New Roman" w:cs="Times New Roman"/>
                <w:b/>
                <w:bCs/>
                <w:lang w:eastAsia="ru-RU"/>
              </w:rPr>
              <w:lastRenderedPageBreak/>
              <w:t>2.2. Содержание дисциплины</w:t>
            </w:r>
          </w:p>
        </w:tc>
        <w:tc>
          <w:tcPr>
            <w:tcW w:w="2664" w:type="dxa"/>
            <w:tcBorders>
              <w:top w:val="nil"/>
              <w:left w:val="nil"/>
              <w:bottom w:val="single" w:sz="4" w:space="0" w:color="auto"/>
              <w:right w:val="nil"/>
            </w:tcBorders>
          </w:tcPr>
          <w:p w14:paraId="654A3228" w14:textId="77777777" w:rsidR="005515D7" w:rsidRPr="004558B5" w:rsidRDefault="005515D7" w:rsidP="005515D7">
            <w:pPr>
              <w:suppressAutoHyphens/>
              <w:jc w:val="center"/>
              <w:rPr>
                <w:rFonts w:ascii="Times New Roman" w:hAnsi="Times New Roman" w:cs="Times New Roman"/>
                <w:b/>
                <w:bCs/>
                <w:sz w:val="24"/>
                <w:szCs w:val="24"/>
              </w:rPr>
            </w:pPr>
          </w:p>
        </w:tc>
        <w:tc>
          <w:tcPr>
            <w:tcW w:w="2393" w:type="dxa"/>
            <w:tcBorders>
              <w:top w:val="nil"/>
              <w:left w:val="nil"/>
              <w:bottom w:val="single" w:sz="4" w:space="0" w:color="auto"/>
              <w:right w:val="nil"/>
            </w:tcBorders>
          </w:tcPr>
          <w:p w14:paraId="6A731181" w14:textId="77777777" w:rsidR="005515D7" w:rsidRPr="004558B5" w:rsidRDefault="005515D7" w:rsidP="005515D7">
            <w:pPr>
              <w:suppressAutoHyphens/>
              <w:jc w:val="center"/>
              <w:rPr>
                <w:rFonts w:ascii="Times New Roman" w:hAnsi="Times New Roman" w:cs="Times New Roman"/>
                <w:b/>
                <w:bCs/>
                <w:sz w:val="24"/>
                <w:szCs w:val="24"/>
              </w:rPr>
            </w:pPr>
          </w:p>
        </w:tc>
      </w:tr>
      <w:tr w:rsidR="005515D7" w:rsidRPr="004558B5" w14:paraId="6FC4BE30" w14:textId="77777777" w:rsidTr="005515D7">
        <w:trPr>
          <w:trHeight w:val="903"/>
        </w:trPr>
        <w:tc>
          <w:tcPr>
            <w:tcW w:w="3135" w:type="dxa"/>
            <w:tcBorders>
              <w:top w:val="single" w:sz="4" w:space="0" w:color="auto"/>
            </w:tcBorders>
            <w:vAlign w:val="center"/>
          </w:tcPr>
          <w:p w14:paraId="45930D9A" w14:textId="23E628D4" w:rsidR="005515D7" w:rsidRPr="0036570A" w:rsidRDefault="005515D7" w:rsidP="005515D7">
            <w:pPr>
              <w:jc w:val="center"/>
              <w:rPr>
                <w:rFonts w:ascii="Times New Roman" w:eastAsia="Times New Roman" w:hAnsi="Times New Roman" w:cs="Times New Roman"/>
                <w:b/>
                <w:lang w:eastAsia="ru-RU"/>
              </w:rPr>
            </w:pPr>
            <w:r w:rsidRPr="0036570A">
              <w:rPr>
                <w:rFonts w:ascii="Times New Roman" w:eastAsia="Times New Roman" w:hAnsi="Times New Roman" w:cs="Times New Roman"/>
                <w:b/>
                <w:bCs/>
                <w:lang w:eastAsia="ru-RU"/>
              </w:rPr>
              <w:t>Наименование разделов и тем</w:t>
            </w:r>
          </w:p>
        </w:tc>
        <w:tc>
          <w:tcPr>
            <w:tcW w:w="6545" w:type="dxa"/>
            <w:tcBorders>
              <w:top w:val="single" w:sz="4" w:space="0" w:color="auto"/>
            </w:tcBorders>
            <w:vAlign w:val="center"/>
          </w:tcPr>
          <w:p w14:paraId="357D9840" w14:textId="77777777" w:rsidR="005515D7" w:rsidRPr="0036570A" w:rsidRDefault="005515D7" w:rsidP="005515D7">
            <w:pPr>
              <w:suppressAutoHyphens/>
              <w:jc w:val="center"/>
              <w:rPr>
                <w:rFonts w:ascii="Times New Roman" w:eastAsia="Times New Roman" w:hAnsi="Times New Roman" w:cs="Times New Roman"/>
                <w:b/>
                <w:lang w:eastAsia="ru-RU"/>
              </w:rPr>
            </w:pPr>
            <w:r w:rsidRPr="0036570A">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664" w:type="dxa"/>
            <w:tcBorders>
              <w:top w:val="single" w:sz="4" w:space="0" w:color="auto"/>
            </w:tcBorders>
          </w:tcPr>
          <w:p w14:paraId="2E4697C8" w14:textId="77777777" w:rsidR="005515D7" w:rsidRPr="004558B5" w:rsidRDefault="005515D7" w:rsidP="005515D7">
            <w:pPr>
              <w:suppressAutoHyphens/>
              <w:jc w:val="center"/>
              <w:rPr>
                <w:rFonts w:ascii="Times New Roman" w:eastAsia="Times New Roman" w:hAnsi="Times New Roman" w:cs="Times New Roman"/>
                <w:b/>
                <w:bCs/>
                <w:lang w:eastAsia="ru-RU"/>
              </w:rPr>
            </w:pPr>
            <w:r w:rsidRPr="004558B5">
              <w:rPr>
                <w:rFonts w:ascii="Times New Roman" w:hAnsi="Times New Roman" w:cs="Times New Roman"/>
                <w:b/>
                <w:bCs/>
                <w:sz w:val="24"/>
                <w:szCs w:val="24"/>
              </w:rPr>
              <w:t xml:space="preserve">Объем, </w:t>
            </w:r>
            <w:proofErr w:type="spellStart"/>
            <w:r w:rsidRPr="004558B5">
              <w:rPr>
                <w:rFonts w:ascii="Times New Roman" w:hAnsi="Times New Roman" w:cs="Times New Roman"/>
                <w:b/>
                <w:bCs/>
                <w:sz w:val="24"/>
                <w:szCs w:val="24"/>
              </w:rPr>
              <w:t>ак</w:t>
            </w:r>
            <w:proofErr w:type="spellEnd"/>
            <w:r w:rsidRPr="004558B5">
              <w:rPr>
                <w:rFonts w:ascii="Times New Roman" w:hAnsi="Times New Roman" w:cs="Times New Roman"/>
                <w:b/>
                <w:bCs/>
                <w:sz w:val="24"/>
                <w:szCs w:val="24"/>
              </w:rPr>
              <w:t xml:space="preserve">. ч. / </w:t>
            </w:r>
            <w:r w:rsidRPr="004558B5">
              <w:rPr>
                <w:rFonts w:ascii="Times New Roman" w:hAnsi="Times New Roman" w:cs="Times New Roman"/>
                <w:b/>
                <w:bCs/>
                <w:sz w:val="24"/>
                <w:szCs w:val="24"/>
              </w:rPr>
              <w:br/>
              <w:t xml:space="preserve">в том числе </w:t>
            </w:r>
            <w:r w:rsidRPr="004558B5">
              <w:rPr>
                <w:rFonts w:ascii="Times New Roman" w:hAnsi="Times New Roman" w:cs="Times New Roman"/>
                <w:b/>
                <w:bCs/>
                <w:sz w:val="24"/>
                <w:szCs w:val="24"/>
              </w:rPr>
              <w:br/>
              <w:t xml:space="preserve">в форме практической подготовки, </w:t>
            </w:r>
            <w:r w:rsidRPr="004558B5">
              <w:rPr>
                <w:rFonts w:ascii="Times New Roman" w:hAnsi="Times New Roman" w:cs="Times New Roman"/>
                <w:b/>
                <w:bCs/>
                <w:sz w:val="24"/>
                <w:szCs w:val="24"/>
              </w:rPr>
              <w:br/>
            </w:r>
            <w:proofErr w:type="spellStart"/>
            <w:r w:rsidRPr="004558B5">
              <w:rPr>
                <w:rFonts w:ascii="Times New Roman" w:hAnsi="Times New Roman" w:cs="Times New Roman"/>
                <w:b/>
                <w:bCs/>
                <w:sz w:val="24"/>
                <w:szCs w:val="24"/>
              </w:rPr>
              <w:t>ак</w:t>
            </w:r>
            <w:proofErr w:type="spellEnd"/>
            <w:r w:rsidRPr="004558B5">
              <w:rPr>
                <w:rFonts w:ascii="Times New Roman" w:hAnsi="Times New Roman" w:cs="Times New Roman"/>
                <w:b/>
                <w:bCs/>
                <w:sz w:val="24"/>
                <w:szCs w:val="24"/>
              </w:rPr>
              <w:t>. ч.</w:t>
            </w:r>
          </w:p>
        </w:tc>
        <w:tc>
          <w:tcPr>
            <w:tcW w:w="2393" w:type="dxa"/>
            <w:tcBorders>
              <w:top w:val="single" w:sz="4" w:space="0" w:color="auto"/>
            </w:tcBorders>
          </w:tcPr>
          <w:p w14:paraId="6539A6E6" w14:textId="77777777" w:rsidR="005515D7" w:rsidRPr="004558B5" w:rsidRDefault="005515D7" w:rsidP="005515D7">
            <w:pPr>
              <w:suppressAutoHyphens/>
              <w:jc w:val="center"/>
              <w:rPr>
                <w:rFonts w:ascii="Times New Roman" w:eastAsia="Times New Roman" w:hAnsi="Times New Roman" w:cs="Times New Roman"/>
                <w:b/>
                <w:bCs/>
                <w:lang w:eastAsia="ru-RU"/>
              </w:rPr>
            </w:pPr>
            <w:r w:rsidRPr="004558B5">
              <w:rPr>
                <w:rFonts w:ascii="Times New Roman" w:hAnsi="Times New Roman" w:cs="Times New Roman"/>
                <w:b/>
                <w:bCs/>
                <w:sz w:val="24"/>
                <w:szCs w:val="24"/>
              </w:rPr>
              <w:t>Коды компетенций, формированию которых способствует элемент программы</w:t>
            </w:r>
          </w:p>
        </w:tc>
      </w:tr>
      <w:tr w:rsidR="005515D7" w:rsidRPr="004558B5" w14:paraId="259C41B4" w14:textId="77777777" w:rsidTr="005515D7">
        <w:tc>
          <w:tcPr>
            <w:tcW w:w="9680" w:type="dxa"/>
            <w:gridSpan w:val="2"/>
          </w:tcPr>
          <w:p w14:paraId="69C12235" w14:textId="77777777" w:rsidR="005515D7" w:rsidRPr="0036570A" w:rsidRDefault="005515D7" w:rsidP="005515D7">
            <w:pPr>
              <w:rPr>
                <w:rFonts w:ascii="Times New Roman" w:eastAsia="Times New Roman" w:hAnsi="Times New Roman" w:cs="Times New Roman"/>
                <w:i/>
                <w:lang w:eastAsia="ru-RU"/>
              </w:rPr>
            </w:pPr>
            <w:bookmarkStart w:id="10" w:name="_Hlk156226944"/>
            <w:r w:rsidRPr="0036570A">
              <w:rPr>
                <w:rFonts w:ascii="Times New Roman" w:eastAsia="Times New Roman" w:hAnsi="Times New Roman" w:cs="Times New Roman"/>
                <w:b/>
              </w:rPr>
              <w:t>Раздел 1. Геометрическое черчение</w:t>
            </w:r>
          </w:p>
        </w:tc>
        <w:tc>
          <w:tcPr>
            <w:tcW w:w="2664" w:type="dxa"/>
          </w:tcPr>
          <w:p w14:paraId="314A4550"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22</w:t>
            </w:r>
          </w:p>
        </w:tc>
        <w:tc>
          <w:tcPr>
            <w:tcW w:w="2393" w:type="dxa"/>
          </w:tcPr>
          <w:p w14:paraId="0951E3C9" w14:textId="77777777" w:rsidR="005515D7" w:rsidRPr="004558B5" w:rsidRDefault="005515D7" w:rsidP="005515D7">
            <w:pPr>
              <w:rPr>
                <w:rFonts w:ascii="Times New Roman" w:eastAsia="Times New Roman" w:hAnsi="Times New Roman" w:cs="Times New Roman"/>
                <w:b/>
                <w:bCs/>
                <w:lang w:eastAsia="ru-RU"/>
              </w:rPr>
            </w:pPr>
          </w:p>
        </w:tc>
      </w:tr>
      <w:tr w:rsidR="005515D7" w:rsidRPr="004558B5" w14:paraId="2D127F33" w14:textId="77777777" w:rsidTr="005515D7">
        <w:tc>
          <w:tcPr>
            <w:tcW w:w="3135" w:type="dxa"/>
            <w:vMerge w:val="restart"/>
          </w:tcPr>
          <w:p w14:paraId="76916C41" w14:textId="77777777" w:rsidR="005515D7" w:rsidRPr="0036570A" w:rsidRDefault="005515D7" w:rsidP="005515D7">
            <w:pPr>
              <w:rPr>
                <w:rFonts w:ascii="Times New Roman" w:eastAsia="Times New Roman" w:hAnsi="Times New Roman" w:cs="Times New Roman"/>
                <w:b/>
                <w:bCs/>
                <w:lang w:eastAsia="ru-RU"/>
              </w:rPr>
            </w:pPr>
            <w:r w:rsidRPr="0036570A">
              <w:rPr>
                <w:rFonts w:ascii="Times New Roman" w:eastAsia="Times New Roman" w:hAnsi="Times New Roman" w:cs="Times New Roman"/>
                <w:b/>
              </w:rPr>
              <w:t>Введение</w:t>
            </w:r>
          </w:p>
        </w:tc>
        <w:tc>
          <w:tcPr>
            <w:tcW w:w="6545" w:type="dxa"/>
          </w:tcPr>
          <w:p w14:paraId="43F2FFF6" w14:textId="77777777" w:rsidR="005515D7" w:rsidRPr="0036570A" w:rsidRDefault="005515D7" w:rsidP="005515D7">
            <w:pPr>
              <w:rPr>
                <w:rFonts w:ascii="Times New Roman" w:eastAsia="Times New Roman" w:hAnsi="Times New Roman" w:cs="Times New Roman"/>
                <w:b/>
                <w:lang w:eastAsia="ru-RU"/>
              </w:rPr>
            </w:pPr>
            <w:r w:rsidRPr="0036570A">
              <w:rPr>
                <w:rFonts w:ascii="Times New Roman" w:eastAsia="Times New Roman" w:hAnsi="Times New Roman" w:cs="Times New Roman"/>
                <w:b/>
                <w:bCs/>
                <w:lang w:eastAsia="ru-RU"/>
              </w:rPr>
              <w:t xml:space="preserve">Содержание </w:t>
            </w:r>
          </w:p>
        </w:tc>
        <w:tc>
          <w:tcPr>
            <w:tcW w:w="2664" w:type="dxa"/>
          </w:tcPr>
          <w:p w14:paraId="5C524E11"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2</w:t>
            </w:r>
          </w:p>
        </w:tc>
        <w:tc>
          <w:tcPr>
            <w:tcW w:w="2393" w:type="dxa"/>
            <w:vMerge w:val="restart"/>
          </w:tcPr>
          <w:p w14:paraId="5C89C9E0"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6E1C8135" w14:textId="77777777" w:rsidTr="005515D7">
        <w:trPr>
          <w:trHeight w:val="396"/>
        </w:trPr>
        <w:tc>
          <w:tcPr>
            <w:tcW w:w="3135" w:type="dxa"/>
            <w:vMerge/>
          </w:tcPr>
          <w:p w14:paraId="39A6A5CA" w14:textId="77777777" w:rsidR="005515D7" w:rsidRPr="0036570A" w:rsidRDefault="005515D7" w:rsidP="005515D7">
            <w:pPr>
              <w:rPr>
                <w:rFonts w:ascii="Times New Roman" w:eastAsia="Times New Roman" w:hAnsi="Times New Roman" w:cs="Times New Roman"/>
                <w:b/>
                <w:bCs/>
                <w:lang w:eastAsia="ru-RU"/>
              </w:rPr>
            </w:pPr>
          </w:p>
        </w:tc>
        <w:tc>
          <w:tcPr>
            <w:tcW w:w="6545" w:type="dxa"/>
          </w:tcPr>
          <w:p w14:paraId="4932FD31" w14:textId="48ABC804" w:rsidR="005515D7" w:rsidRPr="0036570A" w:rsidRDefault="005515D7" w:rsidP="005515D7">
            <w:pPr>
              <w:suppressAutoHyphens/>
              <w:jc w:val="both"/>
              <w:rPr>
                <w:rFonts w:ascii="Times New Roman" w:eastAsia="Times New Roman" w:hAnsi="Times New Roman" w:cs="Times New Roman"/>
                <w:lang w:eastAsia="ru-RU"/>
              </w:rPr>
            </w:pPr>
            <w:r w:rsidRPr="005515D7">
              <w:rPr>
                <w:rFonts w:ascii="Times New Roman" w:eastAsia="Times New Roman" w:hAnsi="Times New Roman" w:cs="Times New Roman"/>
              </w:rPr>
              <w:t>Введение</w:t>
            </w:r>
            <w:r>
              <w:rPr>
                <w:rFonts w:ascii="Times New Roman" w:eastAsia="Times New Roman" w:hAnsi="Times New Roman" w:cs="Times New Roman"/>
              </w:rPr>
              <w:t>.</w:t>
            </w:r>
            <w:r w:rsidRPr="005515D7">
              <w:rPr>
                <w:rFonts w:ascii="Times New Roman" w:eastAsia="Times New Roman" w:hAnsi="Times New Roman" w:cs="Times New Roman"/>
                <w:lang w:eastAsia="ru-RU"/>
              </w:rPr>
              <w:t xml:space="preserve"> </w:t>
            </w:r>
            <w:r w:rsidRPr="0036570A">
              <w:rPr>
                <w:rFonts w:ascii="Times New Roman" w:eastAsia="Times New Roman" w:hAnsi="Times New Roman" w:cs="Times New Roman"/>
                <w:lang w:eastAsia="ru-RU"/>
              </w:rPr>
              <w:t>Краткие исторические сведения о развитии инженерной графике.  Роль инженерной графики в современной технике. Разделы курса. Основы стандартизации. Ознакомление с системой стандартов ЕСКД. Основные правила и требования оформления конструкторской документации: виды форматов чертежей – основные и дополнительные</w:t>
            </w:r>
          </w:p>
        </w:tc>
        <w:tc>
          <w:tcPr>
            <w:tcW w:w="2664" w:type="dxa"/>
          </w:tcPr>
          <w:p w14:paraId="44280D3A" w14:textId="77777777" w:rsidR="005515D7" w:rsidRPr="004558B5" w:rsidRDefault="005515D7" w:rsidP="005515D7">
            <w:pPr>
              <w:suppressAutoHyphens/>
              <w:jc w:val="center"/>
              <w:rPr>
                <w:rFonts w:ascii="Times New Roman" w:eastAsia="Times New Roman" w:hAnsi="Times New Roman" w:cs="Times New Roman"/>
                <w:lang w:eastAsia="ru-RU"/>
              </w:rPr>
            </w:pPr>
            <w:r w:rsidRPr="004558B5">
              <w:rPr>
                <w:rFonts w:ascii="Times New Roman" w:eastAsia="Times New Roman" w:hAnsi="Times New Roman" w:cs="Times New Roman"/>
                <w:lang w:eastAsia="ru-RU"/>
              </w:rPr>
              <w:t>2</w:t>
            </w:r>
          </w:p>
        </w:tc>
        <w:tc>
          <w:tcPr>
            <w:tcW w:w="2393" w:type="dxa"/>
            <w:vMerge/>
          </w:tcPr>
          <w:p w14:paraId="4F904E66" w14:textId="77777777" w:rsidR="005515D7" w:rsidRPr="004558B5" w:rsidRDefault="005515D7" w:rsidP="005515D7">
            <w:pPr>
              <w:suppressAutoHyphens/>
              <w:jc w:val="both"/>
              <w:rPr>
                <w:rFonts w:ascii="Times New Roman" w:eastAsia="Times New Roman" w:hAnsi="Times New Roman" w:cs="Times New Roman"/>
                <w:lang w:eastAsia="ru-RU"/>
              </w:rPr>
            </w:pPr>
          </w:p>
        </w:tc>
      </w:tr>
      <w:bookmarkEnd w:id="10"/>
      <w:tr w:rsidR="005515D7" w:rsidRPr="004558B5" w14:paraId="6EC95FD3" w14:textId="77777777" w:rsidTr="005515D7">
        <w:trPr>
          <w:trHeight w:val="361"/>
        </w:trPr>
        <w:tc>
          <w:tcPr>
            <w:tcW w:w="3135" w:type="dxa"/>
            <w:vMerge w:val="restart"/>
          </w:tcPr>
          <w:p w14:paraId="5695CC82" w14:textId="77777777" w:rsidR="005515D7" w:rsidRPr="0036570A" w:rsidRDefault="005515D7" w:rsidP="005515D7">
            <w:pPr>
              <w:rPr>
                <w:rFonts w:ascii="Times New Roman" w:eastAsia="Times New Roman" w:hAnsi="Times New Roman" w:cs="Times New Roman"/>
                <w:b/>
                <w:bCs/>
                <w:lang w:eastAsia="ru-RU"/>
              </w:rPr>
            </w:pPr>
            <w:r w:rsidRPr="0036570A">
              <w:rPr>
                <w:rFonts w:ascii="Times New Roman" w:eastAsia="Times New Roman" w:hAnsi="Times New Roman" w:cs="Times New Roman"/>
                <w:b/>
              </w:rPr>
              <w:t>Тема 1.1. Основные сведения по оформлению чертежей</w:t>
            </w:r>
          </w:p>
        </w:tc>
        <w:tc>
          <w:tcPr>
            <w:tcW w:w="6545" w:type="dxa"/>
            <w:tcBorders>
              <w:top w:val="single" w:sz="4" w:space="0" w:color="auto"/>
              <w:left w:val="single" w:sz="4" w:space="0" w:color="auto"/>
              <w:bottom w:val="single" w:sz="4" w:space="0" w:color="auto"/>
            </w:tcBorders>
          </w:tcPr>
          <w:p w14:paraId="4BD3739D" w14:textId="77777777" w:rsidR="005515D7" w:rsidRPr="0036570A" w:rsidRDefault="005515D7" w:rsidP="005515D7">
            <w:pPr>
              <w:rPr>
                <w:rFonts w:ascii="Times New Roman" w:eastAsia="Times New Roman" w:hAnsi="Times New Roman" w:cs="Times New Roman"/>
                <w:b/>
                <w:bCs/>
                <w:lang w:eastAsia="ru-RU"/>
              </w:rPr>
            </w:pPr>
            <w:r w:rsidRPr="0036570A">
              <w:rPr>
                <w:rFonts w:ascii="Times New Roman" w:eastAsia="Times New Roman" w:hAnsi="Times New Roman" w:cs="Times New Roman"/>
                <w:b/>
                <w:bCs/>
                <w:lang w:eastAsia="ru-RU"/>
              </w:rPr>
              <w:t xml:space="preserve">Содержание </w:t>
            </w:r>
          </w:p>
        </w:tc>
        <w:tc>
          <w:tcPr>
            <w:tcW w:w="2664" w:type="dxa"/>
          </w:tcPr>
          <w:p w14:paraId="0A072674"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10</w:t>
            </w:r>
          </w:p>
        </w:tc>
        <w:tc>
          <w:tcPr>
            <w:tcW w:w="2393" w:type="dxa"/>
            <w:vMerge w:val="restart"/>
          </w:tcPr>
          <w:p w14:paraId="4F5AF081"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22F70D73" w14:textId="77777777" w:rsidTr="005515D7">
        <w:trPr>
          <w:trHeight w:val="361"/>
        </w:trPr>
        <w:tc>
          <w:tcPr>
            <w:tcW w:w="3135" w:type="dxa"/>
            <w:vMerge/>
          </w:tcPr>
          <w:p w14:paraId="3E6E0F1F" w14:textId="77777777" w:rsidR="005515D7" w:rsidRPr="0036570A"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1F4700A4" w14:textId="77777777" w:rsidR="005515D7" w:rsidRPr="0036570A" w:rsidRDefault="005515D7" w:rsidP="005515D7">
            <w:pPr>
              <w:jc w:val="both"/>
              <w:rPr>
                <w:rFonts w:ascii="Times New Roman" w:eastAsia="Times New Roman" w:hAnsi="Times New Roman" w:cs="Times New Roman"/>
                <w:lang w:eastAsia="ru-RU"/>
              </w:rPr>
            </w:pPr>
            <w:r w:rsidRPr="0036570A">
              <w:rPr>
                <w:rFonts w:ascii="Times New Roman" w:eastAsia="Times New Roman" w:hAnsi="Times New Roman" w:cs="Times New Roman"/>
                <w:lang w:eastAsia="ru-RU"/>
              </w:rPr>
              <w:t>Оформление форматов. Масштабы. Типы линий. Стандартный чертежный шрифт. Сведения о стандартных шрифтах и констру</w:t>
            </w:r>
            <w:r w:rsidRPr="0036570A">
              <w:rPr>
                <w:rFonts w:ascii="Times New Roman" w:eastAsia="Times New Roman" w:hAnsi="Times New Roman" w:cs="Times New Roman"/>
                <w:lang w:eastAsia="ru-RU"/>
              </w:rPr>
              <w:t>к</w:t>
            </w:r>
            <w:r w:rsidRPr="0036570A">
              <w:rPr>
                <w:rFonts w:ascii="Times New Roman" w:eastAsia="Times New Roman" w:hAnsi="Times New Roman" w:cs="Times New Roman"/>
                <w:lang w:eastAsia="ru-RU"/>
              </w:rPr>
              <w:t>ции букв и цифр. Правила выполнения надписей на чертежах. О</w:t>
            </w:r>
            <w:r w:rsidRPr="0036570A">
              <w:rPr>
                <w:rFonts w:ascii="Times New Roman" w:eastAsia="Times New Roman" w:hAnsi="Times New Roman" w:cs="Times New Roman"/>
                <w:lang w:eastAsia="ru-RU"/>
              </w:rPr>
              <w:t>с</w:t>
            </w:r>
            <w:r w:rsidRPr="0036570A">
              <w:rPr>
                <w:rFonts w:ascii="Times New Roman" w:eastAsia="Times New Roman" w:hAnsi="Times New Roman" w:cs="Times New Roman"/>
                <w:lang w:eastAsia="ru-RU"/>
              </w:rPr>
              <w:t>новные надписи. Классификация и обозначение изделия в ко</w:t>
            </w:r>
            <w:r w:rsidRPr="0036570A">
              <w:rPr>
                <w:rFonts w:ascii="Times New Roman" w:eastAsia="Times New Roman" w:hAnsi="Times New Roman" w:cs="Times New Roman"/>
                <w:lang w:eastAsia="ru-RU"/>
              </w:rPr>
              <w:t>н</w:t>
            </w:r>
            <w:r w:rsidRPr="0036570A">
              <w:rPr>
                <w:rFonts w:ascii="Times New Roman" w:eastAsia="Times New Roman" w:hAnsi="Times New Roman" w:cs="Times New Roman"/>
                <w:lang w:eastAsia="ru-RU"/>
              </w:rPr>
              <w:t>структорских документах</w:t>
            </w:r>
          </w:p>
        </w:tc>
        <w:tc>
          <w:tcPr>
            <w:tcW w:w="2664" w:type="dxa"/>
          </w:tcPr>
          <w:p w14:paraId="01F04808" w14:textId="77777777" w:rsidR="005515D7" w:rsidRPr="004558B5" w:rsidRDefault="005515D7" w:rsidP="005515D7">
            <w:pPr>
              <w:jc w:val="center"/>
              <w:rPr>
                <w:rFonts w:ascii="Times New Roman" w:eastAsia="Times New Roman" w:hAnsi="Times New Roman" w:cs="Times New Roman"/>
                <w:lang w:eastAsia="ru-RU"/>
              </w:rPr>
            </w:pPr>
          </w:p>
        </w:tc>
        <w:tc>
          <w:tcPr>
            <w:tcW w:w="2393" w:type="dxa"/>
            <w:vMerge/>
          </w:tcPr>
          <w:p w14:paraId="7A081413" w14:textId="77777777" w:rsidR="005515D7" w:rsidRPr="004558B5" w:rsidRDefault="005515D7" w:rsidP="005515D7">
            <w:pPr>
              <w:rPr>
                <w:rFonts w:ascii="Times New Roman" w:eastAsia="Times New Roman" w:hAnsi="Times New Roman" w:cs="Times New Roman"/>
                <w:lang w:eastAsia="ru-RU"/>
              </w:rPr>
            </w:pPr>
          </w:p>
        </w:tc>
      </w:tr>
      <w:tr w:rsidR="005515D7" w:rsidRPr="004558B5" w14:paraId="36E51914" w14:textId="77777777" w:rsidTr="005515D7">
        <w:trPr>
          <w:trHeight w:val="361"/>
        </w:trPr>
        <w:tc>
          <w:tcPr>
            <w:tcW w:w="3135" w:type="dxa"/>
            <w:vMerge/>
          </w:tcPr>
          <w:p w14:paraId="7ACBB896" w14:textId="77777777" w:rsidR="005515D7" w:rsidRPr="004558B5"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74753B17"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и лабораторных занятий</w:t>
            </w:r>
          </w:p>
        </w:tc>
        <w:tc>
          <w:tcPr>
            <w:tcW w:w="2664" w:type="dxa"/>
          </w:tcPr>
          <w:p w14:paraId="5068D113" w14:textId="77777777" w:rsidR="005515D7" w:rsidRPr="004558B5" w:rsidRDefault="005515D7" w:rsidP="005515D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393" w:type="dxa"/>
            <w:vMerge/>
          </w:tcPr>
          <w:p w14:paraId="60299925" w14:textId="77777777" w:rsidR="005515D7" w:rsidRPr="004558B5" w:rsidRDefault="005515D7" w:rsidP="005515D7">
            <w:pPr>
              <w:rPr>
                <w:rFonts w:ascii="Times New Roman" w:eastAsia="Times New Roman" w:hAnsi="Times New Roman" w:cs="Times New Roman"/>
                <w:b/>
                <w:bCs/>
                <w:lang w:eastAsia="ru-RU"/>
              </w:rPr>
            </w:pPr>
          </w:p>
        </w:tc>
      </w:tr>
      <w:tr w:rsidR="005515D7" w:rsidRPr="004558B5" w14:paraId="5495F1DF" w14:textId="77777777" w:rsidTr="005515D7">
        <w:trPr>
          <w:trHeight w:val="137"/>
        </w:trPr>
        <w:tc>
          <w:tcPr>
            <w:tcW w:w="3135" w:type="dxa"/>
            <w:vMerge/>
          </w:tcPr>
          <w:p w14:paraId="0DFFD8AE" w14:textId="77777777" w:rsidR="005515D7" w:rsidRPr="004558B5"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2B283878" w14:textId="77777777" w:rsidR="005515D7" w:rsidRPr="004558B5" w:rsidRDefault="005515D7" w:rsidP="005515D7">
            <w:pPr>
              <w:rPr>
                <w:rFonts w:ascii="Times New Roman" w:hAnsi="Times New Roman" w:cs="Times New Roman"/>
              </w:rPr>
            </w:pPr>
            <w:r w:rsidRPr="004558B5">
              <w:rPr>
                <w:rFonts w:ascii="Times New Roman" w:hAnsi="Times New Roman" w:cs="Times New Roman"/>
              </w:rPr>
              <w:t>Построения в рабочей тетради обучающегося:</w:t>
            </w:r>
          </w:p>
          <w:p w14:paraId="410B2258" w14:textId="77777777" w:rsidR="005515D7" w:rsidRPr="004558B5" w:rsidRDefault="005515D7" w:rsidP="005515D7">
            <w:pPr>
              <w:rPr>
                <w:rFonts w:ascii="Times New Roman" w:hAnsi="Times New Roman" w:cs="Times New Roman"/>
              </w:rPr>
            </w:pPr>
            <w:r w:rsidRPr="004558B5">
              <w:rPr>
                <w:rFonts w:ascii="Times New Roman" w:hAnsi="Times New Roman" w:cs="Times New Roman"/>
              </w:rPr>
              <w:t>1.Типы линий</w:t>
            </w:r>
          </w:p>
          <w:p w14:paraId="63316022" w14:textId="77777777" w:rsidR="005515D7" w:rsidRPr="004558B5" w:rsidRDefault="005515D7" w:rsidP="005515D7">
            <w:pPr>
              <w:rPr>
                <w:rFonts w:ascii="Times New Roman" w:hAnsi="Times New Roman" w:cs="Times New Roman"/>
              </w:rPr>
            </w:pPr>
            <w:r w:rsidRPr="004558B5">
              <w:rPr>
                <w:rFonts w:ascii="Times New Roman" w:hAnsi="Times New Roman" w:cs="Times New Roman"/>
              </w:rPr>
              <w:t>2.Стандартный чертежный шрифт.</w:t>
            </w:r>
          </w:p>
          <w:p w14:paraId="7841F434" w14:textId="77777777" w:rsidR="005515D7" w:rsidRPr="004558B5" w:rsidRDefault="005515D7" w:rsidP="005515D7">
            <w:pPr>
              <w:rPr>
                <w:rFonts w:ascii="Times New Roman" w:hAnsi="Times New Roman" w:cs="Times New Roman"/>
              </w:rPr>
            </w:pPr>
            <w:r w:rsidRPr="004558B5">
              <w:rPr>
                <w:rFonts w:ascii="Times New Roman" w:hAnsi="Times New Roman" w:cs="Times New Roman"/>
              </w:rPr>
              <w:t xml:space="preserve">3.Практическая работа №1 «Чертеж технической детали». </w:t>
            </w:r>
          </w:p>
          <w:p w14:paraId="154278C3" w14:textId="77777777" w:rsidR="005515D7" w:rsidRPr="004558B5" w:rsidRDefault="005515D7" w:rsidP="005515D7">
            <w:pPr>
              <w:rPr>
                <w:rFonts w:ascii="Times New Roman" w:eastAsia="Times New Roman" w:hAnsi="Times New Roman" w:cs="Times New Roman"/>
                <w:lang w:eastAsia="ru-RU"/>
              </w:rPr>
            </w:pPr>
            <w:r w:rsidRPr="004558B5">
              <w:rPr>
                <w:rFonts w:ascii="Times New Roman" w:hAnsi="Times New Roman" w:cs="Times New Roman"/>
              </w:rPr>
              <w:t>4. Выполнение параметрического  чертежа детали  в программе T-FLEX CAD 2D и 3D</w:t>
            </w:r>
          </w:p>
        </w:tc>
        <w:tc>
          <w:tcPr>
            <w:tcW w:w="2664" w:type="dxa"/>
          </w:tcPr>
          <w:p w14:paraId="321F8CB5" w14:textId="77777777" w:rsidR="005515D7" w:rsidRPr="004558B5" w:rsidRDefault="005515D7" w:rsidP="005515D7">
            <w:pPr>
              <w:contextualSpacing/>
              <w:jc w:val="center"/>
              <w:rPr>
                <w:rFonts w:ascii="Times New Roman" w:eastAsia="Times New Roman" w:hAnsi="Times New Roman" w:cs="Times New Roman"/>
                <w:iCs/>
                <w:sz w:val="24"/>
                <w:szCs w:val="24"/>
              </w:rPr>
            </w:pPr>
          </w:p>
          <w:p w14:paraId="7F65DA9C" w14:textId="77777777" w:rsidR="005515D7" w:rsidRPr="004558B5" w:rsidRDefault="005515D7" w:rsidP="005515D7">
            <w:pPr>
              <w:contextualSpacing/>
              <w:jc w:val="center"/>
              <w:rPr>
                <w:rFonts w:ascii="Times New Roman" w:eastAsia="Times New Roman" w:hAnsi="Times New Roman" w:cs="Times New Roman"/>
                <w:iCs/>
                <w:sz w:val="24"/>
                <w:szCs w:val="24"/>
              </w:rPr>
            </w:pPr>
            <w:r w:rsidRPr="004558B5">
              <w:rPr>
                <w:rFonts w:ascii="Times New Roman" w:eastAsia="Times New Roman" w:hAnsi="Times New Roman" w:cs="Times New Roman"/>
                <w:iCs/>
                <w:sz w:val="24"/>
                <w:szCs w:val="24"/>
              </w:rPr>
              <w:t>2</w:t>
            </w:r>
          </w:p>
          <w:p w14:paraId="0180913B" w14:textId="77777777" w:rsidR="005515D7" w:rsidRPr="004558B5" w:rsidRDefault="005515D7" w:rsidP="005515D7">
            <w:pPr>
              <w:contextualSpacing/>
              <w:jc w:val="center"/>
              <w:rPr>
                <w:rFonts w:ascii="Times New Roman" w:eastAsia="Times New Roman" w:hAnsi="Times New Roman" w:cs="Times New Roman"/>
                <w:sz w:val="24"/>
                <w:szCs w:val="24"/>
              </w:rPr>
            </w:pPr>
            <w:r w:rsidRPr="004558B5">
              <w:rPr>
                <w:rFonts w:ascii="Times New Roman" w:eastAsia="Times New Roman" w:hAnsi="Times New Roman" w:cs="Times New Roman"/>
                <w:iCs/>
                <w:sz w:val="24"/>
                <w:szCs w:val="24"/>
              </w:rPr>
              <w:t>2</w:t>
            </w:r>
          </w:p>
          <w:p w14:paraId="3C502FF8" w14:textId="77777777" w:rsidR="005515D7" w:rsidRPr="004558B5" w:rsidRDefault="005515D7" w:rsidP="005515D7">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p w14:paraId="6B4D0506" w14:textId="77777777" w:rsidR="005515D7" w:rsidRPr="004558B5" w:rsidRDefault="005515D7" w:rsidP="005515D7">
            <w:pPr>
              <w:jc w:val="center"/>
              <w:rPr>
                <w:rFonts w:ascii="Times New Roman" w:eastAsia="Times New Roman" w:hAnsi="Times New Roman" w:cs="Times New Roman"/>
                <w:lang w:eastAsia="ru-RU"/>
              </w:rPr>
            </w:pPr>
            <w:r w:rsidRPr="004558B5">
              <w:rPr>
                <w:rFonts w:ascii="Times New Roman" w:eastAsia="Times New Roman" w:hAnsi="Times New Roman" w:cs="Times New Roman"/>
                <w:iCs/>
                <w:sz w:val="24"/>
                <w:szCs w:val="24"/>
              </w:rPr>
              <w:t>2</w:t>
            </w:r>
          </w:p>
        </w:tc>
        <w:tc>
          <w:tcPr>
            <w:tcW w:w="2393" w:type="dxa"/>
            <w:vMerge/>
          </w:tcPr>
          <w:p w14:paraId="04C6AADF" w14:textId="77777777" w:rsidR="005515D7" w:rsidRPr="004558B5" w:rsidRDefault="005515D7" w:rsidP="005515D7">
            <w:pPr>
              <w:rPr>
                <w:rFonts w:ascii="Times New Roman" w:eastAsia="Times New Roman" w:hAnsi="Times New Roman" w:cs="Times New Roman"/>
                <w:lang w:eastAsia="ru-RU"/>
              </w:rPr>
            </w:pPr>
          </w:p>
        </w:tc>
      </w:tr>
      <w:tr w:rsidR="005515D7" w:rsidRPr="004558B5" w14:paraId="2B9B3719" w14:textId="77777777" w:rsidTr="005515D7">
        <w:trPr>
          <w:trHeight w:val="137"/>
        </w:trPr>
        <w:tc>
          <w:tcPr>
            <w:tcW w:w="3135" w:type="dxa"/>
            <w:vMerge/>
          </w:tcPr>
          <w:p w14:paraId="176CCF15" w14:textId="77777777" w:rsidR="005515D7" w:rsidRPr="004558B5"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44510EA7" w14:textId="77777777" w:rsidR="005515D7" w:rsidRPr="002E5364" w:rsidRDefault="005515D7" w:rsidP="005515D7">
            <w:pPr>
              <w:pStyle w:val="afc"/>
              <w:spacing w:after="0" w:line="240" w:lineRule="auto"/>
            </w:pPr>
            <w:r w:rsidRPr="002E5364">
              <w:rPr>
                <w:b/>
                <w:bCs/>
                <w:color w:val="000000"/>
              </w:rPr>
              <w:t xml:space="preserve">Самостоятельная работа </w:t>
            </w:r>
            <w:proofErr w:type="gramStart"/>
            <w:r w:rsidRPr="002E5364">
              <w:rPr>
                <w:b/>
                <w:bCs/>
                <w:color w:val="000000"/>
              </w:rPr>
              <w:t>обучающихся</w:t>
            </w:r>
            <w:proofErr w:type="gramEnd"/>
          </w:p>
        </w:tc>
        <w:tc>
          <w:tcPr>
            <w:tcW w:w="2664" w:type="dxa"/>
          </w:tcPr>
          <w:p w14:paraId="74ABF515" w14:textId="77777777" w:rsidR="005515D7" w:rsidRPr="002E5364" w:rsidRDefault="005515D7" w:rsidP="005515D7">
            <w:pPr>
              <w:pStyle w:val="afc"/>
              <w:spacing w:after="0" w:line="240" w:lineRule="auto"/>
              <w:jc w:val="center"/>
            </w:pPr>
            <w:r w:rsidRPr="002E5364">
              <w:rPr>
                <w:b/>
                <w:bCs/>
                <w:i/>
                <w:iCs/>
                <w:color w:val="000000"/>
              </w:rPr>
              <w:t>2</w:t>
            </w:r>
          </w:p>
        </w:tc>
        <w:tc>
          <w:tcPr>
            <w:tcW w:w="2393" w:type="dxa"/>
            <w:vMerge/>
          </w:tcPr>
          <w:p w14:paraId="03E60D5C" w14:textId="77777777" w:rsidR="005515D7" w:rsidRPr="004558B5" w:rsidRDefault="005515D7" w:rsidP="005515D7">
            <w:pPr>
              <w:rPr>
                <w:rFonts w:ascii="Times New Roman" w:eastAsia="Times New Roman" w:hAnsi="Times New Roman" w:cs="Times New Roman"/>
                <w:lang w:eastAsia="ru-RU"/>
              </w:rPr>
            </w:pPr>
          </w:p>
        </w:tc>
      </w:tr>
      <w:tr w:rsidR="005515D7" w:rsidRPr="004558B5" w14:paraId="34A05B54" w14:textId="77777777" w:rsidTr="005515D7">
        <w:trPr>
          <w:trHeight w:val="137"/>
        </w:trPr>
        <w:tc>
          <w:tcPr>
            <w:tcW w:w="3135" w:type="dxa"/>
            <w:vMerge/>
          </w:tcPr>
          <w:p w14:paraId="7C9D8827" w14:textId="77777777" w:rsidR="005515D7" w:rsidRPr="004558B5"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427D4AB6" w14:textId="77777777" w:rsidR="005515D7" w:rsidRPr="002E5364" w:rsidRDefault="005515D7" w:rsidP="005515D7">
            <w:pPr>
              <w:pStyle w:val="afc"/>
              <w:spacing w:after="0" w:line="240" w:lineRule="auto"/>
              <w:jc w:val="both"/>
            </w:pPr>
            <w:r w:rsidRPr="002E5364">
              <w:rPr>
                <w:color w:val="000000"/>
              </w:rPr>
              <w:t>Выполнение параметрического  чертежа детали  в программе T-FLEX CAD 2D и 3D</w:t>
            </w:r>
          </w:p>
        </w:tc>
        <w:tc>
          <w:tcPr>
            <w:tcW w:w="2664" w:type="dxa"/>
          </w:tcPr>
          <w:p w14:paraId="5BA7FC69" w14:textId="77777777" w:rsidR="005515D7" w:rsidRPr="002E5364" w:rsidRDefault="005515D7" w:rsidP="005515D7">
            <w:pPr>
              <w:pStyle w:val="afc"/>
              <w:spacing w:after="0" w:line="240" w:lineRule="auto"/>
              <w:jc w:val="center"/>
            </w:pPr>
            <w:r w:rsidRPr="002E5364">
              <w:rPr>
                <w:i/>
                <w:iCs/>
                <w:color w:val="000000"/>
              </w:rPr>
              <w:t>2</w:t>
            </w:r>
          </w:p>
        </w:tc>
        <w:tc>
          <w:tcPr>
            <w:tcW w:w="2393" w:type="dxa"/>
            <w:vMerge/>
          </w:tcPr>
          <w:p w14:paraId="568B2F3F" w14:textId="77777777" w:rsidR="005515D7" w:rsidRPr="004558B5" w:rsidRDefault="005515D7" w:rsidP="005515D7">
            <w:pPr>
              <w:rPr>
                <w:rFonts w:ascii="Times New Roman" w:eastAsia="Times New Roman" w:hAnsi="Times New Roman" w:cs="Times New Roman"/>
                <w:lang w:eastAsia="ru-RU"/>
              </w:rPr>
            </w:pPr>
          </w:p>
        </w:tc>
      </w:tr>
      <w:tr w:rsidR="005515D7" w:rsidRPr="004558B5" w14:paraId="3C4AF532" w14:textId="77777777" w:rsidTr="005515D7">
        <w:trPr>
          <w:trHeight w:val="361"/>
        </w:trPr>
        <w:tc>
          <w:tcPr>
            <w:tcW w:w="3135" w:type="dxa"/>
            <w:vMerge w:val="restart"/>
          </w:tcPr>
          <w:p w14:paraId="06DC7E62"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1.2. Геометрические построения</w:t>
            </w:r>
          </w:p>
        </w:tc>
        <w:tc>
          <w:tcPr>
            <w:tcW w:w="6545" w:type="dxa"/>
            <w:tcBorders>
              <w:top w:val="single" w:sz="4" w:space="0" w:color="auto"/>
              <w:left w:val="single" w:sz="4" w:space="0" w:color="auto"/>
              <w:bottom w:val="single" w:sz="4" w:space="0" w:color="auto"/>
            </w:tcBorders>
          </w:tcPr>
          <w:p w14:paraId="53E93969"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354C59BF"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2</w:t>
            </w:r>
          </w:p>
        </w:tc>
        <w:tc>
          <w:tcPr>
            <w:tcW w:w="2393" w:type="dxa"/>
            <w:vMerge w:val="restart"/>
          </w:tcPr>
          <w:p w14:paraId="4D1BBDBE"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616909CC" w14:textId="77777777" w:rsidTr="005515D7">
        <w:trPr>
          <w:trHeight w:val="361"/>
        </w:trPr>
        <w:tc>
          <w:tcPr>
            <w:tcW w:w="3135" w:type="dxa"/>
            <w:vMerge/>
          </w:tcPr>
          <w:p w14:paraId="22AD4A78" w14:textId="77777777" w:rsidR="005515D7" w:rsidRPr="004558B5"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6D0EA61F" w14:textId="0ABDBFAC" w:rsidR="005515D7" w:rsidRPr="004558B5" w:rsidRDefault="005515D7" w:rsidP="005515D7">
            <w:pPr>
              <w:jc w:val="both"/>
              <w:rPr>
                <w:rFonts w:ascii="Times New Roman" w:eastAsia="Times New Roman" w:hAnsi="Times New Roman" w:cs="Times New Roman"/>
                <w:bCs/>
                <w:lang w:eastAsia="ru-RU"/>
              </w:rPr>
            </w:pPr>
            <w:r w:rsidRPr="005515D7">
              <w:rPr>
                <w:rFonts w:ascii="Times New Roman" w:eastAsia="Times New Roman" w:hAnsi="Times New Roman" w:cs="Times New Roman"/>
                <w:bCs/>
                <w:lang w:eastAsia="ru-RU"/>
              </w:rPr>
              <w:t>Приемы деления на равные части отрезков, углов, окружности, построение уклона и конусности, лекальных кривых</w:t>
            </w:r>
          </w:p>
        </w:tc>
        <w:tc>
          <w:tcPr>
            <w:tcW w:w="2664" w:type="dxa"/>
          </w:tcPr>
          <w:p w14:paraId="6607ECDE"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5916F95B" w14:textId="77777777" w:rsidR="005515D7" w:rsidRPr="004558B5" w:rsidRDefault="005515D7" w:rsidP="005515D7">
            <w:pPr>
              <w:rPr>
                <w:rFonts w:ascii="Times New Roman" w:eastAsia="Times New Roman" w:hAnsi="Times New Roman" w:cs="Times New Roman"/>
                <w:b/>
                <w:bCs/>
                <w:lang w:eastAsia="ru-RU"/>
              </w:rPr>
            </w:pPr>
          </w:p>
        </w:tc>
      </w:tr>
      <w:tr w:rsidR="005515D7" w:rsidRPr="004558B5" w14:paraId="24EA2E3E" w14:textId="77777777" w:rsidTr="005515D7">
        <w:trPr>
          <w:trHeight w:val="361"/>
        </w:trPr>
        <w:tc>
          <w:tcPr>
            <w:tcW w:w="3135" w:type="dxa"/>
            <w:vMerge/>
          </w:tcPr>
          <w:p w14:paraId="15A9CCF9" w14:textId="77777777" w:rsidR="005515D7" w:rsidRPr="004558B5"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2E293B95"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и лабораторных занятий</w:t>
            </w:r>
          </w:p>
        </w:tc>
        <w:tc>
          <w:tcPr>
            <w:tcW w:w="2664" w:type="dxa"/>
          </w:tcPr>
          <w:p w14:paraId="7EDF95C5"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2</w:t>
            </w:r>
          </w:p>
        </w:tc>
        <w:tc>
          <w:tcPr>
            <w:tcW w:w="2393" w:type="dxa"/>
            <w:vMerge/>
          </w:tcPr>
          <w:p w14:paraId="6281B42E" w14:textId="77777777" w:rsidR="005515D7" w:rsidRPr="004558B5" w:rsidRDefault="005515D7" w:rsidP="005515D7">
            <w:pPr>
              <w:rPr>
                <w:rFonts w:ascii="Times New Roman" w:eastAsia="Times New Roman" w:hAnsi="Times New Roman" w:cs="Times New Roman"/>
                <w:b/>
                <w:bCs/>
                <w:lang w:eastAsia="ru-RU"/>
              </w:rPr>
            </w:pPr>
          </w:p>
        </w:tc>
      </w:tr>
      <w:tr w:rsidR="005515D7" w:rsidRPr="004558B5" w14:paraId="52A9101C" w14:textId="77777777" w:rsidTr="005515D7">
        <w:trPr>
          <w:trHeight w:val="361"/>
        </w:trPr>
        <w:tc>
          <w:tcPr>
            <w:tcW w:w="3135" w:type="dxa"/>
            <w:vMerge/>
          </w:tcPr>
          <w:p w14:paraId="46FCB8B8" w14:textId="77777777" w:rsidR="005515D7" w:rsidRPr="004558B5"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68474D86"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Построения в рабочей тетради обучающегося:</w:t>
            </w:r>
          </w:p>
          <w:p w14:paraId="1275EFFD"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Приемы деления отрезков, углов, окружностей</w:t>
            </w:r>
          </w:p>
        </w:tc>
        <w:tc>
          <w:tcPr>
            <w:tcW w:w="2664" w:type="dxa"/>
          </w:tcPr>
          <w:p w14:paraId="51847C60"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62A442F1" w14:textId="77777777" w:rsidR="005515D7" w:rsidRPr="004558B5" w:rsidRDefault="005515D7" w:rsidP="005515D7">
            <w:pPr>
              <w:rPr>
                <w:rFonts w:ascii="Times New Roman" w:eastAsia="Times New Roman" w:hAnsi="Times New Roman" w:cs="Times New Roman"/>
                <w:b/>
                <w:bCs/>
                <w:lang w:eastAsia="ru-RU"/>
              </w:rPr>
            </w:pPr>
          </w:p>
        </w:tc>
      </w:tr>
      <w:tr w:rsidR="005515D7" w:rsidRPr="004558B5" w14:paraId="5EC80639" w14:textId="77777777" w:rsidTr="005515D7">
        <w:trPr>
          <w:trHeight w:val="361"/>
        </w:trPr>
        <w:tc>
          <w:tcPr>
            <w:tcW w:w="3135" w:type="dxa"/>
            <w:vMerge w:val="restart"/>
          </w:tcPr>
          <w:p w14:paraId="3ADBE5FA"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1.3   Правила выче</w:t>
            </w:r>
            <w:r w:rsidRPr="004558B5">
              <w:rPr>
                <w:rFonts w:ascii="Times New Roman" w:eastAsia="Times New Roman" w:hAnsi="Times New Roman" w:cs="Times New Roman"/>
                <w:b/>
                <w:bCs/>
                <w:lang w:eastAsia="ru-RU"/>
              </w:rPr>
              <w:t>р</w:t>
            </w:r>
            <w:r w:rsidRPr="004558B5">
              <w:rPr>
                <w:rFonts w:ascii="Times New Roman" w:eastAsia="Times New Roman" w:hAnsi="Times New Roman" w:cs="Times New Roman"/>
                <w:b/>
                <w:bCs/>
                <w:lang w:eastAsia="ru-RU"/>
              </w:rPr>
              <w:t>чивания контуров технич</w:t>
            </w:r>
            <w:r w:rsidRPr="004558B5">
              <w:rPr>
                <w:rFonts w:ascii="Times New Roman" w:eastAsia="Times New Roman" w:hAnsi="Times New Roman" w:cs="Times New Roman"/>
                <w:b/>
                <w:bCs/>
                <w:lang w:eastAsia="ru-RU"/>
              </w:rPr>
              <w:t>е</w:t>
            </w:r>
            <w:r w:rsidRPr="004558B5">
              <w:rPr>
                <w:rFonts w:ascii="Times New Roman" w:eastAsia="Times New Roman" w:hAnsi="Times New Roman" w:cs="Times New Roman"/>
                <w:b/>
                <w:bCs/>
                <w:lang w:eastAsia="ru-RU"/>
              </w:rPr>
              <w:t xml:space="preserve">ских деталей </w:t>
            </w:r>
          </w:p>
        </w:tc>
        <w:tc>
          <w:tcPr>
            <w:tcW w:w="6545" w:type="dxa"/>
            <w:tcBorders>
              <w:top w:val="single" w:sz="4" w:space="0" w:color="auto"/>
              <w:left w:val="single" w:sz="4" w:space="0" w:color="auto"/>
              <w:bottom w:val="single" w:sz="4" w:space="0" w:color="auto"/>
            </w:tcBorders>
          </w:tcPr>
          <w:p w14:paraId="21127F90"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5DB485B0" w14:textId="49F59DFA" w:rsidR="005515D7" w:rsidRPr="004558B5" w:rsidRDefault="006E369A" w:rsidP="005515D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393" w:type="dxa"/>
            <w:vMerge w:val="restart"/>
          </w:tcPr>
          <w:p w14:paraId="71798AA0"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38ACC560" w14:textId="77777777" w:rsidTr="005515D7">
        <w:trPr>
          <w:trHeight w:val="361"/>
        </w:trPr>
        <w:tc>
          <w:tcPr>
            <w:tcW w:w="3135" w:type="dxa"/>
            <w:vMerge/>
          </w:tcPr>
          <w:p w14:paraId="3AA39A57"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4D85E5A4" w14:textId="77777777" w:rsidR="006E369A" w:rsidRPr="006E369A" w:rsidRDefault="006E369A" w:rsidP="006E369A">
            <w:pPr>
              <w:jc w:val="both"/>
              <w:rPr>
                <w:rFonts w:ascii="Times New Roman" w:eastAsia="Times New Roman" w:hAnsi="Times New Roman" w:cs="Times New Roman"/>
                <w:bCs/>
                <w:lang w:eastAsia="ru-RU"/>
              </w:rPr>
            </w:pPr>
            <w:r w:rsidRPr="006E369A">
              <w:rPr>
                <w:rFonts w:ascii="Times New Roman" w:eastAsia="Times New Roman" w:hAnsi="Times New Roman" w:cs="Times New Roman"/>
                <w:bCs/>
                <w:lang w:eastAsia="ru-RU"/>
              </w:rPr>
              <w:t xml:space="preserve">Правила нанесения размеров на чертежах. </w:t>
            </w:r>
          </w:p>
          <w:p w14:paraId="3164C915" w14:textId="24C7B100" w:rsidR="005515D7" w:rsidRPr="004558B5" w:rsidRDefault="006E369A" w:rsidP="006E369A">
            <w:pPr>
              <w:jc w:val="both"/>
              <w:rPr>
                <w:rFonts w:ascii="Times New Roman" w:eastAsia="Times New Roman" w:hAnsi="Times New Roman" w:cs="Times New Roman"/>
                <w:bCs/>
                <w:lang w:eastAsia="ru-RU"/>
              </w:rPr>
            </w:pPr>
            <w:r w:rsidRPr="006E369A">
              <w:rPr>
                <w:rFonts w:ascii="Times New Roman" w:eastAsia="Times New Roman" w:hAnsi="Times New Roman" w:cs="Times New Roman"/>
                <w:bCs/>
                <w:lang w:eastAsia="ru-RU"/>
              </w:rPr>
              <w:t>Построение приемов сопряжения.</w:t>
            </w:r>
          </w:p>
        </w:tc>
        <w:tc>
          <w:tcPr>
            <w:tcW w:w="2664" w:type="dxa"/>
          </w:tcPr>
          <w:p w14:paraId="0282FD6E" w14:textId="1BDE2079" w:rsidR="005515D7"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2393" w:type="dxa"/>
            <w:vMerge/>
          </w:tcPr>
          <w:p w14:paraId="76410D6B"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54315AC2" w14:textId="77777777" w:rsidTr="005515D7">
        <w:trPr>
          <w:trHeight w:val="361"/>
        </w:trPr>
        <w:tc>
          <w:tcPr>
            <w:tcW w:w="3135" w:type="dxa"/>
            <w:vMerge/>
          </w:tcPr>
          <w:p w14:paraId="571CB5E3"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37AA048"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
                <w:bCs/>
                <w:sz w:val="24"/>
                <w:szCs w:val="24"/>
              </w:rPr>
              <w:t>В том числе, практических занятий и лабораторных р</w:t>
            </w:r>
            <w:r w:rsidRPr="004558B5">
              <w:rPr>
                <w:rFonts w:ascii="Times New Roman" w:eastAsia="Times New Roman" w:hAnsi="Times New Roman" w:cs="Times New Roman"/>
                <w:b/>
                <w:bCs/>
                <w:sz w:val="24"/>
                <w:szCs w:val="24"/>
              </w:rPr>
              <w:t>а</w:t>
            </w:r>
            <w:r w:rsidRPr="004558B5">
              <w:rPr>
                <w:rFonts w:ascii="Times New Roman" w:eastAsia="Times New Roman" w:hAnsi="Times New Roman" w:cs="Times New Roman"/>
                <w:b/>
                <w:bCs/>
                <w:sz w:val="24"/>
                <w:szCs w:val="24"/>
              </w:rPr>
              <w:t>бот</w:t>
            </w:r>
          </w:p>
        </w:tc>
        <w:tc>
          <w:tcPr>
            <w:tcW w:w="2664" w:type="dxa"/>
          </w:tcPr>
          <w:p w14:paraId="1263A354"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8</w:t>
            </w:r>
          </w:p>
        </w:tc>
        <w:tc>
          <w:tcPr>
            <w:tcW w:w="2393" w:type="dxa"/>
            <w:vMerge/>
          </w:tcPr>
          <w:p w14:paraId="137D97B3"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4A8F5771" w14:textId="77777777" w:rsidTr="005515D7">
        <w:trPr>
          <w:trHeight w:val="361"/>
        </w:trPr>
        <w:tc>
          <w:tcPr>
            <w:tcW w:w="3135" w:type="dxa"/>
            <w:vMerge/>
          </w:tcPr>
          <w:p w14:paraId="0473AF2E"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65141DFF" w14:textId="77777777" w:rsidR="005515D7" w:rsidRPr="004558B5" w:rsidRDefault="005515D7" w:rsidP="005515D7">
            <w:pPr>
              <w:contextualSpacing/>
              <w:jc w:val="both"/>
              <w:rPr>
                <w:rFonts w:ascii="Times New Roman" w:eastAsia="Times New Roman" w:hAnsi="Times New Roman" w:cs="Times New Roman"/>
                <w:sz w:val="24"/>
                <w:szCs w:val="24"/>
              </w:rPr>
            </w:pPr>
            <w:r w:rsidRPr="004558B5">
              <w:rPr>
                <w:rFonts w:ascii="Times New Roman" w:eastAsia="Times New Roman" w:hAnsi="Times New Roman" w:cs="Times New Roman"/>
                <w:sz w:val="24"/>
                <w:szCs w:val="24"/>
              </w:rPr>
              <w:t>Построения в рабочей тетради обучающегося:</w:t>
            </w:r>
          </w:p>
          <w:p w14:paraId="4FCFB8DF" w14:textId="77777777" w:rsidR="005515D7" w:rsidRPr="004558B5" w:rsidRDefault="005515D7" w:rsidP="005515D7">
            <w:pPr>
              <w:contextualSpacing/>
              <w:jc w:val="both"/>
              <w:rPr>
                <w:rFonts w:ascii="Times New Roman" w:eastAsia="Times New Roman" w:hAnsi="Times New Roman" w:cs="Times New Roman"/>
                <w:sz w:val="24"/>
                <w:szCs w:val="24"/>
              </w:rPr>
            </w:pPr>
            <w:r w:rsidRPr="004558B5">
              <w:rPr>
                <w:rFonts w:ascii="Times New Roman" w:eastAsia="Times New Roman" w:hAnsi="Times New Roman" w:cs="Times New Roman"/>
                <w:sz w:val="24"/>
                <w:szCs w:val="24"/>
              </w:rPr>
              <w:t>Правила нанесения размеров на чертежах.</w:t>
            </w:r>
          </w:p>
          <w:p w14:paraId="6EF418CD" w14:textId="77777777" w:rsidR="005515D7" w:rsidRPr="004558B5" w:rsidRDefault="005515D7" w:rsidP="005515D7">
            <w:pPr>
              <w:contextualSpacing/>
              <w:jc w:val="both"/>
              <w:rPr>
                <w:rFonts w:ascii="Times New Roman" w:eastAsia="Times New Roman" w:hAnsi="Times New Roman" w:cs="Times New Roman"/>
                <w:b/>
                <w:bCs/>
                <w:sz w:val="24"/>
                <w:szCs w:val="24"/>
              </w:rPr>
            </w:pPr>
            <w:r w:rsidRPr="004558B5">
              <w:rPr>
                <w:rFonts w:ascii="Times New Roman" w:eastAsia="Times New Roman" w:hAnsi="Times New Roman" w:cs="Times New Roman"/>
                <w:sz w:val="24"/>
                <w:szCs w:val="24"/>
              </w:rPr>
              <w:t>Построений приемов сопряжения</w:t>
            </w:r>
            <w:r w:rsidRPr="004558B5">
              <w:rPr>
                <w:rFonts w:ascii="Times New Roman" w:eastAsia="Times New Roman" w:hAnsi="Times New Roman" w:cs="Times New Roman"/>
                <w:b/>
                <w:bCs/>
                <w:sz w:val="24"/>
                <w:szCs w:val="24"/>
              </w:rPr>
              <w:t>.</w:t>
            </w:r>
          </w:p>
          <w:p w14:paraId="25686FDA"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sz w:val="24"/>
                <w:szCs w:val="24"/>
              </w:rPr>
              <w:t>Практическая работа №2</w:t>
            </w:r>
            <w:r w:rsidRPr="004558B5">
              <w:rPr>
                <w:rFonts w:ascii="Times New Roman" w:eastAsia="Times New Roman" w:hAnsi="Times New Roman" w:cs="Times New Roman"/>
                <w:b/>
                <w:bCs/>
                <w:sz w:val="24"/>
                <w:szCs w:val="24"/>
              </w:rPr>
              <w:t xml:space="preserve"> </w:t>
            </w:r>
            <w:r w:rsidRPr="004558B5">
              <w:rPr>
                <w:rFonts w:ascii="Times New Roman" w:eastAsia="Times New Roman" w:hAnsi="Times New Roman" w:cs="Times New Roman"/>
                <w:sz w:val="24"/>
                <w:szCs w:val="24"/>
              </w:rPr>
              <w:t>«Чертеж детали с применением д</w:t>
            </w:r>
            <w:r w:rsidRPr="004558B5">
              <w:rPr>
                <w:rFonts w:ascii="Times New Roman" w:eastAsia="Times New Roman" w:hAnsi="Times New Roman" w:cs="Times New Roman"/>
                <w:sz w:val="24"/>
                <w:szCs w:val="24"/>
              </w:rPr>
              <w:t>е</w:t>
            </w:r>
            <w:r w:rsidRPr="004558B5">
              <w:rPr>
                <w:rFonts w:ascii="Times New Roman" w:eastAsia="Times New Roman" w:hAnsi="Times New Roman" w:cs="Times New Roman"/>
                <w:sz w:val="24"/>
                <w:szCs w:val="24"/>
              </w:rPr>
              <w:t>ления окружности на равные части и построением сопряж</w:t>
            </w:r>
            <w:r w:rsidRPr="004558B5">
              <w:rPr>
                <w:rFonts w:ascii="Times New Roman" w:eastAsia="Times New Roman" w:hAnsi="Times New Roman" w:cs="Times New Roman"/>
                <w:sz w:val="24"/>
                <w:szCs w:val="24"/>
              </w:rPr>
              <w:t>е</w:t>
            </w:r>
            <w:r w:rsidRPr="004558B5">
              <w:rPr>
                <w:rFonts w:ascii="Times New Roman" w:eastAsia="Times New Roman" w:hAnsi="Times New Roman" w:cs="Times New Roman"/>
                <w:sz w:val="24"/>
                <w:szCs w:val="24"/>
              </w:rPr>
              <w:t xml:space="preserve">ний». </w:t>
            </w:r>
            <w:r w:rsidRPr="004558B5">
              <w:rPr>
                <w:rFonts w:ascii="Times New Roman" w:eastAsia="Calibri" w:hAnsi="Times New Roman" w:cs="Times New Roman"/>
                <w:sz w:val="24"/>
                <w:szCs w:val="24"/>
              </w:rPr>
              <w:t>Выполнение чертежа детали  на компьютере</w:t>
            </w:r>
          </w:p>
        </w:tc>
        <w:tc>
          <w:tcPr>
            <w:tcW w:w="2664" w:type="dxa"/>
          </w:tcPr>
          <w:p w14:paraId="3297CFF1" w14:textId="77777777" w:rsidR="005515D7" w:rsidRPr="004558B5" w:rsidRDefault="005515D7" w:rsidP="005515D7">
            <w:pPr>
              <w:jc w:val="center"/>
              <w:rPr>
                <w:rFonts w:ascii="Times New Roman" w:eastAsia="Times New Roman" w:hAnsi="Times New Roman" w:cs="Times New Roman"/>
                <w:bCs/>
                <w:lang w:eastAsia="ru-RU"/>
              </w:rPr>
            </w:pPr>
          </w:p>
          <w:p w14:paraId="051130EA"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p w14:paraId="7F8E24BF"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p w14:paraId="0B24A5E1"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4</w:t>
            </w:r>
          </w:p>
        </w:tc>
        <w:tc>
          <w:tcPr>
            <w:tcW w:w="2393" w:type="dxa"/>
            <w:vMerge/>
          </w:tcPr>
          <w:p w14:paraId="17FC7132"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39F0E5BA" w14:textId="77777777" w:rsidTr="005515D7">
        <w:trPr>
          <w:trHeight w:val="361"/>
        </w:trPr>
        <w:tc>
          <w:tcPr>
            <w:tcW w:w="9680" w:type="dxa"/>
            <w:gridSpan w:val="2"/>
          </w:tcPr>
          <w:p w14:paraId="781A6071"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Раздел 2. Проекционное черчение. Основы начертательной геометрии</w:t>
            </w:r>
          </w:p>
        </w:tc>
        <w:tc>
          <w:tcPr>
            <w:tcW w:w="2664" w:type="dxa"/>
          </w:tcPr>
          <w:p w14:paraId="26F2B973" w14:textId="249C7C98" w:rsidR="005515D7" w:rsidRPr="004558B5" w:rsidRDefault="005515D7" w:rsidP="005515D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c>
          <w:tcPr>
            <w:tcW w:w="2393" w:type="dxa"/>
          </w:tcPr>
          <w:p w14:paraId="48C147EB"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307EAC1E" w14:textId="77777777" w:rsidTr="005515D7">
        <w:trPr>
          <w:trHeight w:val="361"/>
        </w:trPr>
        <w:tc>
          <w:tcPr>
            <w:tcW w:w="3135" w:type="dxa"/>
            <w:vMerge w:val="restart"/>
          </w:tcPr>
          <w:p w14:paraId="69A9E4DD"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2.1. Метод проекций. Эпюр Монжа.</w:t>
            </w:r>
          </w:p>
        </w:tc>
        <w:tc>
          <w:tcPr>
            <w:tcW w:w="6545" w:type="dxa"/>
            <w:tcBorders>
              <w:top w:val="single" w:sz="4" w:space="0" w:color="auto"/>
              <w:left w:val="single" w:sz="4" w:space="0" w:color="auto"/>
              <w:bottom w:val="single" w:sz="4" w:space="0" w:color="auto"/>
            </w:tcBorders>
          </w:tcPr>
          <w:p w14:paraId="35BDD963"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4F498268" w14:textId="74E7D5C5" w:rsidR="005515D7" w:rsidRPr="004558B5" w:rsidRDefault="005515D7" w:rsidP="005515D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393" w:type="dxa"/>
            <w:vMerge w:val="restart"/>
          </w:tcPr>
          <w:p w14:paraId="521CA8A5"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0E03C682" w14:textId="77777777" w:rsidTr="005515D7">
        <w:trPr>
          <w:trHeight w:val="361"/>
        </w:trPr>
        <w:tc>
          <w:tcPr>
            <w:tcW w:w="3135" w:type="dxa"/>
            <w:vMerge/>
          </w:tcPr>
          <w:p w14:paraId="069DBD24"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6C6DB111" w14:textId="6237EA8A"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Образование проекций. Методы и виды проецирования. Виды проецирования. </w:t>
            </w:r>
          </w:p>
        </w:tc>
        <w:tc>
          <w:tcPr>
            <w:tcW w:w="2664" w:type="dxa"/>
          </w:tcPr>
          <w:p w14:paraId="472ED2B6" w14:textId="162D913E" w:rsidR="005515D7" w:rsidRPr="004558B5"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393" w:type="dxa"/>
            <w:vMerge/>
          </w:tcPr>
          <w:p w14:paraId="6A565B91"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3D1353AA" w14:textId="77777777" w:rsidTr="005515D7">
        <w:trPr>
          <w:trHeight w:val="361"/>
        </w:trPr>
        <w:tc>
          <w:tcPr>
            <w:tcW w:w="3135" w:type="dxa"/>
            <w:vMerge/>
          </w:tcPr>
          <w:p w14:paraId="41E3343B"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44578E74"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
                <w:bCs/>
                <w:sz w:val="24"/>
                <w:szCs w:val="24"/>
              </w:rPr>
              <w:t>В том числе, практических занятий и лабораторных р</w:t>
            </w:r>
            <w:r w:rsidRPr="004558B5">
              <w:rPr>
                <w:rFonts w:ascii="Times New Roman" w:eastAsia="Times New Roman" w:hAnsi="Times New Roman" w:cs="Times New Roman"/>
                <w:b/>
                <w:bCs/>
                <w:sz w:val="24"/>
                <w:szCs w:val="24"/>
              </w:rPr>
              <w:t>а</w:t>
            </w:r>
            <w:r w:rsidRPr="004558B5">
              <w:rPr>
                <w:rFonts w:ascii="Times New Roman" w:eastAsia="Times New Roman" w:hAnsi="Times New Roman" w:cs="Times New Roman"/>
                <w:b/>
                <w:bCs/>
                <w:sz w:val="24"/>
                <w:szCs w:val="24"/>
              </w:rPr>
              <w:t>бот</w:t>
            </w:r>
          </w:p>
        </w:tc>
        <w:tc>
          <w:tcPr>
            <w:tcW w:w="2664" w:type="dxa"/>
          </w:tcPr>
          <w:p w14:paraId="6E00DBDE"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4</w:t>
            </w:r>
          </w:p>
        </w:tc>
        <w:tc>
          <w:tcPr>
            <w:tcW w:w="2393" w:type="dxa"/>
            <w:vMerge/>
          </w:tcPr>
          <w:p w14:paraId="31FFCAC9"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48BA476" w14:textId="77777777" w:rsidTr="005515D7">
        <w:trPr>
          <w:trHeight w:val="361"/>
        </w:trPr>
        <w:tc>
          <w:tcPr>
            <w:tcW w:w="3135" w:type="dxa"/>
            <w:vMerge/>
          </w:tcPr>
          <w:p w14:paraId="297D8803"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4FD79A1B"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Решение метрических задач в рабочей тетради </w:t>
            </w:r>
            <w:proofErr w:type="gramStart"/>
            <w:r w:rsidRPr="004558B5">
              <w:rPr>
                <w:rFonts w:ascii="Times New Roman" w:eastAsia="Times New Roman" w:hAnsi="Times New Roman" w:cs="Times New Roman"/>
                <w:bCs/>
                <w:lang w:eastAsia="ru-RU"/>
              </w:rPr>
              <w:t>обучающегося</w:t>
            </w:r>
            <w:proofErr w:type="gramEnd"/>
            <w:r w:rsidRPr="004558B5">
              <w:rPr>
                <w:rFonts w:ascii="Times New Roman" w:eastAsia="Times New Roman" w:hAnsi="Times New Roman" w:cs="Times New Roman"/>
                <w:bCs/>
                <w:lang w:eastAsia="ru-RU"/>
              </w:rPr>
              <w:t>:</w:t>
            </w:r>
          </w:p>
          <w:p w14:paraId="1D3FCE6F"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Методы проецирования. Проецирование точки</w:t>
            </w:r>
          </w:p>
          <w:p w14:paraId="33DF3CE2"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Построение комплексного и аксонометрического чертежа отрезка </w:t>
            </w:r>
            <w:proofErr w:type="gramStart"/>
            <w:r w:rsidRPr="004558B5">
              <w:rPr>
                <w:rFonts w:ascii="Times New Roman" w:eastAsia="Times New Roman" w:hAnsi="Times New Roman" w:cs="Times New Roman"/>
                <w:bCs/>
                <w:lang w:eastAsia="ru-RU"/>
              </w:rPr>
              <w:t>прямой</w:t>
            </w:r>
            <w:proofErr w:type="gramEnd"/>
          </w:p>
        </w:tc>
        <w:tc>
          <w:tcPr>
            <w:tcW w:w="2664" w:type="dxa"/>
          </w:tcPr>
          <w:p w14:paraId="162F8BA9" w14:textId="77777777" w:rsidR="005515D7" w:rsidRPr="004558B5" w:rsidRDefault="005515D7" w:rsidP="005515D7">
            <w:pPr>
              <w:jc w:val="center"/>
              <w:rPr>
                <w:rFonts w:ascii="Times New Roman" w:eastAsia="Times New Roman" w:hAnsi="Times New Roman" w:cs="Times New Roman"/>
                <w:bCs/>
                <w:lang w:eastAsia="ru-RU"/>
              </w:rPr>
            </w:pPr>
          </w:p>
          <w:p w14:paraId="390D98E7"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p w14:paraId="59AFACD5"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43865C31"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0331E51" w14:textId="77777777" w:rsidTr="005515D7">
        <w:trPr>
          <w:trHeight w:val="361"/>
        </w:trPr>
        <w:tc>
          <w:tcPr>
            <w:tcW w:w="3135" w:type="dxa"/>
            <w:vMerge w:val="restart"/>
          </w:tcPr>
          <w:p w14:paraId="4C31027B"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2.2 Плоскость</w:t>
            </w:r>
          </w:p>
        </w:tc>
        <w:tc>
          <w:tcPr>
            <w:tcW w:w="6545" w:type="dxa"/>
            <w:tcBorders>
              <w:top w:val="single" w:sz="4" w:space="0" w:color="auto"/>
              <w:left w:val="single" w:sz="4" w:space="0" w:color="auto"/>
              <w:bottom w:val="single" w:sz="4" w:space="0" w:color="auto"/>
            </w:tcBorders>
          </w:tcPr>
          <w:p w14:paraId="0F390AB1"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1A5BF242"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2</w:t>
            </w:r>
          </w:p>
        </w:tc>
        <w:tc>
          <w:tcPr>
            <w:tcW w:w="2393" w:type="dxa"/>
            <w:vMerge w:val="restart"/>
          </w:tcPr>
          <w:p w14:paraId="54698C2B"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0370ACB5" w14:textId="77777777" w:rsidTr="005515D7">
        <w:trPr>
          <w:trHeight w:val="361"/>
        </w:trPr>
        <w:tc>
          <w:tcPr>
            <w:tcW w:w="3135" w:type="dxa"/>
            <w:vMerge/>
          </w:tcPr>
          <w:p w14:paraId="741EFB50"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639C2FDC" w14:textId="419661CC"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Изображение плоскости на комплексном чертеже. Плоскости о</w:t>
            </w:r>
            <w:r w:rsidRPr="004558B5">
              <w:rPr>
                <w:rFonts w:ascii="Times New Roman" w:eastAsia="Times New Roman" w:hAnsi="Times New Roman" w:cs="Times New Roman"/>
                <w:bCs/>
                <w:lang w:eastAsia="ru-RU"/>
              </w:rPr>
              <w:t>б</w:t>
            </w:r>
            <w:r w:rsidRPr="004558B5">
              <w:rPr>
                <w:rFonts w:ascii="Times New Roman" w:eastAsia="Times New Roman" w:hAnsi="Times New Roman" w:cs="Times New Roman"/>
                <w:bCs/>
                <w:lang w:eastAsia="ru-RU"/>
              </w:rPr>
              <w:t xml:space="preserve">щего частного положения. </w:t>
            </w:r>
          </w:p>
        </w:tc>
        <w:tc>
          <w:tcPr>
            <w:tcW w:w="2664" w:type="dxa"/>
          </w:tcPr>
          <w:p w14:paraId="79E4F83D"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60143CE3"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5874438" w14:textId="77777777" w:rsidTr="005515D7">
        <w:trPr>
          <w:trHeight w:val="361"/>
        </w:trPr>
        <w:tc>
          <w:tcPr>
            <w:tcW w:w="3135" w:type="dxa"/>
            <w:vMerge/>
          </w:tcPr>
          <w:p w14:paraId="149E3FDF"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1605169F" w14:textId="77777777" w:rsidR="005515D7" w:rsidRPr="004558B5" w:rsidRDefault="005515D7" w:rsidP="005515D7">
            <w:pPr>
              <w:jc w:val="both"/>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занятий и лабораторных работ</w:t>
            </w:r>
          </w:p>
        </w:tc>
        <w:tc>
          <w:tcPr>
            <w:tcW w:w="2664" w:type="dxa"/>
          </w:tcPr>
          <w:p w14:paraId="5C41859C"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58AFA62F"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58F6EEAB" w14:textId="77777777" w:rsidTr="005515D7">
        <w:trPr>
          <w:trHeight w:val="361"/>
        </w:trPr>
        <w:tc>
          <w:tcPr>
            <w:tcW w:w="3135" w:type="dxa"/>
            <w:vMerge/>
          </w:tcPr>
          <w:p w14:paraId="11510ECF"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6DB1D557"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Решение метрических задач в рабочей тетради </w:t>
            </w:r>
            <w:proofErr w:type="gramStart"/>
            <w:r w:rsidRPr="004558B5">
              <w:rPr>
                <w:rFonts w:ascii="Times New Roman" w:eastAsia="Times New Roman" w:hAnsi="Times New Roman" w:cs="Times New Roman"/>
                <w:bCs/>
                <w:lang w:eastAsia="ru-RU"/>
              </w:rPr>
              <w:t>обучающегося</w:t>
            </w:r>
            <w:proofErr w:type="gramEnd"/>
            <w:r w:rsidRPr="004558B5">
              <w:rPr>
                <w:rFonts w:ascii="Times New Roman" w:eastAsia="Times New Roman" w:hAnsi="Times New Roman" w:cs="Times New Roman"/>
                <w:bCs/>
                <w:lang w:eastAsia="ru-RU"/>
              </w:rPr>
              <w:t>:</w:t>
            </w:r>
          </w:p>
          <w:p w14:paraId="5A526902"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Проецирование плоскости</w:t>
            </w:r>
          </w:p>
        </w:tc>
        <w:tc>
          <w:tcPr>
            <w:tcW w:w="2664" w:type="dxa"/>
          </w:tcPr>
          <w:p w14:paraId="26935C0D"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7E3F2EE4"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01F091C2" w14:textId="77777777" w:rsidTr="005515D7">
        <w:trPr>
          <w:trHeight w:val="361"/>
        </w:trPr>
        <w:tc>
          <w:tcPr>
            <w:tcW w:w="3135" w:type="dxa"/>
            <w:vMerge w:val="restart"/>
          </w:tcPr>
          <w:p w14:paraId="142EEA1E"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2.3 Способы преобр</w:t>
            </w:r>
            <w:r w:rsidRPr="004558B5">
              <w:rPr>
                <w:rFonts w:ascii="Times New Roman" w:eastAsia="Times New Roman" w:hAnsi="Times New Roman" w:cs="Times New Roman"/>
                <w:b/>
                <w:bCs/>
                <w:lang w:eastAsia="ru-RU"/>
              </w:rPr>
              <w:t>а</w:t>
            </w:r>
            <w:r w:rsidRPr="004558B5">
              <w:rPr>
                <w:rFonts w:ascii="Times New Roman" w:eastAsia="Times New Roman" w:hAnsi="Times New Roman" w:cs="Times New Roman"/>
                <w:b/>
                <w:bCs/>
                <w:lang w:eastAsia="ru-RU"/>
              </w:rPr>
              <w:t>зования проекций</w:t>
            </w:r>
          </w:p>
        </w:tc>
        <w:tc>
          <w:tcPr>
            <w:tcW w:w="6545" w:type="dxa"/>
            <w:tcBorders>
              <w:top w:val="single" w:sz="4" w:space="0" w:color="auto"/>
              <w:left w:val="single" w:sz="4" w:space="0" w:color="auto"/>
              <w:bottom w:val="single" w:sz="4" w:space="0" w:color="auto"/>
            </w:tcBorders>
          </w:tcPr>
          <w:p w14:paraId="66D84C20"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12ED4F8E"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2</w:t>
            </w:r>
          </w:p>
        </w:tc>
        <w:tc>
          <w:tcPr>
            <w:tcW w:w="2393" w:type="dxa"/>
            <w:vMerge w:val="restart"/>
          </w:tcPr>
          <w:p w14:paraId="3511AB97"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39473DD4" w14:textId="77777777" w:rsidTr="005515D7">
        <w:trPr>
          <w:trHeight w:val="361"/>
        </w:trPr>
        <w:tc>
          <w:tcPr>
            <w:tcW w:w="3135" w:type="dxa"/>
            <w:vMerge/>
          </w:tcPr>
          <w:p w14:paraId="0514610C"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79DBCB38"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Способ вращения точки прямой и плоской фигур вокруг оси, пр</w:t>
            </w:r>
            <w:r w:rsidRPr="004558B5">
              <w:rPr>
                <w:rFonts w:ascii="Times New Roman" w:eastAsia="Times New Roman" w:hAnsi="Times New Roman" w:cs="Times New Roman"/>
                <w:bCs/>
                <w:lang w:eastAsia="ru-RU"/>
              </w:rPr>
              <w:t>о</w:t>
            </w:r>
            <w:r w:rsidRPr="004558B5">
              <w:rPr>
                <w:rFonts w:ascii="Times New Roman" w:eastAsia="Times New Roman" w:hAnsi="Times New Roman" w:cs="Times New Roman"/>
                <w:bCs/>
                <w:lang w:eastAsia="ru-RU"/>
              </w:rPr>
              <w:t>екций перпендикулярной одной из плоскостей проекций. Нахо</w:t>
            </w:r>
            <w:r w:rsidRPr="004558B5">
              <w:rPr>
                <w:rFonts w:ascii="Times New Roman" w:eastAsia="Times New Roman" w:hAnsi="Times New Roman" w:cs="Times New Roman"/>
                <w:bCs/>
                <w:lang w:eastAsia="ru-RU"/>
              </w:rPr>
              <w:t>ж</w:t>
            </w:r>
            <w:r w:rsidRPr="004558B5">
              <w:rPr>
                <w:rFonts w:ascii="Times New Roman" w:eastAsia="Times New Roman" w:hAnsi="Times New Roman" w:cs="Times New Roman"/>
                <w:bCs/>
                <w:lang w:eastAsia="ru-RU"/>
              </w:rPr>
              <w:lastRenderedPageBreak/>
              <w:t>дение натуральной величины отрезка прямой способом вращения. Способ перемены плоскостей проекций. Способ совмещения.</w:t>
            </w:r>
          </w:p>
        </w:tc>
        <w:tc>
          <w:tcPr>
            <w:tcW w:w="2664" w:type="dxa"/>
          </w:tcPr>
          <w:p w14:paraId="00102D95"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07B15645"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2B6F7AE9" w14:textId="77777777" w:rsidTr="005515D7">
        <w:trPr>
          <w:trHeight w:val="361"/>
        </w:trPr>
        <w:tc>
          <w:tcPr>
            <w:tcW w:w="3135" w:type="dxa"/>
            <w:vMerge/>
          </w:tcPr>
          <w:p w14:paraId="7D1BCE50"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EC6DB0F" w14:textId="77777777" w:rsidR="005515D7" w:rsidRPr="004558B5" w:rsidRDefault="005515D7" w:rsidP="005515D7">
            <w:pPr>
              <w:jc w:val="both"/>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занятий и лабораторных работ</w:t>
            </w:r>
          </w:p>
        </w:tc>
        <w:tc>
          <w:tcPr>
            <w:tcW w:w="2664" w:type="dxa"/>
          </w:tcPr>
          <w:p w14:paraId="1DCE9C01"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1A4385C4"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58CA8E36" w14:textId="77777777" w:rsidTr="005515D7">
        <w:trPr>
          <w:trHeight w:val="361"/>
        </w:trPr>
        <w:tc>
          <w:tcPr>
            <w:tcW w:w="3135" w:type="dxa"/>
            <w:vMerge/>
          </w:tcPr>
          <w:p w14:paraId="6ECAF3CA"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7AF78098"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Решение метрических задач в рабочей тетради </w:t>
            </w:r>
            <w:proofErr w:type="gramStart"/>
            <w:r w:rsidRPr="004558B5">
              <w:rPr>
                <w:rFonts w:ascii="Times New Roman" w:eastAsia="Times New Roman" w:hAnsi="Times New Roman" w:cs="Times New Roman"/>
                <w:bCs/>
                <w:lang w:eastAsia="ru-RU"/>
              </w:rPr>
              <w:t>обучающегося</w:t>
            </w:r>
            <w:proofErr w:type="gramEnd"/>
            <w:r w:rsidRPr="004558B5">
              <w:rPr>
                <w:rFonts w:ascii="Times New Roman" w:eastAsia="Times New Roman" w:hAnsi="Times New Roman" w:cs="Times New Roman"/>
                <w:bCs/>
                <w:lang w:eastAsia="ru-RU"/>
              </w:rPr>
              <w:t>:</w:t>
            </w:r>
          </w:p>
          <w:p w14:paraId="040D3CEF"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Нахождение натуральной величины отрезка прямой и плоской ф</w:t>
            </w:r>
            <w:r w:rsidRPr="004558B5">
              <w:rPr>
                <w:rFonts w:ascii="Times New Roman" w:eastAsia="Times New Roman" w:hAnsi="Times New Roman" w:cs="Times New Roman"/>
                <w:bCs/>
                <w:lang w:eastAsia="ru-RU"/>
              </w:rPr>
              <w:t>и</w:t>
            </w:r>
            <w:r w:rsidRPr="004558B5">
              <w:rPr>
                <w:rFonts w:ascii="Times New Roman" w:eastAsia="Times New Roman" w:hAnsi="Times New Roman" w:cs="Times New Roman"/>
                <w:bCs/>
                <w:lang w:eastAsia="ru-RU"/>
              </w:rPr>
              <w:t>гуры.</w:t>
            </w:r>
          </w:p>
        </w:tc>
        <w:tc>
          <w:tcPr>
            <w:tcW w:w="2664" w:type="dxa"/>
          </w:tcPr>
          <w:p w14:paraId="0AE75E17"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691153D9"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DBC3A9C" w14:textId="77777777" w:rsidTr="005515D7">
        <w:trPr>
          <w:trHeight w:val="361"/>
        </w:trPr>
        <w:tc>
          <w:tcPr>
            <w:tcW w:w="3135" w:type="dxa"/>
            <w:vMerge w:val="restart"/>
          </w:tcPr>
          <w:p w14:paraId="6DBE9A69"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2.4 Аксонометрические проекции.</w:t>
            </w:r>
          </w:p>
        </w:tc>
        <w:tc>
          <w:tcPr>
            <w:tcW w:w="6545" w:type="dxa"/>
            <w:tcBorders>
              <w:top w:val="single" w:sz="4" w:space="0" w:color="auto"/>
              <w:left w:val="single" w:sz="4" w:space="0" w:color="auto"/>
              <w:bottom w:val="single" w:sz="4" w:space="0" w:color="auto"/>
            </w:tcBorders>
          </w:tcPr>
          <w:p w14:paraId="4436A475"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7F4FEF25" w14:textId="77777777" w:rsidR="005515D7" w:rsidRPr="004558B5" w:rsidRDefault="005515D7" w:rsidP="005515D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393" w:type="dxa"/>
            <w:vMerge w:val="restart"/>
          </w:tcPr>
          <w:p w14:paraId="38966C0F"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2E08D83A" w14:textId="77777777" w:rsidTr="005515D7">
        <w:trPr>
          <w:trHeight w:val="361"/>
        </w:trPr>
        <w:tc>
          <w:tcPr>
            <w:tcW w:w="3135" w:type="dxa"/>
            <w:vMerge/>
          </w:tcPr>
          <w:p w14:paraId="39217798"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53F5E50C" w14:textId="06854435"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Виды аксонометрических проекций: прямоугольные (</w:t>
            </w:r>
            <w:proofErr w:type="gramStart"/>
            <w:r w:rsidRPr="004558B5">
              <w:rPr>
                <w:rFonts w:ascii="Times New Roman" w:eastAsia="Times New Roman" w:hAnsi="Times New Roman" w:cs="Times New Roman"/>
                <w:bCs/>
                <w:lang w:eastAsia="ru-RU"/>
              </w:rPr>
              <w:t>изометрич</w:t>
            </w:r>
            <w:r w:rsidRPr="004558B5">
              <w:rPr>
                <w:rFonts w:ascii="Times New Roman" w:eastAsia="Times New Roman" w:hAnsi="Times New Roman" w:cs="Times New Roman"/>
                <w:bCs/>
                <w:lang w:eastAsia="ru-RU"/>
              </w:rPr>
              <w:t>е</w:t>
            </w:r>
            <w:r w:rsidRPr="004558B5">
              <w:rPr>
                <w:rFonts w:ascii="Times New Roman" w:eastAsia="Times New Roman" w:hAnsi="Times New Roman" w:cs="Times New Roman"/>
                <w:bCs/>
                <w:lang w:eastAsia="ru-RU"/>
              </w:rPr>
              <w:t>ская</w:t>
            </w:r>
            <w:proofErr w:type="gramEnd"/>
            <w:r w:rsidRPr="004558B5">
              <w:rPr>
                <w:rFonts w:ascii="Times New Roman" w:eastAsia="Times New Roman" w:hAnsi="Times New Roman" w:cs="Times New Roman"/>
                <w:bCs/>
                <w:lang w:eastAsia="ru-RU"/>
              </w:rPr>
              <w:t xml:space="preserve"> и </w:t>
            </w:r>
            <w:proofErr w:type="spellStart"/>
            <w:r w:rsidRPr="004558B5">
              <w:rPr>
                <w:rFonts w:ascii="Times New Roman" w:eastAsia="Times New Roman" w:hAnsi="Times New Roman" w:cs="Times New Roman"/>
                <w:bCs/>
                <w:lang w:eastAsia="ru-RU"/>
              </w:rPr>
              <w:t>диметрическая</w:t>
            </w:r>
            <w:proofErr w:type="spellEnd"/>
            <w:r w:rsidRPr="004558B5">
              <w:rPr>
                <w:rFonts w:ascii="Times New Roman" w:eastAsia="Times New Roman" w:hAnsi="Times New Roman" w:cs="Times New Roman"/>
                <w:bCs/>
                <w:lang w:eastAsia="ru-RU"/>
              </w:rPr>
              <w:t xml:space="preserve">) и фронтальная </w:t>
            </w:r>
            <w:proofErr w:type="spellStart"/>
            <w:r w:rsidRPr="004558B5">
              <w:rPr>
                <w:rFonts w:ascii="Times New Roman" w:eastAsia="Times New Roman" w:hAnsi="Times New Roman" w:cs="Times New Roman"/>
                <w:bCs/>
                <w:lang w:eastAsia="ru-RU"/>
              </w:rPr>
              <w:t>диметрическая</w:t>
            </w:r>
            <w:proofErr w:type="spellEnd"/>
            <w:r w:rsidRPr="004558B5">
              <w:rPr>
                <w:rFonts w:ascii="Times New Roman" w:eastAsia="Times New Roman" w:hAnsi="Times New Roman" w:cs="Times New Roman"/>
                <w:bCs/>
                <w:lang w:eastAsia="ru-RU"/>
              </w:rPr>
              <w:t>. Аксономе</w:t>
            </w:r>
            <w:r w:rsidRPr="004558B5">
              <w:rPr>
                <w:rFonts w:ascii="Times New Roman" w:eastAsia="Times New Roman" w:hAnsi="Times New Roman" w:cs="Times New Roman"/>
                <w:bCs/>
                <w:lang w:eastAsia="ru-RU"/>
              </w:rPr>
              <w:t>т</w:t>
            </w:r>
            <w:r w:rsidRPr="004558B5">
              <w:rPr>
                <w:rFonts w:ascii="Times New Roman" w:eastAsia="Times New Roman" w:hAnsi="Times New Roman" w:cs="Times New Roman"/>
                <w:bCs/>
                <w:lang w:eastAsia="ru-RU"/>
              </w:rPr>
              <w:t>рические оси. Показатели искажения</w:t>
            </w:r>
          </w:p>
        </w:tc>
        <w:tc>
          <w:tcPr>
            <w:tcW w:w="2664" w:type="dxa"/>
          </w:tcPr>
          <w:p w14:paraId="1B60ED9B"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70880A87"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B1C6977" w14:textId="77777777" w:rsidTr="005515D7">
        <w:trPr>
          <w:trHeight w:val="361"/>
        </w:trPr>
        <w:tc>
          <w:tcPr>
            <w:tcW w:w="3135" w:type="dxa"/>
            <w:vMerge/>
          </w:tcPr>
          <w:p w14:paraId="245BF43A"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76B50FA9" w14:textId="77777777" w:rsidR="005515D7" w:rsidRPr="004558B5" w:rsidRDefault="005515D7" w:rsidP="005515D7">
            <w:pPr>
              <w:jc w:val="both"/>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занятий и лабораторных работ</w:t>
            </w:r>
          </w:p>
        </w:tc>
        <w:tc>
          <w:tcPr>
            <w:tcW w:w="2664" w:type="dxa"/>
          </w:tcPr>
          <w:p w14:paraId="1B26C83F" w14:textId="77777777" w:rsidR="005515D7" w:rsidRPr="004558B5"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393" w:type="dxa"/>
            <w:vMerge/>
          </w:tcPr>
          <w:p w14:paraId="39DCEA7C"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168DA47" w14:textId="77777777" w:rsidTr="005515D7">
        <w:trPr>
          <w:trHeight w:val="361"/>
        </w:trPr>
        <w:tc>
          <w:tcPr>
            <w:tcW w:w="3135" w:type="dxa"/>
            <w:vMerge/>
          </w:tcPr>
          <w:p w14:paraId="3C06F2F1"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71A2D300"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Построения в рабочей тетради обучающегося:</w:t>
            </w:r>
          </w:p>
          <w:p w14:paraId="0E85A3D5"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Плоские фигуры и геометрические тела в аксонометрии</w:t>
            </w:r>
          </w:p>
        </w:tc>
        <w:tc>
          <w:tcPr>
            <w:tcW w:w="2664" w:type="dxa"/>
          </w:tcPr>
          <w:p w14:paraId="37EAED88" w14:textId="77777777" w:rsidR="005515D7" w:rsidRPr="004558B5"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393" w:type="dxa"/>
            <w:vMerge/>
          </w:tcPr>
          <w:p w14:paraId="4AA75B5D"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E522B1C" w14:textId="77777777" w:rsidTr="005515D7">
        <w:trPr>
          <w:trHeight w:val="361"/>
        </w:trPr>
        <w:tc>
          <w:tcPr>
            <w:tcW w:w="3135" w:type="dxa"/>
            <w:vMerge w:val="restart"/>
          </w:tcPr>
          <w:p w14:paraId="7E8A80F3" w14:textId="77777777" w:rsidR="005515D7" w:rsidRPr="00FF1B2B" w:rsidRDefault="005515D7" w:rsidP="005515D7">
            <w:pPr>
              <w:rPr>
                <w:rFonts w:ascii="Times New Roman" w:eastAsia="Times New Roman" w:hAnsi="Times New Roman" w:cs="Times New Roman"/>
                <w:b/>
                <w:bCs/>
                <w:lang w:eastAsia="ru-RU"/>
              </w:rPr>
            </w:pPr>
            <w:r w:rsidRPr="00FF1B2B">
              <w:rPr>
                <w:rFonts w:ascii="Times New Roman" w:eastAsia="Times New Roman" w:hAnsi="Times New Roman" w:cs="Times New Roman"/>
                <w:b/>
                <w:bCs/>
                <w:lang w:eastAsia="ru-RU"/>
              </w:rPr>
              <w:t>Тема 2.5 Поверхности и тела</w:t>
            </w:r>
          </w:p>
        </w:tc>
        <w:tc>
          <w:tcPr>
            <w:tcW w:w="6545" w:type="dxa"/>
            <w:tcBorders>
              <w:top w:val="single" w:sz="4" w:space="0" w:color="auto"/>
              <w:left w:val="single" w:sz="4" w:space="0" w:color="auto"/>
              <w:bottom w:val="single" w:sz="4" w:space="0" w:color="auto"/>
            </w:tcBorders>
          </w:tcPr>
          <w:p w14:paraId="2281DC18" w14:textId="77777777" w:rsidR="005515D7" w:rsidRPr="002E5364" w:rsidRDefault="005515D7" w:rsidP="005515D7">
            <w:pPr>
              <w:pStyle w:val="afc"/>
              <w:spacing w:after="0" w:line="240" w:lineRule="auto"/>
            </w:pPr>
            <w:r w:rsidRPr="002E5364">
              <w:rPr>
                <w:b/>
                <w:bCs/>
                <w:color w:val="000000"/>
              </w:rPr>
              <w:t xml:space="preserve">Содержание </w:t>
            </w:r>
          </w:p>
        </w:tc>
        <w:tc>
          <w:tcPr>
            <w:tcW w:w="2664" w:type="dxa"/>
          </w:tcPr>
          <w:p w14:paraId="6AE55B42" w14:textId="77777777" w:rsidR="005515D7" w:rsidRPr="002E5364" w:rsidRDefault="005515D7" w:rsidP="005515D7">
            <w:pPr>
              <w:pStyle w:val="afc"/>
              <w:spacing w:after="0" w:line="240" w:lineRule="auto"/>
              <w:jc w:val="center"/>
            </w:pPr>
            <w:r w:rsidRPr="002E5364">
              <w:rPr>
                <w:b/>
                <w:bCs/>
                <w:i/>
                <w:iCs/>
                <w:color w:val="000000"/>
              </w:rPr>
              <w:t>4</w:t>
            </w:r>
          </w:p>
        </w:tc>
        <w:tc>
          <w:tcPr>
            <w:tcW w:w="2393" w:type="dxa"/>
            <w:vMerge w:val="restart"/>
          </w:tcPr>
          <w:p w14:paraId="7BEAEB4F"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497704E7" w14:textId="77777777" w:rsidTr="005515D7">
        <w:trPr>
          <w:trHeight w:val="361"/>
        </w:trPr>
        <w:tc>
          <w:tcPr>
            <w:tcW w:w="3135" w:type="dxa"/>
            <w:vMerge/>
          </w:tcPr>
          <w:p w14:paraId="314CC34A"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68ECB9EF" w14:textId="77777777" w:rsidR="005515D7" w:rsidRPr="002E5364" w:rsidRDefault="005515D7" w:rsidP="005515D7">
            <w:pPr>
              <w:pStyle w:val="afc"/>
              <w:spacing w:after="0" w:line="240" w:lineRule="auto"/>
              <w:jc w:val="both"/>
            </w:pPr>
            <w:proofErr w:type="gramStart"/>
            <w:r w:rsidRPr="002E5364">
              <w:rPr>
                <w:color w:val="000000"/>
              </w:rPr>
              <w:t>Определение поверхностей тел. Проецирование геометрич</w:t>
            </w:r>
            <w:r w:rsidRPr="002E5364">
              <w:rPr>
                <w:color w:val="000000"/>
              </w:rPr>
              <w:t>е</w:t>
            </w:r>
            <w:r w:rsidRPr="002E5364">
              <w:rPr>
                <w:color w:val="000000"/>
              </w:rPr>
              <w:t>ских тел (призмы, пирамиды, цилиндра, конуса) на три пло</w:t>
            </w:r>
            <w:r w:rsidRPr="002E5364">
              <w:rPr>
                <w:color w:val="000000"/>
              </w:rPr>
              <w:t>с</w:t>
            </w:r>
            <w:r w:rsidRPr="002E5364">
              <w:rPr>
                <w:color w:val="000000"/>
              </w:rPr>
              <w:t>кости проекций с подробным анализом проекций элементов геометрических тел (вершин, ребер, граней, осей и образ</w:t>
            </w:r>
            <w:r w:rsidRPr="002E5364">
              <w:rPr>
                <w:color w:val="000000"/>
              </w:rPr>
              <w:t>у</w:t>
            </w:r>
            <w:r w:rsidRPr="002E5364">
              <w:rPr>
                <w:color w:val="000000"/>
              </w:rPr>
              <w:t>ющих).</w:t>
            </w:r>
            <w:proofErr w:type="gramEnd"/>
            <w:r w:rsidRPr="002E5364">
              <w:rPr>
                <w:color w:val="000000"/>
              </w:rPr>
              <w:t xml:space="preserve"> Построение проекций точек, принадлежащих п</w:t>
            </w:r>
            <w:r w:rsidRPr="002E5364">
              <w:rPr>
                <w:color w:val="000000"/>
              </w:rPr>
              <w:t>о</w:t>
            </w:r>
            <w:r w:rsidRPr="002E5364">
              <w:rPr>
                <w:color w:val="000000"/>
              </w:rPr>
              <w:t>верхностям</w:t>
            </w:r>
          </w:p>
        </w:tc>
        <w:tc>
          <w:tcPr>
            <w:tcW w:w="2664" w:type="dxa"/>
          </w:tcPr>
          <w:p w14:paraId="5CA5EDAC" w14:textId="77777777" w:rsidR="005515D7" w:rsidRPr="002E5364" w:rsidRDefault="005515D7" w:rsidP="005515D7">
            <w:pPr>
              <w:rPr>
                <w:sz w:val="24"/>
                <w:szCs w:val="24"/>
              </w:rPr>
            </w:pPr>
            <w:r w:rsidRPr="002E5364">
              <w:rPr>
                <w:sz w:val="24"/>
                <w:szCs w:val="24"/>
              </w:rPr>
              <w:br/>
            </w:r>
            <w:r w:rsidRPr="002E5364">
              <w:rPr>
                <w:sz w:val="24"/>
                <w:szCs w:val="24"/>
              </w:rPr>
              <w:br/>
            </w:r>
          </w:p>
        </w:tc>
        <w:tc>
          <w:tcPr>
            <w:tcW w:w="2393" w:type="dxa"/>
            <w:vMerge/>
          </w:tcPr>
          <w:p w14:paraId="649BD63E"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39120C0" w14:textId="77777777" w:rsidTr="005515D7">
        <w:trPr>
          <w:trHeight w:val="361"/>
        </w:trPr>
        <w:tc>
          <w:tcPr>
            <w:tcW w:w="3135" w:type="dxa"/>
            <w:vMerge/>
          </w:tcPr>
          <w:p w14:paraId="7603FFD6"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127AA07E" w14:textId="77777777" w:rsidR="005515D7" w:rsidRPr="002E5364" w:rsidRDefault="005515D7" w:rsidP="005515D7">
            <w:pPr>
              <w:pStyle w:val="afc"/>
              <w:spacing w:after="0" w:line="240" w:lineRule="auto"/>
              <w:jc w:val="both"/>
            </w:pPr>
            <w:r w:rsidRPr="002E5364">
              <w:rPr>
                <w:b/>
                <w:bCs/>
                <w:color w:val="000000"/>
              </w:rPr>
              <w:t>В том числе, практических занятий и лабораторных р</w:t>
            </w:r>
            <w:r w:rsidRPr="002E5364">
              <w:rPr>
                <w:b/>
                <w:bCs/>
                <w:color w:val="000000"/>
              </w:rPr>
              <w:t>а</w:t>
            </w:r>
            <w:r w:rsidRPr="002E5364">
              <w:rPr>
                <w:b/>
                <w:bCs/>
                <w:color w:val="000000"/>
              </w:rPr>
              <w:t>бот</w:t>
            </w:r>
          </w:p>
        </w:tc>
        <w:tc>
          <w:tcPr>
            <w:tcW w:w="2664" w:type="dxa"/>
          </w:tcPr>
          <w:p w14:paraId="056BBD0C" w14:textId="77777777" w:rsidR="005515D7" w:rsidRPr="002E5364" w:rsidRDefault="005515D7" w:rsidP="005515D7">
            <w:pPr>
              <w:pStyle w:val="afc"/>
              <w:spacing w:after="0" w:line="240" w:lineRule="auto"/>
              <w:jc w:val="center"/>
            </w:pPr>
            <w:r w:rsidRPr="002E5364">
              <w:rPr>
                <w:i/>
                <w:iCs/>
                <w:color w:val="000000"/>
              </w:rPr>
              <w:t>4</w:t>
            </w:r>
          </w:p>
        </w:tc>
        <w:tc>
          <w:tcPr>
            <w:tcW w:w="2393" w:type="dxa"/>
            <w:vMerge/>
          </w:tcPr>
          <w:p w14:paraId="11401C7A"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0B31CA6" w14:textId="77777777" w:rsidTr="005515D7">
        <w:trPr>
          <w:trHeight w:val="361"/>
        </w:trPr>
        <w:tc>
          <w:tcPr>
            <w:tcW w:w="3135" w:type="dxa"/>
            <w:vMerge/>
          </w:tcPr>
          <w:p w14:paraId="51A25AF0"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5C878652" w14:textId="77777777" w:rsidR="005515D7" w:rsidRPr="002E5364" w:rsidRDefault="005515D7" w:rsidP="005515D7">
            <w:pPr>
              <w:pStyle w:val="afc"/>
              <w:spacing w:after="0" w:line="240" w:lineRule="auto"/>
              <w:jc w:val="both"/>
            </w:pPr>
            <w:r w:rsidRPr="002E5364">
              <w:rPr>
                <w:color w:val="000000"/>
              </w:rPr>
              <w:t>Построения в рабочей тетради обучающегося:</w:t>
            </w:r>
          </w:p>
          <w:p w14:paraId="5638EF86" w14:textId="77777777" w:rsidR="005515D7" w:rsidRPr="002E5364" w:rsidRDefault="005515D7" w:rsidP="005515D7">
            <w:pPr>
              <w:pStyle w:val="afc"/>
              <w:spacing w:after="0" w:line="240" w:lineRule="auto"/>
              <w:jc w:val="both"/>
            </w:pPr>
            <w:r>
              <w:rPr>
                <w:color w:val="000000"/>
              </w:rPr>
              <w:t>проецирование</w:t>
            </w:r>
            <w:r w:rsidRPr="002E5364">
              <w:rPr>
                <w:color w:val="000000"/>
              </w:rPr>
              <w:t xml:space="preserve"> геометрически</w:t>
            </w:r>
            <w:r>
              <w:rPr>
                <w:color w:val="000000"/>
              </w:rPr>
              <w:t>х</w:t>
            </w:r>
            <w:r w:rsidRPr="002E5364">
              <w:rPr>
                <w:color w:val="000000"/>
              </w:rPr>
              <w:t xml:space="preserve"> тел </w:t>
            </w:r>
          </w:p>
        </w:tc>
        <w:tc>
          <w:tcPr>
            <w:tcW w:w="2664" w:type="dxa"/>
          </w:tcPr>
          <w:p w14:paraId="6149CB8F" w14:textId="77777777" w:rsidR="005515D7" w:rsidRPr="002E5364" w:rsidRDefault="005515D7" w:rsidP="005515D7">
            <w:pPr>
              <w:pStyle w:val="afc"/>
              <w:spacing w:after="0" w:line="240" w:lineRule="auto"/>
              <w:jc w:val="center"/>
            </w:pPr>
            <w:r w:rsidRPr="002E5364">
              <w:rPr>
                <w:b/>
                <w:bCs/>
                <w:i/>
                <w:iCs/>
                <w:color w:val="000000"/>
              </w:rPr>
              <w:t>4</w:t>
            </w:r>
          </w:p>
        </w:tc>
        <w:tc>
          <w:tcPr>
            <w:tcW w:w="2393" w:type="dxa"/>
            <w:vMerge/>
          </w:tcPr>
          <w:p w14:paraId="67130BA8"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1699C02" w14:textId="77777777" w:rsidTr="005515D7">
        <w:trPr>
          <w:trHeight w:val="361"/>
        </w:trPr>
        <w:tc>
          <w:tcPr>
            <w:tcW w:w="3135" w:type="dxa"/>
            <w:vMerge w:val="restart"/>
          </w:tcPr>
          <w:p w14:paraId="525EE65E" w14:textId="77777777" w:rsidR="005515D7" w:rsidRPr="002E5364" w:rsidRDefault="005515D7" w:rsidP="005515D7">
            <w:pPr>
              <w:pStyle w:val="afc"/>
              <w:spacing w:after="0" w:line="240" w:lineRule="auto"/>
              <w:jc w:val="both"/>
            </w:pPr>
            <w:r w:rsidRPr="002E5364">
              <w:rPr>
                <w:b/>
                <w:bCs/>
                <w:color w:val="000000"/>
              </w:rPr>
              <w:t>Тема 2.6 Сечение геоме</w:t>
            </w:r>
            <w:r w:rsidRPr="002E5364">
              <w:rPr>
                <w:b/>
                <w:bCs/>
                <w:color w:val="000000"/>
              </w:rPr>
              <w:t>т</w:t>
            </w:r>
            <w:r w:rsidRPr="002E5364">
              <w:rPr>
                <w:b/>
                <w:bCs/>
                <w:color w:val="000000"/>
              </w:rPr>
              <w:t>рических тел плоскостями</w:t>
            </w:r>
          </w:p>
        </w:tc>
        <w:tc>
          <w:tcPr>
            <w:tcW w:w="6545" w:type="dxa"/>
            <w:tcBorders>
              <w:top w:val="single" w:sz="4" w:space="0" w:color="auto"/>
              <w:left w:val="single" w:sz="4" w:space="0" w:color="auto"/>
              <w:bottom w:val="single" w:sz="4" w:space="0" w:color="auto"/>
            </w:tcBorders>
          </w:tcPr>
          <w:p w14:paraId="1DB88ABA" w14:textId="77777777" w:rsidR="005515D7" w:rsidRPr="002E5364" w:rsidRDefault="005515D7" w:rsidP="005515D7">
            <w:pPr>
              <w:pStyle w:val="afc"/>
              <w:spacing w:after="0" w:line="240" w:lineRule="auto"/>
            </w:pPr>
            <w:r w:rsidRPr="002E5364">
              <w:rPr>
                <w:b/>
                <w:bCs/>
                <w:color w:val="000000"/>
              </w:rPr>
              <w:t xml:space="preserve">Содержание </w:t>
            </w:r>
          </w:p>
        </w:tc>
        <w:tc>
          <w:tcPr>
            <w:tcW w:w="2664" w:type="dxa"/>
          </w:tcPr>
          <w:p w14:paraId="4BAECE99" w14:textId="77777777" w:rsidR="005515D7" w:rsidRPr="002E5364" w:rsidRDefault="005515D7" w:rsidP="005515D7">
            <w:pPr>
              <w:pStyle w:val="afc"/>
              <w:spacing w:after="0" w:line="240" w:lineRule="auto"/>
              <w:jc w:val="center"/>
            </w:pPr>
            <w:r w:rsidRPr="002E5364">
              <w:rPr>
                <w:b/>
                <w:bCs/>
                <w:i/>
                <w:iCs/>
                <w:color w:val="000000"/>
              </w:rPr>
              <w:t>2</w:t>
            </w:r>
          </w:p>
        </w:tc>
        <w:tc>
          <w:tcPr>
            <w:tcW w:w="2393" w:type="dxa"/>
            <w:vMerge w:val="restart"/>
          </w:tcPr>
          <w:p w14:paraId="0C3892EF"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5897CC43" w14:textId="77777777" w:rsidTr="005515D7">
        <w:trPr>
          <w:trHeight w:val="361"/>
        </w:trPr>
        <w:tc>
          <w:tcPr>
            <w:tcW w:w="3135" w:type="dxa"/>
            <w:vMerge/>
            <w:vAlign w:val="center"/>
          </w:tcPr>
          <w:p w14:paraId="7B92F9F9"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508CD265" w14:textId="77777777" w:rsidR="005515D7" w:rsidRPr="002E5364" w:rsidRDefault="005515D7" w:rsidP="005515D7">
            <w:pPr>
              <w:pStyle w:val="afc"/>
              <w:spacing w:after="0" w:line="240" w:lineRule="auto"/>
              <w:jc w:val="both"/>
              <w:rPr>
                <w:color w:val="000000"/>
              </w:rPr>
            </w:pPr>
            <w:r w:rsidRPr="002E5364">
              <w:rPr>
                <w:color w:val="000000"/>
              </w:rPr>
              <w:t>Понятие о сечении. Пересечение тел проецирующими пло</w:t>
            </w:r>
            <w:r w:rsidRPr="002E5364">
              <w:rPr>
                <w:color w:val="000000"/>
              </w:rPr>
              <w:t>с</w:t>
            </w:r>
            <w:r w:rsidRPr="002E5364">
              <w:rPr>
                <w:color w:val="000000"/>
              </w:rPr>
              <w:t>костями. Построение натуральной величины фигуры сеч</w:t>
            </w:r>
            <w:r w:rsidRPr="002E5364">
              <w:rPr>
                <w:color w:val="000000"/>
              </w:rPr>
              <w:t>е</w:t>
            </w:r>
            <w:r w:rsidRPr="002E5364">
              <w:rPr>
                <w:color w:val="000000"/>
              </w:rPr>
              <w:t>ния. Построение разверток поверхностей усеченных тел: призмы, цилиндра, пирамиды и конуса. Изображение ус</w:t>
            </w:r>
            <w:r w:rsidRPr="002E5364">
              <w:rPr>
                <w:color w:val="000000"/>
              </w:rPr>
              <w:t>е</w:t>
            </w:r>
            <w:r w:rsidRPr="002E5364">
              <w:rPr>
                <w:color w:val="000000"/>
              </w:rPr>
              <w:t>ченных геометрических тел в аксонометрических прям</w:t>
            </w:r>
            <w:r w:rsidRPr="002E5364">
              <w:rPr>
                <w:color w:val="000000"/>
              </w:rPr>
              <w:t>о</w:t>
            </w:r>
            <w:r w:rsidRPr="002E5364">
              <w:rPr>
                <w:color w:val="000000"/>
              </w:rPr>
              <w:t>угольных проекциях</w:t>
            </w:r>
            <w:r w:rsidRPr="002E5364">
              <w:rPr>
                <w:b/>
                <w:bCs/>
                <w:color w:val="000000"/>
              </w:rPr>
              <w:t>.</w:t>
            </w:r>
          </w:p>
        </w:tc>
        <w:tc>
          <w:tcPr>
            <w:tcW w:w="2664" w:type="dxa"/>
          </w:tcPr>
          <w:p w14:paraId="45706028" w14:textId="77777777" w:rsidR="005515D7" w:rsidRPr="002E5364" w:rsidRDefault="005515D7" w:rsidP="005515D7">
            <w:pPr>
              <w:pStyle w:val="afc"/>
              <w:spacing w:after="0" w:line="240" w:lineRule="auto"/>
              <w:jc w:val="center"/>
              <w:rPr>
                <w:b/>
                <w:bCs/>
                <w:i/>
                <w:iCs/>
                <w:color w:val="000000"/>
              </w:rPr>
            </w:pPr>
          </w:p>
        </w:tc>
        <w:tc>
          <w:tcPr>
            <w:tcW w:w="2393" w:type="dxa"/>
            <w:vMerge/>
          </w:tcPr>
          <w:p w14:paraId="0325B4DA"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95F2082" w14:textId="77777777" w:rsidTr="005515D7">
        <w:trPr>
          <w:trHeight w:val="316"/>
        </w:trPr>
        <w:tc>
          <w:tcPr>
            <w:tcW w:w="3135" w:type="dxa"/>
            <w:vMerge/>
            <w:vAlign w:val="center"/>
          </w:tcPr>
          <w:p w14:paraId="5284019B"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D3E6AEE" w14:textId="77777777" w:rsidR="005515D7" w:rsidRPr="002E5364" w:rsidRDefault="005515D7" w:rsidP="005515D7">
            <w:pPr>
              <w:pStyle w:val="afc"/>
              <w:spacing w:after="0" w:line="240" w:lineRule="auto"/>
              <w:jc w:val="both"/>
              <w:rPr>
                <w:color w:val="000000"/>
              </w:rPr>
            </w:pPr>
            <w:r w:rsidRPr="002E5364">
              <w:rPr>
                <w:b/>
                <w:bCs/>
                <w:color w:val="000000"/>
              </w:rPr>
              <w:t xml:space="preserve">Самостоятельная работа </w:t>
            </w:r>
            <w:proofErr w:type="gramStart"/>
            <w:r w:rsidRPr="002E5364">
              <w:rPr>
                <w:b/>
                <w:bCs/>
                <w:color w:val="000000"/>
              </w:rPr>
              <w:t>обучающихся</w:t>
            </w:r>
            <w:proofErr w:type="gramEnd"/>
          </w:p>
        </w:tc>
        <w:tc>
          <w:tcPr>
            <w:tcW w:w="2664" w:type="dxa"/>
          </w:tcPr>
          <w:p w14:paraId="4E98FB36" w14:textId="77777777" w:rsidR="005515D7" w:rsidRPr="002E5364" w:rsidRDefault="005515D7" w:rsidP="005515D7">
            <w:pPr>
              <w:pStyle w:val="afc"/>
              <w:spacing w:after="0" w:line="240" w:lineRule="auto"/>
              <w:jc w:val="center"/>
              <w:rPr>
                <w:b/>
                <w:bCs/>
                <w:i/>
                <w:iCs/>
                <w:color w:val="000000"/>
              </w:rPr>
            </w:pPr>
            <w:r w:rsidRPr="002E5364">
              <w:rPr>
                <w:b/>
                <w:bCs/>
                <w:i/>
                <w:iCs/>
                <w:color w:val="000000"/>
              </w:rPr>
              <w:t>2</w:t>
            </w:r>
          </w:p>
        </w:tc>
        <w:tc>
          <w:tcPr>
            <w:tcW w:w="2393" w:type="dxa"/>
            <w:vMerge/>
          </w:tcPr>
          <w:p w14:paraId="5DEA1CC9"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7ABB8A4" w14:textId="77777777" w:rsidTr="005515D7">
        <w:trPr>
          <w:trHeight w:val="361"/>
        </w:trPr>
        <w:tc>
          <w:tcPr>
            <w:tcW w:w="3135" w:type="dxa"/>
            <w:vMerge/>
          </w:tcPr>
          <w:p w14:paraId="516F2518"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FEEEBF3" w14:textId="77777777" w:rsidR="005515D7" w:rsidRPr="002E5364" w:rsidRDefault="005515D7" w:rsidP="005515D7">
            <w:pPr>
              <w:pStyle w:val="afc"/>
              <w:spacing w:after="0" w:line="240" w:lineRule="auto"/>
              <w:jc w:val="both"/>
            </w:pPr>
            <w:r w:rsidRPr="002E5364">
              <w:rPr>
                <w:color w:val="000000"/>
              </w:rPr>
              <w:t>Построения в рабочей тетради обучающегося:</w:t>
            </w:r>
          </w:p>
          <w:p w14:paraId="7BDEA822" w14:textId="77777777" w:rsidR="005515D7" w:rsidRPr="002E5364" w:rsidRDefault="005515D7" w:rsidP="005515D7">
            <w:pPr>
              <w:pStyle w:val="afc"/>
              <w:spacing w:after="0" w:line="240" w:lineRule="auto"/>
              <w:jc w:val="both"/>
              <w:rPr>
                <w:color w:val="000000"/>
              </w:rPr>
            </w:pPr>
            <w:r w:rsidRPr="002E5364">
              <w:rPr>
                <w:color w:val="000000"/>
              </w:rPr>
              <w:lastRenderedPageBreak/>
              <w:t>Построение усеченного геометрического тела</w:t>
            </w:r>
          </w:p>
        </w:tc>
        <w:tc>
          <w:tcPr>
            <w:tcW w:w="2664" w:type="dxa"/>
          </w:tcPr>
          <w:p w14:paraId="27E51EE8" w14:textId="77777777" w:rsidR="005515D7" w:rsidRPr="002E5364" w:rsidRDefault="005515D7" w:rsidP="005515D7">
            <w:pPr>
              <w:pStyle w:val="afc"/>
              <w:spacing w:after="0" w:line="240" w:lineRule="auto"/>
              <w:jc w:val="center"/>
              <w:rPr>
                <w:b/>
                <w:bCs/>
                <w:i/>
                <w:iCs/>
                <w:color w:val="000000"/>
              </w:rPr>
            </w:pPr>
            <w:r w:rsidRPr="002E5364">
              <w:rPr>
                <w:i/>
                <w:iCs/>
                <w:color w:val="000000"/>
              </w:rPr>
              <w:lastRenderedPageBreak/>
              <w:t>2</w:t>
            </w:r>
          </w:p>
        </w:tc>
        <w:tc>
          <w:tcPr>
            <w:tcW w:w="2393" w:type="dxa"/>
            <w:vMerge/>
          </w:tcPr>
          <w:p w14:paraId="1BDF7C2E"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1866EC5" w14:textId="77777777" w:rsidTr="005515D7">
        <w:trPr>
          <w:trHeight w:val="361"/>
        </w:trPr>
        <w:tc>
          <w:tcPr>
            <w:tcW w:w="3135" w:type="dxa"/>
            <w:vMerge w:val="restart"/>
          </w:tcPr>
          <w:p w14:paraId="41D753CE" w14:textId="77777777" w:rsidR="005515D7" w:rsidRPr="002E5364" w:rsidRDefault="005515D7" w:rsidP="005515D7">
            <w:pPr>
              <w:pStyle w:val="afc"/>
              <w:spacing w:after="0" w:line="240" w:lineRule="auto"/>
              <w:jc w:val="both"/>
            </w:pPr>
            <w:r w:rsidRPr="002E5364">
              <w:rPr>
                <w:b/>
                <w:bCs/>
                <w:color w:val="000000"/>
              </w:rPr>
              <w:lastRenderedPageBreak/>
              <w:t>Тема 2.7 Взаимное перес</w:t>
            </w:r>
            <w:r w:rsidRPr="002E5364">
              <w:rPr>
                <w:b/>
                <w:bCs/>
                <w:color w:val="000000"/>
              </w:rPr>
              <w:t>е</w:t>
            </w:r>
            <w:r w:rsidRPr="002E5364">
              <w:rPr>
                <w:b/>
                <w:bCs/>
                <w:color w:val="000000"/>
              </w:rPr>
              <w:t>чение  поверхностей тел</w:t>
            </w:r>
          </w:p>
        </w:tc>
        <w:tc>
          <w:tcPr>
            <w:tcW w:w="6545" w:type="dxa"/>
            <w:tcBorders>
              <w:top w:val="single" w:sz="4" w:space="0" w:color="auto"/>
              <w:left w:val="single" w:sz="4" w:space="0" w:color="auto"/>
              <w:bottom w:val="single" w:sz="4" w:space="0" w:color="auto"/>
            </w:tcBorders>
          </w:tcPr>
          <w:p w14:paraId="7CB6D2B6" w14:textId="77777777" w:rsidR="005515D7" w:rsidRPr="002E5364" w:rsidRDefault="005515D7" w:rsidP="005515D7">
            <w:pPr>
              <w:pStyle w:val="afc"/>
              <w:spacing w:after="0" w:line="240" w:lineRule="auto"/>
            </w:pPr>
            <w:r w:rsidRPr="002E5364">
              <w:rPr>
                <w:b/>
                <w:bCs/>
                <w:color w:val="000000"/>
              </w:rPr>
              <w:t xml:space="preserve">Содержание </w:t>
            </w:r>
          </w:p>
        </w:tc>
        <w:tc>
          <w:tcPr>
            <w:tcW w:w="2664" w:type="dxa"/>
          </w:tcPr>
          <w:p w14:paraId="0CBE77E5" w14:textId="77777777" w:rsidR="005515D7" w:rsidRPr="002E5364" w:rsidRDefault="005515D7" w:rsidP="005515D7">
            <w:pPr>
              <w:pStyle w:val="afc"/>
              <w:spacing w:after="0" w:line="240" w:lineRule="auto"/>
              <w:jc w:val="center"/>
            </w:pPr>
            <w:r w:rsidRPr="002E5364">
              <w:rPr>
                <w:b/>
                <w:bCs/>
                <w:i/>
                <w:iCs/>
                <w:color w:val="000000"/>
              </w:rPr>
              <w:t>2</w:t>
            </w:r>
          </w:p>
        </w:tc>
        <w:tc>
          <w:tcPr>
            <w:tcW w:w="2393" w:type="dxa"/>
            <w:vMerge w:val="restart"/>
          </w:tcPr>
          <w:p w14:paraId="020A55B3"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4704757F" w14:textId="77777777" w:rsidTr="005515D7">
        <w:trPr>
          <w:trHeight w:val="361"/>
        </w:trPr>
        <w:tc>
          <w:tcPr>
            <w:tcW w:w="3135" w:type="dxa"/>
            <w:vMerge/>
          </w:tcPr>
          <w:p w14:paraId="7D5464FD"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9B3448F" w14:textId="77777777" w:rsidR="005515D7" w:rsidRPr="002E5364" w:rsidRDefault="005515D7" w:rsidP="005515D7">
            <w:pPr>
              <w:pStyle w:val="afc"/>
              <w:spacing w:after="0" w:line="240" w:lineRule="auto"/>
              <w:jc w:val="both"/>
            </w:pPr>
            <w:r w:rsidRPr="002E5364">
              <w:rPr>
                <w:color w:val="000000"/>
              </w:rPr>
              <w:t>Построение линий пересечения поверхностей тел вращения, при помощи вспомогательных секущих плоскостей. Взаи</w:t>
            </w:r>
            <w:r w:rsidRPr="002E5364">
              <w:rPr>
                <w:color w:val="000000"/>
              </w:rPr>
              <w:t>м</w:t>
            </w:r>
            <w:r w:rsidRPr="002E5364">
              <w:rPr>
                <w:color w:val="000000"/>
              </w:rPr>
              <w:t>ное пересечение поверхностей вращения, имеющих общую ось.</w:t>
            </w:r>
          </w:p>
        </w:tc>
        <w:tc>
          <w:tcPr>
            <w:tcW w:w="2664" w:type="dxa"/>
          </w:tcPr>
          <w:p w14:paraId="5D59E529" w14:textId="77777777" w:rsidR="005515D7" w:rsidRPr="002E5364" w:rsidRDefault="005515D7" w:rsidP="005515D7">
            <w:pPr>
              <w:rPr>
                <w:sz w:val="24"/>
                <w:szCs w:val="24"/>
              </w:rPr>
            </w:pPr>
            <w:r w:rsidRPr="002E5364">
              <w:rPr>
                <w:sz w:val="24"/>
                <w:szCs w:val="24"/>
              </w:rPr>
              <w:br/>
            </w:r>
          </w:p>
        </w:tc>
        <w:tc>
          <w:tcPr>
            <w:tcW w:w="2393" w:type="dxa"/>
            <w:vMerge/>
          </w:tcPr>
          <w:p w14:paraId="5CB92D1C"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9872C32" w14:textId="77777777" w:rsidTr="005515D7">
        <w:trPr>
          <w:trHeight w:val="361"/>
        </w:trPr>
        <w:tc>
          <w:tcPr>
            <w:tcW w:w="3135" w:type="dxa"/>
            <w:vMerge/>
          </w:tcPr>
          <w:p w14:paraId="111C5950"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79B132E" w14:textId="77777777" w:rsidR="005515D7" w:rsidRPr="002E5364" w:rsidRDefault="005515D7" w:rsidP="005515D7">
            <w:pPr>
              <w:pStyle w:val="afc"/>
              <w:spacing w:after="0" w:line="240" w:lineRule="auto"/>
              <w:jc w:val="both"/>
            </w:pPr>
            <w:r w:rsidRPr="002E5364">
              <w:rPr>
                <w:b/>
                <w:bCs/>
                <w:color w:val="000000"/>
              </w:rPr>
              <w:t xml:space="preserve">Самостоятельная работа </w:t>
            </w:r>
            <w:proofErr w:type="gramStart"/>
            <w:r w:rsidRPr="002E5364">
              <w:rPr>
                <w:b/>
                <w:bCs/>
                <w:color w:val="000000"/>
              </w:rPr>
              <w:t>обучающихся</w:t>
            </w:r>
            <w:proofErr w:type="gramEnd"/>
          </w:p>
        </w:tc>
        <w:tc>
          <w:tcPr>
            <w:tcW w:w="2664" w:type="dxa"/>
          </w:tcPr>
          <w:p w14:paraId="633B7944" w14:textId="77777777" w:rsidR="005515D7" w:rsidRPr="002E5364" w:rsidRDefault="005515D7" w:rsidP="005515D7">
            <w:pPr>
              <w:pStyle w:val="afc"/>
              <w:spacing w:after="0" w:line="240" w:lineRule="auto"/>
              <w:jc w:val="center"/>
            </w:pPr>
            <w:r w:rsidRPr="002E5364">
              <w:rPr>
                <w:b/>
                <w:bCs/>
                <w:i/>
                <w:iCs/>
                <w:color w:val="000000"/>
              </w:rPr>
              <w:t>2</w:t>
            </w:r>
          </w:p>
        </w:tc>
        <w:tc>
          <w:tcPr>
            <w:tcW w:w="2393" w:type="dxa"/>
            <w:vMerge/>
          </w:tcPr>
          <w:p w14:paraId="7BA81053"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2E7BA446" w14:textId="77777777" w:rsidTr="005515D7">
        <w:trPr>
          <w:trHeight w:val="361"/>
        </w:trPr>
        <w:tc>
          <w:tcPr>
            <w:tcW w:w="3135" w:type="dxa"/>
            <w:vMerge/>
          </w:tcPr>
          <w:p w14:paraId="51B777AB"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676BE8E" w14:textId="77777777" w:rsidR="005515D7" w:rsidRPr="002E5364" w:rsidRDefault="005515D7" w:rsidP="005515D7">
            <w:pPr>
              <w:pStyle w:val="afc"/>
              <w:spacing w:after="0" w:line="240" w:lineRule="auto"/>
              <w:jc w:val="both"/>
            </w:pPr>
            <w:r w:rsidRPr="002E5364">
              <w:rPr>
                <w:color w:val="000000"/>
              </w:rPr>
              <w:t>Построения в рабочей тетради обучающегося:</w:t>
            </w:r>
          </w:p>
          <w:p w14:paraId="1479027D" w14:textId="77777777" w:rsidR="005515D7" w:rsidRPr="002E5364" w:rsidRDefault="005515D7" w:rsidP="005515D7">
            <w:pPr>
              <w:pStyle w:val="afc"/>
              <w:spacing w:after="0" w:line="240" w:lineRule="auto"/>
              <w:jc w:val="both"/>
            </w:pPr>
            <w:r w:rsidRPr="002E5364">
              <w:rPr>
                <w:color w:val="000000"/>
              </w:rPr>
              <w:t>Построение пересекающихся геометрических тел вращения.</w:t>
            </w:r>
          </w:p>
        </w:tc>
        <w:tc>
          <w:tcPr>
            <w:tcW w:w="2664" w:type="dxa"/>
          </w:tcPr>
          <w:p w14:paraId="01613208" w14:textId="77777777" w:rsidR="005515D7" w:rsidRPr="002E5364" w:rsidRDefault="005515D7" w:rsidP="005515D7">
            <w:pPr>
              <w:rPr>
                <w:sz w:val="24"/>
                <w:szCs w:val="24"/>
              </w:rPr>
            </w:pPr>
          </w:p>
          <w:p w14:paraId="08C90E5D" w14:textId="77777777" w:rsidR="005515D7" w:rsidRPr="002E5364" w:rsidRDefault="005515D7" w:rsidP="005515D7">
            <w:pPr>
              <w:pStyle w:val="afc"/>
              <w:spacing w:after="0" w:line="240" w:lineRule="auto"/>
              <w:jc w:val="center"/>
            </w:pPr>
            <w:r w:rsidRPr="002E5364">
              <w:rPr>
                <w:i/>
                <w:iCs/>
                <w:color w:val="000000"/>
              </w:rPr>
              <w:t>2</w:t>
            </w:r>
          </w:p>
        </w:tc>
        <w:tc>
          <w:tcPr>
            <w:tcW w:w="2393" w:type="dxa"/>
            <w:vMerge/>
          </w:tcPr>
          <w:p w14:paraId="2438B4C5"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49036FB7" w14:textId="77777777" w:rsidTr="005515D7">
        <w:trPr>
          <w:trHeight w:val="361"/>
        </w:trPr>
        <w:tc>
          <w:tcPr>
            <w:tcW w:w="3135" w:type="dxa"/>
            <w:vMerge w:val="restart"/>
          </w:tcPr>
          <w:p w14:paraId="5859E430"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2.</w:t>
            </w:r>
            <w:r>
              <w:rPr>
                <w:rFonts w:ascii="Times New Roman" w:eastAsia="Times New Roman" w:hAnsi="Times New Roman" w:cs="Times New Roman"/>
                <w:b/>
                <w:bCs/>
                <w:lang w:eastAsia="ru-RU"/>
              </w:rPr>
              <w:t>8</w:t>
            </w:r>
            <w:r w:rsidRPr="004558B5">
              <w:rPr>
                <w:rFonts w:ascii="Times New Roman" w:eastAsia="Times New Roman" w:hAnsi="Times New Roman" w:cs="Times New Roman"/>
                <w:b/>
                <w:bCs/>
                <w:lang w:eastAsia="ru-RU"/>
              </w:rPr>
              <w:t xml:space="preserve"> Проекции моделей</w:t>
            </w:r>
          </w:p>
        </w:tc>
        <w:tc>
          <w:tcPr>
            <w:tcW w:w="6545" w:type="dxa"/>
            <w:tcBorders>
              <w:top w:val="single" w:sz="4" w:space="0" w:color="auto"/>
              <w:left w:val="single" w:sz="4" w:space="0" w:color="auto"/>
              <w:bottom w:val="single" w:sz="4" w:space="0" w:color="auto"/>
            </w:tcBorders>
          </w:tcPr>
          <w:p w14:paraId="0B93E3F7"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
                <w:bCs/>
                <w:lang w:eastAsia="ru-RU"/>
              </w:rPr>
              <w:t>Содержание</w:t>
            </w:r>
          </w:p>
        </w:tc>
        <w:tc>
          <w:tcPr>
            <w:tcW w:w="2664" w:type="dxa"/>
          </w:tcPr>
          <w:p w14:paraId="439D2058"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4</w:t>
            </w:r>
          </w:p>
        </w:tc>
        <w:tc>
          <w:tcPr>
            <w:tcW w:w="2393" w:type="dxa"/>
            <w:vMerge w:val="restart"/>
          </w:tcPr>
          <w:p w14:paraId="7DEEB0D9"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40435BFB" w14:textId="77777777" w:rsidTr="005515D7">
        <w:trPr>
          <w:trHeight w:val="361"/>
        </w:trPr>
        <w:tc>
          <w:tcPr>
            <w:tcW w:w="3135" w:type="dxa"/>
            <w:vMerge/>
          </w:tcPr>
          <w:p w14:paraId="23E19520"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022B7B5"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Выбор положения модели для более наглядного ее изображения. Построение комплексных чертежей и аксонометрических изобр</w:t>
            </w:r>
            <w:r w:rsidRPr="004558B5">
              <w:rPr>
                <w:rFonts w:ascii="Times New Roman" w:eastAsia="Times New Roman" w:hAnsi="Times New Roman" w:cs="Times New Roman"/>
                <w:bCs/>
                <w:lang w:eastAsia="ru-RU"/>
              </w:rPr>
              <w:t>а</w:t>
            </w:r>
            <w:r w:rsidRPr="004558B5">
              <w:rPr>
                <w:rFonts w:ascii="Times New Roman" w:eastAsia="Times New Roman" w:hAnsi="Times New Roman" w:cs="Times New Roman"/>
                <w:bCs/>
                <w:lang w:eastAsia="ru-RU"/>
              </w:rPr>
              <w:t>жений модели</w:t>
            </w:r>
          </w:p>
        </w:tc>
        <w:tc>
          <w:tcPr>
            <w:tcW w:w="2664" w:type="dxa"/>
          </w:tcPr>
          <w:p w14:paraId="6EEE4E61"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4741BED9"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28690FC" w14:textId="77777777" w:rsidTr="005515D7">
        <w:trPr>
          <w:trHeight w:val="361"/>
        </w:trPr>
        <w:tc>
          <w:tcPr>
            <w:tcW w:w="3135" w:type="dxa"/>
            <w:vMerge/>
          </w:tcPr>
          <w:p w14:paraId="732C7B28"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C7D989B"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занятий и лабораторных работ</w:t>
            </w:r>
          </w:p>
        </w:tc>
        <w:tc>
          <w:tcPr>
            <w:tcW w:w="2664" w:type="dxa"/>
          </w:tcPr>
          <w:p w14:paraId="49543B83"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4</w:t>
            </w:r>
          </w:p>
        </w:tc>
        <w:tc>
          <w:tcPr>
            <w:tcW w:w="2393" w:type="dxa"/>
            <w:vMerge/>
          </w:tcPr>
          <w:p w14:paraId="3F7BFC30"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2C23197" w14:textId="77777777" w:rsidTr="005515D7">
        <w:trPr>
          <w:trHeight w:val="361"/>
        </w:trPr>
        <w:tc>
          <w:tcPr>
            <w:tcW w:w="3135" w:type="dxa"/>
            <w:vMerge/>
          </w:tcPr>
          <w:p w14:paraId="4F74DB54"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510EFFCE"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Практическая работа №3 «Проекции моделей». Выполнение че</w:t>
            </w:r>
            <w:r w:rsidRPr="004558B5">
              <w:rPr>
                <w:rFonts w:ascii="Times New Roman" w:eastAsia="Times New Roman" w:hAnsi="Times New Roman" w:cs="Times New Roman"/>
                <w:bCs/>
                <w:lang w:eastAsia="ru-RU"/>
              </w:rPr>
              <w:t>р</w:t>
            </w:r>
            <w:r w:rsidRPr="004558B5">
              <w:rPr>
                <w:rFonts w:ascii="Times New Roman" w:eastAsia="Times New Roman" w:hAnsi="Times New Roman" w:cs="Times New Roman"/>
                <w:bCs/>
                <w:lang w:eastAsia="ru-RU"/>
              </w:rPr>
              <w:t>тежа детали  на компьютере</w:t>
            </w:r>
          </w:p>
        </w:tc>
        <w:tc>
          <w:tcPr>
            <w:tcW w:w="2664" w:type="dxa"/>
          </w:tcPr>
          <w:p w14:paraId="477856F4"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4</w:t>
            </w:r>
          </w:p>
        </w:tc>
        <w:tc>
          <w:tcPr>
            <w:tcW w:w="2393" w:type="dxa"/>
            <w:vMerge/>
          </w:tcPr>
          <w:p w14:paraId="6EACB5AA"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8B54CB5" w14:textId="77777777" w:rsidTr="005515D7">
        <w:trPr>
          <w:trHeight w:val="361"/>
        </w:trPr>
        <w:tc>
          <w:tcPr>
            <w:tcW w:w="9680" w:type="dxa"/>
            <w:gridSpan w:val="2"/>
          </w:tcPr>
          <w:p w14:paraId="1EF5715B"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Раздел 3. Техническое рисование и элементы технического конструирования</w:t>
            </w:r>
          </w:p>
        </w:tc>
        <w:tc>
          <w:tcPr>
            <w:tcW w:w="2664" w:type="dxa"/>
          </w:tcPr>
          <w:p w14:paraId="490A8181"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4</w:t>
            </w:r>
          </w:p>
        </w:tc>
        <w:tc>
          <w:tcPr>
            <w:tcW w:w="2393" w:type="dxa"/>
          </w:tcPr>
          <w:p w14:paraId="33171CB6"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8C639C6" w14:textId="77777777" w:rsidTr="005515D7">
        <w:trPr>
          <w:trHeight w:val="361"/>
        </w:trPr>
        <w:tc>
          <w:tcPr>
            <w:tcW w:w="3135" w:type="dxa"/>
            <w:vMerge w:val="restart"/>
          </w:tcPr>
          <w:p w14:paraId="7E4C8661"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3.1 Плоские фигуры и геометрические тела</w:t>
            </w:r>
          </w:p>
        </w:tc>
        <w:tc>
          <w:tcPr>
            <w:tcW w:w="6545" w:type="dxa"/>
            <w:tcBorders>
              <w:top w:val="single" w:sz="4" w:space="0" w:color="auto"/>
              <w:left w:val="single" w:sz="4" w:space="0" w:color="auto"/>
              <w:bottom w:val="single" w:sz="4" w:space="0" w:color="auto"/>
            </w:tcBorders>
          </w:tcPr>
          <w:p w14:paraId="58CC3424"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2CF9417D"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2</w:t>
            </w:r>
          </w:p>
        </w:tc>
        <w:tc>
          <w:tcPr>
            <w:tcW w:w="2393" w:type="dxa"/>
            <w:vMerge w:val="restart"/>
          </w:tcPr>
          <w:p w14:paraId="71522E46"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2F8F5DAB" w14:textId="77777777" w:rsidTr="005515D7">
        <w:trPr>
          <w:trHeight w:val="487"/>
        </w:trPr>
        <w:tc>
          <w:tcPr>
            <w:tcW w:w="3135" w:type="dxa"/>
            <w:vMerge/>
          </w:tcPr>
          <w:p w14:paraId="67A354FE"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0007C0E"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Назначение технического рисунка. Отличие технического рисунка от чертежа, выполненного в аксонометрической проекции. </w:t>
            </w:r>
          </w:p>
        </w:tc>
        <w:tc>
          <w:tcPr>
            <w:tcW w:w="2664" w:type="dxa"/>
          </w:tcPr>
          <w:p w14:paraId="2DA3C827"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7F425A4E"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08E3895" w14:textId="77777777" w:rsidTr="005515D7">
        <w:trPr>
          <w:trHeight w:val="268"/>
        </w:trPr>
        <w:tc>
          <w:tcPr>
            <w:tcW w:w="3135" w:type="dxa"/>
            <w:vMerge/>
          </w:tcPr>
          <w:p w14:paraId="2A09425D"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4043AA13" w14:textId="77777777" w:rsidR="005515D7" w:rsidRPr="004558B5" w:rsidRDefault="005515D7" w:rsidP="005515D7">
            <w:pPr>
              <w:jc w:val="both"/>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занятий и лабораторных работ</w:t>
            </w:r>
          </w:p>
        </w:tc>
        <w:tc>
          <w:tcPr>
            <w:tcW w:w="2664" w:type="dxa"/>
          </w:tcPr>
          <w:p w14:paraId="7EE06EE5"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030B38C9"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91DE13D" w14:textId="77777777" w:rsidTr="005515D7">
        <w:trPr>
          <w:trHeight w:val="487"/>
        </w:trPr>
        <w:tc>
          <w:tcPr>
            <w:tcW w:w="3135" w:type="dxa"/>
            <w:vMerge/>
          </w:tcPr>
          <w:p w14:paraId="4B1D837F"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464A8809"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Практическая работа №4 «Построение третьей проекции по двум заданным».  Выполнение чертежа детали  на компьютере</w:t>
            </w:r>
          </w:p>
        </w:tc>
        <w:tc>
          <w:tcPr>
            <w:tcW w:w="2664" w:type="dxa"/>
          </w:tcPr>
          <w:p w14:paraId="3451A680"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3B6D3F30"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ECE3703" w14:textId="77777777" w:rsidTr="005515D7">
        <w:trPr>
          <w:trHeight w:val="191"/>
        </w:trPr>
        <w:tc>
          <w:tcPr>
            <w:tcW w:w="3135" w:type="dxa"/>
            <w:vMerge w:val="restart"/>
          </w:tcPr>
          <w:p w14:paraId="3A56C1F8"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3.2 Технический рис</w:t>
            </w:r>
            <w:r w:rsidRPr="004558B5">
              <w:rPr>
                <w:rFonts w:ascii="Times New Roman" w:eastAsia="Times New Roman" w:hAnsi="Times New Roman" w:cs="Times New Roman"/>
                <w:b/>
                <w:bCs/>
                <w:lang w:eastAsia="ru-RU"/>
              </w:rPr>
              <w:t>у</w:t>
            </w:r>
            <w:r w:rsidRPr="004558B5">
              <w:rPr>
                <w:rFonts w:ascii="Times New Roman" w:eastAsia="Times New Roman" w:hAnsi="Times New Roman" w:cs="Times New Roman"/>
                <w:b/>
                <w:bCs/>
                <w:lang w:eastAsia="ru-RU"/>
              </w:rPr>
              <w:t>нок модели</w:t>
            </w:r>
          </w:p>
        </w:tc>
        <w:tc>
          <w:tcPr>
            <w:tcW w:w="6545" w:type="dxa"/>
            <w:tcBorders>
              <w:top w:val="single" w:sz="4" w:space="0" w:color="auto"/>
              <w:left w:val="single" w:sz="4" w:space="0" w:color="auto"/>
              <w:bottom w:val="single" w:sz="4" w:space="0" w:color="auto"/>
            </w:tcBorders>
          </w:tcPr>
          <w:p w14:paraId="2D5C14A5"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
                <w:bCs/>
                <w:lang w:eastAsia="ru-RU"/>
              </w:rPr>
              <w:t>Содержание</w:t>
            </w:r>
          </w:p>
        </w:tc>
        <w:tc>
          <w:tcPr>
            <w:tcW w:w="2664" w:type="dxa"/>
          </w:tcPr>
          <w:p w14:paraId="4090D7B5"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val="restart"/>
          </w:tcPr>
          <w:p w14:paraId="0FB00576"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6AEBA5FB" w14:textId="77777777" w:rsidTr="005515D7">
        <w:trPr>
          <w:trHeight w:val="208"/>
        </w:trPr>
        <w:tc>
          <w:tcPr>
            <w:tcW w:w="3135" w:type="dxa"/>
            <w:vMerge/>
          </w:tcPr>
          <w:p w14:paraId="7821624D"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33C519B0"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Технический рисунок модели</w:t>
            </w:r>
          </w:p>
        </w:tc>
        <w:tc>
          <w:tcPr>
            <w:tcW w:w="2664" w:type="dxa"/>
          </w:tcPr>
          <w:p w14:paraId="2B773634"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17672463"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40B9E7D8" w14:textId="77777777" w:rsidTr="005515D7">
        <w:trPr>
          <w:trHeight w:val="227"/>
        </w:trPr>
        <w:tc>
          <w:tcPr>
            <w:tcW w:w="3135" w:type="dxa"/>
            <w:vMerge/>
          </w:tcPr>
          <w:p w14:paraId="6D4B7AFA"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3B9BF23"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
                <w:bCs/>
                <w:color w:val="000000"/>
                <w:sz w:val="24"/>
                <w:szCs w:val="24"/>
              </w:rPr>
              <w:t>В том числе, практических занятий и лабораторных р</w:t>
            </w:r>
            <w:r w:rsidRPr="004558B5">
              <w:rPr>
                <w:rFonts w:ascii="Times New Roman" w:eastAsia="Times New Roman" w:hAnsi="Times New Roman" w:cs="Times New Roman"/>
                <w:b/>
                <w:bCs/>
                <w:color w:val="000000"/>
                <w:sz w:val="24"/>
                <w:szCs w:val="24"/>
              </w:rPr>
              <w:t>а</w:t>
            </w:r>
            <w:r w:rsidRPr="004558B5">
              <w:rPr>
                <w:rFonts w:ascii="Times New Roman" w:eastAsia="Times New Roman" w:hAnsi="Times New Roman" w:cs="Times New Roman"/>
                <w:b/>
                <w:bCs/>
                <w:color w:val="000000"/>
                <w:sz w:val="24"/>
                <w:szCs w:val="24"/>
              </w:rPr>
              <w:t>бот</w:t>
            </w:r>
          </w:p>
        </w:tc>
        <w:tc>
          <w:tcPr>
            <w:tcW w:w="2664" w:type="dxa"/>
          </w:tcPr>
          <w:p w14:paraId="07E64E00"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294B16E4"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5FBE70CE" w14:textId="77777777" w:rsidTr="005515D7">
        <w:trPr>
          <w:trHeight w:val="487"/>
        </w:trPr>
        <w:tc>
          <w:tcPr>
            <w:tcW w:w="3135" w:type="dxa"/>
            <w:vMerge/>
          </w:tcPr>
          <w:p w14:paraId="37001A18"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19F5CF48"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Практическая работа №4 Технический рисунок модели. Выполн</w:t>
            </w:r>
            <w:r w:rsidRPr="004558B5">
              <w:rPr>
                <w:rFonts w:ascii="Times New Roman" w:eastAsia="Times New Roman" w:hAnsi="Times New Roman" w:cs="Times New Roman"/>
                <w:bCs/>
                <w:lang w:eastAsia="ru-RU"/>
              </w:rPr>
              <w:t>е</w:t>
            </w:r>
            <w:r w:rsidRPr="004558B5">
              <w:rPr>
                <w:rFonts w:ascii="Times New Roman" w:eastAsia="Times New Roman" w:hAnsi="Times New Roman" w:cs="Times New Roman"/>
                <w:bCs/>
                <w:lang w:eastAsia="ru-RU"/>
              </w:rPr>
              <w:t xml:space="preserve">ние параметрического  чертежа детали  в программе T-FLEX CAD 3D и 2D  </w:t>
            </w:r>
          </w:p>
        </w:tc>
        <w:tc>
          <w:tcPr>
            <w:tcW w:w="2664" w:type="dxa"/>
          </w:tcPr>
          <w:p w14:paraId="061DB85A"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3D361B34"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45C037FA" w14:textId="77777777" w:rsidTr="005515D7">
        <w:trPr>
          <w:trHeight w:val="322"/>
        </w:trPr>
        <w:tc>
          <w:tcPr>
            <w:tcW w:w="9680" w:type="dxa"/>
            <w:gridSpan w:val="2"/>
          </w:tcPr>
          <w:p w14:paraId="27FA83A7" w14:textId="77777777" w:rsidR="005515D7" w:rsidRPr="004558B5" w:rsidRDefault="005515D7" w:rsidP="005515D7">
            <w:pPr>
              <w:jc w:val="both"/>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Раздел 4  Машиностроительное черчение</w:t>
            </w:r>
          </w:p>
        </w:tc>
        <w:tc>
          <w:tcPr>
            <w:tcW w:w="2664" w:type="dxa"/>
          </w:tcPr>
          <w:p w14:paraId="509957F6" w14:textId="77777777" w:rsidR="005515D7" w:rsidRPr="004A53F6" w:rsidRDefault="005515D7" w:rsidP="005515D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86</w:t>
            </w:r>
          </w:p>
        </w:tc>
        <w:tc>
          <w:tcPr>
            <w:tcW w:w="2393" w:type="dxa"/>
          </w:tcPr>
          <w:p w14:paraId="25D05E59"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512D8C39" w14:textId="77777777" w:rsidTr="005515D7">
        <w:trPr>
          <w:trHeight w:val="361"/>
        </w:trPr>
        <w:tc>
          <w:tcPr>
            <w:tcW w:w="3135" w:type="dxa"/>
            <w:vMerge w:val="restart"/>
          </w:tcPr>
          <w:p w14:paraId="7A303BC5"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4.1 Правила разрабо</w:t>
            </w:r>
            <w:r w:rsidRPr="004558B5">
              <w:rPr>
                <w:rFonts w:ascii="Times New Roman" w:eastAsia="Times New Roman" w:hAnsi="Times New Roman" w:cs="Times New Roman"/>
                <w:b/>
                <w:bCs/>
                <w:lang w:eastAsia="ru-RU"/>
              </w:rPr>
              <w:t>т</w:t>
            </w:r>
            <w:r w:rsidRPr="004558B5">
              <w:rPr>
                <w:rFonts w:ascii="Times New Roman" w:eastAsia="Times New Roman" w:hAnsi="Times New Roman" w:cs="Times New Roman"/>
                <w:b/>
                <w:bCs/>
                <w:lang w:eastAsia="ru-RU"/>
              </w:rPr>
              <w:lastRenderedPageBreak/>
              <w:t>ки и оформления констру</w:t>
            </w:r>
            <w:r w:rsidRPr="004558B5">
              <w:rPr>
                <w:rFonts w:ascii="Times New Roman" w:eastAsia="Times New Roman" w:hAnsi="Times New Roman" w:cs="Times New Roman"/>
                <w:b/>
                <w:bCs/>
                <w:lang w:eastAsia="ru-RU"/>
              </w:rPr>
              <w:t>к</w:t>
            </w:r>
            <w:r w:rsidRPr="004558B5">
              <w:rPr>
                <w:rFonts w:ascii="Times New Roman" w:eastAsia="Times New Roman" w:hAnsi="Times New Roman" w:cs="Times New Roman"/>
                <w:b/>
                <w:bCs/>
                <w:lang w:eastAsia="ru-RU"/>
              </w:rPr>
              <w:t>торской документации</w:t>
            </w:r>
          </w:p>
        </w:tc>
        <w:tc>
          <w:tcPr>
            <w:tcW w:w="6545" w:type="dxa"/>
            <w:tcBorders>
              <w:top w:val="single" w:sz="4" w:space="0" w:color="auto"/>
              <w:left w:val="single" w:sz="4" w:space="0" w:color="auto"/>
              <w:bottom w:val="single" w:sz="4" w:space="0" w:color="auto"/>
            </w:tcBorders>
          </w:tcPr>
          <w:p w14:paraId="2771FF7C"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lastRenderedPageBreak/>
              <w:t>Содержание</w:t>
            </w:r>
          </w:p>
        </w:tc>
        <w:tc>
          <w:tcPr>
            <w:tcW w:w="2664" w:type="dxa"/>
          </w:tcPr>
          <w:p w14:paraId="5B6308E5"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2</w:t>
            </w:r>
          </w:p>
        </w:tc>
        <w:tc>
          <w:tcPr>
            <w:tcW w:w="2393" w:type="dxa"/>
            <w:vMerge w:val="restart"/>
          </w:tcPr>
          <w:p w14:paraId="015912A9"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015B7227" w14:textId="77777777" w:rsidTr="005515D7">
        <w:trPr>
          <w:trHeight w:val="361"/>
        </w:trPr>
        <w:tc>
          <w:tcPr>
            <w:tcW w:w="3135" w:type="dxa"/>
            <w:vMerge/>
          </w:tcPr>
          <w:p w14:paraId="5B6954B4" w14:textId="77777777" w:rsidR="005515D7" w:rsidRPr="004558B5"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72E35534" w14:textId="77777777" w:rsidR="005515D7" w:rsidRPr="00FF1B2B" w:rsidRDefault="005515D7" w:rsidP="005515D7">
            <w:pPr>
              <w:rPr>
                <w:rFonts w:ascii="Times New Roman" w:eastAsia="Times New Roman" w:hAnsi="Times New Roman" w:cs="Times New Roman"/>
                <w:b/>
                <w:bCs/>
                <w:lang w:eastAsia="ru-RU"/>
              </w:rPr>
            </w:pPr>
            <w:r w:rsidRPr="00FF1B2B">
              <w:rPr>
                <w:rFonts w:ascii="Times New Roman" w:hAnsi="Times New Roman" w:cs="Times New Roman"/>
                <w:b/>
                <w:bCs/>
                <w:color w:val="000000"/>
              </w:rPr>
              <w:t>Теоретическое занятие</w:t>
            </w:r>
          </w:p>
        </w:tc>
        <w:tc>
          <w:tcPr>
            <w:tcW w:w="2664" w:type="dxa"/>
          </w:tcPr>
          <w:p w14:paraId="1648A79A" w14:textId="77777777" w:rsidR="005515D7" w:rsidRPr="004558B5" w:rsidRDefault="005515D7" w:rsidP="005515D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393" w:type="dxa"/>
            <w:vMerge/>
          </w:tcPr>
          <w:p w14:paraId="7C526E39"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6C6E275" w14:textId="77777777" w:rsidTr="005515D7">
        <w:trPr>
          <w:trHeight w:val="361"/>
        </w:trPr>
        <w:tc>
          <w:tcPr>
            <w:tcW w:w="3135" w:type="dxa"/>
            <w:vMerge/>
          </w:tcPr>
          <w:p w14:paraId="2C36F5F2"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53860C19"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Машиностроительный чертеж, его назначение. Влияние станда</w:t>
            </w:r>
            <w:r w:rsidRPr="004558B5">
              <w:rPr>
                <w:rFonts w:ascii="Times New Roman" w:eastAsia="Times New Roman" w:hAnsi="Times New Roman" w:cs="Times New Roman"/>
                <w:bCs/>
                <w:lang w:eastAsia="ru-RU"/>
              </w:rPr>
              <w:t>р</w:t>
            </w:r>
            <w:r w:rsidRPr="004558B5">
              <w:rPr>
                <w:rFonts w:ascii="Times New Roman" w:eastAsia="Times New Roman" w:hAnsi="Times New Roman" w:cs="Times New Roman"/>
                <w:bCs/>
                <w:lang w:eastAsia="ru-RU"/>
              </w:rPr>
              <w:t>тов на качество машиностроительной продукции. Зависимость качества изделия от качества чертежа. Обзор разновидностей с</w:t>
            </w:r>
            <w:r w:rsidRPr="004558B5">
              <w:rPr>
                <w:rFonts w:ascii="Times New Roman" w:eastAsia="Times New Roman" w:hAnsi="Times New Roman" w:cs="Times New Roman"/>
                <w:bCs/>
                <w:lang w:eastAsia="ru-RU"/>
              </w:rPr>
              <w:t>о</w:t>
            </w:r>
            <w:r w:rsidRPr="004558B5">
              <w:rPr>
                <w:rFonts w:ascii="Times New Roman" w:eastAsia="Times New Roman" w:hAnsi="Times New Roman" w:cs="Times New Roman"/>
                <w:bCs/>
                <w:lang w:eastAsia="ru-RU"/>
              </w:rPr>
              <w:t>временных чертежей. Виды изделий по ГОСТ 2.101 - 68 (деталь, сборочная единица, комплекс, комплект). Виды конструкторской документации в зависимости от содержания по ГОСТ 2.102 - 68. Виды конструкторской документации в зависимости от стадии разработки по ГОСТ 2.103 - 68 (проектные и рабочие). Литера, присваиваемая конструкторским документам. Виды конструкто</w:t>
            </w:r>
            <w:r w:rsidRPr="004558B5">
              <w:rPr>
                <w:rFonts w:ascii="Times New Roman" w:eastAsia="Times New Roman" w:hAnsi="Times New Roman" w:cs="Times New Roman"/>
                <w:bCs/>
                <w:lang w:eastAsia="ru-RU"/>
              </w:rPr>
              <w:t>р</w:t>
            </w:r>
            <w:r w:rsidRPr="004558B5">
              <w:rPr>
                <w:rFonts w:ascii="Times New Roman" w:eastAsia="Times New Roman" w:hAnsi="Times New Roman" w:cs="Times New Roman"/>
                <w:bCs/>
                <w:lang w:eastAsia="ru-RU"/>
              </w:rPr>
              <w:t>ских документов в зависимости от способа выполнения и характ</w:t>
            </w:r>
            <w:r w:rsidRPr="004558B5">
              <w:rPr>
                <w:rFonts w:ascii="Times New Roman" w:eastAsia="Times New Roman" w:hAnsi="Times New Roman" w:cs="Times New Roman"/>
                <w:bCs/>
                <w:lang w:eastAsia="ru-RU"/>
              </w:rPr>
              <w:t>е</w:t>
            </w:r>
            <w:r w:rsidRPr="004558B5">
              <w:rPr>
                <w:rFonts w:ascii="Times New Roman" w:eastAsia="Times New Roman" w:hAnsi="Times New Roman" w:cs="Times New Roman"/>
                <w:bCs/>
                <w:lang w:eastAsia="ru-RU"/>
              </w:rPr>
              <w:t>ра использования (оригинал, подлинник, дубликат, копия). Осно</w:t>
            </w:r>
            <w:r w:rsidRPr="004558B5">
              <w:rPr>
                <w:rFonts w:ascii="Times New Roman" w:eastAsia="Times New Roman" w:hAnsi="Times New Roman" w:cs="Times New Roman"/>
                <w:bCs/>
                <w:lang w:eastAsia="ru-RU"/>
              </w:rPr>
              <w:t>в</w:t>
            </w:r>
            <w:r w:rsidRPr="004558B5">
              <w:rPr>
                <w:rFonts w:ascii="Times New Roman" w:eastAsia="Times New Roman" w:hAnsi="Times New Roman" w:cs="Times New Roman"/>
                <w:bCs/>
                <w:lang w:eastAsia="ru-RU"/>
              </w:rPr>
              <w:t>ные надписи на различных конструкторских документах. Озн</w:t>
            </w:r>
            <w:r w:rsidRPr="004558B5">
              <w:rPr>
                <w:rFonts w:ascii="Times New Roman" w:eastAsia="Times New Roman" w:hAnsi="Times New Roman" w:cs="Times New Roman"/>
                <w:bCs/>
                <w:lang w:eastAsia="ru-RU"/>
              </w:rPr>
              <w:t>а</w:t>
            </w:r>
            <w:r w:rsidRPr="004558B5">
              <w:rPr>
                <w:rFonts w:ascii="Times New Roman" w:eastAsia="Times New Roman" w:hAnsi="Times New Roman" w:cs="Times New Roman"/>
                <w:bCs/>
                <w:lang w:eastAsia="ru-RU"/>
              </w:rPr>
              <w:t>комление с современными тенденциями автоматизации и механ</w:t>
            </w:r>
            <w:r w:rsidRPr="004558B5">
              <w:rPr>
                <w:rFonts w:ascii="Times New Roman" w:eastAsia="Times New Roman" w:hAnsi="Times New Roman" w:cs="Times New Roman"/>
                <w:bCs/>
                <w:lang w:eastAsia="ru-RU"/>
              </w:rPr>
              <w:t>и</w:t>
            </w:r>
            <w:r w:rsidRPr="004558B5">
              <w:rPr>
                <w:rFonts w:ascii="Times New Roman" w:eastAsia="Times New Roman" w:hAnsi="Times New Roman" w:cs="Times New Roman"/>
                <w:bCs/>
                <w:lang w:eastAsia="ru-RU"/>
              </w:rPr>
              <w:t>зации чертежно-графических и проектно-конструкторских работ.</w:t>
            </w:r>
          </w:p>
          <w:p w14:paraId="588AEF7D"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Виды конструкторской и технологической документации</w:t>
            </w:r>
          </w:p>
        </w:tc>
        <w:tc>
          <w:tcPr>
            <w:tcW w:w="2664" w:type="dxa"/>
          </w:tcPr>
          <w:p w14:paraId="65126CD1" w14:textId="77777777" w:rsidR="005515D7" w:rsidRPr="004558B5"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393" w:type="dxa"/>
            <w:vMerge/>
          </w:tcPr>
          <w:p w14:paraId="0EE58909"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55AAEF8" w14:textId="77777777" w:rsidTr="005515D7">
        <w:trPr>
          <w:trHeight w:val="361"/>
        </w:trPr>
        <w:tc>
          <w:tcPr>
            <w:tcW w:w="3135" w:type="dxa"/>
            <w:vMerge/>
          </w:tcPr>
          <w:p w14:paraId="66EA6138"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48A07C75" w14:textId="77777777" w:rsidR="005515D7" w:rsidRPr="004558B5" w:rsidRDefault="005515D7" w:rsidP="00551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4558B5">
              <w:rPr>
                <w:rFonts w:ascii="Times New Roman" w:hAnsi="Times New Roman" w:cs="Times New Roman"/>
                <w:b/>
                <w:bCs/>
                <w:sz w:val="24"/>
                <w:szCs w:val="24"/>
              </w:rPr>
              <w:t>В том числе, практических занятий и лабораторных р</w:t>
            </w:r>
            <w:r w:rsidRPr="004558B5">
              <w:rPr>
                <w:rFonts w:ascii="Times New Roman" w:hAnsi="Times New Roman" w:cs="Times New Roman"/>
                <w:b/>
                <w:bCs/>
                <w:sz w:val="24"/>
                <w:szCs w:val="24"/>
              </w:rPr>
              <w:t>а</w:t>
            </w:r>
            <w:r w:rsidRPr="004558B5">
              <w:rPr>
                <w:rFonts w:ascii="Times New Roman" w:hAnsi="Times New Roman" w:cs="Times New Roman"/>
                <w:b/>
                <w:bCs/>
                <w:sz w:val="24"/>
                <w:szCs w:val="24"/>
              </w:rPr>
              <w:t>бот</w:t>
            </w:r>
          </w:p>
        </w:tc>
        <w:tc>
          <w:tcPr>
            <w:tcW w:w="2664" w:type="dxa"/>
          </w:tcPr>
          <w:p w14:paraId="4FD3698C" w14:textId="77777777" w:rsidR="005515D7" w:rsidRPr="004558B5" w:rsidRDefault="005515D7" w:rsidP="00551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4558B5">
              <w:rPr>
                <w:rFonts w:ascii="Times New Roman" w:hAnsi="Times New Roman" w:cs="Times New Roman"/>
                <w:b/>
                <w:bCs/>
                <w:i/>
                <w:sz w:val="24"/>
                <w:szCs w:val="24"/>
              </w:rPr>
              <w:t>2</w:t>
            </w:r>
          </w:p>
        </w:tc>
        <w:tc>
          <w:tcPr>
            <w:tcW w:w="2393" w:type="dxa"/>
            <w:vMerge/>
          </w:tcPr>
          <w:p w14:paraId="7C84FFEA"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2B28A3A8" w14:textId="77777777" w:rsidTr="005515D7">
        <w:trPr>
          <w:trHeight w:val="361"/>
        </w:trPr>
        <w:tc>
          <w:tcPr>
            <w:tcW w:w="3135" w:type="dxa"/>
            <w:vMerge/>
          </w:tcPr>
          <w:p w14:paraId="52F7166A"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6C23D4CB" w14:textId="77777777" w:rsidR="005515D7" w:rsidRPr="004558B5" w:rsidRDefault="005515D7" w:rsidP="00551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4558B5">
              <w:rPr>
                <w:rFonts w:ascii="Times New Roman" w:hAnsi="Times New Roman" w:cs="Times New Roman"/>
                <w:bCs/>
                <w:sz w:val="24"/>
                <w:szCs w:val="24"/>
              </w:rPr>
              <w:t>Построения в рабочей тетради обучающегося:</w:t>
            </w:r>
          </w:p>
          <w:p w14:paraId="35A76C5A" w14:textId="77777777" w:rsidR="005515D7" w:rsidRPr="004558B5" w:rsidRDefault="005515D7" w:rsidP="00551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4558B5">
              <w:rPr>
                <w:rFonts w:ascii="Times New Roman" w:hAnsi="Times New Roman" w:cs="Times New Roman"/>
                <w:bCs/>
                <w:sz w:val="24"/>
                <w:szCs w:val="24"/>
              </w:rPr>
              <w:t>Виды конструкторской и технологической документации</w:t>
            </w:r>
          </w:p>
        </w:tc>
        <w:tc>
          <w:tcPr>
            <w:tcW w:w="2664" w:type="dxa"/>
          </w:tcPr>
          <w:p w14:paraId="72F4953B" w14:textId="77777777" w:rsidR="005515D7" w:rsidRPr="004558B5" w:rsidRDefault="005515D7" w:rsidP="00551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4558B5">
              <w:rPr>
                <w:rFonts w:ascii="Times New Roman" w:hAnsi="Times New Roman" w:cs="Times New Roman"/>
                <w:bCs/>
                <w:i/>
                <w:sz w:val="24"/>
                <w:szCs w:val="24"/>
              </w:rPr>
              <w:t>2</w:t>
            </w:r>
          </w:p>
        </w:tc>
        <w:tc>
          <w:tcPr>
            <w:tcW w:w="2393" w:type="dxa"/>
            <w:vMerge/>
          </w:tcPr>
          <w:p w14:paraId="2C0DDECA"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5B950C4" w14:textId="77777777" w:rsidTr="005515D7">
        <w:trPr>
          <w:trHeight w:val="361"/>
        </w:trPr>
        <w:tc>
          <w:tcPr>
            <w:tcW w:w="3135" w:type="dxa"/>
            <w:vMerge w:val="restart"/>
          </w:tcPr>
          <w:p w14:paraId="511B2751"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4.2 Изображения – в</w:t>
            </w:r>
            <w:r w:rsidRPr="004558B5">
              <w:rPr>
                <w:rFonts w:ascii="Times New Roman" w:eastAsia="Times New Roman" w:hAnsi="Times New Roman" w:cs="Times New Roman"/>
                <w:b/>
                <w:bCs/>
                <w:lang w:eastAsia="ru-RU"/>
              </w:rPr>
              <w:t>и</w:t>
            </w:r>
            <w:r w:rsidRPr="004558B5">
              <w:rPr>
                <w:rFonts w:ascii="Times New Roman" w:eastAsia="Times New Roman" w:hAnsi="Times New Roman" w:cs="Times New Roman"/>
                <w:b/>
                <w:bCs/>
                <w:lang w:eastAsia="ru-RU"/>
              </w:rPr>
              <w:t>ды, разрезы, сечения</w:t>
            </w:r>
          </w:p>
        </w:tc>
        <w:tc>
          <w:tcPr>
            <w:tcW w:w="6545" w:type="dxa"/>
            <w:tcBorders>
              <w:top w:val="single" w:sz="4" w:space="0" w:color="auto"/>
              <w:left w:val="single" w:sz="4" w:space="0" w:color="auto"/>
              <w:bottom w:val="single" w:sz="4" w:space="0" w:color="auto"/>
            </w:tcBorders>
          </w:tcPr>
          <w:p w14:paraId="19C02C9D"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7C7C42DF" w14:textId="77777777" w:rsidR="005515D7" w:rsidRPr="004558B5" w:rsidRDefault="005515D7" w:rsidP="005515D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393" w:type="dxa"/>
            <w:vMerge w:val="restart"/>
          </w:tcPr>
          <w:p w14:paraId="461E5BEC"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4CAB9695" w14:textId="77777777" w:rsidTr="005515D7">
        <w:trPr>
          <w:trHeight w:val="361"/>
        </w:trPr>
        <w:tc>
          <w:tcPr>
            <w:tcW w:w="3135" w:type="dxa"/>
            <w:vMerge/>
          </w:tcPr>
          <w:p w14:paraId="015C357D"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497CBE6C"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Виды: назначение, расположение и обозначение основных, мес</w:t>
            </w:r>
            <w:r w:rsidRPr="004558B5">
              <w:rPr>
                <w:rFonts w:ascii="Times New Roman" w:eastAsia="Times New Roman" w:hAnsi="Times New Roman" w:cs="Times New Roman"/>
                <w:bCs/>
                <w:lang w:eastAsia="ru-RU"/>
              </w:rPr>
              <w:t>т</w:t>
            </w:r>
            <w:r w:rsidRPr="004558B5">
              <w:rPr>
                <w:rFonts w:ascii="Times New Roman" w:eastAsia="Times New Roman" w:hAnsi="Times New Roman" w:cs="Times New Roman"/>
                <w:bCs/>
                <w:lang w:eastAsia="ru-RU"/>
              </w:rPr>
              <w:t>ных и дополнительных видов. Разрезы: горизонтальный, верт</w:t>
            </w:r>
            <w:r w:rsidRPr="004558B5">
              <w:rPr>
                <w:rFonts w:ascii="Times New Roman" w:eastAsia="Times New Roman" w:hAnsi="Times New Roman" w:cs="Times New Roman"/>
                <w:bCs/>
                <w:lang w:eastAsia="ru-RU"/>
              </w:rPr>
              <w:t>и</w:t>
            </w:r>
            <w:r w:rsidRPr="004558B5">
              <w:rPr>
                <w:rFonts w:ascii="Times New Roman" w:eastAsia="Times New Roman" w:hAnsi="Times New Roman" w:cs="Times New Roman"/>
                <w:bCs/>
                <w:lang w:eastAsia="ru-RU"/>
              </w:rPr>
              <w:t>кальные (фронтальный и профильный) и наклонный. Сложные разрезы (ступенчатые и ломаные). Расположение разрезов. Мес</w:t>
            </w:r>
            <w:r w:rsidRPr="004558B5">
              <w:rPr>
                <w:rFonts w:ascii="Times New Roman" w:eastAsia="Times New Roman" w:hAnsi="Times New Roman" w:cs="Times New Roman"/>
                <w:bCs/>
                <w:lang w:eastAsia="ru-RU"/>
              </w:rPr>
              <w:t>т</w:t>
            </w:r>
            <w:r w:rsidRPr="004558B5">
              <w:rPr>
                <w:rFonts w:ascii="Times New Roman" w:eastAsia="Times New Roman" w:hAnsi="Times New Roman" w:cs="Times New Roman"/>
                <w:bCs/>
                <w:lang w:eastAsia="ru-RU"/>
              </w:rPr>
              <w:t xml:space="preserve">ные разрезы. Соединение половины вида с половиной разреза. Обозначение разрезов. Сечения вынесенные и наложенные. </w:t>
            </w:r>
          </w:p>
        </w:tc>
        <w:tc>
          <w:tcPr>
            <w:tcW w:w="2664" w:type="dxa"/>
          </w:tcPr>
          <w:p w14:paraId="51A2100C"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514E875B"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0DE305B" w14:textId="77777777" w:rsidTr="005515D7">
        <w:trPr>
          <w:trHeight w:val="361"/>
        </w:trPr>
        <w:tc>
          <w:tcPr>
            <w:tcW w:w="3135" w:type="dxa"/>
            <w:vMerge/>
          </w:tcPr>
          <w:p w14:paraId="6DBCBAE0"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7C5A2107"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и лабораторных занятий</w:t>
            </w:r>
          </w:p>
        </w:tc>
        <w:tc>
          <w:tcPr>
            <w:tcW w:w="2664" w:type="dxa"/>
          </w:tcPr>
          <w:p w14:paraId="28B1FAE9"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8</w:t>
            </w:r>
          </w:p>
        </w:tc>
        <w:tc>
          <w:tcPr>
            <w:tcW w:w="2393" w:type="dxa"/>
            <w:vMerge/>
          </w:tcPr>
          <w:p w14:paraId="4EF38FBD"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DA6F16F" w14:textId="77777777" w:rsidTr="005515D7">
        <w:trPr>
          <w:trHeight w:val="361"/>
        </w:trPr>
        <w:tc>
          <w:tcPr>
            <w:tcW w:w="3135" w:type="dxa"/>
            <w:vMerge/>
          </w:tcPr>
          <w:p w14:paraId="16F20614"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5DDFD9D9"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1.Построения в рабочей тетради обучающегося:</w:t>
            </w:r>
          </w:p>
          <w:p w14:paraId="6FB53697"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Чертежи деталей с применением разрезов, сечений </w:t>
            </w:r>
          </w:p>
          <w:p w14:paraId="15FC3A1E"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2.Практическая работа № 5 « Простой разрез модели Выполнение чертежа детали  на компьютере</w:t>
            </w:r>
          </w:p>
        </w:tc>
        <w:tc>
          <w:tcPr>
            <w:tcW w:w="2664" w:type="dxa"/>
          </w:tcPr>
          <w:p w14:paraId="084E3CBC"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4</w:t>
            </w:r>
          </w:p>
          <w:p w14:paraId="3C7CB5BD" w14:textId="77777777" w:rsidR="005515D7" w:rsidRPr="004558B5" w:rsidRDefault="005515D7" w:rsidP="005515D7">
            <w:pPr>
              <w:jc w:val="center"/>
              <w:rPr>
                <w:rFonts w:ascii="Times New Roman" w:eastAsia="Times New Roman" w:hAnsi="Times New Roman" w:cs="Times New Roman"/>
                <w:bCs/>
                <w:lang w:eastAsia="ru-RU"/>
              </w:rPr>
            </w:pPr>
          </w:p>
          <w:p w14:paraId="1754EB67"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4</w:t>
            </w:r>
          </w:p>
        </w:tc>
        <w:tc>
          <w:tcPr>
            <w:tcW w:w="2393" w:type="dxa"/>
            <w:vMerge/>
          </w:tcPr>
          <w:p w14:paraId="2FD79CCB"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037B3F10" w14:textId="77777777" w:rsidTr="005515D7">
        <w:trPr>
          <w:trHeight w:val="361"/>
        </w:trPr>
        <w:tc>
          <w:tcPr>
            <w:tcW w:w="3135" w:type="dxa"/>
            <w:vMerge w:val="restart"/>
          </w:tcPr>
          <w:p w14:paraId="0889196D"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EA125DF" w14:textId="77777777" w:rsidR="005515D7" w:rsidRPr="002E5364" w:rsidRDefault="005515D7" w:rsidP="005515D7">
            <w:pPr>
              <w:pStyle w:val="afc"/>
              <w:spacing w:after="0" w:line="240" w:lineRule="auto"/>
            </w:pPr>
            <w:r w:rsidRPr="002E5364">
              <w:rPr>
                <w:b/>
                <w:bCs/>
                <w:color w:val="000000"/>
              </w:rPr>
              <w:t xml:space="preserve">Самостоятельная работа </w:t>
            </w:r>
            <w:proofErr w:type="gramStart"/>
            <w:r w:rsidRPr="002E5364">
              <w:rPr>
                <w:b/>
                <w:bCs/>
                <w:color w:val="000000"/>
              </w:rPr>
              <w:t>обучающихся</w:t>
            </w:r>
            <w:proofErr w:type="gramEnd"/>
          </w:p>
        </w:tc>
        <w:tc>
          <w:tcPr>
            <w:tcW w:w="2664" w:type="dxa"/>
          </w:tcPr>
          <w:p w14:paraId="57368320" w14:textId="77777777" w:rsidR="005515D7" w:rsidRPr="002E5364" w:rsidRDefault="005515D7" w:rsidP="005515D7">
            <w:pPr>
              <w:pStyle w:val="afc"/>
              <w:spacing w:after="0" w:line="240" w:lineRule="auto"/>
              <w:jc w:val="center"/>
            </w:pPr>
            <w:r w:rsidRPr="002E5364">
              <w:rPr>
                <w:b/>
                <w:bCs/>
                <w:i/>
                <w:iCs/>
                <w:color w:val="000000"/>
              </w:rPr>
              <w:t>2</w:t>
            </w:r>
          </w:p>
        </w:tc>
        <w:tc>
          <w:tcPr>
            <w:tcW w:w="2393" w:type="dxa"/>
          </w:tcPr>
          <w:p w14:paraId="6151356B"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3A171159" w14:textId="77777777" w:rsidTr="005515D7">
        <w:trPr>
          <w:trHeight w:val="361"/>
        </w:trPr>
        <w:tc>
          <w:tcPr>
            <w:tcW w:w="3135" w:type="dxa"/>
            <w:vMerge/>
          </w:tcPr>
          <w:p w14:paraId="2A2EFF96"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680FEEDD" w14:textId="77777777" w:rsidR="005515D7" w:rsidRPr="002E5364" w:rsidRDefault="005515D7" w:rsidP="005515D7">
            <w:pPr>
              <w:pStyle w:val="afc"/>
              <w:spacing w:after="0" w:line="240" w:lineRule="auto"/>
              <w:jc w:val="both"/>
            </w:pPr>
            <w:r w:rsidRPr="002E5364">
              <w:rPr>
                <w:color w:val="000000"/>
              </w:rPr>
              <w:t xml:space="preserve"> 1.Выполнение параметрического  чертежа детали  в пр</w:t>
            </w:r>
            <w:r w:rsidRPr="002E5364">
              <w:rPr>
                <w:color w:val="000000"/>
              </w:rPr>
              <w:t>о</w:t>
            </w:r>
            <w:r w:rsidRPr="002E5364">
              <w:rPr>
                <w:color w:val="000000"/>
              </w:rPr>
              <w:t>грамме T-FLEX</w:t>
            </w:r>
            <w:r>
              <w:rPr>
                <w:color w:val="000000"/>
              </w:rPr>
              <w:t xml:space="preserve"> </w:t>
            </w:r>
            <w:r w:rsidRPr="002E5364">
              <w:rPr>
                <w:color w:val="000000"/>
              </w:rPr>
              <w:t>CAD 2D и 3D</w:t>
            </w:r>
          </w:p>
        </w:tc>
        <w:tc>
          <w:tcPr>
            <w:tcW w:w="2664" w:type="dxa"/>
          </w:tcPr>
          <w:p w14:paraId="464B782A" w14:textId="77777777" w:rsidR="005515D7" w:rsidRPr="002E5364" w:rsidRDefault="005515D7" w:rsidP="005515D7">
            <w:pPr>
              <w:pStyle w:val="afc"/>
              <w:spacing w:after="0" w:line="240" w:lineRule="auto"/>
              <w:jc w:val="center"/>
            </w:pPr>
            <w:r w:rsidRPr="002E5364">
              <w:rPr>
                <w:i/>
                <w:iCs/>
                <w:color w:val="000000"/>
              </w:rPr>
              <w:t>2</w:t>
            </w:r>
          </w:p>
        </w:tc>
        <w:tc>
          <w:tcPr>
            <w:tcW w:w="2393" w:type="dxa"/>
          </w:tcPr>
          <w:p w14:paraId="584DC1F7"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5F5099BA" w14:textId="77777777" w:rsidTr="005515D7">
        <w:trPr>
          <w:trHeight w:val="361"/>
        </w:trPr>
        <w:tc>
          <w:tcPr>
            <w:tcW w:w="3135" w:type="dxa"/>
            <w:vMerge w:val="restart"/>
          </w:tcPr>
          <w:p w14:paraId="22015D66"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lastRenderedPageBreak/>
              <w:t>Тема 4.3 Винтовые повер</w:t>
            </w:r>
            <w:r w:rsidRPr="004558B5">
              <w:rPr>
                <w:rFonts w:ascii="Times New Roman" w:eastAsia="Times New Roman" w:hAnsi="Times New Roman" w:cs="Times New Roman"/>
                <w:b/>
                <w:bCs/>
                <w:lang w:eastAsia="ru-RU"/>
              </w:rPr>
              <w:t>х</w:t>
            </w:r>
            <w:r w:rsidRPr="004558B5">
              <w:rPr>
                <w:rFonts w:ascii="Times New Roman" w:eastAsia="Times New Roman" w:hAnsi="Times New Roman" w:cs="Times New Roman"/>
                <w:b/>
                <w:bCs/>
                <w:lang w:eastAsia="ru-RU"/>
              </w:rPr>
              <w:t>ности и изделия с резьбой</w:t>
            </w:r>
          </w:p>
        </w:tc>
        <w:tc>
          <w:tcPr>
            <w:tcW w:w="6545" w:type="dxa"/>
            <w:tcBorders>
              <w:top w:val="single" w:sz="4" w:space="0" w:color="auto"/>
              <w:left w:val="single" w:sz="4" w:space="0" w:color="auto"/>
              <w:bottom w:val="single" w:sz="4" w:space="0" w:color="auto"/>
            </w:tcBorders>
          </w:tcPr>
          <w:p w14:paraId="2968D245"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35576E18"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4</w:t>
            </w:r>
          </w:p>
        </w:tc>
        <w:tc>
          <w:tcPr>
            <w:tcW w:w="2393" w:type="dxa"/>
            <w:vMerge w:val="restart"/>
          </w:tcPr>
          <w:p w14:paraId="76275E11"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3ED41E67" w14:textId="77777777" w:rsidTr="005515D7">
        <w:trPr>
          <w:trHeight w:val="361"/>
        </w:trPr>
        <w:tc>
          <w:tcPr>
            <w:tcW w:w="3135" w:type="dxa"/>
            <w:vMerge/>
          </w:tcPr>
          <w:p w14:paraId="32264F9C"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2C8E1C0"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Винтовая линия на поверхности цилиндра и конуса. Понятие о винтовой поверхности. Основные сведения о резьбе. Основные типы </w:t>
            </w:r>
            <w:proofErr w:type="spellStart"/>
            <w:r w:rsidRPr="004558B5">
              <w:rPr>
                <w:rFonts w:ascii="Times New Roman" w:eastAsia="Times New Roman" w:hAnsi="Times New Roman" w:cs="Times New Roman"/>
                <w:bCs/>
                <w:lang w:eastAsia="ru-RU"/>
              </w:rPr>
              <w:t>резьб</w:t>
            </w:r>
            <w:proofErr w:type="spellEnd"/>
            <w:r w:rsidRPr="004558B5">
              <w:rPr>
                <w:rFonts w:ascii="Times New Roman" w:eastAsia="Times New Roman" w:hAnsi="Times New Roman" w:cs="Times New Roman"/>
                <w:bCs/>
                <w:lang w:eastAsia="ru-RU"/>
              </w:rPr>
              <w:t xml:space="preserve">. Различные профили резьбы. Условное изображение резьбы. Нарезание резьбы: сбеги, </w:t>
            </w:r>
            <w:proofErr w:type="spellStart"/>
            <w:r w:rsidRPr="004558B5">
              <w:rPr>
                <w:rFonts w:ascii="Times New Roman" w:eastAsia="Times New Roman" w:hAnsi="Times New Roman" w:cs="Times New Roman"/>
                <w:bCs/>
                <w:lang w:eastAsia="ru-RU"/>
              </w:rPr>
              <w:t>недорезы</w:t>
            </w:r>
            <w:proofErr w:type="spellEnd"/>
            <w:r w:rsidRPr="004558B5">
              <w:rPr>
                <w:rFonts w:ascii="Times New Roman" w:eastAsia="Times New Roman" w:hAnsi="Times New Roman" w:cs="Times New Roman"/>
                <w:bCs/>
                <w:lang w:eastAsia="ru-RU"/>
              </w:rPr>
              <w:t>, проточки, фаски. Об</w:t>
            </w:r>
            <w:r w:rsidRPr="004558B5">
              <w:rPr>
                <w:rFonts w:ascii="Times New Roman" w:eastAsia="Times New Roman" w:hAnsi="Times New Roman" w:cs="Times New Roman"/>
                <w:bCs/>
                <w:lang w:eastAsia="ru-RU"/>
              </w:rPr>
              <w:t>о</w:t>
            </w:r>
            <w:r w:rsidRPr="004558B5">
              <w:rPr>
                <w:rFonts w:ascii="Times New Roman" w:eastAsia="Times New Roman" w:hAnsi="Times New Roman" w:cs="Times New Roman"/>
                <w:bCs/>
                <w:lang w:eastAsia="ru-RU"/>
              </w:rPr>
              <w:t xml:space="preserve">значение </w:t>
            </w:r>
            <w:proofErr w:type="gramStart"/>
            <w:r w:rsidRPr="004558B5">
              <w:rPr>
                <w:rFonts w:ascii="Times New Roman" w:eastAsia="Times New Roman" w:hAnsi="Times New Roman" w:cs="Times New Roman"/>
                <w:bCs/>
                <w:lang w:eastAsia="ru-RU"/>
              </w:rPr>
              <w:t>стандартных</w:t>
            </w:r>
            <w:proofErr w:type="gramEnd"/>
            <w:r w:rsidRPr="004558B5">
              <w:rPr>
                <w:rFonts w:ascii="Times New Roman" w:eastAsia="Times New Roman" w:hAnsi="Times New Roman" w:cs="Times New Roman"/>
                <w:bCs/>
                <w:lang w:eastAsia="ru-RU"/>
              </w:rPr>
              <w:t xml:space="preserve"> и специальных </w:t>
            </w:r>
            <w:proofErr w:type="spellStart"/>
            <w:r w:rsidRPr="004558B5">
              <w:rPr>
                <w:rFonts w:ascii="Times New Roman" w:eastAsia="Times New Roman" w:hAnsi="Times New Roman" w:cs="Times New Roman"/>
                <w:bCs/>
                <w:lang w:eastAsia="ru-RU"/>
              </w:rPr>
              <w:t>резьб</w:t>
            </w:r>
            <w:proofErr w:type="spellEnd"/>
            <w:r w:rsidRPr="004558B5">
              <w:rPr>
                <w:rFonts w:ascii="Times New Roman" w:eastAsia="Times New Roman" w:hAnsi="Times New Roman" w:cs="Times New Roman"/>
                <w:bCs/>
                <w:lang w:eastAsia="ru-RU"/>
              </w:rPr>
              <w:t xml:space="preserve">. Обозначение </w:t>
            </w:r>
            <w:proofErr w:type="gramStart"/>
            <w:r w:rsidRPr="004558B5">
              <w:rPr>
                <w:rFonts w:ascii="Times New Roman" w:eastAsia="Times New Roman" w:hAnsi="Times New Roman" w:cs="Times New Roman"/>
                <w:bCs/>
                <w:lang w:eastAsia="ru-RU"/>
              </w:rPr>
              <w:t>левой</w:t>
            </w:r>
            <w:proofErr w:type="gramEnd"/>
            <w:r w:rsidRPr="004558B5">
              <w:rPr>
                <w:rFonts w:ascii="Times New Roman" w:eastAsia="Times New Roman" w:hAnsi="Times New Roman" w:cs="Times New Roman"/>
                <w:bCs/>
                <w:lang w:eastAsia="ru-RU"/>
              </w:rPr>
              <w:t xml:space="preserve"> и многозаходных </w:t>
            </w:r>
            <w:proofErr w:type="spellStart"/>
            <w:r w:rsidRPr="004558B5">
              <w:rPr>
                <w:rFonts w:ascii="Times New Roman" w:eastAsia="Times New Roman" w:hAnsi="Times New Roman" w:cs="Times New Roman"/>
                <w:bCs/>
                <w:lang w:eastAsia="ru-RU"/>
              </w:rPr>
              <w:t>резьб</w:t>
            </w:r>
            <w:proofErr w:type="spellEnd"/>
            <w:r w:rsidRPr="004558B5">
              <w:rPr>
                <w:rFonts w:ascii="Times New Roman" w:eastAsia="Times New Roman" w:hAnsi="Times New Roman" w:cs="Times New Roman"/>
                <w:bCs/>
                <w:lang w:eastAsia="ru-RU"/>
              </w:rPr>
              <w:t>. Изображение стандартных резьбовых кр</w:t>
            </w:r>
            <w:r w:rsidRPr="004558B5">
              <w:rPr>
                <w:rFonts w:ascii="Times New Roman" w:eastAsia="Times New Roman" w:hAnsi="Times New Roman" w:cs="Times New Roman"/>
                <w:bCs/>
                <w:lang w:eastAsia="ru-RU"/>
              </w:rPr>
              <w:t>е</w:t>
            </w:r>
            <w:r w:rsidRPr="004558B5">
              <w:rPr>
                <w:rFonts w:ascii="Times New Roman" w:eastAsia="Times New Roman" w:hAnsi="Times New Roman" w:cs="Times New Roman"/>
                <w:bCs/>
                <w:lang w:eastAsia="ru-RU"/>
              </w:rPr>
              <w:t xml:space="preserve">пежных деталей (болтов, шпилек, гаек, шайб и др.) </w:t>
            </w:r>
            <w:proofErr w:type="gramStart"/>
            <w:r w:rsidRPr="004558B5">
              <w:rPr>
                <w:rFonts w:ascii="Times New Roman" w:eastAsia="Times New Roman" w:hAnsi="Times New Roman" w:cs="Times New Roman"/>
                <w:bCs/>
                <w:lang w:eastAsia="ru-RU"/>
              </w:rPr>
              <w:t>по</w:t>
            </w:r>
            <w:proofErr w:type="gramEnd"/>
            <w:r w:rsidRPr="004558B5">
              <w:rPr>
                <w:rFonts w:ascii="Times New Roman" w:eastAsia="Times New Roman" w:hAnsi="Times New Roman" w:cs="Times New Roman"/>
                <w:bCs/>
                <w:lang w:eastAsia="ru-RU"/>
              </w:rPr>
              <w:t xml:space="preserve"> </w:t>
            </w:r>
            <w:proofErr w:type="gramStart"/>
            <w:r w:rsidRPr="004558B5">
              <w:rPr>
                <w:rFonts w:ascii="Times New Roman" w:eastAsia="Times New Roman" w:hAnsi="Times New Roman" w:cs="Times New Roman"/>
                <w:bCs/>
                <w:lang w:eastAsia="ru-RU"/>
              </w:rPr>
              <w:t>их</w:t>
            </w:r>
            <w:proofErr w:type="gramEnd"/>
            <w:r w:rsidRPr="004558B5">
              <w:rPr>
                <w:rFonts w:ascii="Times New Roman" w:eastAsia="Times New Roman" w:hAnsi="Times New Roman" w:cs="Times New Roman"/>
                <w:bCs/>
                <w:lang w:eastAsia="ru-RU"/>
              </w:rPr>
              <w:t xml:space="preserve"> действ</w:t>
            </w:r>
            <w:r w:rsidRPr="004558B5">
              <w:rPr>
                <w:rFonts w:ascii="Times New Roman" w:eastAsia="Times New Roman" w:hAnsi="Times New Roman" w:cs="Times New Roman"/>
                <w:bCs/>
                <w:lang w:eastAsia="ru-RU"/>
              </w:rPr>
              <w:t>и</w:t>
            </w:r>
            <w:r w:rsidRPr="004558B5">
              <w:rPr>
                <w:rFonts w:ascii="Times New Roman" w:eastAsia="Times New Roman" w:hAnsi="Times New Roman" w:cs="Times New Roman"/>
                <w:bCs/>
                <w:lang w:eastAsia="ru-RU"/>
              </w:rPr>
              <w:t>тельным раз-мерам в соответствии с ГОСТ. Условные обознач</w:t>
            </w:r>
            <w:r w:rsidRPr="004558B5">
              <w:rPr>
                <w:rFonts w:ascii="Times New Roman" w:eastAsia="Times New Roman" w:hAnsi="Times New Roman" w:cs="Times New Roman"/>
                <w:bCs/>
                <w:lang w:eastAsia="ru-RU"/>
              </w:rPr>
              <w:t>е</w:t>
            </w:r>
            <w:r w:rsidRPr="004558B5">
              <w:rPr>
                <w:rFonts w:ascii="Times New Roman" w:eastAsia="Times New Roman" w:hAnsi="Times New Roman" w:cs="Times New Roman"/>
                <w:bCs/>
                <w:lang w:eastAsia="ru-RU"/>
              </w:rPr>
              <w:t>ния и изображения стандартных резьбовых крепежных деталей.</w:t>
            </w:r>
          </w:p>
        </w:tc>
        <w:tc>
          <w:tcPr>
            <w:tcW w:w="2664" w:type="dxa"/>
          </w:tcPr>
          <w:p w14:paraId="6F894090"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7F7ECEE5"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570CF3F9" w14:textId="77777777" w:rsidTr="005515D7">
        <w:trPr>
          <w:trHeight w:val="361"/>
        </w:trPr>
        <w:tc>
          <w:tcPr>
            <w:tcW w:w="3135" w:type="dxa"/>
            <w:vMerge/>
          </w:tcPr>
          <w:p w14:paraId="6A9F2EF4"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77D9492A"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и лабораторных занятий</w:t>
            </w:r>
          </w:p>
        </w:tc>
        <w:tc>
          <w:tcPr>
            <w:tcW w:w="2664" w:type="dxa"/>
          </w:tcPr>
          <w:p w14:paraId="65D8BA21"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4</w:t>
            </w:r>
          </w:p>
        </w:tc>
        <w:tc>
          <w:tcPr>
            <w:tcW w:w="2393" w:type="dxa"/>
            <w:vMerge/>
          </w:tcPr>
          <w:p w14:paraId="46697727"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2D50E6C" w14:textId="77777777" w:rsidTr="005515D7">
        <w:trPr>
          <w:trHeight w:val="361"/>
        </w:trPr>
        <w:tc>
          <w:tcPr>
            <w:tcW w:w="3135" w:type="dxa"/>
            <w:vMerge/>
          </w:tcPr>
          <w:p w14:paraId="26F88B5F"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8079547"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1.Резьба, ее графическое изображение и обозначение на чертежах. </w:t>
            </w:r>
          </w:p>
          <w:p w14:paraId="45F68F7F"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 Стандартные крепежные изделия, их изображение и обознач</w:t>
            </w:r>
            <w:r w:rsidRPr="004558B5">
              <w:rPr>
                <w:rFonts w:ascii="Times New Roman" w:eastAsia="Times New Roman" w:hAnsi="Times New Roman" w:cs="Times New Roman"/>
                <w:bCs/>
                <w:lang w:eastAsia="ru-RU"/>
              </w:rPr>
              <w:t>е</w:t>
            </w:r>
            <w:r w:rsidRPr="004558B5">
              <w:rPr>
                <w:rFonts w:ascii="Times New Roman" w:eastAsia="Times New Roman" w:hAnsi="Times New Roman" w:cs="Times New Roman"/>
                <w:bCs/>
                <w:lang w:eastAsia="ru-RU"/>
              </w:rPr>
              <w:t>ние на чертежах.</w:t>
            </w:r>
          </w:p>
        </w:tc>
        <w:tc>
          <w:tcPr>
            <w:tcW w:w="2664" w:type="dxa"/>
          </w:tcPr>
          <w:p w14:paraId="1EEBD8A6"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p w14:paraId="58E32627"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1D3B9BCF"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3709E60B" w14:textId="77777777" w:rsidTr="005515D7">
        <w:trPr>
          <w:trHeight w:val="361"/>
        </w:trPr>
        <w:tc>
          <w:tcPr>
            <w:tcW w:w="3135" w:type="dxa"/>
            <w:vMerge w:val="restart"/>
          </w:tcPr>
          <w:p w14:paraId="1296FDE2"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4.4 Эскизы деталей и рабочие чертежи</w:t>
            </w:r>
          </w:p>
          <w:p w14:paraId="459686DE" w14:textId="77777777" w:rsidR="005515D7" w:rsidRPr="004558B5" w:rsidRDefault="005515D7" w:rsidP="005515D7">
            <w:pPr>
              <w:rPr>
                <w:rFonts w:ascii="Times New Roman" w:eastAsia="Times New Roman" w:hAnsi="Times New Roman" w:cs="Times New Roman"/>
                <w:b/>
                <w:bCs/>
                <w:lang w:eastAsia="ru-RU"/>
              </w:rPr>
            </w:pPr>
          </w:p>
        </w:tc>
        <w:tc>
          <w:tcPr>
            <w:tcW w:w="6545" w:type="dxa"/>
            <w:tcBorders>
              <w:top w:val="single" w:sz="4" w:space="0" w:color="auto"/>
              <w:left w:val="single" w:sz="4" w:space="0" w:color="auto"/>
              <w:bottom w:val="single" w:sz="4" w:space="0" w:color="auto"/>
            </w:tcBorders>
          </w:tcPr>
          <w:p w14:paraId="3AC0BC3B"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Содержание</w:t>
            </w:r>
          </w:p>
        </w:tc>
        <w:tc>
          <w:tcPr>
            <w:tcW w:w="2664" w:type="dxa"/>
          </w:tcPr>
          <w:p w14:paraId="0F01E526"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1</w:t>
            </w:r>
            <w:r>
              <w:rPr>
                <w:rFonts w:ascii="Times New Roman" w:eastAsia="Times New Roman" w:hAnsi="Times New Roman" w:cs="Times New Roman"/>
                <w:b/>
                <w:bCs/>
                <w:lang w:eastAsia="ru-RU"/>
              </w:rPr>
              <w:t>2</w:t>
            </w:r>
          </w:p>
        </w:tc>
        <w:tc>
          <w:tcPr>
            <w:tcW w:w="2393" w:type="dxa"/>
            <w:vMerge w:val="restart"/>
          </w:tcPr>
          <w:p w14:paraId="56C0A1BE"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218B0CE9" w14:textId="77777777" w:rsidTr="005515D7">
        <w:trPr>
          <w:trHeight w:val="361"/>
        </w:trPr>
        <w:tc>
          <w:tcPr>
            <w:tcW w:w="3135" w:type="dxa"/>
            <w:vMerge/>
          </w:tcPr>
          <w:p w14:paraId="11CAFCAE"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334C5A08" w14:textId="77777777" w:rsidR="005515D7" w:rsidRPr="004558B5" w:rsidRDefault="005515D7" w:rsidP="005515D7">
            <w:pPr>
              <w:jc w:val="both"/>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Форма детали и ее элементы. Графическая и текстовая часть че</w:t>
            </w:r>
            <w:r w:rsidRPr="004558B5">
              <w:rPr>
                <w:rFonts w:ascii="Times New Roman" w:eastAsia="Times New Roman" w:hAnsi="Times New Roman" w:cs="Times New Roman"/>
                <w:bCs/>
                <w:lang w:eastAsia="ru-RU"/>
              </w:rPr>
              <w:t>р</w:t>
            </w:r>
            <w:r w:rsidRPr="004558B5">
              <w:rPr>
                <w:rFonts w:ascii="Times New Roman" w:eastAsia="Times New Roman" w:hAnsi="Times New Roman" w:cs="Times New Roman"/>
                <w:bCs/>
                <w:lang w:eastAsia="ru-RU"/>
              </w:rPr>
              <w:t>тежа. Измерительный инструмент и приемы измерения деталей. Понятие о шероховатости поверхности, правила нанесения на че</w:t>
            </w:r>
            <w:r w:rsidRPr="004558B5">
              <w:rPr>
                <w:rFonts w:ascii="Times New Roman" w:eastAsia="Times New Roman" w:hAnsi="Times New Roman" w:cs="Times New Roman"/>
                <w:bCs/>
                <w:lang w:eastAsia="ru-RU"/>
              </w:rPr>
              <w:t>р</w:t>
            </w:r>
            <w:r w:rsidRPr="004558B5">
              <w:rPr>
                <w:rFonts w:ascii="Times New Roman" w:eastAsia="Times New Roman" w:hAnsi="Times New Roman" w:cs="Times New Roman"/>
                <w:bCs/>
                <w:lang w:eastAsia="ru-RU"/>
              </w:rPr>
              <w:t>теж ее обозначений. Обозначение на чертежах материала, прим</w:t>
            </w:r>
            <w:r w:rsidRPr="004558B5">
              <w:rPr>
                <w:rFonts w:ascii="Times New Roman" w:eastAsia="Times New Roman" w:hAnsi="Times New Roman" w:cs="Times New Roman"/>
                <w:bCs/>
                <w:lang w:eastAsia="ru-RU"/>
              </w:rPr>
              <w:t>е</w:t>
            </w:r>
            <w:r w:rsidRPr="004558B5">
              <w:rPr>
                <w:rFonts w:ascii="Times New Roman" w:eastAsia="Times New Roman" w:hAnsi="Times New Roman" w:cs="Times New Roman"/>
                <w:bCs/>
                <w:lang w:eastAsia="ru-RU"/>
              </w:rPr>
              <w:t>няемого для изготовления деталей. Назначение эскиза и рабочего чертежа. Порядок и последовательность выполнения эскиза дет</w:t>
            </w:r>
            <w:r w:rsidRPr="004558B5">
              <w:rPr>
                <w:rFonts w:ascii="Times New Roman" w:eastAsia="Times New Roman" w:hAnsi="Times New Roman" w:cs="Times New Roman"/>
                <w:bCs/>
                <w:lang w:eastAsia="ru-RU"/>
              </w:rPr>
              <w:t>а</w:t>
            </w:r>
            <w:r w:rsidRPr="004558B5">
              <w:rPr>
                <w:rFonts w:ascii="Times New Roman" w:eastAsia="Times New Roman" w:hAnsi="Times New Roman" w:cs="Times New Roman"/>
                <w:bCs/>
                <w:lang w:eastAsia="ru-RU"/>
              </w:rPr>
              <w:t>лей. Рабочие чертежи изделий основного и вспомогательного пр</w:t>
            </w:r>
            <w:r w:rsidRPr="004558B5">
              <w:rPr>
                <w:rFonts w:ascii="Times New Roman" w:eastAsia="Times New Roman" w:hAnsi="Times New Roman" w:cs="Times New Roman"/>
                <w:bCs/>
                <w:lang w:eastAsia="ru-RU"/>
              </w:rPr>
              <w:t>о</w:t>
            </w:r>
            <w:r w:rsidRPr="004558B5">
              <w:rPr>
                <w:rFonts w:ascii="Times New Roman" w:eastAsia="Times New Roman" w:hAnsi="Times New Roman" w:cs="Times New Roman"/>
                <w:bCs/>
                <w:lang w:eastAsia="ru-RU"/>
              </w:rPr>
              <w:t>изводства - их виды, назначение, требования, предъявляемые к ним. Ознакомление с техническими требованиями к рабочим че</w:t>
            </w:r>
            <w:r w:rsidRPr="004558B5">
              <w:rPr>
                <w:rFonts w:ascii="Times New Roman" w:eastAsia="Times New Roman" w:hAnsi="Times New Roman" w:cs="Times New Roman"/>
                <w:bCs/>
                <w:lang w:eastAsia="ru-RU"/>
              </w:rPr>
              <w:t>р</w:t>
            </w:r>
            <w:r w:rsidRPr="004558B5">
              <w:rPr>
                <w:rFonts w:ascii="Times New Roman" w:eastAsia="Times New Roman" w:hAnsi="Times New Roman" w:cs="Times New Roman"/>
                <w:bCs/>
                <w:lang w:eastAsia="ru-RU"/>
              </w:rPr>
              <w:t>тежам. Порядок составления рабочего чертежа детали по данным ее эскиза. Выбор масштаба, формата и компоновки чертежа. П</w:t>
            </w:r>
            <w:r w:rsidRPr="004558B5">
              <w:rPr>
                <w:rFonts w:ascii="Times New Roman" w:eastAsia="Times New Roman" w:hAnsi="Times New Roman" w:cs="Times New Roman"/>
                <w:bCs/>
                <w:lang w:eastAsia="ru-RU"/>
              </w:rPr>
              <w:t>о</w:t>
            </w:r>
            <w:r w:rsidRPr="004558B5">
              <w:rPr>
                <w:rFonts w:ascii="Times New Roman" w:eastAsia="Times New Roman" w:hAnsi="Times New Roman" w:cs="Times New Roman"/>
                <w:bCs/>
                <w:lang w:eastAsia="ru-RU"/>
              </w:rPr>
              <w:t>нятие об оформлении рабочих чертежей изделий для единичного и массового производства.</w:t>
            </w:r>
          </w:p>
        </w:tc>
        <w:tc>
          <w:tcPr>
            <w:tcW w:w="2664" w:type="dxa"/>
          </w:tcPr>
          <w:p w14:paraId="1326AEF0"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4E11F259"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98F544A" w14:textId="77777777" w:rsidTr="005515D7">
        <w:trPr>
          <w:trHeight w:val="361"/>
        </w:trPr>
        <w:tc>
          <w:tcPr>
            <w:tcW w:w="3135" w:type="dxa"/>
            <w:vMerge/>
          </w:tcPr>
          <w:p w14:paraId="6E7B128B"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2835EC7"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В том числе практических и лабораторных занятий</w:t>
            </w:r>
          </w:p>
        </w:tc>
        <w:tc>
          <w:tcPr>
            <w:tcW w:w="2664" w:type="dxa"/>
          </w:tcPr>
          <w:p w14:paraId="04D7AA93" w14:textId="77777777" w:rsidR="005515D7" w:rsidRPr="004558B5" w:rsidRDefault="005515D7" w:rsidP="005515D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393" w:type="dxa"/>
            <w:vMerge/>
          </w:tcPr>
          <w:p w14:paraId="60B7784F"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003E39A8" w14:textId="77777777" w:rsidTr="005515D7">
        <w:trPr>
          <w:trHeight w:val="361"/>
        </w:trPr>
        <w:tc>
          <w:tcPr>
            <w:tcW w:w="3135" w:type="dxa"/>
            <w:vMerge/>
          </w:tcPr>
          <w:p w14:paraId="0AA1977E"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743D72F2"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1.Построения в рабочей тетради обучающегося:</w:t>
            </w:r>
          </w:p>
          <w:p w14:paraId="746F9443"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   -порядок и последовательность выполнения эскиза деталей;</w:t>
            </w:r>
          </w:p>
          <w:p w14:paraId="7797D356"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   -шероховатость поверхности, правила нанесения на чертеже ее обозначений, таблица поверхностей. </w:t>
            </w:r>
          </w:p>
          <w:p w14:paraId="169373F8"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2.Практическая работа № 6 «Эскиз детали». Тетрадный лист в клетку  формата А</w:t>
            </w:r>
            <w:proofErr w:type="gramStart"/>
            <w:r w:rsidRPr="004558B5">
              <w:rPr>
                <w:rFonts w:ascii="Times New Roman" w:eastAsia="Times New Roman" w:hAnsi="Times New Roman" w:cs="Times New Roman"/>
                <w:bCs/>
                <w:lang w:eastAsia="ru-RU"/>
              </w:rPr>
              <w:t>4</w:t>
            </w:r>
            <w:proofErr w:type="gramEnd"/>
            <w:r w:rsidRPr="004558B5">
              <w:rPr>
                <w:rFonts w:ascii="Times New Roman" w:eastAsia="Times New Roman" w:hAnsi="Times New Roman" w:cs="Times New Roman"/>
                <w:bCs/>
                <w:lang w:eastAsia="ru-RU"/>
              </w:rPr>
              <w:t xml:space="preserve"> </w:t>
            </w:r>
          </w:p>
          <w:p w14:paraId="31D4AFF6"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Практическая работа № 7  «Рабочий чертеж детали». Выполнение </w:t>
            </w:r>
            <w:r w:rsidRPr="004558B5">
              <w:rPr>
                <w:rFonts w:ascii="Times New Roman" w:eastAsia="Times New Roman" w:hAnsi="Times New Roman" w:cs="Times New Roman"/>
                <w:bCs/>
                <w:lang w:eastAsia="ru-RU"/>
              </w:rPr>
              <w:lastRenderedPageBreak/>
              <w:t>чертежа детали  на компьютере</w:t>
            </w:r>
          </w:p>
        </w:tc>
        <w:tc>
          <w:tcPr>
            <w:tcW w:w="2664" w:type="dxa"/>
          </w:tcPr>
          <w:p w14:paraId="476F330E" w14:textId="77777777" w:rsidR="005515D7" w:rsidRPr="004558B5" w:rsidRDefault="005515D7" w:rsidP="005515D7">
            <w:pPr>
              <w:jc w:val="center"/>
              <w:rPr>
                <w:rFonts w:ascii="Times New Roman" w:eastAsia="Times New Roman" w:hAnsi="Times New Roman" w:cs="Times New Roman"/>
                <w:bCs/>
                <w:lang w:eastAsia="ru-RU"/>
              </w:rPr>
            </w:pPr>
          </w:p>
          <w:p w14:paraId="10066CE4"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4</w:t>
            </w:r>
          </w:p>
          <w:p w14:paraId="618C2145" w14:textId="77777777" w:rsidR="005515D7" w:rsidRPr="004558B5" w:rsidRDefault="005515D7" w:rsidP="005515D7">
            <w:pPr>
              <w:jc w:val="center"/>
              <w:rPr>
                <w:rFonts w:ascii="Times New Roman" w:eastAsia="Times New Roman" w:hAnsi="Times New Roman" w:cs="Times New Roman"/>
                <w:bCs/>
                <w:lang w:eastAsia="ru-RU"/>
              </w:rPr>
            </w:pPr>
          </w:p>
          <w:p w14:paraId="57E547FB" w14:textId="77777777" w:rsidR="005515D7" w:rsidRPr="004558B5" w:rsidRDefault="005515D7" w:rsidP="005515D7">
            <w:pPr>
              <w:jc w:val="center"/>
              <w:rPr>
                <w:rFonts w:ascii="Times New Roman" w:eastAsia="Times New Roman" w:hAnsi="Times New Roman" w:cs="Times New Roman"/>
                <w:bCs/>
                <w:lang w:eastAsia="ru-RU"/>
              </w:rPr>
            </w:pPr>
          </w:p>
          <w:p w14:paraId="120741F3" w14:textId="77777777" w:rsidR="005515D7" w:rsidRPr="004558B5" w:rsidRDefault="005515D7" w:rsidP="005515D7">
            <w:pPr>
              <w:jc w:val="center"/>
              <w:rPr>
                <w:rFonts w:ascii="Times New Roman" w:eastAsia="Times New Roman" w:hAnsi="Times New Roman" w:cs="Times New Roman"/>
                <w:bCs/>
                <w:lang w:eastAsia="ru-RU"/>
              </w:rPr>
            </w:pPr>
          </w:p>
          <w:p w14:paraId="3B79D1FB"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p w14:paraId="4B7967B2" w14:textId="77777777" w:rsidR="005515D7" w:rsidRPr="004558B5" w:rsidRDefault="005515D7" w:rsidP="005515D7">
            <w:pPr>
              <w:jc w:val="center"/>
              <w:rPr>
                <w:rFonts w:ascii="Times New Roman" w:eastAsia="Times New Roman" w:hAnsi="Times New Roman" w:cs="Times New Roman"/>
                <w:bCs/>
                <w:lang w:eastAsia="ru-RU"/>
              </w:rPr>
            </w:pPr>
          </w:p>
          <w:p w14:paraId="0B8BE585" w14:textId="77777777" w:rsidR="005515D7" w:rsidRPr="004558B5"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w:t>
            </w:r>
          </w:p>
        </w:tc>
        <w:tc>
          <w:tcPr>
            <w:tcW w:w="2393" w:type="dxa"/>
            <w:vMerge/>
          </w:tcPr>
          <w:p w14:paraId="10F0C83B"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EBB8D57" w14:textId="77777777" w:rsidTr="005515D7">
        <w:trPr>
          <w:trHeight w:val="361"/>
        </w:trPr>
        <w:tc>
          <w:tcPr>
            <w:tcW w:w="3135" w:type="dxa"/>
            <w:vMerge w:val="restart"/>
          </w:tcPr>
          <w:p w14:paraId="6E369AAD"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3FD8C4FA" w14:textId="77777777" w:rsidR="005515D7" w:rsidRPr="002E5364" w:rsidRDefault="005515D7" w:rsidP="005515D7">
            <w:pPr>
              <w:pStyle w:val="afc"/>
              <w:spacing w:after="0" w:line="240" w:lineRule="auto"/>
              <w:jc w:val="both"/>
            </w:pPr>
            <w:r w:rsidRPr="002E5364">
              <w:rPr>
                <w:b/>
                <w:bCs/>
                <w:color w:val="000000"/>
              </w:rPr>
              <w:t xml:space="preserve">Самостоятельная работа </w:t>
            </w:r>
            <w:proofErr w:type="gramStart"/>
            <w:r w:rsidRPr="002E5364">
              <w:rPr>
                <w:b/>
                <w:bCs/>
                <w:color w:val="000000"/>
              </w:rPr>
              <w:t>обучающихся</w:t>
            </w:r>
            <w:proofErr w:type="gramEnd"/>
          </w:p>
        </w:tc>
        <w:tc>
          <w:tcPr>
            <w:tcW w:w="2664" w:type="dxa"/>
          </w:tcPr>
          <w:p w14:paraId="7A0982DC" w14:textId="77777777" w:rsidR="005515D7" w:rsidRPr="002E5364" w:rsidRDefault="005515D7" w:rsidP="005515D7">
            <w:pPr>
              <w:pStyle w:val="afc"/>
              <w:spacing w:after="0" w:line="240" w:lineRule="auto"/>
              <w:jc w:val="center"/>
            </w:pPr>
            <w:r>
              <w:rPr>
                <w:b/>
                <w:bCs/>
                <w:i/>
                <w:iCs/>
                <w:color w:val="000000"/>
              </w:rPr>
              <w:t>4</w:t>
            </w:r>
          </w:p>
        </w:tc>
        <w:tc>
          <w:tcPr>
            <w:tcW w:w="2393" w:type="dxa"/>
          </w:tcPr>
          <w:p w14:paraId="59EE1C2B"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92AC004" w14:textId="77777777" w:rsidTr="005515D7">
        <w:trPr>
          <w:trHeight w:val="361"/>
        </w:trPr>
        <w:tc>
          <w:tcPr>
            <w:tcW w:w="3135" w:type="dxa"/>
            <w:vMerge/>
          </w:tcPr>
          <w:p w14:paraId="1C2A15C7"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15923E99" w14:textId="77777777" w:rsidR="005515D7" w:rsidRPr="002E5364" w:rsidRDefault="005515D7" w:rsidP="005515D7">
            <w:pPr>
              <w:pStyle w:val="afc"/>
              <w:spacing w:after="0" w:line="240" w:lineRule="auto"/>
              <w:jc w:val="both"/>
            </w:pPr>
            <w:r w:rsidRPr="002E5364">
              <w:rPr>
                <w:color w:val="000000"/>
              </w:rPr>
              <w:t>Выполнение параметрического  чертежа детали  в программе T-FLEX  </w:t>
            </w:r>
          </w:p>
          <w:p w14:paraId="26783C1D" w14:textId="77777777" w:rsidR="005515D7" w:rsidRPr="002E5364" w:rsidRDefault="005515D7" w:rsidP="005515D7">
            <w:pPr>
              <w:pStyle w:val="afc"/>
              <w:spacing w:after="0" w:line="240" w:lineRule="auto"/>
              <w:jc w:val="both"/>
            </w:pPr>
            <w:r w:rsidRPr="002E5364">
              <w:rPr>
                <w:color w:val="000000"/>
              </w:rPr>
              <w:t>CAD 2D и 3D</w:t>
            </w:r>
          </w:p>
        </w:tc>
        <w:tc>
          <w:tcPr>
            <w:tcW w:w="2664" w:type="dxa"/>
          </w:tcPr>
          <w:p w14:paraId="6DA6F7C7" w14:textId="77777777" w:rsidR="005515D7" w:rsidRPr="002E5364" w:rsidRDefault="005515D7" w:rsidP="005515D7">
            <w:pPr>
              <w:pStyle w:val="afc"/>
              <w:spacing w:after="0" w:line="240" w:lineRule="auto"/>
              <w:jc w:val="center"/>
            </w:pPr>
            <w:r>
              <w:rPr>
                <w:b/>
                <w:bCs/>
                <w:i/>
                <w:iCs/>
                <w:color w:val="000000"/>
              </w:rPr>
              <w:t>4</w:t>
            </w:r>
          </w:p>
        </w:tc>
        <w:tc>
          <w:tcPr>
            <w:tcW w:w="2393" w:type="dxa"/>
          </w:tcPr>
          <w:p w14:paraId="397C85EE"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296ACA4F" w14:textId="77777777" w:rsidTr="005515D7">
        <w:trPr>
          <w:trHeight w:val="361"/>
        </w:trPr>
        <w:tc>
          <w:tcPr>
            <w:tcW w:w="3135" w:type="dxa"/>
            <w:vMerge w:val="restart"/>
          </w:tcPr>
          <w:p w14:paraId="7815615F"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4.5 Разъемные и н</w:t>
            </w:r>
            <w:r w:rsidRPr="004558B5">
              <w:rPr>
                <w:rFonts w:ascii="Times New Roman" w:eastAsia="Times New Roman" w:hAnsi="Times New Roman" w:cs="Times New Roman"/>
                <w:b/>
                <w:bCs/>
                <w:lang w:eastAsia="ru-RU"/>
              </w:rPr>
              <w:t>е</w:t>
            </w:r>
            <w:r w:rsidRPr="004558B5">
              <w:rPr>
                <w:rFonts w:ascii="Times New Roman" w:eastAsia="Times New Roman" w:hAnsi="Times New Roman" w:cs="Times New Roman"/>
                <w:b/>
                <w:bCs/>
                <w:lang w:eastAsia="ru-RU"/>
              </w:rPr>
              <w:t>разъемные соединения дет</w:t>
            </w:r>
            <w:r w:rsidRPr="004558B5">
              <w:rPr>
                <w:rFonts w:ascii="Times New Roman" w:eastAsia="Times New Roman" w:hAnsi="Times New Roman" w:cs="Times New Roman"/>
                <w:b/>
                <w:bCs/>
                <w:lang w:eastAsia="ru-RU"/>
              </w:rPr>
              <w:t>а</w:t>
            </w:r>
            <w:r w:rsidRPr="004558B5">
              <w:rPr>
                <w:rFonts w:ascii="Times New Roman" w:eastAsia="Times New Roman" w:hAnsi="Times New Roman" w:cs="Times New Roman"/>
                <w:b/>
                <w:bCs/>
                <w:lang w:eastAsia="ru-RU"/>
              </w:rPr>
              <w:t>лей</w:t>
            </w:r>
          </w:p>
        </w:tc>
        <w:tc>
          <w:tcPr>
            <w:tcW w:w="6545" w:type="dxa"/>
            <w:tcBorders>
              <w:top w:val="single" w:sz="4" w:space="0" w:color="auto"/>
              <w:left w:val="single" w:sz="4" w:space="0" w:color="auto"/>
              <w:bottom w:val="single" w:sz="4" w:space="0" w:color="auto"/>
            </w:tcBorders>
          </w:tcPr>
          <w:p w14:paraId="67456688"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
                <w:bCs/>
                <w:lang w:eastAsia="ru-RU"/>
              </w:rPr>
              <w:t>Содержание</w:t>
            </w:r>
          </w:p>
        </w:tc>
        <w:tc>
          <w:tcPr>
            <w:tcW w:w="2664" w:type="dxa"/>
          </w:tcPr>
          <w:p w14:paraId="6C7B5455" w14:textId="77777777" w:rsidR="005515D7" w:rsidRPr="004558B5" w:rsidRDefault="005515D7" w:rsidP="005515D7">
            <w:pPr>
              <w:jc w:val="cente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6</w:t>
            </w:r>
          </w:p>
        </w:tc>
        <w:tc>
          <w:tcPr>
            <w:tcW w:w="2393" w:type="dxa"/>
            <w:vMerge w:val="restart"/>
          </w:tcPr>
          <w:p w14:paraId="525F346B"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79BD5B43" w14:textId="77777777" w:rsidTr="005515D7">
        <w:trPr>
          <w:trHeight w:val="361"/>
        </w:trPr>
        <w:tc>
          <w:tcPr>
            <w:tcW w:w="3135" w:type="dxa"/>
            <w:vMerge/>
          </w:tcPr>
          <w:p w14:paraId="00DFFF96"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C5CCA87"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Различные виды разъемных соединений. </w:t>
            </w:r>
            <w:proofErr w:type="gramStart"/>
            <w:r w:rsidRPr="004558B5">
              <w:rPr>
                <w:rFonts w:ascii="Times New Roman" w:eastAsia="Times New Roman" w:hAnsi="Times New Roman" w:cs="Times New Roman"/>
                <w:bCs/>
                <w:lang w:eastAsia="ru-RU"/>
              </w:rPr>
              <w:t>Резьбовые, шпоночные, зубчатые (шлицевые), штифтовые соединения деталей, их назн</w:t>
            </w:r>
            <w:r w:rsidRPr="004558B5">
              <w:rPr>
                <w:rFonts w:ascii="Times New Roman" w:eastAsia="Times New Roman" w:hAnsi="Times New Roman" w:cs="Times New Roman"/>
                <w:bCs/>
                <w:lang w:eastAsia="ru-RU"/>
              </w:rPr>
              <w:t>а</w:t>
            </w:r>
            <w:r w:rsidRPr="004558B5">
              <w:rPr>
                <w:rFonts w:ascii="Times New Roman" w:eastAsia="Times New Roman" w:hAnsi="Times New Roman" w:cs="Times New Roman"/>
                <w:bCs/>
                <w:lang w:eastAsia="ru-RU"/>
              </w:rPr>
              <w:t>чение, условия выполнения.</w:t>
            </w:r>
            <w:proofErr w:type="gramEnd"/>
            <w:r w:rsidRPr="004558B5">
              <w:rPr>
                <w:rFonts w:ascii="Times New Roman" w:eastAsia="Times New Roman" w:hAnsi="Times New Roman" w:cs="Times New Roman"/>
                <w:bCs/>
                <w:lang w:eastAsia="ru-RU"/>
              </w:rPr>
              <w:t xml:space="preserve"> Сборочные чертежи неразъемных с</w:t>
            </w:r>
            <w:r w:rsidRPr="004558B5">
              <w:rPr>
                <w:rFonts w:ascii="Times New Roman" w:eastAsia="Times New Roman" w:hAnsi="Times New Roman" w:cs="Times New Roman"/>
                <w:bCs/>
                <w:lang w:eastAsia="ru-RU"/>
              </w:rPr>
              <w:t>о</w:t>
            </w:r>
            <w:r w:rsidRPr="004558B5">
              <w:rPr>
                <w:rFonts w:ascii="Times New Roman" w:eastAsia="Times New Roman" w:hAnsi="Times New Roman" w:cs="Times New Roman"/>
                <w:bCs/>
                <w:lang w:eastAsia="ru-RU"/>
              </w:rPr>
              <w:t>единений. Вычерчивание болтового соединения деталей по усло</w:t>
            </w:r>
            <w:r w:rsidRPr="004558B5">
              <w:rPr>
                <w:rFonts w:ascii="Times New Roman" w:eastAsia="Times New Roman" w:hAnsi="Times New Roman" w:cs="Times New Roman"/>
                <w:bCs/>
                <w:lang w:eastAsia="ru-RU"/>
              </w:rPr>
              <w:t>в</w:t>
            </w:r>
            <w:r w:rsidRPr="004558B5">
              <w:rPr>
                <w:rFonts w:ascii="Times New Roman" w:eastAsia="Times New Roman" w:hAnsi="Times New Roman" w:cs="Times New Roman"/>
                <w:bCs/>
                <w:lang w:eastAsia="ru-RU"/>
              </w:rPr>
              <w:t>ным соотношениям</w:t>
            </w:r>
          </w:p>
        </w:tc>
        <w:tc>
          <w:tcPr>
            <w:tcW w:w="2664" w:type="dxa"/>
          </w:tcPr>
          <w:p w14:paraId="7ED256E3"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665C307F"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5227E425" w14:textId="77777777" w:rsidTr="005515D7">
        <w:trPr>
          <w:trHeight w:val="361"/>
        </w:trPr>
        <w:tc>
          <w:tcPr>
            <w:tcW w:w="3135" w:type="dxa"/>
            <w:vMerge/>
          </w:tcPr>
          <w:p w14:paraId="70632574"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6A0C6C2"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
                <w:bCs/>
                <w:lang w:eastAsia="ru-RU"/>
              </w:rPr>
              <w:t>В том числе практических и лабораторных занятий</w:t>
            </w:r>
          </w:p>
        </w:tc>
        <w:tc>
          <w:tcPr>
            <w:tcW w:w="2664" w:type="dxa"/>
          </w:tcPr>
          <w:p w14:paraId="00F5BE72"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6</w:t>
            </w:r>
          </w:p>
        </w:tc>
        <w:tc>
          <w:tcPr>
            <w:tcW w:w="2393" w:type="dxa"/>
            <w:vMerge/>
          </w:tcPr>
          <w:p w14:paraId="6E97D734"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31377E86" w14:textId="77777777" w:rsidTr="005515D7">
        <w:trPr>
          <w:trHeight w:val="361"/>
        </w:trPr>
        <w:tc>
          <w:tcPr>
            <w:tcW w:w="3135" w:type="dxa"/>
            <w:vMerge/>
          </w:tcPr>
          <w:p w14:paraId="5F68475E"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3E86B884"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Выполнение расчета болтового соединения в рабочей тетради обучающегося</w:t>
            </w:r>
          </w:p>
          <w:p w14:paraId="516171D9"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Практическая работа №8 «Резьбовые соединения». Выполнение чертежа соединения болтом  на компьютере</w:t>
            </w:r>
          </w:p>
          <w:p w14:paraId="22598021"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Выполнение спецификации</w:t>
            </w:r>
          </w:p>
        </w:tc>
        <w:tc>
          <w:tcPr>
            <w:tcW w:w="2664" w:type="dxa"/>
          </w:tcPr>
          <w:p w14:paraId="5E9533D9"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p w14:paraId="1CF2FF13" w14:textId="77777777" w:rsidR="005515D7" w:rsidRPr="004558B5" w:rsidRDefault="005515D7" w:rsidP="005515D7">
            <w:pPr>
              <w:jc w:val="center"/>
              <w:rPr>
                <w:rFonts w:ascii="Times New Roman" w:eastAsia="Times New Roman" w:hAnsi="Times New Roman" w:cs="Times New Roman"/>
                <w:bCs/>
                <w:lang w:eastAsia="ru-RU"/>
              </w:rPr>
            </w:pPr>
          </w:p>
          <w:p w14:paraId="31303D51"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p w14:paraId="22AD15DC" w14:textId="77777777" w:rsidR="005515D7" w:rsidRPr="004558B5" w:rsidRDefault="005515D7" w:rsidP="005515D7">
            <w:pPr>
              <w:jc w:val="center"/>
              <w:rPr>
                <w:rFonts w:ascii="Times New Roman" w:eastAsia="Times New Roman" w:hAnsi="Times New Roman" w:cs="Times New Roman"/>
                <w:bCs/>
                <w:lang w:eastAsia="ru-RU"/>
              </w:rPr>
            </w:pPr>
          </w:p>
          <w:p w14:paraId="652C4CB2" w14:textId="77777777" w:rsidR="005515D7" w:rsidRPr="004558B5" w:rsidRDefault="005515D7" w:rsidP="005515D7">
            <w:pPr>
              <w:jc w:val="cente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p>
        </w:tc>
        <w:tc>
          <w:tcPr>
            <w:tcW w:w="2393" w:type="dxa"/>
            <w:vMerge/>
          </w:tcPr>
          <w:p w14:paraId="6F873635"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0E0856C9" w14:textId="77777777" w:rsidTr="005515D7">
        <w:trPr>
          <w:trHeight w:val="361"/>
        </w:trPr>
        <w:tc>
          <w:tcPr>
            <w:tcW w:w="3135" w:type="dxa"/>
            <w:vMerge w:val="restart"/>
          </w:tcPr>
          <w:p w14:paraId="38FDAA7B"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Тема 4.6 Чертеж общего в</w:t>
            </w:r>
            <w:r w:rsidRPr="004558B5">
              <w:rPr>
                <w:rFonts w:ascii="Times New Roman" w:eastAsia="Times New Roman" w:hAnsi="Times New Roman" w:cs="Times New Roman"/>
                <w:b/>
                <w:bCs/>
                <w:lang w:eastAsia="ru-RU"/>
              </w:rPr>
              <w:t>и</w:t>
            </w:r>
            <w:r w:rsidRPr="004558B5">
              <w:rPr>
                <w:rFonts w:ascii="Times New Roman" w:eastAsia="Times New Roman" w:hAnsi="Times New Roman" w:cs="Times New Roman"/>
                <w:b/>
                <w:bCs/>
                <w:lang w:eastAsia="ru-RU"/>
              </w:rPr>
              <w:t>да и сборочный чертеж</w:t>
            </w:r>
          </w:p>
        </w:tc>
        <w:tc>
          <w:tcPr>
            <w:tcW w:w="6545" w:type="dxa"/>
            <w:tcBorders>
              <w:top w:val="single" w:sz="4" w:space="0" w:color="auto"/>
              <w:left w:val="single" w:sz="4" w:space="0" w:color="auto"/>
              <w:bottom w:val="single" w:sz="4" w:space="0" w:color="auto"/>
            </w:tcBorders>
          </w:tcPr>
          <w:p w14:paraId="7681F551"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
                <w:bCs/>
                <w:lang w:eastAsia="ru-RU"/>
              </w:rPr>
              <w:t>Содержание</w:t>
            </w:r>
          </w:p>
        </w:tc>
        <w:tc>
          <w:tcPr>
            <w:tcW w:w="2664" w:type="dxa"/>
          </w:tcPr>
          <w:p w14:paraId="72AD0CF3" w14:textId="77777777" w:rsidR="005515D7" w:rsidRPr="004558B5"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24</w:t>
            </w:r>
          </w:p>
        </w:tc>
        <w:tc>
          <w:tcPr>
            <w:tcW w:w="2393" w:type="dxa"/>
            <w:vMerge w:val="restart"/>
          </w:tcPr>
          <w:p w14:paraId="73D6AF19"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49411820" w14:textId="77777777" w:rsidTr="005515D7">
        <w:trPr>
          <w:trHeight w:val="361"/>
        </w:trPr>
        <w:tc>
          <w:tcPr>
            <w:tcW w:w="3135" w:type="dxa"/>
            <w:vMerge/>
          </w:tcPr>
          <w:p w14:paraId="70F60481"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917BE81"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Комплект конструкторской документации. Чертеж общего вида, его назначение и содержание. Сборочный чертеж, его назначение и содержание. Последовательность выполнения сборочного че</w:t>
            </w:r>
            <w:r w:rsidRPr="004558B5">
              <w:rPr>
                <w:rFonts w:ascii="Times New Roman" w:eastAsia="Times New Roman" w:hAnsi="Times New Roman" w:cs="Times New Roman"/>
                <w:bCs/>
                <w:lang w:eastAsia="ru-RU"/>
              </w:rPr>
              <w:t>р</w:t>
            </w:r>
            <w:r w:rsidRPr="004558B5">
              <w:rPr>
                <w:rFonts w:ascii="Times New Roman" w:eastAsia="Times New Roman" w:hAnsi="Times New Roman" w:cs="Times New Roman"/>
                <w:bCs/>
                <w:lang w:eastAsia="ru-RU"/>
              </w:rPr>
              <w:t>тежа. Выполнение эскизов деталей разъемной сборочной единицы, предназначенных для выполнения сборочного чертежа</w:t>
            </w:r>
            <w:proofErr w:type="gramStart"/>
            <w:r w:rsidRPr="004558B5">
              <w:rPr>
                <w:rFonts w:ascii="Times New Roman" w:eastAsia="Times New Roman" w:hAnsi="Times New Roman" w:cs="Times New Roman"/>
                <w:bCs/>
                <w:lang w:eastAsia="ru-RU"/>
              </w:rPr>
              <w:t>..</w:t>
            </w:r>
            <w:proofErr w:type="gramEnd"/>
          </w:p>
        </w:tc>
        <w:tc>
          <w:tcPr>
            <w:tcW w:w="2664" w:type="dxa"/>
          </w:tcPr>
          <w:p w14:paraId="0EF4153C"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44DF6561"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8845877" w14:textId="77777777" w:rsidTr="005515D7">
        <w:trPr>
          <w:trHeight w:val="361"/>
        </w:trPr>
        <w:tc>
          <w:tcPr>
            <w:tcW w:w="3135" w:type="dxa"/>
            <w:vMerge/>
          </w:tcPr>
          <w:p w14:paraId="61474DF4"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7866AAD"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
                <w:bCs/>
                <w:lang w:eastAsia="ru-RU"/>
              </w:rPr>
              <w:t>В том числе практических и лабораторных занятий</w:t>
            </w:r>
          </w:p>
        </w:tc>
        <w:tc>
          <w:tcPr>
            <w:tcW w:w="2664" w:type="dxa"/>
          </w:tcPr>
          <w:p w14:paraId="4AB72AF1" w14:textId="41B99726" w:rsidR="005515D7"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w:t>
            </w:r>
          </w:p>
        </w:tc>
        <w:tc>
          <w:tcPr>
            <w:tcW w:w="2393" w:type="dxa"/>
            <w:vMerge w:val="restart"/>
          </w:tcPr>
          <w:p w14:paraId="6FF72CF3"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1BC26E3D" w14:textId="77777777" w:rsidTr="005515D7">
        <w:trPr>
          <w:trHeight w:val="361"/>
        </w:trPr>
        <w:tc>
          <w:tcPr>
            <w:tcW w:w="3135" w:type="dxa"/>
            <w:vMerge/>
          </w:tcPr>
          <w:p w14:paraId="0842C68B"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04C778F9" w14:textId="77777777" w:rsidR="005515D7" w:rsidRPr="004558B5"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1.Практическая работа №9  «Альбом эскизов». Тетрадные листы в клетку формата А</w:t>
            </w:r>
            <w:proofErr w:type="gramStart"/>
            <w:r w:rsidRPr="004558B5">
              <w:rPr>
                <w:rFonts w:ascii="Times New Roman" w:eastAsia="Times New Roman" w:hAnsi="Times New Roman" w:cs="Times New Roman"/>
                <w:bCs/>
                <w:lang w:eastAsia="ru-RU"/>
              </w:rPr>
              <w:t>4</w:t>
            </w:r>
            <w:proofErr w:type="gramEnd"/>
            <w:r w:rsidRPr="004558B5">
              <w:rPr>
                <w:rFonts w:ascii="Times New Roman" w:eastAsia="Times New Roman" w:hAnsi="Times New Roman" w:cs="Times New Roman"/>
                <w:bCs/>
                <w:lang w:eastAsia="ru-RU"/>
              </w:rPr>
              <w:t>, А3.</w:t>
            </w:r>
          </w:p>
          <w:p w14:paraId="73789DF4" w14:textId="77777777" w:rsidR="005515D7" w:rsidRDefault="005515D7"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w:t>
            </w:r>
            <w:r>
              <w:t xml:space="preserve"> </w:t>
            </w:r>
            <w:r w:rsidRPr="00FF1B2B">
              <w:rPr>
                <w:rFonts w:ascii="Times New Roman" w:eastAsia="Times New Roman" w:hAnsi="Times New Roman" w:cs="Times New Roman"/>
                <w:bCs/>
                <w:lang w:eastAsia="ru-RU"/>
              </w:rPr>
              <w:t>Практическая работа №10 «Сборочный чертеж».  Выполнение чертежа на компьютере</w:t>
            </w:r>
          </w:p>
          <w:p w14:paraId="75508E00" w14:textId="77777777" w:rsidR="005515D7" w:rsidRPr="004558B5" w:rsidRDefault="005515D7" w:rsidP="005515D7">
            <w:pPr>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Спецификация к сборочному чертежу.  Выполнение специфик</w:t>
            </w:r>
            <w:r w:rsidRPr="004558B5">
              <w:rPr>
                <w:rFonts w:ascii="Times New Roman" w:eastAsia="Times New Roman" w:hAnsi="Times New Roman" w:cs="Times New Roman"/>
                <w:bCs/>
                <w:lang w:eastAsia="ru-RU"/>
              </w:rPr>
              <w:t>а</w:t>
            </w:r>
            <w:r w:rsidRPr="004558B5">
              <w:rPr>
                <w:rFonts w:ascii="Times New Roman" w:eastAsia="Times New Roman" w:hAnsi="Times New Roman" w:cs="Times New Roman"/>
                <w:bCs/>
                <w:lang w:eastAsia="ru-RU"/>
              </w:rPr>
              <w:t>ции на компьютере</w:t>
            </w:r>
          </w:p>
        </w:tc>
        <w:tc>
          <w:tcPr>
            <w:tcW w:w="2664" w:type="dxa"/>
          </w:tcPr>
          <w:p w14:paraId="2E6499A7" w14:textId="77777777" w:rsidR="005515D7" w:rsidRPr="004558B5"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14</w:t>
            </w:r>
          </w:p>
          <w:p w14:paraId="646754B0" w14:textId="77777777" w:rsidR="005515D7" w:rsidRPr="004558B5" w:rsidRDefault="005515D7" w:rsidP="005515D7">
            <w:pPr>
              <w:jc w:val="center"/>
              <w:rPr>
                <w:rFonts w:ascii="Times New Roman" w:eastAsia="Times New Roman" w:hAnsi="Times New Roman" w:cs="Times New Roman"/>
                <w:bCs/>
                <w:lang w:eastAsia="ru-RU"/>
              </w:rPr>
            </w:pPr>
          </w:p>
          <w:p w14:paraId="6B28C68A" w14:textId="77777777" w:rsidR="005515D7"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p w14:paraId="16559DD6" w14:textId="77777777" w:rsidR="005515D7" w:rsidRDefault="005515D7" w:rsidP="005515D7">
            <w:pPr>
              <w:jc w:val="center"/>
              <w:rPr>
                <w:rFonts w:ascii="Times New Roman" w:eastAsia="Times New Roman" w:hAnsi="Times New Roman" w:cs="Times New Roman"/>
                <w:bCs/>
                <w:lang w:eastAsia="ru-RU"/>
              </w:rPr>
            </w:pPr>
          </w:p>
          <w:p w14:paraId="6D94DE66" w14:textId="77777777" w:rsidR="005515D7" w:rsidRPr="004558B5"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p w14:paraId="0324F016"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3B1B2760"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57856090" w14:textId="77777777" w:rsidTr="005515D7">
        <w:trPr>
          <w:trHeight w:val="361"/>
        </w:trPr>
        <w:tc>
          <w:tcPr>
            <w:tcW w:w="3135" w:type="dxa"/>
            <w:vMerge w:val="restart"/>
          </w:tcPr>
          <w:p w14:paraId="0D0BD4E8" w14:textId="77777777" w:rsidR="005515D7" w:rsidRPr="004558B5" w:rsidRDefault="005515D7" w:rsidP="005515D7">
            <w:pPr>
              <w:rPr>
                <w:rFonts w:ascii="Times New Roman" w:eastAsia="Times New Roman" w:hAnsi="Times New Roman" w:cs="Times New Roman"/>
                <w:b/>
                <w:bCs/>
                <w:lang w:eastAsia="ru-RU"/>
              </w:rPr>
            </w:pPr>
            <w:r w:rsidRPr="004558B5">
              <w:rPr>
                <w:rFonts w:ascii="Times New Roman" w:eastAsia="Times New Roman" w:hAnsi="Times New Roman" w:cs="Times New Roman"/>
                <w:b/>
                <w:bCs/>
                <w:lang w:eastAsia="ru-RU"/>
              </w:rPr>
              <w:t xml:space="preserve">Тема 4.7 Чтение и </w:t>
            </w:r>
            <w:proofErr w:type="spellStart"/>
            <w:r w:rsidRPr="004558B5">
              <w:rPr>
                <w:rFonts w:ascii="Times New Roman" w:eastAsia="Times New Roman" w:hAnsi="Times New Roman" w:cs="Times New Roman"/>
                <w:b/>
                <w:bCs/>
                <w:lang w:eastAsia="ru-RU"/>
              </w:rPr>
              <w:t>деталир</w:t>
            </w:r>
            <w:r w:rsidRPr="004558B5">
              <w:rPr>
                <w:rFonts w:ascii="Times New Roman" w:eastAsia="Times New Roman" w:hAnsi="Times New Roman" w:cs="Times New Roman"/>
                <w:b/>
                <w:bCs/>
                <w:lang w:eastAsia="ru-RU"/>
              </w:rPr>
              <w:t>о</w:t>
            </w:r>
            <w:r w:rsidRPr="004558B5">
              <w:rPr>
                <w:rFonts w:ascii="Times New Roman" w:eastAsia="Times New Roman" w:hAnsi="Times New Roman" w:cs="Times New Roman"/>
                <w:b/>
                <w:bCs/>
                <w:lang w:eastAsia="ru-RU"/>
              </w:rPr>
              <w:t>вание</w:t>
            </w:r>
            <w:proofErr w:type="spellEnd"/>
            <w:r w:rsidRPr="004558B5">
              <w:rPr>
                <w:rFonts w:ascii="Times New Roman" w:eastAsia="Times New Roman" w:hAnsi="Times New Roman" w:cs="Times New Roman"/>
                <w:b/>
                <w:bCs/>
                <w:lang w:eastAsia="ru-RU"/>
              </w:rPr>
              <w:t xml:space="preserve"> чертежей</w:t>
            </w:r>
          </w:p>
        </w:tc>
        <w:tc>
          <w:tcPr>
            <w:tcW w:w="6545" w:type="dxa"/>
            <w:tcBorders>
              <w:top w:val="single" w:sz="4" w:space="0" w:color="auto"/>
              <w:left w:val="single" w:sz="4" w:space="0" w:color="auto"/>
              <w:bottom w:val="single" w:sz="4" w:space="0" w:color="auto"/>
            </w:tcBorders>
          </w:tcPr>
          <w:p w14:paraId="19F38B58" w14:textId="77777777" w:rsidR="005515D7" w:rsidRPr="004558B5" w:rsidRDefault="005515D7" w:rsidP="005515D7">
            <w:pPr>
              <w:tabs>
                <w:tab w:val="left" w:pos="1424"/>
              </w:tabs>
              <w:rPr>
                <w:rFonts w:ascii="Times New Roman" w:eastAsia="Times New Roman" w:hAnsi="Times New Roman" w:cs="Times New Roman"/>
                <w:bCs/>
                <w:lang w:eastAsia="ru-RU"/>
              </w:rPr>
            </w:pPr>
            <w:r w:rsidRPr="004558B5">
              <w:rPr>
                <w:rFonts w:ascii="Times New Roman" w:eastAsia="Times New Roman" w:hAnsi="Times New Roman" w:cs="Times New Roman"/>
                <w:b/>
                <w:bCs/>
                <w:lang w:eastAsia="ru-RU"/>
              </w:rPr>
              <w:t>Содержание</w:t>
            </w:r>
          </w:p>
        </w:tc>
        <w:tc>
          <w:tcPr>
            <w:tcW w:w="2664" w:type="dxa"/>
          </w:tcPr>
          <w:p w14:paraId="2F357840" w14:textId="7C00FF3A" w:rsidR="005515D7"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40</w:t>
            </w:r>
          </w:p>
        </w:tc>
        <w:tc>
          <w:tcPr>
            <w:tcW w:w="2393" w:type="dxa"/>
            <w:vMerge w:val="restart"/>
          </w:tcPr>
          <w:p w14:paraId="3152FB74" w14:textId="77777777" w:rsidR="005515D7" w:rsidRPr="004558B5" w:rsidRDefault="005515D7"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5515D7" w:rsidRPr="004558B5" w14:paraId="0083FF62" w14:textId="77777777" w:rsidTr="005515D7">
        <w:trPr>
          <w:trHeight w:val="361"/>
        </w:trPr>
        <w:tc>
          <w:tcPr>
            <w:tcW w:w="3135" w:type="dxa"/>
            <w:vMerge/>
          </w:tcPr>
          <w:p w14:paraId="32D662D5"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659A5C25" w14:textId="77777777" w:rsidR="005515D7" w:rsidRPr="004558B5" w:rsidRDefault="005515D7" w:rsidP="005515D7">
            <w:pPr>
              <w:tabs>
                <w:tab w:val="left" w:pos="1424"/>
              </w:tabs>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Назначение конкретной сборочной единицы. Принцип работы. Количество деталей, входящих в сборочную единицу. Количество стандартных деталей. Габаритные, установочные, присоедин</w:t>
            </w:r>
            <w:r w:rsidRPr="004558B5">
              <w:rPr>
                <w:rFonts w:ascii="Times New Roman" w:eastAsia="Times New Roman" w:hAnsi="Times New Roman" w:cs="Times New Roman"/>
                <w:bCs/>
                <w:lang w:eastAsia="ru-RU"/>
              </w:rPr>
              <w:t>и</w:t>
            </w:r>
            <w:r w:rsidRPr="004558B5">
              <w:rPr>
                <w:rFonts w:ascii="Times New Roman" w:eastAsia="Times New Roman" w:hAnsi="Times New Roman" w:cs="Times New Roman"/>
                <w:bCs/>
                <w:lang w:eastAsia="ru-RU"/>
              </w:rPr>
              <w:lastRenderedPageBreak/>
              <w:t xml:space="preserve">тельные и монтажные размеры. </w:t>
            </w:r>
            <w:proofErr w:type="spellStart"/>
            <w:r w:rsidRPr="004558B5">
              <w:rPr>
                <w:rFonts w:ascii="Times New Roman" w:eastAsia="Times New Roman" w:hAnsi="Times New Roman" w:cs="Times New Roman"/>
                <w:bCs/>
                <w:lang w:eastAsia="ru-RU"/>
              </w:rPr>
              <w:t>Деталирование</w:t>
            </w:r>
            <w:proofErr w:type="spellEnd"/>
            <w:r w:rsidRPr="004558B5">
              <w:rPr>
                <w:rFonts w:ascii="Times New Roman" w:eastAsia="Times New Roman" w:hAnsi="Times New Roman" w:cs="Times New Roman"/>
                <w:bCs/>
                <w:lang w:eastAsia="ru-RU"/>
              </w:rPr>
              <w:t xml:space="preserve"> сборочного черт</w:t>
            </w:r>
            <w:r w:rsidRPr="004558B5">
              <w:rPr>
                <w:rFonts w:ascii="Times New Roman" w:eastAsia="Times New Roman" w:hAnsi="Times New Roman" w:cs="Times New Roman"/>
                <w:bCs/>
                <w:lang w:eastAsia="ru-RU"/>
              </w:rPr>
              <w:t>е</w:t>
            </w:r>
            <w:r w:rsidRPr="004558B5">
              <w:rPr>
                <w:rFonts w:ascii="Times New Roman" w:eastAsia="Times New Roman" w:hAnsi="Times New Roman" w:cs="Times New Roman"/>
                <w:bCs/>
                <w:lang w:eastAsia="ru-RU"/>
              </w:rPr>
              <w:t>жа (выполнение рабочих чертежей отдельных деталей и определ</w:t>
            </w:r>
            <w:r w:rsidRPr="004558B5">
              <w:rPr>
                <w:rFonts w:ascii="Times New Roman" w:eastAsia="Times New Roman" w:hAnsi="Times New Roman" w:cs="Times New Roman"/>
                <w:bCs/>
                <w:lang w:eastAsia="ru-RU"/>
              </w:rPr>
              <w:t>е</w:t>
            </w:r>
            <w:r w:rsidRPr="004558B5">
              <w:rPr>
                <w:rFonts w:ascii="Times New Roman" w:eastAsia="Times New Roman" w:hAnsi="Times New Roman" w:cs="Times New Roman"/>
                <w:bCs/>
                <w:lang w:eastAsia="ru-RU"/>
              </w:rPr>
              <w:t xml:space="preserve">ние их размеров). Порядок </w:t>
            </w:r>
            <w:proofErr w:type="spellStart"/>
            <w:r w:rsidRPr="004558B5">
              <w:rPr>
                <w:rFonts w:ascii="Times New Roman" w:eastAsia="Times New Roman" w:hAnsi="Times New Roman" w:cs="Times New Roman"/>
                <w:bCs/>
                <w:lang w:eastAsia="ru-RU"/>
              </w:rPr>
              <w:t>деталирования</w:t>
            </w:r>
            <w:proofErr w:type="spellEnd"/>
            <w:r w:rsidRPr="004558B5">
              <w:rPr>
                <w:rFonts w:ascii="Times New Roman" w:eastAsia="Times New Roman" w:hAnsi="Times New Roman" w:cs="Times New Roman"/>
                <w:bCs/>
                <w:lang w:eastAsia="ru-RU"/>
              </w:rPr>
              <w:t xml:space="preserve"> сборочных чертежей отдельных деталей. Увязка сопрягаемых размеров.</w:t>
            </w:r>
          </w:p>
        </w:tc>
        <w:tc>
          <w:tcPr>
            <w:tcW w:w="2664" w:type="dxa"/>
          </w:tcPr>
          <w:p w14:paraId="6DCDDE51" w14:textId="77777777" w:rsidR="005515D7" w:rsidRPr="004558B5" w:rsidRDefault="005515D7" w:rsidP="005515D7">
            <w:pPr>
              <w:jc w:val="center"/>
              <w:rPr>
                <w:rFonts w:ascii="Times New Roman" w:eastAsia="Times New Roman" w:hAnsi="Times New Roman" w:cs="Times New Roman"/>
                <w:bCs/>
                <w:lang w:eastAsia="ru-RU"/>
              </w:rPr>
            </w:pPr>
          </w:p>
        </w:tc>
        <w:tc>
          <w:tcPr>
            <w:tcW w:w="2393" w:type="dxa"/>
            <w:vMerge/>
          </w:tcPr>
          <w:p w14:paraId="0DD6B254"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78246233" w14:textId="77777777" w:rsidTr="005515D7">
        <w:trPr>
          <w:trHeight w:val="361"/>
        </w:trPr>
        <w:tc>
          <w:tcPr>
            <w:tcW w:w="3135" w:type="dxa"/>
            <w:vMerge/>
          </w:tcPr>
          <w:p w14:paraId="62E91549"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2E284B0" w14:textId="77777777" w:rsidR="005515D7" w:rsidRPr="004558B5" w:rsidRDefault="005515D7" w:rsidP="005515D7">
            <w:pPr>
              <w:tabs>
                <w:tab w:val="left" w:pos="1424"/>
              </w:tabs>
              <w:rPr>
                <w:rFonts w:ascii="Times New Roman" w:eastAsia="Times New Roman" w:hAnsi="Times New Roman" w:cs="Times New Roman"/>
                <w:bCs/>
                <w:lang w:eastAsia="ru-RU"/>
              </w:rPr>
            </w:pPr>
            <w:r w:rsidRPr="004558B5">
              <w:rPr>
                <w:rFonts w:ascii="Times New Roman" w:eastAsia="Times New Roman" w:hAnsi="Times New Roman" w:cs="Times New Roman"/>
                <w:b/>
                <w:bCs/>
                <w:lang w:eastAsia="ru-RU"/>
              </w:rPr>
              <w:t>В том числе практических и лабораторных занятий</w:t>
            </w:r>
          </w:p>
        </w:tc>
        <w:tc>
          <w:tcPr>
            <w:tcW w:w="2664" w:type="dxa"/>
          </w:tcPr>
          <w:p w14:paraId="670919D8" w14:textId="04B70E44" w:rsidR="005515D7"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40</w:t>
            </w:r>
          </w:p>
        </w:tc>
        <w:tc>
          <w:tcPr>
            <w:tcW w:w="2393" w:type="dxa"/>
            <w:vMerge/>
          </w:tcPr>
          <w:p w14:paraId="63315F5D"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450CD61B" w14:textId="77777777" w:rsidTr="005515D7">
        <w:trPr>
          <w:trHeight w:val="361"/>
        </w:trPr>
        <w:tc>
          <w:tcPr>
            <w:tcW w:w="3135" w:type="dxa"/>
            <w:vMerge/>
          </w:tcPr>
          <w:p w14:paraId="26D8428E" w14:textId="77777777" w:rsidR="005515D7" w:rsidRPr="004558B5" w:rsidRDefault="005515D7"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517DF729" w14:textId="77777777" w:rsidR="005515D7" w:rsidRPr="004558B5" w:rsidRDefault="005515D7" w:rsidP="005515D7">
            <w:pPr>
              <w:tabs>
                <w:tab w:val="left" w:pos="1424"/>
              </w:tabs>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Практическая работа №11 «</w:t>
            </w:r>
            <w:proofErr w:type="spellStart"/>
            <w:r w:rsidRPr="004558B5">
              <w:rPr>
                <w:rFonts w:ascii="Times New Roman" w:eastAsia="Times New Roman" w:hAnsi="Times New Roman" w:cs="Times New Roman"/>
                <w:bCs/>
                <w:lang w:eastAsia="ru-RU"/>
              </w:rPr>
              <w:t>Деталирование</w:t>
            </w:r>
            <w:proofErr w:type="spellEnd"/>
            <w:r w:rsidRPr="004558B5">
              <w:rPr>
                <w:rFonts w:ascii="Times New Roman" w:eastAsia="Times New Roman" w:hAnsi="Times New Roman" w:cs="Times New Roman"/>
                <w:bCs/>
                <w:lang w:eastAsia="ru-RU"/>
              </w:rPr>
              <w:t>».</w:t>
            </w:r>
          </w:p>
          <w:p w14:paraId="687FB4DC" w14:textId="77777777" w:rsidR="005515D7" w:rsidRPr="004558B5" w:rsidRDefault="005515D7" w:rsidP="005515D7">
            <w:pPr>
              <w:tabs>
                <w:tab w:val="left" w:pos="1424"/>
              </w:tabs>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1.Эскиз детали по сборочному чертежу. Тетрадные листы в клетку формата А</w:t>
            </w:r>
            <w:proofErr w:type="gramStart"/>
            <w:r w:rsidRPr="004558B5">
              <w:rPr>
                <w:rFonts w:ascii="Times New Roman" w:eastAsia="Times New Roman" w:hAnsi="Times New Roman" w:cs="Times New Roman"/>
                <w:bCs/>
                <w:lang w:eastAsia="ru-RU"/>
              </w:rPr>
              <w:t>4</w:t>
            </w:r>
            <w:proofErr w:type="gramEnd"/>
            <w:r w:rsidRPr="004558B5">
              <w:rPr>
                <w:rFonts w:ascii="Times New Roman" w:eastAsia="Times New Roman" w:hAnsi="Times New Roman" w:cs="Times New Roman"/>
                <w:bCs/>
                <w:lang w:eastAsia="ru-RU"/>
              </w:rPr>
              <w:t>, А3.</w:t>
            </w:r>
          </w:p>
          <w:p w14:paraId="064A5B61" w14:textId="77777777" w:rsidR="005515D7" w:rsidRPr="004558B5" w:rsidRDefault="005515D7" w:rsidP="005515D7">
            <w:pPr>
              <w:tabs>
                <w:tab w:val="left" w:pos="1424"/>
              </w:tabs>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2.Рабочий чертеж детали по эскизу. Выполнение чертежа детали  на компьютере</w:t>
            </w:r>
          </w:p>
        </w:tc>
        <w:tc>
          <w:tcPr>
            <w:tcW w:w="2664" w:type="dxa"/>
          </w:tcPr>
          <w:p w14:paraId="6DA04A96" w14:textId="77777777" w:rsidR="005515D7" w:rsidRPr="004558B5" w:rsidRDefault="005515D7" w:rsidP="005515D7">
            <w:pPr>
              <w:jc w:val="center"/>
              <w:rPr>
                <w:rFonts w:ascii="Times New Roman" w:eastAsia="Times New Roman" w:hAnsi="Times New Roman" w:cs="Times New Roman"/>
                <w:bCs/>
                <w:lang w:eastAsia="ru-RU"/>
              </w:rPr>
            </w:pPr>
          </w:p>
          <w:p w14:paraId="395A5F18" w14:textId="77777777" w:rsidR="005515D7" w:rsidRPr="004558B5" w:rsidRDefault="005515D7"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14</w:t>
            </w:r>
          </w:p>
          <w:p w14:paraId="5AFEE645" w14:textId="77777777" w:rsidR="005515D7" w:rsidRPr="004558B5" w:rsidRDefault="005515D7" w:rsidP="005515D7">
            <w:pPr>
              <w:jc w:val="center"/>
              <w:rPr>
                <w:rFonts w:ascii="Times New Roman" w:eastAsia="Times New Roman" w:hAnsi="Times New Roman" w:cs="Times New Roman"/>
                <w:bCs/>
                <w:lang w:eastAsia="ru-RU"/>
              </w:rPr>
            </w:pPr>
          </w:p>
          <w:p w14:paraId="7FD4DB00" w14:textId="4E4F077E" w:rsidR="005515D7"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26</w:t>
            </w:r>
          </w:p>
        </w:tc>
        <w:tc>
          <w:tcPr>
            <w:tcW w:w="2393" w:type="dxa"/>
            <w:vMerge/>
          </w:tcPr>
          <w:p w14:paraId="23E28B75" w14:textId="77777777" w:rsidR="005515D7" w:rsidRPr="004558B5" w:rsidRDefault="005515D7" w:rsidP="005515D7">
            <w:pPr>
              <w:rPr>
                <w:rFonts w:ascii="Times New Roman" w:eastAsia="Times New Roman" w:hAnsi="Times New Roman" w:cs="Times New Roman"/>
                <w:bCs/>
                <w:lang w:eastAsia="ru-RU"/>
              </w:rPr>
            </w:pPr>
          </w:p>
        </w:tc>
      </w:tr>
      <w:tr w:rsidR="005515D7" w:rsidRPr="004558B5" w14:paraId="63447E31" w14:textId="77777777" w:rsidTr="005515D7">
        <w:trPr>
          <w:trHeight w:val="361"/>
        </w:trPr>
        <w:tc>
          <w:tcPr>
            <w:tcW w:w="9680" w:type="dxa"/>
            <w:gridSpan w:val="2"/>
          </w:tcPr>
          <w:p w14:paraId="187E920B" w14:textId="77777777" w:rsidR="005515D7" w:rsidRPr="007A6934" w:rsidRDefault="005515D7" w:rsidP="005515D7">
            <w:pPr>
              <w:tabs>
                <w:tab w:val="left" w:pos="1424"/>
              </w:tabs>
              <w:rPr>
                <w:rFonts w:ascii="Times New Roman" w:eastAsia="Times New Roman" w:hAnsi="Times New Roman" w:cs="Times New Roman"/>
                <w:b/>
                <w:bCs/>
                <w:lang w:eastAsia="ru-RU"/>
              </w:rPr>
            </w:pPr>
            <w:r w:rsidRPr="007A6934">
              <w:rPr>
                <w:rFonts w:ascii="Times New Roman" w:eastAsia="Times New Roman" w:hAnsi="Times New Roman" w:cs="Times New Roman"/>
                <w:b/>
                <w:bCs/>
                <w:lang w:eastAsia="ru-RU"/>
              </w:rPr>
              <w:t>Раздел 5 Чертежи и схемы по специальности</w:t>
            </w:r>
          </w:p>
        </w:tc>
        <w:tc>
          <w:tcPr>
            <w:tcW w:w="2664" w:type="dxa"/>
          </w:tcPr>
          <w:p w14:paraId="4AB5675E" w14:textId="23CDE291" w:rsidR="005515D7"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w:t>
            </w:r>
          </w:p>
        </w:tc>
        <w:tc>
          <w:tcPr>
            <w:tcW w:w="2393" w:type="dxa"/>
          </w:tcPr>
          <w:p w14:paraId="2C4B63E8" w14:textId="77777777" w:rsidR="005515D7" w:rsidRPr="004558B5" w:rsidRDefault="005515D7" w:rsidP="005515D7">
            <w:pPr>
              <w:rPr>
                <w:rFonts w:ascii="Times New Roman" w:eastAsia="Times New Roman" w:hAnsi="Times New Roman" w:cs="Times New Roman"/>
                <w:bCs/>
                <w:lang w:eastAsia="ru-RU"/>
              </w:rPr>
            </w:pPr>
          </w:p>
        </w:tc>
      </w:tr>
      <w:tr w:rsidR="006E369A" w:rsidRPr="004558B5" w14:paraId="51388D13" w14:textId="77777777" w:rsidTr="005515D7">
        <w:trPr>
          <w:trHeight w:val="361"/>
        </w:trPr>
        <w:tc>
          <w:tcPr>
            <w:tcW w:w="3135" w:type="dxa"/>
            <w:vMerge w:val="restart"/>
          </w:tcPr>
          <w:p w14:paraId="55A9FF82" w14:textId="77777777" w:rsidR="006E369A" w:rsidRPr="007A6934" w:rsidRDefault="006E369A" w:rsidP="005515D7">
            <w:pPr>
              <w:rPr>
                <w:rFonts w:ascii="Times New Roman" w:eastAsia="Times New Roman" w:hAnsi="Times New Roman" w:cs="Times New Roman"/>
                <w:b/>
                <w:bCs/>
                <w:lang w:eastAsia="ru-RU"/>
              </w:rPr>
            </w:pPr>
            <w:r w:rsidRPr="007A6934">
              <w:rPr>
                <w:rFonts w:ascii="Times New Roman" w:eastAsia="Times New Roman" w:hAnsi="Times New Roman" w:cs="Times New Roman"/>
                <w:b/>
                <w:bCs/>
                <w:lang w:eastAsia="ru-RU"/>
              </w:rPr>
              <w:t>Тема 5.1 Чертежи и схемы по специальности</w:t>
            </w:r>
          </w:p>
        </w:tc>
        <w:tc>
          <w:tcPr>
            <w:tcW w:w="6545" w:type="dxa"/>
            <w:tcBorders>
              <w:top w:val="single" w:sz="4" w:space="0" w:color="auto"/>
              <w:left w:val="single" w:sz="4" w:space="0" w:color="auto"/>
              <w:bottom w:val="single" w:sz="4" w:space="0" w:color="auto"/>
            </w:tcBorders>
          </w:tcPr>
          <w:p w14:paraId="75BBF2AB" w14:textId="77777777" w:rsidR="006E369A" w:rsidRPr="007A6934" w:rsidRDefault="006E369A" w:rsidP="005515D7">
            <w:pPr>
              <w:tabs>
                <w:tab w:val="left" w:pos="1424"/>
              </w:tabs>
              <w:rPr>
                <w:rFonts w:ascii="Times New Roman" w:eastAsia="Times New Roman" w:hAnsi="Times New Roman" w:cs="Times New Roman"/>
                <w:b/>
                <w:bCs/>
                <w:lang w:eastAsia="ru-RU"/>
              </w:rPr>
            </w:pPr>
            <w:r w:rsidRPr="007A6934">
              <w:rPr>
                <w:rFonts w:ascii="Times New Roman" w:eastAsia="Times New Roman" w:hAnsi="Times New Roman" w:cs="Times New Roman"/>
                <w:b/>
                <w:bCs/>
                <w:lang w:eastAsia="ru-RU"/>
              </w:rPr>
              <w:t>Содержание</w:t>
            </w:r>
          </w:p>
        </w:tc>
        <w:tc>
          <w:tcPr>
            <w:tcW w:w="2664" w:type="dxa"/>
          </w:tcPr>
          <w:p w14:paraId="46597F29" w14:textId="77777777" w:rsidR="006E369A"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393" w:type="dxa"/>
            <w:vMerge w:val="restart"/>
          </w:tcPr>
          <w:p w14:paraId="7270173E" w14:textId="77777777" w:rsidR="006E369A" w:rsidRPr="004558B5" w:rsidRDefault="006E369A" w:rsidP="005515D7">
            <w:pPr>
              <w:rPr>
                <w:rFonts w:ascii="Times New Roman" w:eastAsia="Times New Roman" w:hAnsi="Times New Roman" w:cs="Times New Roman"/>
                <w:bCs/>
                <w:lang w:eastAsia="ru-RU"/>
              </w:rPr>
            </w:pPr>
            <w:proofErr w:type="gramStart"/>
            <w:r w:rsidRPr="004558B5">
              <w:rPr>
                <w:rFonts w:ascii="Times New Roman" w:eastAsia="Times New Roman" w:hAnsi="Times New Roman" w:cs="Times New Roman"/>
                <w:bCs/>
                <w:lang w:eastAsia="ru-RU"/>
              </w:rPr>
              <w:t>ОК</w:t>
            </w:r>
            <w:proofErr w:type="gramEnd"/>
            <w:r w:rsidRPr="004558B5">
              <w:rPr>
                <w:rFonts w:ascii="Times New Roman" w:eastAsia="Times New Roman" w:hAnsi="Times New Roman" w:cs="Times New Roman"/>
                <w:bCs/>
                <w:lang w:eastAsia="ru-RU"/>
              </w:rPr>
              <w:t xml:space="preserve"> 01- ОК 05; ПК </w:t>
            </w:r>
            <w:r>
              <w:rPr>
                <w:rFonts w:ascii="Times New Roman" w:eastAsia="Times New Roman" w:hAnsi="Times New Roman" w:cs="Times New Roman"/>
                <w:bCs/>
                <w:lang w:eastAsia="ru-RU"/>
              </w:rPr>
              <w:t>3</w:t>
            </w:r>
            <w:r w:rsidRPr="004558B5">
              <w:rPr>
                <w:rFonts w:ascii="Times New Roman" w:eastAsia="Times New Roman" w:hAnsi="Times New Roman" w:cs="Times New Roman"/>
                <w:bCs/>
                <w:lang w:eastAsia="ru-RU"/>
              </w:rPr>
              <w:t>.</w:t>
            </w:r>
            <w:r>
              <w:rPr>
                <w:rFonts w:ascii="Times New Roman" w:eastAsia="Times New Roman" w:hAnsi="Times New Roman" w:cs="Times New Roman"/>
                <w:bCs/>
                <w:lang w:eastAsia="ru-RU"/>
              </w:rPr>
              <w:t>2</w:t>
            </w:r>
            <w:r w:rsidRPr="004558B5">
              <w:rPr>
                <w:rFonts w:ascii="Times New Roman" w:eastAsia="Times New Roman" w:hAnsi="Times New Roman" w:cs="Times New Roman"/>
                <w:bCs/>
                <w:lang w:eastAsia="ru-RU"/>
              </w:rPr>
              <w:t>.</w:t>
            </w:r>
          </w:p>
        </w:tc>
      </w:tr>
      <w:tr w:rsidR="006E369A" w:rsidRPr="004558B5" w14:paraId="0A8138AD" w14:textId="77777777" w:rsidTr="005515D7">
        <w:trPr>
          <w:trHeight w:val="361"/>
        </w:trPr>
        <w:tc>
          <w:tcPr>
            <w:tcW w:w="3135" w:type="dxa"/>
            <w:vMerge/>
          </w:tcPr>
          <w:p w14:paraId="0188ECF2" w14:textId="77777777" w:rsidR="006E369A" w:rsidRPr="007A6934" w:rsidRDefault="006E369A"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7CF6A79F" w14:textId="77777777" w:rsidR="006E369A" w:rsidRPr="004558B5" w:rsidRDefault="006E369A" w:rsidP="005515D7">
            <w:pPr>
              <w:tabs>
                <w:tab w:val="left" w:pos="1424"/>
              </w:tabs>
              <w:rPr>
                <w:rFonts w:ascii="Times New Roman" w:eastAsia="Times New Roman" w:hAnsi="Times New Roman" w:cs="Times New Roman"/>
                <w:bCs/>
                <w:lang w:eastAsia="ru-RU"/>
              </w:rPr>
            </w:pPr>
            <w:r w:rsidRPr="007A6934">
              <w:rPr>
                <w:rFonts w:ascii="Times New Roman" w:eastAsia="Times New Roman" w:hAnsi="Times New Roman" w:cs="Times New Roman"/>
                <w:bCs/>
                <w:lang w:eastAsia="ru-RU"/>
              </w:rPr>
              <w:t>Виды и типы схем. Общие требования к их выполнению. Соста</w:t>
            </w:r>
            <w:r w:rsidRPr="007A6934">
              <w:rPr>
                <w:rFonts w:ascii="Times New Roman" w:eastAsia="Times New Roman" w:hAnsi="Times New Roman" w:cs="Times New Roman"/>
                <w:bCs/>
                <w:lang w:eastAsia="ru-RU"/>
              </w:rPr>
              <w:t>в</w:t>
            </w:r>
            <w:r w:rsidRPr="007A6934">
              <w:rPr>
                <w:rFonts w:ascii="Times New Roman" w:eastAsia="Times New Roman" w:hAnsi="Times New Roman" w:cs="Times New Roman"/>
                <w:bCs/>
                <w:lang w:eastAsia="ru-RU"/>
              </w:rPr>
              <w:t>ление структурных, функциональных и принципиальных схем</w:t>
            </w:r>
          </w:p>
        </w:tc>
        <w:tc>
          <w:tcPr>
            <w:tcW w:w="2664" w:type="dxa"/>
          </w:tcPr>
          <w:p w14:paraId="1D89894F" w14:textId="74FC11A4" w:rsidR="006E369A"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2393" w:type="dxa"/>
            <w:vMerge/>
          </w:tcPr>
          <w:p w14:paraId="4065552B" w14:textId="77777777" w:rsidR="006E369A" w:rsidRPr="004558B5" w:rsidRDefault="006E369A" w:rsidP="005515D7">
            <w:pPr>
              <w:rPr>
                <w:rFonts w:ascii="Times New Roman" w:eastAsia="Times New Roman" w:hAnsi="Times New Roman" w:cs="Times New Roman"/>
                <w:bCs/>
                <w:lang w:eastAsia="ru-RU"/>
              </w:rPr>
            </w:pPr>
          </w:p>
        </w:tc>
      </w:tr>
      <w:tr w:rsidR="006E369A" w:rsidRPr="004558B5" w14:paraId="24C2249A" w14:textId="77777777" w:rsidTr="005515D7">
        <w:trPr>
          <w:trHeight w:val="361"/>
        </w:trPr>
        <w:tc>
          <w:tcPr>
            <w:tcW w:w="3135" w:type="dxa"/>
            <w:vMerge/>
          </w:tcPr>
          <w:p w14:paraId="198B5561" w14:textId="77777777" w:rsidR="006E369A" w:rsidRPr="007A6934" w:rsidRDefault="006E369A"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1157340C" w14:textId="3D883C89" w:rsidR="006E369A" w:rsidRPr="007A6934" w:rsidRDefault="006E369A" w:rsidP="005515D7">
            <w:pPr>
              <w:tabs>
                <w:tab w:val="left" w:pos="1424"/>
              </w:tabs>
              <w:rPr>
                <w:rFonts w:ascii="Times New Roman" w:eastAsia="Times New Roman" w:hAnsi="Times New Roman" w:cs="Times New Roman"/>
                <w:bCs/>
                <w:lang w:eastAsia="ru-RU"/>
              </w:rPr>
            </w:pPr>
            <w:r>
              <w:rPr>
                <w:rFonts w:ascii="Times New Roman" w:hAnsi="Times New Roman"/>
                <w:sz w:val="24"/>
                <w:szCs w:val="24"/>
              </w:rPr>
              <w:t>Общ</w:t>
            </w:r>
            <w:r w:rsidRPr="00660F9A">
              <w:rPr>
                <w:rFonts w:ascii="Times New Roman" w:hAnsi="Times New Roman"/>
                <w:sz w:val="24"/>
                <w:szCs w:val="24"/>
              </w:rPr>
              <w:t>ие сведения</w:t>
            </w:r>
            <w:r>
              <w:rPr>
                <w:rFonts w:ascii="Times New Roman" w:hAnsi="Times New Roman"/>
                <w:sz w:val="24"/>
                <w:szCs w:val="24"/>
              </w:rPr>
              <w:t xml:space="preserve"> о пневматических схемах. УГО, </w:t>
            </w:r>
            <w:proofErr w:type="gramStart"/>
            <w:r>
              <w:rPr>
                <w:rFonts w:ascii="Times New Roman" w:hAnsi="Times New Roman"/>
                <w:sz w:val="24"/>
                <w:szCs w:val="24"/>
              </w:rPr>
              <w:t>применя</w:t>
            </w:r>
            <w:r>
              <w:rPr>
                <w:rFonts w:ascii="Times New Roman" w:hAnsi="Times New Roman"/>
                <w:sz w:val="24"/>
                <w:szCs w:val="24"/>
              </w:rPr>
              <w:t>е</w:t>
            </w:r>
            <w:r>
              <w:rPr>
                <w:rFonts w:ascii="Times New Roman" w:hAnsi="Times New Roman"/>
                <w:sz w:val="24"/>
                <w:szCs w:val="24"/>
              </w:rPr>
              <w:t>мые</w:t>
            </w:r>
            <w:proofErr w:type="gramEnd"/>
            <w:r>
              <w:rPr>
                <w:rFonts w:ascii="Times New Roman" w:hAnsi="Times New Roman"/>
                <w:sz w:val="24"/>
                <w:szCs w:val="24"/>
              </w:rPr>
              <w:t xml:space="preserve"> на пневматических схемах</w:t>
            </w:r>
          </w:p>
        </w:tc>
        <w:tc>
          <w:tcPr>
            <w:tcW w:w="2664" w:type="dxa"/>
          </w:tcPr>
          <w:p w14:paraId="5974609D" w14:textId="2E8734F4" w:rsidR="006E369A"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393" w:type="dxa"/>
            <w:vMerge/>
          </w:tcPr>
          <w:p w14:paraId="60AB3FF9" w14:textId="77777777" w:rsidR="006E369A" w:rsidRPr="004558B5" w:rsidRDefault="006E369A" w:rsidP="005515D7">
            <w:pPr>
              <w:rPr>
                <w:rFonts w:ascii="Times New Roman" w:eastAsia="Times New Roman" w:hAnsi="Times New Roman" w:cs="Times New Roman"/>
                <w:bCs/>
                <w:lang w:eastAsia="ru-RU"/>
              </w:rPr>
            </w:pPr>
          </w:p>
        </w:tc>
      </w:tr>
      <w:tr w:rsidR="006E369A" w:rsidRPr="004558B5" w14:paraId="3AE95FFF" w14:textId="77777777" w:rsidTr="005515D7">
        <w:trPr>
          <w:trHeight w:val="361"/>
        </w:trPr>
        <w:tc>
          <w:tcPr>
            <w:tcW w:w="3135" w:type="dxa"/>
            <w:vMerge/>
          </w:tcPr>
          <w:p w14:paraId="1A680776" w14:textId="77777777" w:rsidR="006E369A" w:rsidRPr="007A6934" w:rsidRDefault="006E369A"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23F2FFB4" w14:textId="77777777" w:rsidR="006E369A" w:rsidRPr="002E5364" w:rsidRDefault="006E369A" w:rsidP="005515D7">
            <w:pPr>
              <w:pStyle w:val="afc"/>
              <w:spacing w:after="0" w:line="240" w:lineRule="auto"/>
              <w:jc w:val="both"/>
            </w:pPr>
            <w:r w:rsidRPr="002E5364">
              <w:rPr>
                <w:b/>
                <w:bCs/>
                <w:color w:val="000000"/>
              </w:rPr>
              <w:t>В том числе, практических занятий и лабораторных р</w:t>
            </w:r>
            <w:r w:rsidRPr="002E5364">
              <w:rPr>
                <w:b/>
                <w:bCs/>
                <w:color w:val="000000"/>
              </w:rPr>
              <w:t>а</w:t>
            </w:r>
            <w:r w:rsidRPr="002E5364">
              <w:rPr>
                <w:b/>
                <w:bCs/>
                <w:color w:val="000000"/>
              </w:rPr>
              <w:t>бот</w:t>
            </w:r>
          </w:p>
        </w:tc>
        <w:tc>
          <w:tcPr>
            <w:tcW w:w="2664" w:type="dxa"/>
          </w:tcPr>
          <w:p w14:paraId="3C485AF5" w14:textId="270FE2C5" w:rsidR="006E369A"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p>
        </w:tc>
        <w:tc>
          <w:tcPr>
            <w:tcW w:w="2393" w:type="dxa"/>
            <w:vMerge/>
          </w:tcPr>
          <w:p w14:paraId="3ED6362E" w14:textId="77777777" w:rsidR="006E369A" w:rsidRPr="004558B5" w:rsidRDefault="006E369A" w:rsidP="005515D7">
            <w:pPr>
              <w:rPr>
                <w:rFonts w:ascii="Times New Roman" w:eastAsia="Times New Roman" w:hAnsi="Times New Roman" w:cs="Times New Roman"/>
                <w:bCs/>
                <w:lang w:eastAsia="ru-RU"/>
              </w:rPr>
            </w:pPr>
          </w:p>
        </w:tc>
      </w:tr>
      <w:tr w:rsidR="006E369A" w:rsidRPr="004558B5" w14:paraId="7E99F4F9" w14:textId="77777777" w:rsidTr="005515D7">
        <w:trPr>
          <w:trHeight w:val="361"/>
        </w:trPr>
        <w:tc>
          <w:tcPr>
            <w:tcW w:w="3135" w:type="dxa"/>
            <w:vMerge/>
          </w:tcPr>
          <w:p w14:paraId="261498F3" w14:textId="77777777" w:rsidR="006E369A" w:rsidRPr="007A6934" w:rsidRDefault="006E369A"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7F3C578C" w14:textId="77777777" w:rsidR="006E369A" w:rsidRPr="002E5364" w:rsidRDefault="006E369A" w:rsidP="005515D7">
            <w:pPr>
              <w:pStyle w:val="afc"/>
              <w:spacing w:after="0" w:line="240" w:lineRule="auto"/>
              <w:jc w:val="both"/>
            </w:pPr>
            <w:r w:rsidRPr="002E5364">
              <w:rPr>
                <w:color w:val="000000"/>
              </w:rPr>
              <w:t xml:space="preserve">Практическая работа № </w:t>
            </w:r>
            <w:r>
              <w:rPr>
                <w:color w:val="000000"/>
              </w:rPr>
              <w:t>12</w:t>
            </w:r>
            <w:r w:rsidRPr="002E5364">
              <w:rPr>
                <w:color w:val="000000"/>
              </w:rPr>
              <w:t xml:space="preserve"> Схема кинематическая принц</w:t>
            </w:r>
            <w:r w:rsidRPr="002E5364">
              <w:rPr>
                <w:color w:val="000000"/>
              </w:rPr>
              <w:t>и</w:t>
            </w:r>
            <w:r w:rsidRPr="002E5364">
              <w:rPr>
                <w:color w:val="000000"/>
              </w:rPr>
              <w:t>пиальная</w:t>
            </w:r>
            <w:r>
              <w:rPr>
                <w:color w:val="000000"/>
              </w:rPr>
              <w:t>. Формат А3.</w:t>
            </w:r>
          </w:p>
        </w:tc>
        <w:tc>
          <w:tcPr>
            <w:tcW w:w="2664" w:type="dxa"/>
          </w:tcPr>
          <w:p w14:paraId="48F79BAE" w14:textId="77777777" w:rsidR="006E369A" w:rsidRPr="004558B5"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393" w:type="dxa"/>
            <w:vMerge/>
          </w:tcPr>
          <w:p w14:paraId="5E1C4BEF" w14:textId="77777777" w:rsidR="006E369A" w:rsidRPr="004558B5" w:rsidRDefault="006E369A" w:rsidP="005515D7">
            <w:pPr>
              <w:rPr>
                <w:rFonts w:ascii="Times New Roman" w:eastAsia="Times New Roman" w:hAnsi="Times New Roman" w:cs="Times New Roman"/>
                <w:bCs/>
                <w:lang w:eastAsia="ru-RU"/>
              </w:rPr>
            </w:pPr>
          </w:p>
        </w:tc>
      </w:tr>
      <w:tr w:rsidR="006E369A" w:rsidRPr="004558B5" w14:paraId="13FF5F5F" w14:textId="77777777" w:rsidTr="005515D7">
        <w:trPr>
          <w:trHeight w:val="361"/>
        </w:trPr>
        <w:tc>
          <w:tcPr>
            <w:tcW w:w="3135" w:type="dxa"/>
            <w:vMerge/>
          </w:tcPr>
          <w:p w14:paraId="48526B74" w14:textId="77777777" w:rsidR="006E369A" w:rsidRPr="007A6934" w:rsidRDefault="006E369A" w:rsidP="005515D7">
            <w:pPr>
              <w:rPr>
                <w:rFonts w:ascii="Times New Roman" w:eastAsia="Times New Roman" w:hAnsi="Times New Roman" w:cs="Times New Roman"/>
                <w:bCs/>
                <w:lang w:eastAsia="ru-RU"/>
              </w:rPr>
            </w:pPr>
          </w:p>
        </w:tc>
        <w:tc>
          <w:tcPr>
            <w:tcW w:w="6545" w:type="dxa"/>
            <w:tcBorders>
              <w:top w:val="single" w:sz="4" w:space="0" w:color="auto"/>
              <w:left w:val="single" w:sz="4" w:space="0" w:color="auto"/>
              <w:bottom w:val="single" w:sz="4" w:space="0" w:color="auto"/>
            </w:tcBorders>
          </w:tcPr>
          <w:p w14:paraId="1CF11CC8" w14:textId="43A2B930" w:rsidR="006E369A" w:rsidRPr="002E5364" w:rsidRDefault="006E369A" w:rsidP="005515D7">
            <w:pPr>
              <w:pStyle w:val="afc"/>
              <w:spacing w:after="0" w:line="240" w:lineRule="auto"/>
              <w:jc w:val="both"/>
              <w:rPr>
                <w:color w:val="000000"/>
              </w:rPr>
            </w:pPr>
            <w:r>
              <w:rPr>
                <w:bCs/>
              </w:rPr>
              <w:t>Практическая работа №13 «Схема пневматическая принц</w:t>
            </w:r>
            <w:r>
              <w:rPr>
                <w:bCs/>
              </w:rPr>
              <w:t>и</w:t>
            </w:r>
            <w:r>
              <w:rPr>
                <w:bCs/>
              </w:rPr>
              <w:t>пиальная»</w:t>
            </w:r>
          </w:p>
        </w:tc>
        <w:tc>
          <w:tcPr>
            <w:tcW w:w="2664" w:type="dxa"/>
          </w:tcPr>
          <w:p w14:paraId="68E9DDC0" w14:textId="54A74FF0" w:rsidR="006E369A" w:rsidRDefault="006E369A" w:rsidP="005515D7">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2393" w:type="dxa"/>
            <w:vMerge/>
          </w:tcPr>
          <w:p w14:paraId="6EECF852" w14:textId="77777777" w:rsidR="006E369A" w:rsidRPr="004558B5" w:rsidRDefault="006E369A" w:rsidP="005515D7">
            <w:pPr>
              <w:rPr>
                <w:rFonts w:ascii="Times New Roman" w:eastAsia="Times New Roman" w:hAnsi="Times New Roman" w:cs="Times New Roman"/>
                <w:bCs/>
                <w:lang w:eastAsia="ru-RU"/>
              </w:rPr>
            </w:pPr>
          </w:p>
        </w:tc>
      </w:tr>
      <w:tr w:rsidR="006E369A" w:rsidRPr="004558B5" w14:paraId="3A67CAF8" w14:textId="77777777" w:rsidTr="005515D7">
        <w:tc>
          <w:tcPr>
            <w:tcW w:w="9680" w:type="dxa"/>
            <w:gridSpan w:val="2"/>
          </w:tcPr>
          <w:p w14:paraId="7357FCE6" w14:textId="2B6537AC" w:rsidR="006E369A" w:rsidRPr="004558B5" w:rsidRDefault="006E369A" w:rsidP="005515D7">
            <w:pPr>
              <w:rPr>
                <w:rFonts w:ascii="Times New Roman" w:eastAsia="Times New Roman" w:hAnsi="Times New Roman" w:cs="Times New Roman"/>
                <w:bCs/>
                <w:i/>
                <w:lang w:eastAsia="ru-RU"/>
              </w:rPr>
            </w:pPr>
            <w:r w:rsidRPr="004558B5">
              <w:rPr>
                <w:rFonts w:ascii="Times New Roman" w:eastAsia="Times New Roman" w:hAnsi="Times New Roman" w:cs="Times New Roman"/>
                <w:bCs/>
                <w:i/>
                <w:lang w:eastAsia="ru-RU"/>
              </w:rPr>
              <w:t xml:space="preserve">Промежуточная аттестация </w:t>
            </w:r>
            <w:r>
              <w:rPr>
                <w:rFonts w:ascii="Times New Roman" w:eastAsia="Times New Roman" w:hAnsi="Times New Roman" w:cs="Times New Roman"/>
                <w:bCs/>
                <w:i/>
                <w:lang w:eastAsia="ru-RU"/>
              </w:rPr>
              <w:t xml:space="preserve"> 3 семестр – другие формы контроля, 4 - </w:t>
            </w:r>
            <w:r w:rsidRPr="004558B5">
              <w:rPr>
                <w:rFonts w:ascii="Times New Roman" w:eastAsia="Times New Roman" w:hAnsi="Times New Roman" w:cs="Times New Roman"/>
                <w:bCs/>
                <w:i/>
                <w:lang w:eastAsia="ru-RU"/>
              </w:rPr>
              <w:t>дифференцированный з</w:t>
            </w:r>
            <w:r w:rsidRPr="004558B5">
              <w:rPr>
                <w:rFonts w:ascii="Times New Roman" w:eastAsia="Times New Roman" w:hAnsi="Times New Roman" w:cs="Times New Roman"/>
                <w:bCs/>
                <w:i/>
                <w:lang w:eastAsia="ru-RU"/>
              </w:rPr>
              <w:t>а</w:t>
            </w:r>
            <w:r w:rsidRPr="004558B5">
              <w:rPr>
                <w:rFonts w:ascii="Times New Roman" w:eastAsia="Times New Roman" w:hAnsi="Times New Roman" w:cs="Times New Roman"/>
                <w:bCs/>
                <w:i/>
                <w:lang w:eastAsia="ru-RU"/>
              </w:rPr>
              <w:t>чет</w:t>
            </w:r>
          </w:p>
        </w:tc>
        <w:tc>
          <w:tcPr>
            <w:tcW w:w="2664" w:type="dxa"/>
          </w:tcPr>
          <w:p w14:paraId="118DFAEB" w14:textId="77777777" w:rsidR="006E369A" w:rsidRPr="004558B5" w:rsidRDefault="006E369A" w:rsidP="005515D7">
            <w:pPr>
              <w:jc w:val="center"/>
              <w:rPr>
                <w:rFonts w:ascii="Times New Roman" w:eastAsia="Times New Roman" w:hAnsi="Times New Roman" w:cs="Times New Roman"/>
                <w:bCs/>
                <w:i/>
                <w:lang w:eastAsia="ru-RU"/>
              </w:rPr>
            </w:pPr>
          </w:p>
        </w:tc>
        <w:tc>
          <w:tcPr>
            <w:tcW w:w="2393" w:type="dxa"/>
            <w:vMerge/>
          </w:tcPr>
          <w:p w14:paraId="0EDFCA7D" w14:textId="77777777" w:rsidR="006E369A" w:rsidRPr="004558B5" w:rsidRDefault="006E369A" w:rsidP="005515D7">
            <w:pPr>
              <w:rPr>
                <w:rFonts w:ascii="Times New Roman" w:eastAsia="Times New Roman" w:hAnsi="Times New Roman" w:cs="Times New Roman"/>
                <w:bCs/>
                <w:i/>
                <w:lang w:eastAsia="ru-RU"/>
              </w:rPr>
            </w:pPr>
          </w:p>
        </w:tc>
      </w:tr>
      <w:tr w:rsidR="006E369A" w:rsidRPr="004558B5" w14:paraId="5E5EB6DF" w14:textId="77777777" w:rsidTr="005515D7">
        <w:tc>
          <w:tcPr>
            <w:tcW w:w="9680" w:type="dxa"/>
            <w:gridSpan w:val="2"/>
          </w:tcPr>
          <w:p w14:paraId="3AE2505B" w14:textId="77777777" w:rsidR="006E369A" w:rsidRPr="004558B5" w:rsidRDefault="006E369A" w:rsidP="005515D7">
            <w:pPr>
              <w:rPr>
                <w:rFonts w:ascii="Times New Roman" w:eastAsia="Times New Roman" w:hAnsi="Times New Roman" w:cs="Times New Roman"/>
                <w:bCs/>
                <w:lang w:eastAsia="ru-RU"/>
              </w:rPr>
            </w:pPr>
            <w:r w:rsidRPr="004558B5">
              <w:rPr>
                <w:rFonts w:ascii="Times New Roman" w:eastAsia="Times New Roman" w:hAnsi="Times New Roman" w:cs="Times New Roman"/>
                <w:bCs/>
                <w:lang w:eastAsia="ru-RU"/>
              </w:rPr>
              <w:t xml:space="preserve">Всего </w:t>
            </w:r>
          </w:p>
        </w:tc>
        <w:tc>
          <w:tcPr>
            <w:tcW w:w="2664" w:type="dxa"/>
          </w:tcPr>
          <w:p w14:paraId="173178BF" w14:textId="5FB1CEB4" w:rsidR="006E369A" w:rsidRPr="004558B5" w:rsidRDefault="006E369A" w:rsidP="006E369A">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122</w:t>
            </w:r>
          </w:p>
        </w:tc>
        <w:tc>
          <w:tcPr>
            <w:tcW w:w="2393" w:type="dxa"/>
          </w:tcPr>
          <w:p w14:paraId="5FF1E803" w14:textId="77777777" w:rsidR="006E369A" w:rsidRPr="004558B5" w:rsidRDefault="006E369A" w:rsidP="005515D7">
            <w:pPr>
              <w:rPr>
                <w:rFonts w:ascii="Times New Roman" w:eastAsia="Times New Roman" w:hAnsi="Times New Roman" w:cs="Times New Roman"/>
                <w:bCs/>
                <w:lang w:eastAsia="ru-RU"/>
              </w:rPr>
            </w:pPr>
          </w:p>
        </w:tc>
      </w:tr>
    </w:tbl>
    <w:p w14:paraId="6CBE19D3" w14:textId="77777777" w:rsidR="005515D7" w:rsidRDefault="005515D7" w:rsidP="005515D7">
      <w:pPr>
        <w:pStyle w:val="114"/>
        <w:spacing w:after="0" w:line="240" w:lineRule="auto"/>
        <w:jc w:val="both"/>
        <w:rPr>
          <w:rFonts w:ascii="Times New Roman" w:hAnsi="Times New Roman"/>
          <w:b w:val="0"/>
          <w:sz w:val="22"/>
          <w:szCs w:val="22"/>
        </w:rPr>
        <w:sectPr w:rsidR="005515D7" w:rsidSect="005515D7">
          <w:pgSz w:w="16838" w:h="11906" w:orient="landscape"/>
          <w:pgMar w:top="1701" w:right="1134" w:bottom="567" w:left="1134" w:header="709" w:footer="709" w:gutter="0"/>
          <w:cols w:space="708"/>
          <w:docGrid w:linePitch="360"/>
        </w:sectPr>
      </w:pPr>
    </w:p>
    <w:p w14:paraId="729A658C" w14:textId="09967974" w:rsidR="005515D7" w:rsidRPr="004558B5" w:rsidRDefault="005515D7" w:rsidP="005515D7">
      <w:pPr>
        <w:pStyle w:val="114"/>
        <w:spacing w:after="0" w:line="240" w:lineRule="auto"/>
        <w:jc w:val="both"/>
        <w:rPr>
          <w:rFonts w:ascii="Times New Roman" w:hAnsi="Times New Roman"/>
          <w:b w:val="0"/>
          <w:sz w:val="22"/>
          <w:szCs w:val="22"/>
        </w:rPr>
      </w:pPr>
    </w:p>
    <w:p w14:paraId="0FC929DE" w14:textId="77777777" w:rsidR="001A6E0C" w:rsidRPr="00DF068E" w:rsidRDefault="001A6E0C" w:rsidP="001A6E0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357F39B" w14:textId="77777777" w:rsidR="001A6E0C" w:rsidRPr="00E11160" w:rsidRDefault="001A6E0C" w:rsidP="001A6E0C">
      <w:pPr>
        <w:pStyle w:val="114"/>
        <w:rPr>
          <w:rFonts w:ascii="Times New Roman" w:hAnsi="Times New Roman"/>
        </w:rPr>
      </w:pPr>
      <w:r w:rsidRPr="00E11160">
        <w:rPr>
          <w:rFonts w:ascii="Times New Roman" w:hAnsi="Times New Roman"/>
        </w:rPr>
        <w:t>3.1. Материально-техническое обеспечение</w:t>
      </w:r>
    </w:p>
    <w:p w14:paraId="50293F80" w14:textId="72EC81E4" w:rsidR="001A6E0C" w:rsidRPr="0082307B" w:rsidRDefault="001A6E0C" w:rsidP="001A6E0C">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w:t>
      </w:r>
      <w:r w:rsidR="000E2B98">
        <w:rPr>
          <w:rFonts w:ascii="Times New Roman" w:hAnsi="Times New Roman" w:cs="Times New Roman"/>
          <w:bCs/>
          <w:sz w:val="24"/>
          <w:szCs w:val="24"/>
        </w:rPr>
        <w:t>Общепрофессиональных дисциплин и профессиональных модулей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 xml:space="preserve">в соответствии с приложением 3 ПОП-П. </w:t>
      </w:r>
    </w:p>
    <w:p w14:paraId="5975E232" w14:textId="77777777" w:rsidR="001A6E0C" w:rsidRDefault="001A6E0C" w:rsidP="001A6E0C"/>
    <w:p w14:paraId="1A738A0F" w14:textId="77777777" w:rsidR="001A6E0C" w:rsidRPr="00E11160" w:rsidRDefault="001A6E0C" w:rsidP="001A6E0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5D841885" w14:textId="77777777" w:rsidR="001A6E0C" w:rsidRDefault="001A6E0C" w:rsidP="001A6E0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p>
    <w:p w14:paraId="2FAD9390" w14:textId="77777777" w:rsidR="001A6E0C" w:rsidRDefault="001A6E0C" w:rsidP="001A6E0C">
      <w:pPr>
        <w:pStyle w:val="a4"/>
        <w:spacing w:line="276" w:lineRule="auto"/>
        <w:ind w:left="0" w:firstLine="709"/>
        <w:jc w:val="both"/>
        <w:rPr>
          <w:rFonts w:ascii="Times New Roman" w:hAnsi="Times New Roman"/>
          <w:bCs/>
          <w:sz w:val="24"/>
          <w:szCs w:val="24"/>
        </w:rPr>
      </w:pPr>
    </w:p>
    <w:p w14:paraId="3102CEB5" w14:textId="77777777" w:rsidR="001A6E0C" w:rsidRPr="00E11160" w:rsidRDefault="001A6E0C" w:rsidP="001A6E0C">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DFF7A3C" w14:textId="467DC56A" w:rsidR="00B54ADB" w:rsidRPr="00B54ADB" w:rsidRDefault="001A6E0C" w:rsidP="00B54ADB">
      <w:pPr>
        <w:spacing w:line="276" w:lineRule="auto"/>
        <w:ind w:firstLine="709"/>
        <w:contextualSpacing/>
        <w:jc w:val="both"/>
        <w:rPr>
          <w:rFonts w:ascii="Times New Roman" w:hAnsi="Times New Roman" w:cs="Times New Roman"/>
          <w:bCs/>
          <w:iCs/>
          <w:sz w:val="24"/>
          <w:szCs w:val="24"/>
        </w:rPr>
      </w:pPr>
      <w:r w:rsidRPr="00B54ADB">
        <w:rPr>
          <w:rFonts w:ascii="Times New Roman" w:hAnsi="Times New Roman" w:cs="Times New Roman"/>
          <w:bCs/>
          <w:iCs/>
          <w:sz w:val="24"/>
          <w:szCs w:val="24"/>
        </w:rPr>
        <w:t>1.</w:t>
      </w:r>
      <w:r w:rsidR="00B54ADB" w:rsidRPr="00B54ADB">
        <w:rPr>
          <w:bCs/>
        </w:rPr>
        <w:t xml:space="preserve"> </w:t>
      </w:r>
      <w:proofErr w:type="spellStart"/>
      <w:r w:rsidR="00B54ADB" w:rsidRPr="00B54ADB">
        <w:rPr>
          <w:rFonts w:ascii="Times New Roman" w:hAnsi="Times New Roman" w:cs="Times New Roman"/>
          <w:bCs/>
          <w:iCs/>
          <w:sz w:val="24"/>
          <w:szCs w:val="24"/>
        </w:rPr>
        <w:t>Анамова</w:t>
      </w:r>
      <w:proofErr w:type="spellEnd"/>
      <w:r w:rsidR="00B54ADB" w:rsidRPr="00B54ADB">
        <w:rPr>
          <w:rFonts w:ascii="Times New Roman" w:hAnsi="Times New Roman" w:cs="Times New Roman"/>
          <w:bCs/>
          <w:iCs/>
          <w:sz w:val="24"/>
          <w:szCs w:val="24"/>
        </w:rPr>
        <w:t xml:space="preserve">, Р. Р. Инженерная и компьютерная графика : учебник и практикум для среднего профессионального образования / Р. Р. </w:t>
      </w:r>
      <w:proofErr w:type="spellStart"/>
      <w:r w:rsidR="00B54ADB" w:rsidRPr="00B54ADB">
        <w:rPr>
          <w:rFonts w:ascii="Times New Roman" w:hAnsi="Times New Roman" w:cs="Times New Roman"/>
          <w:bCs/>
          <w:iCs/>
          <w:sz w:val="24"/>
          <w:szCs w:val="24"/>
        </w:rPr>
        <w:t>Анамова</w:t>
      </w:r>
      <w:proofErr w:type="spellEnd"/>
      <w:r w:rsidR="00B54ADB" w:rsidRPr="00B54ADB">
        <w:rPr>
          <w:rFonts w:ascii="Times New Roman" w:hAnsi="Times New Roman" w:cs="Times New Roman"/>
          <w:bCs/>
          <w:iCs/>
          <w:sz w:val="24"/>
          <w:szCs w:val="24"/>
        </w:rPr>
        <w:t xml:space="preserve"> [и др.] ; под общей редакцией Р. Р. </w:t>
      </w:r>
      <w:proofErr w:type="spellStart"/>
      <w:r w:rsidR="00B54ADB" w:rsidRPr="00B54ADB">
        <w:rPr>
          <w:rFonts w:ascii="Times New Roman" w:hAnsi="Times New Roman" w:cs="Times New Roman"/>
          <w:bCs/>
          <w:iCs/>
          <w:sz w:val="24"/>
          <w:szCs w:val="24"/>
        </w:rPr>
        <w:t>Анамовой</w:t>
      </w:r>
      <w:proofErr w:type="spellEnd"/>
      <w:r w:rsidR="00B54ADB" w:rsidRPr="00B54ADB">
        <w:rPr>
          <w:rFonts w:ascii="Times New Roman" w:hAnsi="Times New Roman" w:cs="Times New Roman"/>
          <w:bCs/>
          <w:iCs/>
          <w:sz w:val="24"/>
          <w:szCs w:val="24"/>
        </w:rPr>
        <w:t xml:space="preserve">, С. А. Леоновой, Н. В. </w:t>
      </w:r>
      <w:proofErr w:type="spellStart"/>
      <w:r w:rsidR="00B54ADB" w:rsidRPr="00B54ADB">
        <w:rPr>
          <w:rFonts w:ascii="Times New Roman" w:hAnsi="Times New Roman" w:cs="Times New Roman"/>
          <w:bCs/>
          <w:iCs/>
          <w:sz w:val="24"/>
          <w:szCs w:val="24"/>
        </w:rPr>
        <w:t>Пшеничновой</w:t>
      </w:r>
      <w:proofErr w:type="spellEnd"/>
      <w:r w:rsidR="00B54ADB" w:rsidRPr="00B54ADB">
        <w:rPr>
          <w:rFonts w:ascii="Times New Roman" w:hAnsi="Times New Roman" w:cs="Times New Roman"/>
          <w:bCs/>
          <w:iCs/>
          <w:sz w:val="24"/>
          <w:szCs w:val="24"/>
        </w:rPr>
        <w:t xml:space="preserve">. — 2-е изд., </w:t>
      </w:r>
      <w:proofErr w:type="spellStart"/>
      <w:r w:rsidR="00B54ADB" w:rsidRPr="00B54ADB">
        <w:rPr>
          <w:rFonts w:ascii="Times New Roman" w:hAnsi="Times New Roman" w:cs="Times New Roman"/>
          <w:bCs/>
          <w:iCs/>
          <w:sz w:val="24"/>
          <w:szCs w:val="24"/>
        </w:rPr>
        <w:t>перераб</w:t>
      </w:r>
      <w:proofErr w:type="spellEnd"/>
      <w:r w:rsidR="00B54ADB" w:rsidRPr="00B54ADB">
        <w:rPr>
          <w:rFonts w:ascii="Times New Roman" w:hAnsi="Times New Roman" w:cs="Times New Roman"/>
          <w:bCs/>
          <w:iCs/>
          <w:sz w:val="24"/>
          <w:szCs w:val="24"/>
        </w:rPr>
        <w:t>. и доп. — Москва : И</w:t>
      </w:r>
      <w:r w:rsidR="00B54ADB" w:rsidRPr="00B54ADB">
        <w:rPr>
          <w:rFonts w:ascii="Times New Roman" w:hAnsi="Times New Roman" w:cs="Times New Roman"/>
          <w:bCs/>
          <w:iCs/>
          <w:sz w:val="24"/>
          <w:szCs w:val="24"/>
        </w:rPr>
        <w:t>з</w:t>
      </w:r>
      <w:r w:rsidR="00B54ADB" w:rsidRPr="00B54ADB">
        <w:rPr>
          <w:rFonts w:ascii="Times New Roman" w:hAnsi="Times New Roman" w:cs="Times New Roman"/>
          <w:bCs/>
          <w:iCs/>
          <w:sz w:val="24"/>
          <w:szCs w:val="24"/>
        </w:rPr>
        <w:t xml:space="preserve">дательство </w:t>
      </w:r>
      <w:proofErr w:type="spellStart"/>
      <w:r w:rsidR="00B54ADB" w:rsidRPr="00B54ADB">
        <w:rPr>
          <w:rFonts w:ascii="Times New Roman" w:hAnsi="Times New Roman" w:cs="Times New Roman"/>
          <w:bCs/>
          <w:iCs/>
          <w:sz w:val="24"/>
          <w:szCs w:val="24"/>
        </w:rPr>
        <w:t>Юрайт</w:t>
      </w:r>
      <w:proofErr w:type="spellEnd"/>
      <w:r w:rsidR="00B54ADB" w:rsidRPr="00B54ADB">
        <w:rPr>
          <w:rFonts w:ascii="Times New Roman" w:hAnsi="Times New Roman" w:cs="Times New Roman"/>
          <w:bCs/>
          <w:iCs/>
          <w:sz w:val="24"/>
          <w:szCs w:val="24"/>
        </w:rPr>
        <w:t xml:space="preserve">, 2023. — 226 с. — (Профессиональное образование). — ISBN 978-5-534-16834-1. — Текст : электронный // Образовательная платформа </w:t>
      </w:r>
      <w:proofErr w:type="spellStart"/>
      <w:r w:rsidR="00B54ADB" w:rsidRPr="00B54ADB">
        <w:rPr>
          <w:rFonts w:ascii="Times New Roman" w:hAnsi="Times New Roman" w:cs="Times New Roman"/>
          <w:bCs/>
          <w:iCs/>
          <w:sz w:val="24"/>
          <w:szCs w:val="24"/>
        </w:rPr>
        <w:t>Юрайт</w:t>
      </w:r>
      <w:proofErr w:type="spellEnd"/>
      <w:r w:rsidR="00B54ADB" w:rsidRPr="00B54ADB">
        <w:rPr>
          <w:rFonts w:ascii="Times New Roman" w:hAnsi="Times New Roman" w:cs="Times New Roman"/>
          <w:bCs/>
          <w:iCs/>
          <w:sz w:val="24"/>
          <w:szCs w:val="24"/>
        </w:rPr>
        <w:t xml:space="preserve"> [сайт]. — URL: https://urait.ru/bcode/531858.</w:t>
      </w:r>
    </w:p>
    <w:p w14:paraId="3D011CD3" w14:textId="36D3CBD9" w:rsidR="00B54ADB" w:rsidRPr="00B54ADB" w:rsidRDefault="00B54ADB" w:rsidP="00B54ADB">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r w:rsidRPr="00B54ADB">
        <w:rPr>
          <w:rFonts w:ascii="Times New Roman" w:hAnsi="Times New Roman" w:cs="Times New Roman"/>
          <w:bCs/>
          <w:iCs/>
          <w:sz w:val="24"/>
          <w:szCs w:val="24"/>
        </w:rPr>
        <w:t xml:space="preserve">Куликов, В. П., Инженерная графика : учебник / В. П. Куликов. — Москва : </w:t>
      </w:r>
      <w:proofErr w:type="spellStart"/>
      <w:r w:rsidRPr="00B54ADB">
        <w:rPr>
          <w:rFonts w:ascii="Times New Roman" w:hAnsi="Times New Roman" w:cs="Times New Roman"/>
          <w:bCs/>
          <w:iCs/>
          <w:sz w:val="24"/>
          <w:szCs w:val="24"/>
        </w:rPr>
        <w:t>КноРус</w:t>
      </w:r>
      <w:proofErr w:type="spellEnd"/>
      <w:r w:rsidRPr="00B54ADB">
        <w:rPr>
          <w:rFonts w:ascii="Times New Roman" w:hAnsi="Times New Roman" w:cs="Times New Roman"/>
          <w:bCs/>
          <w:iCs/>
          <w:sz w:val="24"/>
          <w:szCs w:val="24"/>
        </w:rPr>
        <w:t>, 2023. — 284 с. — ISBN 978-5-406-11700-2. — URL: https://book.ru/book/949516 — Текст : электронный.</w:t>
      </w:r>
    </w:p>
    <w:p w14:paraId="6EBB9A00" w14:textId="095ABB54" w:rsidR="00B54ADB" w:rsidRPr="00B54ADB" w:rsidRDefault="00B54ADB" w:rsidP="00B54ADB">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r w:rsidRPr="00B54ADB">
        <w:rPr>
          <w:rFonts w:ascii="Times New Roman" w:hAnsi="Times New Roman" w:cs="Times New Roman"/>
          <w:bCs/>
          <w:iCs/>
          <w:sz w:val="24"/>
          <w:szCs w:val="24"/>
        </w:rPr>
        <w:t>Панасенко, В. Е. Инженерная графика / В. Е. Панасенко. — 2-е изд., стер. — Санкт-Петербург : Лань, 2023. — 168 с. — ISBN 978-5-507-46137-0. — Текст : электронный // Лань : электронно-библиотечная система. — URL: https://e.lanbook.com/book/298523</w:t>
      </w:r>
    </w:p>
    <w:p w14:paraId="2E0FD98D" w14:textId="0A9FFD60" w:rsidR="00B54ADB" w:rsidRPr="00B54ADB" w:rsidRDefault="00B54ADB" w:rsidP="00B54ADB">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sidRPr="00B54ADB">
        <w:rPr>
          <w:rFonts w:ascii="Times New Roman" w:hAnsi="Times New Roman" w:cs="Times New Roman"/>
          <w:bCs/>
          <w:iCs/>
          <w:sz w:val="24"/>
          <w:szCs w:val="24"/>
        </w:rPr>
        <w:t>Серга</w:t>
      </w:r>
      <w:proofErr w:type="spellEnd"/>
      <w:r w:rsidRPr="00B54ADB">
        <w:rPr>
          <w:rFonts w:ascii="Times New Roman" w:hAnsi="Times New Roman" w:cs="Times New Roman"/>
          <w:bCs/>
          <w:iCs/>
          <w:sz w:val="24"/>
          <w:szCs w:val="24"/>
        </w:rPr>
        <w:t xml:space="preserve">, Г. В. Инженерная графика : учебник / Г.В. </w:t>
      </w:r>
      <w:proofErr w:type="spellStart"/>
      <w:r w:rsidRPr="00B54ADB">
        <w:rPr>
          <w:rFonts w:ascii="Times New Roman" w:hAnsi="Times New Roman" w:cs="Times New Roman"/>
          <w:bCs/>
          <w:iCs/>
          <w:sz w:val="24"/>
          <w:szCs w:val="24"/>
        </w:rPr>
        <w:t>Серга</w:t>
      </w:r>
      <w:proofErr w:type="spellEnd"/>
      <w:r w:rsidRPr="00B54ADB">
        <w:rPr>
          <w:rFonts w:ascii="Times New Roman" w:hAnsi="Times New Roman" w:cs="Times New Roman"/>
          <w:bCs/>
          <w:iCs/>
          <w:sz w:val="24"/>
          <w:szCs w:val="24"/>
        </w:rPr>
        <w:t xml:space="preserve">, И.И. </w:t>
      </w:r>
      <w:proofErr w:type="spellStart"/>
      <w:r w:rsidRPr="00B54ADB">
        <w:rPr>
          <w:rFonts w:ascii="Times New Roman" w:hAnsi="Times New Roman" w:cs="Times New Roman"/>
          <w:bCs/>
          <w:iCs/>
          <w:sz w:val="24"/>
          <w:szCs w:val="24"/>
        </w:rPr>
        <w:t>Табачук</w:t>
      </w:r>
      <w:proofErr w:type="spellEnd"/>
      <w:r w:rsidRPr="00B54ADB">
        <w:rPr>
          <w:rFonts w:ascii="Times New Roman" w:hAnsi="Times New Roman" w:cs="Times New Roman"/>
          <w:bCs/>
          <w:iCs/>
          <w:sz w:val="24"/>
          <w:szCs w:val="24"/>
        </w:rPr>
        <w:t>, Н.Н. Кузн</w:t>
      </w:r>
      <w:r w:rsidRPr="00B54ADB">
        <w:rPr>
          <w:rFonts w:ascii="Times New Roman" w:hAnsi="Times New Roman" w:cs="Times New Roman"/>
          <w:bCs/>
          <w:iCs/>
          <w:sz w:val="24"/>
          <w:szCs w:val="24"/>
        </w:rPr>
        <w:t>е</w:t>
      </w:r>
      <w:r w:rsidRPr="00B54ADB">
        <w:rPr>
          <w:rFonts w:ascii="Times New Roman" w:hAnsi="Times New Roman" w:cs="Times New Roman"/>
          <w:bCs/>
          <w:iCs/>
          <w:sz w:val="24"/>
          <w:szCs w:val="24"/>
        </w:rPr>
        <w:t>цова. — Москва : ИНФРА-М, 2024. — 383 с. — (Среднее профессиональное образование). - ISBN 978-5-16-015545-6. - Текст : электронный. - URL: https://znanium.com/catalog/product/2084079</w:t>
      </w:r>
    </w:p>
    <w:p w14:paraId="682FCF28" w14:textId="75831E3E" w:rsidR="00B54ADB" w:rsidRPr="00B54ADB" w:rsidRDefault="00B54ADB" w:rsidP="00B54ADB">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B54ADB">
        <w:rPr>
          <w:rFonts w:ascii="Times New Roman" w:hAnsi="Times New Roman" w:cs="Times New Roman"/>
          <w:bCs/>
          <w:iCs/>
          <w:sz w:val="24"/>
          <w:szCs w:val="24"/>
        </w:rPr>
        <w:t xml:space="preserve">Чекмарев, А. А. Инженерная графика : учебник для среднего профессионального образования / А. А. Чекмарев. — 13-е изд., </w:t>
      </w:r>
      <w:proofErr w:type="spellStart"/>
      <w:r w:rsidRPr="00B54ADB">
        <w:rPr>
          <w:rFonts w:ascii="Times New Roman" w:hAnsi="Times New Roman" w:cs="Times New Roman"/>
          <w:bCs/>
          <w:iCs/>
          <w:sz w:val="24"/>
          <w:szCs w:val="24"/>
        </w:rPr>
        <w:t>испр</w:t>
      </w:r>
      <w:proofErr w:type="spellEnd"/>
      <w:r w:rsidRPr="00B54ADB">
        <w:rPr>
          <w:rFonts w:ascii="Times New Roman" w:hAnsi="Times New Roman" w:cs="Times New Roman"/>
          <w:bCs/>
          <w:iCs/>
          <w:sz w:val="24"/>
          <w:szCs w:val="24"/>
        </w:rPr>
        <w:t xml:space="preserve">. и доп. — Москва : Издательство </w:t>
      </w:r>
      <w:proofErr w:type="spellStart"/>
      <w:r w:rsidRPr="00B54ADB">
        <w:rPr>
          <w:rFonts w:ascii="Times New Roman" w:hAnsi="Times New Roman" w:cs="Times New Roman"/>
          <w:bCs/>
          <w:iCs/>
          <w:sz w:val="24"/>
          <w:szCs w:val="24"/>
        </w:rPr>
        <w:t>Юрайт</w:t>
      </w:r>
      <w:proofErr w:type="spellEnd"/>
      <w:r w:rsidRPr="00B54ADB">
        <w:rPr>
          <w:rFonts w:ascii="Times New Roman" w:hAnsi="Times New Roman" w:cs="Times New Roman"/>
          <w:bCs/>
          <w:iCs/>
          <w:sz w:val="24"/>
          <w:szCs w:val="24"/>
        </w:rPr>
        <w:t xml:space="preserve">, 2024. — 355 с. — (Профессиональное образование). — ISBN 978-5-534-18482-2. — Текст : электронный // Образовательная платформа </w:t>
      </w:r>
      <w:proofErr w:type="spellStart"/>
      <w:r w:rsidRPr="00B54ADB">
        <w:rPr>
          <w:rFonts w:ascii="Times New Roman" w:hAnsi="Times New Roman" w:cs="Times New Roman"/>
          <w:bCs/>
          <w:iCs/>
          <w:sz w:val="24"/>
          <w:szCs w:val="24"/>
        </w:rPr>
        <w:t>Юрайт</w:t>
      </w:r>
      <w:proofErr w:type="spellEnd"/>
      <w:r w:rsidRPr="00B54ADB">
        <w:rPr>
          <w:rFonts w:ascii="Times New Roman" w:hAnsi="Times New Roman" w:cs="Times New Roman"/>
          <w:bCs/>
          <w:iCs/>
          <w:sz w:val="24"/>
          <w:szCs w:val="24"/>
        </w:rPr>
        <w:t xml:space="preserve"> [сайт]. — URL: </w:t>
      </w:r>
      <w:hyperlink r:id="rId15" w:history="1">
        <w:r w:rsidRPr="00B54ADB">
          <w:rPr>
            <w:rStyle w:val="af0"/>
            <w:rFonts w:ascii="Times New Roman" w:hAnsi="Times New Roman" w:cs="Times New Roman"/>
            <w:bCs/>
            <w:iCs/>
            <w:sz w:val="24"/>
            <w:szCs w:val="24"/>
          </w:rPr>
          <w:t>https://urait.ru/bcode/535124</w:t>
        </w:r>
      </w:hyperlink>
    </w:p>
    <w:p w14:paraId="46AB7428" w14:textId="77777777" w:rsidR="001A6E0C" w:rsidRPr="00FA680C" w:rsidRDefault="001A6E0C" w:rsidP="001A6E0C">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1CAEC4CE" w14:textId="1012FE59" w:rsidR="00E40ECB" w:rsidRDefault="001A6E0C" w:rsidP="001A6E0C">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00E40ECB">
        <w:rPr>
          <w:rFonts w:ascii="Times New Roman" w:hAnsi="Times New Roman" w:cs="Times New Roman"/>
          <w:bCs/>
          <w:iCs/>
          <w:sz w:val="24"/>
          <w:szCs w:val="24"/>
        </w:rPr>
        <w:t xml:space="preserve"> Борисенко И.Г. Инженерная графика. </w:t>
      </w:r>
      <w:proofErr w:type="spellStart"/>
      <w:r w:rsidR="00E40ECB">
        <w:rPr>
          <w:rFonts w:ascii="Times New Roman" w:hAnsi="Times New Roman" w:cs="Times New Roman"/>
          <w:bCs/>
          <w:iCs/>
          <w:sz w:val="24"/>
          <w:szCs w:val="24"/>
        </w:rPr>
        <w:t>Эскизирование</w:t>
      </w:r>
      <w:proofErr w:type="spellEnd"/>
      <w:r w:rsidR="00E40ECB">
        <w:rPr>
          <w:rFonts w:ascii="Times New Roman" w:hAnsi="Times New Roman" w:cs="Times New Roman"/>
          <w:bCs/>
          <w:iCs/>
          <w:sz w:val="24"/>
          <w:szCs w:val="24"/>
        </w:rPr>
        <w:t xml:space="preserve"> деталей машин: </w:t>
      </w:r>
      <w:proofErr w:type="spellStart"/>
      <w:r w:rsidR="00E40ECB">
        <w:rPr>
          <w:rFonts w:ascii="Times New Roman" w:hAnsi="Times New Roman" w:cs="Times New Roman"/>
          <w:bCs/>
          <w:iCs/>
          <w:sz w:val="24"/>
          <w:szCs w:val="24"/>
        </w:rPr>
        <w:t>учебн</w:t>
      </w:r>
      <w:proofErr w:type="spellEnd"/>
      <w:r w:rsidR="00E40ECB">
        <w:rPr>
          <w:rFonts w:ascii="Times New Roman" w:hAnsi="Times New Roman" w:cs="Times New Roman"/>
          <w:bCs/>
          <w:iCs/>
          <w:sz w:val="24"/>
          <w:szCs w:val="24"/>
        </w:rPr>
        <w:t>. Пос</w:t>
      </w:r>
      <w:r w:rsidR="00E40ECB">
        <w:rPr>
          <w:rFonts w:ascii="Times New Roman" w:hAnsi="Times New Roman" w:cs="Times New Roman"/>
          <w:bCs/>
          <w:iCs/>
          <w:sz w:val="24"/>
          <w:szCs w:val="24"/>
        </w:rPr>
        <w:t>о</w:t>
      </w:r>
      <w:r w:rsidR="00E40ECB">
        <w:rPr>
          <w:rFonts w:ascii="Times New Roman" w:hAnsi="Times New Roman" w:cs="Times New Roman"/>
          <w:bCs/>
          <w:iCs/>
          <w:sz w:val="24"/>
          <w:szCs w:val="24"/>
        </w:rPr>
        <w:t xml:space="preserve">бие/ И.Г. Борисенко.- 3-е изд., </w:t>
      </w:r>
      <w:proofErr w:type="spellStart"/>
      <w:r w:rsidR="00E40ECB">
        <w:rPr>
          <w:rFonts w:ascii="Times New Roman" w:hAnsi="Times New Roman" w:cs="Times New Roman"/>
          <w:bCs/>
          <w:iCs/>
          <w:sz w:val="24"/>
          <w:szCs w:val="24"/>
        </w:rPr>
        <w:t>перераб</w:t>
      </w:r>
      <w:proofErr w:type="spellEnd"/>
      <w:r w:rsidR="00E40ECB">
        <w:rPr>
          <w:rFonts w:ascii="Times New Roman" w:hAnsi="Times New Roman" w:cs="Times New Roman"/>
          <w:bCs/>
          <w:iCs/>
          <w:sz w:val="24"/>
          <w:szCs w:val="24"/>
        </w:rPr>
        <w:t xml:space="preserve">. и доп. – Красноярск: </w:t>
      </w:r>
      <w:proofErr w:type="spellStart"/>
      <w:r w:rsidR="00E40ECB">
        <w:rPr>
          <w:rFonts w:ascii="Times New Roman" w:hAnsi="Times New Roman" w:cs="Times New Roman"/>
          <w:bCs/>
          <w:iCs/>
          <w:sz w:val="24"/>
          <w:szCs w:val="24"/>
        </w:rPr>
        <w:t>Сиб</w:t>
      </w:r>
      <w:proofErr w:type="spellEnd"/>
      <w:r w:rsidR="00E40ECB">
        <w:rPr>
          <w:rFonts w:ascii="Times New Roman" w:hAnsi="Times New Roman" w:cs="Times New Roman"/>
          <w:bCs/>
          <w:iCs/>
          <w:sz w:val="24"/>
          <w:szCs w:val="24"/>
        </w:rPr>
        <w:t xml:space="preserve">. </w:t>
      </w:r>
      <w:proofErr w:type="spellStart"/>
      <w:r w:rsidR="00E40ECB">
        <w:rPr>
          <w:rFonts w:ascii="Times New Roman" w:hAnsi="Times New Roman" w:cs="Times New Roman"/>
          <w:bCs/>
          <w:iCs/>
          <w:sz w:val="24"/>
          <w:szCs w:val="24"/>
        </w:rPr>
        <w:t>Федер</w:t>
      </w:r>
      <w:proofErr w:type="spellEnd"/>
      <w:r w:rsidR="00E40ECB">
        <w:rPr>
          <w:rFonts w:ascii="Times New Roman" w:hAnsi="Times New Roman" w:cs="Times New Roman"/>
          <w:bCs/>
          <w:iCs/>
          <w:sz w:val="24"/>
          <w:szCs w:val="24"/>
        </w:rPr>
        <w:t>. Ун-т, 2014.- 156 с.</w:t>
      </w:r>
    </w:p>
    <w:p w14:paraId="3A93FBC6" w14:textId="3B2869DA" w:rsidR="001A6E0C" w:rsidRDefault="00E40ECB" w:rsidP="001A6E0C">
      <w:pPr>
        <w:spacing w:line="276" w:lineRule="auto"/>
        <w:ind w:firstLine="709"/>
        <w:contextualSpacing/>
        <w:jc w:val="both"/>
        <w:rPr>
          <w:rFonts w:ascii="Times New Roman" w:hAnsi="Times New Roman" w:cs="Times New Roman"/>
          <w:iCs/>
          <w:sz w:val="24"/>
          <w:szCs w:val="24"/>
        </w:rPr>
      </w:pPr>
      <w:r>
        <w:rPr>
          <w:rFonts w:ascii="Times New Roman" w:hAnsi="Times New Roman" w:cs="Times New Roman"/>
          <w:bCs/>
          <w:iCs/>
          <w:sz w:val="24"/>
          <w:szCs w:val="24"/>
        </w:rPr>
        <w:t>2.</w:t>
      </w:r>
      <w:r w:rsidR="001A6E0C" w:rsidRPr="00FA680C">
        <w:rPr>
          <w:rFonts w:ascii="Times New Roman" w:hAnsi="Times New Roman" w:cs="Times New Roman"/>
          <w:b/>
          <w:iCs/>
          <w:sz w:val="24"/>
          <w:szCs w:val="24"/>
        </w:rPr>
        <w:t xml:space="preserve"> </w:t>
      </w:r>
      <w:proofErr w:type="spellStart"/>
      <w:r w:rsidRPr="00E40ECB">
        <w:rPr>
          <w:rFonts w:ascii="Times New Roman" w:hAnsi="Times New Roman" w:cs="Times New Roman"/>
          <w:iCs/>
          <w:sz w:val="24"/>
          <w:szCs w:val="24"/>
        </w:rPr>
        <w:t>Гривцов</w:t>
      </w:r>
      <w:proofErr w:type="spellEnd"/>
      <w:r w:rsidRPr="00E40ECB">
        <w:rPr>
          <w:rFonts w:ascii="Times New Roman" w:hAnsi="Times New Roman" w:cs="Times New Roman"/>
          <w:iCs/>
          <w:sz w:val="24"/>
          <w:szCs w:val="24"/>
        </w:rPr>
        <w:t xml:space="preserve"> В.В.</w:t>
      </w:r>
      <w:r>
        <w:rPr>
          <w:rFonts w:ascii="Times New Roman" w:hAnsi="Times New Roman" w:cs="Times New Roman"/>
          <w:iCs/>
          <w:sz w:val="24"/>
          <w:szCs w:val="24"/>
        </w:rPr>
        <w:t xml:space="preserve"> Инженерная графика. Чтение и </w:t>
      </w:r>
      <w:proofErr w:type="spellStart"/>
      <w:r>
        <w:rPr>
          <w:rFonts w:ascii="Times New Roman" w:hAnsi="Times New Roman" w:cs="Times New Roman"/>
          <w:iCs/>
          <w:sz w:val="24"/>
          <w:szCs w:val="24"/>
        </w:rPr>
        <w:t>деталирование</w:t>
      </w:r>
      <w:proofErr w:type="spellEnd"/>
      <w:r>
        <w:rPr>
          <w:rFonts w:ascii="Times New Roman" w:hAnsi="Times New Roman" w:cs="Times New Roman"/>
          <w:iCs/>
          <w:sz w:val="24"/>
          <w:szCs w:val="24"/>
        </w:rPr>
        <w:t xml:space="preserve"> сборочных чертежей: учебное пособие/ В.В. </w:t>
      </w:r>
      <w:proofErr w:type="spellStart"/>
      <w:r>
        <w:rPr>
          <w:rFonts w:ascii="Times New Roman" w:hAnsi="Times New Roman" w:cs="Times New Roman"/>
          <w:iCs/>
          <w:sz w:val="24"/>
          <w:szCs w:val="24"/>
        </w:rPr>
        <w:t>Гривцов</w:t>
      </w:r>
      <w:proofErr w:type="spellEnd"/>
      <w:r>
        <w:rPr>
          <w:rFonts w:ascii="Times New Roman" w:hAnsi="Times New Roman" w:cs="Times New Roman"/>
          <w:iCs/>
          <w:sz w:val="24"/>
          <w:szCs w:val="24"/>
        </w:rPr>
        <w:t>; Южный федеральный университет.- Ростов-на-Дону; Тага</w:t>
      </w:r>
      <w:r>
        <w:rPr>
          <w:rFonts w:ascii="Times New Roman" w:hAnsi="Times New Roman" w:cs="Times New Roman"/>
          <w:iCs/>
          <w:sz w:val="24"/>
          <w:szCs w:val="24"/>
        </w:rPr>
        <w:t>н</w:t>
      </w:r>
      <w:r>
        <w:rPr>
          <w:rFonts w:ascii="Times New Roman" w:hAnsi="Times New Roman" w:cs="Times New Roman"/>
          <w:iCs/>
          <w:sz w:val="24"/>
          <w:szCs w:val="24"/>
        </w:rPr>
        <w:t>рог: Издательство Южного федерального университета, 2018.- 118 с.</w:t>
      </w:r>
    </w:p>
    <w:p w14:paraId="22C9397A" w14:textId="77777777" w:rsidR="00E40ECB" w:rsidRPr="00E40ECB" w:rsidRDefault="00E40ECB" w:rsidP="001A6E0C">
      <w:pPr>
        <w:spacing w:line="276" w:lineRule="auto"/>
        <w:ind w:firstLine="709"/>
        <w:contextualSpacing/>
        <w:jc w:val="both"/>
        <w:rPr>
          <w:rFonts w:ascii="Times New Roman" w:hAnsi="Times New Roman" w:cs="Times New Roman"/>
          <w:bCs/>
          <w:iCs/>
          <w:sz w:val="24"/>
          <w:szCs w:val="24"/>
        </w:rPr>
      </w:pPr>
    </w:p>
    <w:p w14:paraId="1F578AC0" w14:textId="7C72A650" w:rsidR="008B5C23" w:rsidRPr="00E40ECB" w:rsidRDefault="008B5C23" w:rsidP="001A6E0C">
      <w:pPr>
        <w:spacing w:line="276" w:lineRule="auto"/>
        <w:ind w:firstLine="709"/>
        <w:contextualSpacing/>
        <w:jc w:val="both"/>
        <w:rPr>
          <w:rFonts w:ascii="Times New Roman" w:hAnsi="Times New Roman" w:cs="Times New Roman"/>
          <w:bCs/>
          <w:iCs/>
          <w:sz w:val="24"/>
          <w:szCs w:val="24"/>
        </w:rPr>
      </w:pPr>
    </w:p>
    <w:p w14:paraId="651586F1" w14:textId="77777777" w:rsidR="006E369A" w:rsidRDefault="006E369A" w:rsidP="001A6E0C">
      <w:pPr>
        <w:spacing w:line="276" w:lineRule="auto"/>
        <w:ind w:firstLine="709"/>
        <w:contextualSpacing/>
        <w:jc w:val="both"/>
        <w:rPr>
          <w:rFonts w:ascii="Times New Roman" w:hAnsi="Times New Roman" w:cs="Times New Roman"/>
          <w:bCs/>
          <w:iCs/>
          <w:sz w:val="24"/>
          <w:szCs w:val="24"/>
        </w:rPr>
      </w:pPr>
    </w:p>
    <w:p w14:paraId="49058757" w14:textId="77777777" w:rsidR="001A6E0C" w:rsidRDefault="001A6E0C" w:rsidP="001A6E0C">
      <w:pPr>
        <w:pStyle w:val="1f"/>
        <w:rPr>
          <w:rFonts w:ascii="Times New Roman" w:hAnsi="Times New Roman"/>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3301"/>
        <w:gridCol w:w="3045"/>
      </w:tblGrid>
      <w:tr w:rsidR="001A6E0C" w:rsidRPr="00B57526" w14:paraId="4F411493" w14:textId="77777777" w:rsidTr="00707370">
        <w:trPr>
          <w:trHeight w:val="519"/>
        </w:trPr>
        <w:tc>
          <w:tcPr>
            <w:tcW w:w="1734" w:type="pct"/>
            <w:vAlign w:val="center"/>
          </w:tcPr>
          <w:p w14:paraId="6C08D64D" w14:textId="77777777" w:rsidR="001A6E0C" w:rsidRPr="00B57526" w:rsidRDefault="001A6E0C" w:rsidP="005515D7">
            <w:pPr>
              <w:suppressAutoHyphens/>
              <w:spacing w:line="276" w:lineRule="auto"/>
              <w:contextualSpacing/>
              <w:jc w:val="center"/>
              <w:rPr>
                <w:rFonts w:ascii="Times New Roman" w:hAnsi="Times New Roman" w:cs="Times New Roman"/>
                <w:b/>
                <w:iCs/>
              </w:rPr>
            </w:pPr>
            <w:r w:rsidRPr="00B57526">
              <w:rPr>
                <w:rFonts w:ascii="Times New Roman" w:hAnsi="Times New Roman" w:cs="Times New Roman"/>
                <w:b/>
                <w:iCs/>
              </w:rPr>
              <w:t>Результаты обучения</w:t>
            </w:r>
          </w:p>
        </w:tc>
        <w:tc>
          <w:tcPr>
            <w:tcW w:w="1699" w:type="pct"/>
            <w:vAlign w:val="center"/>
          </w:tcPr>
          <w:p w14:paraId="2A1245C7" w14:textId="77777777" w:rsidR="001A6E0C" w:rsidRPr="00B57526" w:rsidRDefault="001A6E0C" w:rsidP="005515D7">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567" w:type="pct"/>
            <w:vAlign w:val="center"/>
          </w:tcPr>
          <w:p w14:paraId="1A0BBC3C" w14:textId="77777777" w:rsidR="001A6E0C" w:rsidRPr="00B57526" w:rsidRDefault="001A6E0C" w:rsidP="005515D7">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1A6E0C" w:rsidRPr="00B57526" w14:paraId="6FA5D1FA" w14:textId="77777777" w:rsidTr="00707370">
        <w:trPr>
          <w:trHeight w:val="586"/>
        </w:trPr>
        <w:tc>
          <w:tcPr>
            <w:tcW w:w="1734" w:type="pct"/>
          </w:tcPr>
          <w:p w14:paraId="287F5F96"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уметь:</w:t>
            </w:r>
          </w:p>
          <w:p w14:paraId="3982C9B2"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выявлять и эффективно искать информацию, необходимую для решения задачи и/или проблемы;</w:t>
            </w:r>
          </w:p>
          <w:p w14:paraId="69808116"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определять необходимые ресу</w:t>
            </w:r>
            <w:r w:rsidRPr="001A6E0C">
              <w:rPr>
                <w:rFonts w:ascii="Times New Roman" w:eastAsia="Times New Roman" w:hAnsi="Times New Roman" w:cs="Times New Roman"/>
                <w:bCs/>
                <w:lang w:eastAsia="ru-RU"/>
              </w:rPr>
              <w:t>р</w:t>
            </w:r>
            <w:r w:rsidRPr="001A6E0C">
              <w:rPr>
                <w:rFonts w:ascii="Times New Roman" w:eastAsia="Times New Roman" w:hAnsi="Times New Roman" w:cs="Times New Roman"/>
                <w:bCs/>
                <w:lang w:eastAsia="ru-RU"/>
              </w:rPr>
              <w:t>сы;</w:t>
            </w:r>
          </w:p>
          <w:p w14:paraId="01E51784"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планировать процесс поиска; структурировать получаемую информацию;</w:t>
            </w:r>
          </w:p>
          <w:p w14:paraId="4CC3D35B"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оформлять результаты поиска, применять средства информац</w:t>
            </w:r>
            <w:r w:rsidRPr="001A6E0C">
              <w:rPr>
                <w:rFonts w:ascii="Times New Roman" w:eastAsia="Times New Roman" w:hAnsi="Times New Roman" w:cs="Times New Roman"/>
                <w:bCs/>
                <w:lang w:eastAsia="ru-RU"/>
              </w:rPr>
              <w:t>и</w:t>
            </w:r>
            <w:r w:rsidRPr="001A6E0C">
              <w:rPr>
                <w:rFonts w:ascii="Times New Roman" w:eastAsia="Times New Roman" w:hAnsi="Times New Roman" w:cs="Times New Roman"/>
                <w:bCs/>
                <w:lang w:eastAsia="ru-RU"/>
              </w:rPr>
              <w:t>онных технологий для решения профессиональных задач;</w:t>
            </w:r>
          </w:p>
          <w:p w14:paraId="0F9030F1"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определять актуальность норм</w:t>
            </w:r>
            <w:r w:rsidRPr="001A6E0C">
              <w:rPr>
                <w:rFonts w:ascii="Times New Roman" w:eastAsia="Times New Roman" w:hAnsi="Times New Roman" w:cs="Times New Roman"/>
                <w:bCs/>
                <w:lang w:eastAsia="ru-RU"/>
              </w:rPr>
              <w:t>а</w:t>
            </w:r>
            <w:r w:rsidRPr="001A6E0C">
              <w:rPr>
                <w:rFonts w:ascii="Times New Roman" w:eastAsia="Times New Roman" w:hAnsi="Times New Roman" w:cs="Times New Roman"/>
                <w:bCs/>
                <w:lang w:eastAsia="ru-RU"/>
              </w:rPr>
              <w:t>тивно-правовой документации в профессиональной деятельности;</w:t>
            </w:r>
          </w:p>
          <w:p w14:paraId="29B240BA"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определять и выстраивать трае</w:t>
            </w:r>
            <w:r w:rsidRPr="001A6E0C">
              <w:rPr>
                <w:rFonts w:ascii="Times New Roman" w:eastAsia="Times New Roman" w:hAnsi="Times New Roman" w:cs="Times New Roman"/>
                <w:bCs/>
                <w:lang w:eastAsia="ru-RU"/>
              </w:rPr>
              <w:t>к</w:t>
            </w:r>
            <w:r w:rsidRPr="001A6E0C">
              <w:rPr>
                <w:rFonts w:ascii="Times New Roman" w:eastAsia="Times New Roman" w:hAnsi="Times New Roman" w:cs="Times New Roman"/>
                <w:bCs/>
                <w:lang w:eastAsia="ru-RU"/>
              </w:rPr>
              <w:t>тории профессионального разв</w:t>
            </w:r>
            <w:r w:rsidRPr="001A6E0C">
              <w:rPr>
                <w:rFonts w:ascii="Times New Roman" w:eastAsia="Times New Roman" w:hAnsi="Times New Roman" w:cs="Times New Roman"/>
                <w:bCs/>
                <w:lang w:eastAsia="ru-RU"/>
              </w:rPr>
              <w:t>и</w:t>
            </w:r>
            <w:r w:rsidRPr="001A6E0C">
              <w:rPr>
                <w:rFonts w:ascii="Times New Roman" w:eastAsia="Times New Roman" w:hAnsi="Times New Roman" w:cs="Times New Roman"/>
                <w:bCs/>
                <w:lang w:eastAsia="ru-RU"/>
              </w:rPr>
              <w:t>тия и самообразования;</w:t>
            </w:r>
          </w:p>
          <w:p w14:paraId="1AEB1ECF" w14:textId="5DCA2BC1"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кратко обосновывать и объя</w:t>
            </w:r>
            <w:r w:rsidRPr="001A6E0C">
              <w:rPr>
                <w:rFonts w:ascii="Times New Roman" w:eastAsia="Times New Roman" w:hAnsi="Times New Roman" w:cs="Times New Roman"/>
                <w:bCs/>
                <w:lang w:eastAsia="ru-RU"/>
              </w:rPr>
              <w:t>с</w:t>
            </w:r>
            <w:r w:rsidRPr="001A6E0C">
              <w:rPr>
                <w:rFonts w:ascii="Times New Roman" w:eastAsia="Times New Roman" w:hAnsi="Times New Roman" w:cs="Times New Roman"/>
                <w:bCs/>
                <w:lang w:eastAsia="ru-RU"/>
              </w:rPr>
              <w:t>нять свои действия (текущие и планируемые).</w:t>
            </w:r>
          </w:p>
          <w:p w14:paraId="4909B7ED"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 xml:space="preserve">знать: </w:t>
            </w:r>
          </w:p>
          <w:p w14:paraId="14E1D8F1"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 xml:space="preserve">актуальный профессиональный </w:t>
            </w:r>
          </w:p>
          <w:p w14:paraId="374C40DC"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и социальный контекст, в кот</w:t>
            </w:r>
            <w:r w:rsidRPr="001A6E0C">
              <w:rPr>
                <w:rFonts w:ascii="Times New Roman" w:eastAsia="Times New Roman" w:hAnsi="Times New Roman" w:cs="Times New Roman"/>
                <w:bCs/>
                <w:lang w:eastAsia="ru-RU"/>
              </w:rPr>
              <w:t>о</w:t>
            </w:r>
            <w:r w:rsidRPr="001A6E0C">
              <w:rPr>
                <w:rFonts w:ascii="Times New Roman" w:eastAsia="Times New Roman" w:hAnsi="Times New Roman" w:cs="Times New Roman"/>
                <w:bCs/>
                <w:lang w:eastAsia="ru-RU"/>
              </w:rPr>
              <w:t>ром приходится работать и жить;</w:t>
            </w:r>
          </w:p>
          <w:p w14:paraId="03611151"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 xml:space="preserve">алгоритмы выполнения работ в профессиональной </w:t>
            </w:r>
          </w:p>
          <w:p w14:paraId="3DE1F84A"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и смежных областях;</w:t>
            </w:r>
          </w:p>
          <w:p w14:paraId="20FEFAA3"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приемы структурирования и</w:t>
            </w:r>
            <w:r w:rsidRPr="001A6E0C">
              <w:rPr>
                <w:rFonts w:ascii="Times New Roman" w:eastAsia="Times New Roman" w:hAnsi="Times New Roman" w:cs="Times New Roman"/>
                <w:bCs/>
                <w:lang w:eastAsia="ru-RU"/>
              </w:rPr>
              <w:t>н</w:t>
            </w:r>
            <w:r w:rsidRPr="001A6E0C">
              <w:rPr>
                <w:rFonts w:ascii="Times New Roman" w:eastAsia="Times New Roman" w:hAnsi="Times New Roman" w:cs="Times New Roman"/>
                <w:bCs/>
                <w:lang w:eastAsia="ru-RU"/>
              </w:rPr>
              <w:t xml:space="preserve">формации; </w:t>
            </w:r>
          </w:p>
          <w:p w14:paraId="70E20B31"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формат оформления результатов поиска информации, совреме</w:t>
            </w:r>
            <w:r w:rsidRPr="001A6E0C">
              <w:rPr>
                <w:rFonts w:ascii="Times New Roman" w:eastAsia="Times New Roman" w:hAnsi="Times New Roman" w:cs="Times New Roman"/>
                <w:bCs/>
                <w:lang w:eastAsia="ru-RU"/>
              </w:rPr>
              <w:t>н</w:t>
            </w:r>
            <w:r w:rsidRPr="001A6E0C">
              <w:rPr>
                <w:rFonts w:ascii="Times New Roman" w:eastAsia="Times New Roman" w:hAnsi="Times New Roman" w:cs="Times New Roman"/>
                <w:bCs/>
                <w:lang w:eastAsia="ru-RU"/>
              </w:rPr>
              <w:t>ные средства и устройства и</w:t>
            </w:r>
            <w:r w:rsidRPr="001A6E0C">
              <w:rPr>
                <w:rFonts w:ascii="Times New Roman" w:eastAsia="Times New Roman" w:hAnsi="Times New Roman" w:cs="Times New Roman"/>
                <w:bCs/>
                <w:lang w:eastAsia="ru-RU"/>
              </w:rPr>
              <w:t>н</w:t>
            </w:r>
            <w:r w:rsidRPr="001A6E0C">
              <w:rPr>
                <w:rFonts w:ascii="Times New Roman" w:eastAsia="Times New Roman" w:hAnsi="Times New Roman" w:cs="Times New Roman"/>
                <w:bCs/>
                <w:lang w:eastAsia="ru-RU"/>
              </w:rPr>
              <w:t>форматизации;</w:t>
            </w:r>
          </w:p>
          <w:p w14:paraId="2AD437AF"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современная научная и профе</w:t>
            </w:r>
            <w:r w:rsidRPr="001A6E0C">
              <w:rPr>
                <w:rFonts w:ascii="Times New Roman" w:eastAsia="Times New Roman" w:hAnsi="Times New Roman" w:cs="Times New Roman"/>
                <w:bCs/>
                <w:lang w:eastAsia="ru-RU"/>
              </w:rPr>
              <w:t>с</w:t>
            </w:r>
            <w:r w:rsidRPr="001A6E0C">
              <w:rPr>
                <w:rFonts w:ascii="Times New Roman" w:eastAsia="Times New Roman" w:hAnsi="Times New Roman" w:cs="Times New Roman"/>
                <w:bCs/>
                <w:lang w:eastAsia="ru-RU"/>
              </w:rPr>
              <w:t>сиональная терминология;</w:t>
            </w:r>
          </w:p>
          <w:p w14:paraId="2A69092B" w14:textId="77777777" w:rsidR="001A6E0C" w:rsidRPr="001A6E0C" w:rsidRDefault="001A6E0C" w:rsidP="001A6E0C">
            <w:pPr>
              <w:rPr>
                <w:rFonts w:ascii="Times New Roman" w:eastAsia="Times New Roman" w:hAnsi="Times New Roman" w:cs="Times New Roman"/>
                <w:bCs/>
                <w:lang w:eastAsia="ru-RU"/>
              </w:rPr>
            </w:pPr>
            <w:r w:rsidRPr="001A6E0C">
              <w:rPr>
                <w:rFonts w:ascii="Times New Roman" w:eastAsia="Times New Roman" w:hAnsi="Times New Roman" w:cs="Times New Roman"/>
                <w:bCs/>
                <w:lang w:eastAsia="ru-RU"/>
              </w:rPr>
              <w:t>возможные траектории профе</w:t>
            </w:r>
            <w:r w:rsidRPr="001A6E0C">
              <w:rPr>
                <w:rFonts w:ascii="Times New Roman" w:eastAsia="Times New Roman" w:hAnsi="Times New Roman" w:cs="Times New Roman"/>
                <w:bCs/>
                <w:lang w:eastAsia="ru-RU"/>
              </w:rPr>
              <w:t>с</w:t>
            </w:r>
            <w:r w:rsidRPr="001A6E0C">
              <w:rPr>
                <w:rFonts w:ascii="Times New Roman" w:eastAsia="Times New Roman" w:hAnsi="Times New Roman" w:cs="Times New Roman"/>
                <w:bCs/>
                <w:lang w:eastAsia="ru-RU"/>
              </w:rPr>
              <w:t>сионального развития и самоо</w:t>
            </w:r>
            <w:r w:rsidRPr="001A6E0C">
              <w:rPr>
                <w:rFonts w:ascii="Times New Roman" w:eastAsia="Times New Roman" w:hAnsi="Times New Roman" w:cs="Times New Roman"/>
                <w:bCs/>
                <w:lang w:eastAsia="ru-RU"/>
              </w:rPr>
              <w:t>б</w:t>
            </w:r>
            <w:r w:rsidRPr="001A6E0C">
              <w:rPr>
                <w:rFonts w:ascii="Times New Roman" w:eastAsia="Times New Roman" w:hAnsi="Times New Roman" w:cs="Times New Roman"/>
                <w:bCs/>
                <w:lang w:eastAsia="ru-RU"/>
              </w:rPr>
              <w:t>разования;</w:t>
            </w:r>
          </w:p>
          <w:p w14:paraId="3EBFBADE" w14:textId="1A91933C" w:rsidR="001A6E0C" w:rsidRPr="00441B03" w:rsidRDefault="001A6E0C" w:rsidP="001A6E0C">
            <w:pPr>
              <w:suppressAutoHyphens/>
              <w:contextualSpacing/>
              <w:rPr>
                <w:rFonts w:ascii="Times New Roman" w:hAnsi="Times New Roman" w:cs="Times New Roman"/>
                <w:iCs/>
              </w:rPr>
            </w:pPr>
            <w:r w:rsidRPr="001A6E0C">
              <w:rPr>
                <w:rFonts w:ascii="Times New Roman" w:eastAsia="Times New Roman" w:hAnsi="Times New Roman" w:cs="Times New Roman"/>
                <w:bCs/>
                <w:lang w:eastAsia="ru-RU"/>
              </w:rPr>
              <w:t>правила построения простых и сложных предложений на профессиональные темы.</w:t>
            </w:r>
          </w:p>
        </w:tc>
        <w:tc>
          <w:tcPr>
            <w:tcW w:w="1699" w:type="pct"/>
            <w:tcBorders>
              <w:top w:val="single" w:sz="4" w:space="0" w:color="auto"/>
              <w:left w:val="single" w:sz="4" w:space="0" w:color="auto"/>
              <w:bottom w:val="single" w:sz="4" w:space="0" w:color="auto"/>
              <w:right w:val="single" w:sz="4" w:space="0" w:color="auto"/>
            </w:tcBorders>
          </w:tcPr>
          <w:p w14:paraId="5C70A745" w14:textId="77777777" w:rsidR="001A6E0C" w:rsidRPr="00441B03" w:rsidRDefault="001A6E0C" w:rsidP="005515D7">
            <w:pPr>
              <w:jc w:val="both"/>
              <w:rPr>
                <w:rFonts w:ascii="Times New Roman" w:hAnsi="Times New Roman"/>
                <w:color w:val="FF0000"/>
              </w:rPr>
            </w:pPr>
            <w:r w:rsidRPr="00441B03">
              <w:rPr>
                <w:rFonts w:ascii="Times New Roman" w:hAnsi="Times New Roman"/>
                <w:color w:val="000000"/>
              </w:rPr>
              <w:t xml:space="preserve">Оценку </w:t>
            </w:r>
            <w:r w:rsidRPr="00441B03">
              <w:rPr>
                <w:rFonts w:ascii="Times New Roman" w:hAnsi="Times New Roman"/>
                <w:b/>
                <w:color w:val="000000"/>
              </w:rPr>
              <w:t>«отлично»</w:t>
            </w:r>
            <w:r w:rsidRPr="00441B03">
              <w:rPr>
                <w:rFonts w:ascii="Times New Roman" w:hAnsi="Times New Roman"/>
                <w:color w:val="000000"/>
              </w:rPr>
              <w:t xml:space="preserve"> заслуживает студент, твёрдо знающий пр</w:t>
            </w:r>
            <w:r w:rsidRPr="00441B03">
              <w:rPr>
                <w:rFonts w:ascii="Times New Roman" w:hAnsi="Times New Roman"/>
                <w:color w:val="000000"/>
              </w:rPr>
              <w:t>о</w:t>
            </w:r>
            <w:r w:rsidRPr="00441B03">
              <w:rPr>
                <w:rFonts w:ascii="Times New Roman" w:hAnsi="Times New Roman"/>
                <w:color w:val="000000"/>
              </w:rPr>
              <w:t>граммный материал, системно и грамотно излагающий его, д</w:t>
            </w:r>
            <w:r w:rsidRPr="00441B03">
              <w:rPr>
                <w:rFonts w:ascii="Times New Roman" w:hAnsi="Times New Roman"/>
                <w:color w:val="000000"/>
              </w:rPr>
              <w:t>е</w:t>
            </w:r>
            <w:r w:rsidRPr="00441B03">
              <w:rPr>
                <w:rFonts w:ascii="Times New Roman" w:hAnsi="Times New Roman"/>
                <w:color w:val="000000"/>
              </w:rPr>
              <w:t>монстрирующий необходимый уровень компетенций, чёткие, сжатые ответы на дополнител</w:t>
            </w:r>
            <w:r w:rsidRPr="00441B03">
              <w:rPr>
                <w:rFonts w:ascii="Times New Roman" w:hAnsi="Times New Roman"/>
                <w:color w:val="000000"/>
              </w:rPr>
              <w:t>ь</w:t>
            </w:r>
            <w:r w:rsidRPr="00441B03">
              <w:rPr>
                <w:rFonts w:ascii="Times New Roman" w:hAnsi="Times New Roman"/>
                <w:color w:val="000000"/>
              </w:rPr>
              <w:t>ные вопросы, свободно влад</w:t>
            </w:r>
            <w:r w:rsidRPr="00441B03">
              <w:rPr>
                <w:rFonts w:ascii="Times New Roman" w:hAnsi="Times New Roman"/>
                <w:color w:val="000000"/>
              </w:rPr>
              <w:t>е</w:t>
            </w:r>
            <w:r w:rsidRPr="00441B03">
              <w:rPr>
                <w:rFonts w:ascii="Times New Roman" w:hAnsi="Times New Roman"/>
                <w:color w:val="000000"/>
              </w:rPr>
              <w:t>ющий понятийным аппаратом.</w:t>
            </w:r>
          </w:p>
          <w:p w14:paraId="68CDECFD" w14:textId="77777777" w:rsidR="001A6E0C" w:rsidRPr="00441B03" w:rsidRDefault="001A6E0C" w:rsidP="005515D7">
            <w:pPr>
              <w:jc w:val="both"/>
              <w:rPr>
                <w:rFonts w:ascii="Times New Roman" w:hAnsi="Times New Roman"/>
                <w:color w:val="FF0000"/>
              </w:rPr>
            </w:pPr>
            <w:r w:rsidRPr="00441B03">
              <w:rPr>
                <w:rFonts w:ascii="Times New Roman" w:hAnsi="Times New Roman"/>
                <w:color w:val="000000"/>
              </w:rPr>
              <w:t xml:space="preserve">Оценку </w:t>
            </w:r>
            <w:r w:rsidRPr="00441B03">
              <w:rPr>
                <w:rFonts w:ascii="Times New Roman" w:hAnsi="Times New Roman"/>
                <w:b/>
                <w:color w:val="000000"/>
              </w:rPr>
              <w:t>«хорошо»</w:t>
            </w:r>
            <w:r w:rsidRPr="00441B03">
              <w:rPr>
                <w:rFonts w:ascii="Times New Roman" w:hAnsi="Times New Roman"/>
                <w:color w:val="000000"/>
              </w:rPr>
              <w:t xml:space="preserve"> заслуживает студент, проявивший полное знание программного матери</w:t>
            </w:r>
            <w:r w:rsidRPr="00441B03">
              <w:rPr>
                <w:rFonts w:ascii="Times New Roman" w:hAnsi="Times New Roman"/>
                <w:color w:val="000000"/>
              </w:rPr>
              <w:t>а</w:t>
            </w:r>
            <w:r w:rsidRPr="00441B03">
              <w:rPr>
                <w:rFonts w:ascii="Times New Roman" w:hAnsi="Times New Roman"/>
                <w:color w:val="000000"/>
              </w:rPr>
              <w:t>ла, демонстрирующий сформ</w:t>
            </w:r>
            <w:r w:rsidRPr="00441B03">
              <w:rPr>
                <w:rFonts w:ascii="Times New Roman" w:hAnsi="Times New Roman"/>
                <w:color w:val="000000"/>
              </w:rPr>
              <w:t>и</w:t>
            </w:r>
            <w:r w:rsidRPr="00441B03">
              <w:rPr>
                <w:rFonts w:ascii="Times New Roman" w:hAnsi="Times New Roman"/>
                <w:color w:val="000000"/>
              </w:rPr>
              <w:t>рованные на достаточном уровне умения и навыки, ук</w:t>
            </w:r>
            <w:r w:rsidRPr="00441B03">
              <w:rPr>
                <w:rFonts w:ascii="Times New Roman" w:hAnsi="Times New Roman"/>
                <w:color w:val="000000"/>
              </w:rPr>
              <w:t>а</w:t>
            </w:r>
            <w:r w:rsidRPr="00441B03">
              <w:rPr>
                <w:rFonts w:ascii="Times New Roman" w:hAnsi="Times New Roman"/>
                <w:color w:val="000000"/>
              </w:rPr>
              <w:t>занные в программе компете</w:t>
            </w:r>
            <w:r w:rsidRPr="00441B03">
              <w:rPr>
                <w:rFonts w:ascii="Times New Roman" w:hAnsi="Times New Roman"/>
                <w:color w:val="000000"/>
              </w:rPr>
              <w:t>н</w:t>
            </w:r>
            <w:r w:rsidRPr="00441B03">
              <w:rPr>
                <w:rFonts w:ascii="Times New Roman" w:hAnsi="Times New Roman"/>
                <w:color w:val="000000"/>
              </w:rPr>
              <w:t>ции, допускающий непринц</w:t>
            </w:r>
            <w:r w:rsidRPr="00441B03">
              <w:rPr>
                <w:rFonts w:ascii="Times New Roman" w:hAnsi="Times New Roman"/>
                <w:color w:val="000000"/>
              </w:rPr>
              <w:t>и</w:t>
            </w:r>
            <w:r w:rsidRPr="00441B03">
              <w:rPr>
                <w:rFonts w:ascii="Times New Roman" w:hAnsi="Times New Roman"/>
                <w:color w:val="000000"/>
              </w:rPr>
              <w:t>пиальные неточности при изл</w:t>
            </w:r>
            <w:r w:rsidRPr="00441B03">
              <w:rPr>
                <w:rFonts w:ascii="Times New Roman" w:hAnsi="Times New Roman"/>
                <w:color w:val="000000"/>
              </w:rPr>
              <w:t>о</w:t>
            </w:r>
            <w:r w:rsidRPr="00441B03">
              <w:rPr>
                <w:rFonts w:ascii="Times New Roman" w:hAnsi="Times New Roman"/>
                <w:color w:val="000000"/>
              </w:rPr>
              <w:t>жении ответа на вопросы.</w:t>
            </w:r>
          </w:p>
          <w:p w14:paraId="3F098778" w14:textId="77777777" w:rsidR="001A6E0C" w:rsidRPr="00441B03" w:rsidRDefault="001A6E0C" w:rsidP="005515D7">
            <w:pPr>
              <w:jc w:val="both"/>
              <w:rPr>
                <w:rFonts w:ascii="Times New Roman" w:hAnsi="Times New Roman"/>
                <w:color w:val="FF0000"/>
              </w:rPr>
            </w:pPr>
            <w:r w:rsidRPr="00441B03">
              <w:rPr>
                <w:rFonts w:ascii="Times New Roman" w:hAnsi="Times New Roman"/>
                <w:color w:val="000000"/>
              </w:rPr>
              <w:t xml:space="preserve">Оценку </w:t>
            </w:r>
            <w:r w:rsidRPr="00441B03">
              <w:rPr>
                <w:rFonts w:ascii="Times New Roman" w:hAnsi="Times New Roman"/>
                <w:b/>
                <w:color w:val="000000"/>
              </w:rPr>
              <w:t>«удовлетворительно»</w:t>
            </w:r>
            <w:r w:rsidRPr="00441B03">
              <w:rPr>
                <w:rFonts w:ascii="Times New Roman" w:hAnsi="Times New Roman"/>
                <w:color w:val="000000"/>
              </w:rPr>
              <w:t xml:space="preserve"> заслуживает студент, обнар</w:t>
            </w:r>
            <w:r w:rsidRPr="00441B03">
              <w:rPr>
                <w:rFonts w:ascii="Times New Roman" w:hAnsi="Times New Roman"/>
                <w:color w:val="000000"/>
              </w:rPr>
              <w:t>у</w:t>
            </w:r>
            <w:r w:rsidRPr="00441B03">
              <w:rPr>
                <w:rFonts w:ascii="Times New Roman" w:hAnsi="Times New Roman"/>
                <w:color w:val="000000"/>
              </w:rPr>
              <w:t>живший знания только основн</w:t>
            </w:r>
            <w:r w:rsidRPr="00441B03">
              <w:rPr>
                <w:rFonts w:ascii="Times New Roman" w:hAnsi="Times New Roman"/>
                <w:color w:val="000000"/>
              </w:rPr>
              <w:t>о</w:t>
            </w:r>
            <w:r w:rsidRPr="00441B03">
              <w:rPr>
                <w:rFonts w:ascii="Times New Roman" w:hAnsi="Times New Roman"/>
                <w:color w:val="000000"/>
              </w:rPr>
              <w:t>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w:t>
            </w:r>
            <w:r w:rsidRPr="00441B03">
              <w:rPr>
                <w:rFonts w:ascii="Times New Roman" w:hAnsi="Times New Roman"/>
                <w:color w:val="000000"/>
              </w:rPr>
              <w:t>а</w:t>
            </w:r>
            <w:r w:rsidRPr="00441B03">
              <w:rPr>
                <w:rFonts w:ascii="Times New Roman" w:hAnsi="Times New Roman"/>
                <w:color w:val="000000"/>
              </w:rPr>
              <w:t>териал и делать выводы.</w:t>
            </w:r>
          </w:p>
          <w:p w14:paraId="6B9ECD19" w14:textId="77777777" w:rsidR="001A6E0C" w:rsidRPr="00441B03" w:rsidRDefault="001A6E0C" w:rsidP="005515D7">
            <w:pPr>
              <w:suppressAutoHyphens/>
              <w:contextualSpacing/>
              <w:rPr>
                <w:rFonts w:ascii="Times New Roman" w:hAnsi="Times New Roman" w:cs="Times New Roman"/>
                <w:iCs/>
              </w:rPr>
            </w:pPr>
            <w:r w:rsidRPr="00441B03">
              <w:rPr>
                <w:rFonts w:ascii="Times New Roman" w:hAnsi="Times New Roman"/>
                <w:color w:val="000000"/>
              </w:rPr>
              <w:t xml:space="preserve">Оценку </w:t>
            </w:r>
            <w:r w:rsidRPr="00441B03">
              <w:rPr>
                <w:rFonts w:ascii="Times New Roman" w:hAnsi="Times New Roman"/>
                <w:b/>
                <w:color w:val="000000"/>
              </w:rPr>
              <w:t>«неудовлетворительно»</w:t>
            </w:r>
            <w:r w:rsidRPr="00441B03">
              <w:rPr>
                <w:rFonts w:ascii="Times New Roman" w:hAnsi="Times New Roman"/>
                <w:color w:val="000000"/>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567" w:type="pct"/>
            <w:tcBorders>
              <w:top w:val="single" w:sz="4" w:space="0" w:color="auto"/>
              <w:left w:val="single" w:sz="4" w:space="0" w:color="auto"/>
              <w:bottom w:val="single" w:sz="4" w:space="0" w:color="auto"/>
              <w:right w:val="single" w:sz="4" w:space="0" w:color="auto"/>
            </w:tcBorders>
          </w:tcPr>
          <w:p w14:paraId="462F355D" w14:textId="77777777" w:rsidR="001A6E0C" w:rsidRPr="00441B03" w:rsidRDefault="001A6E0C" w:rsidP="005515D7">
            <w:pPr>
              <w:jc w:val="both"/>
              <w:rPr>
                <w:rFonts w:ascii="Times New Roman" w:hAnsi="Times New Roman"/>
                <w:bCs/>
                <w:color w:val="000000"/>
              </w:rPr>
            </w:pPr>
            <w:r w:rsidRPr="00441B03">
              <w:rPr>
                <w:rFonts w:ascii="Times New Roman" w:hAnsi="Times New Roman"/>
                <w:bCs/>
                <w:color w:val="000000"/>
              </w:rPr>
              <w:t>Оценка результатов выпо</w:t>
            </w:r>
            <w:r w:rsidRPr="00441B03">
              <w:rPr>
                <w:rFonts w:ascii="Times New Roman" w:hAnsi="Times New Roman"/>
                <w:bCs/>
                <w:color w:val="000000"/>
              </w:rPr>
              <w:t>л</w:t>
            </w:r>
            <w:r w:rsidRPr="00441B03">
              <w:rPr>
                <w:rFonts w:ascii="Times New Roman" w:hAnsi="Times New Roman"/>
                <w:bCs/>
                <w:color w:val="000000"/>
              </w:rPr>
              <w:t>нения практических работ.</w:t>
            </w:r>
          </w:p>
          <w:p w14:paraId="1C1EFF3D" w14:textId="77777777" w:rsidR="001A6E0C" w:rsidRPr="00441B03" w:rsidRDefault="001A6E0C" w:rsidP="005515D7">
            <w:pPr>
              <w:jc w:val="both"/>
              <w:rPr>
                <w:rFonts w:ascii="Times New Roman" w:hAnsi="Times New Roman"/>
                <w:bCs/>
                <w:color w:val="000000"/>
              </w:rPr>
            </w:pPr>
            <w:r w:rsidRPr="00441B03">
              <w:rPr>
                <w:rFonts w:ascii="Times New Roman" w:hAnsi="Times New Roman"/>
                <w:bCs/>
                <w:color w:val="000000"/>
              </w:rPr>
              <w:t>Оценка результатов устного и письменного опроса.</w:t>
            </w:r>
          </w:p>
          <w:p w14:paraId="6C328174" w14:textId="77777777" w:rsidR="001A6E0C" w:rsidRPr="00441B03" w:rsidRDefault="001A6E0C" w:rsidP="005515D7">
            <w:pPr>
              <w:jc w:val="both"/>
              <w:rPr>
                <w:rFonts w:ascii="Times New Roman" w:hAnsi="Times New Roman"/>
                <w:bCs/>
                <w:color w:val="000000"/>
              </w:rPr>
            </w:pPr>
            <w:r w:rsidRPr="00441B03">
              <w:rPr>
                <w:rFonts w:ascii="Times New Roman" w:hAnsi="Times New Roman"/>
                <w:bCs/>
                <w:color w:val="000000"/>
              </w:rPr>
              <w:t>Оценка результатов тестир</w:t>
            </w:r>
            <w:r w:rsidRPr="00441B03">
              <w:rPr>
                <w:rFonts w:ascii="Times New Roman" w:hAnsi="Times New Roman"/>
                <w:bCs/>
                <w:color w:val="000000"/>
              </w:rPr>
              <w:t>о</w:t>
            </w:r>
            <w:r w:rsidRPr="00441B03">
              <w:rPr>
                <w:rFonts w:ascii="Times New Roman" w:hAnsi="Times New Roman"/>
                <w:bCs/>
                <w:color w:val="000000"/>
              </w:rPr>
              <w:t>вания.</w:t>
            </w:r>
          </w:p>
          <w:p w14:paraId="689D251E" w14:textId="77777777" w:rsidR="001A6E0C" w:rsidRPr="00441B03" w:rsidRDefault="001A6E0C" w:rsidP="005515D7">
            <w:pPr>
              <w:suppressAutoHyphens/>
              <w:spacing w:line="276" w:lineRule="auto"/>
              <w:contextualSpacing/>
              <w:rPr>
                <w:rFonts w:ascii="Times New Roman" w:hAnsi="Times New Roman" w:cs="Times New Roman"/>
                <w:i/>
              </w:rPr>
            </w:pPr>
          </w:p>
        </w:tc>
      </w:tr>
    </w:tbl>
    <w:p w14:paraId="6CF27AC8" w14:textId="77777777" w:rsidR="001A6E0C" w:rsidRDefault="000143A1" w:rsidP="00BD6A9B">
      <w:pPr>
        <w:jc w:val="right"/>
      </w:pPr>
      <w:r>
        <w:br w:type="page"/>
      </w:r>
    </w:p>
    <w:p w14:paraId="3F3745B5" w14:textId="77777777" w:rsidR="00707370" w:rsidRPr="008B5C23" w:rsidRDefault="00707370" w:rsidP="0070737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Pr="008B5C23">
        <w:rPr>
          <w:rFonts w:ascii="Times New Roman" w:hAnsi="Times New Roman" w:cs="Times New Roman"/>
          <w:b/>
          <w:bCs/>
          <w:sz w:val="24"/>
          <w:szCs w:val="24"/>
        </w:rPr>
        <w:t>3</w:t>
      </w:r>
    </w:p>
    <w:p w14:paraId="467A01E7" w14:textId="77777777" w:rsidR="00707370" w:rsidRDefault="00707370" w:rsidP="00707370">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СПО по специальности</w:t>
      </w:r>
    </w:p>
    <w:p w14:paraId="51A7C9E4" w14:textId="77777777" w:rsidR="00707370" w:rsidRPr="00087DE1" w:rsidRDefault="00707370" w:rsidP="00707370">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2CF91AE7" w14:textId="77777777" w:rsidR="00707370" w:rsidRDefault="00707370" w:rsidP="00707370">
      <w:pPr>
        <w:jc w:val="right"/>
        <w:rPr>
          <w:rFonts w:ascii="Times New Roman" w:hAnsi="Times New Roman" w:cs="Times New Roman"/>
          <w:b/>
          <w:bCs/>
          <w:color w:val="0070C0"/>
          <w:sz w:val="24"/>
          <w:szCs w:val="24"/>
        </w:rPr>
      </w:pPr>
    </w:p>
    <w:p w14:paraId="6B89D90C" w14:textId="77777777" w:rsidR="00707370" w:rsidRDefault="00707370" w:rsidP="00707370">
      <w:pPr>
        <w:jc w:val="right"/>
        <w:rPr>
          <w:rFonts w:ascii="Times New Roman" w:hAnsi="Times New Roman" w:cs="Times New Roman"/>
          <w:b/>
          <w:bCs/>
          <w:color w:val="0070C0"/>
          <w:sz w:val="24"/>
          <w:szCs w:val="24"/>
        </w:rPr>
      </w:pPr>
    </w:p>
    <w:p w14:paraId="225885FD" w14:textId="77777777" w:rsidR="00707370" w:rsidRDefault="00707370" w:rsidP="00707370">
      <w:pPr>
        <w:jc w:val="right"/>
        <w:rPr>
          <w:rFonts w:ascii="Times New Roman" w:hAnsi="Times New Roman" w:cs="Times New Roman"/>
          <w:b/>
          <w:bCs/>
          <w:color w:val="0070C0"/>
          <w:sz w:val="24"/>
          <w:szCs w:val="24"/>
        </w:rPr>
      </w:pPr>
    </w:p>
    <w:p w14:paraId="391912A7" w14:textId="77777777" w:rsidR="00707370" w:rsidRDefault="00707370" w:rsidP="00707370">
      <w:pPr>
        <w:jc w:val="right"/>
        <w:rPr>
          <w:rFonts w:ascii="Times New Roman" w:hAnsi="Times New Roman" w:cs="Times New Roman"/>
          <w:b/>
          <w:bCs/>
          <w:color w:val="0070C0"/>
          <w:sz w:val="24"/>
          <w:szCs w:val="24"/>
        </w:rPr>
      </w:pPr>
    </w:p>
    <w:p w14:paraId="11ED5F0C" w14:textId="77777777" w:rsidR="00707370" w:rsidRDefault="00707370" w:rsidP="00707370">
      <w:pPr>
        <w:jc w:val="right"/>
        <w:rPr>
          <w:rFonts w:ascii="Times New Roman" w:hAnsi="Times New Roman" w:cs="Times New Roman"/>
          <w:b/>
          <w:bCs/>
          <w:color w:val="0070C0"/>
          <w:sz w:val="24"/>
          <w:szCs w:val="24"/>
        </w:rPr>
      </w:pPr>
    </w:p>
    <w:p w14:paraId="5A6402AF" w14:textId="77777777" w:rsidR="00707370" w:rsidRDefault="00707370" w:rsidP="00707370">
      <w:pPr>
        <w:jc w:val="right"/>
        <w:rPr>
          <w:rFonts w:ascii="Times New Roman" w:hAnsi="Times New Roman" w:cs="Times New Roman"/>
          <w:b/>
          <w:bCs/>
          <w:color w:val="0070C0"/>
          <w:sz w:val="24"/>
          <w:szCs w:val="24"/>
        </w:rPr>
      </w:pPr>
    </w:p>
    <w:p w14:paraId="49C7DDAC" w14:textId="77777777" w:rsidR="00707370" w:rsidRDefault="00707370" w:rsidP="00707370">
      <w:pPr>
        <w:jc w:val="right"/>
        <w:rPr>
          <w:rFonts w:ascii="Times New Roman" w:hAnsi="Times New Roman" w:cs="Times New Roman"/>
          <w:b/>
          <w:bCs/>
          <w:color w:val="0070C0"/>
          <w:sz w:val="24"/>
          <w:szCs w:val="24"/>
        </w:rPr>
      </w:pPr>
    </w:p>
    <w:p w14:paraId="138FF11E" w14:textId="77777777" w:rsidR="00707370" w:rsidRDefault="00707370" w:rsidP="00707370">
      <w:pPr>
        <w:jc w:val="right"/>
        <w:rPr>
          <w:rFonts w:ascii="Times New Roman" w:hAnsi="Times New Roman" w:cs="Times New Roman"/>
          <w:b/>
          <w:bCs/>
          <w:color w:val="0070C0"/>
          <w:sz w:val="24"/>
          <w:szCs w:val="24"/>
        </w:rPr>
      </w:pPr>
    </w:p>
    <w:p w14:paraId="1421D961" w14:textId="77777777" w:rsidR="00707370" w:rsidRDefault="00707370" w:rsidP="00707370">
      <w:pPr>
        <w:jc w:val="right"/>
        <w:rPr>
          <w:rFonts w:ascii="Times New Roman" w:hAnsi="Times New Roman" w:cs="Times New Roman"/>
          <w:b/>
          <w:bCs/>
          <w:color w:val="0070C0"/>
          <w:sz w:val="24"/>
          <w:szCs w:val="24"/>
        </w:rPr>
      </w:pPr>
    </w:p>
    <w:p w14:paraId="719D0AAB" w14:textId="77777777" w:rsidR="00707370" w:rsidRDefault="00707370" w:rsidP="00707370">
      <w:pPr>
        <w:jc w:val="right"/>
        <w:rPr>
          <w:rFonts w:ascii="Times New Roman" w:hAnsi="Times New Roman" w:cs="Times New Roman"/>
          <w:b/>
          <w:bCs/>
          <w:color w:val="0070C0"/>
          <w:sz w:val="24"/>
          <w:szCs w:val="24"/>
        </w:rPr>
      </w:pPr>
    </w:p>
    <w:p w14:paraId="30AF374F" w14:textId="77777777" w:rsidR="00707370" w:rsidRPr="00502F97" w:rsidRDefault="00707370" w:rsidP="00707370">
      <w:pPr>
        <w:jc w:val="right"/>
        <w:rPr>
          <w:rFonts w:ascii="Times New Roman" w:hAnsi="Times New Roman" w:cs="Times New Roman"/>
          <w:b/>
          <w:bCs/>
          <w:color w:val="0070C0"/>
          <w:sz w:val="24"/>
          <w:szCs w:val="24"/>
        </w:rPr>
      </w:pPr>
    </w:p>
    <w:p w14:paraId="4CE9AED6" w14:textId="77777777" w:rsidR="00707370" w:rsidRPr="008F578C" w:rsidRDefault="00707370" w:rsidP="0070737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BE5191D" w14:textId="77777777" w:rsidR="00707370" w:rsidRDefault="00707370" w:rsidP="00707370">
      <w:pPr>
        <w:pStyle w:val="1"/>
      </w:pPr>
      <w:bookmarkStart w:id="11" w:name="_Toc167579409"/>
      <w:r>
        <w:t>«</w:t>
      </w:r>
      <w:r w:rsidRPr="001A6E0C">
        <w:t>ОП.0</w:t>
      </w:r>
      <w:r>
        <w:t>2</w:t>
      </w:r>
      <w:r w:rsidRPr="001A6E0C">
        <w:t xml:space="preserve"> ТЕХНИЧЕСКАЯ МЕХАНИКА</w:t>
      </w:r>
      <w:r>
        <w:t>»</w:t>
      </w:r>
      <w:bookmarkEnd w:id="11"/>
    </w:p>
    <w:p w14:paraId="5F01516A" w14:textId="77777777" w:rsidR="00707370" w:rsidRDefault="00707370" w:rsidP="00707370">
      <w:pPr>
        <w:pStyle w:val="1"/>
      </w:pPr>
    </w:p>
    <w:p w14:paraId="509D2E37" w14:textId="77777777" w:rsidR="00707370" w:rsidRDefault="00707370" w:rsidP="00707370">
      <w:pPr>
        <w:pStyle w:val="1"/>
      </w:pPr>
    </w:p>
    <w:p w14:paraId="3902E499" w14:textId="77777777" w:rsidR="00707370" w:rsidRDefault="00707370" w:rsidP="00707370">
      <w:pPr>
        <w:pStyle w:val="1"/>
      </w:pPr>
    </w:p>
    <w:p w14:paraId="3F089BA5" w14:textId="77777777" w:rsidR="00707370" w:rsidRDefault="00707370" w:rsidP="00707370">
      <w:pPr>
        <w:pStyle w:val="1"/>
      </w:pPr>
    </w:p>
    <w:p w14:paraId="4847EF85" w14:textId="77777777" w:rsidR="00707370" w:rsidRDefault="00707370" w:rsidP="00707370">
      <w:pPr>
        <w:pStyle w:val="1"/>
      </w:pPr>
    </w:p>
    <w:p w14:paraId="0ABC8E59" w14:textId="77777777" w:rsidR="00707370" w:rsidRDefault="00707370" w:rsidP="00707370">
      <w:pPr>
        <w:pStyle w:val="1"/>
      </w:pPr>
    </w:p>
    <w:p w14:paraId="7EAD9550" w14:textId="77777777" w:rsidR="00707370" w:rsidRDefault="00707370" w:rsidP="00707370">
      <w:pPr>
        <w:pStyle w:val="1"/>
      </w:pPr>
    </w:p>
    <w:p w14:paraId="64462BFA" w14:textId="77777777" w:rsidR="00707370" w:rsidRDefault="00707370" w:rsidP="00707370">
      <w:pPr>
        <w:pStyle w:val="1"/>
      </w:pPr>
    </w:p>
    <w:p w14:paraId="7311F0DB" w14:textId="77777777" w:rsidR="00707370" w:rsidRDefault="00707370" w:rsidP="00707370">
      <w:pPr>
        <w:pStyle w:val="1"/>
      </w:pPr>
    </w:p>
    <w:p w14:paraId="1251F600" w14:textId="77777777" w:rsidR="00707370" w:rsidRDefault="00707370" w:rsidP="00707370">
      <w:pPr>
        <w:pStyle w:val="1"/>
      </w:pPr>
    </w:p>
    <w:p w14:paraId="6D571BF7" w14:textId="77777777" w:rsidR="00707370" w:rsidRDefault="00707370" w:rsidP="00707370">
      <w:pPr>
        <w:pStyle w:val="1"/>
      </w:pPr>
    </w:p>
    <w:p w14:paraId="41D8B4E3" w14:textId="77777777" w:rsidR="00707370" w:rsidRDefault="00707370" w:rsidP="00707370">
      <w:pPr>
        <w:pStyle w:val="1"/>
      </w:pPr>
    </w:p>
    <w:p w14:paraId="31A04082" w14:textId="77777777" w:rsidR="00707370" w:rsidRDefault="00707370" w:rsidP="00707370">
      <w:pPr>
        <w:pStyle w:val="1"/>
      </w:pPr>
    </w:p>
    <w:p w14:paraId="6BD77F1C" w14:textId="77777777" w:rsidR="00707370" w:rsidRPr="00A0276D" w:rsidRDefault="00707370" w:rsidP="00707370">
      <w:pPr>
        <w:pStyle w:val="1d"/>
        <w:jc w:val="center"/>
        <w:rPr>
          <w:b/>
          <w:bCs/>
          <w:lang w:val="ru-RU"/>
        </w:rPr>
      </w:pPr>
    </w:p>
    <w:p w14:paraId="453444BD" w14:textId="77777777" w:rsidR="00707370" w:rsidRDefault="00707370" w:rsidP="00707370">
      <w:pPr>
        <w:rPr>
          <w:rFonts w:ascii="Times New Roman Полужирный" w:eastAsia="Segoe UI" w:hAnsi="Times New Roman Полужирный" w:cs="Times New Roman"/>
          <w:b/>
          <w:bCs/>
          <w:caps/>
          <w:kern w:val="32"/>
          <w:sz w:val="24"/>
          <w:szCs w:val="24"/>
          <w:lang w:val="x-none" w:eastAsia="x-none"/>
        </w:rPr>
      </w:pPr>
      <w:r>
        <w:br w:type="page"/>
      </w:r>
    </w:p>
    <w:p w14:paraId="013DF256" w14:textId="77777777" w:rsidR="00707370" w:rsidRPr="00DF068E" w:rsidRDefault="00707370" w:rsidP="0070737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0868164" w14:textId="77777777" w:rsidR="00707370" w:rsidRPr="000143A1" w:rsidRDefault="00707370" w:rsidP="00D0742A">
      <w:pPr>
        <w:pStyle w:val="14"/>
        <w:rPr>
          <w:rFonts w:asciiTheme="minorHAnsi" w:eastAsiaTheme="minorEastAsia" w:hAnsiTheme="minorHAnsi" w:cstheme="minorBidi"/>
          <w:lang w:eastAsia="ru-RU"/>
        </w:rPr>
      </w:pPr>
      <w:r w:rsidRPr="000143A1">
        <w:fldChar w:fldCharType="begin"/>
      </w:r>
      <w:r w:rsidRPr="000143A1">
        <w:instrText xml:space="preserve"> TOC \h \z \t "Раздел 1;1;Раздел 1.1;2" </w:instrText>
      </w:r>
      <w:r w:rsidRPr="000143A1">
        <w:fldChar w:fldCharType="separate"/>
      </w:r>
      <w:hyperlink w:anchor="_Toc156294875" w:history="1"/>
    </w:p>
    <w:p w14:paraId="031EC35B" w14:textId="77777777" w:rsidR="00707370" w:rsidRPr="000143A1" w:rsidRDefault="00FF62F4" w:rsidP="00D0742A">
      <w:pPr>
        <w:pStyle w:val="14"/>
        <w:rPr>
          <w:rFonts w:asciiTheme="minorHAnsi" w:eastAsiaTheme="minorEastAsia" w:hAnsiTheme="minorHAnsi" w:cstheme="minorBidi"/>
          <w:lang w:eastAsia="ru-RU"/>
        </w:rPr>
      </w:pPr>
      <w:hyperlink w:anchor="_Toc156294876" w:history="1">
        <w:r w:rsidR="00707370" w:rsidRPr="000143A1">
          <w:rPr>
            <w:rStyle w:val="af0"/>
            <w:b w:val="0"/>
            <w:bCs w:val="0"/>
          </w:rPr>
          <w:t>1. ОБЩАЯ ХАРАКТЕРИСТИКА</w:t>
        </w:r>
        <w:r w:rsidR="00707370" w:rsidRPr="000143A1">
          <w:rPr>
            <w:webHidden/>
          </w:rPr>
          <w:tab/>
        </w:r>
        <w:r w:rsidR="00707370" w:rsidRPr="000143A1">
          <w:rPr>
            <w:webHidden/>
          </w:rPr>
          <w:fldChar w:fldCharType="begin"/>
        </w:r>
        <w:r w:rsidR="00707370" w:rsidRPr="000143A1">
          <w:rPr>
            <w:webHidden/>
          </w:rPr>
          <w:instrText xml:space="preserve"> PAGEREF _Toc156294876 \h </w:instrText>
        </w:r>
        <w:r w:rsidR="00707370" w:rsidRPr="000143A1">
          <w:rPr>
            <w:webHidden/>
          </w:rPr>
        </w:r>
        <w:r w:rsidR="00707370" w:rsidRPr="000143A1">
          <w:rPr>
            <w:webHidden/>
          </w:rPr>
          <w:fldChar w:fldCharType="separate"/>
        </w:r>
        <w:r w:rsidR="00707370" w:rsidRPr="000143A1">
          <w:rPr>
            <w:webHidden/>
          </w:rPr>
          <w:t>4</w:t>
        </w:r>
        <w:r w:rsidR="00707370" w:rsidRPr="000143A1">
          <w:rPr>
            <w:webHidden/>
          </w:rPr>
          <w:fldChar w:fldCharType="end"/>
        </w:r>
      </w:hyperlink>
    </w:p>
    <w:p w14:paraId="4E3939D2" w14:textId="77777777" w:rsidR="00707370" w:rsidRPr="000143A1" w:rsidRDefault="00FF62F4" w:rsidP="00707370">
      <w:pPr>
        <w:pStyle w:val="22"/>
        <w:rPr>
          <w:rFonts w:asciiTheme="minorHAnsi" w:eastAsiaTheme="minorEastAsia" w:hAnsiTheme="minorHAnsi" w:cstheme="minorBidi"/>
          <w:i w:val="0"/>
          <w:iCs w:val="0"/>
          <w:sz w:val="22"/>
          <w:szCs w:val="22"/>
        </w:rPr>
      </w:pPr>
      <w:hyperlink w:anchor="_Toc156294877" w:history="1">
        <w:r w:rsidR="00707370" w:rsidRPr="000143A1">
          <w:rPr>
            <w:rStyle w:val="af0"/>
            <w:i w:val="0"/>
            <w:iCs w:val="0"/>
          </w:rPr>
          <w:t>1.1. Цель и место дисциплины в структуре образовательной программы</w:t>
        </w:r>
        <w:r w:rsidR="00707370" w:rsidRPr="000143A1">
          <w:rPr>
            <w:i w:val="0"/>
            <w:iCs w:val="0"/>
            <w:webHidden/>
          </w:rPr>
          <w:tab/>
        </w:r>
        <w:r w:rsidR="00707370" w:rsidRPr="000143A1">
          <w:rPr>
            <w:i w:val="0"/>
            <w:iCs w:val="0"/>
            <w:webHidden/>
          </w:rPr>
          <w:fldChar w:fldCharType="begin"/>
        </w:r>
        <w:r w:rsidR="00707370" w:rsidRPr="000143A1">
          <w:rPr>
            <w:i w:val="0"/>
            <w:iCs w:val="0"/>
            <w:webHidden/>
          </w:rPr>
          <w:instrText xml:space="preserve"> PAGEREF _Toc156294877 \h </w:instrText>
        </w:r>
        <w:r w:rsidR="00707370" w:rsidRPr="000143A1">
          <w:rPr>
            <w:i w:val="0"/>
            <w:iCs w:val="0"/>
            <w:webHidden/>
          </w:rPr>
        </w:r>
        <w:r w:rsidR="00707370" w:rsidRPr="000143A1">
          <w:rPr>
            <w:i w:val="0"/>
            <w:iCs w:val="0"/>
            <w:webHidden/>
          </w:rPr>
          <w:fldChar w:fldCharType="separate"/>
        </w:r>
        <w:r w:rsidR="00707370" w:rsidRPr="000143A1">
          <w:rPr>
            <w:i w:val="0"/>
            <w:iCs w:val="0"/>
            <w:webHidden/>
          </w:rPr>
          <w:t>4</w:t>
        </w:r>
        <w:r w:rsidR="00707370" w:rsidRPr="000143A1">
          <w:rPr>
            <w:i w:val="0"/>
            <w:iCs w:val="0"/>
            <w:webHidden/>
          </w:rPr>
          <w:fldChar w:fldCharType="end"/>
        </w:r>
      </w:hyperlink>
    </w:p>
    <w:p w14:paraId="046C1D3D" w14:textId="77777777" w:rsidR="00707370" w:rsidRPr="000143A1" w:rsidRDefault="00FF62F4" w:rsidP="00707370">
      <w:pPr>
        <w:pStyle w:val="22"/>
        <w:rPr>
          <w:rFonts w:asciiTheme="minorHAnsi" w:eastAsiaTheme="minorEastAsia" w:hAnsiTheme="minorHAnsi" w:cstheme="minorBidi"/>
          <w:i w:val="0"/>
          <w:iCs w:val="0"/>
          <w:sz w:val="22"/>
          <w:szCs w:val="22"/>
        </w:rPr>
      </w:pPr>
      <w:hyperlink w:anchor="_Toc156294878" w:history="1">
        <w:r w:rsidR="00707370" w:rsidRPr="000143A1">
          <w:rPr>
            <w:rStyle w:val="af0"/>
            <w:i w:val="0"/>
            <w:iCs w:val="0"/>
          </w:rPr>
          <w:t>1.2. Планируемые результаты освоения дисциплины</w:t>
        </w:r>
        <w:r w:rsidR="00707370" w:rsidRPr="000143A1">
          <w:rPr>
            <w:i w:val="0"/>
            <w:iCs w:val="0"/>
            <w:webHidden/>
          </w:rPr>
          <w:tab/>
        </w:r>
        <w:r w:rsidR="00707370" w:rsidRPr="000143A1">
          <w:rPr>
            <w:i w:val="0"/>
            <w:iCs w:val="0"/>
            <w:webHidden/>
          </w:rPr>
          <w:fldChar w:fldCharType="begin"/>
        </w:r>
        <w:r w:rsidR="00707370" w:rsidRPr="000143A1">
          <w:rPr>
            <w:i w:val="0"/>
            <w:iCs w:val="0"/>
            <w:webHidden/>
          </w:rPr>
          <w:instrText xml:space="preserve"> PAGEREF _Toc156294878 \h </w:instrText>
        </w:r>
        <w:r w:rsidR="00707370" w:rsidRPr="000143A1">
          <w:rPr>
            <w:i w:val="0"/>
            <w:iCs w:val="0"/>
            <w:webHidden/>
          </w:rPr>
        </w:r>
        <w:r w:rsidR="00707370" w:rsidRPr="000143A1">
          <w:rPr>
            <w:i w:val="0"/>
            <w:iCs w:val="0"/>
            <w:webHidden/>
          </w:rPr>
          <w:fldChar w:fldCharType="separate"/>
        </w:r>
        <w:r w:rsidR="00707370" w:rsidRPr="000143A1">
          <w:rPr>
            <w:i w:val="0"/>
            <w:iCs w:val="0"/>
            <w:webHidden/>
          </w:rPr>
          <w:t>4</w:t>
        </w:r>
        <w:r w:rsidR="00707370" w:rsidRPr="000143A1">
          <w:rPr>
            <w:i w:val="0"/>
            <w:iCs w:val="0"/>
            <w:webHidden/>
          </w:rPr>
          <w:fldChar w:fldCharType="end"/>
        </w:r>
      </w:hyperlink>
    </w:p>
    <w:p w14:paraId="42AA5F83" w14:textId="77777777" w:rsidR="00707370" w:rsidRPr="000143A1" w:rsidRDefault="00FF62F4" w:rsidP="00D0742A">
      <w:pPr>
        <w:pStyle w:val="14"/>
        <w:rPr>
          <w:rFonts w:asciiTheme="minorHAnsi" w:eastAsiaTheme="minorEastAsia" w:hAnsiTheme="minorHAnsi" w:cstheme="minorBidi"/>
          <w:lang w:eastAsia="ru-RU"/>
        </w:rPr>
      </w:pPr>
      <w:hyperlink w:anchor="_Toc156294879" w:history="1">
        <w:r w:rsidR="00707370" w:rsidRPr="000143A1">
          <w:rPr>
            <w:rStyle w:val="af0"/>
            <w:b w:val="0"/>
            <w:bCs w:val="0"/>
          </w:rPr>
          <w:t>2. СТРУКТУРА И СОДЕРЖАНИЕ ДИСЦИПЛИНЫ</w:t>
        </w:r>
        <w:r w:rsidR="00707370" w:rsidRPr="000143A1">
          <w:rPr>
            <w:webHidden/>
          </w:rPr>
          <w:tab/>
        </w:r>
        <w:r w:rsidR="00707370" w:rsidRPr="000143A1">
          <w:rPr>
            <w:webHidden/>
          </w:rPr>
          <w:fldChar w:fldCharType="begin"/>
        </w:r>
        <w:r w:rsidR="00707370" w:rsidRPr="000143A1">
          <w:rPr>
            <w:webHidden/>
          </w:rPr>
          <w:instrText xml:space="preserve"> PAGEREF _Toc156294879 \h </w:instrText>
        </w:r>
        <w:r w:rsidR="00707370" w:rsidRPr="000143A1">
          <w:rPr>
            <w:webHidden/>
          </w:rPr>
        </w:r>
        <w:r w:rsidR="00707370" w:rsidRPr="000143A1">
          <w:rPr>
            <w:webHidden/>
          </w:rPr>
          <w:fldChar w:fldCharType="separate"/>
        </w:r>
        <w:r w:rsidR="00707370" w:rsidRPr="000143A1">
          <w:rPr>
            <w:webHidden/>
          </w:rPr>
          <w:t>4</w:t>
        </w:r>
        <w:r w:rsidR="00707370" w:rsidRPr="000143A1">
          <w:rPr>
            <w:webHidden/>
          </w:rPr>
          <w:fldChar w:fldCharType="end"/>
        </w:r>
      </w:hyperlink>
    </w:p>
    <w:p w14:paraId="1D1F00D4" w14:textId="77777777" w:rsidR="00707370" w:rsidRPr="000143A1" w:rsidRDefault="00FF62F4" w:rsidP="00707370">
      <w:pPr>
        <w:pStyle w:val="22"/>
        <w:rPr>
          <w:rFonts w:asciiTheme="minorHAnsi" w:eastAsiaTheme="minorEastAsia" w:hAnsiTheme="minorHAnsi" w:cstheme="minorBidi"/>
          <w:i w:val="0"/>
          <w:iCs w:val="0"/>
          <w:sz w:val="22"/>
          <w:szCs w:val="22"/>
        </w:rPr>
      </w:pPr>
      <w:hyperlink w:anchor="_Toc156294880" w:history="1">
        <w:r w:rsidR="00707370" w:rsidRPr="000143A1">
          <w:rPr>
            <w:rStyle w:val="af0"/>
            <w:i w:val="0"/>
            <w:iCs w:val="0"/>
          </w:rPr>
          <w:t>2.1. Трудоемкость освоения дисциплины</w:t>
        </w:r>
        <w:r w:rsidR="00707370" w:rsidRPr="000143A1">
          <w:rPr>
            <w:i w:val="0"/>
            <w:iCs w:val="0"/>
            <w:webHidden/>
          </w:rPr>
          <w:tab/>
        </w:r>
        <w:r w:rsidR="00707370" w:rsidRPr="000143A1">
          <w:rPr>
            <w:i w:val="0"/>
            <w:iCs w:val="0"/>
            <w:webHidden/>
          </w:rPr>
          <w:fldChar w:fldCharType="begin"/>
        </w:r>
        <w:r w:rsidR="00707370" w:rsidRPr="000143A1">
          <w:rPr>
            <w:i w:val="0"/>
            <w:iCs w:val="0"/>
            <w:webHidden/>
          </w:rPr>
          <w:instrText xml:space="preserve"> PAGEREF _Toc156294880 \h </w:instrText>
        </w:r>
        <w:r w:rsidR="00707370" w:rsidRPr="000143A1">
          <w:rPr>
            <w:i w:val="0"/>
            <w:iCs w:val="0"/>
            <w:webHidden/>
          </w:rPr>
        </w:r>
        <w:r w:rsidR="00707370" w:rsidRPr="000143A1">
          <w:rPr>
            <w:i w:val="0"/>
            <w:iCs w:val="0"/>
            <w:webHidden/>
          </w:rPr>
          <w:fldChar w:fldCharType="separate"/>
        </w:r>
        <w:r w:rsidR="00707370" w:rsidRPr="000143A1">
          <w:rPr>
            <w:i w:val="0"/>
            <w:iCs w:val="0"/>
            <w:webHidden/>
          </w:rPr>
          <w:t>4</w:t>
        </w:r>
        <w:r w:rsidR="00707370" w:rsidRPr="000143A1">
          <w:rPr>
            <w:i w:val="0"/>
            <w:iCs w:val="0"/>
            <w:webHidden/>
          </w:rPr>
          <w:fldChar w:fldCharType="end"/>
        </w:r>
      </w:hyperlink>
    </w:p>
    <w:p w14:paraId="496F8F7E" w14:textId="77777777" w:rsidR="00707370" w:rsidRPr="000143A1" w:rsidRDefault="00FF62F4" w:rsidP="00707370">
      <w:pPr>
        <w:pStyle w:val="22"/>
        <w:rPr>
          <w:rFonts w:asciiTheme="minorHAnsi" w:eastAsiaTheme="minorEastAsia" w:hAnsiTheme="minorHAnsi" w:cstheme="minorBidi"/>
          <w:i w:val="0"/>
          <w:iCs w:val="0"/>
          <w:sz w:val="22"/>
          <w:szCs w:val="22"/>
        </w:rPr>
      </w:pPr>
      <w:hyperlink w:anchor="_Toc156294881" w:history="1">
        <w:r w:rsidR="00707370" w:rsidRPr="000143A1">
          <w:rPr>
            <w:rStyle w:val="af0"/>
            <w:i w:val="0"/>
            <w:iCs w:val="0"/>
          </w:rPr>
          <w:t>2.2. Примерное содержание дисциплины</w:t>
        </w:r>
        <w:r w:rsidR="00707370" w:rsidRPr="000143A1">
          <w:rPr>
            <w:i w:val="0"/>
            <w:iCs w:val="0"/>
            <w:webHidden/>
          </w:rPr>
          <w:tab/>
        </w:r>
        <w:r w:rsidR="00707370" w:rsidRPr="000143A1">
          <w:rPr>
            <w:i w:val="0"/>
            <w:iCs w:val="0"/>
            <w:webHidden/>
          </w:rPr>
          <w:fldChar w:fldCharType="begin"/>
        </w:r>
        <w:r w:rsidR="00707370" w:rsidRPr="000143A1">
          <w:rPr>
            <w:i w:val="0"/>
            <w:iCs w:val="0"/>
            <w:webHidden/>
          </w:rPr>
          <w:instrText xml:space="preserve"> PAGEREF _Toc156294881 \h </w:instrText>
        </w:r>
        <w:r w:rsidR="00707370" w:rsidRPr="000143A1">
          <w:rPr>
            <w:i w:val="0"/>
            <w:iCs w:val="0"/>
            <w:webHidden/>
          </w:rPr>
        </w:r>
        <w:r w:rsidR="00707370" w:rsidRPr="000143A1">
          <w:rPr>
            <w:i w:val="0"/>
            <w:iCs w:val="0"/>
            <w:webHidden/>
          </w:rPr>
          <w:fldChar w:fldCharType="separate"/>
        </w:r>
        <w:r w:rsidR="00707370" w:rsidRPr="000143A1">
          <w:rPr>
            <w:i w:val="0"/>
            <w:iCs w:val="0"/>
            <w:webHidden/>
          </w:rPr>
          <w:t>5</w:t>
        </w:r>
        <w:r w:rsidR="00707370" w:rsidRPr="000143A1">
          <w:rPr>
            <w:i w:val="0"/>
            <w:iCs w:val="0"/>
            <w:webHidden/>
          </w:rPr>
          <w:fldChar w:fldCharType="end"/>
        </w:r>
      </w:hyperlink>
    </w:p>
    <w:p w14:paraId="57E0C3BE" w14:textId="77777777" w:rsidR="00707370" w:rsidRPr="000143A1" w:rsidRDefault="00FF62F4" w:rsidP="00707370">
      <w:pPr>
        <w:pStyle w:val="22"/>
        <w:rPr>
          <w:rFonts w:asciiTheme="minorHAnsi" w:eastAsiaTheme="minorEastAsia" w:hAnsiTheme="minorHAnsi" w:cstheme="minorBidi"/>
          <w:i w:val="0"/>
          <w:iCs w:val="0"/>
          <w:sz w:val="22"/>
          <w:szCs w:val="22"/>
        </w:rPr>
      </w:pPr>
      <w:hyperlink w:anchor="_Toc156294883" w:history="1">
        <w:r w:rsidR="00707370" w:rsidRPr="000143A1">
          <w:rPr>
            <w:rStyle w:val="af0"/>
            <w:i w:val="0"/>
            <w:iCs w:val="0"/>
          </w:rPr>
          <w:t>2.3. Курсовой проект (работа)</w:t>
        </w:r>
        <w:r w:rsidR="00707370" w:rsidRPr="000143A1">
          <w:rPr>
            <w:i w:val="0"/>
            <w:iCs w:val="0"/>
            <w:webHidden/>
          </w:rPr>
          <w:tab/>
        </w:r>
        <w:r w:rsidR="00707370" w:rsidRPr="000143A1">
          <w:rPr>
            <w:i w:val="0"/>
            <w:iCs w:val="0"/>
            <w:webHidden/>
          </w:rPr>
          <w:fldChar w:fldCharType="begin"/>
        </w:r>
        <w:r w:rsidR="00707370" w:rsidRPr="000143A1">
          <w:rPr>
            <w:i w:val="0"/>
            <w:iCs w:val="0"/>
            <w:webHidden/>
          </w:rPr>
          <w:instrText xml:space="preserve"> PAGEREF _Toc156294883 \h </w:instrText>
        </w:r>
        <w:r w:rsidR="00707370" w:rsidRPr="000143A1">
          <w:rPr>
            <w:i w:val="0"/>
            <w:iCs w:val="0"/>
            <w:webHidden/>
          </w:rPr>
        </w:r>
        <w:r w:rsidR="00707370" w:rsidRPr="000143A1">
          <w:rPr>
            <w:i w:val="0"/>
            <w:iCs w:val="0"/>
            <w:webHidden/>
          </w:rPr>
          <w:fldChar w:fldCharType="separate"/>
        </w:r>
        <w:r w:rsidR="00707370" w:rsidRPr="000143A1">
          <w:rPr>
            <w:i w:val="0"/>
            <w:iCs w:val="0"/>
            <w:webHidden/>
          </w:rPr>
          <w:t>5</w:t>
        </w:r>
        <w:r w:rsidR="00707370" w:rsidRPr="000143A1">
          <w:rPr>
            <w:i w:val="0"/>
            <w:iCs w:val="0"/>
            <w:webHidden/>
          </w:rPr>
          <w:fldChar w:fldCharType="end"/>
        </w:r>
      </w:hyperlink>
    </w:p>
    <w:p w14:paraId="64C22A3C" w14:textId="77777777" w:rsidR="00707370" w:rsidRPr="000143A1" w:rsidRDefault="00FF62F4" w:rsidP="00D0742A">
      <w:pPr>
        <w:pStyle w:val="14"/>
        <w:rPr>
          <w:rFonts w:asciiTheme="minorHAnsi" w:eastAsiaTheme="minorEastAsia" w:hAnsiTheme="minorHAnsi" w:cstheme="minorBidi"/>
          <w:lang w:eastAsia="ru-RU"/>
        </w:rPr>
      </w:pPr>
      <w:hyperlink w:anchor="_Toc156294884" w:history="1">
        <w:r w:rsidR="00707370" w:rsidRPr="000143A1">
          <w:rPr>
            <w:rStyle w:val="af0"/>
            <w:b w:val="0"/>
            <w:bCs w:val="0"/>
          </w:rPr>
          <w:t>3. УСЛОВИЯ РЕАЛИЗАЦИИ ДИСЦИПЛИНЫ</w:t>
        </w:r>
        <w:r w:rsidR="00707370" w:rsidRPr="000143A1">
          <w:rPr>
            <w:webHidden/>
          </w:rPr>
          <w:tab/>
        </w:r>
        <w:r w:rsidR="00707370" w:rsidRPr="000143A1">
          <w:rPr>
            <w:webHidden/>
          </w:rPr>
          <w:fldChar w:fldCharType="begin"/>
        </w:r>
        <w:r w:rsidR="00707370" w:rsidRPr="000143A1">
          <w:rPr>
            <w:webHidden/>
          </w:rPr>
          <w:instrText xml:space="preserve"> PAGEREF _Toc156294884 \h </w:instrText>
        </w:r>
        <w:r w:rsidR="00707370" w:rsidRPr="000143A1">
          <w:rPr>
            <w:webHidden/>
          </w:rPr>
        </w:r>
        <w:r w:rsidR="00707370" w:rsidRPr="000143A1">
          <w:rPr>
            <w:webHidden/>
          </w:rPr>
          <w:fldChar w:fldCharType="separate"/>
        </w:r>
        <w:r w:rsidR="00707370" w:rsidRPr="000143A1">
          <w:rPr>
            <w:webHidden/>
          </w:rPr>
          <w:t>6</w:t>
        </w:r>
        <w:r w:rsidR="00707370" w:rsidRPr="000143A1">
          <w:rPr>
            <w:webHidden/>
          </w:rPr>
          <w:fldChar w:fldCharType="end"/>
        </w:r>
      </w:hyperlink>
    </w:p>
    <w:p w14:paraId="07DB3450" w14:textId="77777777" w:rsidR="00707370" w:rsidRPr="000143A1" w:rsidRDefault="00FF62F4" w:rsidP="00707370">
      <w:pPr>
        <w:pStyle w:val="22"/>
        <w:rPr>
          <w:rFonts w:asciiTheme="minorHAnsi" w:eastAsiaTheme="minorEastAsia" w:hAnsiTheme="minorHAnsi" w:cstheme="minorBidi"/>
          <w:i w:val="0"/>
          <w:iCs w:val="0"/>
          <w:sz w:val="22"/>
          <w:szCs w:val="22"/>
        </w:rPr>
      </w:pPr>
      <w:hyperlink w:anchor="_Toc156294885" w:history="1">
        <w:r w:rsidR="00707370" w:rsidRPr="000143A1">
          <w:rPr>
            <w:rStyle w:val="af0"/>
            <w:i w:val="0"/>
            <w:iCs w:val="0"/>
          </w:rPr>
          <w:t>3.1. Материально-техническое обеспечение</w:t>
        </w:r>
        <w:r w:rsidR="00707370" w:rsidRPr="000143A1">
          <w:rPr>
            <w:i w:val="0"/>
            <w:iCs w:val="0"/>
            <w:webHidden/>
          </w:rPr>
          <w:tab/>
        </w:r>
        <w:r w:rsidR="00707370" w:rsidRPr="000143A1">
          <w:rPr>
            <w:i w:val="0"/>
            <w:iCs w:val="0"/>
            <w:webHidden/>
          </w:rPr>
          <w:fldChar w:fldCharType="begin"/>
        </w:r>
        <w:r w:rsidR="00707370" w:rsidRPr="000143A1">
          <w:rPr>
            <w:i w:val="0"/>
            <w:iCs w:val="0"/>
            <w:webHidden/>
          </w:rPr>
          <w:instrText xml:space="preserve"> PAGEREF _Toc156294885 \h </w:instrText>
        </w:r>
        <w:r w:rsidR="00707370" w:rsidRPr="000143A1">
          <w:rPr>
            <w:i w:val="0"/>
            <w:iCs w:val="0"/>
            <w:webHidden/>
          </w:rPr>
        </w:r>
        <w:r w:rsidR="00707370" w:rsidRPr="000143A1">
          <w:rPr>
            <w:i w:val="0"/>
            <w:iCs w:val="0"/>
            <w:webHidden/>
          </w:rPr>
          <w:fldChar w:fldCharType="separate"/>
        </w:r>
        <w:r w:rsidR="00707370" w:rsidRPr="000143A1">
          <w:rPr>
            <w:i w:val="0"/>
            <w:iCs w:val="0"/>
            <w:webHidden/>
          </w:rPr>
          <w:t>6</w:t>
        </w:r>
        <w:r w:rsidR="00707370" w:rsidRPr="000143A1">
          <w:rPr>
            <w:i w:val="0"/>
            <w:iCs w:val="0"/>
            <w:webHidden/>
          </w:rPr>
          <w:fldChar w:fldCharType="end"/>
        </w:r>
      </w:hyperlink>
    </w:p>
    <w:p w14:paraId="7F72A5D8" w14:textId="77777777" w:rsidR="00707370" w:rsidRPr="000143A1" w:rsidRDefault="00FF62F4" w:rsidP="00707370">
      <w:pPr>
        <w:pStyle w:val="22"/>
        <w:rPr>
          <w:rFonts w:asciiTheme="minorHAnsi" w:eastAsiaTheme="minorEastAsia" w:hAnsiTheme="minorHAnsi" w:cstheme="minorBidi"/>
          <w:i w:val="0"/>
          <w:iCs w:val="0"/>
          <w:sz w:val="22"/>
          <w:szCs w:val="22"/>
        </w:rPr>
      </w:pPr>
      <w:hyperlink w:anchor="_Toc156294886" w:history="1">
        <w:r w:rsidR="00707370" w:rsidRPr="000143A1">
          <w:rPr>
            <w:rStyle w:val="af0"/>
            <w:i w:val="0"/>
            <w:iCs w:val="0"/>
          </w:rPr>
          <w:t>3.2. Учебно-методическое обеспечение</w:t>
        </w:r>
        <w:r w:rsidR="00707370" w:rsidRPr="000143A1">
          <w:rPr>
            <w:i w:val="0"/>
            <w:iCs w:val="0"/>
            <w:webHidden/>
          </w:rPr>
          <w:tab/>
        </w:r>
        <w:r w:rsidR="00707370" w:rsidRPr="000143A1">
          <w:rPr>
            <w:i w:val="0"/>
            <w:iCs w:val="0"/>
            <w:webHidden/>
          </w:rPr>
          <w:fldChar w:fldCharType="begin"/>
        </w:r>
        <w:r w:rsidR="00707370" w:rsidRPr="000143A1">
          <w:rPr>
            <w:i w:val="0"/>
            <w:iCs w:val="0"/>
            <w:webHidden/>
          </w:rPr>
          <w:instrText xml:space="preserve"> PAGEREF _Toc156294886 \h </w:instrText>
        </w:r>
        <w:r w:rsidR="00707370" w:rsidRPr="000143A1">
          <w:rPr>
            <w:i w:val="0"/>
            <w:iCs w:val="0"/>
            <w:webHidden/>
          </w:rPr>
        </w:r>
        <w:r w:rsidR="00707370" w:rsidRPr="000143A1">
          <w:rPr>
            <w:i w:val="0"/>
            <w:iCs w:val="0"/>
            <w:webHidden/>
          </w:rPr>
          <w:fldChar w:fldCharType="separate"/>
        </w:r>
        <w:r w:rsidR="00707370" w:rsidRPr="000143A1">
          <w:rPr>
            <w:i w:val="0"/>
            <w:iCs w:val="0"/>
            <w:webHidden/>
          </w:rPr>
          <w:t>6</w:t>
        </w:r>
        <w:r w:rsidR="00707370" w:rsidRPr="000143A1">
          <w:rPr>
            <w:i w:val="0"/>
            <w:iCs w:val="0"/>
            <w:webHidden/>
          </w:rPr>
          <w:fldChar w:fldCharType="end"/>
        </w:r>
      </w:hyperlink>
    </w:p>
    <w:p w14:paraId="6C5145EE" w14:textId="77777777" w:rsidR="00707370" w:rsidRPr="000143A1" w:rsidRDefault="00FF62F4" w:rsidP="00D0742A">
      <w:pPr>
        <w:pStyle w:val="14"/>
        <w:rPr>
          <w:rFonts w:asciiTheme="minorHAnsi" w:eastAsiaTheme="minorEastAsia" w:hAnsiTheme="minorHAnsi" w:cstheme="minorBidi"/>
          <w:lang w:eastAsia="ru-RU"/>
        </w:rPr>
      </w:pPr>
      <w:hyperlink w:anchor="_Toc156294887" w:history="1">
        <w:r w:rsidR="00707370" w:rsidRPr="000143A1">
          <w:rPr>
            <w:rStyle w:val="af0"/>
            <w:b w:val="0"/>
            <w:bCs w:val="0"/>
          </w:rPr>
          <w:t>4. КОНТРОЛЬ И ОЦЕНКА РЕЗУЛЬТАТОВ ОСВОЕНИЯ ДИСЦИПЛИНЫ</w:t>
        </w:r>
        <w:r w:rsidR="00707370" w:rsidRPr="000143A1">
          <w:rPr>
            <w:webHidden/>
          </w:rPr>
          <w:tab/>
        </w:r>
        <w:r w:rsidR="00707370" w:rsidRPr="000143A1">
          <w:rPr>
            <w:webHidden/>
          </w:rPr>
          <w:fldChar w:fldCharType="begin"/>
        </w:r>
        <w:r w:rsidR="00707370" w:rsidRPr="000143A1">
          <w:rPr>
            <w:webHidden/>
          </w:rPr>
          <w:instrText xml:space="preserve"> PAGEREF _Toc156294887 \h </w:instrText>
        </w:r>
        <w:r w:rsidR="00707370" w:rsidRPr="000143A1">
          <w:rPr>
            <w:webHidden/>
          </w:rPr>
        </w:r>
        <w:r w:rsidR="00707370" w:rsidRPr="000143A1">
          <w:rPr>
            <w:webHidden/>
          </w:rPr>
          <w:fldChar w:fldCharType="separate"/>
        </w:r>
        <w:r w:rsidR="00707370" w:rsidRPr="000143A1">
          <w:rPr>
            <w:webHidden/>
          </w:rPr>
          <w:t>6</w:t>
        </w:r>
        <w:r w:rsidR="00707370" w:rsidRPr="000143A1">
          <w:rPr>
            <w:webHidden/>
          </w:rPr>
          <w:fldChar w:fldCharType="end"/>
        </w:r>
      </w:hyperlink>
    </w:p>
    <w:p w14:paraId="04F49C0C" w14:textId="77777777" w:rsidR="00707370" w:rsidRPr="00DF068E" w:rsidRDefault="00707370" w:rsidP="0070737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7133115" w14:textId="77777777" w:rsidR="00707370" w:rsidRPr="00DF068E" w:rsidRDefault="00707370" w:rsidP="00707370">
      <w:pPr>
        <w:pStyle w:val="1f"/>
        <w:jc w:val="left"/>
        <w:rPr>
          <w:rFonts w:ascii="Times New Roman" w:hAnsi="Times New Roman"/>
          <w:lang w:val="ru-RU"/>
        </w:rPr>
        <w:sectPr w:rsidR="00707370" w:rsidRPr="00DF068E" w:rsidSect="001A6E0C">
          <w:headerReference w:type="even" r:id="rId16"/>
          <w:headerReference w:type="default" r:id="rId17"/>
          <w:pgSz w:w="11906" w:h="16838"/>
          <w:pgMar w:top="1134" w:right="567" w:bottom="1134" w:left="1701" w:header="709" w:footer="709" w:gutter="0"/>
          <w:cols w:space="708"/>
          <w:docGrid w:linePitch="360"/>
        </w:sectPr>
      </w:pPr>
    </w:p>
    <w:p w14:paraId="764EB95C" w14:textId="77777777" w:rsidR="00707370" w:rsidRPr="00F70F81" w:rsidRDefault="00707370" w:rsidP="00707370">
      <w:pPr>
        <w:pStyle w:val="1f"/>
        <w:numPr>
          <w:ilvl w:val="0"/>
          <w:numId w:val="2"/>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4529EA3E" w14:textId="77777777" w:rsidR="00707370" w:rsidRPr="001A6E0C" w:rsidRDefault="00707370" w:rsidP="00707370">
      <w:pPr>
        <w:jc w:val="center"/>
        <w:rPr>
          <w:rFonts w:ascii="Times New Roman" w:eastAsia="Times New Roman" w:hAnsi="Times New Roman" w:cs="Times New Roman"/>
          <w:b/>
          <w:sz w:val="24"/>
          <w:szCs w:val="24"/>
          <w:lang w:eastAsia="ru-RU"/>
        </w:rPr>
      </w:pPr>
      <w:r w:rsidRPr="009A617B">
        <w:rPr>
          <w:rFonts w:ascii="Times New Roman" w:eastAsia="Segoe UI" w:hAnsi="Times New Roman" w:cs="Times New Roman"/>
        </w:rPr>
        <w:t>«</w:t>
      </w:r>
      <w:r w:rsidRPr="001A6E0C">
        <w:rPr>
          <w:rFonts w:ascii="Times New Roman" w:eastAsia="Times New Roman" w:hAnsi="Times New Roman" w:cs="Times New Roman"/>
          <w:b/>
          <w:sz w:val="24"/>
          <w:szCs w:val="24"/>
          <w:lang w:eastAsia="ru-RU"/>
        </w:rPr>
        <w:t>ОП.0</w:t>
      </w:r>
      <w:r>
        <w:rPr>
          <w:rFonts w:ascii="Times New Roman" w:eastAsia="Times New Roman" w:hAnsi="Times New Roman" w:cs="Times New Roman"/>
          <w:b/>
          <w:sz w:val="24"/>
          <w:szCs w:val="24"/>
          <w:lang w:eastAsia="ru-RU"/>
        </w:rPr>
        <w:t>3</w:t>
      </w:r>
      <w:r w:rsidRPr="001A6E0C">
        <w:rPr>
          <w:rFonts w:ascii="Times New Roman" w:eastAsia="Times New Roman" w:hAnsi="Times New Roman" w:cs="Times New Roman"/>
          <w:b/>
          <w:sz w:val="24"/>
          <w:szCs w:val="24"/>
          <w:lang w:eastAsia="ru-RU"/>
        </w:rPr>
        <w:t xml:space="preserve"> Техническая механика</w:t>
      </w:r>
      <w:r w:rsidRPr="009A617B">
        <w:rPr>
          <w:rFonts w:ascii="Times New Roman" w:eastAsia="Segoe UI" w:hAnsi="Times New Roman" w:cs="Times New Roman"/>
        </w:rPr>
        <w:t>»</w:t>
      </w:r>
    </w:p>
    <w:p w14:paraId="740C350C" w14:textId="77777777" w:rsidR="00707370" w:rsidRPr="00021F3A" w:rsidRDefault="00707370" w:rsidP="00707370">
      <w:pPr>
        <w:pStyle w:val="1d"/>
        <w:rPr>
          <w:lang w:val="ru-RU"/>
        </w:rPr>
      </w:pPr>
    </w:p>
    <w:p w14:paraId="135BF61D" w14:textId="77777777" w:rsidR="00707370" w:rsidRPr="00EA6E1D" w:rsidRDefault="00707370" w:rsidP="0070737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49FD679D" w14:textId="77777777" w:rsidR="00707370" w:rsidRPr="001A6E0C" w:rsidRDefault="00707370" w:rsidP="00707370">
      <w:pPr>
        <w:spacing w:line="276" w:lineRule="auto"/>
        <w:jc w:val="both"/>
        <w:rPr>
          <w:rFonts w:ascii="Times New Roman" w:eastAsia="Times New Roman" w:hAnsi="Times New Roman" w:cs="Times New Roman"/>
          <w:b/>
          <w:color w:val="000000" w:themeColor="text1"/>
          <w:sz w:val="24"/>
          <w:szCs w:val="24"/>
          <w:lang w:eastAsia="ru-RU"/>
        </w:rPr>
      </w:pPr>
      <w:r w:rsidRPr="001A6E0C">
        <w:rPr>
          <w:rFonts w:ascii="Times New Roman" w:eastAsia="Times New Roman" w:hAnsi="Times New Roman" w:cs="Times New Roman"/>
          <w:color w:val="000000" w:themeColor="text1"/>
          <w:sz w:val="24"/>
          <w:szCs w:val="24"/>
          <w:lang w:eastAsia="ru-RU"/>
        </w:rPr>
        <w:t xml:space="preserve">            Цель дисциплины </w:t>
      </w:r>
      <w:r w:rsidRPr="001A6E0C">
        <w:rPr>
          <w:rFonts w:ascii="Times New Roman" w:hAnsi="Times New Roman"/>
          <w:color w:val="000000" w:themeColor="text1"/>
        </w:rPr>
        <w:t>«</w:t>
      </w:r>
      <w:r w:rsidRPr="001A6E0C">
        <w:rPr>
          <w:rFonts w:ascii="Times New Roman" w:eastAsia="Times New Roman" w:hAnsi="Times New Roman" w:cs="Times New Roman"/>
          <w:color w:val="000000" w:themeColor="text1"/>
          <w:sz w:val="24"/>
          <w:szCs w:val="24"/>
          <w:lang w:eastAsia="ru-RU"/>
        </w:rPr>
        <w:t>ОП.0</w:t>
      </w:r>
      <w:r>
        <w:rPr>
          <w:rFonts w:ascii="Times New Roman" w:eastAsia="Times New Roman" w:hAnsi="Times New Roman" w:cs="Times New Roman"/>
          <w:color w:val="000000" w:themeColor="text1"/>
          <w:sz w:val="24"/>
          <w:szCs w:val="24"/>
          <w:lang w:eastAsia="ru-RU"/>
        </w:rPr>
        <w:t>3</w:t>
      </w:r>
      <w:r w:rsidRPr="001A6E0C">
        <w:rPr>
          <w:rFonts w:ascii="Times New Roman" w:eastAsia="Times New Roman" w:hAnsi="Times New Roman" w:cs="Times New Roman"/>
          <w:color w:val="000000" w:themeColor="text1"/>
          <w:sz w:val="24"/>
          <w:szCs w:val="24"/>
          <w:lang w:eastAsia="ru-RU"/>
        </w:rPr>
        <w:t xml:space="preserve"> Техническая механика»:</w:t>
      </w:r>
      <w:r>
        <w:rPr>
          <w:rFonts w:ascii="Times New Roman" w:eastAsia="Times New Roman" w:hAnsi="Times New Roman" w:cs="Times New Roman"/>
          <w:color w:val="000000" w:themeColor="text1"/>
          <w:sz w:val="24"/>
          <w:szCs w:val="24"/>
          <w:lang w:eastAsia="ru-RU"/>
        </w:rPr>
        <w:t xml:space="preserve"> </w:t>
      </w:r>
      <w:r w:rsidRPr="001A6E0C">
        <w:rPr>
          <w:rFonts w:ascii="Times New Roman" w:hAnsi="Times New Roman" w:cs="Times New Roman"/>
          <w:color w:val="000000" w:themeColor="text1"/>
          <w:sz w:val="24"/>
          <w:szCs w:val="24"/>
          <w:shd w:val="clear" w:color="auto" w:fill="FFFFFF"/>
        </w:rPr>
        <w:t>формирование у обучающихся способностей организовывать собственную деятельность, выбирать типовые методы и сп</w:t>
      </w:r>
      <w:r w:rsidRPr="001A6E0C">
        <w:rPr>
          <w:rFonts w:ascii="Times New Roman" w:hAnsi="Times New Roman" w:cs="Times New Roman"/>
          <w:color w:val="000000" w:themeColor="text1"/>
          <w:sz w:val="24"/>
          <w:szCs w:val="24"/>
          <w:shd w:val="clear" w:color="auto" w:fill="FFFFFF"/>
        </w:rPr>
        <w:t>о</w:t>
      </w:r>
      <w:r w:rsidRPr="001A6E0C">
        <w:rPr>
          <w:rFonts w:ascii="Times New Roman" w:hAnsi="Times New Roman" w:cs="Times New Roman"/>
          <w:color w:val="000000" w:themeColor="text1"/>
          <w:sz w:val="24"/>
          <w:szCs w:val="24"/>
          <w:shd w:val="clear" w:color="auto" w:fill="FFFFFF"/>
        </w:rPr>
        <w:t>собы выполнения профессиональных задач, оценивать их эффективность и качество, ос</w:t>
      </w:r>
      <w:r w:rsidRPr="001A6E0C">
        <w:rPr>
          <w:rFonts w:ascii="Times New Roman" w:hAnsi="Times New Roman" w:cs="Times New Roman"/>
          <w:color w:val="000000" w:themeColor="text1"/>
          <w:sz w:val="24"/>
          <w:szCs w:val="24"/>
          <w:shd w:val="clear" w:color="auto" w:fill="FFFFFF"/>
        </w:rPr>
        <w:t>у</w:t>
      </w:r>
      <w:r w:rsidRPr="001A6E0C">
        <w:rPr>
          <w:rFonts w:ascii="Times New Roman" w:hAnsi="Times New Roman" w:cs="Times New Roman"/>
          <w:color w:val="000000" w:themeColor="text1"/>
          <w:sz w:val="24"/>
          <w:szCs w:val="24"/>
          <w:shd w:val="clear" w:color="auto" w:fill="FFFFFF"/>
        </w:rPr>
        <w:t>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197CCAE7" w14:textId="77777777" w:rsidR="00707370" w:rsidRPr="001A6E0C" w:rsidRDefault="00707370" w:rsidP="00707370">
      <w:pPr>
        <w:suppressAutoHyphens/>
        <w:spacing w:line="276" w:lineRule="auto"/>
        <w:ind w:firstLine="709"/>
        <w:jc w:val="both"/>
        <w:rPr>
          <w:rFonts w:ascii="Times New Roman" w:hAnsi="Times New Roman" w:cs="Times New Roman"/>
          <w:color w:val="000000" w:themeColor="text1"/>
          <w:sz w:val="24"/>
          <w:szCs w:val="24"/>
        </w:rPr>
      </w:pPr>
      <w:r w:rsidRPr="001A6E0C">
        <w:rPr>
          <w:rFonts w:ascii="Times New Roman" w:hAnsi="Times New Roman" w:cs="Times New Roman"/>
          <w:color w:val="000000" w:themeColor="text1"/>
          <w:sz w:val="24"/>
          <w:szCs w:val="24"/>
        </w:rPr>
        <w:t>Дисциплина «</w:t>
      </w:r>
      <w:r w:rsidRPr="001A6E0C">
        <w:rPr>
          <w:rFonts w:ascii="Times New Roman" w:eastAsia="Times New Roman" w:hAnsi="Times New Roman" w:cs="Times New Roman"/>
          <w:color w:val="000000" w:themeColor="text1"/>
          <w:sz w:val="24"/>
          <w:szCs w:val="24"/>
          <w:lang w:eastAsia="ru-RU"/>
        </w:rPr>
        <w:t>Техническая механика</w:t>
      </w:r>
      <w:r w:rsidRPr="001A6E0C">
        <w:rPr>
          <w:rFonts w:ascii="Times New Roman" w:hAnsi="Times New Roman" w:cs="Times New Roman"/>
          <w:color w:val="000000" w:themeColor="text1"/>
          <w:sz w:val="24"/>
          <w:szCs w:val="24"/>
        </w:rPr>
        <w:t xml:space="preserve">» включена в обязательную часть </w:t>
      </w:r>
      <w:r>
        <w:rPr>
          <w:rFonts w:ascii="Times New Roman" w:hAnsi="Times New Roman" w:cs="Times New Roman"/>
          <w:color w:val="000000" w:themeColor="text1"/>
          <w:sz w:val="24"/>
          <w:szCs w:val="24"/>
        </w:rPr>
        <w:t>общепрофессионального</w:t>
      </w:r>
      <w:r w:rsidRPr="001A6E0C">
        <w:rPr>
          <w:rFonts w:ascii="Times New Roman" w:hAnsi="Times New Roman" w:cs="Times New Roman"/>
          <w:color w:val="000000" w:themeColor="text1"/>
          <w:sz w:val="24"/>
          <w:szCs w:val="24"/>
        </w:rPr>
        <w:t xml:space="preserve"> цикла образовательной программы.</w:t>
      </w:r>
    </w:p>
    <w:p w14:paraId="6380C3BA" w14:textId="77777777" w:rsidR="00707370" w:rsidRDefault="00707370" w:rsidP="00707370">
      <w:pPr>
        <w:suppressAutoHyphens/>
        <w:spacing w:line="276" w:lineRule="auto"/>
        <w:ind w:firstLine="709"/>
        <w:jc w:val="both"/>
        <w:rPr>
          <w:rFonts w:ascii="Times New Roman" w:hAnsi="Times New Roman" w:cs="Times New Roman"/>
          <w:sz w:val="24"/>
          <w:szCs w:val="24"/>
        </w:rPr>
      </w:pPr>
    </w:p>
    <w:p w14:paraId="5DE19F2B" w14:textId="77777777" w:rsidR="00707370" w:rsidRPr="00EA6E1D" w:rsidRDefault="00707370" w:rsidP="0070737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33A42457" w14:textId="77777777" w:rsidR="00707370" w:rsidRDefault="00707370" w:rsidP="0070737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3B12F0C7" w14:textId="77777777" w:rsidR="00707370" w:rsidRDefault="00707370" w:rsidP="00707370">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828"/>
        <w:gridCol w:w="4677"/>
      </w:tblGrid>
      <w:tr w:rsidR="00707370" w:rsidRPr="000E591D" w14:paraId="71917F05" w14:textId="77777777" w:rsidTr="00D0742A">
        <w:tc>
          <w:tcPr>
            <w:tcW w:w="1129" w:type="dxa"/>
            <w:tcBorders>
              <w:top w:val="single" w:sz="4" w:space="0" w:color="auto"/>
              <w:left w:val="single" w:sz="4" w:space="0" w:color="auto"/>
              <w:right w:val="single" w:sz="4" w:space="0" w:color="auto"/>
            </w:tcBorders>
          </w:tcPr>
          <w:p w14:paraId="60ABCD98" w14:textId="77777777" w:rsidR="00707370" w:rsidRDefault="00707370" w:rsidP="00D0742A">
            <w:pPr>
              <w:rPr>
                <w:rStyle w:val="afb"/>
                <w:b/>
                <w:sz w:val="24"/>
                <w:szCs w:val="24"/>
                <w:highlight w:val="green"/>
              </w:rPr>
            </w:pPr>
            <w:r w:rsidRPr="00F70F81">
              <w:rPr>
                <w:rStyle w:val="afb"/>
                <w:b/>
                <w:i w:val="0"/>
                <w:sz w:val="24"/>
                <w:szCs w:val="24"/>
              </w:rPr>
              <w:t>Ко</w:t>
            </w:r>
            <w:r w:rsidRPr="00087DE1">
              <w:rPr>
                <w:rStyle w:val="afb"/>
                <w:b/>
                <w:i w:val="0"/>
                <w:sz w:val="24"/>
                <w:szCs w:val="24"/>
              </w:rPr>
              <w:t xml:space="preserve">д </w:t>
            </w:r>
            <w:proofErr w:type="gramStart"/>
            <w:r w:rsidRPr="00087DE1">
              <w:rPr>
                <w:rStyle w:val="afb"/>
                <w:b/>
                <w:i w:val="0"/>
                <w:sz w:val="24"/>
                <w:szCs w:val="24"/>
              </w:rPr>
              <w:t>ОК</w:t>
            </w:r>
            <w:proofErr w:type="gramEnd"/>
            <w:r w:rsidRPr="000E591D">
              <w:rPr>
                <w:rStyle w:val="afb"/>
                <w:b/>
                <w:sz w:val="24"/>
                <w:szCs w:val="24"/>
                <w:highlight w:val="green"/>
              </w:rPr>
              <w:t xml:space="preserve"> </w:t>
            </w:r>
          </w:p>
          <w:p w14:paraId="39FB2F1D" w14:textId="77777777" w:rsidR="00707370" w:rsidRPr="000E591D" w:rsidRDefault="00707370" w:rsidP="00D0742A">
            <w:pPr>
              <w:rPr>
                <w:rStyle w:val="afb"/>
                <w:b/>
                <w:i w:val="0"/>
                <w:sz w:val="24"/>
                <w:szCs w:val="24"/>
                <w:highlight w:val="green"/>
              </w:rPr>
            </w:pPr>
          </w:p>
        </w:tc>
        <w:tc>
          <w:tcPr>
            <w:tcW w:w="3828" w:type="dxa"/>
            <w:tcBorders>
              <w:top w:val="single" w:sz="4" w:space="0" w:color="auto"/>
              <w:left w:val="single" w:sz="4" w:space="0" w:color="auto"/>
              <w:right w:val="single" w:sz="4" w:space="0" w:color="auto"/>
            </w:tcBorders>
          </w:tcPr>
          <w:p w14:paraId="744B3EC7" w14:textId="77777777" w:rsidR="00707370" w:rsidRPr="00F70F81" w:rsidRDefault="00707370" w:rsidP="00D0742A">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05B450EE" w14:textId="77777777" w:rsidR="00707370" w:rsidRPr="00F70F81" w:rsidRDefault="00707370" w:rsidP="00D0742A">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707370" w:rsidRPr="000E591D" w14:paraId="35C9439F" w14:textId="77777777" w:rsidTr="00D0742A">
        <w:tc>
          <w:tcPr>
            <w:tcW w:w="1129" w:type="dxa"/>
            <w:tcBorders>
              <w:top w:val="single" w:sz="4" w:space="0" w:color="auto"/>
              <w:left w:val="single" w:sz="4" w:space="0" w:color="auto"/>
              <w:bottom w:val="single" w:sz="4" w:space="0" w:color="auto"/>
              <w:right w:val="single" w:sz="4" w:space="0" w:color="auto"/>
            </w:tcBorders>
          </w:tcPr>
          <w:p w14:paraId="75C2C45F" w14:textId="77777777" w:rsidR="00707370" w:rsidRDefault="00707370" w:rsidP="00D0742A">
            <w:pPr>
              <w:rPr>
                <w:rFonts w:ascii="Times New Roman" w:eastAsia="Batang" w:hAnsi="Times New Roman"/>
                <w:sz w:val="24"/>
                <w:szCs w:val="24"/>
              </w:rPr>
            </w:pPr>
            <w:proofErr w:type="gramStart"/>
            <w:r>
              <w:rPr>
                <w:rFonts w:ascii="Times New Roman" w:eastAsia="Batang" w:hAnsi="Times New Roman"/>
                <w:sz w:val="24"/>
                <w:szCs w:val="24"/>
              </w:rPr>
              <w:t>ОК</w:t>
            </w:r>
            <w:proofErr w:type="gramEnd"/>
            <w:r>
              <w:rPr>
                <w:rFonts w:ascii="Times New Roman" w:eastAsia="Batang" w:hAnsi="Times New Roman"/>
                <w:sz w:val="24"/>
                <w:szCs w:val="24"/>
              </w:rPr>
              <w:t xml:space="preserve"> 01</w:t>
            </w:r>
          </w:p>
          <w:p w14:paraId="4BF45D88" w14:textId="77777777" w:rsidR="00707370" w:rsidRDefault="00707370" w:rsidP="00D0742A">
            <w:pPr>
              <w:rPr>
                <w:rFonts w:ascii="Times New Roman" w:hAnsi="Times New Roman" w:cs="Times New Roman"/>
                <w:bCs/>
                <w:sz w:val="24"/>
                <w:szCs w:val="24"/>
              </w:rPr>
            </w:pPr>
            <w:proofErr w:type="gramStart"/>
            <w:r>
              <w:rPr>
                <w:rFonts w:ascii="Times New Roman" w:hAnsi="Times New Roman" w:cs="Times New Roman"/>
                <w:bCs/>
                <w:sz w:val="24"/>
                <w:szCs w:val="24"/>
              </w:rPr>
              <w:t>ОК</w:t>
            </w:r>
            <w:proofErr w:type="gramEnd"/>
            <w:r>
              <w:rPr>
                <w:rFonts w:ascii="Times New Roman" w:hAnsi="Times New Roman" w:cs="Times New Roman"/>
                <w:bCs/>
                <w:sz w:val="24"/>
                <w:szCs w:val="24"/>
              </w:rPr>
              <w:t xml:space="preserve"> 04</w:t>
            </w:r>
          </w:p>
          <w:p w14:paraId="78B50F55" w14:textId="77777777" w:rsidR="00707370" w:rsidRPr="00F70F81" w:rsidRDefault="00707370" w:rsidP="00D0742A">
            <w:pPr>
              <w:rPr>
                <w:rFonts w:ascii="Times New Roman" w:hAnsi="Times New Roman" w:cs="Times New Roman"/>
                <w:bCs/>
                <w:sz w:val="24"/>
                <w:szCs w:val="24"/>
              </w:rPr>
            </w:pPr>
            <w:proofErr w:type="gramStart"/>
            <w:r>
              <w:rPr>
                <w:rFonts w:ascii="Times New Roman" w:hAnsi="Times New Roman" w:cs="Times New Roman"/>
                <w:bCs/>
                <w:sz w:val="24"/>
                <w:szCs w:val="24"/>
              </w:rPr>
              <w:t>ОК</w:t>
            </w:r>
            <w:proofErr w:type="gramEnd"/>
            <w:r>
              <w:rPr>
                <w:rFonts w:ascii="Times New Roman" w:hAnsi="Times New Roman" w:cs="Times New Roman"/>
                <w:bCs/>
                <w:sz w:val="24"/>
                <w:szCs w:val="24"/>
              </w:rPr>
              <w:t xml:space="preserve"> 09</w:t>
            </w:r>
          </w:p>
        </w:tc>
        <w:tc>
          <w:tcPr>
            <w:tcW w:w="3828" w:type="dxa"/>
            <w:tcBorders>
              <w:top w:val="single" w:sz="4" w:space="0" w:color="auto"/>
              <w:left w:val="single" w:sz="4" w:space="0" w:color="auto"/>
              <w:bottom w:val="single" w:sz="4" w:space="0" w:color="auto"/>
              <w:right w:val="single" w:sz="4" w:space="0" w:color="auto"/>
            </w:tcBorders>
            <w:hideMark/>
          </w:tcPr>
          <w:p w14:paraId="551A236B"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Определять задачи для поиска и</w:t>
            </w:r>
            <w:r w:rsidRPr="001A6E0C">
              <w:rPr>
                <w:rFonts w:ascii="Times New Roman" w:eastAsia="Batang" w:hAnsi="Times New Roman" w:cs="Batang"/>
                <w:iCs/>
                <w:sz w:val="24"/>
                <w:szCs w:val="24"/>
              </w:rPr>
              <w:t>н</w:t>
            </w:r>
            <w:r w:rsidRPr="001A6E0C">
              <w:rPr>
                <w:rFonts w:ascii="Times New Roman" w:eastAsia="Batang" w:hAnsi="Times New Roman" w:cs="Batang"/>
                <w:iCs/>
                <w:sz w:val="24"/>
                <w:szCs w:val="24"/>
              </w:rPr>
              <w:t xml:space="preserve">формации </w:t>
            </w:r>
          </w:p>
          <w:p w14:paraId="66CD9D4E"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Определять необходимые исто</w:t>
            </w:r>
            <w:r w:rsidRPr="001A6E0C">
              <w:rPr>
                <w:rFonts w:ascii="Times New Roman" w:eastAsia="Batang" w:hAnsi="Times New Roman" w:cs="Batang"/>
                <w:iCs/>
                <w:sz w:val="24"/>
                <w:szCs w:val="24"/>
              </w:rPr>
              <w:t>ч</w:t>
            </w:r>
            <w:r w:rsidRPr="001A6E0C">
              <w:rPr>
                <w:rFonts w:ascii="Times New Roman" w:eastAsia="Batang" w:hAnsi="Times New Roman" w:cs="Batang"/>
                <w:iCs/>
                <w:sz w:val="24"/>
                <w:szCs w:val="24"/>
              </w:rPr>
              <w:t>ники информации</w:t>
            </w:r>
          </w:p>
          <w:p w14:paraId="7918A694"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Планировать процесс поиска; структурировать получаемую и</w:t>
            </w:r>
            <w:r w:rsidRPr="001A6E0C">
              <w:rPr>
                <w:rFonts w:ascii="Times New Roman" w:eastAsia="Batang" w:hAnsi="Times New Roman" w:cs="Batang"/>
                <w:iCs/>
                <w:sz w:val="24"/>
                <w:szCs w:val="24"/>
              </w:rPr>
              <w:t>н</w:t>
            </w:r>
            <w:r w:rsidRPr="001A6E0C">
              <w:rPr>
                <w:rFonts w:ascii="Times New Roman" w:eastAsia="Batang" w:hAnsi="Times New Roman" w:cs="Batang"/>
                <w:iCs/>
                <w:sz w:val="24"/>
                <w:szCs w:val="24"/>
              </w:rPr>
              <w:t>формацию</w:t>
            </w:r>
          </w:p>
          <w:p w14:paraId="41BB7586"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 xml:space="preserve">Выделять наиболее </w:t>
            </w:r>
            <w:proofErr w:type="gramStart"/>
            <w:r w:rsidRPr="001A6E0C">
              <w:rPr>
                <w:rFonts w:ascii="Times New Roman" w:eastAsia="Batang" w:hAnsi="Times New Roman" w:cs="Batang"/>
                <w:iCs/>
                <w:sz w:val="24"/>
                <w:szCs w:val="24"/>
              </w:rPr>
              <w:t>значимое</w:t>
            </w:r>
            <w:proofErr w:type="gramEnd"/>
            <w:r w:rsidRPr="001A6E0C">
              <w:rPr>
                <w:rFonts w:ascii="Times New Roman" w:eastAsia="Batang" w:hAnsi="Times New Roman" w:cs="Batang"/>
                <w:iCs/>
                <w:sz w:val="24"/>
                <w:szCs w:val="24"/>
              </w:rPr>
              <w:t xml:space="preserve"> в п</w:t>
            </w:r>
            <w:r w:rsidRPr="001A6E0C">
              <w:rPr>
                <w:rFonts w:ascii="Times New Roman" w:eastAsia="Batang" w:hAnsi="Times New Roman" w:cs="Batang"/>
                <w:iCs/>
                <w:sz w:val="24"/>
                <w:szCs w:val="24"/>
              </w:rPr>
              <w:t>е</w:t>
            </w:r>
            <w:r w:rsidRPr="001A6E0C">
              <w:rPr>
                <w:rFonts w:ascii="Times New Roman" w:eastAsia="Batang" w:hAnsi="Times New Roman" w:cs="Batang"/>
                <w:iCs/>
                <w:sz w:val="24"/>
                <w:szCs w:val="24"/>
              </w:rPr>
              <w:t>речне информации</w:t>
            </w:r>
          </w:p>
          <w:p w14:paraId="4F9875F6"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Оценивать практическую знач</w:t>
            </w:r>
            <w:r w:rsidRPr="001A6E0C">
              <w:rPr>
                <w:rFonts w:ascii="Times New Roman" w:eastAsia="Batang" w:hAnsi="Times New Roman" w:cs="Batang"/>
                <w:iCs/>
                <w:sz w:val="24"/>
                <w:szCs w:val="24"/>
              </w:rPr>
              <w:t>и</w:t>
            </w:r>
            <w:r w:rsidRPr="001A6E0C">
              <w:rPr>
                <w:rFonts w:ascii="Times New Roman" w:eastAsia="Batang" w:hAnsi="Times New Roman" w:cs="Batang"/>
                <w:iCs/>
                <w:sz w:val="24"/>
                <w:szCs w:val="24"/>
              </w:rPr>
              <w:t>мость результатов поиска</w:t>
            </w:r>
          </w:p>
          <w:p w14:paraId="26F247DE"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Оформлять результаты поиска, применять средства информац</w:t>
            </w:r>
            <w:r w:rsidRPr="001A6E0C">
              <w:rPr>
                <w:rFonts w:ascii="Times New Roman" w:eastAsia="Batang" w:hAnsi="Times New Roman" w:cs="Batang"/>
                <w:iCs/>
                <w:sz w:val="24"/>
                <w:szCs w:val="24"/>
              </w:rPr>
              <w:t>и</w:t>
            </w:r>
            <w:r w:rsidRPr="001A6E0C">
              <w:rPr>
                <w:rFonts w:ascii="Times New Roman" w:eastAsia="Batang" w:hAnsi="Times New Roman" w:cs="Batang"/>
                <w:iCs/>
                <w:sz w:val="24"/>
                <w:szCs w:val="24"/>
              </w:rPr>
              <w:t>онных технологий для решения профессиональных задач</w:t>
            </w:r>
          </w:p>
          <w:p w14:paraId="37BBDFE6"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Использовать различные цифр</w:t>
            </w:r>
            <w:r w:rsidRPr="001A6E0C">
              <w:rPr>
                <w:rFonts w:ascii="Times New Roman" w:eastAsia="Batang" w:hAnsi="Times New Roman" w:cs="Batang"/>
                <w:iCs/>
                <w:sz w:val="24"/>
                <w:szCs w:val="24"/>
              </w:rPr>
              <w:t>о</w:t>
            </w:r>
            <w:r w:rsidRPr="001A6E0C">
              <w:rPr>
                <w:rFonts w:ascii="Times New Roman" w:eastAsia="Batang" w:hAnsi="Times New Roman" w:cs="Batang"/>
                <w:iCs/>
                <w:sz w:val="24"/>
                <w:szCs w:val="24"/>
              </w:rPr>
              <w:t>вые средства для решения профе</w:t>
            </w:r>
            <w:r w:rsidRPr="001A6E0C">
              <w:rPr>
                <w:rFonts w:ascii="Times New Roman" w:eastAsia="Batang" w:hAnsi="Times New Roman" w:cs="Batang"/>
                <w:iCs/>
                <w:sz w:val="24"/>
                <w:szCs w:val="24"/>
              </w:rPr>
              <w:t>с</w:t>
            </w:r>
            <w:r w:rsidRPr="001A6E0C">
              <w:rPr>
                <w:rFonts w:ascii="Times New Roman" w:eastAsia="Batang" w:hAnsi="Times New Roman" w:cs="Batang"/>
                <w:iCs/>
                <w:sz w:val="24"/>
                <w:szCs w:val="24"/>
              </w:rPr>
              <w:t>сиональных задач</w:t>
            </w:r>
          </w:p>
          <w:p w14:paraId="3D8942A3"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Определять актуальность норм</w:t>
            </w:r>
            <w:r w:rsidRPr="001A6E0C">
              <w:rPr>
                <w:rFonts w:ascii="Times New Roman" w:eastAsia="Batang" w:hAnsi="Times New Roman" w:cs="Batang"/>
                <w:iCs/>
                <w:sz w:val="24"/>
                <w:szCs w:val="24"/>
              </w:rPr>
              <w:t>а</w:t>
            </w:r>
            <w:r w:rsidRPr="001A6E0C">
              <w:rPr>
                <w:rFonts w:ascii="Times New Roman" w:eastAsia="Batang" w:hAnsi="Times New Roman" w:cs="Batang"/>
                <w:iCs/>
                <w:sz w:val="24"/>
                <w:szCs w:val="24"/>
              </w:rPr>
              <w:t xml:space="preserve">тивно-правовой документации в профессиональной деятельности </w:t>
            </w:r>
          </w:p>
          <w:p w14:paraId="55CE3703"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Применять современную научную профессиональную терминологию</w:t>
            </w:r>
          </w:p>
          <w:p w14:paraId="63215916"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Понимать общий смысл четко произнесенных высказываний на известные темы (профессионал</w:t>
            </w:r>
            <w:r w:rsidRPr="001A6E0C">
              <w:rPr>
                <w:rFonts w:ascii="Times New Roman" w:eastAsia="Batang" w:hAnsi="Times New Roman" w:cs="Batang"/>
                <w:iCs/>
                <w:sz w:val="24"/>
                <w:szCs w:val="24"/>
              </w:rPr>
              <w:t>ь</w:t>
            </w:r>
            <w:r w:rsidRPr="001A6E0C">
              <w:rPr>
                <w:rFonts w:ascii="Times New Roman" w:eastAsia="Batang" w:hAnsi="Times New Roman" w:cs="Batang"/>
                <w:iCs/>
                <w:sz w:val="24"/>
                <w:szCs w:val="24"/>
              </w:rPr>
              <w:t xml:space="preserve">ные и бытовые), понимать тексты </w:t>
            </w:r>
            <w:r w:rsidRPr="001A6E0C">
              <w:rPr>
                <w:rFonts w:ascii="Times New Roman" w:eastAsia="Batang" w:hAnsi="Times New Roman" w:cs="Batang"/>
                <w:iCs/>
                <w:sz w:val="24"/>
                <w:szCs w:val="24"/>
              </w:rPr>
              <w:lastRenderedPageBreak/>
              <w:t>на базовые профессиональные т</w:t>
            </w:r>
            <w:r w:rsidRPr="001A6E0C">
              <w:rPr>
                <w:rFonts w:ascii="Times New Roman" w:eastAsia="Batang" w:hAnsi="Times New Roman" w:cs="Batang"/>
                <w:iCs/>
                <w:sz w:val="24"/>
                <w:szCs w:val="24"/>
              </w:rPr>
              <w:t>е</w:t>
            </w:r>
            <w:r w:rsidRPr="001A6E0C">
              <w:rPr>
                <w:rFonts w:ascii="Times New Roman" w:eastAsia="Batang" w:hAnsi="Times New Roman" w:cs="Batang"/>
                <w:iCs/>
                <w:sz w:val="24"/>
                <w:szCs w:val="24"/>
              </w:rPr>
              <w:t xml:space="preserve">мы </w:t>
            </w:r>
          </w:p>
          <w:p w14:paraId="11638985"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Участвовать в диалогах на знак</w:t>
            </w:r>
            <w:r w:rsidRPr="001A6E0C">
              <w:rPr>
                <w:rFonts w:ascii="Times New Roman" w:eastAsia="Batang" w:hAnsi="Times New Roman" w:cs="Batang"/>
                <w:iCs/>
                <w:sz w:val="24"/>
                <w:szCs w:val="24"/>
              </w:rPr>
              <w:t>о</w:t>
            </w:r>
            <w:r w:rsidRPr="001A6E0C">
              <w:rPr>
                <w:rFonts w:ascii="Times New Roman" w:eastAsia="Batang" w:hAnsi="Times New Roman" w:cs="Batang"/>
                <w:iCs/>
                <w:sz w:val="24"/>
                <w:szCs w:val="24"/>
              </w:rPr>
              <w:t xml:space="preserve">мые общие и профессиональные темы </w:t>
            </w:r>
          </w:p>
          <w:p w14:paraId="329F75B4" w14:textId="77777777" w:rsidR="00707370"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Кратко обосновывать и объяснять свои действия (текущие и план</w:t>
            </w:r>
            <w:r w:rsidRPr="001A6E0C">
              <w:rPr>
                <w:rFonts w:ascii="Times New Roman" w:eastAsia="Batang" w:hAnsi="Times New Roman" w:cs="Batang"/>
                <w:iCs/>
                <w:sz w:val="24"/>
                <w:szCs w:val="24"/>
              </w:rPr>
              <w:t>и</w:t>
            </w:r>
            <w:r w:rsidRPr="001A6E0C">
              <w:rPr>
                <w:rFonts w:ascii="Times New Roman" w:eastAsia="Batang" w:hAnsi="Times New Roman" w:cs="Batang"/>
                <w:iCs/>
                <w:sz w:val="24"/>
                <w:szCs w:val="24"/>
              </w:rPr>
              <w:t xml:space="preserve">руемые) </w:t>
            </w:r>
          </w:p>
          <w:p w14:paraId="2A7351AF" w14:textId="77777777" w:rsidR="00707370" w:rsidRPr="008127CC" w:rsidRDefault="00707370" w:rsidP="00D0742A">
            <w:pPr>
              <w:numPr>
                <w:ilvl w:val="0"/>
                <w:numId w:val="16"/>
              </w:numPr>
              <w:ind w:left="32" w:firstLine="0"/>
              <w:rPr>
                <w:rFonts w:ascii="Times New Roman" w:hAnsi="Times New Roman" w:cs="Batang"/>
                <w:bCs/>
                <w:iCs/>
                <w:sz w:val="24"/>
                <w:szCs w:val="24"/>
              </w:rPr>
            </w:pPr>
            <w:r w:rsidRPr="008127CC">
              <w:rPr>
                <w:rFonts w:ascii="Times New Roman" w:hAnsi="Times New Roman" w:cs="Batang"/>
                <w:bCs/>
                <w:iCs/>
                <w:sz w:val="24"/>
                <w:szCs w:val="24"/>
              </w:rPr>
              <w:t>производить расчеты мех</w:t>
            </w:r>
            <w:r w:rsidRPr="008127CC">
              <w:rPr>
                <w:rFonts w:ascii="Times New Roman" w:hAnsi="Times New Roman" w:cs="Batang"/>
                <w:bCs/>
                <w:iCs/>
                <w:sz w:val="24"/>
                <w:szCs w:val="24"/>
              </w:rPr>
              <w:t>а</w:t>
            </w:r>
            <w:r w:rsidRPr="008127CC">
              <w:rPr>
                <w:rFonts w:ascii="Times New Roman" w:hAnsi="Times New Roman" w:cs="Batang"/>
                <w:bCs/>
                <w:iCs/>
                <w:sz w:val="24"/>
                <w:szCs w:val="24"/>
              </w:rPr>
              <w:t>нических передач и простейших сборочных единиц;</w:t>
            </w:r>
          </w:p>
          <w:p w14:paraId="25117181" w14:textId="77777777" w:rsidR="00707370" w:rsidRPr="008127CC" w:rsidRDefault="00707370" w:rsidP="00D0742A">
            <w:pPr>
              <w:numPr>
                <w:ilvl w:val="0"/>
                <w:numId w:val="16"/>
              </w:numPr>
              <w:ind w:left="32" w:firstLine="0"/>
              <w:rPr>
                <w:rFonts w:ascii="Times New Roman" w:hAnsi="Times New Roman" w:cs="Batang"/>
                <w:bCs/>
                <w:iCs/>
                <w:sz w:val="24"/>
                <w:szCs w:val="24"/>
              </w:rPr>
            </w:pPr>
            <w:r w:rsidRPr="008127CC">
              <w:rPr>
                <w:rFonts w:ascii="Times New Roman" w:hAnsi="Times New Roman" w:cs="Batang"/>
                <w:bCs/>
                <w:iCs/>
                <w:sz w:val="24"/>
                <w:szCs w:val="24"/>
              </w:rPr>
              <w:t>читать кинематические схемы;</w:t>
            </w:r>
          </w:p>
          <w:p w14:paraId="293C2DEB" w14:textId="77777777" w:rsidR="00707370" w:rsidRPr="00F70F81" w:rsidRDefault="00707370" w:rsidP="00D0742A">
            <w:pPr>
              <w:ind w:left="32"/>
              <w:rPr>
                <w:rFonts w:ascii="Times New Roman" w:hAnsi="Times New Roman" w:cs="Times New Roman"/>
                <w:bCs/>
                <w:sz w:val="24"/>
                <w:szCs w:val="24"/>
              </w:rPr>
            </w:pPr>
            <w:r w:rsidRPr="008127CC">
              <w:rPr>
                <w:rFonts w:ascii="Times New Roman" w:hAnsi="Times New Roman" w:cs="Batang"/>
                <w:bCs/>
                <w:iCs/>
                <w:sz w:val="24"/>
                <w:szCs w:val="24"/>
              </w:rPr>
              <w:t>определять напряжения в ко</w:t>
            </w:r>
            <w:r w:rsidRPr="008127CC">
              <w:rPr>
                <w:rFonts w:ascii="Times New Roman" w:hAnsi="Times New Roman" w:cs="Batang"/>
                <w:bCs/>
                <w:iCs/>
                <w:sz w:val="24"/>
                <w:szCs w:val="24"/>
              </w:rPr>
              <w:t>н</w:t>
            </w:r>
            <w:r w:rsidRPr="008127CC">
              <w:rPr>
                <w:rFonts w:ascii="Times New Roman" w:hAnsi="Times New Roman" w:cs="Batang"/>
                <w:bCs/>
                <w:iCs/>
                <w:sz w:val="24"/>
                <w:szCs w:val="24"/>
              </w:rPr>
              <w:t>струкционных элементах.</w:t>
            </w:r>
          </w:p>
        </w:tc>
        <w:tc>
          <w:tcPr>
            <w:tcW w:w="4677" w:type="dxa"/>
            <w:tcBorders>
              <w:top w:val="single" w:sz="4" w:space="0" w:color="auto"/>
              <w:left w:val="single" w:sz="4" w:space="0" w:color="auto"/>
              <w:bottom w:val="single" w:sz="4" w:space="0" w:color="auto"/>
              <w:right w:val="single" w:sz="4" w:space="0" w:color="auto"/>
            </w:tcBorders>
          </w:tcPr>
          <w:p w14:paraId="04BA51DD"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lastRenderedPageBreak/>
              <w:t>Приемы структурирования информации</w:t>
            </w:r>
          </w:p>
          <w:p w14:paraId="7AE33551"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Формат оформления результатов поиска информации, современные средства и устройства информатизации</w:t>
            </w:r>
          </w:p>
          <w:p w14:paraId="798160CE"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 xml:space="preserve">Порядок их применения и программное обеспечение в профессиональной </w:t>
            </w:r>
            <w:proofErr w:type="gramStart"/>
            <w:r w:rsidRPr="001A6E0C">
              <w:rPr>
                <w:rFonts w:ascii="Times New Roman" w:eastAsia="Batang" w:hAnsi="Times New Roman" w:cs="Batang"/>
                <w:iCs/>
                <w:sz w:val="24"/>
                <w:szCs w:val="24"/>
              </w:rPr>
              <w:t>деятел</w:t>
            </w:r>
            <w:r w:rsidRPr="001A6E0C">
              <w:rPr>
                <w:rFonts w:ascii="Times New Roman" w:eastAsia="Batang" w:hAnsi="Times New Roman" w:cs="Batang"/>
                <w:iCs/>
                <w:sz w:val="24"/>
                <w:szCs w:val="24"/>
              </w:rPr>
              <w:t>ь</w:t>
            </w:r>
            <w:r w:rsidRPr="001A6E0C">
              <w:rPr>
                <w:rFonts w:ascii="Times New Roman" w:eastAsia="Batang" w:hAnsi="Times New Roman" w:cs="Batang"/>
                <w:iCs/>
                <w:sz w:val="24"/>
                <w:szCs w:val="24"/>
              </w:rPr>
              <w:t>ности</w:t>
            </w:r>
            <w:proofErr w:type="gramEnd"/>
            <w:r w:rsidRPr="001A6E0C">
              <w:rPr>
                <w:rFonts w:ascii="Times New Roman" w:eastAsia="Batang" w:hAnsi="Times New Roman" w:cs="Batang"/>
                <w:iCs/>
                <w:sz w:val="24"/>
                <w:szCs w:val="24"/>
              </w:rPr>
              <w:t xml:space="preserve"> в том числе с использованием ци</w:t>
            </w:r>
            <w:r w:rsidRPr="001A6E0C">
              <w:rPr>
                <w:rFonts w:ascii="Times New Roman" w:eastAsia="Batang" w:hAnsi="Times New Roman" w:cs="Batang"/>
                <w:iCs/>
                <w:sz w:val="24"/>
                <w:szCs w:val="24"/>
              </w:rPr>
              <w:t>ф</w:t>
            </w:r>
            <w:r w:rsidRPr="001A6E0C">
              <w:rPr>
                <w:rFonts w:ascii="Times New Roman" w:eastAsia="Batang" w:hAnsi="Times New Roman" w:cs="Batang"/>
                <w:iCs/>
                <w:sz w:val="24"/>
                <w:szCs w:val="24"/>
              </w:rPr>
              <w:t>ровых средств</w:t>
            </w:r>
          </w:p>
          <w:p w14:paraId="736BACC1"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Современная научная и профессиональная терминология</w:t>
            </w:r>
          </w:p>
          <w:p w14:paraId="04CF53F0"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Порядок выстраивания презентации</w:t>
            </w:r>
          </w:p>
          <w:p w14:paraId="20D3E05A"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Правила построения простых и сложных предложений на профессиональные темы</w:t>
            </w:r>
          </w:p>
          <w:p w14:paraId="7B529F14"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Лексический минимум, относящийся к описанию предметов, средств и процессов профессиональной деятельности</w:t>
            </w:r>
          </w:p>
          <w:p w14:paraId="2BADBFEC" w14:textId="77777777" w:rsidR="00707370" w:rsidRPr="001A6E0C"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Особенности произношения</w:t>
            </w:r>
          </w:p>
          <w:p w14:paraId="43A88BBD" w14:textId="77777777" w:rsidR="00707370" w:rsidRDefault="00707370" w:rsidP="00D0742A">
            <w:pPr>
              <w:rPr>
                <w:rFonts w:ascii="Times New Roman" w:eastAsia="Batang" w:hAnsi="Times New Roman" w:cs="Batang"/>
                <w:iCs/>
                <w:sz w:val="24"/>
                <w:szCs w:val="24"/>
              </w:rPr>
            </w:pPr>
            <w:r w:rsidRPr="001A6E0C">
              <w:rPr>
                <w:rFonts w:ascii="Times New Roman" w:eastAsia="Batang" w:hAnsi="Times New Roman" w:cs="Batang"/>
                <w:iCs/>
                <w:sz w:val="24"/>
                <w:szCs w:val="24"/>
              </w:rPr>
              <w:t>Правила чтения текстов профессиональной направленности</w:t>
            </w:r>
          </w:p>
          <w:p w14:paraId="3405A4AF" w14:textId="77777777" w:rsidR="00707370" w:rsidRPr="008127CC" w:rsidRDefault="00707370" w:rsidP="00D0742A">
            <w:pPr>
              <w:rPr>
                <w:rFonts w:ascii="Times New Roman" w:hAnsi="Times New Roman" w:cs="Batang"/>
                <w:bCs/>
                <w:sz w:val="24"/>
                <w:szCs w:val="24"/>
              </w:rPr>
            </w:pPr>
            <w:r w:rsidRPr="008127CC">
              <w:rPr>
                <w:rFonts w:ascii="Times New Roman" w:hAnsi="Times New Roman" w:cs="Batang"/>
                <w:bCs/>
                <w:sz w:val="24"/>
                <w:szCs w:val="24"/>
              </w:rPr>
              <w:t>основы технической механики;</w:t>
            </w:r>
          </w:p>
          <w:p w14:paraId="578B8AF0" w14:textId="77777777" w:rsidR="00707370" w:rsidRPr="008127CC" w:rsidRDefault="00707370" w:rsidP="00D0742A">
            <w:pPr>
              <w:rPr>
                <w:rFonts w:ascii="Times New Roman" w:hAnsi="Times New Roman" w:cs="Batang"/>
                <w:bCs/>
                <w:sz w:val="24"/>
                <w:szCs w:val="24"/>
              </w:rPr>
            </w:pPr>
            <w:r w:rsidRPr="008127CC">
              <w:rPr>
                <w:rFonts w:ascii="Times New Roman" w:hAnsi="Times New Roman" w:cs="Batang"/>
                <w:bCs/>
                <w:sz w:val="24"/>
                <w:szCs w:val="24"/>
              </w:rPr>
              <w:t>виды механизмов, их кинематические и динамические характеристики;</w:t>
            </w:r>
          </w:p>
          <w:p w14:paraId="1F5E1053" w14:textId="77777777" w:rsidR="00707370" w:rsidRPr="008127CC" w:rsidRDefault="00707370" w:rsidP="00D0742A">
            <w:pPr>
              <w:rPr>
                <w:rFonts w:ascii="Times New Roman" w:hAnsi="Times New Roman" w:cs="Batang"/>
                <w:bCs/>
                <w:sz w:val="24"/>
                <w:szCs w:val="24"/>
              </w:rPr>
            </w:pPr>
            <w:r w:rsidRPr="008127CC">
              <w:rPr>
                <w:rFonts w:ascii="Times New Roman" w:hAnsi="Times New Roman" w:cs="Batang"/>
                <w:bCs/>
                <w:sz w:val="24"/>
                <w:szCs w:val="24"/>
              </w:rPr>
              <w:t>методику расчета элементов конструкций на прочность, жесткость и устойчивость при различных видах деформации;</w:t>
            </w:r>
          </w:p>
          <w:p w14:paraId="76A512A5" w14:textId="77777777" w:rsidR="00707370" w:rsidRPr="00F70F81" w:rsidRDefault="00707370" w:rsidP="00D0742A">
            <w:pPr>
              <w:rPr>
                <w:rFonts w:ascii="Times New Roman" w:hAnsi="Times New Roman" w:cs="Times New Roman"/>
                <w:bCs/>
                <w:i/>
                <w:sz w:val="24"/>
                <w:szCs w:val="24"/>
              </w:rPr>
            </w:pPr>
            <w:r w:rsidRPr="008127CC">
              <w:rPr>
                <w:rFonts w:ascii="Times New Roman" w:hAnsi="Times New Roman" w:cs="Batang"/>
                <w:bCs/>
                <w:sz w:val="24"/>
                <w:szCs w:val="24"/>
              </w:rPr>
              <w:t xml:space="preserve">основы расчетов механических передач и простейших сборочных единиц общего </w:t>
            </w:r>
            <w:r w:rsidRPr="008127CC">
              <w:rPr>
                <w:rFonts w:ascii="Times New Roman" w:hAnsi="Times New Roman" w:cs="Batang"/>
                <w:bCs/>
                <w:sz w:val="24"/>
                <w:szCs w:val="24"/>
              </w:rPr>
              <w:lastRenderedPageBreak/>
              <w:t>назначения.</w:t>
            </w:r>
          </w:p>
        </w:tc>
      </w:tr>
    </w:tbl>
    <w:p w14:paraId="0533F206" w14:textId="77777777" w:rsidR="00707370" w:rsidRDefault="00707370" w:rsidP="00707370">
      <w:pPr>
        <w:ind w:firstLine="709"/>
        <w:rPr>
          <w:rFonts w:ascii="Times New Roman" w:hAnsi="Times New Roman" w:cs="Times New Roman"/>
          <w:bCs/>
          <w:sz w:val="24"/>
          <w:szCs w:val="24"/>
        </w:rPr>
      </w:pPr>
    </w:p>
    <w:p w14:paraId="34D879B1" w14:textId="77777777" w:rsidR="00707370" w:rsidRDefault="00707370" w:rsidP="00707370">
      <w:pPr>
        <w:rPr>
          <w:rFonts w:ascii="Times New Roman" w:eastAsia="Segoe UI" w:hAnsi="Times New Roman" w:cs="Times New Roman"/>
          <w:b/>
          <w:bCs/>
          <w:caps/>
          <w:kern w:val="32"/>
          <w:sz w:val="24"/>
          <w:szCs w:val="24"/>
          <w:lang w:val="x-none" w:eastAsia="x-none"/>
        </w:rPr>
      </w:pPr>
    </w:p>
    <w:p w14:paraId="6FC146E7" w14:textId="77777777" w:rsidR="00707370" w:rsidRPr="00B115E3" w:rsidRDefault="00707370" w:rsidP="0070737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4C9F052" w14:textId="77777777" w:rsidR="00707370" w:rsidRPr="00E11160" w:rsidRDefault="00707370" w:rsidP="0070737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07370" w:rsidRPr="00DB7B6A" w14:paraId="14708F30" w14:textId="77777777" w:rsidTr="00D0742A">
        <w:trPr>
          <w:trHeight w:val="23"/>
        </w:trPr>
        <w:tc>
          <w:tcPr>
            <w:tcW w:w="2460" w:type="pct"/>
            <w:vAlign w:val="center"/>
          </w:tcPr>
          <w:p w14:paraId="321562EA" w14:textId="77777777" w:rsidR="00707370" w:rsidRPr="00F70F81" w:rsidRDefault="00707370" w:rsidP="00D0742A">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w:t>
            </w:r>
            <w:r w:rsidRPr="00F70F81">
              <w:rPr>
                <w:rFonts w:ascii="Times New Roman" w:hAnsi="Times New Roman" w:cs="Times New Roman"/>
                <w:b/>
                <w:sz w:val="24"/>
              </w:rPr>
              <w:t>и</w:t>
            </w:r>
            <w:r w:rsidRPr="00F70F81">
              <w:rPr>
                <w:rFonts w:ascii="Times New Roman" w:hAnsi="Times New Roman" w:cs="Times New Roman"/>
                <w:b/>
                <w:sz w:val="24"/>
              </w:rPr>
              <w:t>плины</w:t>
            </w:r>
          </w:p>
        </w:tc>
        <w:tc>
          <w:tcPr>
            <w:tcW w:w="1195" w:type="pct"/>
            <w:vAlign w:val="center"/>
          </w:tcPr>
          <w:p w14:paraId="79807EC6" w14:textId="77777777" w:rsidR="00707370" w:rsidRPr="00F70F81" w:rsidRDefault="00707370" w:rsidP="00D0742A">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18C74FB" w14:textId="77777777" w:rsidR="00707370" w:rsidRPr="00F70F81" w:rsidRDefault="00707370" w:rsidP="00D0742A">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07370" w:rsidRPr="00DB7B6A" w14:paraId="7B1D5C4B" w14:textId="77777777" w:rsidTr="00D0742A">
        <w:trPr>
          <w:trHeight w:val="23"/>
        </w:trPr>
        <w:tc>
          <w:tcPr>
            <w:tcW w:w="2460" w:type="pct"/>
            <w:vAlign w:val="center"/>
          </w:tcPr>
          <w:p w14:paraId="3D31DB49" w14:textId="77777777" w:rsidR="00707370" w:rsidRPr="00F70F81" w:rsidRDefault="00707370"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CB657DC" w14:textId="51682605" w:rsidR="00707370" w:rsidRPr="00F70F81" w:rsidRDefault="00707370" w:rsidP="00D0742A">
            <w:pPr>
              <w:jc w:val="center"/>
              <w:rPr>
                <w:rFonts w:ascii="Times New Roman" w:hAnsi="Times New Roman" w:cs="Times New Roman"/>
                <w:bCs/>
                <w:sz w:val="24"/>
                <w:szCs w:val="24"/>
              </w:rPr>
            </w:pPr>
            <w:r>
              <w:rPr>
                <w:rFonts w:ascii="Times New Roman" w:hAnsi="Times New Roman" w:cs="Times New Roman"/>
                <w:bCs/>
                <w:sz w:val="24"/>
                <w:szCs w:val="24"/>
              </w:rPr>
              <w:t>92</w:t>
            </w:r>
          </w:p>
        </w:tc>
        <w:tc>
          <w:tcPr>
            <w:tcW w:w="1345" w:type="pct"/>
            <w:vAlign w:val="center"/>
          </w:tcPr>
          <w:p w14:paraId="3A5572AE" w14:textId="7843233C" w:rsidR="00707370" w:rsidRPr="00F70F81" w:rsidRDefault="00707370" w:rsidP="00D0742A">
            <w:pPr>
              <w:jc w:val="center"/>
              <w:rPr>
                <w:rFonts w:ascii="Times New Roman" w:hAnsi="Times New Roman" w:cs="Times New Roman"/>
                <w:bCs/>
                <w:sz w:val="24"/>
                <w:szCs w:val="24"/>
              </w:rPr>
            </w:pPr>
            <w:r>
              <w:rPr>
                <w:rFonts w:ascii="Times New Roman" w:hAnsi="Times New Roman" w:cs="Times New Roman"/>
                <w:bCs/>
                <w:sz w:val="24"/>
                <w:szCs w:val="24"/>
              </w:rPr>
              <w:t>70</w:t>
            </w:r>
          </w:p>
        </w:tc>
      </w:tr>
      <w:tr w:rsidR="00707370" w:rsidRPr="00DB7B6A" w14:paraId="61697F24" w14:textId="77777777" w:rsidTr="00D0742A">
        <w:trPr>
          <w:trHeight w:val="23"/>
        </w:trPr>
        <w:tc>
          <w:tcPr>
            <w:tcW w:w="2460" w:type="pct"/>
            <w:vAlign w:val="center"/>
          </w:tcPr>
          <w:p w14:paraId="306A9658" w14:textId="77777777" w:rsidR="00707370" w:rsidRPr="00F70F81" w:rsidRDefault="00707370"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416736E" w14:textId="77777777" w:rsidR="00707370" w:rsidRPr="00F70F81" w:rsidRDefault="00707370" w:rsidP="00D0742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C57050C" w14:textId="77777777" w:rsidR="00707370" w:rsidRPr="00F70F81" w:rsidRDefault="00707370" w:rsidP="00D0742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07370" w:rsidRPr="00DB7B6A" w14:paraId="2029A1A7" w14:textId="77777777" w:rsidTr="00D0742A">
        <w:trPr>
          <w:trHeight w:val="23"/>
        </w:trPr>
        <w:tc>
          <w:tcPr>
            <w:tcW w:w="2460" w:type="pct"/>
            <w:vAlign w:val="center"/>
          </w:tcPr>
          <w:p w14:paraId="273F6391" w14:textId="420C147B" w:rsidR="00707370" w:rsidRPr="00F70F81" w:rsidRDefault="00707370"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 3 семестр </w:t>
            </w:r>
            <w:proofErr w:type="gramStart"/>
            <w:r>
              <w:rPr>
                <w:rFonts w:ascii="Times New Roman" w:hAnsi="Times New Roman" w:cs="Times New Roman"/>
                <w:bCs/>
                <w:sz w:val="24"/>
                <w:szCs w:val="24"/>
              </w:rPr>
              <w:t>–д</w:t>
            </w:r>
            <w:proofErr w:type="gramEnd"/>
            <w:r>
              <w:rPr>
                <w:rFonts w:ascii="Times New Roman" w:hAnsi="Times New Roman" w:cs="Times New Roman"/>
                <w:bCs/>
                <w:sz w:val="24"/>
                <w:szCs w:val="24"/>
              </w:rPr>
              <w:t>ругие формы контроля, 4 семестр - экзамен</w:t>
            </w:r>
          </w:p>
        </w:tc>
        <w:tc>
          <w:tcPr>
            <w:tcW w:w="1195" w:type="pct"/>
            <w:vAlign w:val="center"/>
          </w:tcPr>
          <w:p w14:paraId="45DB8333" w14:textId="77777777" w:rsidR="00707370" w:rsidRPr="00F70F81" w:rsidRDefault="00707370" w:rsidP="00D0742A">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14:paraId="114506FC" w14:textId="77777777" w:rsidR="00707370" w:rsidRPr="00F70F81" w:rsidRDefault="00707370" w:rsidP="00D0742A">
            <w:pPr>
              <w:jc w:val="center"/>
              <w:rPr>
                <w:rFonts w:ascii="Times New Roman" w:hAnsi="Times New Roman" w:cs="Times New Roman"/>
                <w:bCs/>
                <w:sz w:val="24"/>
                <w:szCs w:val="24"/>
              </w:rPr>
            </w:pPr>
          </w:p>
        </w:tc>
      </w:tr>
      <w:tr w:rsidR="00707370" w:rsidRPr="00257255" w14:paraId="2D3396FE" w14:textId="77777777" w:rsidTr="00D0742A">
        <w:trPr>
          <w:trHeight w:val="23"/>
        </w:trPr>
        <w:tc>
          <w:tcPr>
            <w:tcW w:w="2460" w:type="pct"/>
            <w:vAlign w:val="center"/>
          </w:tcPr>
          <w:p w14:paraId="782B4EAB" w14:textId="77777777" w:rsidR="00707370" w:rsidRPr="00F70F81" w:rsidRDefault="00707370"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3075EF82" w14:textId="7C1B2944" w:rsidR="00707370" w:rsidRPr="00F70F81" w:rsidRDefault="00707370" w:rsidP="00D0742A">
            <w:pPr>
              <w:jc w:val="center"/>
              <w:rPr>
                <w:rFonts w:ascii="Times New Roman" w:hAnsi="Times New Roman" w:cs="Times New Roman"/>
                <w:b/>
                <w:sz w:val="24"/>
                <w:szCs w:val="24"/>
              </w:rPr>
            </w:pPr>
            <w:r>
              <w:rPr>
                <w:rFonts w:ascii="Times New Roman" w:hAnsi="Times New Roman" w:cs="Times New Roman"/>
                <w:b/>
                <w:sz w:val="24"/>
                <w:szCs w:val="24"/>
              </w:rPr>
              <w:t>162</w:t>
            </w:r>
          </w:p>
        </w:tc>
        <w:tc>
          <w:tcPr>
            <w:tcW w:w="1345" w:type="pct"/>
            <w:vAlign w:val="center"/>
          </w:tcPr>
          <w:p w14:paraId="37720B98" w14:textId="4C1A661A" w:rsidR="00707370" w:rsidRPr="00F70F81" w:rsidRDefault="00707370" w:rsidP="00D0742A">
            <w:pPr>
              <w:jc w:val="center"/>
              <w:rPr>
                <w:rFonts w:ascii="Times New Roman" w:hAnsi="Times New Roman" w:cs="Times New Roman"/>
                <w:b/>
                <w:sz w:val="24"/>
                <w:szCs w:val="24"/>
              </w:rPr>
            </w:pPr>
            <w:r>
              <w:rPr>
                <w:rFonts w:ascii="Times New Roman" w:hAnsi="Times New Roman" w:cs="Times New Roman"/>
                <w:b/>
                <w:sz w:val="24"/>
                <w:szCs w:val="24"/>
              </w:rPr>
              <w:t>70</w:t>
            </w:r>
          </w:p>
        </w:tc>
      </w:tr>
    </w:tbl>
    <w:p w14:paraId="2F3460C5" w14:textId="77777777" w:rsidR="00707370" w:rsidRDefault="00707370" w:rsidP="00707370">
      <w:pPr>
        <w:rPr>
          <w:rFonts w:ascii="Times New Roman" w:hAnsi="Times New Roman" w:cs="Times New Roman"/>
          <w:iCs/>
          <w:sz w:val="24"/>
          <w:szCs w:val="24"/>
        </w:rPr>
      </w:pPr>
    </w:p>
    <w:p w14:paraId="07713EE2" w14:textId="77777777" w:rsidR="00707370" w:rsidRPr="00DB7B6A" w:rsidRDefault="00707370" w:rsidP="00707370">
      <w:pPr>
        <w:rPr>
          <w:rFonts w:ascii="Times New Roman" w:hAnsi="Times New Roman" w:cs="Times New Roman"/>
          <w:iCs/>
          <w:sz w:val="24"/>
          <w:szCs w:val="24"/>
        </w:rPr>
      </w:pPr>
      <w:r>
        <w:rPr>
          <w:rFonts w:ascii="Times New Roman" w:hAnsi="Times New Roman" w:cs="Times New Roman"/>
          <w:iCs/>
          <w:sz w:val="24"/>
          <w:szCs w:val="24"/>
        </w:rPr>
        <w:br w:type="page"/>
      </w:r>
    </w:p>
    <w:p w14:paraId="1E862B5C" w14:textId="77777777" w:rsidR="00707370" w:rsidRDefault="00707370" w:rsidP="00707370">
      <w:pPr>
        <w:pStyle w:val="114"/>
        <w:numPr>
          <w:ilvl w:val="1"/>
          <w:numId w:val="3"/>
        </w:numPr>
        <w:rPr>
          <w:rFonts w:ascii="Times New Roman" w:hAnsi="Times New Roman"/>
        </w:rPr>
      </w:pPr>
      <w:r w:rsidRPr="00782EFC">
        <w:rPr>
          <w:rFonts w:ascii="Times New Roman" w:hAnsi="Times New Roman"/>
        </w:rPr>
        <w:lastRenderedPageBreak/>
        <w:t xml:space="preserve">Примерное содержание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1"/>
        <w:gridCol w:w="7103"/>
      </w:tblGrid>
      <w:tr w:rsidR="00707370" w:rsidRPr="008127CC" w14:paraId="5B4D4BD8" w14:textId="77777777" w:rsidTr="00D0742A">
        <w:trPr>
          <w:trHeight w:val="20"/>
        </w:trPr>
        <w:tc>
          <w:tcPr>
            <w:tcW w:w="1396" w:type="pct"/>
          </w:tcPr>
          <w:p w14:paraId="1C3A384C" w14:textId="77777777" w:rsidR="00707370" w:rsidRPr="008127CC" w:rsidRDefault="00707370" w:rsidP="00D0742A">
            <w:pPr>
              <w:jc w:val="center"/>
              <w:rPr>
                <w:rFonts w:ascii="Times New Roman" w:eastAsia="Times New Roman" w:hAnsi="Times New Roman" w:cs="Times New Roman"/>
                <w:b/>
                <w:bCs/>
                <w:sz w:val="24"/>
                <w:szCs w:val="24"/>
                <w:lang w:eastAsia="ru-RU"/>
              </w:rPr>
            </w:pPr>
          </w:p>
          <w:p w14:paraId="008E8737" w14:textId="77777777" w:rsidR="00707370" w:rsidRPr="008127CC" w:rsidRDefault="00707370" w:rsidP="00D0742A">
            <w:pPr>
              <w:jc w:val="center"/>
              <w:rPr>
                <w:rFonts w:ascii="Times New Roman" w:eastAsia="Times New Roman" w:hAnsi="Times New Roman" w:cs="Times New Roman"/>
                <w:b/>
                <w:bCs/>
                <w:sz w:val="24"/>
                <w:szCs w:val="24"/>
                <w:lang w:eastAsia="ru-RU"/>
              </w:rPr>
            </w:pPr>
          </w:p>
          <w:p w14:paraId="76E60705" w14:textId="77777777" w:rsidR="00707370" w:rsidRPr="008127CC" w:rsidRDefault="00707370" w:rsidP="00D0742A">
            <w:pPr>
              <w:jc w:val="cente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Наименование</w:t>
            </w:r>
          </w:p>
          <w:p w14:paraId="71A833F0" w14:textId="77777777" w:rsidR="00707370" w:rsidRPr="008127CC" w:rsidRDefault="00707370" w:rsidP="00D0742A">
            <w:pPr>
              <w:jc w:val="cente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разделов и тем</w:t>
            </w:r>
          </w:p>
        </w:tc>
        <w:tc>
          <w:tcPr>
            <w:tcW w:w="3604" w:type="pct"/>
          </w:tcPr>
          <w:p w14:paraId="5CDD83EF" w14:textId="77777777" w:rsidR="00707370" w:rsidRPr="008127CC" w:rsidRDefault="00707370" w:rsidP="00D0742A">
            <w:pPr>
              <w:jc w:val="center"/>
              <w:rPr>
                <w:rFonts w:ascii="Times New Roman" w:eastAsia="Times New Roman" w:hAnsi="Times New Roman" w:cs="Times New Roman"/>
                <w:b/>
                <w:bCs/>
                <w:sz w:val="24"/>
                <w:szCs w:val="24"/>
                <w:lang w:eastAsia="ru-RU"/>
              </w:rPr>
            </w:pPr>
          </w:p>
          <w:p w14:paraId="391B4A81" w14:textId="77777777" w:rsidR="00707370" w:rsidRPr="008127CC" w:rsidRDefault="00707370" w:rsidP="00D0742A">
            <w:pPr>
              <w:jc w:val="center"/>
              <w:rPr>
                <w:rFonts w:ascii="Times New Roman" w:eastAsia="Times New Roman" w:hAnsi="Times New Roman" w:cs="Times New Roman"/>
                <w:b/>
                <w:bCs/>
                <w:sz w:val="24"/>
                <w:szCs w:val="24"/>
                <w:lang w:eastAsia="ru-RU"/>
              </w:rPr>
            </w:pPr>
          </w:p>
          <w:p w14:paraId="6706192B" w14:textId="77777777" w:rsidR="00707370" w:rsidRPr="008127CC" w:rsidRDefault="00707370" w:rsidP="00D0742A">
            <w:pPr>
              <w:jc w:val="cente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 xml:space="preserve">Содержание учебного материала и формы организации </w:t>
            </w:r>
          </w:p>
          <w:p w14:paraId="70006C72" w14:textId="77777777" w:rsidR="00707370" w:rsidRPr="008127CC" w:rsidRDefault="00707370" w:rsidP="00D0742A">
            <w:pPr>
              <w:jc w:val="cente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 xml:space="preserve">деятельности </w:t>
            </w:r>
            <w:proofErr w:type="gramStart"/>
            <w:r w:rsidRPr="008127CC">
              <w:rPr>
                <w:rFonts w:ascii="Times New Roman" w:eastAsia="Times New Roman" w:hAnsi="Times New Roman" w:cs="Times New Roman"/>
                <w:b/>
                <w:bCs/>
                <w:sz w:val="24"/>
                <w:szCs w:val="24"/>
                <w:lang w:eastAsia="ru-RU"/>
              </w:rPr>
              <w:t>обучающихся</w:t>
            </w:r>
            <w:proofErr w:type="gramEnd"/>
          </w:p>
        </w:tc>
      </w:tr>
      <w:tr w:rsidR="00707370" w:rsidRPr="008127CC" w14:paraId="1245F7DC" w14:textId="77777777" w:rsidTr="00D0742A">
        <w:trPr>
          <w:trHeight w:val="20"/>
        </w:trPr>
        <w:tc>
          <w:tcPr>
            <w:tcW w:w="1396" w:type="pct"/>
          </w:tcPr>
          <w:p w14:paraId="3F63962E" w14:textId="77777777" w:rsidR="00707370" w:rsidRPr="008127CC" w:rsidRDefault="00707370" w:rsidP="00D0742A">
            <w:pPr>
              <w:jc w:val="cente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Cs/>
                <w:sz w:val="24"/>
                <w:szCs w:val="24"/>
                <w:lang w:eastAsia="ru-RU"/>
              </w:rPr>
              <w:t>1</w:t>
            </w:r>
          </w:p>
        </w:tc>
        <w:tc>
          <w:tcPr>
            <w:tcW w:w="3604" w:type="pct"/>
          </w:tcPr>
          <w:p w14:paraId="6A852E16" w14:textId="77777777" w:rsidR="00707370" w:rsidRPr="008127CC" w:rsidRDefault="00707370" w:rsidP="00D0742A">
            <w:pPr>
              <w:jc w:val="cente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2</w:t>
            </w:r>
          </w:p>
        </w:tc>
      </w:tr>
      <w:tr w:rsidR="00707370" w:rsidRPr="008127CC" w14:paraId="09C41B39" w14:textId="77777777" w:rsidTr="00D0742A">
        <w:trPr>
          <w:trHeight w:val="20"/>
        </w:trPr>
        <w:tc>
          <w:tcPr>
            <w:tcW w:w="5000" w:type="pct"/>
            <w:gridSpan w:val="2"/>
          </w:tcPr>
          <w:p w14:paraId="21425BAF" w14:textId="77777777" w:rsidR="00707370" w:rsidRPr="008127CC" w:rsidRDefault="00707370" w:rsidP="00D0742A">
            <w:pP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Раздел 1.</w:t>
            </w:r>
            <w:r w:rsidRPr="008127CC">
              <w:rPr>
                <w:rFonts w:ascii="Times New Roman" w:eastAsia="Times New Roman" w:hAnsi="Times New Roman" w:cs="Times New Roman"/>
                <w:bCs/>
                <w:sz w:val="24"/>
                <w:szCs w:val="24"/>
                <w:lang w:eastAsia="ru-RU"/>
              </w:rPr>
              <w:t xml:space="preserve"> </w:t>
            </w:r>
            <w:r w:rsidRPr="008127CC">
              <w:rPr>
                <w:rFonts w:ascii="Times New Roman" w:eastAsia="Times New Roman" w:hAnsi="Times New Roman" w:cs="Times New Roman"/>
                <w:b/>
                <w:bCs/>
                <w:sz w:val="24"/>
                <w:szCs w:val="24"/>
                <w:lang w:eastAsia="ru-RU"/>
              </w:rPr>
              <w:t>Статика</w:t>
            </w:r>
          </w:p>
        </w:tc>
      </w:tr>
      <w:tr w:rsidR="00707370" w:rsidRPr="008127CC" w14:paraId="793C49CF" w14:textId="77777777" w:rsidTr="00D0742A">
        <w:trPr>
          <w:trHeight w:val="20"/>
        </w:trPr>
        <w:tc>
          <w:tcPr>
            <w:tcW w:w="1396" w:type="pct"/>
            <w:vMerge w:val="restart"/>
          </w:tcPr>
          <w:p w14:paraId="43551A98" w14:textId="77777777" w:rsidR="00707370" w:rsidRPr="008127CC" w:rsidRDefault="00707370" w:rsidP="00D0742A">
            <w:pP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 xml:space="preserve">Тема 1.1 </w:t>
            </w:r>
          </w:p>
          <w:p w14:paraId="32EA1E99" w14:textId="77777777" w:rsidR="00707370" w:rsidRPr="008127CC" w:rsidRDefault="00707370" w:rsidP="00D0742A">
            <w:pP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Статика. Основные понятия и аксиомы статики</w:t>
            </w:r>
          </w:p>
        </w:tc>
        <w:tc>
          <w:tcPr>
            <w:tcW w:w="3604" w:type="pct"/>
            <w:vAlign w:val="center"/>
          </w:tcPr>
          <w:p w14:paraId="5AA4A434" w14:textId="77777777" w:rsidR="00707370" w:rsidRPr="008127CC" w:rsidRDefault="00707370" w:rsidP="00D0742A">
            <w:pPr>
              <w:rPr>
                <w:rFonts w:ascii="Times New Roman" w:eastAsia="Times New Roman" w:hAnsi="Times New Roman" w:cs="Times New Roman"/>
                <w:b/>
                <w:bCs/>
                <w:i/>
                <w:sz w:val="24"/>
                <w:szCs w:val="24"/>
                <w:lang w:eastAsia="ru-RU"/>
              </w:rPr>
            </w:pPr>
            <w:r w:rsidRPr="008127CC">
              <w:rPr>
                <w:rFonts w:ascii="Times New Roman" w:eastAsia="Times New Roman" w:hAnsi="Times New Roman" w:cs="Times New Roman"/>
                <w:b/>
                <w:bCs/>
                <w:i/>
                <w:sz w:val="24"/>
                <w:szCs w:val="24"/>
                <w:lang w:eastAsia="ru-RU"/>
              </w:rPr>
              <w:t>Содержание учебного материала</w:t>
            </w:r>
          </w:p>
        </w:tc>
      </w:tr>
      <w:tr w:rsidR="00707370" w:rsidRPr="008127CC" w14:paraId="15FE8048" w14:textId="77777777" w:rsidTr="00D0742A">
        <w:trPr>
          <w:trHeight w:val="869"/>
        </w:trPr>
        <w:tc>
          <w:tcPr>
            <w:tcW w:w="1396" w:type="pct"/>
            <w:vMerge/>
          </w:tcPr>
          <w:p w14:paraId="18E8921F" w14:textId="77777777" w:rsidR="00707370" w:rsidRPr="008127CC" w:rsidRDefault="00707370" w:rsidP="00D0742A">
            <w:pPr>
              <w:rPr>
                <w:rFonts w:ascii="Times New Roman" w:eastAsia="Times New Roman" w:hAnsi="Times New Roman" w:cs="Times New Roman"/>
                <w:bCs/>
                <w:sz w:val="24"/>
                <w:szCs w:val="24"/>
                <w:lang w:eastAsia="ru-RU"/>
              </w:rPr>
            </w:pPr>
          </w:p>
        </w:tc>
        <w:tc>
          <w:tcPr>
            <w:tcW w:w="3604" w:type="pct"/>
          </w:tcPr>
          <w:p w14:paraId="2D3A75EC" w14:textId="77777777" w:rsidR="00707370" w:rsidRPr="008127CC" w:rsidRDefault="00707370"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i/>
                <w:sz w:val="24"/>
                <w:szCs w:val="24"/>
                <w:lang w:eastAsia="ru-RU"/>
              </w:rPr>
            </w:pPr>
            <w:r w:rsidRPr="008127CC">
              <w:rPr>
                <w:rFonts w:ascii="Times New Roman" w:eastAsia="Times New Roman" w:hAnsi="Times New Roman" w:cs="Times New Roman"/>
                <w:bCs/>
                <w:iCs/>
                <w:sz w:val="24"/>
                <w:szCs w:val="24"/>
                <w:lang w:eastAsia="ru-RU"/>
              </w:rPr>
              <w:t>1.</w:t>
            </w:r>
            <w:r w:rsidRPr="008127CC">
              <w:rPr>
                <w:rFonts w:ascii="Times New Roman" w:eastAsia="Times New Roman" w:hAnsi="Times New Roman" w:cs="Times New Roman"/>
                <w:bCs/>
                <w:sz w:val="24"/>
                <w:szCs w:val="24"/>
                <w:lang w:eastAsia="ru-RU"/>
              </w:rPr>
              <w:t xml:space="preserve"> Введение. Абсолютно твердое тело, материальная точка. Сила, система сил, эквивалентные системы сил. Равнодействующая и уравновешенная силы. </w:t>
            </w:r>
          </w:p>
          <w:p w14:paraId="36CA9D3A" w14:textId="77777777" w:rsidR="00707370" w:rsidRPr="008127CC" w:rsidRDefault="00707370"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i/>
                <w:sz w:val="24"/>
                <w:szCs w:val="24"/>
                <w:lang w:eastAsia="ru-RU"/>
              </w:rPr>
            </w:pPr>
            <w:r w:rsidRPr="008127CC">
              <w:rPr>
                <w:rFonts w:ascii="Times New Roman" w:eastAsia="Times New Roman" w:hAnsi="Times New Roman" w:cs="Times New Roman"/>
                <w:bCs/>
                <w:iCs/>
                <w:sz w:val="24"/>
                <w:szCs w:val="24"/>
                <w:lang w:eastAsia="ru-RU"/>
              </w:rPr>
              <w:t xml:space="preserve">2. </w:t>
            </w:r>
            <w:r w:rsidRPr="008127CC">
              <w:rPr>
                <w:rFonts w:ascii="Times New Roman" w:eastAsia="Times New Roman" w:hAnsi="Times New Roman" w:cs="Times New Roman"/>
                <w:bCs/>
                <w:sz w:val="24"/>
                <w:szCs w:val="24"/>
                <w:lang w:eastAsia="ru-RU"/>
              </w:rPr>
              <w:t xml:space="preserve">Аксиомы статики. Связи и реакции связей. </w:t>
            </w:r>
          </w:p>
        </w:tc>
      </w:tr>
      <w:tr w:rsidR="00707370" w:rsidRPr="008127CC" w14:paraId="43E032EE" w14:textId="77777777" w:rsidTr="00D0742A">
        <w:trPr>
          <w:trHeight w:val="261"/>
        </w:trPr>
        <w:tc>
          <w:tcPr>
            <w:tcW w:w="1396" w:type="pct"/>
            <w:vMerge w:val="restart"/>
          </w:tcPr>
          <w:p w14:paraId="5F8C0533" w14:textId="77777777" w:rsidR="00707370" w:rsidRPr="008127CC" w:rsidRDefault="00707370"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Тема 1.2</w:t>
            </w:r>
          </w:p>
          <w:p w14:paraId="19B05477" w14:textId="77777777" w:rsidR="00707370" w:rsidRPr="008127CC" w:rsidRDefault="00707370" w:rsidP="00D0742A">
            <w:pPr>
              <w:rPr>
                <w:rFonts w:ascii="Times New Roman" w:eastAsia="Times New Roman" w:hAnsi="Times New Roman" w:cs="Times New Roman"/>
                <w:b/>
                <w:bCs/>
                <w:sz w:val="24"/>
                <w:szCs w:val="20"/>
                <w:lang w:eastAsia="ru-RU"/>
              </w:rPr>
            </w:pPr>
            <w:r w:rsidRPr="008127CC">
              <w:rPr>
                <w:rFonts w:ascii="Times New Roman" w:eastAsia="Times New Roman" w:hAnsi="Times New Roman" w:cs="Times New Roman"/>
                <w:b/>
                <w:bCs/>
                <w:sz w:val="24"/>
                <w:szCs w:val="20"/>
                <w:lang w:eastAsia="ru-RU"/>
              </w:rPr>
              <w:t>Плоская система сх</w:t>
            </w:r>
            <w:r w:rsidRPr="008127CC">
              <w:rPr>
                <w:rFonts w:ascii="Times New Roman" w:eastAsia="Times New Roman" w:hAnsi="Times New Roman" w:cs="Times New Roman"/>
                <w:b/>
                <w:bCs/>
                <w:sz w:val="24"/>
                <w:szCs w:val="20"/>
                <w:lang w:eastAsia="ru-RU"/>
              </w:rPr>
              <w:t>о</w:t>
            </w:r>
            <w:r w:rsidRPr="008127CC">
              <w:rPr>
                <w:rFonts w:ascii="Times New Roman" w:eastAsia="Times New Roman" w:hAnsi="Times New Roman" w:cs="Times New Roman"/>
                <w:b/>
                <w:bCs/>
                <w:sz w:val="24"/>
                <w:szCs w:val="20"/>
                <w:lang w:eastAsia="ru-RU"/>
              </w:rPr>
              <w:t xml:space="preserve">дящихся сил, </w:t>
            </w:r>
          </w:p>
          <w:p w14:paraId="1CA51207" w14:textId="77777777" w:rsidR="00707370" w:rsidRPr="008127CC" w:rsidRDefault="00707370" w:rsidP="00D0742A">
            <w:pPr>
              <w:rPr>
                <w:rFonts w:ascii="Times New Roman" w:eastAsia="Times New Roman" w:hAnsi="Times New Roman" w:cs="Times New Roman"/>
                <w:b/>
                <w:bCs/>
                <w:sz w:val="24"/>
                <w:szCs w:val="20"/>
                <w:lang w:eastAsia="ru-RU"/>
              </w:rPr>
            </w:pPr>
            <w:r w:rsidRPr="008127CC">
              <w:rPr>
                <w:rFonts w:ascii="Times New Roman" w:eastAsia="Times New Roman" w:hAnsi="Times New Roman" w:cs="Times New Roman"/>
                <w:b/>
                <w:bCs/>
                <w:sz w:val="24"/>
                <w:szCs w:val="20"/>
                <w:lang w:eastAsia="ru-RU"/>
              </w:rPr>
              <w:t>произвольно распол</w:t>
            </w:r>
            <w:r w:rsidRPr="008127CC">
              <w:rPr>
                <w:rFonts w:ascii="Times New Roman" w:eastAsia="Times New Roman" w:hAnsi="Times New Roman" w:cs="Times New Roman"/>
                <w:b/>
                <w:bCs/>
                <w:sz w:val="24"/>
                <w:szCs w:val="20"/>
                <w:lang w:eastAsia="ru-RU"/>
              </w:rPr>
              <w:t>о</w:t>
            </w:r>
            <w:r w:rsidRPr="008127CC">
              <w:rPr>
                <w:rFonts w:ascii="Times New Roman" w:eastAsia="Times New Roman" w:hAnsi="Times New Roman" w:cs="Times New Roman"/>
                <w:b/>
                <w:bCs/>
                <w:sz w:val="24"/>
                <w:szCs w:val="20"/>
                <w:lang w:eastAsia="ru-RU"/>
              </w:rPr>
              <w:t>женных сил</w:t>
            </w:r>
          </w:p>
          <w:p w14:paraId="03B1643F" w14:textId="77777777" w:rsidR="00707370" w:rsidRPr="008127CC" w:rsidRDefault="00707370" w:rsidP="00D0742A">
            <w:pPr>
              <w:rPr>
                <w:rFonts w:ascii="Times New Roman" w:eastAsia="Times New Roman" w:hAnsi="Times New Roman" w:cs="Times New Roman"/>
                <w:b/>
                <w:bCs/>
                <w:sz w:val="24"/>
                <w:szCs w:val="20"/>
                <w:lang w:eastAsia="ru-RU"/>
              </w:rPr>
            </w:pPr>
          </w:p>
          <w:p w14:paraId="475F8639" w14:textId="77777777" w:rsidR="00707370" w:rsidRPr="008127CC" w:rsidRDefault="00707370" w:rsidP="00D0742A">
            <w:pPr>
              <w:rPr>
                <w:rFonts w:ascii="Times New Roman" w:eastAsia="Times New Roman" w:hAnsi="Times New Roman" w:cs="Times New Roman"/>
                <w:b/>
                <w:bCs/>
                <w:sz w:val="24"/>
                <w:szCs w:val="20"/>
                <w:lang w:eastAsia="ru-RU"/>
              </w:rPr>
            </w:pPr>
          </w:p>
          <w:p w14:paraId="36AD2188" w14:textId="77777777" w:rsidR="00707370" w:rsidRPr="008127CC" w:rsidRDefault="00707370" w:rsidP="00D0742A">
            <w:pPr>
              <w:rPr>
                <w:rFonts w:ascii="Times New Roman" w:eastAsia="Times New Roman" w:hAnsi="Times New Roman" w:cs="Times New Roman"/>
                <w:b/>
                <w:bCs/>
                <w:color w:val="FF0000"/>
                <w:sz w:val="24"/>
                <w:szCs w:val="20"/>
                <w:lang w:eastAsia="ru-RU"/>
              </w:rPr>
            </w:pPr>
          </w:p>
        </w:tc>
        <w:tc>
          <w:tcPr>
            <w:tcW w:w="3604" w:type="pct"/>
          </w:tcPr>
          <w:p w14:paraId="2AEC3CAB" w14:textId="77777777" w:rsidR="00707370" w:rsidRPr="008127CC" w:rsidRDefault="00707370" w:rsidP="00D0742A">
            <w:pPr>
              <w:rPr>
                <w:rFonts w:ascii="Times New Roman" w:eastAsia="Times New Roman" w:hAnsi="Times New Roman" w:cs="Times New Roman"/>
                <w:b/>
                <w:bCs/>
                <w:i/>
                <w:sz w:val="24"/>
                <w:szCs w:val="24"/>
                <w:lang w:eastAsia="ru-RU"/>
              </w:rPr>
            </w:pPr>
            <w:r w:rsidRPr="008127CC">
              <w:rPr>
                <w:rFonts w:ascii="Times New Roman" w:eastAsia="Times New Roman" w:hAnsi="Times New Roman" w:cs="Times New Roman"/>
                <w:b/>
                <w:bCs/>
                <w:i/>
                <w:sz w:val="24"/>
                <w:szCs w:val="24"/>
                <w:lang w:eastAsia="ru-RU"/>
              </w:rPr>
              <w:t>Содержание учебного материала</w:t>
            </w:r>
          </w:p>
        </w:tc>
      </w:tr>
      <w:tr w:rsidR="00707370" w:rsidRPr="008127CC" w14:paraId="47C91609" w14:textId="77777777" w:rsidTr="00D0742A">
        <w:trPr>
          <w:trHeight w:val="2372"/>
        </w:trPr>
        <w:tc>
          <w:tcPr>
            <w:tcW w:w="1396" w:type="pct"/>
            <w:vMerge/>
          </w:tcPr>
          <w:p w14:paraId="0B0EA0E4" w14:textId="77777777" w:rsidR="00707370" w:rsidRPr="008127CC" w:rsidRDefault="00707370" w:rsidP="00D0742A">
            <w:pPr>
              <w:rPr>
                <w:rFonts w:ascii="Times New Roman" w:eastAsia="Times New Roman" w:hAnsi="Times New Roman" w:cs="Times New Roman"/>
                <w:bCs/>
                <w:sz w:val="24"/>
                <w:szCs w:val="24"/>
                <w:lang w:eastAsia="ru-RU"/>
              </w:rPr>
            </w:pPr>
          </w:p>
        </w:tc>
        <w:tc>
          <w:tcPr>
            <w:tcW w:w="3604" w:type="pct"/>
          </w:tcPr>
          <w:p w14:paraId="4B3F08CB" w14:textId="77777777" w:rsidR="00707370" w:rsidRPr="008127CC" w:rsidRDefault="00707370" w:rsidP="00D0742A">
            <w:pPr>
              <w:numPr>
                <w:ilvl w:val="0"/>
                <w:numId w:val="17"/>
              </w:numPr>
              <w:tabs>
                <w:tab w:val="left" w:pos="194"/>
              </w:tabs>
              <w:ind w:left="0"/>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z w:val="24"/>
                <w:szCs w:val="24"/>
                <w:lang w:eastAsia="ru-RU"/>
              </w:rPr>
              <w:t xml:space="preserve">Плоская система </w:t>
            </w:r>
            <w:r w:rsidRPr="008127CC">
              <w:rPr>
                <w:rFonts w:ascii="Times New Roman" w:eastAsia="Times New Roman" w:hAnsi="Times New Roman" w:cs="Times New Roman"/>
                <w:sz w:val="24"/>
                <w:szCs w:val="24"/>
                <w:lang w:eastAsia="ru-RU"/>
              </w:rPr>
              <w:t>сходящихся сил.  Условия равновесия.</w:t>
            </w:r>
          </w:p>
          <w:p w14:paraId="4C4135E7" w14:textId="77777777" w:rsidR="00707370" w:rsidRPr="008127CC" w:rsidRDefault="00707370" w:rsidP="00D0742A">
            <w:pPr>
              <w:numPr>
                <w:ilvl w:val="0"/>
                <w:numId w:val="17"/>
              </w:numPr>
              <w:tabs>
                <w:tab w:val="left" w:pos="194"/>
              </w:tabs>
              <w:ind w:left="0"/>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sz w:val="24"/>
                <w:szCs w:val="24"/>
                <w:lang w:eastAsia="ru-RU"/>
              </w:rPr>
              <w:t xml:space="preserve">  Способы сложения двух сил. Разложение сил на две составля</w:t>
            </w:r>
            <w:r w:rsidRPr="008127CC">
              <w:rPr>
                <w:rFonts w:ascii="Times New Roman" w:eastAsia="Times New Roman" w:hAnsi="Times New Roman" w:cs="Times New Roman"/>
                <w:sz w:val="24"/>
                <w:szCs w:val="24"/>
                <w:lang w:eastAsia="ru-RU"/>
              </w:rPr>
              <w:t>ю</w:t>
            </w:r>
            <w:r w:rsidRPr="008127CC">
              <w:rPr>
                <w:rFonts w:ascii="Times New Roman" w:eastAsia="Times New Roman" w:hAnsi="Times New Roman" w:cs="Times New Roman"/>
                <w:sz w:val="24"/>
                <w:szCs w:val="24"/>
                <w:lang w:eastAsia="ru-RU"/>
              </w:rPr>
              <w:t>щие. Силовой многоугольник.</w:t>
            </w:r>
          </w:p>
          <w:p w14:paraId="7CBDB6CE" w14:textId="77777777" w:rsidR="00707370" w:rsidRPr="008127CC" w:rsidRDefault="00707370" w:rsidP="00D0742A">
            <w:pPr>
              <w:numPr>
                <w:ilvl w:val="0"/>
                <w:numId w:val="17"/>
              </w:numPr>
              <w:tabs>
                <w:tab w:val="left" w:pos="19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sz w:val="24"/>
                <w:szCs w:val="24"/>
                <w:lang w:eastAsia="ru-RU"/>
              </w:rPr>
              <w:t xml:space="preserve">Проекция силы на ось: правило знаков. </w:t>
            </w:r>
          </w:p>
          <w:p w14:paraId="151AFF84" w14:textId="77777777" w:rsidR="00707370" w:rsidRPr="008127CC" w:rsidRDefault="00707370" w:rsidP="00D0742A">
            <w:pPr>
              <w:numPr>
                <w:ilvl w:val="0"/>
                <w:numId w:val="17"/>
              </w:numPr>
              <w:tabs>
                <w:tab w:val="left" w:pos="19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sz w:val="24"/>
                <w:szCs w:val="24"/>
                <w:lang w:eastAsia="ru-RU"/>
              </w:rPr>
              <w:t>Пара сил как силовой фактор. Момент пары, плечо пары, разме</w:t>
            </w:r>
            <w:r w:rsidRPr="008127CC">
              <w:rPr>
                <w:rFonts w:ascii="Times New Roman" w:eastAsia="Times New Roman" w:hAnsi="Times New Roman" w:cs="Times New Roman"/>
                <w:sz w:val="24"/>
                <w:szCs w:val="24"/>
                <w:lang w:eastAsia="ru-RU"/>
              </w:rPr>
              <w:t>р</w:t>
            </w:r>
            <w:r w:rsidRPr="008127CC">
              <w:rPr>
                <w:rFonts w:ascii="Times New Roman" w:eastAsia="Times New Roman" w:hAnsi="Times New Roman" w:cs="Times New Roman"/>
                <w:sz w:val="24"/>
                <w:szCs w:val="24"/>
                <w:lang w:eastAsia="ru-RU"/>
              </w:rPr>
              <w:t>ность.  Эквивалентные пары.  Свойство пар. Система пар сил. Приведение системы пар сил.</w:t>
            </w:r>
            <w:r w:rsidRPr="008127CC">
              <w:rPr>
                <w:rFonts w:ascii="Times New Roman" w:eastAsia="Times New Roman" w:hAnsi="Times New Roman" w:cs="Times New Roman"/>
                <w:bCs/>
                <w:spacing w:val="-1"/>
                <w:sz w:val="24"/>
                <w:szCs w:val="24"/>
                <w:lang w:eastAsia="ru-RU"/>
              </w:rPr>
              <w:t xml:space="preserve"> Условие равновесия системы пар сил.</w:t>
            </w:r>
            <w:r w:rsidRPr="008127CC">
              <w:rPr>
                <w:rFonts w:ascii="Times New Roman" w:eastAsia="Times New Roman" w:hAnsi="Times New Roman" w:cs="Times New Roman"/>
                <w:sz w:val="24"/>
                <w:szCs w:val="24"/>
                <w:lang w:eastAsia="ru-RU"/>
              </w:rPr>
              <w:t xml:space="preserve"> Момент силы относительно точки. Приведение силы к зада</w:t>
            </w:r>
            <w:r w:rsidRPr="008127CC">
              <w:rPr>
                <w:rFonts w:ascii="Times New Roman" w:eastAsia="Times New Roman" w:hAnsi="Times New Roman" w:cs="Times New Roman"/>
                <w:sz w:val="24"/>
                <w:szCs w:val="24"/>
                <w:lang w:eastAsia="ru-RU"/>
              </w:rPr>
              <w:t>н</w:t>
            </w:r>
            <w:r w:rsidRPr="008127CC">
              <w:rPr>
                <w:rFonts w:ascii="Times New Roman" w:eastAsia="Times New Roman" w:hAnsi="Times New Roman" w:cs="Times New Roman"/>
                <w:sz w:val="24"/>
                <w:szCs w:val="24"/>
                <w:lang w:eastAsia="ru-RU"/>
              </w:rPr>
              <w:t>ному центру. Условие равновесия плоской системы сил, три фо</w:t>
            </w:r>
            <w:r w:rsidRPr="008127CC">
              <w:rPr>
                <w:rFonts w:ascii="Times New Roman" w:eastAsia="Times New Roman" w:hAnsi="Times New Roman" w:cs="Times New Roman"/>
                <w:sz w:val="24"/>
                <w:szCs w:val="24"/>
                <w:lang w:eastAsia="ru-RU"/>
              </w:rPr>
              <w:t>р</w:t>
            </w:r>
            <w:r w:rsidRPr="008127CC">
              <w:rPr>
                <w:rFonts w:ascii="Times New Roman" w:eastAsia="Times New Roman" w:hAnsi="Times New Roman" w:cs="Times New Roman"/>
                <w:sz w:val="24"/>
                <w:szCs w:val="24"/>
                <w:lang w:eastAsia="ru-RU"/>
              </w:rPr>
              <w:t>мы условия равновесия.</w:t>
            </w:r>
          </w:p>
        </w:tc>
      </w:tr>
      <w:tr w:rsidR="00707370" w:rsidRPr="008127CC" w14:paraId="2827AD0A" w14:textId="77777777" w:rsidTr="00D0742A">
        <w:trPr>
          <w:trHeight w:val="283"/>
        </w:trPr>
        <w:tc>
          <w:tcPr>
            <w:tcW w:w="1396" w:type="pct"/>
            <w:vMerge/>
          </w:tcPr>
          <w:p w14:paraId="085F421F" w14:textId="77777777" w:rsidR="00707370" w:rsidRPr="008127CC" w:rsidRDefault="00707370" w:rsidP="00D0742A">
            <w:pPr>
              <w:rPr>
                <w:rFonts w:ascii="Times New Roman" w:eastAsia="Times New Roman" w:hAnsi="Times New Roman" w:cs="Times New Roman"/>
                <w:bCs/>
                <w:sz w:val="24"/>
                <w:szCs w:val="24"/>
                <w:lang w:eastAsia="ru-RU"/>
              </w:rPr>
            </w:pPr>
          </w:p>
        </w:tc>
        <w:tc>
          <w:tcPr>
            <w:tcW w:w="3604" w:type="pct"/>
            <w:vAlign w:val="center"/>
          </w:tcPr>
          <w:p w14:paraId="4978537D" w14:textId="77777777" w:rsidR="00707370" w:rsidRPr="008127CC" w:rsidRDefault="00707370" w:rsidP="00D0742A">
            <w:pP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sz w:val="24"/>
                <w:szCs w:val="24"/>
                <w:lang w:eastAsia="ru-RU"/>
              </w:rPr>
              <w:t>В том числе практических и лабораторных занятий</w:t>
            </w:r>
          </w:p>
        </w:tc>
      </w:tr>
      <w:tr w:rsidR="00707370" w:rsidRPr="008127CC" w14:paraId="35424FB1" w14:textId="77777777" w:rsidTr="00D0742A">
        <w:trPr>
          <w:trHeight w:val="319"/>
        </w:trPr>
        <w:tc>
          <w:tcPr>
            <w:tcW w:w="1396" w:type="pct"/>
            <w:vMerge/>
          </w:tcPr>
          <w:p w14:paraId="15262F2E" w14:textId="77777777" w:rsidR="00707370" w:rsidRPr="008127CC" w:rsidRDefault="00707370" w:rsidP="00D0742A">
            <w:pPr>
              <w:rPr>
                <w:rFonts w:ascii="Times New Roman" w:eastAsia="Times New Roman" w:hAnsi="Times New Roman" w:cs="Times New Roman"/>
                <w:bCs/>
                <w:sz w:val="24"/>
                <w:szCs w:val="24"/>
                <w:lang w:eastAsia="ru-RU"/>
              </w:rPr>
            </w:pPr>
          </w:p>
        </w:tc>
        <w:tc>
          <w:tcPr>
            <w:tcW w:w="3604" w:type="pct"/>
            <w:vAlign w:val="center"/>
          </w:tcPr>
          <w:p w14:paraId="74ECA351" w14:textId="77777777" w:rsidR="00707370" w:rsidRPr="008127CC" w:rsidRDefault="00707370" w:rsidP="00D0742A">
            <w:pP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Cs/>
                <w:sz w:val="24"/>
                <w:szCs w:val="24"/>
                <w:lang w:eastAsia="ru-RU"/>
              </w:rPr>
              <w:t>Практическая работа №1. Определение реакций связей.</w:t>
            </w:r>
          </w:p>
        </w:tc>
      </w:tr>
      <w:tr w:rsidR="00707370" w:rsidRPr="008127CC" w14:paraId="02BA7509" w14:textId="77777777" w:rsidTr="00D0742A">
        <w:trPr>
          <w:trHeight w:val="283"/>
        </w:trPr>
        <w:tc>
          <w:tcPr>
            <w:tcW w:w="1396" w:type="pct"/>
            <w:vMerge/>
          </w:tcPr>
          <w:p w14:paraId="4BF7F71E" w14:textId="77777777" w:rsidR="00707370" w:rsidRPr="008127CC" w:rsidRDefault="00707370" w:rsidP="00D0742A">
            <w:pPr>
              <w:rPr>
                <w:rFonts w:ascii="Times New Roman" w:eastAsia="Times New Roman" w:hAnsi="Times New Roman" w:cs="Times New Roman"/>
                <w:b/>
                <w:bCs/>
                <w:sz w:val="24"/>
                <w:szCs w:val="24"/>
                <w:lang w:eastAsia="ru-RU"/>
              </w:rPr>
            </w:pPr>
          </w:p>
        </w:tc>
        <w:tc>
          <w:tcPr>
            <w:tcW w:w="3604" w:type="pct"/>
          </w:tcPr>
          <w:p w14:paraId="02D00E1F" w14:textId="77777777" w:rsidR="00707370" w:rsidRPr="008127CC" w:rsidRDefault="00707370" w:rsidP="00D0742A">
            <w:pPr>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Cs/>
                <w:sz w:val="24"/>
                <w:szCs w:val="24"/>
                <w:lang w:eastAsia="ru-RU"/>
              </w:rPr>
              <w:t xml:space="preserve">Практическая работа №2. Определение реакций двух опорной балки. </w:t>
            </w:r>
          </w:p>
        </w:tc>
      </w:tr>
      <w:tr w:rsidR="00707370" w:rsidRPr="008127CC" w14:paraId="2F8978D6" w14:textId="77777777" w:rsidTr="00D0742A">
        <w:trPr>
          <w:trHeight w:val="283"/>
        </w:trPr>
        <w:tc>
          <w:tcPr>
            <w:tcW w:w="1396" w:type="pct"/>
            <w:vMerge w:val="restart"/>
          </w:tcPr>
          <w:p w14:paraId="46288F79" w14:textId="77777777" w:rsidR="00707370" w:rsidRPr="008127CC" w:rsidRDefault="00707370" w:rsidP="00D0742A">
            <w:pP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Тема 1.3</w:t>
            </w:r>
          </w:p>
          <w:p w14:paraId="1D14DE16" w14:textId="77777777" w:rsidR="00707370" w:rsidRPr="008127CC" w:rsidRDefault="00707370" w:rsidP="00D0742A">
            <w:pP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pacing w:val="-1"/>
                <w:sz w:val="24"/>
                <w:szCs w:val="24"/>
                <w:lang w:eastAsia="ru-RU"/>
              </w:rPr>
              <w:t>Центр тяжести</w:t>
            </w:r>
          </w:p>
        </w:tc>
        <w:tc>
          <w:tcPr>
            <w:tcW w:w="3604" w:type="pct"/>
          </w:tcPr>
          <w:p w14:paraId="4498A89D" w14:textId="77777777" w:rsidR="00707370" w:rsidRPr="008127CC" w:rsidRDefault="00707370" w:rsidP="00D0742A">
            <w:pPr>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i/>
                <w:sz w:val="24"/>
                <w:szCs w:val="24"/>
                <w:lang w:eastAsia="ru-RU"/>
              </w:rPr>
              <w:t>Содержание учебного материала</w:t>
            </w:r>
          </w:p>
        </w:tc>
      </w:tr>
      <w:tr w:rsidR="00707370" w:rsidRPr="008127CC" w14:paraId="4CEA032A" w14:textId="77777777" w:rsidTr="00D0742A">
        <w:trPr>
          <w:trHeight w:val="398"/>
        </w:trPr>
        <w:tc>
          <w:tcPr>
            <w:tcW w:w="1396" w:type="pct"/>
            <w:vMerge/>
          </w:tcPr>
          <w:p w14:paraId="47ED6F80" w14:textId="77777777" w:rsidR="00707370" w:rsidRPr="008127CC" w:rsidRDefault="00707370" w:rsidP="00D0742A">
            <w:pPr>
              <w:rPr>
                <w:rFonts w:ascii="Times New Roman" w:eastAsia="Times New Roman" w:hAnsi="Times New Roman" w:cs="Times New Roman"/>
                <w:b/>
                <w:bCs/>
                <w:sz w:val="24"/>
                <w:szCs w:val="24"/>
                <w:lang w:eastAsia="ru-RU"/>
              </w:rPr>
            </w:pPr>
          </w:p>
        </w:tc>
        <w:tc>
          <w:tcPr>
            <w:tcW w:w="3604" w:type="pct"/>
          </w:tcPr>
          <w:p w14:paraId="7ADB5F75" w14:textId="77777777" w:rsidR="00707370" w:rsidRPr="008127CC" w:rsidRDefault="00707370" w:rsidP="00D0742A">
            <w:pPr>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sz w:val="24"/>
                <w:szCs w:val="24"/>
                <w:lang w:eastAsia="ru-RU"/>
              </w:rPr>
              <w:t>Центр параллельных сил. Сила тяжести как равнодействующая параллельных вертикальных сил. Центр тяжести тела. Методы определения центра тяжести тела. Центр тяжести простых геоме</w:t>
            </w:r>
            <w:r w:rsidRPr="008127CC">
              <w:rPr>
                <w:rFonts w:ascii="Times New Roman" w:eastAsia="Times New Roman" w:hAnsi="Times New Roman" w:cs="Times New Roman"/>
                <w:sz w:val="24"/>
                <w:szCs w:val="24"/>
                <w:lang w:eastAsia="ru-RU"/>
              </w:rPr>
              <w:t>т</w:t>
            </w:r>
            <w:r w:rsidRPr="008127CC">
              <w:rPr>
                <w:rFonts w:ascii="Times New Roman" w:eastAsia="Times New Roman" w:hAnsi="Times New Roman" w:cs="Times New Roman"/>
                <w:sz w:val="24"/>
                <w:szCs w:val="24"/>
                <w:lang w:eastAsia="ru-RU"/>
              </w:rPr>
              <w:t>рических фигур. Определение центра тяжести плоских составных сечений и сечений составленных из стандартных профилей прок</w:t>
            </w:r>
            <w:r w:rsidRPr="008127CC">
              <w:rPr>
                <w:rFonts w:ascii="Times New Roman" w:eastAsia="Times New Roman" w:hAnsi="Times New Roman" w:cs="Times New Roman"/>
                <w:sz w:val="24"/>
                <w:szCs w:val="24"/>
                <w:lang w:eastAsia="ru-RU"/>
              </w:rPr>
              <w:t>а</w:t>
            </w:r>
            <w:r w:rsidRPr="008127CC">
              <w:rPr>
                <w:rFonts w:ascii="Times New Roman" w:eastAsia="Times New Roman" w:hAnsi="Times New Roman" w:cs="Times New Roman"/>
                <w:sz w:val="24"/>
                <w:szCs w:val="24"/>
                <w:lang w:eastAsia="ru-RU"/>
              </w:rPr>
              <w:t>та.</w:t>
            </w:r>
          </w:p>
        </w:tc>
      </w:tr>
      <w:tr w:rsidR="00707370" w:rsidRPr="008127CC" w14:paraId="485E90E9" w14:textId="77777777" w:rsidTr="00D0742A">
        <w:trPr>
          <w:trHeight w:val="283"/>
        </w:trPr>
        <w:tc>
          <w:tcPr>
            <w:tcW w:w="1396" w:type="pct"/>
            <w:vMerge/>
          </w:tcPr>
          <w:p w14:paraId="48883F3E" w14:textId="77777777" w:rsidR="00707370" w:rsidRPr="008127CC" w:rsidRDefault="00707370" w:rsidP="00D0742A">
            <w:pPr>
              <w:rPr>
                <w:rFonts w:ascii="Times New Roman" w:eastAsia="Times New Roman" w:hAnsi="Times New Roman" w:cs="Times New Roman"/>
                <w:b/>
                <w:bCs/>
                <w:sz w:val="24"/>
                <w:szCs w:val="24"/>
                <w:lang w:eastAsia="ru-RU"/>
              </w:rPr>
            </w:pPr>
          </w:p>
        </w:tc>
        <w:tc>
          <w:tcPr>
            <w:tcW w:w="3604" w:type="pct"/>
          </w:tcPr>
          <w:p w14:paraId="2DEF1753" w14:textId="77777777" w:rsidR="00707370" w:rsidRPr="008127CC" w:rsidRDefault="00707370" w:rsidP="00D0742A">
            <w:pPr>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sz w:val="24"/>
                <w:szCs w:val="24"/>
                <w:lang w:eastAsia="ru-RU"/>
              </w:rPr>
              <w:t>В том числе практических и лабораторных занятий</w:t>
            </w:r>
          </w:p>
        </w:tc>
      </w:tr>
      <w:tr w:rsidR="00707370" w:rsidRPr="008127CC" w14:paraId="2262EE4C" w14:textId="77777777" w:rsidTr="00D0742A">
        <w:trPr>
          <w:trHeight w:val="283"/>
        </w:trPr>
        <w:tc>
          <w:tcPr>
            <w:tcW w:w="1396" w:type="pct"/>
            <w:vMerge/>
          </w:tcPr>
          <w:p w14:paraId="6EEA189A" w14:textId="77777777" w:rsidR="00707370" w:rsidRPr="008127CC" w:rsidRDefault="00707370" w:rsidP="00D0742A">
            <w:pPr>
              <w:rPr>
                <w:rFonts w:ascii="Times New Roman" w:eastAsia="Times New Roman" w:hAnsi="Times New Roman" w:cs="Times New Roman"/>
                <w:b/>
                <w:bCs/>
                <w:sz w:val="24"/>
                <w:szCs w:val="24"/>
                <w:lang w:eastAsia="ru-RU"/>
              </w:rPr>
            </w:pPr>
          </w:p>
        </w:tc>
        <w:tc>
          <w:tcPr>
            <w:tcW w:w="3604" w:type="pct"/>
          </w:tcPr>
          <w:p w14:paraId="25BEC39C" w14:textId="77777777" w:rsidR="00707370" w:rsidRPr="008127CC" w:rsidRDefault="00707370" w:rsidP="00D0742A">
            <w:pPr>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Cs/>
                <w:sz w:val="24"/>
                <w:szCs w:val="24"/>
                <w:lang w:eastAsia="ru-RU"/>
              </w:rPr>
              <w:t xml:space="preserve">Практическая работа №3. </w:t>
            </w:r>
            <w:r w:rsidRPr="008127CC">
              <w:rPr>
                <w:rFonts w:ascii="Times New Roman" w:eastAsia="Times New Roman" w:hAnsi="Times New Roman" w:cs="Times New Roman"/>
                <w:sz w:val="24"/>
                <w:szCs w:val="24"/>
                <w:lang w:eastAsia="ru-RU"/>
              </w:rPr>
              <w:t>Определение центра тяжести составного сечения.</w:t>
            </w:r>
          </w:p>
        </w:tc>
      </w:tr>
      <w:tr w:rsidR="00707370" w:rsidRPr="008127CC" w14:paraId="1DD5E839" w14:textId="77777777" w:rsidTr="00D0742A">
        <w:trPr>
          <w:trHeight w:val="281"/>
        </w:trPr>
        <w:tc>
          <w:tcPr>
            <w:tcW w:w="1396" w:type="pct"/>
            <w:vMerge w:val="restart"/>
          </w:tcPr>
          <w:p w14:paraId="485C9D0B" w14:textId="77777777" w:rsidR="00707370" w:rsidRPr="008127CC" w:rsidRDefault="00707370" w:rsidP="00D0742A">
            <w:pPr>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b/>
                <w:bCs/>
                <w:spacing w:val="-1"/>
                <w:sz w:val="24"/>
                <w:szCs w:val="24"/>
                <w:lang w:eastAsia="ru-RU"/>
              </w:rPr>
              <w:t>Тема 1.4</w:t>
            </w:r>
          </w:p>
          <w:p w14:paraId="24019B1F" w14:textId="77777777" w:rsidR="00707370" w:rsidRPr="008127CC" w:rsidRDefault="00707370"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pacing w:val="-1"/>
                <w:sz w:val="24"/>
                <w:szCs w:val="24"/>
                <w:lang w:eastAsia="ru-RU"/>
              </w:rPr>
              <w:t xml:space="preserve">Основные положения кинематики. </w:t>
            </w:r>
            <w:r w:rsidRPr="008127CC">
              <w:rPr>
                <w:rFonts w:ascii="Times New Roman" w:eastAsia="Times New Roman" w:hAnsi="Times New Roman" w:cs="Times New Roman"/>
                <w:b/>
                <w:bCs/>
                <w:sz w:val="24"/>
                <w:szCs w:val="24"/>
                <w:lang w:eastAsia="ru-RU"/>
              </w:rPr>
              <w:t>Динам</w:t>
            </w:r>
            <w:r w:rsidRPr="008127CC">
              <w:rPr>
                <w:rFonts w:ascii="Times New Roman" w:eastAsia="Times New Roman" w:hAnsi="Times New Roman" w:cs="Times New Roman"/>
                <w:b/>
                <w:bCs/>
                <w:sz w:val="24"/>
                <w:szCs w:val="24"/>
                <w:lang w:eastAsia="ru-RU"/>
              </w:rPr>
              <w:t>и</w:t>
            </w:r>
            <w:r w:rsidRPr="008127CC">
              <w:rPr>
                <w:rFonts w:ascii="Times New Roman" w:eastAsia="Times New Roman" w:hAnsi="Times New Roman" w:cs="Times New Roman"/>
                <w:b/>
                <w:bCs/>
                <w:sz w:val="24"/>
                <w:szCs w:val="24"/>
                <w:lang w:eastAsia="ru-RU"/>
              </w:rPr>
              <w:t>ка.</w:t>
            </w:r>
          </w:p>
        </w:tc>
        <w:tc>
          <w:tcPr>
            <w:tcW w:w="3604" w:type="pct"/>
          </w:tcPr>
          <w:p w14:paraId="6CA8ABDB" w14:textId="77777777" w:rsidR="00707370" w:rsidRPr="008127CC" w:rsidRDefault="00707370" w:rsidP="00D0742A">
            <w:pPr>
              <w:rPr>
                <w:rFonts w:ascii="Times New Roman" w:eastAsia="Times New Roman" w:hAnsi="Times New Roman" w:cs="Times New Roman"/>
                <w:b/>
                <w:bCs/>
                <w:i/>
                <w:sz w:val="24"/>
                <w:szCs w:val="24"/>
                <w:lang w:eastAsia="ru-RU"/>
              </w:rPr>
            </w:pPr>
            <w:r w:rsidRPr="008127CC">
              <w:rPr>
                <w:rFonts w:ascii="Times New Roman" w:eastAsia="Times New Roman" w:hAnsi="Times New Roman" w:cs="Times New Roman"/>
                <w:b/>
                <w:bCs/>
                <w:i/>
                <w:sz w:val="24"/>
                <w:szCs w:val="24"/>
                <w:lang w:eastAsia="ru-RU"/>
              </w:rPr>
              <w:t>Содержание учебного материала</w:t>
            </w:r>
          </w:p>
        </w:tc>
      </w:tr>
      <w:tr w:rsidR="00707370" w:rsidRPr="008127CC" w14:paraId="6168BB08" w14:textId="77777777" w:rsidTr="00D0742A">
        <w:trPr>
          <w:trHeight w:val="1966"/>
        </w:trPr>
        <w:tc>
          <w:tcPr>
            <w:tcW w:w="1396" w:type="pct"/>
            <w:vMerge/>
          </w:tcPr>
          <w:p w14:paraId="323A8955" w14:textId="77777777" w:rsidR="00707370" w:rsidRPr="008127CC" w:rsidRDefault="00707370" w:rsidP="00D0742A">
            <w:pPr>
              <w:rPr>
                <w:rFonts w:ascii="Times New Roman" w:eastAsia="Times New Roman" w:hAnsi="Times New Roman" w:cs="Times New Roman"/>
                <w:bCs/>
                <w:sz w:val="24"/>
                <w:szCs w:val="24"/>
                <w:lang w:eastAsia="ru-RU"/>
              </w:rPr>
            </w:pPr>
          </w:p>
        </w:tc>
        <w:tc>
          <w:tcPr>
            <w:tcW w:w="3604" w:type="pct"/>
          </w:tcPr>
          <w:p w14:paraId="0AB34551" w14:textId="77777777" w:rsidR="00707370" w:rsidRPr="008127CC" w:rsidRDefault="00707370" w:rsidP="00D0742A">
            <w:pPr>
              <w:numPr>
                <w:ilvl w:val="0"/>
                <w:numId w:val="18"/>
              </w:numPr>
              <w:ind w:left="0"/>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sz w:val="24"/>
                <w:szCs w:val="24"/>
                <w:lang w:eastAsia="ru-RU"/>
              </w:rPr>
              <w:t xml:space="preserve">Кинематические параметры движения: траектория, расстояние, путь, время скорость и ускорение. </w:t>
            </w:r>
            <w:r w:rsidRPr="008127CC">
              <w:rPr>
                <w:rFonts w:ascii="Times New Roman" w:eastAsia="Times New Roman" w:hAnsi="Times New Roman" w:cs="Times New Roman"/>
                <w:bCs/>
                <w:spacing w:val="-1"/>
                <w:sz w:val="24"/>
                <w:szCs w:val="24"/>
                <w:lang w:eastAsia="ru-RU"/>
              </w:rPr>
              <w:t>Мгновенный центр скоростей, способы его определения.</w:t>
            </w:r>
            <w:r w:rsidRPr="008127CC">
              <w:rPr>
                <w:rFonts w:ascii="Times New Roman" w:eastAsia="Times New Roman" w:hAnsi="Times New Roman" w:cs="Times New Roman"/>
                <w:bCs/>
                <w:sz w:val="24"/>
                <w:szCs w:val="24"/>
                <w:lang w:eastAsia="ru-RU"/>
              </w:rPr>
              <w:t xml:space="preserve"> Основные понятия и аксиомы динам</w:t>
            </w:r>
            <w:r w:rsidRPr="008127CC">
              <w:rPr>
                <w:rFonts w:ascii="Times New Roman" w:eastAsia="Times New Roman" w:hAnsi="Times New Roman" w:cs="Times New Roman"/>
                <w:bCs/>
                <w:sz w:val="24"/>
                <w:szCs w:val="24"/>
                <w:lang w:eastAsia="ru-RU"/>
              </w:rPr>
              <w:t>и</w:t>
            </w:r>
            <w:r w:rsidRPr="008127CC">
              <w:rPr>
                <w:rFonts w:ascii="Times New Roman" w:eastAsia="Times New Roman" w:hAnsi="Times New Roman" w:cs="Times New Roman"/>
                <w:bCs/>
                <w:sz w:val="24"/>
                <w:szCs w:val="24"/>
                <w:lang w:eastAsia="ru-RU"/>
              </w:rPr>
              <w:t>ки. Силы инерции при прямолинейном и криволинейном движ</w:t>
            </w:r>
            <w:r w:rsidRPr="008127CC">
              <w:rPr>
                <w:rFonts w:ascii="Times New Roman" w:eastAsia="Times New Roman" w:hAnsi="Times New Roman" w:cs="Times New Roman"/>
                <w:bCs/>
                <w:sz w:val="24"/>
                <w:szCs w:val="24"/>
                <w:lang w:eastAsia="ru-RU"/>
              </w:rPr>
              <w:t>е</w:t>
            </w:r>
            <w:r w:rsidRPr="008127CC">
              <w:rPr>
                <w:rFonts w:ascii="Times New Roman" w:eastAsia="Times New Roman" w:hAnsi="Times New Roman" w:cs="Times New Roman"/>
                <w:bCs/>
                <w:sz w:val="24"/>
                <w:szCs w:val="24"/>
                <w:lang w:eastAsia="ru-RU"/>
              </w:rPr>
              <w:t xml:space="preserve">нии. Принцип Даламбера. Движение материальной точки. Метод кинетостатики. </w:t>
            </w:r>
          </w:p>
          <w:p w14:paraId="1A76FA30" w14:textId="77777777" w:rsidR="00707370" w:rsidRPr="008127CC" w:rsidRDefault="00707370" w:rsidP="00D0742A">
            <w:pPr>
              <w:numPr>
                <w:ilvl w:val="0"/>
                <w:numId w:val="18"/>
              </w:numPr>
              <w:ind w:left="0"/>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z w:val="24"/>
                <w:szCs w:val="24"/>
                <w:lang w:eastAsia="ru-RU"/>
              </w:rPr>
              <w:t>Свободная и несвободная материальные точки</w:t>
            </w:r>
            <w:r w:rsidRPr="008127CC">
              <w:rPr>
                <w:rFonts w:ascii="Times New Roman" w:eastAsia="Times New Roman" w:hAnsi="Times New Roman" w:cs="Times New Roman"/>
                <w:sz w:val="24"/>
                <w:szCs w:val="24"/>
                <w:lang w:eastAsia="ru-RU"/>
              </w:rPr>
              <w:t>.</w:t>
            </w:r>
            <w:r w:rsidRPr="008127CC">
              <w:rPr>
                <w:rFonts w:ascii="Times New Roman" w:eastAsia="Times New Roman" w:hAnsi="Times New Roman" w:cs="Times New Roman"/>
                <w:bCs/>
                <w:sz w:val="24"/>
                <w:szCs w:val="24"/>
                <w:lang w:eastAsia="ru-RU"/>
              </w:rPr>
              <w:t xml:space="preserve"> Работа постоянной силы. Работа силы тяжести. Работа при вращательном движении. Мощность. Коэффициент полезного действия. Виды трения. К</w:t>
            </w:r>
            <w:r w:rsidRPr="008127CC">
              <w:rPr>
                <w:rFonts w:ascii="Times New Roman" w:eastAsia="Times New Roman" w:hAnsi="Times New Roman" w:cs="Times New Roman"/>
                <w:bCs/>
                <w:sz w:val="24"/>
                <w:szCs w:val="24"/>
                <w:lang w:eastAsia="ru-RU"/>
              </w:rPr>
              <w:t>о</w:t>
            </w:r>
            <w:r w:rsidRPr="008127CC">
              <w:rPr>
                <w:rFonts w:ascii="Times New Roman" w:eastAsia="Times New Roman" w:hAnsi="Times New Roman" w:cs="Times New Roman"/>
                <w:bCs/>
                <w:sz w:val="24"/>
                <w:szCs w:val="24"/>
                <w:lang w:eastAsia="ru-RU"/>
              </w:rPr>
              <w:t>эффициент трения. Импульс силы.</w:t>
            </w:r>
          </w:p>
        </w:tc>
      </w:tr>
      <w:tr w:rsidR="00707370" w:rsidRPr="008127CC" w14:paraId="5BCDAC96" w14:textId="77777777" w:rsidTr="00D0742A">
        <w:trPr>
          <w:trHeight w:val="283"/>
        </w:trPr>
        <w:tc>
          <w:tcPr>
            <w:tcW w:w="5000" w:type="pct"/>
            <w:gridSpan w:val="2"/>
          </w:tcPr>
          <w:p w14:paraId="09DC1992" w14:textId="77777777" w:rsidR="00707370" w:rsidRPr="008127CC" w:rsidRDefault="00707370" w:rsidP="00D0742A">
            <w:pPr>
              <w:jc w:val="both"/>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Раздел 2.</w:t>
            </w:r>
            <w:r w:rsidRPr="008127CC">
              <w:rPr>
                <w:rFonts w:ascii="Times New Roman" w:eastAsia="Times New Roman" w:hAnsi="Times New Roman" w:cs="Times New Roman"/>
                <w:b/>
                <w:iCs/>
                <w:sz w:val="24"/>
                <w:szCs w:val="24"/>
                <w:lang w:eastAsia="ru-RU"/>
              </w:rPr>
              <w:t xml:space="preserve"> Сопротивление материалов</w:t>
            </w:r>
          </w:p>
        </w:tc>
      </w:tr>
      <w:tr w:rsidR="00707370" w:rsidRPr="008127CC" w14:paraId="552F8205" w14:textId="77777777" w:rsidTr="00D0742A">
        <w:trPr>
          <w:trHeight w:val="283"/>
        </w:trPr>
        <w:tc>
          <w:tcPr>
            <w:tcW w:w="1396" w:type="pct"/>
            <w:vMerge w:val="restart"/>
          </w:tcPr>
          <w:p w14:paraId="7C62D952" w14:textId="77777777" w:rsidR="00707370" w:rsidRPr="008127CC" w:rsidRDefault="00707370" w:rsidP="00D0742A">
            <w:pPr>
              <w:autoSpaceDE w:val="0"/>
              <w:autoSpaceDN w:val="0"/>
              <w:adjustRightInd w:val="0"/>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t>Тема 2.1</w:t>
            </w:r>
          </w:p>
          <w:p w14:paraId="77380F07" w14:textId="77777777" w:rsidR="00707370" w:rsidRPr="008127CC" w:rsidRDefault="00707370" w:rsidP="00D0742A">
            <w:pPr>
              <w:autoSpaceDE w:val="0"/>
              <w:autoSpaceDN w:val="0"/>
              <w:adjustRightInd w:val="0"/>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bCs/>
                <w:sz w:val="24"/>
                <w:szCs w:val="24"/>
                <w:lang w:eastAsia="ru-RU"/>
              </w:rPr>
              <w:lastRenderedPageBreak/>
              <w:t>Основные</w:t>
            </w:r>
          </w:p>
          <w:p w14:paraId="3CA583A4" w14:textId="77777777" w:rsidR="00707370" w:rsidRPr="008127CC" w:rsidRDefault="00707370" w:rsidP="00D0742A">
            <w:pPr>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b/>
                <w:bCs/>
                <w:sz w:val="24"/>
                <w:szCs w:val="24"/>
                <w:lang w:eastAsia="ru-RU"/>
              </w:rPr>
              <w:t>Положения</w:t>
            </w:r>
            <w:r w:rsidRPr="008127CC">
              <w:rPr>
                <w:rFonts w:ascii="Times New Roman" w:eastAsia="Times New Roman" w:hAnsi="Times New Roman" w:cs="Times New Roman"/>
                <w:b/>
                <w:bCs/>
                <w:spacing w:val="-1"/>
                <w:sz w:val="24"/>
                <w:szCs w:val="24"/>
                <w:lang w:eastAsia="ru-RU"/>
              </w:rPr>
              <w:t>.</w:t>
            </w:r>
          </w:p>
          <w:p w14:paraId="34B80D69" w14:textId="77777777" w:rsidR="00707370" w:rsidRPr="008127CC" w:rsidRDefault="00707370" w:rsidP="00D0742A">
            <w:pPr>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b/>
                <w:bCs/>
                <w:spacing w:val="-1"/>
                <w:sz w:val="24"/>
                <w:szCs w:val="24"/>
                <w:lang w:eastAsia="ru-RU"/>
              </w:rPr>
              <w:t>Растяжение (сжатие)</w:t>
            </w:r>
          </w:p>
          <w:p w14:paraId="13E73F07"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highlight w:val="yellow"/>
              </w:rPr>
            </w:pPr>
          </w:p>
        </w:tc>
        <w:tc>
          <w:tcPr>
            <w:tcW w:w="3604" w:type="pct"/>
          </w:tcPr>
          <w:p w14:paraId="2969A6C4" w14:textId="77777777" w:rsidR="00707370" w:rsidRPr="008127CC" w:rsidRDefault="00707370" w:rsidP="00D0742A">
            <w:pPr>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i/>
                <w:sz w:val="24"/>
                <w:szCs w:val="24"/>
                <w:lang w:eastAsia="ru-RU"/>
              </w:rPr>
              <w:lastRenderedPageBreak/>
              <w:t>Содержание учебного материала</w:t>
            </w:r>
          </w:p>
        </w:tc>
      </w:tr>
      <w:tr w:rsidR="00707370" w:rsidRPr="008127CC" w14:paraId="16B3793C" w14:textId="77777777" w:rsidTr="00D0742A">
        <w:trPr>
          <w:trHeight w:val="283"/>
        </w:trPr>
        <w:tc>
          <w:tcPr>
            <w:tcW w:w="1396" w:type="pct"/>
            <w:vMerge/>
          </w:tcPr>
          <w:p w14:paraId="1A9BEB56"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highlight w:val="yellow"/>
              </w:rPr>
            </w:pPr>
          </w:p>
        </w:tc>
        <w:tc>
          <w:tcPr>
            <w:tcW w:w="3604" w:type="pct"/>
          </w:tcPr>
          <w:p w14:paraId="6A9FFCD5" w14:textId="77777777" w:rsidR="00707370" w:rsidRPr="008127CC" w:rsidRDefault="00707370" w:rsidP="00D0742A">
            <w:pPr>
              <w:jc w:val="both"/>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sz w:val="24"/>
                <w:szCs w:val="24"/>
                <w:lang w:eastAsia="ru-RU"/>
              </w:rPr>
              <w:t>Задачи сопротивления материалов. Деформации упругие и пл</w:t>
            </w:r>
            <w:r w:rsidRPr="008127CC">
              <w:rPr>
                <w:rFonts w:ascii="Times New Roman" w:eastAsia="Times New Roman" w:hAnsi="Times New Roman" w:cs="Times New Roman"/>
                <w:sz w:val="24"/>
                <w:szCs w:val="24"/>
                <w:lang w:eastAsia="ru-RU"/>
              </w:rPr>
              <w:t>а</w:t>
            </w:r>
            <w:r w:rsidRPr="008127CC">
              <w:rPr>
                <w:rFonts w:ascii="Times New Roman" w:eastAsia="Times New Roman" w:hAnsi="Times New Roman" w:cs="Times New Roman"/>
                <w:sz w:val="24"/>
                <w:szCs w:val="24"/>
                <w:lang w:eastAsia="ru-RU"/>
              </w:rPr>
              <w:t>стические. Основные гипотезы и допущения. Классификация нагрузок и элементов конструкции. Силы внешние и внутренние. Метод сечений. Напряжение полное, нормальное и касательное. Внутренние силовые факторы при растяжении и сжатии. Закон Гука. Коэффициент Пуассона. Напряжения предельные, допуск</w:t>
            </w:r>
            <w:r w:rsidRPr="008127CC">
              <w:rPr>
                <w:rFonts w:ascii="Times New Roman" w:eastAsia="Times New Roman" w:hAnsi="Times New Roman" w:cs="Times New Roman"/>
                <w:sz w:val="24"/>
                <w:szCs w:val="24"/>
                <w:lang w:eastAsia="ru-RU"/>
              </w:rPr>
              <w:t>а</w:t>
            </w:r>
            <w:r w:rsidRPr="008127CC">
              <w:rPr>
                <w:rFonts w:ascii="Times New Roman" w:eastAsia="Times New Roman" w:hAnsi="Times New Roman" w:cs="Times New Roman"/>
                <w:sz w:val="24"/>
                <w:szCs w:val="24"/>
                <w:lang w:eastAsia="ru-RU"/>
              </w:rPr>
              <w:t xml:space="preserve">емые и расчетные. Коэффициент запаса прочности. </w:t>
            </w:r>
          </w:p>
        </w:tc>
      </w:tr>
      <w:tr w:rsidR="00707370" w:rsidRPr="008127CC" w14:paraId="5178DE0C" w14:textId="77777777" w:rsidTr="00D0742A">
        <w:trPr>
          <w:trHeight w:val="283"/>
        </w:trPr>
        <w:tc>
          <w:tcPr>
            <w:tcW w:w="1396" w:type="pct"/>
            <w:vMerge/>
          </w:tcPr>
          <w:p w14:paraId="7E3E9DF4"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433E8B75" w14:textId="77777777" w:rsidR="00707370" w:rsidRPr="008127CC" w:rsidRDefault="00707370" w:rsidP="00D0742A">
            <w:pP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sz w:val="24"/>
                <w:szCs w:val="24"/>
                <w:lang w:eastAsia="ru-RU"/>
              </w:rPr>
              <w:t>В том числе практических и лабораторных занятий</w:t>
            </w:r>
          </w:p>
        </w:tc>
      </w:tr>
      <w:tr w:rsidR="00707370" w:rsidRPr="008127CC" w14:paraId="28009966" w14:textId="77777777" w:rsidTr="00D0742A">
        <w:trPr>
          <w:trHeight w:val="283"/>
        </w:trPr>
        <w:tc>
          <w:tcPr>
            <w:tcW w:w="1396" w:type="pct"/>
            <w:vMerge/>
          </w:tcPr>
          <w:p w14:paraId="24EB4455"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70A93FC7" w14:textId="77777777" w:rsidR="00707370" w:rsidRPr="008127CC" w:rsidRDefault="00707370" w:rsidP="00D0742A">
            <w:pPr>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z w:val="24"/>
                <w:szCs w:val="24"/>
                <w:lang w:eastAsia="ru-RU"/>
              </w:rPr>
              <w:t>Практическая работа №4. Построение эпюр продольных сил и нормальных напряжений, определение абсолютного удлинения (укорочения) при растяжении  и сжатии.</w:t>
            </w:r>
          </w:p>
        </w:tc>
      </w:tr>
      <w:tr w:rsidR="00707370" w:rsidRPr="008127CC" w14:paraId="33B31902" w14:textId="77777777" w:rsidTr="00D0742A">
        <w:trPr>
          <w:trHeight w:val="283"/>
        </w:trPr>
        <w:tc>
          <w:tcPr>
            <w:tcW w:w="1396" w:type="pct"/>
            <w:vMerge w:val="restart"/>
          </w:tcPr>
          <w:p w14:paraId="3A09AB4E"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Тема 2.2</w:t>
            </w:r>
          </w:p>
          <w:p w14:paraId="1FFDB398"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r w:rsidRPr="008127CC">
              <w:rPr>
                <w:rFonts w:ascii="Times New Roman" w:eastAsia="Times New Roman" w:hAnsi="Times New Roman" w:cs="Times New Roman"/>
                <w:b/>
                <w:sz w:val="24"/>
                <w:szCs w:val="24"/>
                <w:lang w:eastAsia="ru-RU"/>
              </w:rPr>
              <w:t>Практические расчеты на срез и смятие</w:t>
            </w:r>
          </w:p>
        </w:tc>
        <w:tc>
          <w:tcPr>
            <w:tcW w:w="3604" w:type="pct"/>
          </w:tcPr>
          <w:p w14:paraId="62DF830B" w14:textId="77777777" w:rsidR="00707370" w:rsidRPr="008127CC" w:rsidRDefault="00707370" w:rsidP="00D0742A">
            <w:pPr>
              <w:rPr>
                <w:rFonts w:ascii="Times New Roman" w:eastAsia="Times New Roman" w:hAnsi="Times New Roman" w:cs="Times New Roman"/>
                <w:sz w:val="24"/>
                <w:szCs w:val="24"/>
                <w:lang w:eastAsia="ru-RU"/>
              </w:rPr>
            </w:pPr>
            <w:r w:rsidRPr="008127CC">
              <w:rPr>
                <w:rFonts w:ascii="Times New Roman" w:eastAsia="Times New Roman" w:hAnsi="Times New Roman" w:cs="Times New Roman"/>
                <w:b/>
                <w:bCs/>
                <w:i/>
                <w:sz w:val="24"/>
                <w:szCs w:val="24"/>
                <w:lang w:eastAsia="ru-RU"/>
              </w:rPr>
              <w:t>Содержание учебного материала</w:t>
            </w:r>
          </w:p>
        </w:tc>
      </w:tr>
      <w:tr w:rsidR="00707370" w:rsidRPr="008127CC" w14:paraId="7C8AF3CE" w14:textId="77777777" w:rsidTr="00D0742A">
        <w:trPr>
          <w:trHeight w:val="283"/>
        </w:trPr>
        <w:tc>
          <w:tcPr>
            <w:tcW w:w="1396" w:type="pct"/>
            <w:vMerge/>
          </w:tcPr>
          <w:p w14:paraId="78D33DA9"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5AF177BA" w14:textId="77777777" w:rsidR="00707370" w:rsidRPr="008127CC" w:rsidRDefault="00707370" w:rsidP="00D0742A">
            <w:pPr>
              <w:jc w:val="both"/>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sz w:val="24"/>
                <w:szCs w:val="24"/>
                <w:lang w:eastAsia="ru-RU"/>
              </w:rPr>
              <w:t>Закон Гука при сдвиге. Модуль сдвига. Закон парности касател</w:t>
            </w:r>
            <w:r w:rsidRPr="008127CC">
              <w:rPr>
                <w:rFonts w:ascii="Times New Roman" w:eastAsia="Times New Roman" w:hAnsi="Times New Roman" w:cs="Times New Roman"/>
                <w:sz w:val="24"/>
                <w:szCs w:val="24"/>
                <w:lang w:eastAsia="ru-RU"/>
              </w:rPr>
              <w:t>ь</w:t>
            </w:r>
            <w:r w:rsidRPr="008127CC">
              <w:rPr>
                <w:rFonts w:ascii="Times New Roman" w:eastAsia="Times New Roman" w:hAnsi="Times New Roman" w:cs="Times New Roman"/>
                <w:sz w:val="24"/>
                <w:szCs w:val="24"/>
                <w:lang w:eastAsia="ru-RU"/>
              </w:rPr>
              <w:t>ных напряжений. Срез. Основные расчетные предпосылки, ра</w:t>
            </w:r>
            <w:r w:rsidRPr="008127CC">
              <w:rPr>
                <w:rFonts w:ascii="Times New Roman" w:eastAsia="Times New Roman" w:hAnsi="Times New Roman" w:cs="Times New Roman"/>
                <w:sz w:val="24"/>
                <w:szCs w:val="24"/>
                <w:lang w:eastAsia="ru-RU"/>
              </w:rPr>
              <w:t>с</w:t>
            </w:r>
            <w:r w:rsidRPr="008127CC">
              <w:rPr>
                <w:rFonts w:ascii="Times New Roman" w:eastAsia="Times New Roman" w:hAnsi="Times New Roman" w:cs="Times New Roman"/>
                <w:sz w:val="24"/>
                <w:szCs w:val="24"/>
                <w:lang w:eastAsia="ru-RU"/>
              </w:rPr>
              <w:t>четные формулы, условия прочности. Смятие, условности расчета, расчетные формулы, условие прочности. Допускаемые напряж</w:t>
            </w:r>
            <w:r w:rsidRPr="008127CC">
              <w:rPr>
                <w:rFonts w:ascii="Times New Roman" w:eastAsia="Times New Roman" w:hAnsi="Times New Roman" w:cs="Times New Roman"/>
                <w:sz w:val="24"/>
                <w:szCs w:val="24"/>
                <w:lang w:eastAsia="ru-RU"/>
              </w:rPr>
              <w:t>е</w:t>
            </w:r>
            <w:r w:rsidRPr="008127CC">
              <w:rPr>
                <w:rFonts w:ascii="Times New Roman" w:eastAsia="Times New Roman" w:hAnsi="Times New Roman" w:cs="Times New Roman"/>
                <w:sz w:val="24"/>
                <w:szCs w:val="24"/>
                <w:lang w:eastAsia="ru-RU"/>
              </w:rPr>
              <w:t>ния.</w:t>
            </w:r>
          </w:p>
        </w:tc>
      </w:tr>
      <w:tr w:rsidR="00707370" w:rsidRPr="008127CC" w14:paraId="2F884942" w14:textId="77777777" w:rsidTr="00D0742A">
        <w:trPr>
          <w:trHeight w:val="283"/>
        </w:trPr>
        <w:tc>
          <w:tcPr>
            <w:tcW w:w="1396" w:type="pct"/>
            <w:vMerge w:val="restart"/>
          </w:tcPr>
          <w:p w14:paraId="79B832D9"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Тема 2.3</w:t>
            </w:r>
          </w:p>
          <w:p w14:paraId="2A83A957" w14:textId="77777777" w:rsidR="00707370" w:rsidRPr="008127CC" w:rsidRDefault="00707370" w:rsidP="00D0742A">
            <w:pPr>
              <w:autoSpaceDE w:val="0"/>
              <w:autoSpaceDN w:val="0"/>
              <w:adjustRightInd w:val="0"/>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Геометрические х</w:t>
            </w:r>
            <w:r w:rsidRPr="008127CC">
              <w:rPr>
                <w:rFonts w:ascii="Times New Roman" w:eastAsia="Times New Roman" w:hAnsi="Times New Roman" w:cs="Times New Roman"/>
                <w:b/>
                <w:sz w:val="24"/>
                <w:szCs w:val="24"/>
                <w:lang w:eastAsia="ru-RU"/>
              </w:rPr>
              <w:t>а</w:t>
            </w:r>
            <w:r w:rsidRPr="008127CC">
              <w:rPr>
                <w:rFonts w:ascii="Times New Roman" w:eastAsia="Times New Roman" w:hAnsi="Times New Roman" w:cs="Times New Roman"/>
                <w:b/>
                <w:sz w:val="24"/>
                <w:szCs w:val="24"/>
                <w:lang w:eastAsia="ru-RU"/>
              </w:rPr>
              <w:t>рактеристики плоских сечений</w:t>
            </w:r>
          </w:p>
          <w:p w14:paraId="180447D9" w14:textId="77777777" w:rsidR="00707370" w:rsidRPr="008127CC" w:rsidRDefault="00707370" w:rsidP="00D0742A">
            <w:pPr>
              <w:autoSpaceDE w:val="0"/>
              <w:autoSpaceDN w:val="0"/>
              <w:adjustRightInd w:val="0"/>
              <w:rPr>
                <w:rFonts w:ascii="Times New Roman" w:eastAsia="Times New Roman" w:hAnsi="Times New Roman" w:cs="Times New Roman"/>
                <w:bCs/>
                <w:color w:val="FF0000"/>
                <w:sz w:val="24"/>
                <w:szCs w:val="24"/>
              </w:rPr>
            </w:pPr>
          </w:p>
        </w:tc>
        <w:tc>
          <w:tcPr>
            <w:tcW w:w="3604" w:type="pct"/>
          </w:tcPr>
          <w:p w14:paraId="7745101E" w14:textId="77777777" w:rsidR="00707370" w:rsidRPr="008127CC" w:rsidRDefault="00707370" w:rsidP="00D0742A">
            <w:pPr>
              <w:rPr>
                <w:rFonts w:ascii="Times New Roman" w:eastAsia="Times New Roman" w:hAnsi="Times New Roman" w:cs="Times New Roman"/>
                <w:sz w:val="24"/>
                <w:szCs w:val="24"/>
                <w:lang w:eastAsia="ru-RU"/>
              </w:rPr>
            </w:pPr>
            <w:r w:rsidRPr="008127CC">
              <w:rPr>
                <w:rFonts w:ascii="Times New Roman" w:eastAsia="Times New Roman" w:hAnsi="Times New Roman" w:cs="Times New Roman"/>
                <w:b/>
                <w:bCs/>
                <w:i/>
                <w:sz w:val="24"/>
                <w:szCs w:val="24"/>
                <w:lang w:eastAsia="ru-RU"/>
              </w:rPr>
              <w:t>Содержание учебного материала</w:t>
            </w:r>
          </w:p>
        </w:tc>
      </w:tr>
      <w:tr w:rsidR="00707370" w:rsidRPr="008127CC" w14:paraId="1917112F" w14:textId="77777777" w:rsidTr="00D0742A">
        <w:trPr>
          <w:trHeight w:val="283"/>
        </w:trPr>
        <w:tc>
          <w:tcPr>
            <w:tcW w:w="1396" w:type="pct"/>
            <w:vMerge/>
          </w:tcPr>
          <w:p w14:paraId="1A6F3448"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373576B0" w14:textId="77777777" w:rsidR="00707370" w:rsidRPr="008127CC" w:rsidRDefault="00707370" w:rsidP="00D0742A">
            <w:pPr>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pacing w:val="-1"/>
                <w:sz w:val="24"/>
                <w:szCs w:val="24"/>
                <w:lang w:eastAsia="ru-RU"/>
              </w:rPr>
              <w:t>Статические моменты сечений. Осевые, полярные и центробежные моменты инерции. Главные оси и главные центральные моменты инерции. Осевые моменты инерции простейших сечений. Поля</w:t>
            </w:r>
            <w:r w:rsidRPr="008127CC">
              <w:rPr>
                <w:rFonts w:ascii="Times New Roman" w:eastAsia="Times New Roman" w:hAnsi="Times New Roman" w:cs="Times New Roman"/>
                <w:bCs/>
                <w:spacing w:val="-1"/>
                <w:sz w:val="24"/>
                <w:szCs w:val="24"/>
                <w:lang w:eastAsia="ru-RU"/>
              </w:rPr>
              <w:t>р</w:t>
            </w:r>
            <w:r w:rsidRPr="008127CC">
              <w:rPr>
                <w:rFonts w:ascii="Times New Roman" w:eastAsia="Times New Roman" w:hAnsi="Times New Roman" w:cs="Times New Roman"/>
                <w:bCs/>
                <w:spacing w:val="-1"/>
                <w:sz w:val="24"/>
                <w:szCs w:val="24"/>
                <w:lang w:eastAsia="ru-RU"/>
              </w:rPr>
              <w:t>ные моменты инерции круга, кольца. Определение главных це</w:t>
            </w:r>
            <w:r w:rsidRPr="008127CC">
              <w:rPr>
                <w:rFonts w:ascii="Times New Roman" w:eastAsia="Times New Roman" w:hAnsi="Times New Roman" w:cs="Times New Roman"/>
                <w:bCs/>
                <w:spacing w:val="-1"/>
                <w:sz w:val="24"/>
                <w:szCs w:val="24"/>
                <w:lang w:eastAsia="ru-RU"/>
              </w:rPr>
              <w:t>н</w:t>
            </w:r>
            <w:r w:rsidRPr="008127CC">
              <w:rPr>
                <w:rFonts w:ascii="Times New Roman" w:eastAsia="Times New Roman" w:hAnsi="Times New Roman" w:cs="Times New Roman"/>
                <w:bCs/>
                <w:spacing w:val="-1"/>
                <w:sz w:val="24"/>
                <w:szCs w:val="24"/>
                <w:lang w:eastAsia="ru-RU"/>
              </w:rPr>
              <w:t>тральных моментов инерции составных сечений, имеющих ось симметрии.</w:t>
            </w:r>
          </w:p>
        </w:tc>
      </w:tr>
      <w:tr w:rsidR="00707370" w:rsidRPr="008127CC" w14:paraId="7AC1DA9E" w14:textId="77777777" w:rsidTr="00D0742A">
        <w:trPr>
          <w:trHeight w:val="283"/>
        </w:trPr>
        <w:tc>
          <w:tcPr>
            <w:tcW w:w="1396" w:type="pct"/>
            <w:vMerge w:val="restart"/>
          </w:tcPr>
          <w:p w14:paraId="24FB0A59"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Тема 2.4</w:t>
            </w:r>
          </w:p>
          <w:p w14:paraId="4DC8BCBE" w14:textId="77777777" w:rsidR="00707370" w:rsidRPr="008127CC" w:rsidRDefault="00707370" w:rsidP="00D0742A">
            <w:pPr>
              <w:autoSpaceDE w:val="0"/>
              <w:autoSpaceDN w:val="0"/>
              <w:adjustRightInd w:val="0"/>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Кручение</w:t>
            </w:r>
          </w:p>
          <w:p w14:paraId="28FD98A5" w14:textId="77777777" w:rsidR="00707370" w:rsidRPr="008127CC" w:rsidRDefault="00707370" w:rsidP="00D0742A">
            <w:pPr>
              <w:autoSpaceDE w:val="0"/>
              <w:autoSpaceDN w:val="0"/>
              <w:adjustRightInd w:val="0"/>
              <w:rPr>
                <w:rFonts w:ascii="Times New Roman" w:eastAsia="Times New Roman" w:hAnsi="Times New Roman" w:cs="Times New Roman"/>
                <w:b/>
                <w:sz w:val="24"/>
                <w:szCs w:val="24"/>
                <w:lang w:eastAsia="ru-RU"/>
              </w:rPr>
            </w:pPr>
          </w:p>
          <w:p w14:paraId="23D5C0B1" w14:textId="77777777" w:rsidR="00707370" w:rsidRPr="008127CC" w:rsidRDefault="00707370" w:rsidP="00D0742A">
            <w:pPr>
              <w:autoSpaceDE w:val="0"/>
              <w:autoSpaceDN w:val="0"/>
              <w:adjustRightInd w:val="0"/>
              <w:rPr>
                <w:rFonts w:ascii="Times New Roman" w:eastAsia="Times New Roman" w:hAnsi="Times New Roman" w:cs="Times New Roman"/>
                <w:b/>
                <w:sz w:val="24"/>
                <w:szCs w:val="24"/>
                <w:lang w:eastAsia="ru-RU"/>
              </w:rPr>
            </w:pPr>
          </w:p>
          <w:p w14:paraId="5A4E1C78" w14:textId="77777777" w:rsidR="00707370" w:rsidRPr="008127CC" w:rsidRDefault="00707370" w:rsidP="00D0742A">
            <w:pPr>
              <w:autoSpaceDE w:val="0"/>
              <w:autoSpaceDN w:val="0"/>
              <w:adjustRightInd w:val="0"/>
              <w:rPr>
                <w:rFonts w:ascii="Times New Roman" w:eastAsia="Times New Roman" w:hAnsi="Times New Roman" w:cs="Times New Roman"/>
                <w:b/>
                <w:sz w:val="24"/>
                <w:szCs w:val="24"/>
                <w:lang w:eastAsia="ru-RU"/>
              </w:rPr>
            </w:pPr>
          </w:p>
          <w:p w14:paraId="01A6FD17" w14:textId="77777777" w:rsidR="00707370" w:rsidRPr="008127CC" w:rsidRDefault="00707370" w:rsidP="00D0742A">
            <w:pPr>
              <w:autoSpaceDE w:val="0"/>
              <w:autoSpaceDN w:val="0"/>
              <w:adjustRightInd w:val="0"/>
              <w:rPr>
                <w:rFonts w:ascii="Times New Roman" w:eastAsia="Times New Roman" w:hAnsi="Times New Roman" w:cs="Times New Roman"/>
                <w:b/>
                <w:sz w:val="24"/>
                <w:szCs w:val="24"/>
                <w:lang w:eastAsia="ru-RU"/>
              </w:rPr>
            </w:pPr>
          </w:p>
          <w:p w14:paraId="7E48187E"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2EE0A25F" w14:textId="77777777" w:rsidR="00707370" w:rsidRPr="008127CC" w:rsidRDefault="00707370" w:rsidP="00D0742A">
            <w:pPr>
              <w:rPr>
                <w:rFonts w:ascii="Times New Roman" w:eastAsia="Times New Roman" w:hAnsi="Times New Roman" w:cs="Times New Roman"/>
                <w:sz w:val="24"/>
                <w:szCs w:val="24"/>
                <w:lang w:eastAsia="ru-RU"/>
              </w:rPr>
            </w:pPr>
            <w:r w:rsidRPr="008127CC">
              <w:rPr>
                <w:rFonts w:ascii="Times New Roman" w:eastAsia="Times New Roman" w:hAnsi="Times New Roman" w:cs="Times New Roman"/>
                <w:b/>
                <w:bCs/>
                <w:i/>
                <w:sz w:val="24"/>
                <w:szCs w:val="24"/>
                <w:lang w:eastAsia="ru-RU"/>
              </w:rPr>
              <w:t>Содержание учебного материала</w:t>
            </w:r>
          </w:p>
        </w:tc>
      </w:tr>
      <w:tr w:rsidR="00707370" w:rsidRPr="008127CC" w14:paraId="066CA50A" w14:textId="77777777" w:rsidTr="00D0742A">
        <w:trPr>
          <w:trHeight w:val="1676"/>
        </w:trPr>
        <w:tc>
          <w:tcPr>
            <w:tcW w:w="1396" w:type="pct"/>
            <w:vMerge/>
          </w:tcPr>
          <w:p w14:paraId="79ECE3DE"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0FEEC140" w14:textId="77777777" w:rsidR="00707370" w:rsidRPr="008127CC" w:rsidRDefault="00707370" w:rsidP="00D0742A">
            <w:pPr>
              <w:jc w:val="both"/>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sz w:val="24"/>
                <w:szCs w:val="24"/>
                <w:lang w:eastAsia="ru-RU"/>
              </w:rPr>
              <w:t>1. Кручение бруса круглого поперечного сечения. Внутренние с</w:t>
            </w:r>
            <w:r w:rsidRPr="008127CC">
              <w:rPr>
                <w:rFonts w:ascii="Times New Roman" w:eastAsia="Times New Roman" w:hAnsi="Times New Roman" w:cs="Times New Roman"/>
                <w:sz w:val="24"/>
                <w:szCs w:val="24"/>
                <w:lang w:eastAsia="ru-RU"/>
              </w:rPr>
              <w:t>и</w:t>
            </w:r>
            <w:r w:rsidRPr="008127CC">
              <w:rPr>
                <w:rFonts w:ascii="Times New Roman" w:eastAsia="Times New Roman" w:hAnsi="Times New Roman" w:cs="Times New Roman"/>
                <w:sz w:val="24"/>
                <w:szCs w:val="24"/>
                <w:lang w:eastAsia="ru-RU"/>
              </w:rPr>
              <w:t xml:space="preserve">ловые факторы при кручении. Эпюры крутящих моментов. </w:t>
            </w:r>
          </w:p>
          <w:p w14:paraId="557862A1" w14:textId="77777777" w:rsidR="00707370" w:rsidRPr="008127CC" w:rsidRDefault="00707370" w:rsidP="00D0742A">
            <w:pPr>
              <w:tabs>
                <w:tab w:val="left" w:pos="0"/>
              </w:tabs>
              <w:rPr>
                <w:rFonts w:ascii="Times New Roman" w:eastAsia="Times New Roman" w:hAnsi="Times New Roman" w:cs="Times New Roman"/>
                <w:sz w:val="24"/>
                <w:szCs w:val="24"/>
                <w:lang w:eastAsia="ru-RU"/>
              </w:rPr>
            </w:pPr>
            <w:r w:rsidRPr="008127CC">
              <w:rPr>
                <w:rFonts w:ascii="Times New Roman" w:eastAsia="Times New Roman" w:hAnsi="Times New Roman" w:cs="Times New Roman"/>
                <w:sz w:val="24"/>
                <w:szCs w:val="24"/>
                <w:lang w:eastAsia="ru-RU"/>
              </w:rPr>
              <w:t>2. Кручение бруса круглого поперечного сечения. Основные гип</w:t>
            </w:r>
            <w:r w:rsidRPr="008127CC">
              <w:rPr>
                <w:rFonts w:ascii="Times New Roman" w:eastAsia="Times New Roman" w:hAnsi="Times New Roman" w:cs="Times New Roman"/>
                <w:sz w:val="24"/>
                <w:szCs w:val="24"/>
                <w:lang w:eastAsia="ru-RU"/>
              </w:rPr>
              <w:t>о</w:t>
            </w:r>
            <w:r w:rsidRPr="008127CC">
              <w:rPr>
                <w:rFonts w:ascii="Times New Roman" w:eastAsia="Times New Roman" w:hAnsi="Times New Roman" w:cs="Times New Roman"/>
                <w:sz w:val="24"/>
                <w:szCs w:val="24"/>
                <w:lang w:eastAsia="ru-RU"/>
              </w:rPr>
              <w:t>тезы. Напряжения в поперечном сечении. Угол закручивания. Правила построения эпюр крутящих моментов. Алгоритм расч</w:t>
            </w:r>
            <w:r w:rsidRPr="008127CC">
              <w:rPr>
                <w:rFonts w:ascii="Times New Roman" w:eastAsia="Times New Roman" w:hAnsi="Times New Roman" w:cs="Times New Roman"/>
                <w:sz w:val="24"/>
                <w:szCs w:val="24"/>
                <w:lang w:eastAsia="ru-RU"/>
              </w:rPr>
              <w:t>е</w:t>
            </w:r>
            <w:r w:rsidRPr="008127CC">
              <w:rPr>
                <w:rFonts w:ascii="Times New Roman" w:eastAsia="Times New Roman" w:hAnsi="Times New Roman" w:cs="Times New Roman"/>
                <w:sz w:val="24"/>
                <w:szCs w:val="24"/>
                <w:lang w:eastAsia="ru-RU"/>
              </w:rPr>
              <w:t>тов на прочность и жесткость при кручении. Рациональное расп</w:t>
            </w:r>
            <w:r w:rsidRPr="008127CC">
              <w:rPr>
                <w:rFonts w:ascii="Times New Roman" w:eastAsia="Times New Roman" w:hAnsi="Times New Roman" w:cs="Times New Roman"/>
                <w:sz w:val="24"/>
                <w:szCs w:val="24"/>
                <w:lang w:eastAsia="ru-RU"/>
              </w:rPr>
              <w:t>о</w:t>
            </w:r>
            <w:r w:rsidRPr="008127CC">
              <w:rPr>
                <w:rFonts w:ascii="Times New Roman" w:eastAsia="Times New Roman" w:hAnsi="Times New Roman" w:cs="Times New Roman"/>
                <w:sz w:val="24"/>
                <w:szCs w:val="24"/>
                <w:lang w:eastAsia="ru-RU"/>
              </w:rPr>
              <w:t>ложение колес на валу. Выбор рационального сечения вала при кручении.</w:t>
            </w:r>
          </w:p>
        </w:tc>
      </w:tr>
      <w:tr w:rsidR="00707370" w:rsidRPr="008127CC" w14:paraId="5AE39E75" w14:textId="77777777" w:rsidTr="00D0742A">
        <w:trPr>
          <w:trHeight w:val="283"/>
        </w:trPr>
        <w:tc>
          <w:tcPr>
            <w:tcW w:w="1396" w:type="pct"/>
            <w:vMerge/>
          </w:tcPr>
          <w:p w14:paraId="11042F5A"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68994471" w14:textId="77777777" w:rsidR="00707370" w:rsidRPr="008127CC" w:rsidRDefault="00707370" w:rsidP="00D0742A">
            <w:pP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sz w:val="24"/>
                <w:szCs w:val="24"/>
                <w:lang w:eastAsia="ru-RU"/>
              </w:rPr>
              <w:t>В том числе практических и лабораторных занятий</w:t>
            </w:r>
          </w:p>
        </w:tc>
      </w:tr>
      <w:tr w:rsidR="00707370" w:rsidRPr="008127CC" w14:paraId="3BA926E5" w14:textId="77777777" w:rsidTr="00D0742A">
        <w:trPr>
          <w:trHeight w:val="283"/>
        </w:trPr>
        <w:tc>
          <w:tcPr>
            <w:tcW w:w="1396" w:type="pct"/>
            <w:vMerge/>
          </w:tcPr>
          <w:p w14:paraId="6942CE8F"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42FB3EE8" w14:textId="77777777" w:rsidR="00707370" w:rsidRPr="008127CC" w:rsidRDefault="00707370" w:rsidP="00D0742A">
            <w:pPr>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sz w:val="24"/>
                <w:szCs w:val="24"/>
                <w:lang w:eastAsia="ru-RU"/>
              </w:rPr>
              <w:t xml:space="preserve">Практическая работа №5. </w:t>
            </w:r>
            <w:r w:rsidRPr="008127CC">
              <w:rPr>
                <w:rFonts w:ascii="Times New Roman" w:eastAsia="Times New Roman" w:hAnsi="Times New Roman" w:cs="Times New Roman"/>
                <w:bCs/>
                <w:sz w:val="24"/>
                <w:szCs w:val="24"/>
                <w:lang w:eastAsia="ru-RU"/>
              </w:rPr>
              <w:t>Расчет на прочность и жесткость  при кручении круглого бруса.</w:t>
            </w:r>
          </w:p>
        </w:tc>
      </w:tr>
      <w:tr w:rsidR="00707370" w:rsidRPr="008127CC" w14:paraId="539265A9" w14:textId="77777777" w:rsidTr="00D0742A">
        <w:trPr>
          <w:trHeight w:val="283"/>
        </w:trPr>
        <w:tc>
          <w:tcPr>
            <w:tcW w:w="1396" w:type="pct"/>
            <w:vMerge w:val="restart"/>
          </w:tcPr>
          <w:p w14:paraId="6345E626"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Тема 2.5</w:t>
            </w:r>
          </w:p>
          <w:p w14:paraId="0B9B1A2C"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 xml:space="preserve">Изгиб </w:t>
            </w:r>
          </w:p>
        </w:tc>
        <w:tc>
          <w:tcPr>
            <w:tcW w:w="3604" w:type="pct"/>
          </w:tcPr>
          <w:p w14:paraId="5847BFB5" w14:textId="77777777" w:rsidR="00707370" w:rsidRPr="008127CC" w:rsidRDefault="00707370" w:rsidP="00D0742A">
            <w:pPr>
              <w:rPr>
                <w:rFonts w:ascii="Times New Roman" w:eastAsia="Times New Roman" w:hAnsi="Times New Roman" w:cs="Times New Roman"/>
                <w:b/>
                <w:bCs/>
                <w:i/>
                <w:spacing w:val="-1"/>
                <w:sz w:val="24"/>
                <w:szCs w:val="24"/>
                <w:lang w:eastAsia="ru-RU"/>
              </w:rPr>
            </w:pPr>
            <w:r w:rsidRPr="008127CC">
              <w:rPr>
                <w:rFonts w:ascii="Times New Roman" w:eastAsia="Times New Roman" w:hAnsi="Times New Roman" w:cs="Times New Roman"/>
                <w:b/>
                <w:bCs/>
                <w:i/>
                <w:spacing w:val="-1"/>
                <w:sz w:val="24"/>
                <w:szCs w:val="24"/>
                <w:lang w:eastAsia="ru-RU"/>
              </w:rPr>
              <w:t>Содержание учебного материала</w:t>
            </w:r>
          </w:p>
        </w:tc>
      </w:tr>
      <w:tr w:rsidR="00707370" w:rsidRPr="008127CC" w14:paraId="282065DB" w14:textId="77777777" w:rsidTr="00D0742A">
        <w:trPr>
          <w:trHeight w:val="2524"/>
        </w:trPr>
        <w:tc>
          <w:tcPr>
            <w:tcW w:w="1396" w:type="pct"/>
            <w:vMerge/>
            <w:vAlign w:val="center"/>
          </w:tcPr>
          <w:p w14:paraId="3252D53E"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2ECB84FD" w14:textId="77777777" w:rsidR="00707370" w:rsidRPr="008127CC" w:rsidRDefault="00707370" w:rsidP="00D0742A">
            <w:pPr>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pacing w:val="-1"/>
                <w:sz w:val="24"/>
                <w:szCs w:val="24"/>
                <w:lang w:eastAsia="ru-RU"/>
              </w:rPr>
              <w:t xml:space="preserve">1. Основные понятия и определения. Классификация видов изгиба. </w:t>
            </w:r>
          </w:p>
          <w:p w14:paraId="50B9B31A" w14:textId="77777777" w:rsidR="00707370" w:rsidRPr="008127CC" w:rsidRDefault="00707370" w:rsidP="00D0742A">
            <w:pPr>
              <w:jc w:val="both"/>
              <w:rPr>
                <w:rFonts w:ascii="Times New Roman" w:eastAsia="Times New Roman" w:hAnsi="Times New Roman" w:cs="Times New Roman"/>
                <w:bCs/>
                <w:spacing w:val="-1"/>
                <w:sz w:val="24"/>
                <w:szCs w:val="24"/>
                <w:lang w:eastAsia="ru-RU"/>
              </w:rPr>
            </w:pPr>
            <w:r w:rsidRPr="008127CC">
              <w:rPr>
                <w:rFonts w:ascii="Times New Roman" w:eastAsia="Times New Roman" w:hAnsi="Times New Roman" w:cs="Times New Roman"/>
                <w:bCs/>
                <w:spacing w:val="-1"/>
                <w:sz w:val="24"/>
                <w:szCs w:val="24"/>
                <w:lang w:eastAsia="ru-RU"/>
              </w:rPr>
              <w:t>2. Дифференциальные зависимости между изгибающим моментом, поперечной силой и интенсивностью распределенной нагрузки. Правила построения эпюр поперечных сил и изгибающих моме</w:t>
            </w:r>
            <w:r w:rsidRPr="008127CC">
              <w:rPr>
                <w:rFonts w:ascii="Times New Roman" w:eastAsia="Times New Roman" w:hAnsi="Times New Roman" w:cs="Times New Roman"/>
                <w:bCs/>
                <w:spacing w:val="-1"/>
                <w:sz w:val="24"/>
                <w:szCs w:val="24"/>
                <w:lang w:eastAsia="ru-RU"/>
              </w:rPr>
              <w:t>н</w:t>
            </w:r>
            <w:r w:rsidRPr="008127CC">
              <w:rPr>
                <w:rFonts w:ascii="Times New Roman" w:eastAsia="Times New Roman" w:hAnsi="Times New Roman" w:cs="Times New Roman"/>
                <w:bCs/>
                <w:spacing w:val="-1"/>
                <w:sz w:val="24"/>
                <w:szCs w:val="24"/>
                <w:lang w:eastAsia="ru-RU"/>
              </w:rPr>
              <w:t>тов.</w:t>
            </w:r>
          </w:p>
          <w:p w14:paraId="7F18DA70" w14:textId="77777777" w:rsidR="00707370" w:rsidRPr="008127CC" w:rsidRDefault="00707370" w:rsidP="00D0742A">
            <w:pPr>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pacing w:val="-1"/>
                <w:sz w:val="24"/>
                <w:szCs w:val="24"/>
                <w:lang w:eastAsia="ru-RU"/>
              </w:rPr>
              <w:t>3. Нормальные напряжения при изгибе в поперечных сечениях бруса при чистом изгибе. Расчеты на прочность при изгибе. Зав</w:t>
            </w:r>
            <w:r w:rsidRPr="008127CC">
              <w:rPr>
                <w:rFonts w:ascii="Times New Roman" w:eastAsia="Times New Roman" w:hAnsi="Times New Roman" w:cs="Times New Roman"/>
                <w:bCs/>
                <w:spacing w:val="-1"/>
                <w:sz w:val="24"/>
                <w:szCs w:val="24"/>
                <w:lang w:eastAsia="ru-RU"/>
              </w:rPr>
              <w:t>и</w:t>
            </w:r>
            <w:r w:rsidRPr="008127CC">
              <w:rPr>
                <w:rFonts w:ascii="Times New Roman" w:eastAsia="Times New Roman" w:hAnsi="Times New Roman" w:cs="Times New Roman"/>
                <w:bCs/>
                <w:spacing w:val="-1"/>
                <w:sz w:val="24"/>
                <w:szCs w:val="24"/>
                <w:lang w:eastAsia="ru-RU"/>
              </w:rPr>
              <w:t>симость между изгибающим моментом и кривизной оси бруса.</w:t>
            </w:r>
          </w:p>
          <w:p w14:paraId="7780ED66" w14:textId="77777777" w:rsidR="00707370" w:rsidRPr="008127CC" w:rsidRDefault="00707370" w:rsidP="00D0742A">
            <w:pPr>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pacing w:val="-1"/>
                <w:sz w:val="24"/>
                <w:szCs w:val="24"/>
                <w:lang w:eastAsia="ru-RU"/>
              </w:rPr>
              <w:t>4. Понятие о расчете балок на жесткость. Рациональные формы сечений балок при изгибе для пластичных и хрупких материалов. Понятие о касательных напряжениях при изгибе.</w:t>
            </w:r>
          </w:p>
        </w:tc>
      </w:tr>
      <w:tr w:rsidR="00707370" w:rsidRPr="008127CC" w14:paraId="0C8E2AAA" w14:textId="77777777" w:rsidTr="00D0742A">
        <w:trPr>
          <w:trHeight w:val="283"/>
        </w:trPr>
        <w:tc>
          <w:tcPr>
            <w:tcW w:w="1396" w:type="pct"/>
            <w:vMerge/>
          </w:tcPr>
          <w:p w14:paraId="7DF04983"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06412752" w14:textId="77777777" w:rsidR="00707370" w:rsidRPr="008127CC" w:rsidRDefault="00707370" w:rsidP="00D0742A">
            <w:pP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sz w:val="24"/>
                <w:szCs w:val="24"/>
                <w:lang w:eastAsia="ru-RU"/>
              </w:rPr>
              <w:t>В том числе практических и лабораторных занятий</w:t>
            </w:r>
          </w:p>
        </w:tc>
      </w:tr>
      <w:tr w:rsidR="00707370" w:rsidRPr="008127CC" w14:paraId="6DFF2B6A" w14:textId="77777777" w:rsidTr="00D0742A">
        <w:trPr>
          <w:trHeight w:val="283"/>
        </w:trPr>
        <w:tc>
          <w:tcPr>
            <w:tcW w:w="1396" w:type="pct"/>
            <w:vMerge/>
          </w:tcPr>
          <w:p w14:paraId="4507863D"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4CB59AC4" w14:textId="77777777" w:rsidR="00707370" w:rsidRPr="008127CC" w:rsidRDefault="00707370" w:rsidP="00D0742A">
            <w:pPr>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sz w:val="24"/>
                <w:szCs w:val="24"/>
                <w:lang w:eastAsia="ru-RU"/>
              </w:rPr>
              <w:t xml:space="preserve">Практическая работа №6. Расчет на прочность </w:t>
            </w:r>
            <w:proofErr w:type="spellStart"/>
            <w:r w:rsidRPr="008127CC">
              <w:rPr>
                <w:rFonts w:ascii="Times New Roman" w:eastAsia="Times New Roman" w:hAnsi="Times New Roman" w:cs="Times New Roman"/>
                <w:sz w:val="24"/>
                <w:szCs w:val="24"/>
                <w:lang w:eastAsia="ru-RU"/>
              </w:rPr>
              <w:t>двухопорной</w:t>
            </w:r>
            <w:proofErr w:type="spellEnd"/>
            <w:r w:rsidRPr="008127CC">
              <w:rPr>
                <w:rFonts w:ascii="Times New Roman" w:eastAsia="Times New Roman" w:hAnsi="Times New Roman" w:cs="Times New Roman"/>
                <w:sz w:val="24"/>
                <w:szCs w:val="24"/>
                <w:lang w:eastAsia="ru-RU"/>
              </w:rPr>
              <w:t xml:space="preserve"> балки на прочность при изгибе.</w:t>
            </w:r>
          </w:p>
        </w:tc>
      </w:tr>
      <w:tr w:rsidR="00707370" w:rsidRPr="008127CC" w14:paraId="3F1295BF" w14:textId="77777777" w:rsidTr="00D0742A">
        <w:trPr>
          <w:trHeight w:val="283"/>
        </w:trPr>
        <w:tc>
          <w:tcPr>
            <w:tcW w:w="1396" w:type="pct"/>
            <w:vMerge w:val="restart"/>
          </w:tcPr>
          <w:p w14:paraId="71317605"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lastRenderedPageBreak/>
              <w:t>Тема 2.6</w:t>
            </w:r>
          </w:p>
          <w:p w14:paraId="1189890B"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Сложное сопротивл</w:t>
            </w:r>
            <w:r w:rsidRPr="008127CC">
              <w:rPr>
                <w:rFonts w:ascii="Times New Roman" w:eastAsia="Times New Roman" w:hAnsi="Times New Roman" w:cs="Times New Roman"/>
                <w:b/>
                <w:sz w:val="24"/>
                <w:szCs w:val="24"/>
                <w:lang w:eastAsia="ru-RU"/>
              </w:rPr>
              <w:t>е</w:t>
            </w:r>
            <w:r w:rsidRPr="008127CC">
              <w:rPr>
                <w:rFonts w:ascii="Times New Roman" w:eastAsia="Times New Roman" w:hAnsi="Times New Roman" w:cs="Times New Roman"/>
                <w:b/>
                <w:sz w:val="24"/>
                <w:szCs w:val="24"/>
                <w:lang w:eastAsia="ru-RU"/>
              </w:rPr>
              <w:t>ние</w:t>
            </w:r>
          </w:p>
          <w:p w14:paraId="645B1BC6"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p>
          <w:p w14:paraId="16455E4A"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p>
          <w:p w14:paraId="7E3EEACF"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p>
          <w:p w14:paraId="4EC314AA"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p>
          <w:p w14:paraId="2CFC9533"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p>
          <w:p w14:paraId="70F49E64"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p>
          <w:p w14:paraId="736D4C80"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p>
        </w:tc>
        <w:tc>
          <w:tcPr>
            <w:tcW w:w="3604" w:type="pct"/>
          </w:tcPr>
          <w:p w14:paraId="431CB32D" w14:textId="77777777" w:rsidR="00707370" w:rsidRPr="008127CC" w:rsidRDefault="00707370" w:rsidP="00D0742A">
            <w:pPr>
              <w:rPr>
                <w:rFonts w:ascii="Times New Roman" w:eastAsia="Times New Roman" w:hAnsi="Times New Roman" w:cs="Times New Roman"/>
                <w:b/>
                <w:bCs/>
                <w:i/>
                <w:spacing w:val="-1"/>
                <w:sz w:val="24"/>
                <w:szCs w:val="24"/>
                <w:lang w:eastAsia="ru-RU"/>
              </w:rPr>
            </w:pPr>
            <w:r w:rsidRPr="008127CC">
              <w:rPr>
                <w:rFonts w:ascii="Times New Roman" w:eastAsia="Times New Roman" w:hAnsi="Times New Roman" w:cs="Times New Roman"/>
                <w:b/>
                <w:bCs/>
                <w:i/>
                <w:spacing w:val="-1"/>
                <w:sz w:val="24"/>
                <w:szCs w:val="24"/>
                <w:lang w:eastAsia="ru-RU"/>
              </w:rPr>
              <w:t>Содержание учебного материала</w:t>
            </w:r>
          </w:p>
        </w:tc>
      </w:tr>
      <w:tr w:rsidR="00707370" w:rsidRPr="008127CC" w14:paraId="576A9464" w14:textId="77777777" w:rsidTr="00D0742A">
        <w:trPr>
          <w:trHeight w:val="1527"/>
        </w:trPr>
        <w:tc>
          <w:tcPr>
            <w:tcW w:w="1396" w:type="pct"/>
            <w:vMerge/>
            <w:vAlign w:val="center"/>
          </w:tcPr>
          <w:p w14:paraId="47079667" w14:textId="77777777" w:rsidR="00707370" w:rsidRPr="008127CC" w:rsidRDefault="00707370" w:rsidP="00D0742A">
            <w:pPr>
              <w:rPr>
                <w:rFonts w:ascii="Times New Roman" w:eastAsia="Times New Roman" w:hAnsi="Times New Roman" w:cs="Times New Roman"/>
                <w:b/>
                <w:sz w:val="24"/>
                <w:szCs w:val="24"/>
                <w:lang w:eastAsia="ru-RU"/>
              </w:rPr>
            </w:pPr>
          </w:p>
        </w:tc>
        <w:tc>
          <w:tcPr>
            <w:tcW w:w="3604" w:type="pct"/>
          </w:tcPr>
          <w:p w14:paraId="0921DB57" w14:textId="77777777" w:rsidR="00707370" w:rsidRPr="008127CC" w:rsidRDefault="00707370" w:rsidP="00D0742A">
            <w:pPr>
              <w:jc w:val="both"/>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sz w:val="24"/>
                <w:szCs w:val="24"/>
                <w:lang w:eastAsia="ru-RU"/>
              </w:rPr>
              <w:t>1.Напряженное состояние в точке упругого тела. Главные напр</w:t>
            </w:r>
            <w:r w:rsidRPr="008127CC">
              <w:rPr>
                <w:rFonts w:ascii="Times New Roman" w:eastAsia="Times New Roman" w:hAnsi="Times New Roman" w:cs="Times New Roman"/>
                <w:sz w:val="24"/>
                <w:szCs w:val="24"/>
                <w:lang w:eastAsia="ru-RU"/>
              </w:rPr>
              <w:t>я</w:t>
            </w:r>
            <w:r w:rsidRPr="008127CC">
              <w:rPr>
                <w:rFonts w:ascii="Times New Roman" w:eastAsia="Times New Roman" w:hAnsi="Times New Roman" w:cs="Times New Roman"/>
                <w:sz w:val="24"/>
                <w:szCs w:val="24"/>
                <w:lang w:eastAsia="ru-RU"/>
              </w:rPr>
              <w:t>жения. Максимальные касательные напряжения. Виды напряже</w:t>
            </w:r>
            <w:r w:rsidRPr="008127CC">
              <w:rPr>
                <w:rFonts w:ascii="Times New Roman" w:eastAsia="Times New Roman" w:hAnsi="Times New Roman" w:cs="Times New Roman"/>
                <w:sz w:val="24"/>
                <w:szCs w:val="24"/>
                <w:lang w:eastAsia="ru-RU"/>
              </w:rPr>
              <w:t>н</w:t>
            </w:r>
            <w:r w:rsidRPr="008127CC">
              <w:rPr>
                <w:rFonts w:ascii="Times New Roman" w:eastAsia="Times New Roman" w:hAnsi="Times New Roman" w:cs="Times New Roman"/>
                <w:sz w:val="24"/>
                <w:szCs w:val="24"/>
                <w:lang w:eastAsia="ru-RU"/>
              </w:rPr>
              <w:t xml:space="preserve">ных состояний. Упрощенное плоское напряженное состояние. </w:t>
            </w:r>
          </w:p>
          <w:p w14:paraId="72E85DFC" w14:textId="77777777" w:rsidR="00707370" w:rsidRPr="008127CC" w:rsidRDefault="00707370" w:rsidP="00D0742A">
            <w:pPr>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sz w:val="24"/>
                <w:szCs w:val="24"/>
                <w:lang w:eastAsia="ru-RU"/>
              </w:rPr>
              <w:t>2. Назначение гипотез прочности. Эквивалентное напряженное состояние. Гипотеза наибольших касательных напряжений. Гип</w:t>
            </w:r>
            <w:r w:rsidRPr="008127CC">
              <w:rPr>
                <w:rFonts w:ascii="Times New Roman" w:eastAsia="Times New Roman" w:hAnsi="Times New Roman" w:cs="Times New Roman"/>
                <w:sz w:val="24"/>
                <w:szCs w:val="24"/>
                <w:lang w:eastAsia="ru-RU"/>
              </w:rPr>
              <w:t>о</w:t>
            </w:r>
            <w:r w:rsidRPr="008127CC">
              <w:rPr>
                <w:rFonts w:ascii="Times New Roman" w:eastAsia="Times New Roman" w:hAnsi="Times New Roman" w:cs="Times New Roman"/>
                <w:sz w:val="24"/>
                <w:szCs w:val="24"/>
                <w:lang w:eastAsia="ru-RU"/>
              </w:rPr>
              <w:t>теза энергии формоизменения. Расчет бруса  круглого поперечн</w:t>
            </w:r>
            <w:r w:rsidRPr="008127CC">
              <w:rPr>
                <w:rFonts w:ascii="Times New Roman" w:eastAsia="Times New Roman" w:hAnsi="Times New Roman" w:cs="Times New Roman"/>
                <w:sz w:val="24"/>
                <w:szCs w:val="24"/>
                <w:lang w:eastAsia="ru-RU"/>
              </w:rPr>
              <w:t>о</w:t>
            </w:r>
            <w:r w:rsidRPr="008127CC">
              <w:rPr>
                <w:rFonts w:ascii="Times New Roman" w:eastAsia="Times New Roman" w:hAnsi="Times New Roman" w:cs="Times New Roman"/>
                <w:sz w:val="24"/>
                <w:szCs w:val="24"/>
                <w:lang w:eastAsia="ru-RU"/>
              </w:rPr>
              <w:t>го сечения при сочетании основных деформаций.</w:t>
            </w:r>
          </w:p>
        </w:tc>
      </w:tr>
      <w:tr w:rsidR="00707370" w:rsidRPr="008127CC" w14:paraId="0A2659ED" w14:textId="77777777" w:rsidTr="00D0742A">
        <w:trPr>
          <w:trHeight w:val="283"/>
        </w:trPr>
        <w:tc>
          <w:tcPr>
            <w:tcW w:w="1396" w:type="pct"/>
            <w:vMerge/>
          </w:tcPr>
          <w:p w14:paraId="2ECBA64F"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55B7E057" w14:textId="77777777" w:rsidR="00707370" w:rsidRPr="008127CC" w:rsidRDefault="00707370" w:rsidP="00D0742A">
            <w:pP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sz w:val="24"/>
                <w:szCs w:val="24"/>
                <w:lang w:eastAsia="ru-RU"/>
              </w:rPr>
              <w:t>В том числе практических и лабораторных занятий</w:t>
            </w:r>
          </w:p>
        </w:tc>
      </w:tr>
      <w:tr w:rsidR="00707370" w:rsidRPr="008127CC" w14:paraId="3A0199BB" w14:textId="77777777" w:rsidTr="00D0742A">
        <w:trPr>
          <w:trHeight w:val="283"/>
        </w:trPr>
        <w:tc>
          <w:tcPr>
            <w:tcW w:w="1396" w:type="pct"/>
            <w:vMerge/>
          </w:tcPr>
          <w:p w14:paraId="7C549749"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543CC294" w14:textId="77777777" w:rsidR="00707370" w:rsidRPr="008127CC" w:rsidRDefault="00707370" w:rsidP="00D0742A">
            <w:pPr>
              <w:rPr>
                <w:rFonts w:ascii="Times New Roman" w:eastAsia="Times New Roman" w:hAnsi="Times New Roman" w:cs="Times New Roman"/>
                <w:sz w:val="24"/>
                <w:szCs w:val="24"/>
                <w:lang w:eastAsia="ru-RU"/>
              </w:rPr>
            </w:pPr>
            <w:r w:rsidRPr="008127CC">
              <w:rPr>
                <w:rFonts w:ascii="Times New Roman" w:eastAsia="Times New Roman" w:hAnsi="Times New Roman" w:cs="Times New Roman"/>
                <w:sz w:val="24"/>
                <w:szCs w:val="24"/>
                <w:lang w:eastAsia="ru-RU"/>
              </w:rPr>
              <w:t>Практическая работа №7. Расчет бруса круглого поперечного с</w:t>
            </w:r>
            <w:r w:rsidRPr="008127CC">
              <w:rPr>
                <w:rFonts w:ascii="Times New Roman" w:eastAsia="Times New Roman" w:hAnsi="Times New Roman" w:cs="Times New Roman"/>
                <w:sz w:val="24"/>
                <w:szCs w:val="24"/>
                <w:lang w:eastAsia="ru-RU"/>
              </w:rPr>
              <w:t>е</w:t>
            </w:r>
            <w:r w:rsidRPr="008127CC">
              <w:rPr>
                <w:rFonts w:ascii="Times New Roman" w:eastAsia="Times New Roman" w:hAnsi="Times New Roman" w:cs="Times New Roman"/>
                <w:sz w:val="24"/>
                <w:szCs w:val="24"/>
                <w:lang w:eastAsia="ru-RU"/>
              </w:rPr>
              <w:t>чения при совместном действии изгиба и кручения.</w:t>
            </w:r>
          </w:p>
        </w:tc>
      </w:tr>
      <w:tr w:rsidR="00707370" w:rsidRPr="008127CC" w14:paraId="2EEEAD1E" w14:textId="77777777" w:rsidTr="00D0742A">
        <w:trPr>
          <w:trHeight w:val="283"/>
        </w:trPr>
        <w:tc>
          <w:tcPr>
            <w:tcW w:w="1396" w:type="pct"/>
            <w:vMerge w:val="restart"/>
          </w:tcPr>
          <w:p w14:paraId="6A737F56"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Тема 2.7</w:t>
            </w:r>
          </w:p>
          <w:p w14:paraId="6BE8EF5D"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Сопротивление уст</w:t>
            </w:r>
            <w:r w:rsidRPr="008127CC">
              <w:rPr>
                <w:rFonts w:ascii="Times New Roman" w:eastAsia="Times New Roman" w:hAnsi="Times New Roman" w:cs="Times New Roman"/>
                <w:b/>
                <w:sz w:val="24"/>
                <w:szCs w:val="24"/>
                <w:lang w:eastAsia="ru-RU"/>
              </w:rPr>
              <w:t>а</w:t>
            </w:r>
            <w:r w:rsidRPr="008127CC">
              <w:rPr>
                <w:rFonts w:ascii="Times New Roman" w:eastAsia="Times New Roman" w:hAnsi="Times New Roman" w:cs="Times New Roman"/>
                <w:b/>
                <w:sz w:val="24"/>
                <w:szCs w:val="24"/>
                <w:lang w:eastAsia="ru-RU"/>
              </w:rPr>
              <w:t>лости</w:t>
            </w:r>
          </w:p>
          <w:p w14:paraId="6233BCEB"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Устойчивость сжатых стержней</w:t>
            </w:r>
          </w:p>
        </w:tc>
        <w:tc>
          <w:tcPr>
            <w:tcW w:w="3604" w:type="pct"/>
          </w:tcPr>
          <w:p w14:paraId="75E36034" w14:textId="77777777" w:rsidR="00707370" w:rsidRPr="008127CC" w:rsidRDefault="00707370" w:rsidP="00D0742A">
            <w:pPr>
              <w:rPr>
                <w:rFonts w:ascii="Times New Roman" w:eastAsia="Times New Roman" w:hAnsi="Times New Roman" w:cs="Times New Roman"/>
                <w:b/>
                <w:bCs/>
                <w:i/>
                <w:spacing w:val="-1"/>
                <w:sz w:val="24"/>
                <w:szCs w:val="24"/>
                <w:lang w:eastAsia="ru-RU"/>
              </w:rPr>
            </w:pPr>
            <w:r w:rsidRPr="008127CC">
              <w:rPr>
                <w:rFonts w:ascii="Times New Roman" w:eastAsia="Times New Roman" w:hAnsi="Times New Roman" w:cs="Times New Roman"/>
                <w:b/>
                <w:bCs/>
                <w:i/>
                <w:spacing w:val="-1"/>
                <w:sz w:val="24"/>
                <w:szCs w:val="24"/>
                <w:lang w:eastAsia="ru-RU"/>
              </w:rPr>
              <w:t>Содержание учебного материала</w:t>
            </w:r>
          </w:p>
        </w:tc>
      </w:tr>
      <w:tr w:rsidR="00707370" w:rsidRPr="008127CC" w14:paraId="6093FCA9" w14:textId="77777777" w:rsidTr="00D0742A">
        <w:trPr>
          <w:trHeight w:val="2228"/>
        </w:trPr>
        <w:tc>
          <w:tcPr>
            <w:tcW w:w="1396" w:type="pct"/>
            <w:vMerge/>
            <w:vAlign w:val="center"/>
          </w:tcPr>
          <w:p w14:paraId="1574260D" w14:textId="77777777" w:rsidR="00707370" w:rsidRPr="008127CC" w:rsidRDefault="00707370" w:rsidP="00D0742A">
            <w:pPr>
              <w:widowControl w:val="0"/>
              <w:autoSpaceDE w:val="0"/>
              <w:autoSpaceDN w:val="0"/>
              <w:adjustRightInd w:val="0"/>
              <w:rPr>
                <w:rFonts w:ascii="Times New Roman" w:eastAsia="Times New Roman" w:hAnsi="Times New Roman" w:cs="Times New Roman"/>
                <w:b/>
                <w:sz w:val="24"/>
                <w:szCs w:val="24"/>
                <w:lang w:eastAsia="ru-RU"/>
              </w:rPr>
            </w:pPr>
          </w:p>
        </w:tc>
        <w:tc>
          <w:tcPr>
            <w:tcW w:w="3604" w:type="pct"/>
          </w:tcPr>
          <w:p w14:paraId="23E48582" w14:textId="77777777" w:rsidR="00707370" w:rsidRPr="008127CC" w:rsidRDefault="00707370" w:rsidP="00D0742A">
            <w:pPr>
              <w:jc w:val="both"/>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sz w:val="24"/>
                <w:szCs w:val="24"/>
                <w:lang w:eastAsia="ru-RU"/>
              </w:rPr>
              <w:t>.Циклы напряжений. Усталостное разрушение, его причины и х</w:t>
            </w:r>
            <w:r w:rsidRPr="008127CC">
              <w:rPr>
                <w:rFonts w:ascii="Times New Roman" w:eastAsia="Times New Roman" w:hAnsi="Times New Roman" w:cs="Times New Roman"/>
                <w:sz w:val="24"/>
                <w:szCs w:val="24"/>
                <w:lang w:eastAsia="ru-RU"/>
              </w:rPr>
              <w:t>а</w:t>
            </w:r>
            <w:r w:rsidRPr="008127CC">
              <w:rPr>
                <w:rFonts w:ascii="Times New Roman" w:eastAsia="Times New Roman" w:hAnsi="Times New Roman" w:cs="Times New Roman"/>
                <w:sz w:val="24"/>
                <w:szCs w:val="24"/>
                <w:lang w:eastAsia="ru-RU"/>
              </w:rPr>
              <w:t>рактер. Кривая усталости, предел выносливости. Факторы, вли</w:t>
            </w:r>
            <w:r w:rsidRPr="008127CC">
              <w:rPr>
                <w:rFonts w:ascii="Times New Roman" w:eastAsia="Times New Roman" w:hAnsi="Times New Roman" w:cs="Times New Roman"/>
                <w:sz w:val="24"/>
                <w:szCs w:val="24"/>
                <w:lang w:eastAsia="ru-RU"/>
              </w:rPr>
              <w:t>я</w:t>
            </w:r>
            <w:r w:rsidRPr="008127CC">
              <w:rPr>
                <w:rFonts w:ascii="Times New Roman" w:eastAsia="Times New Roman" w:hAnsi="Times New Roman" w:cs="Times New Roman"/>
                <w:sz w:val="24"/>
                <w:szCs w:val="24"/>
                <w:lang w:eastAsia="ru-RU"/>
              </w:rPr>
              <w:t>ющие на величину предела выносливости. Коэффициент запаса. Понятие о расчетах на усталость.</w:t>
            </w:r>
          </w:p>
          <w:p w14:paraId="10E29C54" w14:textId="77777777" w:rsidR="00707370" w:rsidRPr="008127CC" w:rsidRDefault="00707370" w:rsidP="00D0742A">
            <w:pPr>
              <w:jc w:val="both"/>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bCs/>
                <w:spacing w:val="-1"/>
                <w:sz w:val="24"/>
                <w:szCs w:val="24"/>
                <w:lang w:eastAsia="ru-RU"/>
              </w:rPr>
              <w:t>Понятие о динамических нагрузках. Критическая сила. Формула Эйлера при различных случаях опорных закреплений. Критическое напряжение. Гибкость. Пределы применимости формулы Эйлера. Формула Ясинского. Определение устойчивости сжатых стержней.</w:t>
            </w:r>
          </w:p>
        </w:tc>
      </w:tr>
      <w:tr w:rsidR="00707370" w:rsidRPr="008127CC" w14:paraId="3B9A0793" w14:textId="77777777" w:rsidTr="00D0742A">
        <w:trPr>
          <w:trHeight w:val="296"/>
        </w:trPr>
        <w:tc>
          <w:tcPr>
            <w:tcW w:w="5000" w:type="pct"/>
            <w:gridSpan w:val="2"/>
          </w:tcPr>
          <w:p w14:paraId="2850B770"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Раздел 3  Детали машин.</w:t>
            </w:r>
          </w:p>
        </w:tc>
      </w:tr>
      <w:tr w:rsidR="00707370" w:rsidRPr="008127CC" w14:paraId="51513BCC" w14:textId="77777777" w:rsidTr="00D0742A">
        <w:trPr>
          <w:trHeight w:val="257"/>
        </w:trPr>
        <w:tc>
          <w:tcPr>
            <w:tcW w:w="1396" w:type="pct"/>
            <w:vMerge w:val="restart"/>
          </w:tcPr>
          <w:p w14:paraId="1F215B9C"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Тема 3.1</w:t>
            </w:r>
          </w:p>
          <w:p w14:paraId="5DC434E7" w14:textId="77777777" w:rsidR="00707370" w:rsidRPr="008127CC" w:rsidRDefault="00707370" w:rsidP="00D0742A">
            <w:pPr>
              <w:rPr>
                <w:rFonts w:ascii="Times New Roman" w:eastAsia="Times New Roman" w:hAnsi="Times New Roman" w:cs="Times New Roman"/>
                <w:b/>
                <w:bCs/>
                <w:sz w:val="24"/>
                <w:szCs w:val="24"/>
                <w:lang w:eastAsia="ru-RU"/>
              </w:rPr>
            </w:pPr>
            <w:r w:rsidRPr="008127CC">
              <w:rPr>
                <w:rFonts w:ascii="Times New Roman" w:eastAsia="Times New Roman" w:hAnsi="Times New Roman" w:cs="Times New Roman"/>
                <w:b/>
                <w:sz w:val="24"/>
                <w:szCs w:val="24"/>
                <w:lang w:eastAsia="ru-RU"/>
              </w:rPr>
              <w:t>Общие сведения о п</w:t>
            </w:r>
            <w:r w:rsidRPr="008127CC">
              <w:rPr>
                <w:rFonts w:ascii="Times New Roman" w:eastAsia="Times New Roman" w:hAnsi="Times New Roman" w:cs="Times New Roman"/>
                <w:b/>
                <w:sz w:val="24"/>
                <w:szCs w:val="24"/>
                <w:lang w:eastAsia="ru-RU"/>
              </w:rPr>
              <w:t>е</w:t>
            </w:r>
            <w:r w:rsidRPr="008127CC">
              <w:rPr>
                <w:rFonts w:ascii="Times New Roman" w:eastAsia="Times New Roman" w:hAnsi="Times New Roman" w:cs="Times New Roman"/>
                <w:b/>
                <w:sz w:val="24"/>
                <w:szCs w:val="24"/>
                <w:lang w:eastAsia="ru-RU"/>
              </w:rPr>
              <w:t>редачах</w:t>
            </w:r>
          </w:p>
        </w:tc>
        <w:tc>
          <w:tcPr>
            <w:tcW w:w="3604" w:type="pct"/>
          </w:tcPr>
          <w:p w14:paraId="4B2E7BD3" w14:textId="77777777" w:rsidR="00707370" w:rsidRPr="008127CC" w:rsidRDefault="00707370" w:rsidP="00D0742A">
            <w:pPr>
              <w:rPr>
                <w:rFonts w:ascii="Times New Roman" w:eastAsia="Times New Roman" w:hAnsi="Times New Roman" w:cs="Times New Roman"/>
                <w:sz w:val="24"/>
                <w:szCs w:val="24"/>
                <w:shd w:val="clear" w:color="auto" w:fill="FFFFFF"/>
                <w:lang w:eastAsia="ru-RU"/>
              </w:rPr>
            </w:pPr>
            <w:r w:rsidRPr="008127CC">
              <w:rPr>
                <w:rFonts w:ascii="Times New Roman" w:eastAsia="Times New Roman" w:hAnsi="Times New Roman" w:cs="Times New Roman"/>
                <w:b/>
                <w:bCs/>
                <w:i/>
                <w:sz w:val="24"/>
                <w:szCs w:val="24"/>
                <w:lang w:eastAsia="ru-RU"/>
              </w:rPr>
              <w:t>Содержание учебного материала</w:t>
            </w:r>
          </w:p>
        </w:tc>
      </w:tr>
      <w:tr w:rsidR="00707370" w:rsidRPr="008127CC" w14:paraId="46405803" w14:textId="77777777" w:rsidTr="00D0742A">
        <w:trPr>
          <w:trHeight w:val="702"/>
        </w:trPr>
        <w:tc>
          <w:tcPr>
            <w:tcW w:w="1396" w:type="pct"/>
            <w:vMerge/>
          </w:tcPr>
          <w:p w14:paraId="346FDB66"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4240AD2C" w14:textId="77777777" w:rsidR="00707370" w:rsidRPr="008127CC" w:rsidRDefault="00707370" w:rsidP="00D0742A">
            <w:pPr>
              <w:jc w:val="both"/>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sz w:val="24"/>
                <w:szCs w:val="24"/>
                <w:lang w:eastAsia="ru-RU"/>
              </w:rPr>
              <w:t>Назначение механических передач и их классификация по при</w:t>
            </w:r>
            <w:r w:rsidRPr="008127CC">
              <w:rPr>
                <w:rFonts w:ascii="Times New Roman" w:eastAsia="Times New Roman" w:hAnsi="Times New Roman" w:cs="Times New Roman"/>
                <w:sz w:val="24"/>
                <w:szCs w:val="24"/>
                <w:lang w:eastAsia="ru-RU"/>
              </w:rPr>
              <w:t>н</w:t>
            </w:r>
            <w:r w:rsidRPr="008127CC">
              <w:rPr>
                <w:rFonts w:ascii="Times New Roman" w:eastAsia="Times New Roman" w:hAnsi="Times New Roman" w:cs="Times New Roman"/>
                <w:sz w:val="24"/>
                <w:szCs w:val="24"/>
                <w:lang w:eastAsia="ru-RU"/>
              </w:rPr>
              <w:t>ципу действия. Передаточное отношение и передаточное число. Основные кинематические и силовые соотношения в передачах. Расчет многоступенчатого привода.</w:t>
            </w:r>
          </w:p>
        </w:tc>
      </w:tr>
      <w:tr w:rsidR="00707370" w:rsidRPr="008127CC" w14:paraId="4443AD68" w14:textId="77777777" w:rsidTr="00D0742A">
        <w:trPr>
          <w:trHeight w:val="257"/>
        </w:trPr>
        <w:tc>
          <w:tcPr>
            <w:tcW w:w="1396" w:type="pct"/>
            <w:vMerge/>
          </w:tcPr>
          <w:p w14:paraId="2D7D3B90"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3862E04D" w14:textId="77777777" w:rsidR="00707370" w:rsidRPr="008127CC" w:rsidRDefault="00707370" w:rsidP="00D0742A">
            <w:pP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sz w:val="24"/>
                <w:szCs w:val="24"/>
                <w:lang w:eastAsia="ru-RU"/>
              </w:rPr>
              <w:t>В том числе практических и лабораторных занятий</w:t>
            </w:r>
          </w:p>
        </w:tc>
      </w:tr>
      <w:tr w:rsidR="00707370" w:rsidRPr="008127CC" w14:paraId="66C8E22F" w14:textId="77777777" w:rsidTr="00D0742A">
        <w:trPr>
          <w:trHeight w:val="257"/>
        </w:trPr>
        <w:tc>
          <w:tcPr>
            <w:tcW w:w="1396" w:type="pct"/>
            <w:vMerge/>
          </w:tcPr>
          <w:p w14:paraId="73605AE6"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528C2DE1" w14:textId="77777777" w:rsidR="00707370" w:rsidRPr="008127CC" w:rsidRDefault="00707370" w:rsidP="00D0742A">
            <w:pP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Cs/>
                <w:sz w:val="24"/>
                <w:szCs w:val="24"/>
                <w:lang w:eastAsia="ru-RU"/>
              </w:rPr>
              <w:t>Практическая работа № 8. Чтение кинематической схемы мног</w:t>
            </w:r>
            <w:r w:rsidRPr="008127CC">
              <w:rPr>
                <w:rFonts w:ascii="Times New Roman" w:eastAsia="Times New Roman" w:hAnsi="Times New Roman" w:cs="Times New Roman"/>
                <w:bCs/>
                <w:sz w:val="24"/>
                <w:szCs w:val="24"/>
                <w:lang w:eastAsia="ru-RU"/>
              </w:rPr>
              <w:t>о</w:t>
            </w:r>
            <w:r w:rsidRPr="008127CC">
              <w:rPr>
                <w:rFonts w:ascii="Times New Roman" w:eastAsia="Times New Roman" w:hAnsi="Times New Roman" w:cs="Times New Roman"/>
                <w:bCs/>
                <w:sz w:val="24"/>
                <w:szCs w:val="24"/>
                <w:lang w:eastAsia="ru-RU"/>
              </w:rPr>
              <w:t xml:space="preserve">ступенчатого привода. Определение кинематических и силовых соотношений. </w:t>
            </w:r>
          </w:p>
        </w:tc>
      </w:tr>
      <w:tr w:rsidR="00707370" w:rsidRPr="008127CC" w14:paraId="76DF2432" w14:textId="77777777" w:rsidTr="00D0742A">
        <w:trPr>
          <w:trHeight w:val="257"/>
        </w:trPr>
        <w:tc>
          <w:tcPr>
            <w:tcW w:w="1396" w:type="pct"/>
            <w:vMerge w:val="restart"/>
          </w:tcPr>
          <w:p w14:paraId="439A0FEC"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Тема 3.2</w:t>
            </w:r>
          </w:p>
          <w:p w14:paraId="0861AB54"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r w:rsidRPr="008127CC">
              <w:rPr>
                <w:rFonts w:ascii="Times New Roman" w:eastAsia="Times New Roman" w:hAnsi="Times New Roman" w:cs="Times New Roman"/>
                <w:b/>
                <w:sz w:val="24"/>
                <w:szCs w:val="24"/>
                <w:lang w:eastAsia="ru-RU"/>
              </w:rPr>
              <w:t>Зубчатые передачи</w:t>
            </w:r>
          </w:p>
        </w:tc>
        <w:tc>
          <w:tcPr>
            <w:tcW w:w="3604" w:type="pct"/>
          </w:tcPr>
          <w:p w14:paraId="25F659C8" w14:textId="77777777" w:rsidR="00707370" w:rsidRPr="008127CC" w:rsidRDefault="00707370" w:rsidP="00D0742A">
            <w:pPr>
              <w:jc w:val="both"/>
              <w:rPr>
                <w:rFonts w:ascii="Times New Roman" w:eastAsia="Times New Roman" w:hAnsi="Times New Roman" w:cs="Times New Roman"/>
                <w:sz w:val="24"/>
                <w:szCs w:val="24"/>
                <w:shd w:val="clear" w:color="auto" w:fill="FFFFFF"/>
                <w:lang w:eastAsia="ru-RU"/>
              </w:rPr>
            </w:pPr>
            <w:r w:rsidRPr="008127CC">
              <w:rPr>
                <w:rFonts w:ascii="Times New Roman" w:eastAsia="Times New Roman" w:hAnsi="Times New Roman" w:cs="Times New Roman"/>
                <w:b/>
                <w:bCs/>
                <w:i/>
                <w:sz w:val="24"/>
                <w:szCs w:val="24"/>
                <w:lang w:eastAsia="ru-RU"/>
              </w:rPr>
              <w:t>Содержание учебного материала</w:t>
            </w:r>
          </w:p>
        </w:tc>
      </w:tr>
      <w:tr w:rsidR="00707370" w:rsidRPr="008127CC" w14:paraId="36639B76" w14:textId="77777777" w:rsidTr="00D0742A">
        <w:trPr>
          <w:trHeight w:val="2252"/>
        </w:trPr>
        <w:tc>
          <w:tcPr>
            <w:tcW w:w="1396" w:type="pct"/>
            <w:vMerge/>
          </w:tcPr>
          <w:p w14:paraId="697C8A7F"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69DA1F8C" w14:textId="77777777" w:rsidR="00707370" w:rsidRPr="008127CC" w:rsidRDefault="00707370" w:rsidP="00D0742A">
            <w:pPr>
              <w:tabs>
                <w:tab w:val="left" w:pos="0"/>
              </w:tabs>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z w:val="24"/>
                <w:szCs w:val="24"/>
                <w:lang w:eastAsia="ru-RU"/>
              </w:rPr>
              <w:t>1. Общие сведения о зубчатых передачах. Характеристики, кла</w:t>
            </w:r>
            <w:r w:rsidRPr="008127CC">
              <w:rPr>
                <w:rFonts w:ascii="Times New Roman" w:eastAsia="Times New Roman" w:hAnsi="Times New Roman" w:cs="Times New Roman"/>
                <w:bCs/>
                <w:sz w:val="24"/>
                <w:szCs w:val="24"/>
                <w:lang w:eastAsia="ru-RU"/>
              </w:rPr>
              <w:t>с</w:t>
            </w:r>
            <w:r w:rsidRPr="008127CC">
              <w:rPr>
                <w:rFonts w:ascii="Times New Roman" w:eastAsia="Times New Roman" w:hAnsi="Times New Roman" w:cs="Times New Roman"/>
                <w:bCs/>
                <w:sz w:val="24"/>
                <w:szCs w:val="24"/>
                <w:lang w:eastAsia="ru-RU"/>
              </w:rPr>
              <w:t>сификация и область применения зубчатых передач. Основы те</w:t>
            </w:r>
            <w:r w:rsidRPr="008127CC">
              <w:rPr>
                <w:rFonts w:ascii="Times New Roman" w:eastAsia="Times New Roman" w:hAnsi="Times New Roman" w:cs="Times New Roman"/>
                <w:bCs/>
                <w:sz w:val="24"/>
                <w:szCs w:val="24"/>
                <w:lang w:eastAsia="ru-RU"/>
              </w:rPr>
              <w:t>о</w:t>
            </w:r>
            <w:r w:rsidRPr="008127CC">
              <w:rPr>
                <w:rFonts w:ascii="Times New Roman" w:eastAsia="Times New Roman" w:hAnsi="Times New Roman" w:cs="Times New Roman"/>
                <w:bCs/>
                <w:sz w:val="24"/>
                <w:szCs w:val="24"/>
                <w:lang w:eastAsia="ru-RU"/>
              </w:rPr>
              <w:t xml:space="preserve">рии зубчатого зацепления. </w:t>
            </w:r>
          </w:p>
          <w:p w14:paraId="6FF92FE6" w14:textId="77777777" w:rsidR="00707370" w:rsidRPr="008127CC" w:rsidRDefault="00707370" w:rsidP="00D0742A">
            <w:pPr>
              <w:jc w:val="both"/>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bCs/>
                <w:sz w:val="24"/>
                <w:szCs w:val="24"/>
                <w:lang w:eastAsia="ru-RU"/>
              </w:rPr>
              <w:t>2.Прямозубые цилиндрические передачи. Геометрические соо</w:t>
            </w:r>
            <w:r w:rsidRPr="008127CC">
              <w:rPr>
                <w:rFonts w:ascii="Times New Roman" w:eastAsia="Times New Roman" w:hAnsi="Times New Roman" w:cs="Times New Roman"/>
                <w:bCs/>
                <w:sz w:val="24"/>
                <w:szCs w:val="24"/>
                <w:lang w:eastAsia="ru-RU"/>
              </w:rPr>
              <w:t>т</w:t>
            </w:r>
            <w:r w:rsidRPr="008127CC">
              <w:rPr>
                <w:rFonts w:ascii="Times New Roman" w:eastAsia="Times New Roman" w:hAnsi="Times New Roman" w:cs="Times New Roman"/>
                <w:bCs/>
                <w:sz w:val="24"/>
                <w:szCs w:val="24"/>
                <w:lang w:eastAsia="ru-RU"/>
              </w:rPr>
              <w:t>ношения. Силы, действующие в зацеплении зубчатых колес. Ра</w:t>
            </w:r>
            <w:r w:rsidRPr="008127CC">
              <w:rPr>
                <w:rFonts w:ascii="Times New Roman" w:eastAsia="Times New Roman" w:hAnsi="Times New Roman" w:cs="Times New Roman"/>
                <w:bCs/>
                <w:sz w:val="24"/>
                <w:szCs w:val="24"/>
                <w:lang w:eastAsia="ru-RU"/>
              </w:rPr>
              <w:t>с</w:t>
            </w:r>
            <w:r w:rsidRPr="008127CC">
              <w:rPr>
                <w:rFonts w:ascii="Times New Roman" w:eastAsia="Times New Roman" w:hAnsi="Times New Roman" w:cs="Times New Roman"/>
                <w:bCs/>
                <w:sz w:val="24"/>
                <w:szCs w:val="24"/>
                <w:lang w:eastAsia="ru-RU"/>
              </w:rPr>
              <w:t xml:space="preserve">чет на контактную прочность и изгиб. </w:t>
            </w:r>
          </w:p>
          <w:p w14:paraId="45AF75ED" w14:textId="77777777" w:rsidR="00707370" w:rsidRPr="008127CC" w:rsidRDefault="00707370" w:rsidP="00D0742A">
            <w:pPr>
              <w:jc w:val="both"/>
              <w:rPr>
                <w:rFonts w:ascii="Times New Roman" w:eastAsia="Times New Roman" w:hAnsi="Times New Roman" w:cs="Times New Roman"/>
                <w:b/>
                <w:bCs/>
                <w:spacing w:val="-1"/>
                <w:sz w:val="24"/>
                <w:szCs w:val="24"/>
                <w:lang w:eastAsia="ru-RU"/>
              </w:rPr>
            </w:pPr>
            <w:r w:rsidRPr="008127CC">
              <w:rPr>
                <w:rFonts w:ascii="Times New Roman" w:eastAsia="Times New Roman" w:hAnsi="Times New Roman" w:cs="Times New Roman"/>
                <w:bCs/>
                <w:sz w:val="24"/>
                <w:szCs w:val="24"/>
                <w:lang w:eastAsia="ru-RU"/>
              </w:rPr>
              <w:t>3.Конические прямозубые передачи. Основные геометрические соотношения. Силы, действующие в передаче. Расчеты конич</w:t>
            </w:r>
            <w:r w:rsidRPr="008127CC">
              <w:rPr>
                <w:rFonts w:ascii="Times New Roman" w:eastAsia="Times New Roman" w:hAnsi="Times New Roman" w:cs="Times New Roman"/>
                <w:bCs/>
                <w:sz w:val="24"/>
                <w:szCs w:val="24"/>
                <w:lang w:eastAsia="ru-RU"/>
              </w:rPr>
              <w:t>е</w:t>
            </w:r>
            <w:r w:rsidRPr="008127CC">
              <w:rPr>
                <w:rFonts w:ascii="Times New Roman" w:eastAsia="Times New Roman" w:hAnsi="Times New Roman" w:cs="Times New Roman"/>
                <w:bCs/>
                <w:sz w:val="24"/>
                <w:szCs w:val="24"/>
                <w:lang w:eastAsia="ru-RU"/>
              </w:rPr>
              <w:t xml:space="preserve">ских передач. </w:t>
            </w:r>
          </w:p>
          <w:p w14:paraId="774BEA2C" w14:textId="77777777" w:rsidR="00707370" w:rsidRPr="008127CC" w:rsidRDefault="00707370" w:rsidP="00D0742A">
            <w:pPr>
              <w:jc w:val="both"/>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z w:val="24"/>
                <w:szCs w:val="24"/>
                <w:lang w:eastAsia="ru-RU"/>
              </w:rPr>
              <w:t>4. Передачи с зацеплением Новикова. Планетарные зубчатые п</w:t>
            </w:r>
            <w:r w:rsidRPr="008127CC">
              <w:rPr>
                <w:rFonts w:ascii="Times New Roman" w:eastAsia="Times New Roman" w:hAnsi="Times New Roman" w:cs="Times New Roman"/>
                <w:bCs/>
                <w:sz w:val="24"/>
                <w:szCs w:val="24"/>
                <w:lang w:eastAsia="ru-RU"/>
              </w:rPr>
              <w:t>е</w:t>
            </w:r>
            <w:r w:rsidRPr="008127CC">
              <w:rPr>
                <w:rFonts w:ascii="Times New Roman" w:eastAsia="Times New Roman" w:hAnsi="Times New Roman" w:cs="Times New Roman"/>
                <w:bCs/>
                <w:sz w:val="24"/>
                <w:szCs w:val="24"/>
                <w:lang w:eastAsia="ru-RU"/>
              </w:rPr>
              <w:t>редачи, принцип работы и устройство.</w:t>
            </w:r>
          </w:p>
        </w:tc>
      </w:tr>
      <w:tr w:rsidR="00707370" w:rsidRPr="008127CC" w14:paraId="443611FC" w14:textId="77777777" w:rsidTr="00D0742A">
        <w:trPr>
          <w:trHeight w:val="257"/>
        </w:trPr>
        <w:tc>
          <w:tcPr>
            <w:tcW w:w="1396" w:type="pct"/>
            <w:vMerge/>
          </w:tcPr>
          <w:p w14:paraId="264FD2EA"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5F5B14B3" w14:textId="77777777" w:rsidR="00707370" w:rsidRPr="008127CC" w:rsidRDefault="00707370" w:rsidP="00D0742A">
            <w:pPr>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
                <w:bCs/>
                <w:sz w:val="24"/>
                <w:szCs w:val="24"/>
                <w:lang w:eastAsia="ru-RU"/>
              </w:rPr>
              <w:t>В том числе практических и лабораторных занятий</w:t>
            </w:r>
          </w:p>
        </w:tc>
      </w:tr>
      <w:tr w:rsidR="00707370" w:rsidRPr="008127CC" w14:paraId="7024D98E" w14:textId="77777777" w:rsidTr="00D0742A">
        <w:trPr>
          <w:trHeight w:val="257"/>
        </w:trPr>
        <w:tc>
          <w:tcPr>
            <w:tcW w:w="1396" w:type="pct"/>
            <w:vMerge/>
          </w:tcPr>
          <w:p w14:paraId="695CCD28"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283764DA" w14:textId="77777777" w:rsidR="00707370" w:rsidRPr="008127CC" w:rsidRDefault="00707370" w:rsidP="00D0742A">
            <w:pPr>
              <w:tabs>
                <w:tab w:val="left" w:pos="0"/>
              </w:tabs>
              <w:rPr>
                <w:rFonts w:ascii="Times New Roman" w:eastAsia="Times New Roman" w:hAnsi="Times New Roman" w:cs="Times New Roman"/>
                <w:bCs/>
                <w:sz w:val="24"/>
                <w:szCs w:val="24"/>
                <w:lang w:eastAsia="ru-RU"/>
              </w:rPr>
            </w:pPr>
            <w:r w:rsidRPr="008127CC">
              <w:rPr>
                <w:rFonts w:ascii="Times New Roman" w:eastAsia="Times New Roman" w:hAnsi="Times New Roman" w:cs="Times New Roman"/>
                <w:bCs/>
                <w:sz w:val="24"/>
                <w:szCs w:val="24"/>
                <w:lang w:eastAsia="ru-RU"/>
              </w:rPr>
              <w:t>Практическая работа № 9 Изучение конструкции цилиндрическ</w:t>
            </w:r>
            <w:r w:rsidRPr="008127CC">
              <w:rPr>
                <w:rFonts w:ascii="Times New Roman" w:eastAsia="Times New Roman" w:hAnsi="Times New Roman" w:cs="Times New Roman"/>
                <w:bCs/>
                <w:sz w:val="24"/>
                <w:szCs w:val="24"/>
                <w:lang w:eastAsia="ru-RU"/>
              </w:rPr>
              <w:t>о</w:t>
            </w:r>
            <w:r w:rsidRPr="008127CC">
              <w:rPr>
                <w:rFonts w:ascii="Times New Roman" w:eastAsia="Times New Roman" w:hAnsi="Times New Roman" w:cs="Times New Roman"/>
                <w:bCs/>
                <w:sz w:val="24"/>
                <w:szCs w:val="24"/>
                <w:lang w:eastAsia="ru-RU"/>
              </w:rPr>
              <w:t>го прямозубого редуктора. Составление кинематической схемы редуктора.</w:t>
            </w:r>
          </w:p>
        </w:tc>
      </w:tr>
      <w:tr w:rsidR="00707370" w:rsidRPr="008127CC" w14:paraId="35F89211" w14:textId="77777777" w:rsidTr="00D0742A">
        <w:trPr>
          <w:trHeight w:val="257"/>
        </w:trPr>
        <w:tc>
          <w:tcPr>
            <w:tcW w:w="1396" w:type="pct"/>
            <w:vMerge/>
          </w:tcPr>
          <w:p w14:paraId="50BB1F09"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35A27F40" w14:textId="77777777" w:rsidR="00707370" w:rsidRPr="008127CC" w:rsidRDefault="00707370" w:rsidP="00D0742A">
            <w:pPr>
              <w:tabs>
                <w:tab w:val="left" w:pos="0"/>
              </w:tabs>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z w:val="24"/>
                <w:szCs w:val="24"/>
                <w:lang w:eastAsia="ru-RU"/>
              </w:rPr>
              <w:t>Практическая работа № 10 Изучение конструкции цилиндрич</w:t>
            </w:r>
            <w:r w:rsidRPr="008127CC">
              <w:rPr>
                <w:rFonts w:ascii="Times New Roman" w:eastAsia="Times New Roman" w:hAnsi="Times New Roman" w:cs="Times New Roman"/>
                <w:bCs/>
                <w:sz w:val="24"/>
                <w:szCs w:val="24"/>
                <w:lang w:eastAsia="ru-RU"/>
              </w:rPr>
              <w:t>е</w:t>
            </w:r>
            <w:r w:rsidRPr="008127CC">
              <w:rPr>
                <w:rFonts w:ascii="Times New Roman" w:eastAsia="Times New Roman" w:hAnsi="Times New Roman" w:cs="Times New Roman"/>
                <w:bCs/>
                <w:sz w:val="24"/>
                <w:szCs w:val="24"/>
                <w:lang w:eastAsia="ru-RU"/>
              </w:rPr>
              <w:t>ского косозубого редуктора. Составление кинематической схемы редуктора.</w:t>
            </w:r>
          </w:p>
        </w:tc>
      </w:tr>
      <w:tr w:rsidR="00707370" w:rsidRPr="008127CC" w14:paraId="61A2A293" w14:textId="77777777" w:rsidTr="00D0742A">
        <w:trPr>
          <w:trHeight w:val="881"/>
        </w:trPr>
        <w:tc>
          <w:tcPr>
            <w:tcW w:w="1396" w:type="pct"/>
            <w:vMerge/>
          </w:tcPr>
          <w:p w14:paraId="1C086B86" w14:textId="77777777" w:rsidR="00707370" w:rsidRPr="008127CC" w:rsidRDefault="00707370" w:rsidP="00D0742A">
            <w:pPr>
              <w:autoSpaceDE w:val="0"/>
              <w:autoSpaceDN w:val="0"/>
              <w:adjustRightInd w:val="0"/>
              <w:rPr>
                <w:rFonts w:ascii="Times New Roman" w:eastAsia="Times New Roman" w:hAnsi="Times New Roman" w:cs="Times New Roman"/>
                <w:bCs/>
                <w:sz w:val="24"/>
                <w:szCs w:val="24"/>
              </w:rPr>
            </w:pPr>
          </w:p>
        </w:tc>
        <w:tc>
          <w:tcPr>
            <w:tcW w:w="3604" w:type="pct"/>
          </w:tcPr>
          <w:p w14:paraId="0A11A2E3" w14:textId="77777777" w:rsidR="00707370" w:rsidRPr="008127CC" w:rsidRDefault="00707370" w:rsidP="00D0742A">
            <w:pPr>
              <w:tabs>
                <w:tab w:val="left" w:pos="0"/>
              </w:tabs>
              <w:rPr>
                <w:rFonts w:ascii="Times New Roman" w:eastAsia="Times New Roman" w:hAnsi="Times New Roman" w:cs="Times New Roman"/>
                <w:sz w:val="24"/>
                <w:szCs w:val="24"/>
                <w:lang w:eastAsia="ru-RU"/>
              </w:rPr>
            </w:pPr>
            <w:r w:rsidRPr="008127CC">
              <w:rPr>
                <w:rFonts w:ascii="Times New Roman" w:eastAsia="Times New Roman" w:hAnsi="Times New Roman" w:cs="Times New Roman"/>
                <w:bCs/>
                <w:sz w:val="24"/>
                <w:szCs w:val="24"/>
                <w:lang w:eastAsia="ru-RU"/>
              </w:rPr>
              <w:t>Практическая работа № 11 Изучение конструкции конического прямозубого редуктора. Составление кинематической схемы р</w:t>
            </w:r>
            <w:r w:rsidRPr="008127CC">
              <w:rPr>
                <w:rFonts w:ascii="Times New Roman" w:eastAsia="Times New Roman" w:hAnsi="Times New Roman" w:cs="Times New Roman"/>
                <w:bCs/>
                <w:sz w:val="24"/>
                <w:szCs w:val="24"/>
                <w:lang w:eastAsia="ru-RU"/>
              </w:rPr>
              <w:t>е</w:t>
            </w:r>
            <w:r w:rsidRPr="008127CC">
              <w:rPr>
                <w:rFonts w:ascii="Times New Roman" w:eastAsia="Times New Roman" w:hAnsi="Times New Roman" w:cs="Times New Roman"/>
                <w:bCs/>
                <w:sz w:val="24"/>
                <w:szCs w:val="24"/>
                <w:lang w:eastAsia="ru-RU"/>
              </w:rPr>
              <w:t>дуктора.</w:t>
            </w:r>
          </w:p>
        </w:tc>
      </w:tr>
      <w:tr w:rsidR="00707370" w:rsidRPr="008127CC" w14:paraId="3D16E3D3" w14:textId="77777777" w:rsidTr="00D0742A">
        <w:trPr>
          <w:trHeight w:val="152"/>
        </w:trPr>
        <w:tc>
          <w:tcPr>
            <w:tcW w:w="5000" w:type="pct"/>
            <w:gridSpan w:val="2"/>
          </w:tcPr>
          <w:p w14:paraId="3743BF83" w14:textId="77777777" w:rsidR="00707370" w:rsidRPr="008127CC" w:rsidRDefault="00707370" w:rsidP="00D0742A">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bCs/>
                <w:sz w:val="24"/>
                <w:szCs w:val="24"/>
                <w:lang w:eastAsia="ru-RU"/>
              </w:rPr>
              <w:t>Промежуточная аттестация</w:t>
            </w:r>
          </w:p>
        </w:tc>
      </w:tr>
      <w:tr w:rsidR="00707370" w:rsidRPr="008127CC" w14:paraId="4CE02F5E" w14:textId="77777777" w:rsidTr="00D0742A">
        <w:trPr>
          <w:trHeight w:val="152"/>
        </w:trPr>
        <w:tc>
          <w:tcPr>
            <w:tcW w:w="5000" w:type="pct"/>
            <w:gridSpan w:val="2"/>
          </w:tcPr>
          <w:p w14:paraId="322EEA53" w14:textId="45279456" w:rsidR="00707370" w:rsidRPr="008127CC" w:rsidRDefault="00707370" w:rsidP="00707370">
            <w:pPr>
              <w:rPr>
                <w:rFonts w:ascii="Times New Roman" w:eastAsia="Times New Roman" w:hAnsi="Times New Roman" w:cs="Times New Roman"/>
                <w:b/>
                <w:sz w:val="24"/>
                <w:szCs w:val="24"/>
                <w:lang w:eastAsia="ru-RU"/>
              </w:rPr>
            </w:pPr>
            <w:r w:rsidRPr="008127CC">
              <w:rPr>
                <w:rFonts w:ascii="Times New Roman" w:eastAsia="Times New Roman" w:hAnsi="Times New Roman" w:cs="Times New Roman"/>
                <w:b/>
                <w:sz w:val="24"/>
                <w:szCs w:val="24"/>
                <w:lang w:eastAsia="ru-RU"/>
              </w:rPr>
              <w:t>Всего:</w:t>
            </w:r>
            <w:r>
              <w:rPr>
                <w:rFonts w:ascii="Times New Roman" w:eastAsia="Times New Roman" w:hAnsi="Times New Roman" w:cs="Times New Roman"/>
                <w:b/>
                <w:sz w:val="24"/>
                <w:szCs w:val="24"/>
                <w:lang w:eastAsia="ru-RU"/>
              </w:rPr>
              <w:t xml:space="preserve"> 162</w:t>
            </w:r>
          </w:p>
        </w:tc>
      </w:tr>
    </w:tbl>
    <w:p w14:paraId="4F861259" w14:textId="77777777" w:rsidR="00707370" w:rsidRDefault="00707370" w:rsidP="00707370">
      <w:pPr>
        <w:pStyle w:val="114"/>
        <w:rPr>
          <w:rFonts w:ascii="Times New Roman" w:hAnsi="Times New Roman"/>
        </w:rPr>
      </w:pPr>
    </w:p>
    <w:p w14:paraId="657ABB11" w14:textId="77777777" w:rsidR="00707370" w:rsidRPr="00DF068E" w:rsidRDefault="00707370" w:rsidP="0070737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0677A1B" w14:textId="77777777" w:rsidR="00707370" w:rsidRPr="00E11160" w:rsidRDefault="00707370" w:rsidP="00707370">
      <w:pPr>
        <w:pStyle w:val="114"/>
        <w:rPr>
          <w:rFonts w:ascii="Times New Roman" w:hAnsi="Times New Roman"/>
        </w:rPr>
      </w:pPr>
      <w:r w:rsidRPr="00E11160">
        <w:rPr>
          <w:rFonts w:ascii="Times New Roman" w:hAnsi="Times New Roman"/>
        </w:rPr>
        <w:t>3.1. Материально-техническое обеспечение</w:t>
      </w:r>
    </w:p>
    <w:p w14:paraId="0CC42C1D" w14:textId="77777777" w:rsidR="00707370" w:rsidRPr="0082307B" w:rsidRDefault="00707370" w:rsidP="00707370">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Pr="000E2B98">
        <w:rPr>
          <w:rFonts w:ascii="Times New Roman" w:hAnsi="Times New Roman" w:cs="Times New Roman"/>
          <w:bCs/>
          <w:sz w:val="24"/>
          <w:szCs w:val="24"/>
        </w:rPr>
        <w:t>«Общепрофессиональных дисциплин и профессиональных модулей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в соответствии с приложением 3 ПОП</w:t>
      </w:r>
      <w:r>
        <w:rPr>
          <w:rFonts w:ascii="Times New Roman" w:hAnsi="Times New Roman" w:cs="Times New Roman"/>
          <w:bCs/>
          <w:sz w:val="24"/>
          <w:szCs w:val="24"/>
        </w:rPr>
        <w:t xml:space="preserve"> С</w:t>
      </w:r>
      <w:r w:rsidRPr="0082307B">
        <w:rPr>
          <w:rFonts w:ascii="Times New Roman" w:hAnsi="Times New Roman" w:cs="Times New Roman"/>
          <w:bCs/>
          <w:sz w:val="24"/>
          <w:szCs w:val="24"/>
        </w:rPr>
        <w:t>П</w:t>
      </w:r>
      <w:r>
        <w:rPr>
          <w:rFonts w:ascii="Times New Roman" w:hAnsi="Times New Roman" w:cs="Times New Roman"/>
          <w:bCs/>
          <w:sz w:val="24"/>
          <w:szCs w:val="24"/>
        </w:rPr>
        <w:t>О</w:t>
      </w:r>
      <w:r w:rsidRPr="0082307B">
        <w:rPr>
          <w:rFonts w:ascii="Times New Roman" w:hAnsi="Times New Roman" w:cs="Times New Roman"/>
          <w:bCs/>
          <w:sz w:val="24"/>
          <w:szCs w:val="24"/>
        </w:rPr>
        <w:t xml:space="preserve">. </w:t>
      </w:r>
    </w:p>
    <w:p w14:paraId="5CDD00E4" w14:textId="77777777" w:rsidR="00707370" w:rsidRDefault="00707370" w:rsidP="00707370"/>
    <w:p w14:paraId="2578190D" w14:textId="77777777" w:rsidR="00707370" w:rsidRPr="00E11160" w:rsidRDefault="00707370" w:rsidP="0070737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B65C29F" w14:textId="77777777" w:rsidR="00707370" w:rsidRDefault="00707370" w:rsidP="0070737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p>
    <w:p w14:paraId="59E7F865" w14:textId="77777777" w:rsidR="00707370" w:rsidRDefault="00707370" w:rsidP="00707370">
      <w:pPr>
        <w:pStyle w:val="a4"/>
        <w:spacing w:line="276" w:lineRule="auto"/>
        <w:ind w:left="0" w:firstLine="709"/>
        <w:jc w:val="both"/>
        <w:rPr>
          <w:rFonts w:ascii="Times New Roman" w:hAnsi="Times New Roman"/>
          <w:bCs/>
          <w:sz w:val="24"/>
          <w:szCs w:val="24"/>
        </w:rPr>
      </w:pPr>
    </w:p>
    <w:p w14:paraId="33312218" w14:textId="77777777" w:rsidR="00707370" w:rsidRPr="00E11160" w:rsidRDefault="00707370" w:rsidP="0070737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EF5BFAB" w14:textId="77777777" w:rsidR="00707370" w:rsidRPr="00425CCF" w:rsidRDefault="00707370" w:rsidP="0070737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1. </w:t>
      </w:r>
      <w:proofErr w:type="spellStart"/>
      <w:r w:rsidRPr="00425CCF">
        <w:rPr>
          <w:rFonts w:ascii="Times New Roman" w:hAnsi="Times New Roman" w:cs="Times New Roman"/>
          <w:bCs/>
          <w:iCs/>
          <w:sz w:val="24"/>
          <w:szCs w:val="24"/>
        </w:rPr>
        <w:t>Вереина</w:t>
      </w:r>
      <w:proofErr w:type="spellEnd"/>
      <w:r w:rsidRPr="00425CCF">
        <w:rPr>
          <w:rFonts w:ascii="Times New Roman" w:hAnsi="Times New Roman" w:cs="Times New Roman"/>
          <w:bCs/>
          <w:iCs/>
          <w:sz w:val="24"/>
          <w:szCs w:val="24"/>
        </w:rPr>
        <w:t xml:space="preserve"> Л.И. Техническая механика: учебное издание / </w:t>
      </w:r>
      <w:proofErr w:type="spellStart"/>
      <w:r w:rsidRPr="00425CCF">
        <w:rPr>
          <w:rFonts w:ascii="Times New Roman" w:hAnsi="Times New Roman" w:cs="Times New Roman"/>
          <w:bCs/>
          <w:iCs/>
          <w:sz w:val="24"/>
          <w:szCs w:val="24"/>
        </w:rPr>
        <w:t>Вереина</w:t>
      </w:r>
      <w:proofErr w:type="spellEnd"/>
      <w:r w:rsidRPr="00425CCF">
        <w:rPr>
          <w:rFonts w:ascii="Times New Roman" w:hAnsi="Times New Roman" w:cs="Times New Roman"/>
          <w:bCs/>
          <w:iCs/>
          <w:sz w:val="24"/>
          <w:szCs w:val="24"/>
        </w:rPr>
        <w:t xml:space="preserve"> Л.И., Краснов М.М.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Академия, 2024. - 352 c. (Специальности среднего профессионального образования). - URL: https://academia-library.ru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w:t>
      </w:r>
    </w:p>
    <w:p w14:paraId="34C6F1DE" w14:textId="77777777" w:rsidR="00707370" w:rsidRPr="00425CCF" w:rsidRDefault="00707370" w:rsidP="0070737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425CCF">
        <w:rPr>
          <w:rFonts w:ascii="Times New Roman" w:hAnsi="Times New Roman" w:cs="Times New Roman"/>
          <w:bCs/>
          <w:iCs/>
          <w:sz w:val="24"/>
          <w:szCs w:val="24"/>
        </w:rPr>
        <w:t>Гребенкин</w:t>
      </w:r>
      <w:proofErr w:type="spellEnd"/>
      <w:r w:rsidRPr="00425CCF">
        <w:rPr>
          <w:rFonts w:ascii="Times New Roman" w:hAnsi="Times New Roman" w:cs="Times New Roman"/>
          <w:bCs/>
          <w:iCs/>
          <w:sz w:val="24"/>
          <w:szCs w:val="24"/>
        </w:rPr>
        <w:t>, В. З. Техническая механика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и практикум для среднего профессионального образования / В. З. </w:t>
      </w:r>
      <w:proofErr w:type="spellStart"/>
      <w:r w:rsidRPr="00425CCF">
        <w:rPr>
          <w:rFonts w:ascii="Times New Roman" w:hAnsi="Times New Roman" w:cs="Times New Roman"/>
          <w:bCs/>
          <w:iCs/>
          <w:sz w:val="24"/>
          <w:szCs w:val="24"/>
        </w:rPr>
        <w:t>Гребенкин</w:t>
      </w:r>
      <w:proofErr w:type="spellEnd"/>
      <w:r w:rsidRPr="00425CCF">
        <w:rPr>
          <w:rFonts w:ascii="Times New Roman" w:hAnsi="Times New Roman" w:cs="Times New Roman"/>
          <w:bCs/>
          <w:iCs/>
          <w:sz w:val="24"/>
          <w:szCs w:val="24"/>
        </w:rPr>
        <w:t xml:space="preserve">, Р. П. Заднепровский, В. А. Летягин ; под редакцией В. З. </w:t>
      </w:r>
      <w:proofErr w:type="spellStart"/>
      <w:r w:rsidRPr="00425CCF">
        <w:rPr>
          <w:rFonts w:ascii="Times New Roman" w:hAnsi="Times New Roman" w:cs="Times New Roman"/>
          <w:bCs/>
          <w:iCs/>
          <w:sz w:val="24"/>
          <w:szCs w:val="24"/>
        </w:rPr>
        <w:t>Гребенкина</w:t>
      </w:r>
      <w:proofErr w:type="spellEnd"/>
      <w:r w:rsidRPr="00425CCF">
        <w:rPr>
          <w:rFonts w:ascii="Times New Roman" w:hAnsi="Times New Roman" w:cs="Times New Roman"/>
          <w:bCs/>
          <w:iCs/>
          <w:sz w:val="24"/>
          <w:szCs w:val="24"/>
        </w:rPr>
        <w:t>, Р. П. Заднепровского.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2023. — 390 с. — (Профессиональное образование). — ISBN 978-5-534-10337-3.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https://urait.ru/bcode/517738</w:t>
      </w:r>
    </w:p>
    <w:p w14:paraId="4F39971B" w14:textId="77777777" w:rsidR="00707370" w:rsidRPr="00425CCF" w:rsidRDefault="00707370" w:rsidP="0070737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425CCF">
        <w:rPr>
          <w:rFonts w:ascii="Times New Roman" w:hAnsi="Times New Roman" w:cs="Times New Roman"/>
          <w:bCs/>
          <w:iCs/>
          <w:sz w:val="24"/>
          <w:szCs w:val="24"/>
        </w:rPr>
        <w:t>Гудимова</w:t>
      </w:r>
      <w:proofErr w:type="spellEnd"/>
      <w:r w:rsidRPr="00425CCF">
        <w:rPr>
          <w:rFonts w:ascii="Times New Roman" w:hAnsi="Times New Roman" w:cs="Times New Roman"/>
          <w:bCs/>
          <w:iCs/>
          <w:sz w:val="24"/>
          <w:szCs w:val="24"/>
        </w:rPr>
        <w:t xml:space="preserve">, Л. Н. Техническая механика / Л. Н. </w:t>
      </w:r>
      <w:proofErr w:type="spellStart"/>
      <w:r w:rsidRPr="00425CCF">
        <w:rPr>
          <w:rFonts w:ascii="Times New Roman" w:hAnsi="Times New Roman" w:cs="Times New Roman"/>
          <w:bCs/>
          <w:iCs/>
          <w:sz w:val="24"/>
          <w:szCs w:val="24"/>
        </w:rPr>
        <w:t>Гудимова</w:t>
      </w:r>
      <w:proofErr w:type="spellEnd"/>
      <w:r w:rsidRPr="00425CCF">
        <w:rPr>
          <w:rFonts w:ascii="Times New Roman" w:hAnsi="Times New Roman" w:cs="Times New Roman"/>
          <w:bCs/>
          <w:iCs/>
          <w:sz w:val="24"/>
          <w:szCs w:val="24"/>
        </w:rPr>
        <w:t xml:space="preserve">, Ю. А. </w:t>
      </w:r>
      <w:proofErr w:type="spellStart"/>
      <w:r w:rsidRPr="00425CCF">
        <w:rPr>
          <w:rFonts w:ascii="Times New Roman" w:hAnsi="Times New Roman" w:cs="Times New Roman"/>
          <w:bCs/>
          <w:iCs/>
          <w:sz w:val="24"/>
          <w:szCs w:val="24"/>
        </w:rPr>
        <w:t>Епифанцев</w:t>
      </w:r>
      <w:proofErr w:type="spellEnd"/>
      <w:r w:rsidRPr="00425CCF">
        <w:rPr>
          <w:rFonts w:ascii="Times New Roman" w:hAnsi="Times New Roman" w:cs="Times New Roman"/>
          <w:bCs/>
          <w:iCs/>
          <w:sz w:val="24"/>
          <w:szCs w:val="24"/>
        </w:rPr>
        <w:t>, Э. Я. Живаго, А. В. Макаров. — 2-е изд., стер</w:t>
      </w:r>
      <w:proofErr w:type="gramStart"/>
      <w:r w:rsidRPr="00425CCF">
        <w:rPr>
          <w:rFonts w:ascii="Times New Roman" w:hAnsi="Times New Roman" w:cs="Times New Roman"/>
          <w:bCs/>
          <w:iCs/>
          <w:sz w:val="24"/>
          <w:szCs w:val="24"/>
        </w:rPr>
        <w:t>.</w:t>
      </w:r>
      <w:proofErr w:type="gramEnd"/>
      <w:r w:rsidRPr="00425CCF">
        <w:rPr>
          <w:rFonts w:ascii="Times New Roman" w:hAnsi="Times New Roman" w:cs="Times New Roman"/>
          <w:bCs/>
          <w:iCs/>
          <w:sz w:val="24"/>
          <w:szCs w:val="24"/>
        </w:rPr>
        <w:t xml:space="preserve"> (</w:t>
      </w:r>
      <w:proofErr w:type="gramStart"/>
      <w:r w:rsidRPr="00425CCF">
        <w:rPr>
          <w:rFonts w:ascii="Times New Roman" w:hAnsi="Times New Roman" w:cs="Times New Roman"/>
          <w:bCs/>
          <w:iCs/>
          <w:sz w:val="24"/>
          <w:szCs w:val="24"/>
        </w:rPr>
        <w:t>п</w:t>
      </w:r>
      <w:proofErr w:type="gramEnd"/>
      <w:r w:rsidRPr="00425CCF">
        <w:rPr>
          <w:rFonts w:ascii="Times New Roman" w:hAnsi="Times New Roman" w:cs="Times New Roman"/>
          <w:bCs/>
          <w:iCs/>
          <w:sz w:val="24"/>
          <w:szCs w:val="24"/>
        </w:rPr>
        <w:t>олноцветная печать). — Санкт-Петербург</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Лань, 2023. — 324 с. — ISBN 978-5-507-45644-4.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Лань : электронно-библиотечная система. — URL: https://e.lanbook.com/book/277055</w:t>
      </w:r>
    </w:p>
    <w:p w14:paraId="6F66CF42" w14:textId="77777777" w:rsidR="00707370" w:rsidRPr="00425CCF" w:rsidRDefault="00707370" w:rsidP="0070737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sidRPr="00425CCF">
        <w:rPr>
          <w:rFonts w:ascii="Times New Roman" w:hAnsi="Times New Roman" w:cs="Times New Roman"/>
          <w:bCs/>
          <w:iCs/>
          <w:sz w:val="24"/>
          <w:szCs w:val="24"/>
        </w:rPr>
        <w:t>Джамай</w:t>
      </w:r>
      <w:proofErr w:type="spellEnd"/>
      <w:r w:rsidRPr="00425CCF">
        <w:rPr>
          <w:rFonts w:ascii="Times New Roman" w:hAnsi="Times New Roman" w:cs="Times New Roman"/>
          <w:bCs/>
          <w:iCs/>
          <w:sz w:val="24"/>
          <w:szCs w:val="24"/>
        </w:rPr>
        <w:t>, В. В. Техническая механика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для среднего профессионального образования / В. В. </w:t>
      </w:r>
      <w:proofErr w:type="spellStart"/>
      <w:r w:rsidRPr="00425CCF">
        <w:rPr>
          <w:rFonts w:ascii="Times New Roman" w:hAnsi="Times New Roman" w:cs="Times New Roman"/>
          <w:bCs/>
          <w:iCs/>
          <w:sz w:val="24"/>
          <w:szCs w:val="24"/>
        </w:rPr>
        <w:t>Джамай</w:t>
      </w:r>
      <w:proofErr w:type="spellEnd"/>
      <w:r w:rsidRPr="00425CCF">
        <w:rPr>
          <w:rFonts w:ascii="Times New Roman" w:hAnsi="Times New Roman" w:cs="Times New Roman"/>
          <w:bCs/>
          <w:iCs/>
          <w:sz w:val="24"/>
          <w:szCs w:val="24"/>
        </w:rPr>
        <w:t xml:space="preserve">, Е. А. Самойлов, А. И. Станкевич, Т. Ю. Чуркина. — 2-е изд., </w:t>
      </w:r>
      <w:proofErr w:type="spellStart"/>
      <w:r w:rsidRPr="00425CCF">
        <w:rPr>
          <w:rFonts w:ascii="Times New Roman" w:hAnsi="Times New Roman" w:cs="Times New Roman"/>
          <w:bCs/>
          <w:iCs/>
          <w:sz w:val="24"/>
          <w:szCs w:val="24"/>
        </w:rPr>
        <w:t>испр</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2023. — 360 с. — (Профессиональное образование). — ISBN 978-5-534-14636-3.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https://urait.ru/bcode/517739</w:t>
      </w:r>
    </w:p>
    <w:p w14:paraId="5629F8C2" w14:textId="77777777" w:rsidR="00707370" w:rsidRPr="00425CCF" w:rsidRDefault="00707370" w:rsidP="0070737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proofErr w:type="spellStart"/>
      <w:r w:rsidRPr="00425CCF">
        <w:rPr>
          <w:rFonts w:ascii="Times New Roman" w:hAnsi="Times New Roman" w:cs="Times New Roman"/>
          <w:bCs/>
          <w:iCs/>
          <w:sz w:val="24"/>
          <w:szCs w:val="24"/>
        </w:rPr>
        <w:t>Завистовский</w:t>
      </w:r>
      <w:proofErr w:type="spellEnd"/>
      <w:r w:rsidRPr="00425CCF">
        <w:rPr>
          <w:rFonts w:ascii="Times New Roman" w:hAnsi="Times New Roman" w:cs="Times New Roman"/>
          <w:bCs/>
          <w:iCs/>
          <w:sz w:val="24"/>
          <w:szCs w:val="24"/>
        </w:rPr>
        <w:t>, В. Э. Техническая механика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 В.Э. </w:t>
      </w:r>
      <w:proofErr w:type="spellStart"/>
      <w:r w:rsidRPr="00425CCF">
        <w:rPr>
          <w:rFonts w:ascii="Times New Roman" w:hAnsi="Times New Roman" w:cs="Times New Roman"/>
          <w:bCs/>
          <w:iCs/>
          <w:sz w:val="24"/>
          <w:szCs w:val="24"/>
        </w:rPr>
        <w:t>Завистовский</w:t>
      </w:r>
      <w:proofErr w:type="spellEnd"/>
      <w:r w:rsidRPr="00425CCF">
        <w:rPr>
          <w:rFonts w:ascii="Times New Roman" w:hAnsi="Times New Roman" w:cs="Times New Roman"/>
          <w:bCs/>
          <w:iCs/>
          <w:sz w:val="24"/>
          <w:szCs w:val="24"/>
        </w:rPr>
        <w:t>.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ИНФРА-М, 2021. — 376 </w:t>
      </w:r>
      <w:proofErr w:type="gramStart"/>
      <w:r w:rsidRPr="00425CCF">
        <w:rPr>
          <w:rFonts w:ascii="Times New Roman" w:hAnsi="Times New Roman" w:cs="Times New Roman"/>
          <w:bCs/>
          <w:iCs/>
          <w:sz w:val="24"/>
          <w:szCs w:val="24"/>
        </w:rPr>
        <w:t>с</w:t>
      </w:r>
      <w:proofErr w:type="gramEnd"/>
      <w:r w:rsidRPr="00425CCF">
        <w:rPr>
          <w:rFonts w:ascii="Times New Roman" w:hAnsi="Times New Roman" w:cs="Times New Roman"/>
          <w:bCs/>
          <w:iCs/>
          <w:sz w:val="24"/>
          <w:szCs w:val="24"/>
        </w:rPr>
        <w:t>. — (Среднее профессиональное образование). - ISBN 978-5-16-015256-1.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URL: https://znanium.com/catalog/product/1190673</w:t>
      </w:r>
    </w:p>
    <w:p w14:paraId="233905F7" w14:textId="77777777" w:rsidR="00707370" w:rsidRPr="00425CCF" w:rsidRDefault="00707370" w:rsidP="0070737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6. </w:t>
      </w:r>
      <w:proofErr w:type="spellStart"/>
      <w:r w:rsidRPr="00425CCF">
        <w:rPr>
          <w:rFonts w:ascii="Times New Roman" w:hAnsi="Times New Roman" w:cs="Times New Roman"/>
          <w:bCs/>
          <w:iCs/>
          <w:sz w:val="24"/>
          <w:szCs w:val="24"/>
        </w:rPr>
        <w:t>Зиомковский</w:t>
      </w:r>
      <w:proofErr w:type="spellEnd"/>
      <w:r w:rsidRPr="00425CCF">
        <w:rPr>
          <w:rFonts w:ascii="Times New Roman" w:hAnsi="Times New Roman" w:cs="Times New Roman"/>
          <w:bCs/>
          <w:iCs/>
          <w:sz w:val="24"/>
          <w:szCs w:val="24"/>
        </w:rPr>
        <w:t>, В. М. Техническая механика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для среднего профессионального образования / В. М. </w:t>
      </w:r>
      <w:proofErr w:type="spellStart"/>
      <w:r w:rsidRPr="00425CCF">
        <w:rPr>
          <w:rFonts w:ascii="Times New Roman" w:hAnsi="Times New Roman" w:cs="Times New Roman"/>
          <w:bCs/>
          <w:iCs/>
          <w:sz w:val="24"/>
          <w:szCs w:val="24"/>
        </w:rPr>
        <w:t>Зиомковский</w:t>
      </w:r>
      <w:proofErr w:type="spellEnd"/>
      <w:r w:rsidRPr="00425CCF">
        <w:rPr>
          <w:rFonts w:ascii="Times New Roman" w:hAnsi="Times New Roman" w:cs="Times New Roman"/>
          <w:bCs/>
          <w:iCs/>
          <w:sz w:val="24"/>
          <w:szCs w:val="24"/>
        </w:rPr>
        <w:t xml:space="preserve">, И. В. Троицкий ; под научной редакцией В. И. </w:t>
      </w:r>
      <w:proofErr w:type="spellStart"/>
      <w:r w:rsidRPr="00425CCF">
        <w:rPr>
          <w:rFonts w:ascii="Times New Roman" w:hAnsi="Times New Roman" w:cs="Times New Roman"/>
          <w:bCs/>
          <w:iCs/>
          <w:sz w:val="24"/>
          <w:szCs w:val="24"/>
        </w:rPr>
        <w:t>Вешкурцева</w:t>
      </w:r>
      <w:proofErr w:type="spellEnd"/>
      <w:r w:rsidRPr="00425CCF">
        <w:rPr>
          <w:rFonts w:ascii="Times New Roman" w:hAnsi="Times New Roman" w:cs="Times New Roman"/>
          <w:bCs/>
          <w:iCs/>
          <w:sz w:val="24"/>
          <w:szCs w:val="24"/>
        </w:rPr>
        <w:t>.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2023. — 288 с. — </w:t>
      </w:r>
      <w:r w:rsidRPr="00425CCF">
        <w:rPr>
          <w:rFonts w:ascii="Times New Roman" w:hAnsi="Times New Roman" w:cs="Times New Roman"/>
          <w:bCs/>
          <w:iCs/>
          <w:sz w:val="24"/>
          <w:szCs w:val="24"/>
        </w:rPr>
        <w:lastRenderedPageBreak/>
        <w:t>(Профессиональное образование). — ISBN 978-5-534-10334-2.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https://urait.ru/bcode/517741</w:t>
      </w:r>
    </w:p>
    <w:p w14:paraId="5DA6A640" w14:textId="77777777" w:rsidR="00707370" w:rsidRPr="00425CCF" w:rsidRDefault="00707370" w:rsidP="00707370">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7. </w:t>
      </w:r>
      <w:proofErr w:type="spellStart"/>
      <w:r w:rsidRPr="00425CCF">
        <w:rPr>
          <w:rFonts w:ascii="Times New Roman" w:hAnsi="Times New Roman" w:cs="Times New Roman"/>
          <w:bCs/>
          <w:iCs/>
          <w:sz w:val="24"/>
          <w:szCs w:val="24"/>
        </w:rPr>
        <w:t>Калентьев</w:t>
      </w:r>
      <w:proofErr w:type="spellEnd"/>
      <w:r w:rsidRPr="00425CCF">
        <w:rPr>
          <w:rFonts w:ascii="Times New Roman" w:hAnsi="Times New Roman" w:cs="Times New Roman"/>
          <w:bCs/>
          <w:iCs/>
          <w:sz w:val="24"/>
          <w:szCs w:val="24"/>
        </w:rPr>
        <w:t xml:space="preserve"> В.А. Техническая механика: учебное пособие для СПО. – Саратов: Профобразование, 2020. — 110 c. — ISBN 978-5-4488-0904-0. — Текст: электронный // Электронный ресурс цифровой образовательной среды СПО </w:t>
      </w:r>
      <w:proofErr w:type="spellStart"/>
      <w:proofErr w:type="gramStart"/>
      <w:r w:rsidRPr="00425CCF">
        <w:rPr>
          <w:rFonts w:ascii="Times New Roman" w:hAnsi="Times New Roman" w:cs="Times New Roman"/>
          <w:bCs/>
          <w:iCs/>
          <w:sz w:val="24"/>
          <w:szCs w:val="24"/>
        </w:rPr>
        <w:t>PROF</w:t>
      </w:r>
      <w:proofErr w:type="gramEnd"/>
      <w:r w:rsidRPr="00425CCF">
        <w:rPr>
          <w:rFonts w:ascii="Times New Roman" w:hAnsi="Times New Roman" w:cs="Times New Roman"/>
          <w:bCs/>
          <w:iCs/>
          <w:sz w:val="24"/>
          <w:szCs w:val="24"/>
        </w:rPr>
        <w:t>образование</w:t>
      </w:r>
      <w:proofErr w:type="spellEnd"/>
      <w:r w:rsidRPr="00425CCF">
        <w:rPr>
          <w:rFonts w:ascii="Times New Roman" w:hAnsi="Times New Roman" w:cs="Times New Roman"/>
          <w:bCs/>
          <w:iCs/>
          <w:sz w:val="24"/>
          <w:szCs w:val="24"/>
        </w:rPr>
        <w:t>: [сайт]. — URL: https://profspo.ru/books/98670</w:t>
      </w:r>
    </w:p>
    <w:p w14:paraId="5D44D711" w14:textId="77777777" w:rsidR="00707370" w:rsidRDefault="00707370" w:rsidP="00707370">
      <w:pPr>
        <w:suppressAutoHyphens/>
        <w:spacing w:line="276" w:lineRule="auto"/>
        <w:ind w:firstLine="709"/>
        <w:contextualSpacing/>
        <w:jc w:val="both"/>
        <w:rPr>
          <w:rStyle w:val="af0"/>
          <w:rFonts w:ascii="Times New Roman" w:hAnsi="Times New Roman" w:cs="Times New Roman"/>
          <w:bCs/>
          <w:iCs/>
          <w:sz w:val="24"/>
          <w:szCs w:val="24"/>
        </w:rPr>
      </w:pPr>
      <w:r>
        <w:rPr>
          <w:rFonts w:ascii="Times New Roman" w:hAnsi="Times New Roman" w:cs="Times New Roman"/>
          <w:bCs/>
          <w:iCs/>
          <w:sz w:val="24"/>
          <w:szCs w:val="24"/>
        </w:rPr>
        <w:t>8.</w:t>
      </w:r>
      <w:r w:rsidRPr="00425CCF">
        <w:rPr>
          <w:rFonts w:ascii="Times New Roman" w:hAnsi="Times New Roman" w:cs="Times New Roman"/>
          <w:bCs/>
          <w:iCs/>
          <w:sz w:val="24"/>
          <w:szCs w:val="24"/>
        </w:rPr>
        <w:t>Олофинская, В. П. Техническая механика. Сборник тестовых заданий</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 В.П. </w:t>
      </w:r>
      <w:proofErr w:type="spellStart"/>
      <w:r w:rsidRPr="00425CCF">
        <w:rPr>
          <w:rFonts w:ascii="Times New Roman" w:hAnsi="Times New Roman" w:cs="Times New Roman"/>
          <w:bCs/>
          <w:iCs/>
          <w:sz w:val="24"/>
          <w:szCs w:val="24"/>
        </w:rPr>
        <w:t>Олофинская</w:t>
      </w:r>
      <w:proofErr w:type="spellEnd"/>
      <w:r w:rsidRPr="00425CCF">
        <w:rPr>
          <w:rFonts w:ascii="Times New Roman" w:hAnsi="Times New Roman" w:cs="Times New Roman"/>
          <w:bCs/>
          <w:iCs/>
          <w:sz w:val="24"/>
          <w:szCs w:val="24"/>
        </w:rPr>
        <w:t xml:space="preserve">. — 2-е изд., </w:t>
      </w:r>
      <w:proofErr w:type="spellStart"/>
      <w:r w:rsidRPr="00425CCF">
        <w:rPr>
          <w:rFonts w:ascii="Times New Roman" w:hAnsi="Times New Roman" w:cs="Times New Roman"/>
          <w:bCs/>
          <w:iCs/>
          <w:sz w:val="24"/>
          <w:szCs w:val="24"/>
        </w:rPr>
        <w:t>испр</w:t>
      </w:r>
      <w:proofErr w:type="spellEnd"/>
      <w:r w:rsidRPr="00425CCF">
        <w:rPr>
          <w:rFonts w:ascii="Times New Roman" w:hAnsi="Times New Roman" w:cs="Times New Roman"/>
          <w:bCs/>
          <w:iCs/>
          <w:sz w:val="24"/>
          <w:szCs w:val="24"/>
        </w:rPr>
        <w:t xml:space="preserve">. и доп. — Москва : ИНФРА-М, 2023. — 132 </w:t>
      </w:r>
      <w:proofErr w:type="gramStart"/>
      <w:r w:rsidRPr="00425CCF">
        <w:rPr>
          <w:rFonts w:ascii="Times New Roman" w:hAnsi="Times New Roman" w:cs="Times New Roman"/>
          <w:bCs/>
          <w:iCs/>
          <w:sz w:val="24"/>
          <w:szCs w:val="24"/>
        </w:rPr>
        <w:t>с</w:t>
      </w:r>
      <w:proofErr w:type="gramEnd"/>
      <w:r w:rsidRPr="00425CCF">
        <w:rPr>
          <w:rFonts w:ascii="Times New Roman" w:hAnsi="Times New Roman" w:cs="Times New Roman"/>
          <w:bCs/>
          <w:iCs/>
          <w:sz w:val="24"/>
          <w:szCs w:val="24"/>
        </w:rPr>
        <w:t>. — (Среднее профессиональное образование). - ISBN 978-5-16-016753-4.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URL: </w:t>
      </w:r>
      <w:hyperlink r:id="rId18" w:history="1">
        <w:r w:rsidRPr="00FE1029">
          <w:rPr>
            <w:rStyle w:val="af0"/>
            <w:rFonts w:ascii="Times New Roman" w:hAnsi="Times New Roman" w:cs="Times New Roman"/>
            <w:bCs/>
            <w:iCs/>
            <w:sz w:val="24"/>
            <w:szCs w:val="24"/>
          </w:rPr>
          <w:t>https://znanium.ru/catalog/product/1896828</w:t>
        </w:r>
      </w:hyperlink>
    </w:p>
    <w:p w14:paraId="34FB7DA5" w14:textId="77777777" w:rsidR="00707370" w:rsidRDefault="00707370" w:rsidP="00707370">
      <w:pPr>
        <w:suppressAutoHyphens/>
        <w:spacing w:line="276" w:lineRule="auto"/>
        <w:ind w:firstLine="709"/>
        <w:contextualSpacing/>
        <w:rPr>
          <w:rFonts w:ascii="Times New Roman" w:hAnsi="Times New Roman" w:cs="Times New Roman"/>
          <w:bCs/>
          <w:iCs/>
          <w:sz w:val="24"/>
          <w:szCs w:val="24"/>
        </w:rPr>
      </w:pPr>
    </w:p>
    <w:p w14:paraId="2F0FEDF2" w14:textId="77777777" w:rsidR="00707370" w:rsidRPr="00FA680C" w:rsidRDefault="00707370" w:rsidP="0070737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11282FF0" w14:textId="77777777" w:rsidR="00707370" w:rsidRDefault="00707370" w:rsidP="00707370">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p w14:paraId="4DC3C78E" w14:textId="77777777" w:rsidR="00707370" w:rsidRDefault="00707370" w:rsidP="00707370">
      <w:pPr>
        <w:spacing w:line="276" w:lineRule="auto"/>
        <w:ind w:firstLine="709"/>
        <w:contextualSpacing/>
        <w:jc w:val="both"/>
        <w:rPr>
          <w:rFonts w:ascii="Times New Roman" w:hAnsi="Times New Roman" w:cs="Times New Roman"/>
          <w:bCs/>
          <w:iCs/>
          <w:sz w:val="24"/>
          <w:szCs w:val="24"/>
        </w:rPr>
      </w:pPr>
    </w:p>
    <w:p w14:paraId="6ACB635B" w14:textId="77777777" w:rsidR="00707370" w:rsidRPr="00FA680C" w:rsidRDefault="00707370" w:rsidP="00707370">
      <w:pPr>
        <w:spacing w:line="276" w:lineRule="auto"/>
        <w:ind w:firstLine="709"/>
        <w:contextualSpacing/>
        <w:jc w:val="both"/>
        <w:rPr>
          <w:rFonts w:ascii="Times New Roman" w:hAnsi="Times New Roman" w:cs="Times New Roman"/>
          <w:bCs/>
          <w:iCs/>
          <w:sz w:val="24"/>
          <w:szCs w:val="24"/>
        </w:rPr>
      </w:pPr>
    </w:p>
    <w:p w14:paraId="17AF92EC" w14:textId="77777777" w:rsidR="00707370" w:rsidRDefault="00707370" w:rsidP="00707370">
      <w:pPr>
        <w:pStyle w:val="1f"/>
        <w:rPr>
          <w:rFonts w:ascii="Times New Roman" w:hAnsi="Times New Roman"/>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p w14:paraId="45A41AC3" w14:textId="77777777" w:rsidR="00707370" w:rsidRPr="00DF068E" w:rsidRDefault="00707370" w:rsidP="00707370">
      <w:pPr>
        <w:pStyle w:val="1f"/>
        <w:rPr>
          <w:rFonts w:ascii="Times New Roman" w:hAnsi="Times New Roman"/>
          <w:b w:val="0"/>
          <w:bCs w:val="0"/>
          <w:lang w:val="ru-RU"/>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630"/>
        <w:gridCol w:w="3045"/>
      </w:tblGrid>
      <w:tr w:rsidR="00707370" w:rsidRPr="00B57526" w14:paraId="6C3C33B8" w14:textId="77777777" w:rsidTr="00D0742A">
        <w:trPr>
          <w:trHeight w:val="519"/>
        </w:trPr>
        <w:tc>
          <w:tcPr>
            <w:tcW w:w="1565" w:type="pct"/>
            <w:vAlign w:val="center"/>
          </w:tcPr>
          <w:p w14:paraId="43A37911" w14:textId="77777777" w:rsidR="00707370" w:rsidRPr="00B57526" w:rsidRDefault="00707370" w:rsidP="00D0742A">
            <w:pPr>
              <w:suppressAutoHyphens/>
              <w:spacing w:line="276" w:lineRule="auto"/>
              <w:contextualSpacing/>
              <w:jc w:val="center"/>
              <w:rPr>
                <w:rFonts w:ascii="Times New Roman" w:hAnsi="Times New Roman" w:cs="Times New Roman"/>
                <w:b/>
                <w:iCs/>
              </w:rPr>
            </w:pPr>
            <w:r w:rsidRPr="00B57526">
              <w:rPr>
                <w:rFonts w:ascii="Times New Roman" w:hAnsi="Times New Roman" w:cs="Times New Roman"/>
                <w:b/>
                <w:iCs/>
              </w:rPr>
              <w:t>Результаты обучения</w:t>
            </w:r>
          </w:p>
        </w:tc>
        <w:tc>
          <w:tcPr>
            <w:tcW w:w="1868" w:type="pct"/>
            <w:vAlign w:val="center"/>
          </w:tcPr>
          <w:p w14:paraId="71684CED" w14:textId="77777777" w:rsidR="00707370" w:rsidRPr="00B57526" w:rsidRDefault="00707370" w:rsidP="00D0742A">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567" w:type="pct"/>
            <w:vAlign w:val="center"/>
          </w:tcPr>
          <w:p w14:paraId="495C1270" w14:textId="77777777" w:rsidR="00707370" w:rsidRPr="00B57526" w:rsidRDefault="00707370" w:rsidP="00D0742A">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707370" w:rsidRPr="00B57526" w14:paraId="0978931C" w14:textId="77777777" w:rsidTr="00D0742A">
        <w:trPr>
          <w:trHeight w:val="586"/>
        </w:trPr>
        <w:tc>
          <w:tcPr>
            <w:tcW w:w="1565" w:type="pct"/>
          </w:tcPr>
          <w:p w14:paraId="5C98FC4C" w14:textId="77777777" w:rsidR="00707370" w:rsidRPr="00B25FBA" w:rsidRDefault="00707370" w:rsidP="00D0742A">
            <w:pPr>
              <w:rPr>
                <w:rFonts w:ascii="Times New Roman" w:hAnsi="Times New Roman"/>
                <w:b/>
                <w:bCs/>
              </w:rPr>
            </w:pPr>
            <w:r w:rsidRPr="00B25FBA">
              <w:rPr>
                <w:rFonts w:ascii="Times New Roman" w:hAnsi="Times New Roman"/>
                <w:b/>
                <w:bCs/>
              </w:rPr>
              <w:t xml:space="preserve">знать: </w:t>
            </w:r>
          </w:p>
          <w:p w14:paraId="7413E385" w14:textId="77777777" w:rsidR="00707370" w:rsidRPr="001A6E0C" w:rsidRDefault="00707370" w:rsidP="00D0742A">
            <w:pPr>
              <w:rPr>
                <w:rFonts w:ascii="Times New Roman" w:hAnsi="Times New Roman"/>
              </w:rPr>
            </w:pPr>
            <w:r w:rsidRPr="001A6E0C">
              <w:rPr>
                <w:rFonts w:ascii="Times New Roman" w:hAnsi="Times New Roman"/>
              </w:rPr>
              <w:t>Актуальный профессионал</w:t>
            </w:r>
            <w:r w:rsidRPr="001A6E0C">
              <w:rPr>
                <w:rFonts w:ascii="Times New Roman" w:hAnsi="Times New Roman"/>
              </w:rPr>
              <w:t>ь</w:t>
            </w:r>
            <w:r w:rsidRPr="001A6E0C">
              <w:rPr>
                <w:rFonts w:ascii="Times New Roman" w:hAnsi="Times New Roman"/>
              </w:rPr>
              <w:t xml:space="preserve">ный </w:t>
            </w:r>
          </w:p>
          <w:p w14:paraId="3A0C6572" w14:textId="77777777" w:rsidR="00707370" w:rsidRPr="001A6E0C" w:rsidRDefault="00707370" w:rsidP="00D0742A">
            <w:pPr>
              <w:rPr>
                <w:rFonts w:ascii="Times New Roman" w:hAnsi="Times New Roman"/>
              </w:rPr>
            </w:pPr>
            <w:r w:rsidRPr="001A6E0C">
              <w:rPr>
                <w:rFonts w:ascii="Times New Roman" w:hAnsi="Times New Roman"/>
              </w:rPr>
              <w:t>и социальный контекст, в к</w:t>
            </w:r>
            <w:r w:rsidRPr="001A6E0C">
              <w:rPr>
                <w:rFonts w:ascii="Times New Roman" w:hAnsi="Times New Roman"/>
              </w:rPr>
              <w:t>о</w:t>
            </w:r>
            <w:r w:rsidRPr="001A6E0C">
              <w:rPr>
                <w:rFonts w:ascii="Times New Roman" w:hAnsi="Times New Roman"/>
              </w:rPr>
              <w:t xml:space="preserve">тором приходится работать и жить </w:t>
            </w:r>
          </w:p>
          <w:p w14:paraId="089C9145" w14:textId="77777777" w:rsidR="00707370" w:rsidRPr="001A6E0C" w:rsidRDefault="00707370" w:rsidP="00D0742A">
            <w:pPr>
              <w:rPr>
                <w:rFonts w:ascii="Times New Roman" w:hAnsi="Times New Roman"/>
              </w:rPr>
            </w:pPr>
            <w:r w:rsidRPr="001A6E0C">
              <w:rPr>
                <w:rFonts w:ascii="Times New Roman" w:hAnsi="Times New Roman"/>
              </w:rPr>
              <w:t>Основные источники инфо</w:t>
            </w:r>
            <w:r w:rsidRPr="001A6E0C">
              <w:rPr>
                <w:rFonts w:ascii="Times New Roman" w:hAnsi="Times New Roman"/>
              </w:rPr>
              <w:t>р</w:t>
            </w:r>
            <w:r w:rsidRPr="001A6E0C">
              <w:rPr>
                <w:rFonts w:ascii="Times New Roman" w:hAnsi="Times New Roman"/>
              </w:rPr>
              <w:t xml:space="preserve">мации </w:t>
            </w:r>
          </w:p>
          <w:p w14:paraId="797DC926" w14:textId="77777777" w:rsidR="00707370" w:rsidRPr="001A6E0C" w:rsidRDefault="00707370" w:rsidP="00D0742A">
            <w:pPr>
              <w:rPr>
                <w:rFonts w:ascii="Times New Roman" w:hAnsi="Times New Roman"/>
              </w:rPr>
            </w:pPr>
            <w:r w:rsidRPr="001A6E0C">
              <w:rPr>
                <w:rFonts w:ascii="Times New Roman" w:hAnsi="Times New Roman"/>
              </w:rPr>
              <w:t xml:space="preserve">и ресурсы для решения задач и проблем </w:t>
            </w:r>
          </w:p>
          <w:p w14:paraId="699AA2C6" w14:textId="77777777" w:rsidR="00707370" w:rsidRPr="001A6E0C" w:rsidRDefault="00707370" w:rsidP="00D0742A">
            <w:pPr>
              <w:rPr>
                <w:rFonts w:ascii="Times New Roman" w:hAnsi="Times New Roman"/>
              </w:rPr>
            </w:pPr>
            <w:r w:rsidRPr="001A6E0C">
              <w:rPr>
                <w:rFonts w:ascii="Times New Roman" w:hAnsi="Times New Roman"/>
              </w:rPr>
              <w:t>в профессиональном и/или социальном контексте</w:t>
            </w:r>
          </w:p>
          <w:p w14:paraId="6C637C64" w14:textId="77777777" w:rsidR="00707370" w:rsidRPr="001A6E0C" w:rsidRDefault="00707370" w:rsidP="00D0742A">
            <w:pPr>
              <w:rPr>
                <w:rFonts w:ascii="Times New Roman" w:hAnsi="Times New Roman"/>
              </w:rPr>
            </w:pPr>
            <w:r w:rsidRPr="001A6E0C">
              <w:rPr>
                <w:rFonts w:ascii="Times New Roman" w:hAnsi="Times New Roman"/>
              </w:rPr>
              <w:t>Алгоритмы выполнения р</w:t>
            </w:r>
            <w:r w:rsidRPr="001A6E0C">
              <w:rPr>
                <w:rFonts w:ascii="Times New Roman" w:hAnsi="Times New Roman"/>
              </w:rPr>
              <w:t>а</w:t>
            </w:r>
            <w:r w:rsidRPr="001A6E0C">
              <w:rPr>
                <w:rFonts w:ascii="Times New Roman" w:hAnsi="Times New Roman"/>
              </w:rPr>
              <w:t xml:space="preserve">бот в </w:t>
            </w:r>
            <w:proofErr w:type="gramStart"/>
            <w:r w:rsidRPr="001A6E0C">
              <w:rPr>
                <w:rFonts w:ascii="Times New Roman" w:hAnsi="Times New Roman"/>
              </w:rPr>
              <w:t>профессиональной</w:t>
            </w:r>
            <w:proofErr w:type="gramEnd"/>
            <w:r w:rsidRPr="001A6E0C">
              <w:rPr>
                <w:rFonts w:ascii="Times New Roman" w:hAnsi="Times New Roman"/>
              </w:rPr>
              <w:t xml:space="preserve"> </w:t>
            </w:r>
          </w:p>
          <w:p w14:paraId="3FA7E8D6" w14:textId="77777777" w:rsidR="00707370" w:rsidRPr="001A6E0C" w:rsidRDefault="00707370" w:rsidP="00D0742A">
            <w:pPr>
              <w:rPr>
                <w:rFonts w:ascii="Times New Roman" w:hAnsi="Times New Roman"/>
              </w:rPr>
            </w:pPr>
            <w:r w:rsidRPr="001A6E0C">
              <w:rPr>
                <w:rFonts w:ascii="Times New Roman" w:hAnsi="Times New Roman"/>
              </w:rPr>
              <w:t xml:space="preserve">и смежных </w:t>
            </w:r>
            <w:proofErr w:type="gramStart"/>
            <w:r w:rsidRPr="001A6E0C">
              <w:rPr>
                <w:rFonts w:ascii="Times New Roman" w:hAnsi="Times New Roman"/>
              </w:rPr>
              <w:t>областях</w:t>
            </w:r>
            <w:proofErr w:type="gramEnd"/>
          </w:p>
          <w:p w14:paraId="279C31C9" w14:textId="77777777" w:rsidR="00707370" w:rsidRPr="001A6E0C" w:rsidRDefault="00707370" w:rsidP="00D0742A">
            <w:pPr>
              <w:rPr>
                <w:rFonts w:ascii="Times New Roman" w:hAnsi="Times New Roman"/>
              </w:rPr>
            </w:pPr>
            <w:r w:rsidRPr="001A6E0C">
              <w:rPr>
                <w:rFonts w:ascii="Times New Roman" w:hAnsi="Times New Roman"/>
              </w:rPr>
              <w:t>Структуру плана для реш</w:t>
            </w:r>
            <w:r w:rsidRPr="001A6E0C">
              <w:rPr>
                <w:rFonts w:ascii="Times New Roman" w:hAnsi="Times New Roman"/>
              </w:rPr>
              <w:t>е</w:t>
            </w:r>
            <w:r w:rsidRPr="001A6E0C">
              <w:rPr>
                <w:rFonts w:ascii="Times New Roman" w:hAnsi="Times New Roman"/>
              </w:rPr>
              <w:t xml:space="preserve">ния задач </w:t>
            </w:r>
          </w:p>
          <w:p w14:paraId="2E2EAFE8" w14:textId="77777777" w:rsidR="00707370" w:rsidRPr="001A6E0C" w:rsidRDefault="00707370" w:rsidP="00D0742A">
            <w:pPr>
              <w:rPr>
                <w:rFonts w:ascii="Times New Roman" w:hAnsi="Times New Roman"/>
              </w:rPr>
            </w:pPr>
            <w:r w:rsidRPr="001A6E0C">
              <w:rPr>
                <w:rFonts w:ascii="Times New Roman" w:hAnsi="Times New Roman"/>
              </w:rPr>
              <w:t>Приемы структурирования информации</w:t>
            </w:r>
          </w:p>
          <w:p w14:paraId="501F207C" w14:textId="77777777" w:rsidR="00707370" w:rsidRPr="001A6E0C" w:rsidRDefault="00707370" w:rsidP="00D0742A">
            <w:pPr>
              <w:rPr>
                <w:rFonts w:ascii="Times New Roman" w:hAnsi="Times New Roman"/>
              </w:rPr>
            </w:pPr>
            <w:r w:rsidRPr="001A6E0C">
              <w:rPr>
                <w:rFonts w:ascii="Times New Roman" w:hAnsi="Times New Roman"/>
              </w:rPr>
              <w:t>Формат оформления резул</w:t>
            </w:r>
            <w:r w:rsidRPr="001A6E0C">
              <w:rPr>
                <w:rFonts w:ascii="Times New Roman" w:hAnsi="Times New Roman"/>
              </w:rPr>
              <w:t>ь</w:t>
            </w:r>
            <w:r w:rsidRPr="001A6E0C">
              <w:rPr>
                <w:rFonts w:ascii="Times New Roman" w:hAnsi="Times New Roman"/>
              </w:rPr>
              <w:t>татов поиска информации, современные средства и устройства информатизации</w:t>
            </w:r>
          </w:p>
          <w:p w14:paraId="552E20A5" w14:textId="77777777" w:rsidR="00707370" w:rsidRPr="001A6E0C" w:rsidRDefault="00707370" w:rsidP="00D0742A">
            <w:pPr>
              <w:rPr>
                <w:rFonts w:ascii="Times New Roman" w:hAnsi="Times New Roman"/>
              </w:rPr>
            </w:pPr>
            <w:r w:rsidRPr="001A6E0C">
              <w:rPr>
                <w:rFonts w:ascii="Times New Roman" w:hAnsi="Times New Roman"/>
              </w:rPr>
              <w:t xml:space="preserve">Порядок их применения и программное обеспечение в профессиональной </w:t>
            </w:r>
            <w:proofErr w:type="gramStart"/>
            <w:r w:rsidRPr="001A6E0C">
              <w:rPr>
                <w:rFonts w:ascii="Times New Roman" w:hAnsi="Times New Roman"/>
              </w:rPr>
              <w:t>деятел</w:t>
            </w:r>
            <w:r w:rsidRPr="001A6E0C">
              <w:rPr>
                <w:rFonts w:ascii="Times New Roman" w:hAnsi="Times New Roman"/>
              </w:rPr>
              <w:t>ь</w:t>
            </w:r>
            <w:r w:rsidRPr="001A6E0C">
              <w:rPr>
                <w:rFonts w:ascii="Times New Roman" w:hAnsi="Times New Roman"/>
              </w:rPr>
              <w:t>ности</w:t>
            </w:r>
            <w:proofErr w:type="gramEnd"/>
            <w:r w:rsidRPr="001A6E0C">
              <w:rPr>
                <w:rFonts w:ascii="Times New Roman" w:hAnsi="Times New Roman"/>
              </w:rPr>
              <w:t xml:space="preserve"> в том числе с испол</w:t>
            </w:r>
            <w:r w:rsidRPr="001A6E0C">
              <w:rPr>
                <w:rFonts w:ascii="Times New Roman" w:hAnsi="Times New Roman"/>
              </w:rPr>
              <w:t>ь</w:t>
            </w:r>
            <w:r w:rsidRPr="001A6E0C">
              <w:rPr>
                <w:rFonts w:ascii="Times New Roman" w:hAnsi="Times New Roman"/>
              </w:rPr>
              <w:t>зованием цифровых средств</w:t>
            </w:r>
          </w:p>
          <w:p w14:paraId="65A72D7C" w14:textId="77777777" w:rsidR="00707370" w:rsidRPr="001A6E0C" w:rsidRDefault="00707370" w:rsidP="00D0742A">
            <w:pPr>
              <w:rPr>
                <w:rFonts w:ascii="Times New Roman" w:hAnsi="Times New Roman"/>
              </w:rPr>
            </w:pPr>
            <w:r w:rsidRPr="001A6E0C">
              <w:rPr>
                <w:rFonts w:ascii="Times New Roman" w:hAnsi="Times New Roman"/>
              </w:rPr>
              <w:t>Современная научная и пр</w:t>
            </w:r>
            <w:r w:rsidRPr="001A6E0C">
              <w:rPr>
                <w:rFonts w:ascii="Times New Roman" w:hAnsi="Times New Roman"/>
              </w:rPr>
              <w:t>о</w:t>
            </w:r>
            <w:r w:rsidRPr="001A6E0C">
              <w:rPr>
                <w:rFonts w:ascii="Times New Roman" w:hAnsi="Times New Roman"/>
              </w:rPr>
              <w:t>фессиональная терминология</w:t>
            </w:r>
          </w:p>
          <w:p w14:paraId="5988DC31" w14:textId="77777777" w:rsidR="00707370" w:rsidRPr="001A6E0C" w:rsidRDefault="00707370" w:rsidP="00D0742A">
            <w:pPr>
              <w:rPr>
                <w:rFonts w:ascii="Times New Roman" w:hAnsi="Times New Roman"/>
              </w:rPr>
            </w:pPr>
            <w:r w:rsidRPr="001A6E0C">
              <w:rPr>
                <w:rFonts w:ascii="Times New Roman" w:hAnsi="Times New Roman"/>
              </w:rPr>
              <w:t>Порядок выстраивания пр</w:t>
            </w:r>
            <w:r w:rsidRPr="001A6E0C">
              <w:rPr>
                <w:rFonts w:ascii="Times New Roman" w:hAnsi="Times New Roman"/>
              </w:rPr>
              <w:t>е</w:t>
            </w:r>
            <w:r w:rsidRPr="001A6E0C">
              <w:rPr>
                <w:rFonts w:ascii="Times New Roman" w:hAnsi="Times New Roman"/>
              </w:rPr>
              <w:lastRenderedPageBreak/>
              <w:t>зентации</w:t>
            </w:r>
          </w:p>
          <w:p w14:paraId="72741E16" w14:textId="77777777" w:rsidR="00707370" w:rsidRPr="001A6E0C" w:rsidRDefault="00707370" w:rsidP="00D0742A">
            <w:pPr>
              <w:rPr>
                <w:rFonts w:ascii="Times New Roman" w:hAnsi="Times New Roman"/>
              </w:rPr>
            </w:pPr>
            <w:r w:rsidRPr="001A6E0C">
              <w:rPr>
                <w:rFonts w:ascii="Times New Roman" w:hAnsi="Times New Roman"/>
              </w:rPr>
              <w:t>Правила построения простых и сложных предложений на профессиональные темы</w:t>
            </w:r>
          </w:p>
          <w:p w14:paraId="6BB32D79" w14:textId="77777777" w:rsidR="00707370" w:rsidRPr="001A6E0C" w:rsidRDefault="00707370" w:rsidP="00D0742A">
            <w:pPr>
              <w:rPr>
                <w:rFonts w:ascii="Times New Roman" w:hAnsi="Times New Roman"/>
              </w:rPr>
            </w:pPr>
            <w:r w:rsidRPr="001A6E0C">
              <w:rPr>
                <w:rFonts w:ascii="Times New Roman" w:hAnsi="Times New Roman"/>
              </w:rPr>
              <w:t>Лексический минимум, отн</w:t>
            </w:r>
            <w:r w:rsidRPr="001A6E0C">
              <w:rPr>
                <w:rFonts w:ascii="Times New Roman" w:hAnsi="Times New Roman"/>
              </w:rPr>
              <w:t>о</w:t>
            </w:r>
            <w:r w:rsidRPr="001A6E0C">
              <w:rPr>
                <w:rFonts w:ascii="Times New Roman" w:hAnsi="Times New Roman"/>
              </w:rPr>
              <w:t>сящийся к описанию предм</w:t>
            </w:r>
            <w:r w:rsidRPr="001A6E0C">
              <w:rPr>
                <w:rFonts w:ascii="Times New Roman" w:hAnsi="Times New Roman"/>
              </w:rPr>
              <w:t>е</w:t>
            </w:r>
            <w:r w:rsidRPr="001A6E0C">
              <w:rPr>
                <w:rFonts w:ascii="Times New Roman" w:hAnsi="Times New Roman"/>
              </w:rPr>
              <w:t>тов, средств и процессов профессиональной деятел</w:t>
            </w:r>
            <w:r w:rsidRPr="001A6E0C">
              <w:rPr>
                <w:rFonts w:ascii="Times New Roman" w:hAnsi="Times New Roman"/>
              </w:rPr>
              <w:t>ь</w:t>
            </w:r>
            <w:r w:rsidRPr="001A6E0C">
              <w:rPr>
                <w:rFonts w:ascii="Times New Roman" w:hAnsi="Times New Roman"/>
              </w:rPr>
              <w:t>ности</w:t>
            </w:r>
          </w:p>
          <w:p w14:paraId="53E461FC" w14:textId="77777777" w:rsidR="00707370" w:rsidRPr="001A6E0C" w:rsidRDefault="00707370" w:rsidP="00D0742A">
            <w:pPr>
              <w:rPr>
                <w:rFonts w:ascii="Times New Roman" w:hAnsi="Times New Roman"/>
              </w:rPr>
            </w:pPr>
            <w:r w:rsidRPr="001A6E0C">
              <w:rPr>
                <w:rFonts w:ascii="Times New Roman" w:hAnsi="Times New Roman"/>
              </w:rPr>
              <w:t>Особенности произношения</w:t>
            </w:r>
          </w:p>
          <w:p w14:paraId="7B8FD117" w14:textId="77777777" w:rsidR="00707370" w:rsidRDefault="00707370" w:rsidP="00D0742A">
            <w:pPr>
              <w:rPr>
                <w:rFonts w:ascii="Times New Roman" w:hAnsi="Times New Roman"/>
              </w:rPr>
            </w:pPr>
            <w:r w:rsidRPr="001A6E0C">
              <w:rPr>
                <w:rFonts w:ascii="Times New Roman" w:hAnsi="Times New Roman"/>
              </w:rPr>
              <w:t>Правила чтения текстов пр</w:t>
            </w:r>
            <w:r w:rsidRPr="001A6E0C">
              <w:rPr>
                <w:rFonts w:ascii="Times New Roman" w:hAnsi="Times New Roman"/>
              </w:rPr>
              <w:t>о</w:t>
            </w:r>
            <w:r w:rsidRPr="001A6E0C">
              <w:rPr>
                <w:rFonts w:ascii="Times New Roman" w:hAnsi="Times New Roman"/>
              </w:rPr>
              <w:t>фессиональной направленн</w:t>
            </w:r>
            <w:r w:rsidRPr="001A6E0C">
              <w:rPr>
                <w:rFonts w:ascii="Times New Roman" w:hAnsi="Times New Roman"/>
              </w:rPr>
              <w:t>о</w:t>
            </w:r>
            <w:r w:rsidRPr="001A6E0C">
              <w:rPr>
                <w:rFonts w:ascii="Times New Roman" w:hAnsi="Times New Roman"/>
              </w:rPr>
              <w:t>сти</w:t>
            </w:r>
          </w:p>
          <w:p w14:paraId="575569AC" w14:textId="77777777" w:rsidR="00707370" w:rsidRPr="00B25FBA" w:rsidRDefault="00707370" w:rsidP="00D0742A">
            <w:pPr>
              <w:ind w:left="22"/>
              <w:rPr>
                <w:rFonts w:ascii="Times New Roman" w:hAnsi="Times New Roman"/>
              </w:rPr>
            </w:pPr>
            <w:r w:rsidRPr="00B25FBA">
              <w:rPr>
                <w:rFonts w:ascii="Times New Roman" w:hAnsi="Times New Roman"/>
              </w:rPr>
              <w:t>Основы технической мех</w:t>
            </w:r>
            <w:r w:rsidRPr="00B25FBA">
              <w:rPr>
                <w:rFonts w:ascii="Times New Roman" w:hAnsi="Times New Roman"/>
              </w:rPr>
              <w:t>а</w:t>
            </w:r>
            <w:r w:rsidRPr="00B25FBA">
              <w:rPr>
                <w:rFonts w:ascii="Times New Roman" w:hAnsi="Times New Roman"/>
              </w:rPr>
              <w:t xml:space="preserve">ники; </w:t>
            </w:r>
          </w:p>
          <w:p w14:paraId="02C3D151" w14:textId="77777777" w:rsidR="00707370" w:rsidRPr="00B25FBA" w:rsidRDefault="00707370" w:rsidP="00D0742A">
            <w:pPr>
              <w:ind w:left="22"/>
              <w:rPr>
                <w:rFonts w:ascii="Times New Roman" w:hAnsi="Times New Roman"/>
              </w:rPr>
            </w:pPr>
            <w:r w:rsidRPr="00B25FBA">
              <w:rPr>
                <w:rFonts w:ascii="Times New Roman" w:hAnsi="Times New Roman"/>
              </w:rPr>
              <w:t>Виды механизмов, их кин</w:t>
            </w:r>
            <w:r w:rsidRPr="00B25FBA">
              <w:rPr>
                <w:rFonts w:ascii="Times New Roman" w:hAnsi="Times New Roman"/>
              </w:rPr>
              <w:t>е</w:t>
            </w:r>
            <w:r w:rsidRPr="00B25FBA">
              <w:rPr>
                <w:rFonts w:ascii="Times New Roman" w:hAnsi="Times New Roman"/>
              </w:rPr>
              <w:t xml:space="preserve">матические и динамические характеристики; </w:t>
            </w:r>
          </w:p>
          <w:p w14:paraId="2D41BE22" w14:textId="77777777" w:rsidR="00707370" w:rsidRPr="00B25FBA" w:rsidRDefault="00707370" w:rsidP="00D0742A">
            <w:pPr>
              <w:ind w:left="22"/>
              <w:rPr>
                <w:rFonts w:ascii="Times New Roman" w:hAnsi="Times New Roman"/>
              </w:rPr>
            </w:pPr>
            <w:r w:rsidRPr="00B25FBA">
              <w:rPr>
                <w:rFonts w:ascii="Times New Roman" w:hAnsi="Times New Roman"/>
              </w:rPr>
              <w:t>Методику расчета элементов конструкций на прочность, жесткость и устойчивость при различных видах дефо</w:t>
            </w:r>
            <w:r w:rsidRPr="00B25FBA">
              <w:rPr>
                <w:rFonts w:ascii="Times New Roman" w:hAnsi="Times New Roman"/>
              </w:rPr>
              <w:t>р</w:t>
            </w:r>
            <w:r w:rsidRPr="00B25FBA">
              <w:rPr>
                <w:rFonts w:ascii="Times New Roman" w:hAnsi="Times New Roman"/>
              </w:rPr>
              <w:t xml:space="preserve">мации; </w:t>
            </w:r>
          </w:p>
          <w:p w14:paraId="4E27F08D" w14:textId="77777777" w:rsidR="00707370" w:rsidRDefault="00707370" w:rsidP="00D0742A">
            <w:pPr>
              <w:rPr>
                <w:rFonts w:ascii="Times New Roman" w:hAnsi="Times New Roman"/>
              </w:rPr>
            </w:pPr>
            <w:r w:rsidRPr="00B25FBA">
              <w:rPr>
                <w:rFonts w:ascii="Times New Roman" w:hAnsi="Times New Roman"/>
              </w:rPr>
              <w:t>Основы расчетов механич</w:t>
            </w:r>
            <w:r w:rsidRPr="00B25FBA">
              <w:rPr>
                <w:rFonts w:ascii="Times New Roman" w:hAnsi="Times New Roman"/>
              </w:rPr>
              <w:t>е</w:t>
            </w:r>
            <w:r w:rsidRPr="00B25FBA">
              <w:rPr>
                <w:rFonts w:ascii="Times New Roman" w:hAnsi="Times New Roman"/>
              </w:rPr>
              <w:t>ских передач и простейших сборочных единиц общего назначения</w:t>
            </w:r>
          </w:p>
          <w:p w14:paraId="6D4425AA" w14:textId="77777777" w:rsidR="00707370" w:rsidRPr="00B25FBA" w:rsidRDefault="00707370" w:rsidP="00D0742A">
            <w:pPr>
              <w:rPr>
                <w:rFonts w:ascii="Times New Roman" w:hAnsi="Times New Roman"/>
                <w:b/>
                <w:bCs/>
              </w:rPr>
            </w:pPr>
            <w:r w:rsidRPr="00B25FBA">
              <w:rPr>
                <w:rFonts w:ascii="Times New Roman" w:hAnsi="Times New Roman"/>
                <w:b/>
                <w:bCs/>
              </w:rPr>
              <w:t>уметь:</w:t>
            </w:r>
          </w:p>
          <w:p w14:paraId="6A65DFCB" w14:textId="77777777" w:rsidR="00707370" w:rsidRPr="001A6E0C" w:rsidRDefault="00707370" w:rsidP="00D0742A">
            <w:pPr>
              <w:rPr>
                <w:rFonts w:ascii="Times New Roman" w:hAnsi="Times New Roman"/>
              </w:rPr>
            </w:pPr>
            <w:r w:rsidRPr="001A6E0C">
              <w:rPr>
                <w:rFonts w:ascii="Times New Roman" w:hAnsi="Times New Roman"/>
              </w:rPr>
              <w:t>Распознавать задачу и/или проблему в профессионал</w:t>
            </w:r>
            <w:r w:rsidRPr="001A6E0C">
              <w:rPr>
                <w:rFonts w:ascii="Times New Roman" w:hAnsi="Times New Roman"/>
              </w:rPr>
              <w:t>ь</w:t>
            </w:r>
            <w:r w:rsidRPr="001A6E0C">
              <w:rPr>
                <w:rFonts w:ascii="Times New Roman" w:hAnsi="Times New Roman"/>
              </w:rPr>
              <w:t>ном и/или социальном ко</w:t>
            </w:r>
            <w:r w:rsidRPr="001A6E0C">
              <w:rPr>
                <w:rFonts w:ascii="Times New Roman" w:hAnsi="Times New Roman"/>
              </w:rPr>
              <w:t>н</w:t>
            </w:r>
            <w:r w:rsidRPr="001A6E0C">
              <w:rPr>
                <w:rFonts w:ascii="Times New Roman" w:hAnsi="Times New Roman"/>
              </w:rPr>
              <w:t>тексте</w:t>
            </w:r>
          </w:p>
          <w:p w14:paraId="61476475" w14:textId="77777777" w:rsidR="00707370" w:rsidRPr="001A6E0C" w:rsidRDefault="00707370" w:rsidP="00D0742A">
            <w:pPr>
              <w:rPr>
                <w:rFonts w:ascii="Times New Roman" w:hAnsi="Times New Roman"/>
              </w:rPr>
            </w:pPr>
            <w:r w:rsidRPr="001A6E0C">
              <w:rPr>
                <w:rFonts w:ascii="Times New Roman" w:hAnsi="Times New Roman"/>
              </w:rPr>
              <w:t>Анализировать задачу и/или проблему и выделять её с</w:t>
            </w:r>
            <w:r w:rsidRPr="001A6E0C">
              <w:rPr>
                <w:rFonts w:ascii="Times New Roman" w:hAnsi="Times New Roman"/>
              </w:rPr>
              <w:t>о</w:t>
            </w:r>
            <w:r w:rsidRPr="001A6E0C">
              <w:rPr>
                <w:rFonts w:ascii="Times New Roman" w:hAnsi="Times New Roman"/>
              </w:rPr>
              <w:t>ставные части</w:t>
            </w:r>
          </w:p>
          <w:p w14:paraId="0AE5C40F" w14:textId="77777777" w:rsidR="00707370" w:rsidRPr="001A6E0C" w:rsidRDefault="00707370" w:rsidP="00D0742A">
            <w:pPr>
              <w:rPr>
                <w:rFonts w:ascii="Times New Roman" w:hAnsi="Times New Roman"/>
              </w:rPr>
            </w:pPr>
            <w:r w:rsidRPr="001A6E0C">
              <w:rPr>
                <w:rFonts w:ascii="Times New Roman" w:hAnsi="Times New Roman"/>
              </w:rPr>
              <w:t>Определять этапы решения задачи</w:t>
            </w:r>
          </w:p>
          <w:p w14:paraId="2B9F27FA" w14:textId="77777777" w:rsidR="00707370" w:rsidRPr="001A6E0C" w:rsidRDefault="00707370" w:rsidP="00D0742A">
            <w:pPr>
              <w:rPr>
                <w:rFonts w:ascii="Times New Roman" w:hAnsi="Times New Roman"/>
              </w:rPr>
            </w:pPr>
            <w:r w:rsidRPr="001A6E0C">
              <w:rPr>
                <w:rFonts w:ascii="Times New Roman" w:hAnsi="Times New Roman"/>
              </w:rPr>
              <w:t>Выявлять и эффективно и</w:t>
            </w:r>
            <w:r w:rsidRPr="001A6E0C">
              <w:rPr>
                <w:rFonts w:ascii="Times New Roman" w:hAnsi="Times New Roman"/>
              </w:rPr>
              <w:t>с</w:t>
            </w:r>
            <w:r w:rsidRPr="001A6E0C">
              <w:rPr>
                <w:rFonts w:ascii="Times New Roman" w:hAnsi="Times New Roman"/>
              </w:rPr>
              <w:t>кать информацию, необх</w:t>
            </w:r>
            <w:r w:rsidRPr="001A6E0C">
              <w:rPr>
                <w:rFonts w:ascii="Times New Roman" w:hAnsi="Times New Roman"/>
              </w:rPr>
              <w:t>о</w:t>
            </w:r>
            <w:r w:rsidRPr="001A6E0C">
              <w:rPr>
                <w:rFonts w:ascii="Times New Roman" w:hAnsi="Times New Roman"/>
              </w:rPr>
              <w:t>димую для решения задачи и/или проблемы</w:t>
            </w:r>
          </w:p>
          <w:p w14:paraId="13CD61F6" w14:textId="77777777" w:rsidR="00707370" w:rsidRPr="001A6E0C" w:rsidRDefault="00707370" w:rsidP="00D0742A">
            <w:pPr>
              <w:rPr>
                <w:rFonts w:ascii="Times New Roman" w:hAnsi="Times New Roman"/>
              </w:rPr>
            </w:pPr>
            <w:r w:rsidRPr="001A6E0C">
              <w:rPr>
                <w:rFonts w:ascii="Times New Roman" w:hAnsi="Times New Roman"/>
              </w:rPr>
              <w:t xml:space="preserve">Составлять план действия </w:t>
            </w:r>
          </w:p>
          <w:p w14:paraId="4933E06D" w14:textId="77777777" w:rsidR="00707370" w:rsidRPr="001A6E0C" w:rsidRDefault="00707370" w:rsidP="00D0742A">
            <w:pPr>
              <w:rPr>
                <w:rFonts w:ascii="Times New Roman" w:hAnsi="Times New Roman"/>
              </w:rPr>
            </w:pPr>
            <w:r w:rsidRPr="001A6E0C">
              <w:rPr>
                <w:rFonts w:ascii="Times New Roman" w:hAnsi="Times New Roman"/>
              </w:rPr>
              <w:t>Реализовывать составленный план</w:t>
            </w:r>
          </w:p>
          <w:p w14:paraId="66358911" w14:textId="77777777" w:rsidR="00707370" w:rsidRPr="001A6E0C" w:rsidRDefault="00707370" w:rsidP="00D0742A">
            <w:pPr>
              <w:rPr>
                <w:rFonts w:ascii="Times New Roman" w:hAnsi="Times New Roman"/>
              </w:rPr>
            </w:pPr>
            <w:r w:rsidRPr="001A6E0C">
              <w:rPr>
                <w:rFonts w:ascii="Times New Roman" w:hAnsi="Times New Roman"/>
              </w:rPr>
              <w:t>Оценивать результат и п</w:t>
            </w:r>
            <w:r w:rsidRPr="001A6E0C">
              <w:rPr>
                <w:rFonts w:ascii="Times New Roman" w:hAnsi="Times New Roman"/>
              </w:rPr>
              <w:t>о</w:t>
            </w:r>
            <w:r w:rsidRPr="001A6E0C">
              <w:rPr>
                <w:rFonts w:ascii="Times New Roman" w:hAnsi="Times New Roman"/>
              </w:rPr>
              <w:t>следствия своих действий (самостоятельно или с пом</w:t>
            </w:r>
            <w:r w:rsidRPr="001A6E0C">
              <w:rPr>
                <w:rFonts w:ascii="Times New Roman" w:hAnsi="Times New Roman"/>
              </w:rPr>
              <w:t>о</w:t>
            </w:r>
            <w:r w:rsidRPr="001A6E0C">
              <w:rPr>
                <w:rFonts w:ascii="Times New Roman" w:hAnsi="Times New Roman"/>
              </w:rPr>
              <w:t>щью наставника)</w:t>
            </w:r>
          </w:p>
          <w:p w14:paraId="2ED8385A" w14:textId="77777777" w:rsidR="00707370" w:rsidRPr="001A6E0C" w:rsidRDefault="00707370" w:rsidP="00D0742A">
            <w:pPr>
              <w:rPr>
                <w:rFonts w:ascii="Times New Roman" w:hAnsi="Times New Roman"/>
              </w:rPr>
            </w:pPr>
            <w:r w:rsidRPr="001A6E0C">
              <w:rPr>
                <w:rFonts w:ascii="Times New Roman" w:hAnsi="Times New Roman"/>
              </w:rPr>
              <w:t>Определять задачи для пои</w:t>
            </w:r>
            <w:r w:rsidRPr="001A6E0C">
              <w:rPr>
                <w:rFonts w:ascii="Times New Roman" w:hAnsi="Times New Roman"/>
              </w:rPr>
              <w:t>с</w:t>
            </w:r>
            <w:r w:rsidRPr="001A6E0C">
              <w:rPr>
                <w:rFonts w:ascii="Times New Roman" w:hAnsi="Times New Roman"/>
              </w:rPr>
              <w:t xml:space="preserve">ка информации </w:t>
            </w:r>
          </w:p>
          <w:p w14:paraId="37F6B31B" w14:textId="77777777" w:rsidR="00707370" w:rsidRPr="001A6E0C" w:rsidRDefault="00707370" w:rsidP="00D0742A">
            <w:pPr>
              <w:rPr>
                <w:rFonts w:ascii="Times New Roman" w:hAnsi="Times New Roman"/>
              </w:rPr>
            </w:pPr>
            <w:r w:rsidRPr="001A6E0C">
              <w:rPr>
                <w:rFonts w:ascii="Times New Roman" w:hAnsi="Times New Roman"/>
              </w:rPr>
              <w:t>Определять необходимые источники информации</w:t>
            </w:r>
          </w:p>
          <w:p w14:paraId="0E41E78E" w14:textId="77777777" w:rsidR="00707370" w:rsidRPr="001A6E0C" w:rsidRDefault="00707370" w:rsidP="00D0742A">
            <w:pPr>
              <w:rPr>
                <w:rFonts w:ascii="Times New Roman" w:hAnsi="Times New Roman"/>
              </w:rPr>
            </w:pPr>
            <w:r w:rsidRPr="001A6E0C">
              <w:rPr>
                <w:rFonts w:ascii="Times New Roman" w:hAnsi="Times New Roman"/>
              </w:rPr>
              <w:t>Планировать процесс поиска; структурировать получаемую информацию</w:t>
            </w:r>
          </w:p>
          <w:p w14:paraId="115CF6C6" w14:textId="77777777" w:rsidR="00707370" w:rsidRPr="001A6E0C" w:rsidRDefault="00707370" w:rsidP="00D0742A">
            <w:pPr>
              <w:rPr>
                <w:rFonts w:ascii="Times New Roman" w:hAnsi="Times New Roman"/>
              </w:rPr>
            </w:pPr>
            <w:r w:rsidRPr="001A6E0C">
              <w:rPr>
                <w:rFonts w:ascii="Times New Roman" w:hAnsi="Times New Roman"/>
              </w:rPr>
              <w:t xml:space="preserve">Выделять наиболее </w:t>
            </w:r>
            <w:proofErr w:type="gramStart"/>
            <w:r w:rsidRPr="001A6E0C">
              <w:rPr>
                <w:rFonts w:ascii="Times New Roman" w:hAnsi="Times New Roman"/>
              </w:rPr>
              <w:t>значимое</w:t>
            </w:r>
            <w:proofErr w:type="gramEnd"/>
            <w:r w:rsidRPr="001A6E0C">
              <w:rPr>
                <w:rFonts w:ascii="Times New Roman" w:hAnsi="Times New Roman"/>
              </w:rPr>
              <w:t xml:space="preserve"> в перечне информации</w:t>
            </w:r>
          </w:p>
          <w:p w14:paraId="3673C8A5" w14:textId="77777777" w:rsidR="00707370" w:rsidRPr="001A6E0C" w:rsidRDefault="00707370" w:rsidP="00D0742A">
            <w:pPr>
              <w:rPr>
                <w:rFonts w:ascii="Times New Roman" w:hAnsi="Times New Roman"/>
              </w:rPr>
            </w:pPr>
            <w:r w:rsidRPr="001A6E0C">
              <w:rPr>
                <w:rFonts w:ascii="Times New Roman" w:hAnsi="Times New Roman"/>
              </w:rPr>
              <w:lastRenderedPageBreak/>
              <w:t>Оценивать практическую значимость результатов п</w:t>
            </w:r>
            <w:r w:rsidRPr="001A6E0C">
              <w:rPr>
                <w:rFonts w:ascii="Times New Roman" w:hAnsi="Times New Roman"/>
              </w:rPr>
              <w:t>о</w:t>
            </w:r>
            <w:r w:rsidRPr="001A6E0C">
              <w:rPr>
                <w:rFonts w:ascii="Times New Roman" w:hAnsi="Times New Roman"/>
              </w:rPr>
              <w:t>иска</w:t>
            </w:r>
          </w:p>
          <w:p w14:paraId="12E53D0F" w14:textId="77777777" w:rsidR="00707370" w:rsidRPr="001A6E0C" w:rsidRDefault="00707370" w:rsidP="00D0742A">
            <w:pPr>
              <w:rPr>
                <w:rFonts w:ascii="Times New Roman" w:hAnsi="Times New Roman"/>
              </w:rPr>
            </w:pPr>
            <w:r w:rsidRPr="001A6E0C">
              <w:rPr>
                <w:rFonts w:ascii="Times New Roman" w:hAnsi="Times New Roman"/>
              </w:rPr>
              <w:t>Оформлять результаты пои</w:t>
            </w:r>
            <w:r w:rsidRPr="001A6E0C">
              <w:rPr>
                <w:rFonts w:ascii="Times New Roman" w:hAnsi="Times New Roman"/>
              </w:rPr>
              <w:t>с</w:t>
            </w:r>
            <w:r w:rsidRPr="001A6E0C">
              <w:rPr>
                <w:rFonts w:ascii="Times New Roman" w:hAnsi="Times New Roman"/>
              </w:rPr>
              <w:t>ка, применять средства и</w:t>
            </w:r>
            <w:r w:rsidRPr="001A6E0C">
              <w:rPr>
                <w:rFonts w:ascii="Times New Roman" w:hAnsi="Times New Roman"/>
              </w:rPr>
              <w:t>н</w:t>
            </w:r>
            <w:r w:rsidRPr="001A6E0C">
              <w:rPr>
                <w:rFonts w:ascii="Times New Roman" w:hAnsi="Times New Roman"/>
              </w:rPr>
              <w:t>формационных технологий для решения профессионал</w:t>
            </w:r>
            <w:r w:rsidRPr="001A6E0C">
              <w:rPr>
                <w:rFonts w:ascii="Times New Roman" w:hAnsi="Times New Roman"/>
              </w:rPr>
              <w:t>ь</w:t>
            </w:r>
            <w:r w:rsidRPr="001A6E0C">
              <w:rPr>
                <w:rFonts w:ascii="Times New Roman" w:hAnsi="Times New Roman"/>
              </w:rPr>
              <w:t>ных задач</w:t>
            </w:r>
          </w:p>
          <w:p w14:paraId="7F641720" w14:textId="77777777" w:rsidR="00707370" w:rsidRPr="001A6E0C" w:rsidRDefault="00707370" w:rsidP="00D0742A">
            <w:pPr>
              <w:rPr>
                <w:rFonts w:ascii="Times New Roman" w:hAnsi="Times New Roman"/>
              </w:rPr>
            </w:pPr>
            <w:r w:rsidRPr="001A6E0C">
              <w:rPr>
                <w:rFonts w:ascii="Times New Roman" w:hAnsi="Times New Roman"/>
              </w:rPr>
              <w:t>Использовать различные цифровые средства для р</w:t>
            </w:r>
            <w:r w:rsidRPr="001A6E0C">
              <w:rPr>
                <w:rFonts w:ascii="Times New Roman" w:hAnsi="Times New Roman"/>
              </w:rPr>
              <w:t>е</w:t>
            </w:r>
            <w:r w:rsidRPr="001A6E0C">
              <w:rPr>
                <w:rFonts w:ascii="Times New Roman" w:hAnsi="Times New Roman"/>
              </w:rPr>
              <w:t>шения профессиональных задач</w:t>
            </w:r>
          </w:p>
          <w:p w14:paraId="3DD82D0C" w14:textId="77777777" w:rsidR="00707370" w:rsidRPr="001A6E0C" w:rsidRDefault="00707370" w:rsidP="00D0742A">
            <w:pPr>
              <w:rPr>
                <w:rFonts w:ascii="Times New Roman" w:hAnsi="Times New Roman"/>
              </w:rPr>
            </w:pPr>
            <w:r w:rsidRPr="001A6E0C">
              <w:rPr>
                <w:rFonts w:ascii="Times New Roman" w:hAnsi="Times New Roman"/>
              </w:rPr>
              <w:t>Определять актуальность нормативно-правовой док</w:t>
            </w:r>
            <w:r w:rsidRPr="001A6E0C">
              <w:rPr>
                <w:rFonts w:ascii="Times New Roman" w:hAnsi="Times New Roman"/>
              </w:rPr>
              <w:t>у</w:t>
            </w:r>
            <w:r w:rsidRPr="001A6E0C">
              <w:rPr>
                <w:rFonts w:ascii="Times New Roman" w:hAnsi="Times New Roman"/>
              </w:rPr>
              <w:t>ментации в профессионал</w:t>
            </w:r>
            <w:r w:rsidRPr="001A6E0C">
              <w:rPr>
                <w:rFonts w:ascii="Times New Roman" w:hAnsi="Times New Roman"/>
              </w:rPr>
              <w:t>ь</w:t>
            </w:r>
            <w:r w:rsidRPr="001A6E0C">
              <w:rPr>
                <w:rFonts w:ascii="Times New Roman" w:hAnsi="Times New Roman"/>
              </w:rPr>
              <w:t xml:space="preserve">ной деятельности </w:t>
            </w:r>
          </w:p>
          <w:p w14:paraId="2944FA1B" w14:textId="77777777" w:rsidR="00707370" w:rsidRPr="001A6E0C" w:rsidRDefault="00707370" w:rsidP="00D0742A">
            <w:pPr>
              <w:rPr>
                <w:rFonts w:ascii="Times New Roman" w:hAnsi="Times New Roman"/>
              </w:rPr>
            </w:pPr>
            <w:r w:rsidRPr="001A6E0C">
              <w:rPr>
                <w:rFonts w:ascii="Times New Roman" w:hAnsi="Times New Roman"/>
              </w:rPr>
              <w:t>Применять современную научную профессиональную терминологию</w:t>
            </w:r>
          </w:p>
          <w:p w14:paraId="563BA1FE" w14:textId="77777777" w:rsidR="00707370" w:rsidRPr="001A6E0C" w:rsidRDefault="00707370" w:rsidP="00D0742A">
            <w:pPr>
              <w:rPr>
                <w:rFonts w:ascii="Times New Roman" w:hAnsi="Times New Roman"/>
              </w:rPr>
            </w:pPr>
            <w:r w:rsidRPr="001A6E0C">
              <w:rPr>
                <w:rFonts w:ascii="Times New Roman" w:hAnsi="Times New Roman"/>
              </w:rPr>
              <w:t>Понимать общий смысл че</w:t>
            </w:r>
            <w:r w:rsidRPr="001A6E0C">
              <w:rPr>
                <w:rFonts w:ascii="Times New Roman" w:hAnsi="Times New Roman"/>
              </w:rPr>
              <w:t>т</w:t>
            </w:r>
            <w:r w:rsidRPr="001A6E0C">
              <w:rPr>
                <w:rFonts w:ascii="Times New Roman" w:hAnsi="Times New Roman"/>
              </w:rPr>
              <w:t>ко произнесенных высказ</w:t>
            </w:r>
            <w:r w:rsidRPr="001A6E0C">
              <w:rPr>
                <w:rFonts w:ascii="Times New Roman" w:hAnsi="Times New Roman"/>
              </w:rPr>
              <w:t>ы</w:t>
            </w:r>
            <w:r w:rsidRPr="001A6E0C">
              <w:rPr>
                <w:rFonts w:ascii="Times New Roman" w:hAnsi="Times New Roman"/>
              </w:rPr>
              <w:t>ваний на известные темы (профессиональные и быт</w:t>
            </w:r>
            <w:r w:rsidRPr="001A6E0C">
              <w:rPr>
                <w:rFonts w:ascii="Times New Roman" w:hAnsi="Times New Roman"/>
              </w:rPr>
              <w:t>о</w:t>
            </w:r>
            <w:r w:rsidRPr="001A6E0C">
              <w:rPr>
                <w:rFonts w:ascii="Times New Roman" w:hAnsi="Times New Roman"/>
              </w:rPr>
              <w:t>вые), понимать тексты на б</w:t>
            </w:r>
            <w:r w:rsidRPr="001A6E0C">
              <w:rPr>
                <w:rFonts w:ascii="Times New Roman" w:hAnsi="Times New Roman"/>
              </w:rPr>
              <w:t>а</w:t>
            </w:r>
            <w:r w:rsidRPr="001A6E0C">
              <w:rPr>
                <w:rFonts w:ascii="Times New Roman" w:hAnsi="Times New Roman"/>
              </w:rPr>
              <w:t>зовые профессиональные т</w:t>
            </w:r>
            <w:r w:rsidRPr="001A6E0C">
              <w:rPr>
                <w:rFonts w:ascii="Times New Roman" w:hAnsi="Times New Roman"/>
              </w:rPr>
              <w:t>е</w:t>
            </w:r>
            <w:r w:rsidRPr="001A6E0C">
              <w:rPr>
                <w:rFonts w:ascii="Times New Roman" w:hAnsi="Times New Roman"/>
              </w:rPr>
              <w:t xml:space="preserve">мы </w:t>
            </w:r>
          </w:p>
          <w:p w14:paraId="48C2725A" w14:textId="77777777" w:rsidR="00707370" w:rsidRPr="001A6E0C" w:rsidRDefault="00707370" w:rsidP="00D0742A">
            <w:pPr>
              <w:rPr>
                <w:rFonts w:ascii="Times New Roman" w:hAnsi="Times New Roman"/>
              </w:rPr>
            </w:pPr>
            <w:r w:rsidRPr="001A6E0C">
              <w:rPr>
                <w:rFonts w:ascii="Times New Roman" w:hAnsi="Times New Roman"/>
              </w:rPr>
              <w:t>Участвовать в диалогах на знакомые общие и професс</w:t>
            </w:r>
            <w:r w:rsidRPr="001A6E0C">
              <w:rPr>
                <w:rFonts w:ascii="Times New Roman" w:hAnsi="Times New Roman"/>
              </w:rPr>
              <w:t>и</w:t>
            </w:r>
            <w:r w:rsidRPr="001A6E0C">
              <w:rPr>
                <w:rFonts w:ascii="Times New Roman" w:hAnsi="Times New Roman"/>
              </w:rPr>
              <w:t xml:space="preserve">ональные темы </w:t>
            </w:r>
          </w:p>
          <w:p w14:paraId="66A9C1CE" w14:textId="77777777" w:rsidR="00707370" w:rsidRDefault="00707370" w:rsidP="00D0742A">
            <w:pPr>
              <w:suppressAutoHyphens/>
              <w:contextualSpacing/>
              <w:rPr>
                <w:rFonts w:ascii="Times New Roman" w:hAnsi="Times New Roman"/>
              </w:rPr>
            </w:pPr>
            <w:r w:rsidRPr="001A6E0C">
              <w:rPr>
                <w:rFonts w:ascii="Times New Roman" w:hAnsi="Times New Roman"/>
              </w:rPr>
              <w:t>Кратко обосновывать и объяснять свои действия (текущие и планируемые)</w:t>
            </w:r>
          </w:p>
          <w:p w14:paraId="197CF73F" w14:textId="77777777" w:rsidR="00707370" w:rsidRPr="00B25FBA" w:rsidRDefault="00707370" w:rsidP="00D0742A">
            <w:pPr>
              <w:spacing w:after="200"/>
              <w:contextualSpacing/>
              <w:jc w:val="both"/>
              <w:rPr>
                <w:rFonts w:ascii="Times New Roman" w:eastAsia="Times New Roman" w:hAnsi="Times New Roman" w:cs="Times New Roman"/>
                <w:sz w:val="24"/>
                <w:szCs w:val="24"/>
                <w:lang w:eastAsia="ru-RU"/>
              </w:rPr>
            </w:pPr>
            <w:r w:rsidRPr="00B25FBA">
              <w:rPr>
                <w:rFonts w:ascii="Times New Roman" w:eastAsia="Times New Roman" w:hAnsi="Times New Roman" w:cs="Times New Roman"/>
                <w:sz w:val="24"/>
                <w:szCs w:val="24"/>
                <w:lang w:eastAsia="ru-RU"/>
              </w:rPr>
              <w:t>Производить расчеты м</w:t>
            </w:r>
            <w:r w:rsidRPr="00B25FBA">
              <w:rPr>
                <w:rFonts w:ascii="Times New Roman" w:eastAsia="Times New Roman" w:hAnsi="Times New Roman" w:cs="Times New Roman"/>
                <w:sz w:val="24"/>
                <w:szCs w:val="24"/>
                <w:lang w:eastAsia="ru-RU"/>
              </w:rPr>
              <w:t>е</w:t>
            </w:r>
            <w:r w:rsidRPr="00B25FBA">
              <w:rPr>
                <w:rFonts w:ascii="Times New Roman" w:eastAsia="Times New Roman" w:hAnsi="Times New Roman" w:cs="Times New Roman"/>
                <w:sz w:val="24"/>
                <w:szCs w:val="24"/>
                <w:lang w:eastAsia="ru-RU"/>
              </w:rPr>
              <w:t>ханических передач и пр</w:t>
            </w:r>
            <w:r w:rsidRPr="00B25FBA">
              <w:rPr>
                <w:rFonts w:ascii="Times New Roman" w:eastAsia="Times New Roman" w:hAnsi="Times New Roman" w:cs="Times New Roman"/>
                <w:sz w:val="24"/>
                <w:szCs w:val="24"/>
                <w:lang w:eastAsia="ru-RU"/>
              </w:rPr>
              <w:t>о</w:t>
            </w:r>
            <w:r w:rsidRPr="00B25FBA">
              <w:rPr>
                <w:rFonts w:ascii="Times New Roman" w:eastAsia="Times New Roman" w:hAnsi="Times New Roman" w:cs="Times New Roman"/>
                <w:sz w:val="24"/>
                <w:szCs w:val="24"/>
                <w:lang w:eastAsia="ru-RU"/>
              </w:rPr>
              <w:t>стейших сборочных ед</w:t>
            </w:r>
            <w:r w:rsidRPr="00B25FBA">
              <w:rPr>
                <w:rFonts w:ascii="Times New Roman" w:eastAsia="Times New Roman" w:hAnsi="Times New Roman" w:cs="Times New Roman"/>
                <w:sz w:val="24"/>
                <w:szCs w:val="24"/>
                <w:lang w:eastAsia="ru-RU"/>
              </w:rPr>
              <w:t>и</w:t>
            </w:r>
            <w:r w:rsidRPr="00B25FBA">
              <w:rPr>
                <w:rFonts w:ascii="Times New Roman" w:eastAsia="Times New Roman" w:hAnsi="Times New Roman" w:cs="Times New Roman"/>
                <w:sz w:val="24"/>
                <w:szCs w:val="24"/>
                <w:lang w:eastAsia="ru-RU"/>
              </w:rPr>
              <w:t>ниц;</w:t>
            </w:r>
          </w:p>
          <w:p w14:paraId="6A25E594" w14:textId="77777777" w:rsidR="00707370" w:rsidRPr="00B25FBA" w:rsidRDefault="00707370" w:rsidP="00D0742A">
            <w:pPr>
              <w:spacing w:after="200"/>
              <w:contextualSpacing/>
              <w:jc w:val="both"/>
              <w:rPr>
                <w:rFonts w:ascii="Times New Roman" w:eastAsia="Times New Roman" w:hAnsi="Times New Roman" w:cs="Times New Roman"/>
                <w:sz w:val="24"/>
                <w:szCs w:val="24"/>
                <w:lang w:eastAsia="ru-RU"/>
              </w:rPr>
            </w:pPr>
            <w:r w:rsidRPr="00B25FBA">
              <w:rPr>
                <w:rFonts w:ascii="Times New Roman" w:eastAsia="Times New Roman" w:hAnsi="Times New Roman" w:cs="Times New Roman"/>
                <w:sz w:val="24"/>
                <w:szCs w:val="24"/>
                <w:lang w:eastAsia="ru-RU"/>
              </w:rPr>
              <w:t>Читать кинематические схемы;</w:t>
            </w:r>
          </w:p>
          <w:p w14:paraId="4AE559B9" w14:textId="77777777" w:rsidR="00707370" w:rsidRPr="00B25FBA" w:rsidRDefault="00707370" w:rsidP="00D0742A">
            <w:pPr>
              <w:spacing w:after="200"/>
              <w:contextualSpacing/>
              <w:jc w:val="both"/>
              <w:rPr>
                <w:rFonts w:ascii="Times New Roman" w:eastAsia="Times New Roman" w:hAnsi="Times New Roman" w:cs="Times New Roman"/>
                <w:sz w:val="24"/>
                <w:szCs w:val="24"/>
                <w:lang w:eastAsia="ru-RU"/>
              </w:rPr>
            </w:pPr>
            <w:r w:rsidRPr="00B25FBA">
              <w:rPr>
                <w:rFonts w:ascii="Times New Roman" w:eastAsia="Times New Roman" w:hAnsi="Times New Roman" w:cs="Times New Roman"/>
                <w:sz w:val="24"/>
                <w:szCs w:val="24"/>
                <w:lang w:eastAsia="ru-RU"/>
              </w:rPr>
              <w:t>Определять напряжения в конструкционных элеме</w:t>
            </w:r>
            <w:r w:rsidRPr="00B25FBA">
              <w:rPr>
                <w:rFonts w:ascii="Times New Roman" w:eastAsia="Times New Roman" w:hAnsi="Times New Roman" w:cs="Times New Roman"/>
                <w:sz w:val="24"/>
                <w:szCs w:val="24"/>
                <w:lang w:eastAsia="ru-RU"/>
              </w:rPr>
              <w:t>н</w:t>
            </w:r>
            <w:r w:rsidRPr="00B25FBA">
              <w:rPr>
                <w:rFonts w:ascii="Times New Roman" w:eastAsia="Times New Roman" w:hAnsi="Times New Roman" w:cs="Times New Roman"/>
                <w:sz w:val="24"/>
                <w:szCs w:val="24"/>
                <w:lang w:eastAsia="ru-RU"/>
              </w:rPr>
              <w:t xml:space="preserve">тах. </w:t>
            </w:r>
          </w:p>
          <w:p w14:paraId="5BAFEAD1" w14:textId="77777777" w:rsidR="00707370" w:rsidRPr="001A6E0C" w:rsidRDefault="00707370" w:rsidP="00D0742A">
            <w:pPr>
              <w:suppressAutoHyphens/>
              <w:contextualSpacing/>
              <w:rPr>
                <w:rFonts w:ascii="Times New Roman" w:hAnsi="Times New Roman" w:cs="Times New Roman"/>
                <w:iCs/>
              </w:rPr>
            </w:pPr>
          </w:p>
        </w:tc>
        <w:tc>
          <w:tcPr>
            <w:tcW w:w="1868" w:type="pct"/>
            <w:tcBorders>
              <w:top w:val="single" w:sz="4" w:space="0" w:color="auto"/>
              <w:left w:val="single" w:sz="4" w:space="0" w:color="auto"/>
              <w:bottom w:val="single" w:sz="4" w:space="0" w:color="auto"/>
              <w:right w:val="single" w:sz="4" w:space="0" w:color="auto"/>
            </w:tcBorders>
          </w:tcPr>
          <w:p w14:paraId="06D04140" w14:textId="77777777" w:rsidR="00707370" w:rsidRPr="001A6E0C" w:rsidRDefault="00707370" w:rsidP="00D0742A">
            <w:pPr>
              <w:jc w:val="both"/>
              <w:rPr>
                <w:rFonts w:ascii="Times New Roman" w:hAnsi="Times New Roman"/>
                <w:color w:val="FF0000"/>
              </w:rPr>
            </w:pPr>
            <w:r w:rsidRPr="001A6E0C">
              <w:rPr>
                <w:rFonts w:ascii="Times New Roman" w:hAnsi="Times New Roman"/>
                <w:color w:val="000000"/>
              </w:rPr>
              <w:lastRenderedPageBreak/>
              <w:t xml:space="preserve">Оценку </w:t>
            </w:r>
            <w:r w:rsidRPr="001A6E0C">
              <w:rPr>
                <w:rFonts w:ascii="Times New Roman" w:hAnsi="Times New Roman"/>
                <w:b/>
                <w:color w:val="000000"/>
              </w:rPr>
              <w:t>«отлично»</w:t>
            </w:r>
            <w:r w:rsidRPr="001A6E0C">
              <w:rPr>
                <w:rFonts w:ascii="Times New Roman" w:hAnsi="Times New Roman"/>
                <w:color w:val="000000"/>
              </w:rPr>
              <w:t xml:space="preserve"> заслуживает студент, твёрдо знающий пр</w:t>
            </w:r>
            <w:r w:rsidRPr="001A6E0C">
              <w:rPr>
                <w:rFonts w:ascii="Times New Roman" w:hAnsi="Times New Roman"/>
                <w:color w:val="000000"/>
              </w:rPr>
              <w:t>о</w:t>
            </w:r>
            <w:r w:rsidRPr="001A6E0C">
              <w:rPr>
                <w:rFonts w:ascii="Times New Roman" w:hAnsi="Times New Roman"/>
                <w:color w:val="000000"/>
              </w:rPr>
              <w:t>граммный материал, системно и грамотно излагающий его, демо</w:t>
            </w:r>
            <w:r w:rsidRPr="001A6E0C">
              <w:rPr>
                <w:rFonts w:ascii="Times New Roman" w:hAnsi="Times New Roman"/>
                <w:color w:val="000000"/>
              </w:rPr>
              <w:t>н</w:t>
            </w:r>
            <w:r w:rsidRPr="001A6E0C">
              <w:rPr>
                <w:rFonts w:ascii="Times New Roman" w:hAnsi="Times New Roman"/>
                <w:color w:val="000000"/>
              </w:rPr>
              <w:t>стрирующий необходимый уровень компетенций, чёткие, сжатые отв</w:t>
            </w:r>
            <w:r w:rsidRPr="001A6E0C">
              <w:rPr>
                <w:rFonts w:ascii="Times New Roman" w:hAnsi="Times New Roman"/>
                <w:color w:val="000000"/>
              </w:rPr>
              <w:t>е</w:t>
            </w:r>
            <w:r w:rsidRPr="001A6E0C">
              <w:rPr>
                <w:rFonts w:ascii="Times New Roman" w:hAnsi="Times New Roman"/>
                <w:color w:val="000000"/>
              </w:rPr>
              <w:t>ты на дополнительные вопросы, свободно владеющий понятийным аппаратом.</w:t>
            </w:r>
          </w:p>
          <w:p w14:paraId="7E63E83F" w14:textId="77777777" w:rsidR="00707370" w:rsidRPr="001A6E0C" w:rsidRDefault="00707370" w:rsidP="00D0742A">
            <w:pPr>
              <w:jc w:val="both"/>
              <w:rPr>
                <w:rFonts w:ascii="Times New Roman" w:hAnsi="Times New Roman"/>
                <w:color w:val="FF0000"/>
              </w:rPr>
            </w:pPr>
            <w:r w:rsidRPr="001A6E0C">
              <w:rPr>
                <w:rFonts w:ascii="Times New Roman" w:hAnsi="Times New Roman"/>
                <w:color w:val="000000"/>
              </w:rPr>
              <w:t xml:space="preserve">Оценку </w:t>
            </w:r>
            <w:r w:rsidRPr="001A6E0C">
              <w:rPr>
                <w:rFonts w:ascii="Times New Roman" w:hAnsi="Times New Roman"/>
                <w:b/>
                <w:color w:val="000000"/>
              </w:rPr>
              <w:t>«хорошо»</w:t>
            </w:r>
            <w:r w:rsidRPr="001A6E0C">
              <w:rPr>
                <w:rFonts w:ascii="Times New Roman" w:hAnsi="Times New Roman"/>
                <w:color w:val="000000"/>
              </w:rPr>
              <w:t xml:space="preserve"> заслуживает студент, проявивший полное зн</w:t>
            </w:r>
            <w:r w:rsidRPr="001A6E0C">
              <w:rPr>
                <w:rFonts w:ascii="Times New Roman" w:hAnsi="Times New Roman"/>
                <w:color w:val="000000"/>
              </w:rPr>
              <w:t>а</w:t>
            </w:r>
            <w:r w:rsidRPr="001A6E0C">
              <w:rPr>
                <w:rFonts w:ascii="Times New Roman" w:hAnsi="Times New Roman"/>
                <w:color w:val="000000"/>
              </w:rPr>
              <w:t>ние программного материала, д</w:t>
            </w:r>
            <w:r w:rsidRPr="001A6E0C">
              <w:rPr>
                <w:rFonts w:ascii="Times New Roman" w:hAnsi="Times New Roman"/>
                <w:color w:val="000000"/>
              </w:rPr>
              <w:t>е</w:t>
            </w:r>
            <w:r w:rsidRPr="001A6E0C">
              <w:rPr>
                <w:rFonts w:ascii="Times New Roman" w:hAnsi="Times New Roman"/>
                <w:color w:val="000000"/>
              </w:rPr>
              <w:t>монстрирующий сформированные на достаточном уровне умения и навыки, указанные в программе компетенции, допускающий н</w:t>
            </w:r>
            <w:r w:rsidRPr="001A6E0C">
              <w:rPr>
                <w:rFonts w:ascii="Times New Roman" w:hAnsi="Times New Roman"/>
                <w:color w:val="000000"/>
              </w:rPr>
              <w:t>е</w:t>
            </w:r>
            <w:r w:rsidRPr="001A6E0C">
              <w:rPr>
                <w:rFonts w:ascii="Times New Roman" w:hAnsi="Times New Roman"/>
                <w:color w:val="000000"/>
              </w:rPr>
              <w:t>принципиальные неточности при изложении ответа на вопросы.</w:t>
            </w:r>
          </w:p>
          <w:p w14:paraId="59D1BB56" w14:textId="77777777" w:rsidR="00707370" w:rsidRPr="001A6E0C" w:rsidRDefault="00707370" w:rsidP="00D0742A">
            <w:pPr>
              <w:jc w:val="both"/>
              <w:rPr>
                <w:rFonts w:ascii="Times New Roman" w:hAnsi="Times New Roman"/>
                <w:color w:val="FF0000"/>
              </w:rPr>
            </w:pPr>
            <w:r w:rsidRPr="001A6E0C">
              <w:rPr>
                <w:rFonts w:ascii="Times New Roman" w:hAnsi="Times New Roman"/>
                <w:color w:val="000000"/>
              </w:rPr>
              <w:t xml:space="preserve">Оценку </w:t>
            </w:r>
            <w:r w:rsidRPr="001A6E0C">
              <w:rPr>
                <w:rFonts w:ascii="Times New Roman" w:hAnsi="Times New Roman"/>
                <w:b/>
                <w:color w:val="000000"/>
              </w:rPr>
              <w:t>«удовлетворительно»</w:t>
            </w:r>
            <w:r w:rsidRPr="001A6E0C">
              <w:rPr>
                <w:rFonts w:ascii="Times New Roman" w:hAnsi="Times New Roman"/>
                <w:color w:val="000000"/>
              </w:rPr>
              <w:t xml:space="preserve"> з</w:t>
            </w:r>
            <w:r w:rsidRPr="001A6E0C">
              <w:rPr>
                <w:rFonts w:ascii="Times New Roman" w:hAnsi="Times New Roman"/>
                <w:color w:val="000000"/>
              </w:rPr>
              <w:t>а</w:t>
            </w:r>
            <w:r w:rsidRPr="001A6E0C">
              <w:rPr>
                <w:rFonts w:ascii="Times New Roman" w:hAnsi="Times New Roman"/>
                <w:color w:val="000000"/>
              </w:rPr>
              <w:t>служивает студент, обнаруживший знания только основного матери</w:t>
            </w:r>
            <w:r w:rsidRPr="001A6E0C">
              <w:rPr>
                <w:rFonts w:ascii="Times New Roman" w:hAnsi="Times New Roman"/>
                <w:color w:val="000000"/>
              </w:rPr>
              <w:t>а</w:t>
            </w:r>
            <w:r w:rsidRPr="001A6E0C">
              <w:rPr>
                <w:rFonts w:ascii="Times New Roman" w:hAnsi="Times New Roman"/>
                <w:color w:val="000000"/>
              </w:rPr>
              <w:t>ла, но не усвоивший детали, допу</w:t>
            </w:r>
            <w:r w:rsidRPr="001A6E0C">
              <w:rPr>
                <w:rFonts w:ascii="Times New Roman" w:hAnsi="Times New Roman"/>
                <w:color w:val="000000"/>
              </w:rPr>
              <w:t>с</w:t>
            </w:r>
            <w:r w:rsidRPr="001A6E0C">
              <w:rPr>
                <w:rFonts w:ascii="Times New Roman" w:hAnsi="Times New Roman"/>
                <w:color w:val="000000"/>
              </w:rPr>
              <w:t>кающий ошибки принципиального характера, демонстрирующий не до конца сформированные компете</w:t>
            </w:r>
            <w:r w:rsidRPr="001A6E0C">
              <w:rPr>
                <w:rFonts w:ascii="Times New Roman" w:hAnsi="Times New Roman"/>
                <w:color w:val="000000"/>
              </w:rPr>
              <w:t>н</w:t>
            </w:r>
            <w:r w:rsidRPr="001A6E0C">
              <w:rPr>
                <w:rFonts w:ascii="Times New Roman" w:hAnsi="Times New Roman"/>
                <w:color w:val="000000"/>
              </w:rPr>
              <w:t>ции, умения систематизировать м</w:t>
            </w:r>
            <w:r w:rsidRPr="001A6E0C">
              <w:rPr>
                <w:rFonts w:ascii="Times New Roman" w:hAnsi="Times New Roman"/>
                <w:color w:val="000000"/>
              </w:rPr>
              <w:t>а</w:t>
            </w:r>
            <w:r w:rsidRPr="001A6E0C">
              <w:rPr>
                <w:rFonts w:ascii="Times New Roman" w:hAnsi="Times New Roman"/>
                <w:color w:val="000000"/>
              </w:rPr>
              <w:t>териал и делать выводы.</w:t>
            </w:r>
          </w:p>
          <w:p w14:paraId="5E0CB539" w14:textId="77777777" w:rsidR="00707370" w:rsidRPr="001A6E0C" w:rsidRDefault="00707370" w:rsidP="00D0742A">
            <w:pPr>
              <w:suppressAutoHyphens/>
              <w:contextualSpacing/>
              <w:rPr>
                <w:rFonts w:ascii="Times New Roman" w:hAnsi="Times New Roman" w:cs="Times New Roman"/>
                <w:iCs/>
              </w:rPr>
            </w:pPr>
            <w:r w:rsidRPr="001A6E0C">
              <w:rPr>
                <w:rFonts w:ascii="Times New Roman" w:hAnsi="Times New Roman"/>
                <w:color w:val="000000"/>
              </w:rPr>
              <w:t xml:space="preserve">Оценку </w:t>
            </w:r>
            <w:r w:rsidRPr="001A6E0C">
              <w:rPr>
                <w:rFonts w:ascii="Times New Roman" w:hAnsi="Times New Roman"/>
                <w:b/>
                <w:color w:val="000000"/>
              </w:rPr>
              <w:t>«неудовлетворительно»</w:t>
            </w:r>
            <w:r w:rsidRPr="001A6E0C">
              <w:rPr>
                <w:rFonts w:ascii="Times New Roman" w:hAnsi="Times New Roman"/>
                <w:color w:val="000000"/>
              </w:rPr>
              <w:t xml:space="preserve"> заслуживает студент, не усвоивший основного содержания материала, не умеющий систематизировать </w:t>
            </w:r>
            <w:r w:rsidRPr="001A6E0C">
              <w:rPr>
                <w:rFonts w:ascii="Times New Roman" w:hAnsi="Times New Roman"/>
                <w:color w:val="000000"/>
              </w:rPr>
              <w:lastRenderedPageBreak/>
              <w:t>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567" w:type="pct"/>
            <w:tcBorders>
              <w:top w:val="single" w:sz="4" w:space="0" w:color="auto"/>
              <w:left w:val="single" w:sz="4" w:space="0" w:color="auto"/>
              <w:bottom w:val="single" w:sz="4" w:space="0" w:color="auto"/>
              <w:right w:val="single" w:sz="4" w:space="0" w:color="auto"/>
            </w:tcBorders>
          </w:tcPr>
          <w:p w14:paraId="28912386" w14:textId="77777777" w:rsidR="00707370" w:rsidRPr="001A6E0C" w:rsidRDefault="00707370" w:rsidP="00D0742A">
            <w:pPr>
              <w:jc w:val="both"/>
              <w:rPr>
                <w:rFonts w:ascii="Times New Roman" w:hAnsi="Times New Roman"/>
                <w:bCs/>
                <w:color w:val="000000"/>
              </w:rPr>
            </w:pPr>
            <w:r w:rsidRPr="001A6E0C">
              <w:rPr>
                <w:rFonts w:ascii="Times New Roman" w:hAnsi="Times New Roman"/>
                <w:bCs/>
                <w:color w:val="000000"/>
              </w:rPr>
              <w:lastRenderedPageBreak/>
              <w:t>Оценка результатов выпо</w:t>
            </w:r>
            <w:r w:rsidRPr="001A6E0C">
              <w:rPr>
                <w:rFonts w:ascii="Times New Roman" w:hAnsi="Times New Roman"/>
                <w:bCs/>
                <w:color w:val="000000"/>
              </w:rPr>
              <w:t>л</w:t>
            </w:r>
            <w:r w:rsidRPr="001A6E0C">
              <w:rPr>
                <w:rFonts w:ascii="Times New Roman" w:hAnsi="Times New Roman"/>
                <w:bCs/>
                <w:color w:val="000000"/>
              </w:rPr>
              <w:t>нения практических работ.</w:t>
            </w:r>
          </w:p>
          <w:p w14:paraId="630CA105" w14:textId="77777777" w:rsidR="00707370" w:rsidRPr="001A6E0C" w:rsidRDefault="00707370" w:rsidP="00D0742A">
            <w:pPr>
              <w:jc w:val="both"/>
              <w:rPr>
                <w:rFonts w:ascii="Times New Roman" w:hAnsi="Times New Roman"/>
                <w:bCs/>
                <w:color w:val="000000"/>
              </w:rPr>
            </w:pPr>
            <w:r w:rsidRPr="001A6E0C">
              <w:rPr>
                <w:rFonts w:ascii="Times New Roman" w:hAnsi="Times New Roman"/>
                <w:bCs/>
                <w:color w:val="000000"/>
              </w:rPr>
              <w:t>Оценка результатов устного и письменного опроса.</w:t>
            </w:r>
          </w:p>
          <w:p w14:paraId="768A38BF" w14:textId="77777777" w:rsidR="00707370" w:rsidRPr="001A6E0C" w:rsidRDefault="00707370" w:rsidP="00D0742A">
            <w:pPr>
              <w:jc w:val="both"/>
              <w:rPr>
                <w:rFonts w:ascii="Times New Roman" w:hAnsi="Times New Roman"/>
                <w:bCs/>
                <w:color w:val="000000"/>
              </w:rPr>
            </w:pPr>
            <w:r w:rsidRPr="001A6E0C">
              <w:rPr>
                <w:rFonts w:ascii="Times New Roman" w:hAnsi="Times New Roman"/>
                <w:bCs/>
                <w:color w:val="000000"/>
              </w:rPr>
              <w:t>Оценка результатов тестир</w:t>
            </w:r>
            <w:r w:rsidRPr="001A6E0C">
              <w:rPr>
                <w:rFonts w:ascii="Times New Roman" w:hAnsi="Times New Roman"/>
                <w:bCs/>
                <w:color w:val="000000"/>
              </w:rPr>
              <w:t>о</w:t>
            </w:r>
            <w:r w:rsidRPr="001A6E0C">
              <w:rPr>
                <w:rFonts w:ascii="Times New Roman" w:hAnsi="Times New Roman"/>
                <w:bCs/>
                <w:color w:val="000000"/>
              </w:rPr>
              <w:t>вания.</w:t>
            </w:r>
          </w:p>
          <w:p w14:paraId="2FAFE1DC" w14:textId="77777777" w:rsidR="00707370" w:rsidRPr="001A6E0C" w:rsidRDefault="00707370" w:rsidP="00D0742A">
            <w:pPr>
              <w:suppressAutoHyphens/>
              <w:spacing w:line="276" w:lineRule="auto"/>
              <w:contextualSpacing/>
              <w:rPr>
                <w:rFonts w:ascii="Times New Roman" w:hAnsi="Times New Roman" w:cs="Times New Roman"/>
                <w:i/>
              </w:rPr>
            </w:pPr>
          </w:p>
        </w:tc>
      </w:tr>
    </w:tbl>
    <w:p w14:paraId="71B05902" w14:textId="77777777" w:rsidR="00707370" w:rsidRDefault="00707370" w:rsidP="00707370">
      <w:pPr>
        <w:jc w:val="right"/>
        <w:rPr>
          <w:rFonts w:ascii="Times New Roman" w:hAnsi="Times New Roman" w:cs="Times New Roman"/>
          <w:b/>
          <w:bCs/>
          <w:sz w:val="24"/>
          <w:szCs w:val="24"/>
        </w:rPr>
      </w:pPr>
    </w:p>
    <w:p w14:paraId="155398A4" w14:textId="77777777" w:rsidR="00707370" w:rsidRDefault="00707370" w:rsidP="00707370">
      <w:pPr>
        <w:jc w:val="right"/>
        <w:rPr>
          <w:rFonts w:ascii="Times New Roman" w:hAnsi="Times New Roman" w:cs="Times New Roman"/>
          <w:b/>
          <w:bCs/>
          <w:sz w:val="24"/>
          <w:szCs w:val="24"/>
        </w:rPr>
      </w:pPr>
    </w:p>
    <w:p w14:paraId="4313893F" w14:textId="77777777" w:rsidR="00707370" w:rsidRDefault="00707370" w:rsidP="00707370">
      <w:pPr>
        <w:jc w:val="right"/>
        <w:rPr>
          <w:rFonts w:ascii="Times New Roman" w:hAnsi="Times New Roman" w:cs="Times New Roman"/>
          <w:b/>
          <w:bCs/>
          <w:sz w:val="24"/>
          <w:szCs w:val="24"/>
        </w:rPr>
      </w:pPr>
    </w:p>
    <w:p w14:paraId="5F84FC2B" w14:textId="77777777" w:rsidR="00707370" w:rsidRDefault="00707370" w:rsidP="00707370">
      <w:pPr>
        <w:jc w:val="right"/>
        <w:rPr>
          <w:rFonts w:ascii="Times New Roman" w:hAnsi="Times New Roman" w:cs="Times New Roman"/>
          <w:b/>
          <w:bCs/>
          <w:sz w:val="24"/>
          <w:szCs w:val="24"/>
        </w:rPr>
      </w:pPr>
    </w:p>
    <w:p w14:paraId="0BCAE600" w14:textId="77777777" w:rsidR="00707370" w:rsidRDefault="00707370" w:rsidP="00707370">
      <w:pPr>
        <w:jc w:val="right"/>
        <w:rPr>
          <w:rFonts w:ascii="Times New Roman" w:hAnsi="Times New Roman" w:cs="Times New Roman"/>
          <w:b/>
          <w:bCs/>
          <w:sz w:val="24"/>
          <w:szCs w:val="24"/>
        </w:rPr>
      </w:pPr>
    </w:p>
    <w:p w14:paraId="01E64274" w14:textId="77777777" w:rsidR="00707370" w:rsidRDefault="00707370" w:rsidP="00707370">
      <w:pPr>
        <w:jc w:val="right"/>
        <w:rPr>
          <w:rFonts w:ascii="Times New Roman" w:hAnsi="Times New Roman" w:cs="Times New Roman"/>
          <w:b/>
          <w:bCs/>
          <w:sz w:val="24"/>
          <w:szCs w:val="24"/>
        </w:rPr>
      </w:pPr>
    </w:p>
    <w:p w14:paraId="7990154F" w14:textId="77777777" w:rsidR="00707370" w:rsidRDefault="00707370" w:rsidP="00707370">
      <w:pPr>
        <w:jc w:val="right"/>
        <w:rPr>
          <w:rFonts w:ascii="Times New Roman" w:hAnsi="Times New Roman" w:cs="Times New Roman"/>
          <w:b/>
          <w:bCs/>
          <w:sz w:val="24"/>
          <w:szCs w:val="24"/>
        </w:rPr>
      </w:pPr>
    </w:p>
    <w:p w14:paraId="0DB04AEE" w14:textId="77777777" w:rsidR="00707370" w:rsidRDefault="00707370" w:rsidP="00707370">
      <w:pPr>
        <w:jc w:val="right"/>
        <w:rPr>
          <w:rFonts w:ascii="Times New Roman" w:hAnsi="Times New Roman" w:cs="Times New Roman"/>
          <w:b/>
          <w:bCs/>
          <w:sz w:val="24"/>
          <w:szCs w:val="24"/>
        </w:rPr>
      </w:pPr>
    </w:p>
    <w:p w14:paraId="1E36F9F5" w14:textId="77777777" w:rsidR="00707370" w:rsidRPr="00655A34" w:rsidRDefault="00707370" w:rsidP="00707370">
      <w:pPr>
        <w:jc w:val="right"/>
        <w:rPr>
          <w:rFonts w:ascii="Times New Roman" w:hAnsi="Times New Roman" w:cs="Times New Roman"/>
          <w:b/>
          <w:bCs/>
          <w:sz w:val="24"/>
          <w:szCs w:val="24"/>
        </w:rPr>
      </w:pPr>
      <w:r w:rsidRPr="00655A34">
        <w:rPr>
          <w:rFonts w:ascii="Times New Roman" w:hAnsi="Times New Roman" w:cs="Times New Roman"/>
          <w:b/>
          <w:bCs/>
          <w:sz w:val="24"/>
          <w:szCs w:val="24"/>
        </w:rPr>
        <w:t>Приложение 2.1</w:t>
      </w:r>
    </w:p>
    <w:p w14:paraId="3E1FF3DC" w14:textId="77777777" w:rsidR="00707370" w:rsidRPr="00655A34" w:rsidRDefault="00707370" w:rsidP="00707370">
      <w:pPr>
        <w:jc w:val="right"/>
        <w:rPr>
          <w:rFonts w:ascii="Times New Roman" w:hAnsi="Times New Roman" w:cs="Times New Roman"/>
          <w:b/>
          <w:bCs/>
          <w:sz w:val="24"/>
          <w:szCs w:val="24"/>
        </w:rPr>
      </w:pPr>
      <w:r w:rsidRPr="00655A34">
        <w:rPr>
          <w:rFonts w:ascii="Times New Roman" w:hAnsi="Times New Roman" w:cs="Times New Roman"/>
          <w:b/>
          <w:bCs/>
          <w:sz w:val="24"/>
          <w:szCs w:val="24"/>
        </w:rPr>
        <w:t>к ОПОП-П по специальности</w:t>
      </w:r>
    </w:p>
    <w:p w14:paraId="6ADB202D" w14:textId="77777777" w:rsidR="00707370" w:rsidRPr="00655A34" w:rsidRDefault="00707370" w:rsidP="00707370">
      <w:pPr>
        <w:jc w:val="right"/>
        <w:rPr>
          <w:rFonts w:ascii="Times New Roman" w:hAnsi="Times New Roman" w:cs="Times New Roman"/>
          <w:b/>
          <w:bCs/>
          <w:sz w:val="24"/>
          <w:szCs w:val="24"/>
        </w:rPr>
      </w:pPr>
      <w:r w:rsidRPr="00655A34">
        <w:rPr>
          <w:rFonts w:ascii="Times New Roman" w:hAnsi="Times New Roman" w:cs="Times New Roman"/>
          <w:b/>
          <w:bCs/>
          <w:sz w:val="24"/>
          <w:szCs w:val="24"/>
        </w:rPr>
        <w:t>15.02.17.</w:t>
      </w:r>
      <w:r w:rsidRPr="00655A34">
        <w:rPr>
          <w:rFonts w:ascii="Times New Roman" w:hAnsi="Times New Roman" w:cs="Times New Roman"/>
          <w:b/>
          <w:bCs/>
          <w:spacing w:val="21"/>
          <w:sz w:val="24"/>
          <w:szCs w:val="24"/>
        </w:rPr>
        <w:t xml:space="preserve"> </w:t>
      </w:r>
      <w:r w:rsidRPr="00655A34">
        <w:rPr>
          <w:rFonts w:ascii="Times New Roman" w:hAnsi="Times New Roman" w:cs="Times New Roman"/>
          <w:b/>
          <w:bCs/>
          <w:sz w:val="24"/>
          <w:szCs w:val="24"/>
        </w:rPr>
        <w:t xml:space="preserve">Монтаж, техническое обслуживание, эксплуатация и </w:t>
      </w:r>
    </w:p>
    <w:p w14:paraId="736E55B5" w14:textId="77777777" w:rsidR="00707370" w:rsidRPr="00655A34" w:rsidRDefault="00707370" w:rsidP="00707370">
      <w:pPr>
        <w:jc w:val="right"/>
        <w:rPr>
          <w:rFonts w:ascii="Times New Roman" w:hAnsi="Times New Roman" w:cs="Times New Roman"/>
          <w:b/>
          <w:bCs/>
          <w:sz w:val="24"/>
          <w:szCs w:val="24"/>
        </w:rPr>
      </w:pPr>
      <w:r w:rsidRPr="00655A34">
        <w:rPr>
          <w:rFonts w:ascii="Times New Roman" w:hAnsi="Times New Roman" w:cs="Times New Roman"/>
          <w:b/>
          <w:bCs/>
          <w:sz w:val="24"/>
          <w:szCs w:val="24"/>
        </w:rPr>
        <w:t>ремонт промышленного оборудования (по отраслям)</w:t>
      </w:r>
    </w:p>
    <w:p w14:paraId="6ADAE83A" w14:textId="77777777" w:rsidR="00707370" w:rsidRPr="00655A34" w:rsidRDefault="00707370" w:rsidP="00707370">
      <w:pPr>
        <w:jc w:val="right"/>
        <w:rPr>
          <w:rFonts w:ascii="Times New Roman" w:hAnsi="Times New Roman" w:cs="Times New Roman"/>
          <w:b/>
          <w:bCs/>
          <w:sz w:val="24"/>
          <w:szCs w:val="24"/>
        </w:rPr>
      </w:pPr>
    </w:p>
    <w:p w14:paraId="6B0BF36D" w14:textId="77777777" w:rsidR="00707370" w:rsidRPr="00655A34" w:rsidRDefault="00707370" w:rsidP="00707370">
      <w:pPr>
        <w:jc w:val="right"/>
        <w:rPr>
          <w:rFonts w:ascii="Times New Roman" w:hAnsi="Times New Roman" w:cs="Times New Roman"/>
          <w:b/>
          <w:bCs/>
          <w:sz w:val="24"/>
          <w:szCs w:val="24"/>
        </w:rPr>
      </w:pPr>
    </w:p>
    <w:p w14:paraId="44868E44" w14:textId="77777777" w:rsidR="00707370" w:rsidRPr="00655A34" w:rsidRDefault="00707370" w:rsidP="00707370">
      <w:pPr>
        <w:jc w:val="right"/>
        <w:rPr>
          <w:rFonts w:ascii="Times New Roman" w:hAnsi="Times New Roman" w:cs="Times New Roman"/>
          <w:b/>
          <w:bCs/>
          <w:sz w:val="24"/>
          <w:szCs w:val="24"/>
        </w:rPr>
      </w:pPr>
    </w:p>
    <w:p w14:paraId="790C8F4E" w14:textId="77777777" w:rsidR="00707370" w:rsidRPr="00655A34" w:rsidRDefault="00707370" w:rsidP="00707370">
      <w:pPr>
        <w:jc w:val="right"/>
        <w:rPr>
          <w:rFonts w:ascii="Times New Roman" w:hAnsi="Times New Roman" w:cs="Times New Roman"/>
          <w:b/>
          <w:bCs/>
          <w:sz w:val="24"/>
          <w:szCs w:val="24"/>
        </w:rPr>
      </w:pPr>
    </w:p>
    <w:p w14:paraId="71E2A3E9" w14:textId="77777777" w:rsidR="00707370" w:rsidRPr="00655A34" w:rsidRDefault="00707370" w:rsidP="00707370">
      <w:pPr>
        <w:jc w:val="right"/>
        <w:rPr>
          <w:rFonts w:ascii="Times New Roman" w:hAnsi="Times New Roman" w:cs="Times New Roman"/>
          <w:b/>
          <w:bCs/>
          <w:sz w:val="24"/>
          <w:szCs w:val="24"/>
        </w:rPr>
      </w:pPr>
    </w:p>
    <w:p w14:paraId="1EB71629" w14:textId="77777777" w:rsidR="00707370" w:rsidRPr="00655A34" w:rsidRDefault="00707370" w:rsidP="00707370">
      <w:pPr>
        <w:jc w:val="right"/>
        <w:rPr>
          <w:rFonts w:ascii="Times New Roman" w:hAnsi="Times New Roman" w:cs="Times New Roman"/>
          <w:b/>
          <w:bCs/>
          <w:sz w:val="24"/>
          <w:szCs w:val="24"/>
        </w:rPr>
      </w:pPr>
    </w:p>
    <w:p w14:paraId="70D9E7C0" w14:textId="77777777" w:rsidR="00707370" w:rsidRPr="00655A34" w:rsidRDefault="00707370" w:rsidP="00707370">
      <w:pPr>
        <w:jc w:val="right"/>
        <w:rPr>
          <w:rFonts w:ascii="Times New Roman" w:hAnsi="Times New Roman" w:cs="Times New Roman"/>
          <w:b/>
          <w:bCs/>
          <w:sz w:val="24"/>
          <w:szCs w:val="24"/>
        </w:rPr>
      </w:pPr>
    </w:p>
    <w:p w14:paraId="729CAE2D" w14:textId="77777777" w:rsidR="00707370" w:rsidRPr="00655A34" w:rsidRDefault="00707370" w:rsidP="00707370">
      <w:pPr>
        <w:jc w:val="right"/>
        <w:rPr>
          <w:rFonts w:ascii="Times New Roman" w:hAnsi="Times New Roman" w:cs="Times New Roman"/>
          <w:b/>
          <w:bCs/>
          <w:sz w:val="24"/>
          <w:szCs w:val="24"/>
        </w:rPr>
      </w:pPr>
    </w:p>
    <w:p w14:paraId="7FD2F73E" w14:textId="77777777" w:rsidR="00707370" w:rsidRPr="00655A34" w:rsidRDefault="00707370" w:rsidP="00707370">
      <w:pPr>
        <w:jc w:val="right"/>
        <w:rPr>
          <w:rFonts w:ascii="Times New Roman" w:hAnsi="Times New Roman" w:cs="Times New Roman"/>
          <w:b/>
          <w:bCs/>
          <w:sz w:val="24"/>
          <w:szCs w:val="24"/>
        </w:rPr>
      </w:pPr>
    </w:p>
    <w:p w14:paraId="5B641250" w14:textId="77777777" w:rsidR="00707370" w:rsidRPr="00655A34" w:rsidRDefault="00707370" w:rsidP="00707370">
      <w:pPr>
        <w:jc w:val="right"/>
        <w:rPr>
          <w:rFonts w:ascii="Times New Roman" w:hAnsi="Times New Roman" w:cs="Times New Roman"/>
          <w:b/>
          <w:bCs/>
          <w:sz w:val="24"/>
          <w:szCs w:val="24"/>
        </w:rPr>
      </w:pPr>
    </w:p>
    <w:p w14:paraId="291F6C98" w14:textId="77777777" w:rsidR="00707370" w:rsidRPr="00655A34" w:rsidRDefault="00707370" w:rsidP="00707370">
      <w:pPr>
        <w:jc w:val="right"/>
        <w:rPr>
          <w:rFonts w:ascii="Times New Roman" w:hAnsi="Times New Roman" w:cs="Times New Roman"/>
          <w:b/>
          <w:bCs/>
          <w:sz w:val="24"/>
          <w:szCs w:val="24"/>
        </w:rPr>
      </w:pPr>
    </w:p>
    <w:p w14:paraId="3595BB6A" w14:textId="77777777" w:rsidR="00707370" w:rsidRPr="00655A34" w:rsidRDefault="00707370" w:rsidP="00707370">
      <w:pPr>
        <w:jc w:val="right"/>
        <w:rPr>
          <w:rFonts w:ascii="Times New Roman" w:hAnsi="Times New Roman" w:cs="Times New Roman"/>
          <w:b/>
          <w:bCs/>
          <w:sz w:val="24"/>
          <w:szCs w:val="24"/>
        </w:rPr>
      </w:pPr>
    </w:p>
    <w:p w14:paraId="4C43B430" w14:textId="77777777" w:rsidR="00707370" w:rsidRPr="00655A34" w:rsidRDefault="00707370" w:rsidP="00707370">
      <w:pPr>
        <w:jc w:val="right"/>
        <w:rPr>
          <w:rFonts w:ascii="Times New Roman" w:hAnsi="Times New Roman" w:cs="Times New Roman"/>
          <w:b/>
          <w:bCs/>
          <w:sz w:val="24"/>
          <w:szCs w:val="24"/>
        </w:rPr>
      </w:pPr>
    </w:p>
    <w:p w14:paraId="5C6477BE" w14:textId="77777777" w:rsidR="00707370" w:rsidRPr="00655A34" w:rsidRDefault="00707370" w:rsidP="00707370">
      <w:pPr>
        <w:jc w:val="right"/>
        <w:rPr>
          <w:rFonts w:ascii="Times New Roman" w:hAnsi="Times New Roman" w:cs="Times New Roman"/>
          <w:b/>
          <w:bCs/>
          <w:sz w:val="24"/>
          <w:szCs w:val="24"/>
        </w:rPr>
      </w:pPr>
    </w:p>
    <w:p w14:paraId="155299DB" w14:textId="77777777" w:rsidR="00707370" w:rsidRPr="00655A34" w:rsidRDefault="00707370" w:rsidP="00707370">
      <w:pPr>
        <w:jc w:val="right"/>
        <w:rPr>
          <w:rFonts w:ascii="Times New Roman" w:hAnsi="Times New Roman" w:cs="Times New Roman"/>
          <w:b/>
          <w:bCs/>
          <w:sz w:val="24"/>
          <w:szCs w:val="24"/>
        </w:rPr>
      </w:pPr>
    </w:p>
    <w:p w14:paraId="1CE51444" w14:textId="77777777" w:rsidR="00707370" w:rsidRPr="00655A34" w:rsidRDefault="00707370" w:rsidP="00707370">
      <w:pPr>
        <w:jc w:val="right"/>
        <w:rPr>
          <w:rFonts w:ascii="Times New Roman" w:hAnsi="Times New Roman" w:cs="Times New Roman"/>
          <w:b/>
          <w:bCs/>
          <w:sz w:val="24"/>
          <w:szCs w:val="24"/>
        </w:rPr>
      </w:pPr>
    </w:p>
    <w:p w14:paraId="1B4746E7" w14:textId="77777777" w:rsidR="00707370" w:rsidRPr="00655A34" w:rsidRDefault="00707370" w:rsidP="00707370">
      <w:pPr>
        <w:jc w:val="right"/>
        <w:rPr>
          <w:rFonts w:ascii="Times New Roman" w:hAnsi="Times New Roman" w:cs="Times New Roman"/>
          <w:b/>
          <w:bCs/>
          <w:sz w:val="24"/>
          <w:szCs w:val="24"/>
        </w:rPr>
      </w:pPr>
    </w:p>
    <w:p w14:paraId="1877C95D" w14:textId="77777777" w:rsidR="00707370" w:rsidRPr="00655A34" w:rsidRDefault="00707370" w:rsidP="00707370">
      <w:pPr>
        <w:jc w:val="center"/>
        <w:rPr>
          <w:rFonts w:ascii="Times New Roman" w:hAnsi="Times New Roman" w:cs="Times New Roman"/>
          <w:b/>
          <w:bCs/>
          <w:sz w:val="24"/>
          <w:szCs w:val="24"/>
        </w:rPr>
      </w:pPr>
      <w:r w:rsidRPr="00655A34">
        <w:rPr>
          <w:rFonts w:ascii="Times New Roman" w:hAnsi="Times New Roman" w:cs="Times New Roman"/>
          <w:b/>
          <w:bCs/>
          <w:sz w:val="24"/>
          <w:szCs w:val="24"/>
        </w:rPr>
        <w:t>Рабочая программа дисциплины</w:t>
      </w:r>
    </w:p>
    <w:p w14:paraId="4674A62A" w14:textId="77777777" w:rsidR="00707370" w:rsidRPr="00655A34" w:rsidRDefault="00707370" w:rsidP="00707370">
      <w:pPr>
        <w:pStyle w:val="1"/>
      </w:pPr>
      <w:bookmarkStart w:id="12" w:name="_Toc170162540"/>
      <w:r w:rsidRPr="00655A34">
        <w:t>«ОП.03 МАТЕРИАЛОВЕДЕНИЕ»</w:t>
      </w:r>
      <w:bookmarkEnd w:id="12"/>
    </w:p>
    <w:p w14:paraId="041767A3" w14:textId="77777777" w:rsidR="00707370" w:rsidRPr="00655A34" w:rsidRDefault="00707370" w:rsidP="00707370">
      <w:pPr>
        <w:pStyle w:val="1"/>
      </w:pPr>
    </w:p>
    <w:p w14:paraId="10EF8B8B" w14:textId="77777777" w:rsidR="00707370" w:rsidRPr="00655A34" w:rsidRDefault="00707370" w:rsidP="00707370">
      <w:pPr>
        <w:pStyle w:val="1"/>
      </w:pPr>
    </w:p>
    <w:p w14:paraId="50C9173B" w14:textId="77777777" w:rsidR="00707370" w:rsidRPr="00655A34" w:rsidRDefault="00707370" w:rsidP="00707370">
      <w:pPr>
        <w:pStyle w:val="1"/>
      </w:pPr>
    </w:p>
    <w:p w14:paraId="4D8D1411" w14:textId="77777777" w:rsidR="00707370" w:rsidRPr="00655A34" w:rsidRDefault="00707370" w:rsidP="00707370">
      <w:pPr>
        <w:pStyle w:val="1"/>
      </w:pPr>
    </w:p>
    <w:p w14:paraId="38479DA7" w14:textId="77777777" w:rsidR="00707370" w:rsidRPr="00655A34" w:rsidRDefault="00707370" w:rsidP="00707370">
      <w:pPr>
        <w:pStyle w:val="1"/>
      </w:pPr>
    </w:p>
    <w:p w14:paraId="2E77E277" w14:textId="77777777" w:rsidR="00707370" w:rsidRPr="00655A34" w:rsidRDefault="00707370" w:rsidP="00707370">
      <w:pPr>
        <w:pStyle w:val="1"/>
      </w:pPr>
    </w:p>
    <w:p w14:paraId="4837BE0E" w14:textId="77777777" w:rsidR="00707370" w:rsidRPr="00655A34" w:rsidRDefault="00707370" w:rsidP="00707370">
      <w:pPr>
        <w:pStyle w:val="1"/>
      </w:pPr>
    </w:p>
    <w:p w14:paraId="1D82FC39" w14:textId="77777777" w:rsidR="00707370" w:rsidRPr="00655A34" w:rsidRDefault="00707370" w:rsidP="00707370">
      <w:pPr>
        <w:pStyle w:val="1"/>
      </w:pPr>
    </w:p>
    <w:p w14:paraId="4512E814" w14:textId="77777777" w:rsidR="00707370" w:rsidRPr="00655A34" w:rsidRDefault="00707370" w:rsidP="00707370">
      <w:pPr>
        <w:pStyle w:val="1"/>
      </w:pPr>
    </w:p>
    <w:p w14:paraId="015E2B26" w14:textId="77777777" w:rsidR="00707370" w:rsidRPr="00655A34" w:rsidRDefault="00707370" w:rsidP="00707370">
      <w:pPr>
        <w:pStyle w:val="1"/>
      </w:pPr>
    </w:p>
    <w:p w14:paraId="14AA0927" w14:textId="77777777" w:rsidR="00707370" w:rsidRPr="00655A34" w:rsidRDefault="00707370" w:rsidP="00707370">
      <w:pPr>
        <w:pStyle w:val="1"/>
      </w:pPr>
    </w:p>
    <w:p w14:paraId="5A2DE76C" w14:textId="77777777" w:rsidR="00707370" w:rsidRPr="00655A34" w:rsidRDefault="00707370" w:rsidP="00707370">
      <w:pPr>
        <w:pStyle w:val="1"/>
      </w:pPr>
    </w:p>
    <w:p w14:paraId="2E13FFCD" w14:textId="77777777" w:rsidR="00707370" w:rsidRPr="00655A34" w:rsidRDefault="00707370" w:rsidP="00707370">
      <w:pPr>
        <w:spacing w:line="360" w:lineRule="auto"/>
        <w:jc w:val="center"/>
        <w:rPr>
          <w:rFonts w:ascii="Times New Roman" w:hAnsi="Times New Roman" w:cs="Times New Roman"/>
          <w:b/>
          <w:bCs/>
          <w:sz w:val="24"/>
          <w:szCs w:val="24"/>
        </w:rPr>
      </w:pPr>
    </w:p>
    <w:p w14:paraId="50492A4C" w14:textId="77777777" w:rsidR="00707370" w:rsidRPr="00655A34" w:rsidRDefault="00707370" w:rsidP="00707370">
      <w:pPr>
        <w:jc w:val="center"/>
        <w:rPr>
          <w:rFonts w:ascii="Times New Roman" w:hAnsi="Times New Roman" w:cs="Times New Roman"/>
          <w:b/>
          <w:bCs/>
          <w:caps/>
          <w:kern w:val="32"/>
          <w:sz w:val="24"/>
          <w:szCs w:val="24"/>
        </w:rPr>
      </w:pPr>
      <w:r w:rsidRPr="00655A34">
        <w:rPr>
          <w:rFonts w:ascii="Times New Roman" w:hAnsi="Times New Roman" w:cs="Times New Roman"/>
          <w:b/>
          <w:bCs/>
          <w:sz w:val="24"/>
          <w:szCs w:val="24"/>
        </w:rPr>
        <w:t>202</w:t>
      </w:r>
      <w:r>
        <w:rPr>
          <w:rFonts w:ascii="Times New Roman" w:hAnsi="Times New Roman" w:cs="Times New Roman"/>
          <w:b/>
          <w:bCs/>
          <w:sz w:val="24"/>
          <w:szCs w:val="24"/>
        </w:rPr>
        <w:t>5</w:t>
      </w:r>
      <w:r w:rsidRPr="00655A34">
        <w:rPr>
          <w:rFonts w:ascii="Times New Roman" w:hAnsi="Times New Roman" w:cs="Times New Roman"/>
          <w:b/>
          <w:bCs/>
          <w:sz w:val="24"/>
          <w:szCs w:val="24"/>
        </w:rPr>
        <w:t xml:space="preserve"> г.</w:t>
      </w:r>
    </w:p>
    <w:p w14:paraId="21E882BF" w14:textId="77777777" w:rsidR="00707370" w:rsidRPr="00655A34" w:rsidRDefault="00707370" w:rsidP="00707370">
      <w:pPr>
        <w:pStyle w:val="1f"/>
        <w:pageBreakBefore/>
        <w:rPr>
          <w:rFonts w:ascii="Times New Roman" w:hAnsi="Times New Roman"/>
        </w:rPr>
      </w:pPr>
      <w:bookmarkStart w:id="13" w:name="_Toc170564779"/>
      <w:r w:rsidRPr="00655A34">
        <w:rPr>
          <w:rFonts w:ascii="Times New Roman" w:hAnsi="Times New Roman"/>
        </w:rPr>
        <w:lastRenderedPageBreak/>
        <w:t>СОДЕРЖАНИЕ ПРОГРАММЫ</w:t>
      </w:r>
      <w:bookmarkEnd w:id="13"/>
    </w:p>
    <w:p w14:paraId="6FECAAC2" w14:textId="77777777" w:rsidR="00707370" w:rsidRPr="00655A34" w:rsidRDefault="00707370" w:rsidP="00D0742A">
      <w:pPr>
        <w:pStyle w:val="14"/>
        <w:rPr>
          <w:lang w:eastAsia="ru-RU"/>
        </w:rPr>
      </w:pPr>
      <w:r w:rsidRPr="00655A34">
        <w:fldChar w:fldCharType="begin"/>
      </w:r>
      <w:r w:rsidRPr="00655A34">
        <w:instrText xml:space="preserve"> TOC \h \z \t "Раздел 1;1;Раздел 1.1;2" </w:instrText>
      </w:r>
      <w:r w:rsidRPr="00655A34">
        <w:fldChar w:fldCharType="separate"/>
      </w:r>
      <w:hyperlink w:anchor="_Toc170564779" w:history="1">
        <w:r w:rsidRPr="00655A34">
          <w:rPr>
            <w:rStyle w:val="af0"/>
            <w:sz w:val="24"/>
            <w:szCs w:val="24"/>
          </w:rPr>
          <w:t>СОДЕРЖАНИЕ ПРОГРАММЫ</w:t>
        </w:r>
        <w:r w:rsidRPr="00655A34">
          <w:rPr>
            <w:webHidden/>
          </w:rPr>
          <w:tab/>
        </w:r>
        <w:r w:rsidRPr="00655A34">
          <w:rPr>
            <w:webHidden/>
          </w:rPr>
          <w:fldChar w:fldCharType="begin"/>
        </w:r>
        <w:r w:rsidRPr="00655A34">
          <w:rPr>
            <w:webHidden/>
          </w:rPr>
          <w:instrText xml:space="preserve"> PAGEREF _Toc170564779 \h </w:instrText>
        </w:r>
        <w:r w:rsidRPr="00655A34">
          <w:rPr>
            <w:webHidden/>
          </w:rPr>
        </w:r>
        <w:r w:rsidRPr="00655A34">
          <w:rPr>
            <w:webHidden/>
          </w:rPr>
          <w:fldChar w:fldCharType="separate"/>
        </w:r>
        <w:r>
          <w:rPr>
            <w:webHidden/>
          </w:rPr>
          <w:t>2</w:t>
        </w:r>
        <w:r w:rsidRPr="00655A34">
          <w:rPr>
            <w:webHidden/>
          </w:rPr>
          <w:fldChar w:fldCharType="end"/>
        </w:r>
      </w:hyperlink>
    </w:p>
    <w:p w14:paraId="655FB85B" w14:textId="77777777" w:rsidR="00707370" w:rsidRPr="00655A34" w:rsidRDefault="00FF62F4" w:rsidP="00D0742A">
      <w:pPr>
        <w:pStyle w:val="14"/>
        <w:rPr>
          <w:lang w:eastAsia="ru-RU"/>
        </w:rPr>
      </w:pPr>
      <w:hyperlink w:anchor="_Toc170564780" w:history="1">
        <w:r w:rsidR="00707370" w:rsidRPr="00655A34">
          <w:rPr>
            <w:rStyle w:val="af0"/>
            <w:sz w:val="24"/>
            <w:szCs w:val="24"/>
          </w:rPr>
          <w:t>1.</w:t>
        </w:r>
        <w:r w:rsidR="00707370" w:rsidRPr="00655A34">
          <w:rPr>
            <w:lang w:eastAsia="ru-RU"/>
          </w:rPr>
          <w:tab/>
        </w:r>
        <w:r w:rsidR="00707370" w:rsidRPr="00655A34">
          <w:rPr>
            <w:rStyle w:val="af0"/>
            <w:sz w:val="24"/>
            <w:szCs w:val="24"/>
          </w:rPr>
          <w:t>Общая характеристика РАБОЧЕЙ ПРОГРАММЫ УЧЕБНОЙ ДИСЦИПЛИНЫ</w:t>
        </w:r>
        <w:r w:rsidR="00707370" w:rsidRPr="00655A34">
          <w:rPr>
            <w:webHidden/>
          </w:rPr>
          <w:tab/>
        </w:r>
        <w:r w:rsidR="00707370" w:rsidRPr="00655A34">
          <w:rPr>
            <w:webHidden/>
          </w:rPr>
          <w:fldChar w:fldCharType="begin"/>
        </w:r>
        <w:r w:rsidR="00707370" w:rsidRPr="00655A34">
          <w:rPr>
            <w:webHidden/>
          </w:rPr>
          <w:instrText xml:space="preserve"> PAGEREF _Toc170564780 \h </w:instrText>
        </w:r>
        <w:r w:rsidR="00707370" w:rsidRPr="00655A34">
          <w:rPr>
            <w:webHidden/>
          </w:rPr>
        </w:r>
        <w:r w:rsidR="00707370" w:rsidRPr="00655A34">
          <w:rPr>
            <w:webHidden/>
          </w:rPr>
          <w:fldChar w:fldCharType="separate"/>
        </w:r>
        <w:r w:rsidR="00707370">
          <w:rPr>
            <w:webHidden/>
          </w:rPr>
          <w:t>3</w:t>
        </w:r>
        <w:r w:rsidR="00707370" w:rsidRPr="00655A34">
          <w:rPr>
            <w:webHidden/>
          </w:rPr>
          <w:fldChar w:fldCharType="end"/>
        </w:r>
      </w:hyperlink>
    </w:p>
    <w:p w14:paraId="243059D8" w14:textId="77777777" w:rsidR="00707370" w:rsidRPr="00655A34" w:rsidRDefault="00FF62F4" w:rsidP="00707370">
      <w:pPr>
        <w:pStyle w:val="22"/>
        <w:rPr>
          <w:i w:val="0"/>
          <w:iCs w:val="0"/>
        </w:rPr>
      </w:pPr>
      <w:hyperlink w:anchor="_Toc170564781" w:history="1">
        <w:r w:rsidR="00707370" w:rsidRPr="00655A34">
          <w:rPr>
            <w:rStyle w:val="af0"/>
            <w:i w:val="0"/>
            <w:iCs w:val="0"/>
          </w:rPr>
          <w:t>1.1. Цель и место дисциплины в структуре образовательной программы</w:t>
        </w:r>
        <w:r w:rsidR="00707370" w:rsidRPr="00655A34">
          <w:rPr>
            <w:i w:val="0"/>
            <w:iCs w:val="0"/>
            <w:webHidden/>
          </w:rPr>
          <w:tab/>
        </w:r>
        <w:r w:rsidR="00707370" w:rsidRPr="00655A34">
          <w:rPr>
            <w:i w:val="0"/>
            <w:iCs w:val="0"/>
            <w:webHidden/>
          </w:rPr>
          <w:fldChar w:fldCharType="begin"/>
        </w:r>
        <w:r w:rsidR="00707370" w:rsidRPr="00655A34">
          <w:rPr>
            <w:i w:val="0"/>
            <w:iCs w:val="0"/>
            <w:webHidden/>
          </w:rPr>
          <w:instrText xml:space="preserve"> PAGEREF _Toc170564781 \h </w:instrText>
        </w:r>
        <w:r w:rsidR="00707370" w:rsidRPr="00655A34">
          <w:rPr>
            <w:i w:val="0"/>
            <w:iCs w:val="0"/>
            <w:webHidden/>
          </w:rPr>
        </w:r>
        <w:r w:rsidR="00707370" w:rsidRPr="00655A34">
          <w:rPr>
            <w:i w:val="0"/>
            <w:iCs w:val="0"/>
            <w:webHidden/>
          </w:rPr>
          <w:fldChar w:fldCharType="separate"/>
        </w:r>
        <w:r w:rsidR="00707370">
          <w:rPr>
            <w:i w:val="0"/>
            <w:iCs w:val="0"/>
            <w:webHidden/>
          </w:rPr>
          <w:t>3</w:t>
        </w:r>
        <w:r w:rsidR="00707370" w:rsidRPr="00655A34">
          <w:rPr>
            <w:i w:val="0"/>
            <w:iCs w:val="0"/>
            <w:webHidden/>
          </w:rPr>
          <w:fldChar w:fldCharType="end"/>
        </w:r>
      </w:hyperlink>
    </w:p>
    <w:p w14:paraId="6DF384B0" w14:textId="77777777" w:rsidR="00707370" w:rsidRPr="00655A34" w:rsidRDefault="00FF62F4" w:rsidP="00707370">
      <w:pPr>
        <w:pStyle w:val="22"/>
        <w:rPr>
          <w:i w:val="0"/>
          <w:iCs w:val="0"/>
        </w:rPr>
      </w:pPr>
      <w:hyperlink w:anchor="_Toc170564782" w:history="1">
        <w:r w:rsidR="00707370" w:rsidRPr="00655A34">
          <w:rPr>
            <w:rStyle w:val="af0"/>
            <w:i w:val="0"/>
            <w:iCs w:val="0"/>
          </w:rPr>
          <w:t>1.2. Планируемые результаты освоения дисциплины</w:t>
        </w:r>
        <w:r w:rsidR="00707370" w:rsidRPr="00655A34">
          <w:rPr>
            <w:i w:val="0"/>
            <w:iCs w:val="0"/>
            <w:webHidden/>
          </w:rPr>
          <w:tab/>
        </w:r>
        <w:r w:rsidR="00707370" w:rsidRPr="00655A34">
          <w:rPr>
            <w:i w:val="0"/>
            <w:iCs w:val="0"/>
            <w:webHidden/>
          </w:rPr>
          <w:fldChar w:fldCharType="begin"/>
        </w:r>
        <w:r w:rsidR="00707370" w:rsidRPr="00655A34">
          <w:rPr>
            <w:i w:val="0"/>
            <w:iCs w:val="0"/>
            <w:webHidden/>
          </w:rPr>
          <w:instrText xml:space="preserve"> PAGEREF _Toc170564782 \h </w:instrText>
        </w:r>
        <w:r w:rsidR="00707370" w:rsidRPr="00655A34">
          <w:rPr>
            <w:i w:val="0"/>
            <w:iCs w:val="0"/>
            <w:webHidden/>
          </w:rPr>
        </w:r>
        <w:r w:rsidR="00707370" w:rsidRPr="00655A34">
          <w:rPr>
            <w:i w:val="0"/>
            <w:iCs w:val="0"/>
            <w:webHidden/>
          </w:rPr>
          <w:fldChar w:fldCharType="separate"/>
        </w:r>
        <w:r w:rsidR="00707370">
          <w:rPr>
            <w:i w:val="0"/>
            <w:iCs w:val="0"/>
            <w:webHidden/>
          </w:rPr>
          <w:t>3</w:t>
        </w:r>
        <w:r w:rsidR="00707370" w:rsidRPr="00655A34">
          <w:rPr>
            <w:i w:val="0"/>
            <w:iCs w:val="0"/>
            <w:webHidden/>
          </w:rPr>
          <w:fldChar w:fldCharType="end"/>
        </w:r>
      </w:hyperlink>
    </w:p>
    <w:p w14:paraId="3236503F" w14:textId="77777777" w:rsidR="00707370" w:rsidRPr="00655A34" w:rsidRDefault="00FF62F4" w:rsidP="00D0742A">
      <w:pPr>
        <w:pStyle w:val="14"/>
        <w:rPr>
          <w:lang w:eastAsia="ru-RU"/>
        </w:rPr>
      </w:pPr>
      <w:hyperlink w:anchor="_Toc170564783" w:history="1">
        <w:r w:rsidR="00707370" w:rsidRPr="00655A34">
          <w:rPr>
            <w:rStyle w:val="af0"/>
            <w:sz w:val="24"/>
            <w:szCs w:val="24"/>
          </w:rPr>
          <w:t>2. Структура и содержание ДИСЦИПЛИНЫ</w:t>
        </w:r>
        <w:r w:rsidR="00707370" w:rsidRPr="00655A34">
          <w:rPr>
            <w:webHidden/>
          </w:rPr>
          <w:tab/>
        </w:r>
        <w:r w:rsidR="00707370" w:rsidRPr="00655A34">
          <w:rPr>
            <w:webHidden/>
          </w:rPr>
          <w:fldChar w:fldCharType="begin"/>
        </w:r>
        <w:r w:rsidR="00707370" w:rsidRPr="00655A34">
          <w:rPr>
            <w:webHidden/>
          </w:rPr>
          <w:instrText xml:space="preserve"> PAGEREF _Toc170564783 \h </w:instrText>
        </w:r>
        <w:r w:rsidR="00707370" w:rsidRPr="00655A34">
          <w:rPr>
            <w:webHidden/>
          </w:rPr>
        </w:r>
        <w:r w:rsidR="00707370" w:rsidRPr="00655A34">
          <w:rPr>
            <w:webHidden/>
          </w:rPr>
          <w:fldChar w:fldCharType="separate"/>
        </w:r>
        <w:r w:rsidR="00707370">
          <w:rPr>
            <w:webHidden/>
          </w:rPr>
          <w:t>5</w:t>
        </w:r>
        <w:r w:rsidR="00707370" w:rsidRPr="00655A34">
          <w:rPr>
            <w:webHidden/>
          </w:rPr>
          <w:fldChar w:fldCharType="end"/>
        </w:r>
      </w:hyperlink>
    </w:p>
    <w:p w14:paraId="68B1418C" w14:textId="77777777" w:rsidR="00707370" w:rsidRPr="00655A34" w:rsidRDefault="00FF62F4" w:rsidP="00707370">
      <w:pPr>
        <w:pStyle w:val="22"/>
        <w:rPr>
          <w:i w:val="0"/>
          <w:iCs w:val="0"/>
        </w:rPr>
      </w:pPr>
      <w:hyperlink w:anchor="_Toc170564784" w:history="1">
        <w:r w:rsidR="00707370" w:rsidRPr="00655A34">
          <w:rPr>
            <w:rStyle w:val="af0"/>
            <w:i w:val="0"/>
            <w:iCs w:val="0"/>
          </w:rPr>
          <w:t>2.1. Трудоемкость освоения дисциплины</w:t>
        </w:r>
        <w:r w:rsidR="00707370" w:rsidRPr="00655A34">
          <w:rPr>
            <w:i w:val="0"/>
            <w:iCs w:val="0"/>
            <w:webHidden/>
          </w:rPr>
          <w:tab/>
        </w:r>
        <w:r w:rsidR="00707370" w:rsidRPr="00655A34">
          <w:rPr>
            <w:i w:val="0"/>
            <w:iCs w:val="0"/>
            <w:webHidden/>
          </w:rPr>
          <w:fldChar w:fldCharType="begin"/>
        </w:r>
        <w:r w:rsidR="00707370" w:rsidRPr="00655A34">
          <w:rPr>
            <w:i w:val="0"/>
            <w:iCs w:val="0"/>
            <w:webHidden/>
          </w:rPr>
          <w:instrText xml:space="preserve"> PAGEREF _Toc170564784 \h </w:instrText>
        </w:r>
        <w:r w:rsidR="00707370" w:rsidRPr="00655A34">
          <w:rPr>
            <w:i w:val="0"/>
            <w:iCs w:val="0"/>
            <w:webHidden/>
          </w:rPr>
        </w:r>
        <w:r w:rsidR="00707370" w:rsidRPr="00655A34">
          <w:rPr>
            <w:i w:val="0"/>
            <w:iCs w:val="0"/>
            <w:webHidden/>
          </w:rPr>
          <w:fldChar w:fldCharType="separate"/>
        </w:r>
        <w:r w:rsidR="00707370">
          <w:rPr>
            <w:i w:val="0"/>
            <w:iCs w:val="0"/>
            <w:webHidden/>
          </w:rPr>
          <w:t>5</w:t>
        </w:r>
        <w:r w:rsidR="00707370" w:rsidRPr="00655A34">
          <w:rPr>
            <w:i w:val="0"/>
            <w:iCs w:val="0"/>
            <w:webHidden/>
          </w:rPr>
          <w:fldChar w:fldCharType="end"/>
        </w:r>
      </w:hyperlink>
    </w:p>
    <w:p w14:paraId="732C8EB1" w14:textId="77777777" w:rsidR="00707370" w:rsidRPr="00655A34" w:rsidRDefault="00FF62F4" w:rsidP="00707370">
      <w:pPr>
        <w:pStyle w:val="22"/>
        <w:rPr>
          <w:i w:val="0"/>
          <w:iCs w:val="0"/>
        </w:rPr>
      </w:pPr>
      <w:hyperlink w:anchor="_Toc170564785" w:history="1">
        <w:r w:rsidR="00707370" w:rsidRPr="00655A34">
          <w:rPr>
            <w:rStyle w:val="af0"/>
            <w:i w:val="0"/>
            <w:iCs w:val="0"/>
          </w:rPr>
          <w:t>2.2. Содержание дисциплины</w:t>
        </w:r>
        <w:r w:rsidR="00707370" w:rsidRPr="00655A34">
          <w:rPr>
            <w:i w:val="0"/>
            <w:iCs w:val="0"/>
            <w:webHidden/>
          </w:rPr>
          <w:tab/>
        </w:r>
        <w:r w:rsidR="00707370" w:rsidRPr="00655A34">
          <w:rPr>
            <w:i w:val="0"/>
            <w:iCs w:val="0"/>
            <w:webHidden/>
          </w:rPr>
          <w:fldChar w:fldCharType="begin"/>
        </w:r>
        <w:r w:rsidR="00707370" w:rsidRPr="00655A34">
          <w:rPr>
            <w:i w:val="0"/>
            <w:iCs w:val="0"/>
            <w:webHidden/>
          </w:rPr>
          <w:instrText xml:space="preserve"> PAGEREF _Toc170564785 \h </w:instrText>
        </w:r>
        <w:r w:rsidR="00707370" w:rsidRPr="00655A34">
          <w:rPr>
            <w:i w:val="0"/>
            <w:iCs w:val="0"/>
            <w:webHidden/>
          </w:rPr>
        </w:r>
        <w:r w:rsidR="00707370" w:rsidRPr="00655A34">
          <w:rPr>
            <w:i w:val="0"/>
            <w:iCs w:val="0"/>
            <w:webHidden/>
          </w:rPr>
          <w:fldChar w:fldCharType="separate"/>
        </w:r>
        <w:r w:rsidR="00707370">
          <w:rPr>
            <w:i w:val="0"/>
            <w:iCs w:val="0"/>
            <w:webHidden/>
          </w:rPr>
          <w:t>6</w:t>
        </w:r>
        <w:r w:rsidR="00707370" w:rsidRPr="00655A34">
          <w:rPr>
            <w:i w:val="0"/>
            <w:iCs w:val="0"/>
            <w:webHidden/>
          </w:rPr>
          <w:fldChar w:fldCharType="end"/>
        </w:r>
      </w:hyperlink>
    </w:p>
    <w:p w14:paraId="0F6B1FA7" w14:textId="77777777" w:rsidR="00707370" w:rsidRPr="00655A34" w:rsidRDefault="00FF62F4" w:rsidP="00707370">
      <w:pPr>
        <w:pStyle w:val="22"/>
        <w:rPr>
          <w:i w:val="0"/>
          <w:iCs w:val="0"/>
        </w:rPr>
      </w:pPr>
      <w:hyperlink w:anchor="_Toc170564786" w:history="1">
        <w:r w:rsidR="00707370" w:rsidRPr="00655A34">
          <w:rPr>
            <w:rStyle w:val="af0"/>
            <w:i w:val="0"/>
            <w:iCs w:val="0"/>
          </w:rPr>
          <w:t>2.3. Курсовой проект (работа)</w:t>
        </w:r>
        <w:r w:rsidR="00707370" w:rsidRPr="00655A34">
          <w:rPr>
            <w:i w:val="0"/>
            <w:iCs w:val="0"/>
            <w:webHidden/>
          </w:rPr>
          <w:tab/>
        </w:r>
        <w:r w:rsidR="00707370" w:rsidRPr="00655A34">
          <w:rPr>
            <w:i w:val="0"/>
            <w:iCs w:val="0"/>
            <w:webHidden/>
          </w:rPr>
          <w:fldChar w:fldCharType="begin"/>
        </w:r>
        <w:r w:rsidR="00707370" w:rsidRPr="00655A34">
          <w:rPr>
            <w:i w:val="0"/>
            <w:iCs w:val="0"/>
            <w:webHidden/>
          </w:rPr>
          <w:instrText xml:space="preserve"> PAGEREF _Toc170564786 \h </w:instrText>
        </w:r>
        <w:r w:rsidR="00707370" w:rsidRPr="00655A34">
          <w:rPr>
            <w:i w:val="0"/>
            <w:iCs w:val="0"/>
            <w:webHidden/>
          </w:rPr>
        </w:r>
        <w:r w:rsidR="00707370" w:rsidRPr="00655A34">
          <w:rPr>
            <w:i w:val="0"/>
            <w:iCs w:val="0"/>
            <w:webHidden/>
          </w:rPr>
          <w:fldChar w:fldCharType="separate"/>
        </w:r>
        <w:r w:rsidR="00707370">
          <w:rPr>
            <w:i w:val="0"/>
            <w:iCs w:val="0"/>
            <w:webHidden/>
          </w:rPr>
          <w:t>10</w:t>
        </w:r>
        <w:r w:rsidR="00707370" w:rsidRPr="00655A34">
          <w:rPr>
            <w:i w:val="0"/>
            <w:iCs w:val="0"/>
            <w:webHidden/>
          </w:rPr>
          <w:fldChar w:fldCharType="end"/>
        </w:r>
      </w:hyperlink>
    </w:p>
    <w:p w14:paraId="1BAA0D2E" w14:textId="77777777" w:rsidR="00707370" w:rsidRPr="00655A34" w:rsidRDefault="00FF62F4" w:rsidP="00D0742A">
      <w:pPr>
        <w:pStyle w:val="14"/>
        <w:rPr>
          <w:lang w:eastAsia="ru-RU"/>
        </w:rPr>
      </w:pPr>
      <w:hyperlink w:anchor="_Toc170564787" w:history="1">
        <w:r w:rsidR="00707370" w:rsidRPr="00655A34">
          <w:rPr>
            <w:rStyle w:val="af0"/>
            <w:sz w:val="24"/>
            <w:szCs w:val="24"/>
          </w:rPr>
          <w:t>3. Условия реализации ДИСЦИПЛИНЫ</w:t>
        </w:r>
        <w:r w:rsidR="00707370" w:rsidRPr="00655A34">
          <w:rPr>
            <w:webHidden/>
          </w:rPr>
          <w:tab/>
        </w:r>
        <w:r w:rsidR="00707370" w:rsidRPr="00655A34">
          <w:rPr>
            <w:webHidden/>
          </w:rPr>
          <w:fldChar w:fldCharType="begin"/>
        </w:r>
        <w:r w:rsidR="00707370" w:rsidRPr="00655A34">
          <w:rPr>
            <w:webHidden/>
          </w:rPr>
          <w:instrText xml:space="preserve"> PAGEREF _Toc170564787 \h </w:instrText>
        </w:r>
        <w:r w:rsidR="00707370" w:rsidRPr="00655A34">
          <w:rPr>
            <w:webHidden/>
          </w:rPr>
        </w:r>
        <w:r w:rsidR="00707370" w:rsidRPr="00655A34">
          <w:rPr>
            <w:webHidden/>
          </w:rPr>
          <w:fldChar w:fldCharType="separate"/>
        </w:r>
        <w:r w:rsidR="00707370">
          <w:rPr>
            <w:webHidden/>
          </w:rPr>
          <w:t>11</w:t>
        </w:r>
        <w:r w:rsidR="00707370" w:rsidRPr="00655A34">
          <w:rPr>
            <w:webHidden/>
          </w:rPr>
          <w:fldChar w:fldCharType="end"/>
        </w:r>
      </w:hyperlink>
    </w:p>
    <w:p w14:paraId="65C86A6F" w14:textId="77777777" w:rsidR="00707370" w:rsidRPr="00655A34" w:rsidRDefault="00FF62F4" w:rsidP="00707370">
      <w:pPr>
        <w:pStyle w:val="22"/>
        <w:rPr>
          <w:i w:val="0"/>
          <w:iCs w:val="0"/>
        </w:rPr>
      </w:pPr>
      <w:hyperlink w:anchor="_Toc170564788" w:history="1">
        <w:r w:rsidR="00707370" w:rsidRPr="00655A34">
          <w:rPr>
            <w:rStyle w:val="af0"/>
            <w:i w:val="0"/>
            <w:iCs w:val="0"/>
          </w:rPr>
          <w:t>3.1. Материально-техническое обеспечение</w:t>
        </w:r>
        <w:r w:rsidR="00707370" w:rsidRPr="00655A34">
          <w:rPr>
            <w:i w:val="0"/>
            <w:iCs w:val="0"/>
            <w:webHidden/>
          </w:rPr>
          <w:tab/>
        </w:r>
        <w:r w:rsidR="00707370" w:rsidRPr="00655A34">
          <w:rPr>
            <w:i w:val="0"/>
            <w:iCs w:val="0"/>
            <w:webHidden/>
          </w:rPr>
          <w:fldChar w:fldCharType="begin"/>
        </w:r>
        <w:r w:rsidR="00707370" w:rsidRPr="00655A34">
          <w:rPr>
            <w:i w:val="0"/>
            <w:iCs w:val="0"/>
            <w:webHidden/>
          </w:rPr>
          <w:instrText xml:space="preserve"> PAGEREF _Toc170564788 \h </w:instrText>
        </w:r>
        <w:r w:rsidR="00707370" w:rsidRPr="00655A34">
          <w:rPr>
            <w:i w:val="0"/>
            <w:iCs w:val="0"/>
            <w:webHidden/>
          </w:rPr>
        </w:r>
        <w:r w:rsidR="00707370" w:rsidRPr="00655A34">
          <w:rPr>
            <w:i w:val="0"/>
            <w:iCs w:val="0"/>
            <w:webHidden/>
          </w:rPr>
          <w:fldChar w:fldCharType="separate"/>
        </w:r>
        <w:r w:rsidR="00707370">
          <w:rPr>
            <w:i w:val="0"/>
            <w:iCs w:val="0"/>
            <w:webHidden/>
          </w:rPr>
          <w:t>11</w:t>
        </w:r>
        <w:r w:rsidR="00707370" w:rsidRPr="00655A34">
          <w:rPr>
            <w:i w:val="0"/>
            <w:iCs w:val="0"/>
            <w:webHidden/>
          </w:rPr>
          <w:fldChar w:fldCharType="end"/>
        </w:r>
      </w:hyperlink>
    </w:p>
    <w:p w14:paraId="54A82487" w14:textId="77777777" w:rsidR="00707370" w:rsidRPr="00655A34" w:rsidRDefault="00FF62F4" w:rsidP="00707370">
      <w:pPr>
        <w:pStyle w:val="22"/>
        <w:rPr>
          <w:i w:val="0"/>
          <w:iCs w:val="0"/>
        </w:rPr>
      </w:pPr>
      <w:hyperlink w:anchor="_Toc170564789" w:history="1">
        <w:r w:rsidR="00707370" w:rsidRPr="00655A34">
          <w:rPr>
            <w:rStyle w:val="af0"/>
            <w:i w:val="0"/>
            <w:iCs w:val="0"/>
          </w:rPr>
          <w:t>3.2. Учебно-методическое обеспечение</w:t>
        </w:r>
        <w:r w:rsidR="00707370" w:rsidRPr="00655A34">
          <w:rPr>
            <w:i w:val="0"/>
            <w:iCs w:val="0"/>
            <w:webHidden/>
          </w:rPr>
          <w:tab/>
        </w:r>
        <w:r w:rsidR="00707370" w:rsidRPr="00655A34">
          <w:rPr>
            <w:i w:val="0"/>
            <w:iCs w:val="0"/>
            <w:webHidden/>
          </w:rPr>
          <w:fldChar w:fldCharType="begin"/>
        </w:r>
        <w:r w:rsidR="00707370" w:rsidRPr="00655A34">
          <w:rPr>
            <w:i w:val="0"/>
            <w:iCs w:val="0"/>
            <w:webHidden/>
          </w:rPr>
          <w:instrText xml:space="preserve"> PAGEREF _Toc170564789 \h </w:instrText>
        </w:r>
        <w:r w:rsidR="00707370" w:rsidRPr="00655A34">
          <w:rPr>
            <w:i w:val="0"/>
            <w:iCs w:val="0"/>
            <w:webHidden/>
          </w:rPr>
        </w:r>
        <w:r w:rsidR="00707370" w:rsidRPr="00655A34">
          <w:rPr>
            <w:i w:val="0"/>
            <w:iCs w:val="0"/>
            <w:webHidden/>
          </w:rPr>
          <w:fldChar w:fldCharType="separate"/>
        </w:r>
        <w:r w:rsidR="00707370">
          <w:rPr>
            <w:i w:val="0"/>
            <w:iCs w:val="0"/>
            <w:webHidden/>
          </w:rPr>
          <w:t>11</w:t>
        </w:r>
        <w:r w:rsidR="00707370" w:rsidRPr="00655A34">
          <w:rPr>
            <w:i w:val="0"/>
            <w:iCs w:val="0"/>
            <w:webHidden/>
          </w:rPr>
          <w:fldChar w:fldCharType="end"/>
        </w:r>
      </w:hyperlink>
    </w:p>
    <w:p w14:paraId="518E20B7" w14:textId="77777777" w:rsidR="00707370" w:rsidRPr="00655A34" w:rsidRDefault="00FF62F4" w:rsidP="00D0742A">
      <w:pPr>
        <w:pStyle w:val="14"/>
        <w:rPr>
          <w:lang w:eastAsia="ru-RU"/>
        </w:rPr>
      </w:pPr>
      <w:hyperlink w:anchor="_Toc170564790" w:history="1">
        <w:r w:rsidR="00707370" w:rsidRPr="00655A34">
          <w:rPr>
            <w:rStyle w:val="af0"/>
            <w:sz w:val="24"/>
            <w:szCs w:val="24"/>
          </w:rPr>
          <w:t>4. Контроль и оценка результатов  освоения ДИСЦИПЛИНЫ</w:t>
        </w:r>
        <w:r w:rsidR="00707370" w:rsidRPr="00655A34">
          <w:rPr>
            <w:webHidden/>
          </w:rPr>
          <w:tab/>
        </w:r>
        <w:r w:rsidR="00707370" w:rsidRPr="00655A34">
          <w:rPr>
            <w:webHidden/>
          </w:rPr>
          <w:fldChar w:fldCharType="begin"/>
        </w:r>
        <w:r w:rsidR="00707370" w:rsidRPr="00655A34">
          <w:rPr>
            <w:webHidden/>
          </w:rPr>
          <w:instrText xml:space="preserve"> PAGEREF _Toc170564790 \h </w:instrText>
        </w:r>
        <w:r w:rsidR="00707370" w:rsidRPr="00655A34">
          <w:rPr>
            <w:webHidden/>
          </w:rPr>
        </w:r>
        <w:r w:rsidR="00707370" w:rsidRPr="00655A34">
          <w:rPr>
            <w:webHidden/>
          </w:rPr>
          <w:fldChar w:fldCharType="separate"/>
        </w:r>
        <w:r w:rsidR="00707370">
          <w:rPr>
            <w:webHidden/>
          </w:rPr>
          <w:t>11</w:t>
        </w:r>
        <w:r w:rsidR="00707370" w:rsidRPr="00655A34">
          <w:rPr>
            <w:webHidden/>
          </w:rPr>
          <w:fldChar w:fldCharType="end"/>
        </w:r>
      </w:hyperlink>
    </w:p>
    <w:p w14:paraId="5489E5DE" w14:textId="77777777" w:rsidR="00707370" w:rsidRPr="00655A34" w:rsidRDefault="00707370" w:rsidP="00707370">
      <w:pPr>
        <w:pStyle w:val="1f"/>
        <w:jc w:val="left"/>
        <w:rPr>
          <w:rFonts w:ascii="Times New Roman" w:hAnsi="Times New Roman"/>
          <w:b w:val="0"/>
          <w:bCs w:val="0"/>
        </w:rPr>
      </w:pPr>
      <w:r w:rsidRPr="00655A34">
        <w:rPr>
          <w:rFonts w:ascii="Times New Roman" w:hAnsi="Times New Roman"/>
          <w:b w:val="0"/>
          <w:bCs w:val="0"/>
        </w:rPr>
        <w:fldChar w:fldCharType="end"/>
      </w:r>
    </w:p>
    <w:p w14:paraId="49446A3D" w14:textId="77777777" w:rsidR="00707370" w:rsidRPr="00655A34" w:rsidRDefault="00707370" w:rsidP="00707370">
      <w:pPr>
        <w:pStyle w:val="1f"/>
        <w:jc w:val="left"/>
        <w:rPr>
          <w:rFonts w:ascii="Times New Roman" w:hAnsi="Times New Roman"/>
        </w:rPr>
        <w:sectPr w:rsidR="00707370" w:rsidRPr="00655A34" w:rsidSect="00D0742A">
          <w:headerReference w:type="default" r:id="rId19"/>
          <w:pgSz w:w="11906" w:h="16838"/>
          <w:pgMar w:top="1134" w:right="567" w:bottom="1134" w:left="1701" w:header="709" w:footer="709" w:gutter="0"/>
          <w:cols w:space="708"/>
          <w:titlePg/>
          <w:docGrid w:linePitch="360"/>
        </w:sectPr>
      </w:pPr>
    </w:p>
    <w:p w14:paraId="60AC71E9" w14:textId="77777777" w:rsidR="00707370" w:rsidRPr="00655A34" w:rsidRDefault="00707370" w:rsidP="00707370">
      <w:pPr>
        <w:pStyle w:val="1f"/>
        <w:numPr>
          <w:ilvl w:val="0"/>
          <w:numId w:val="25"/>
        </w:numPr>
        <w:rPr>
          <w:rStyle w:val="afb"/>
          <w:i w:val="0"/>
          <w:iCs/>
        </w:rPr>
      </w:pPr>
      <w:bookmarkStart w:id="14" w:name="_Toc156294566"/>
      <w:bookmarkStart w:id="15" w:name="_Toc170564780"/>
      <w:r w:rsidRPr="00655A34">
        <w:rPr>
          <w:rStyle w:val="afb"/>
        </w:rPr>
        <w:lastRenderedPageBreak/>
        <w:t>Общая характеристика</w:t>
      </w:r>
      <w:bookmarkEnd w:id="14"/>
      <w:r w:rsidRPr="00655A34">
        <w:rPr>
          <w:rStyle w:val="afb"/>
        </w:rPr>
        <w:t xml:space="preserve"> РАБОЧЕЙ ПРОГРАММЫ УЧЕБНОЙ ДИСЦИПЛИНЫ</w:t>
      </w:r>
      <w:bookmarkEnd w:id="15"/>
    </w:p>
    <w:p w14:paraId="529AE9FC" w14:textId="77777777" w:rsidR="00707370" w:rsidRPr="00655A34" w:rsidRDefault="00707370" w:rsidP="00707370">
      <w:pPr>
        <w:pStyle w:val="1d"/>
        <w:ind w:left="720"/>
        <w:jc w:val="center"/>
        <w:rPr>
          <w:b/>
          <w:bCs/>
          <w:lang w:val="ru-RU"/>
        </w:rPr>
      </w:pPr>
      <w:r w:rsidRPr="00655A34">
        <w:rPr>
          <w:b/>
          <w:bCs/>
          <w:lang w:val="ru-RU"/>
        </w:rPr>
        <w:t>«Материаловедение»</w:t>
      </w:r>
    </w:p>
    <w:p w14:paraId="1C0F496F" w14:textId="77777777" w:rsidR="00707370" w:rsidRPr="00655A34" w:rsidRDefault="00707370" w:rsidP="00707370">
      <w:pPr>
        <w:pStyle w:val="1d"/>
        <w:ind w:left="720"/>
        <w:jc w:val="center"/>
        <w:rPr>
          <w:vertAlign w:val="superscript"/>
          <w:lang w:val="ru-RU"/>
        </w:rPr>
      </w:pPr>
      <w:r w:rsidRPr="00655A34">
        <w:rPr>
          <w:vertAlign w:val="superscript"/>
          <w:lang w:val="ru-RU"/>
        </w:rPr>
        <w:t xml:space="preserve"> </w:t>
      </w:r>
    </w:p>
    <w:p w14:paraId="1180D57C" w14:textId="77777777" w:rsidR="00707370" w:rsidRPr="00655A34" w:rsidRDefault="00707370" w:rsidP="00707370">
      <w:pPr>
        <w:pStyle w:val="114"/>
        <w:rPr>
          <w:rFonts w:ascii="Times New Roman" w:hAnsi="Times New Roman"/>
        </w:rPr>
      </w:pPr>
      <w:bookmarkStart w:id="16" w:name="_Toc150695623"/>
      <w:bookmarkStart w:id="17" w:name="_Toc156294567"/>
      <w:bookmarkStart w:id="18" w:name="_Toc170564781"/>
      <w:r w:rsidRPr="00655A34">
        <w:rPr>
          <w:rFonts w:ascii="Times New Roman" w:hAnsi="Times New Roman"/>
        </w:rPr>
        <w:t xml:space="preserve">1.1. Цель и место </w:t>
      </w:r>
      <w:bookmarkEnd w:id="16"/>
      <w:r w:rsidRPr="00655A34">
        <w:rPr>
          <w:rFonts w:ascii="Times New Roman" w:hAnsi="Times New Roman"/>
        </w:rPr>
        <w:t>дисциплины в структуре образовательной программы</w:t>
      </w:r>
      <w:bookmarkEnd w:id="17"/>
      <w:bookmarkEnd w:id="18"/>
    </w:p>
    <w:p w14:paraId="168AA554" w14:textId="77777777" w:rsidR="00707370" w:rsidRPr="00655A34" w:rsidRDefault="00707370" w:rsidP="00707370">
      <w:pPr>
        <w:suppressAutoHyphens/>
        <w:spacing w:line="276" w:lineRule="auto"/>
        <w:ind w:firstLine="709"/>
        <w:jc w:val="both"/>
        <w:rPr>
          <w:rFonts w:ascii="Times New Roman" w:hAnsi="Times New Roman" w:cs="Times New Roman"/>
          <w:sz w:val="24"/>
          <w:szCs w:val="24"/>
          <w:lang w:eastAsia="ru-RU"/>
        </w:rPr>
      </w:pPr>
      <w:r w:rsidRPr="00655A34">
        <w:rPr>
          <w:rFonts w:ascii="Times New Roman" w:hAnsi="Times New Roman" w:cs="Times New Roman"/>
          <w:sz w:val="24"/>
          <w:szCs w:val="24"/>
          <w:lang w:eastAsia="ru-RU"/>
        </w:rPr>
        <w:t xml:space="preserve">Цель дисциплины </w:t>
      </w:r>
      <w:r w:rsidRPr="00655A34">
        <w:rPr>
          <w:rFonts w:ascii="Times New Roman" w:hAnsi="Times New Roman" w:cs="Times New Roman"/>
          <w:sz w:val="24"/>
          <w:szCs w:val="24"/>
        </w:rPr>
        <w:t>«Материаловедение»</w:t>
      </w:r>
      <w:r w:rsidRPr="00655A34">
        <w:rPr>
          <w:rFonts w:ascii="Times New Roman" w:hAnsi="Times New Roman" w:cs="Times New Roman"/>
          <w:sz w:val="24"/>
          <w:szCs w:val="24"/>
          <w:lang w:eastAsia="ru-RU"/>
        </w:rPr>
        <w:t xml:space="preserve">: формирование </w:t>
      </w:r>
      <w:r w:rsidRPr="00655A34">
        <w:rPr>
          <w:rFonts w:ascii="Times New Roman" w:hAnsi="Times New Roman" w:cs="Times New Roman"/>
          <w:sz w:val="24"/>
          <w:szCs w:val="24"/>
        </w:rPr>
        <w:t xml:space="preserve">лексического минимума, относящегося к описанию предметов, средств и процессов профессиональной деятельности; </w:t>
      </w:r>
      <w:r w:rsidRPr="00655A34">
        <w:rPr>
          <w:rStyle w:val="hgkelc"/>
          <w:rFonts w:ascii="Times New Roman" w:hAnsi="Times New Roman" w:cs="Times New Roman"/>
          <w:sz w:val="24"/>
          <w:szCs w:val="24"/>
        </w:rPr>
        <w:t>технического мышления; понимания процессов и явлений, происходящих при обработке материалов; умения применять знания о свойствах материалов в профессиональной деятельности</w:t>
      </w:r>
      <w:r w:rsidRPr="00655A34">
        <w:rPr>
          <w:rFonts w:ascii="Times New Roman" w:hAnsi="Times New Roman" w:cs="Times New Roman"/>
          <w:sz w:val="24"/>
          <w:szCs w:val="24"/>
          <w:lang w:eastAsia="ru-RU"/>
        </w:rPr>
        <w:t>,</w:t>
      </w:r>
      <w:r w:rsidRPr="00655A34">
        <w:rPr>
          <w:rStyle w:val="hgkelc"/>
          <w:rFonts w:ascii="Times New Roman" w:hAnsi="Times New Roman" w:cs="Times New Roman"/>
          <w:sz w:val="24"/>
          <w:szCs w:val="24"/>
        </w:rPr>
        <w:t xml:space="preserve"> подготовка к изучению специальных дисциплин; </w:t>
      </w:r>
      <w:r w:rsidRPr="00655A34">
        <w:rPr>
          <w:rFonts w:ascii="Times New Roman" w:hAnsi="Times New Roman" w:cs="Times New Roman"/>
          <w:sz w:val="24"/>
          <w:szCs w:val="24"/>
          <w:lang w:eastAsia="ru-RU"/>
        </w:rPr>
        <w:t xml:space="preserve"> воспитание базовых национальных ценностей.</w:t>
      </w:r>
    </w:p>
    <w:p w14:paraId="5FF55298" w14:textId="77777777" w:rsidR="00707370" w:rsidRPr="00655A34" w:rsidRDefault="00707370" w:rsidP="00707370">
      <w:pPr>
        <w:suppressAutoHyphens/>
        <w:spacing w:line="276" w:lineRule="auto"/>
        <w:ind w:firstLine="709"/>
        <w:jc w:val="both"/>
        <w:rPr>
          <w:rFonts w:ascii="Times New Roman" w:hAnsi="Times New Roman" w:cs="Times New Roman"/>
          <w:sz w:val="24"/>
          <w:szCs w:val="24"/>
        </w:rPr>
      </w:pPr>
      <w:r w:rsidRPr="00655A34">
        <w:rPr>
          <w:rFonts w:ascii="Times New Roman" w:hAnsi="Times New Roman" w:cs="Times New Roman"/>
          <w:sz w:val="24"/>
          <w:szCs w:val="24"/>
        </w:rPr>
        <w:t>Дисциплина «Материаловедение» включена в обязательную часть профессионального цикла образовательной программы.</w:t>
      </w:r>
    </w:p>
    <w:p w14:paraId="616E6B35" w14:textId="77777777" w:rsidR="00707370" w:rsidRPr="00655A34" w:rsidRDefault="00707370" w:rsidP="00707370">
      <w:pPr>
        <w:suppressAutoHyphens/>
        <w:spacing w:line="276" w:lineRule="auto"/>
        <w:ind w:firstLine="709"/>
        <w:jc w:val="both"/>
        <w:rPr>
          <w:rFonts w:ascii="Times New Roman" w:hAnsi="Times New Roman" w:cs="Times New Roman"/>
          <w:sz w:val="24"/>
          <w:szCs w:val="24"/>
        </w:rPr>
      </w:pPr>
    </w:p>
    <w:p w14:paraId="6413AFDC" w14:textId="77777777" w:rsidR="00707370" w:rsidRPr="00655A34" w:rsidRDefault="00707370" w:rsidP="00707370">
      <w:pPr>
        <w:pStyle w:val="114"/>
        <w:rPr>
          <w:rFonts w:ascii="Times New Roman" w:hAnsi="Times New Roman"/>
        </w:rPr>
      </w:pPr>
      <w:bookmarkStart w:id="19" w:name="_Toc156294568"/>
      <w:bookmarkStart w:id="20" w:name="_Toc170564782"/>
      <w:r w:rsidRPr="00655A34">
        <w:rPr>
          <w:rFonts w:ascii="Times New Roman" w:hAnsi="Times New Roman"/>
        </w:rPr>
        <w:t>1.2. Планируемые результаты освоения дисциплины</w:t>
      </w:r>
      <w:bookmarkEnd w:id="19"/>
      <w:bookmarkEnd w:id="20"/>
    </w:p>
    <w:p w14:paraId="624E826E" w14:textId="77777777" w:rsidR="00707370" w:rsidRPr="00655A34" w:rsidRDefault="00707370" w:rsidP="00707370">
      <w:pPr>
        <w:ind w:firstLine="709"/>
        <w:jc w:val="both"/>
        <w:rPr>
          <w:rFonts w:ascii="Times New Roman" w:hAnsi="Times New Roman" w:cs="Times New Roman"/>
          <w:sz w:val="24"/>
          <w:szCs w:val="24"/>
          <w:lang w:eastAsia="ru-RU"/>
        </w:rPr>
      </w:pPr>
      <w:r w:rsidRPr="00655A34">
        <w:rPr>
          <w:rFonts w:ascii="Times New Roman" w:hAnsi="Times New Roman" w:cs="Times New Roman"/>
          <w:sz w:val="24"/>
          <w:szCs w:val="24"/>
          <w:lang w:eastAsia="ru-RU"/>
        </w:rPr>
        <w:t>Результаты освоения дисциплины соотносятся с планируемыми результатами осво</w:t>
      </w:r>
      <w:r w:rsidRPr="00655A34">
        <w:rPr>
          <w:rFonts w:ascii="Times New Roman" w:hAnsi="Times New Roman" w:cs="Times New Roman"/>
          <w:sz w:val="24"/>
          <w:szCs w:val="24"/>
          <w:lang w:eastAsia="ru-RU"/>
        </w:rPr>
        <w:t>е</w:t>
      </w:r>
      <w:r w:rsidRPr="00655A34">
        <w:rPr>
          <w:rFonts w:ascii="Times New Roman" w:hAnsi="Times New Roman" w:cs="Times New Roman"/>
          <w:sz w:val="24"/>
          <w:szCs w:val="24"/>
          <w:lang w:eastAsia="ru-RU"/>
        </w:rPr>
        <w:t>ния образовательной программы, представленными в матрице компетенций выпускника (п. 4.3 ОПОП-П).</w:t>
      </w:r>
    </w:p>
    <w:p w14:paraId="78EEAB4C" w14:textId="77777777" w:rsidR="00707370" w:rsidRPr="00655A34" w:rsidRDefault="00707370" w:rsidP="00707370">
      <w:pPr>
        <w:spacing w:after="120"/>
        <w:ind w:firstLine="709"/>
        <w:rPr>
          <w:rFonts w:ascii="Times New Roman" w:hAnsi="Times New Roman" w:cs="Times New Roman"/>
          <w:sz w:val="24"/>
          <w:szCs w:val="24"/>
        </w:rPr>
      </w:pPr>
      <w:r w:rsidRPr="00655A34">
        <w:rPr>
          <w:rFonts w:ascii="Times New Roman" w:hAnsi="Times New Roman" w:cs="Times New Roman"/>
          <w:sz w:val="24"/>
          <w:szCs w:val="24"/>
        </w:rPr>
        <w:t xml:space="preserve">В результате освоения дисциплины </w:t>
      </w:r>
      <w:proofErr w:type="gramStart"/>
      <w:r w:rsidRPr="00655A34">
        <w:rPr>
          <w:rFonts w:ascii="Times New Roman" w:hAnsi="Times New Roman" w:cs="Times New Roman"/>
          <w:sz w:val="24"/>
          <w:szCs w:val="24"/>
        </w:rPr>
        <w:t>обучающийся</w:t>
      </w:r>
      <w:proofErr w:type="gramEnd"/>
      <w:r w:rsidRPr="00655A34">
        <w:rPr>
          <w:rFonts w:ascii="Times New Roman" w:hAnsi="Times New Roman" w:cs="Times New Roman"/>
          <w:sz w:val="24"/>
          <w:szCs w:val="24"/>
        </w:rPr>
        <w:t xml:space="preserve"> должен</w:t>
      </w:r>
      <w:r w:rsidRPr="00655A34">
        <w:rPr>
          <w:rFonts w:ascii="Times New Roman" w:hAnsi="Times New Roman" w:cs="Times New Roman"/>
          <w:sz w:val="24"/>
          <w:szCs w:val="24"/>
          <w:vertAlign w:val="superscript"/>
        </w:rPr>
        <w:footnoteReference w:id="2"/>
      </w:r>
      <w:r w:rsidRPr="00655A34">
        <w:rPr>
          <w:rFonts w:ascii="Times New Roman" w:hAnsi="Times New Roman" w:cs="Times New Roman"/>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7"/>
        <w:gridCol w:w="2759"/>
        <w:gridCol w:w="3134"/>
        <w:gridCol w:w="2744"/>
      </w:tblGrid>
      <w:tr w:rsidR="00707370" w:rsidRPr="006D66D6" w14:paraId="5E234385" w14:textId="77777777" w:rsidTr="00D0742A">
        <w:tc>
          <w:tcPr>
            <w:tcW w:w="1217" w:type="dxa"/>
          </w:tcPr>
          <w:p w14:paraId="772E6DAE" w14:textId="77777777" w:rsidR="00707370" w:rsidRPr="006D66D6" w:rsidRDefault="00707370" w:rsidP="00D0742A">
            <w:pPr>
              <w:jc w:val="center"/>
              <w:rPr>
                <w:rStyle w:val="afb"/>
                <w:b/>
                <w:bCs/>
                <w:i w:val="0"/>
                <w:iCs/>
                <w:sz w:val="24"/>
                <w:szCs w:val="24"/>
              </w:rPr>
            </w:pPr>
            <w:bookmarkStart w:id="21" w:name="_Hlk158201861"/>
            <w:r w:rsidRPr="006D66D6">
              <w:rPr>
                <w:rStyle w:val="afb"/>
                <w:b/>
                <w:bCs/>
                <w:sz w:val="24"/>
                <w:szCs w:val="24"/>
              </w:rPr>
              <w:t xml:space="preserve">Код </w:t>
            </w:r>
            <w:proofErr w:type="gramStart"/>
            <w:r w:rsidRPr="006D66D6">
              <w:rPr>
                <w:rStyle w:val="afb"/>
                <w:b/>
                <w:bCs/>
                <w:sz w:val="24"/>
                <w:szCs w:val="24"/>
              </w:rPr>
              <w:t>ОК</w:t>
            </w:r>
            <w:proofErr w:type="gramEnd"/>
            <w:r w:rsidRPr="006D66D6">
              <w:rPr>
                <w:rStyle w:val="afb"/>
                <w:b/>
                <w:bCs/>
                <w:sz w:val="24"/>
                <w:szCs w:val="24"/>
              </w:rPr>
              <w:t>,</w:t>
            </w:r>
          </w:p>
          <w:p w14:paraId="4B329BC7" w14:textId="77777777" w:rsidR="00707370" w:rsidRPr="006D66D6" w:rsidRDefault="00707370" w:rsidP="00D0742A">
            <w:pPr>
              <w:jc w:val="center"/>
              <w:rPr>
                <w:rStyle w:val="afb"/>
                <w:b/>
                <w:bCs/>
                <w:i w:val="0"/>
                <w:iCs/>
                <w:sz w:val="24"/>
                <w:szCs w:val="24"/>
              </w:rPr>
            </w:pPr>
            <w:r w:rsidRPr="006D66D6">
              <w:rPr>
                <w:rStyle w:val="afb"/>
                <w:b/>
                <w:bCs/>
                <w:sz w:val="24"/>
                <w:szCs w:val="24"/>
              </w:rPr>
              <w:t>ПК</w:t>
            </w:r>
          </w:p>
        </w:tc>
        <w:tc>
          <w:tcPr>
            <w:tcW w:w="2759" w:type="dxa"/>
          </w:tcPr>
          <w:p w14:paraId="6F8F0CF6" w14:textId="77777777" w:rsidR="00707370" w:rsidRPr="006D66D6" w:rsidRDefault="00707370" w:rsidP="00D0742A">
            <w:pPr>
              <w:jc w:val="center"/>
              <w:rPr>
                <w:rFonts w:ascii="Times New Roman" w:hAnsi="Times New Roman" w:cs="Times New Roman"/>
                <w:b/>
                <w:bCs/>
                <w:sz w:val="24"/>
                <w:szCs w:val="24"/>
              </w:rPr>
            </w:pPr>
            <w:r w:rsidRPr="006D66D6">
              <w:rPr>
                <w:rFonts w:ascii="Times New Roman" w:hAnsi="Times New Roman" w:cs="Times New Roman"/>
                <w:b/>
                <w:bCs/>
                <w:sz w:val="24"/>
                <w:szCs w:val="24"/>
              </w:rPr>
              <w:t>Уметь</w:t>
            </w:r>
          </w:p>
        </w:tc>
        <w:tc>
          <w:tcPr>
            <w:tcW w:w="3134" w:type="dxa"/>
          </w:tcPr>
          <w:p w14:paraId="5DF13A3E" w14:textId="77777777" w:rsidR="00707370" w:rsidRPr="006D66D6" w:rsidRDefault="00707370" w:rsidP="00D0742A">
            <w:pPr>
              <w:jc w:val="center"/>
              <w:rPr>
                <w:rFonts w:ascii="Times New Roman" w:hAnsi="Times New Roman" w:cs="Times New Roman"/>
                <w:b/>
                <w:bCs/>
                <w:i/>
                <w:iCs/>
                <w:sz w:val="24"/>
                <w:szCs w:val="24"/>
              </w:rPr>
            </w:pPr>
            <w:r w:rsidRPr="006D66D6">
              <w:rPr>
                <w:rFonts w:ascii="Times New Roman" w:hAnsi="Times New Roman" w:cs="Times New Roman"/>
                <w:b/>
                <w:bCs/>
                <w:sz w:val="24"/>
                <w:szCs w:val="24"/>
              </w:rPr>
              <w:t>Знать</w:t>
            </w:r>
          </w:p>
        </w:tc>
        <w:tc>
          <w:tcPr>
            <w:tcW w:w="2744" w:type="dxa"/>
          </w:tcPr>
          <w:p w14:paraId="0A54468D" w14:textId="77777777" w:rsidR="00707370" w:rsidRPr="006D66D6" w:rsidRDefault="00707370" w:rsidP="00D0742A">
            <w:pPr>
              <w:jc w:val="center"/>
              <w:rPr>
                <w:rFonts w:ascii="Times New Roman" w:hAnsi="Times New Roman" w:cs="Times New Roman"/>
                <w:b/>
                <w:bCs/>
                <w:i/>
                <w:iCs/>
                <w:sz w:val="24"/>
                <w:szCs w:val="24"/>
              </w:rPr>
            </w:pPr>
            <w:r w:rsidRPr="006D66D6">
              <w:rPr>
                <w:rFonts w:ascii="Times New Roman" w:hAnsi="Times New Roman" w:cs="Times New Roman"/>
                <w:b/>
                <w:bCs/>
                <w:sz w:val="24"/>
                <w:szCs w:val="24"/>
              </w:rPr>
              <w:t xml:space="preserve">Владеть навыками </w:t>
            </w:r>
          </w:p>
        </w:tc>
      </w:tr>
      <w:tr w:rsidR="00707370" w:rsidRPr="006D66D6" w14:paraId="4E0B08B1" w14:textId="77777777" w:rsidTr="00D0742A">
        <w:tc>
          <w:tcPr>
            <w:tcW w:w="1217" w:type="dxa"/>
          </w:tcPr>
          <w:p w14:paraId="09E23D48" w14:textId="77777777" w:rsidR="00707370" w:rsidRPr="006D66D6" w:rsidRDefault="00707370" w:rsidP="00D0742A">
            <w:pPr>
              <w:rPr>
                <w:rFonts w:ascii="Times New Roman" w:hAnsi="Times New Roman" w:cs="Times New Roman"/>
                <w:sz w:val="24"/>
                <w:szCs w:val="24"/>
              </w:rPr>
            </w:pPr>
            <w:proofErr w:type="gramStart"/>
            <w:r w:rsidRPr="006D66D6">
              <w:rPr>
                <w:rFonts w:ascii="Times New Roman" w:hAnsi="Times New Roman" w:cs="Times New Roman"/>
                <w:sz w:val="24"/>
                <w:szCs w:val="24"/>
              </w:rPr>
              <w:t>ОК</w:t>
            </w:r>
            <w:proofErr w:type="gramEnd"/>
            <w:r w:rsidRPr="006D66D6">
              <w:rPr>
                <w:rFonts w:ascii="Times New Roman" w:hAnsi="Times New Roman" w:cs="Times New Roman"/>
                <w:sz w:val="24"/>
                <w:szCs w:val="24"/>
              </w:rPr>
              <w:t xml:space="preserve"> 01</w:t>
            </w:r>
          </w:p>
        </w:tc>
        <w:tc>
          <w:tcPr>
            <w:tcW w:w="2759" w:type="dxa"/>
          </w:tcPr>
          <w:p w14:paraId="47559F37" w14:textId="77777777" w:rsidR="00707370" w:rsidRPr="006D66D6" w:rsidRDefault="00707370" w:rsidP="00D0742A">
            <w:pPr>
              <w:pStyle w:val="afc"/>
              <w:spacing w:line="20" w:lineRule="atLeast"/>
              <w:jc w:val="both"/>
            </w:pPr>
            <w:r w:rsidRPr="006D66D6">
              <w:t>анализировать задачу и/или проблему и выд</w:t>
            </w:r>
            <w:r w:rsidRPr="006D66D6">
              <w:t>е</w:t>
            </w:r>
            <w:r w:rsidRPr="006D66D6">
              <w:t>лять её составные части.</w:t>
            </w:r>
          </w:p>
        </w:tc>
        <w:tc>
          <w:tcPr>
            <w:tcW w:w="3134" w:type="dxa"/>
          </w:tcPr>
          <w:p w14:paraId="3AC9D354" w14:textId="77777777" w:rsidR="00707370" w:rsidRPr="006D66D6" w:rsidRDefault="00707370" w:rsidP="00D0742A">
            <w:pPr>
              <w:pStyle w:val="afc"/>
              <w:spacing w:line="20" w:lineRule="atLeast"/>
            </w:pPr>
            <w:r w:rsidRPr="006D66D6">
              <w:t>основные источники и</w:t>
            </w:r>
            <w:r w:rsidRPr="006D66D6">
              <w:t>н</w:t>
            </w:r>
            <w:r w:rsidRPr="006D66D6">
              <w:t>формации и ресурсы для решения задач и проблем в профессиональном и/или социальном контексте.</w:t>
            </w:r>
          </w:p>
        </w:tc>
        <w:tc>
          <w:tcPr>
            <w:tcW w:w="2744" w:type="dxa"/>
          </w:tcPr>
          <w:p w14:paraId="6BBD08E4" w14:textId="77777777" w:rsidR="00707370" w:rsidRPr="006D66D6" w:rsidRDefault="00707370" w:rsidP="00D0742A">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707370" w:rsidRPr="006D66D6" w14:paraId="7CBD119D" w14:textId="77777777" w:rsidTr="00D0742A">
        <w:tc>
          <w:tcPr>
            <w:tcW w:w="1217" w:type="dxa"/>
          </w:tcPr>
          <w:p w14:paraId="18593D81" w14:textId="77777777" w:rsidR="00707370" w:rsidRPr="006D66D6" w:rsidRDefault="00707370" w:rsidP="00D0742A">
            <w:pPr>
              <w:rPr>
                <w:rFonts w:ascii="Times New Roman" w:hAnsi="Times New Roman" w:cs="Times New Roman"/>
                <w:sz w:val="24"/>
                <w:szCs w:val="24"/>
              </w:rPr>
            </w:pPr>
            <w:proofErr w:type="gramStart"/>
            <w:r w:rsidRPr="006D66D6">
              <w:rPr>
                <w:rFonts w:ascii="Times New Roman" w:hAnsi="Times New Roman" w:cs="Times New Roman"/>
                <w:sz w:val="24"/>
                <w:szCs w:val="24"/>
              </w:rPr>
              <w:t>ОК</w:t>
            </w:r>
            <w:proofErr w:type="gramEnd"/>
            <w:r w:rsidRPr="006D66D6">
              <w:rPr>
                <w:rFonts w:ascii="Times New Roman" w:hAnsi="Times New Roman" w:cs="Times New Roman"/>
                <w:sz w:val="24"/>
                <w:szCs w:val="24"/>
              </w:rPr>
              <w:t xml:space="preserve"> 02</w:t>
            </w:r>
          </w:p>
        </w:tc>
        <w:tc>
          <w:tcPr>
            <w:tcW w:w="2759" w:type="dxa"/>
          </w:tcPr>
          <w:p w14:paraId="3299311E" w14:textId="77777777" w:rsidR="00707370" w:rsidRPr="006D66D6" w:rsidRDefault="00707370" w:rsidP="00D0742A">
            <w:pPr>
              <w:pStyle w:val="afc"/>
              <w:spacing w:line="20" w:lineRule="atLeast"/>
              <w:jc w:val="both"/>
            </w:pPr>
            <w:r w:rsidRPr="006D66D6">
              <w:t xml:space="preserve">выделять наиболее </w:t>
            </w:r>
            <w:proofErr w:type="gramStart"/>
            <w:r w:rsidRPr="006D66D6">
              <w:t>зн</w:t>
            </w:r>
            <w:r w:rsidRPr="006D66D6">
              <w:t>а</w:t>
            </w:r>
            <w:r w:rsidRPr="006D66D6">
              <w:t>чимое</w:t>
            </w:r>
            <w:proofErr w:type="gramEnd"/>
            <w:r w:rsidRPr="006D66D6">
              <w:t xml:space="preserve"> в перечне инфо</w:t>
            </w:r>
            <w:r w:rsidRPr="006D66D6">
              <w:t>р</w:t>
            </w:r>
            <w:r w:rsidRPr="006D66D6">
              <w:t>мации.</w:t>
            </w:r>
          </w:p>
        </w:tc>
        <w:tc>
          <w:tcPr>
            <w:tcW w:w="3134" w:type="dxa"/>
          </w:tcPr>
          <w:p w14:paraId="39FE08AA" w14:textId="77777777" w:rsidR="00707370" w:rsidRPr="006D66D6" w:rsidRDefault="00707370" w:rsidP="00D0742A">
            <w:pPr>
              <w:spacing w:line="20" w:lineRule="atLeast"/>
              <w:rPr>
                <w:rFonts w:ascii="Times New Roman" w:hAnsi="Times New Roman" w:cs="Times New Roman"/>
                <w:sz w:val="24"/>
                <w:szCs w:val="24"/>
                <w:lang w:eastAsia="ru-RU"/>
              </w:rPr>
            </w:pPr>
            <w:r w:rsidRPr="006D66D6">
              <w:rPr>
                <w:rFonts w:ascii="Times New Roman" w:hAnsi="Times New Roman" w:cs="Times New Roman"/>
                <w:sz w:val="24"/>
                <w:szCs w:val="24"/>
                <w:lang w:eastAsia="ru-RU"/>
              </w:rPr>
              <w:t>приемы структурирования информации;</w:t>
            </w:r>
          </w:p>
          <w:p w14:paraId="619F4782" w14:textId="77777777" w:rsidR="00707370" w:rsidRPr="006D66D6" w:rsidRDefault="00707370" w:rsidP="00D0742A">
            <w:pPr>
              <w:ind w:firstLine="13"/>
              <w:rPr>
                <w:rFonts w:ascii="Times New Roman" w:hAnsi="Times New Roman" w:cs="Times New Roman"/>
                <w:i/>
                <w:iCs/>
                <w:sz w:val="24"/>
                <w:szCs w:val="24"/>
                <w:highlight w:val="green"/>
              </w:rPr>
            </w:pPr>
            <w:r w:rsidRPr="006D66D6">
              <w:rPr>
                <w:rFonts w:ascii="Times New Roman" w:hAnsi="Times New Roman" w:cs="Times New Roman"/>
                <w:sz w:val="24"/>
                <w:szCs w:val="24"/>
                <w:lang w:eastAsia="ru-RU"/>
              </w:rPr>
              <w:t>формат оформления р</w:t>
            </w:r>
            <w:r w:rsidRPr="006D66D6">
              <w:rPr>
                <w:rFonts w:ascii="Times New Roman" w:hAnsi="Times New Roman" w:cs="Times New Roman"/>
                <w:sz w:val="24"/>
                <w:szCs w:val="24"/>
                <w:lang w:eastAsia="ru-RU"/>
              </w:rPr>
              <w:t>е</w:t>
            </w:r>
            <w:r w:rsidRPr="006D66D6">
              <w:rPr>
                <w:rFonts w:ascii="Times New Roman" w:hAnsi="Times New Roman" w:cs="Times New Roman"/>
                <w:sz w:val="24"/>
                <w:szCs w:val="24"/>
                <w:lang w:eastAsia="ru-RU"/>
              </w:rPr>
              <w:t>зультатов поиска информ</w:t>
            </w:r>
            <w:r w:rsidRPr="006D66D6">
              <w:rPr>
                <w:rFonts w:ascii="Times New Roman" w:hAnsi="Times New Roman" w:cs="Times New Roman"/>
                <w:sz w:val="24"/>
                <w:szCs w:val="24"/>
                <w:lang w:eastAsia="ru-RU"/>
              </w:rPr>
              <w:t>а</w:t>
            </w:r>
            <w:r w:rsidRPr="006D66D6">
              <w:rPr>
                <w:rFonts w:ascii="Times New Roman" w:hAnsi="Times New Roman" w:cs="Times New Roman"/>
                <w:sz w:val="24"/>
                <w:szCs w:val="24"/>
                <w:lang w:eastAsia="ru-RU"/>
              </w:rPr>
              <w:t>ции, современные средства и устройства информатиз</w:t>
            </w:r>
            <w:r w:rsidRPr="006D66D6">
              <w:rPr>
                <w:rFonts w:ascii="Times New Roman" w:hAnsi="Times New Roman" w:cs="Times New Roman"/>
                <w:sz w:val="24"/>
                <w:szCs w:val="24"/>
                <w:lang w:eastAsia="ru-RU"/>
              </w:rPr>
              <w:t>а</w:t>
            </w:r>
            <w:r w:rsidRPr="006D66D6">
              <w:rPr>
                <w:rFonts w:ascii="Times New Roman" w:hAnsi="Times New Roman" w:cs="Times New Roman"/>
                <w:sz w:val="24"/>
                <w:szCs w:val="24"/>
                <w:lang w:eastAsia="ru-RU"/>
              </w:rPr>
              <w:t>ции.</w:t>
            </w:r>
          </w:p>
        </w:tc>
        <w:tc>
          <w:tcPr>
            <w:tcW w:w="2744" w:type="dxa"/>
          </w:tcPr>
          <w:p w14:paraId="368739B1" w14:textId="77777777" w:rsidR="00707370" w:rsidRPr="006D66D6" w:rsidRDefault="00707370" w:rsidP="00D0742A">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707370" w:rsidRPr="006D66D6" w14:paraId="4E2A88B6" w14:textId="77777777" w:rsidTr="00D0742A">
        <w:tc>
          <w:tcPr>
            <w:tcW w:w="1217" w:type="dxa"/>
          </w:tcPr>
          <w:p w14:paraId="7C59BDD3" w14:textId="77777777" w:rsidR="00707370" w:rsidRPr="006D66D6" w:rsidRDefault="00707370" w:rsidP="00D0742A">
            <w:pPr>
              <w:rPr>
                <w:rFonts w:ascii="Times New Roman" w:hAnsi="Times New Roman" w:cs="Times New Roman"/>
                <w:sz w:val="24"/>
                <w:szCs w:val="24"/>
              </w:rPr>
            </w:pPr>
            <w:proofErr w:type="gramStart"/>
            <w:r w:rsidRPr="006D66D6">
              <w:rPr>
                <w:rFonts w:ascii="Times New Roman" w:hAnsi="Times New Roman" w:cs="Times New Roman"/>
                <w:sz w:val="24"/>
                <w:szCs w:val="24"/>
              </w:rPr>
              <w:t>ОК</w:t>
            </w:r>
            <w:proofErr w:type="gramEnd"/>
            <w:r w:rsidRPr="006D66D6">
              <w:rPr>
                <w:rFonts w:ascii="Times New Roman" w:hAnsi="Times New Roman" w:cs="Times New Roman"/>
                <w:sz w:val="24"/>
                <w:szCs w:val="24"/>
              </w:rPr>
              <w:t xml:space="preserve"> 03</w:t>
            </w:r>
          </w:p>
        </w:tc>
        <w:tc>
          <w:tcPr>
            <w:tcW w:w="2759" w:type="dxa"/>
          </w:tcPr>
          <w:p w14:paraId="19D4495B" w14:textId="77777777" w:rsidR="00707370" w:rsidRPr="006D66D6" w:rsidRDefault="00707370" w:rsidP="00D0742A">
            <w:pPr>
              <w:rPr>
                <w:rFonts w:ascii="Times New Roman" w:hAnsi="Times New Roman" w:cs="Times New Roman"/>
                <w:sz w:val="24"/>
                <w:szCs w:val="24"/>
              </w:rPr>
            </w:pPr>
            <w:r w:rsidRPr="006D66D6">
              <w:rPr>
                <w:rFonts w:ascii="Times New Roman" w:hAnsi="Times New Roman" w:cs="Times New Roman"/>
                <w:sz w:val="24"/>
                <w:szCs w:val="24"/>
              </w:rPr>
              <w:t>применять современную научную професси</w:t>
            </w:r>
            <w:r w:rsidRPr="006D66D6">
              <w:rPr>
                <w:rFonts w:ascii="Times New Roman" w:hAnsi="Times New Roman" w:cs="Times New Roman"/>
                <w:sz w:val="24"/>
                <w:szCs w:val="24"/>
              </w:rPr>
              <w:t>о</w:t>
            </w:r>
            <w:r w:rsidRPr="006D66D6">
              <w:rPr>
                <w:rFonts w:ascii="Times New Roman" w:hAnsi="Times New Roman" w:cs="Times New Roman"/>
                <w:sz w:val="24"/>
                <w:szCs w:val="24"/>
              </w:rPr>
              <w:t>нальную терминологию.</w:t>
            </w:r>
          </w:p>
        </w:tc>
        <w:tc>
          <w:tcPr>
            <w:tcW w:w="3134" w:type="dxa"/>
          </w:tcPr>
          <w:p w14:paraId="000EEBB9" w14:textId="77777777" w:rsidR="00707370" w:rsidRPr="006D66D6" w:rsidRDefault="00707370" w:rsidP="00D0742A">
            <w:pPr>
              <w:rPr>
                <w:rFonts w:ascii="Times New Roman" w:hAnsi="Times New Roman" w:cs="Times New Roman"/>
                <w:sz w:val="24"/>
                <w:szCs w:val="24"/>
              </w:rPr>
            </w:pPr>
            <w:r w:rsidRPr="006D66D6">
              <w:rPr>
                <w:rFonts w:ascii="Times New Roman" w:hAnsi="Times New Roman" w:cs="Times New Roman"/>
                <w:sz w:val="24"/>
                <w:szCs w:val="24"/>
              </w:rPr>
              <w:t>содержание актуальной нормативно-правовой д</w:t>
            </w:r>
            <w:r w:rsidRPr="006D66D6">
              <w:rPr>
                <w:rFonts w:ascii="Times New Roman" w:hAnsi="Times New Roman" w:cs="Times New Roman"/>
                <w:sz w:val="24"/>
                <w:szCs w:val="24"/>
              </w:rPr>
              <w:t>о</w:t>
            </w:r>
            <w:r w:rsidRPr="006D66D6">
              <w:rPr>
                <w:rFonts w:ascii="Times New Roman" w:hAnsi="Times New Roman" w:cs="Times New Roman"/>
                <w:sz w:val="24"/>
                <w:szCs w:val="24"/>
              </w:rPr>
              <w:t>кументации;</w:t>
            </w:r>
          </w:p>
          <w:p w14:paraId="5775CC82" w14:textId="77777777" w:rsidR="00707370" w:rsidRPr="006D66D6" w:rsidRDefault="00707370" w:rsidP="00D0742A">
            <w:pPr>
              <w:rPr>
                <w:rFonts w:ascii="Times New Roman" w:hAnsi="Times New Roman" w:cs="Times New Roman"/>
                <w:sz w:val="24"/>
                <w:szCs w:val="24"/>
              </w:rPr>
            </w:pPr>
            <w:r w:rsidRPr="006D66D6">
              <w:rPr>
                <w:rFonts w:ascii="Times New Roman" w:hAnsi="Times New Roman" w:cs="Times New Roman"/>
                <w:sz w:val="24"/>
                <w:szCs w:val="24"/>
              </w:rPr>
              <w:t>современная научная и профессиональная терм</w:t>
            </w:r>
            <w:r w:rsidRPr="006D66D6">
              <w:rPr>
                <w:rFonts w:ascii="Times New Roman" w:hAnsi="Times New Roman" w:cs="Times New Roman"/>
                <w:sz w:val="24"/>
                <w:szCs w:val="24"/>
              </w:rPr>
              <w:t>и</w:t>
            </w:r>
            <w:r w:rsidRPr="006D66D6">
              <w:rPr>
                <w:rFonts w:ascii="Times New Roman" w:hAnsi="Times New Roman" w:cs="Times New Roman"/>
                <w:sz w:val="24"/>
                <w:szCs w:val="24"/>
              </w:rPr>
              <w:t>нология.</w:t>
            </w:r>
          </w:p>
          <w:p w14:paraId="5D3368D3" w14:textId="77777777" w:rsidR="00707370" w:rsidRPr="006D66D6" w:rsidRDefault="00707370" w:rsidP="00D0742A">
            <w:pPr>
              <w:ind w:firstLine="708"/>
              <w:rPr>
                <w:rFonts w:ascii="Times New Roman" w:hAnsi="Times New Roman" w:cs="Times New Roman"/>
                <w:sz w:val="24"/>
                <w:szCs w:val="24"/>
              </w:rPr>
            </w:pPr>
          </w:p>
        </w:tc>
        <w:tc>
          <w:tcPr>
            <w:tcW w:w="2744" w:type="dxa"/>
          </w:tcPr>
          <w:p w14:paraId="184946B7" w14:textId="77777777" w:rsidR="00707370" w:rsidRPr="006D66D6" w:rsidRDefault="00707370" w:rsidP="00D0742A">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707370" w:rsidRPr="006D66D6" w14:paraId="6091015E" w14:textId="77777777" w:rsidTr="00D0742A">
        <w:trPr>
          <w:trHeight w:val="327"/>
        </w:trPr>
        <w:tc>
          <w:tcPr>
            <w:tcW w:w="1217" w:type="dxa"/>
          </w:tcPr>
          <w:p w14:paraId="50CB8ABA" w14:textId="77777777" w:rsidR="00707370" w:rsidRPr="006D66D6" w:rsidRDefault="00707370" w:rsidP="00D0742A">
            <w:pPr>
              <w:rPr>
                <w:rFonts w:ascii="Times New Roman" w:hAnsi="Times New Roman" w:cs="Times New Roman"/>
                <w:sz w:val="24"/>
                <w:szCs w:val="24"/>
              </w:rPr>
            </w:pPr>
            <w:proofErr w:type="gramStart"/>
            <w:r w:rsidRPr="006D66D6">
              <w:rPr>
                <w:rFonts w:ascii="Times New Roman" w:hAnsi="Times New Roman" w:cs="Times New Roman"/>
                <w:sz w:val="24"/>
                <w:szCs w:val="24"/>
              </w:rPr>
              <w:t>ОК</w:t>
            </w:r>
            <w:proofErr w:type="gramEnd"/>
            <w:r w:rsidRPr="006D66D6">
              <w:rPr>
                <w:rFonts w:ascii="Times New Roman" w:hAnsi="Times New Roman" w:cs="Times New Roman"/>
                <w:sz w:val="24"/>
                <w:szCs w:val="24"/>
              </w:rPr>
              <w:t xml:space="preserve"> 04</w:t>
            </w:r>
          </w:p>
        </w:tc>
        <w:tc>
          <w:tcPr>
            <w:tcW w:w="2759" w:type="dxa"/>
          </w:tcPr>
          <w:p w14:paraId="2B95EEE4" w14:textId="77777777" w:rsidR="00707370" w:rsidRPr="006D66D6" w:rsidRDefault="00707370" w:rsidP="00D0742A">
            <w:pPr>
              <w:ind w:firstLine="13"/>
              <w:rPr>
                <w:rFonts w:ascii="Times New Roman" w:hAnsi="Times New Roman" w:cs="Times New Roman"/>
                <w:i/>
                <w:iCs/>
                <w:sz w:val="24"/>
                <w:szCs w:val="24"/>
                <w:highlight w:val="green"/>
              </w:rPr>
            </w:pPr>
            <w:r w:rsidRPr="006D66D6">
              <w:rPr>
                <w:rFonts w:ascii="Times New Roman" w:hAnsi="Times New Roman" w:cs="Times New Roman"/>
                <w:sz w:val="24"/>
                <w:szCs w:val="24"/>
              </w:rPr>
              <w:t>взаимодействовать с коллегами, руково</w:t>
            </w:r>
            <w:r w:rsidRPr="006D66D6">
              <w:rPr>
                <w:rFonts w:ascii="Times New Roman" w:hAnsi="Times New Roman" w:cs="Times New Roman"/>
                <w:sz w:val="24"/>
                <w:szCs w:val="24"/>
              </w:rPr>
              <w:t>д</w:t>
            </w:r>
            <w:r w:rsidRPr="006D66D6">
              <w:rPr>
                <w:rFonts w:ascii="Times New Roman" w:hAnsi="Times New Roman" w:cs="Times New Roman"/>
                <w:sz w:val="24"/>
                <w:szCs w:val="24"/>
              </w:rPr>
              <w:t>ством, клиентами в ходе профессиональной де</w:t>
            </w:r>
            <w:r w:rsidRPr="006D66D6">
              <w:rPr>
                <w:rFonts w:ascii="Times New Roman" w:hAnsi="Times New Roman" w:cs="Times New Roman"/>
                <w:sz w:val="24"/>
                <w:szCs w:val="24"/>
              </w:rPr>
              <w:t>я</w:t>
            </w:r>
            <w:r w:rsidRPr="006D66D6">
              <w:rPr>
                <w:rFonts w:ascii="Times New Roman" w:hAnsi="Times New Roman" w:cs="Times New Roman"/>
                <w:sz w:val="24"/>
                <w:szCs w:val="24"/>
              </w:rPr>
              <w:t>тельности.</w:t>
            </w:r>
          </w:p>
        </w:tc>
        <w:tc>
          <w:tcPr>
            <w:tcW w:w="3134" w:type="dxa"/>
          </w:tcPr>
          <w:p w14:paraId="31FA7B31" w14:textId="77777777" w:rsidR="00707370" w:rsidRPr="006D66D6" w:rsidRDefault="00707370" w:rsidP="00D0742A">
            <w:pPr>
              <w:ind w:firstLine="13"/>
              <w:rPr>
                <w:rFonts w:ascii="Times New Roman" w:hAnsi="Times New Roman" w:cs="Times New Roman"/>
                <w:i/>
                <w:iCs/>
                <w:sz w:val="24"/>
                <w:szCs w:val="24"/>
                <w:highlight w:val="green"/>
              </w:rPr>
            </w:pPr>
            <w:r w:rsidRPr="006D66D6">
              <w:rPr>
                <w:rFonts w:ascii="Times New Roman" w:hAnsi="Times New Roman" w:cs="Times New Roman"/>
                <w:sz w:val="24"/>
                <w:szCs w:val="24"/>
              </w:rPr>
              <w:t>психологические основы деятельности коллектива, психологические особенн</w:t>
            </w:r>
            <w:r w:rsidRPr="006D66D6">
              <w:rPr>
                <w:rFonts w:ascii="Times New Roman" w:hAnsi="Times New Roman" w:cs="Times New Roman"/>
                <w:sz w:val="24"/>
                <w:szCs w:val="24"/>
              </w:rPr>
              <w:t>о</w:t>
            </w:r>
            <w:r w:rsidRPr="006D66D6">
              <w:rPr>
                <w:rFonts w:ascii="Times New Roman" w:hAnsi="Times New Roman" w:cs="Times New Roman"/>
                <w:sz w:val="24"/>
                <w:szCs w:val="24"/>
              </w:rPr>
              <w:t>сти личности.</w:t>
            </w:r>
          </w:p>
        </w:tc>
        <w:tc>
          <w:tcPr>
            <w:tcW w:w="2744" w:type="dxa"/>
          </w:tcPr>
          <w:p w14:paraId="7154E2E3" w14:textId="77777777" w:rsidR="00707370" w:rsidRPr="006D66D6" w:rsidRDefault="00707370" w:rsidP="00D0742A">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707370" w:rsidRPr="006D66D6" w14:paraId="0544BCE6" w14:textId="77777777" w:rsidTr="00D0742A">
        <w:trPr>
          <w:trHeight w:val="327"/>
        </w:trPr>
        <w:tc>
          <w:tcPr>
            <w:tcW w:w="1217" w:type="dxa"/>
          </w:tcPr>
          <w:p w14:paraId="35EE6A5C" w14:textId="77777777" w:rsidR="00707370" w:rsidRPr="006D66D6" w:rsidRDefault="00707370" w:rsidP="00D0742A">
            <w:pPr>
              <w:rPr>
                <w:rFonts w:ascii="Times New Roman" w:hAnsi="Times New Roman" w:cs="Times New Roman"/>
                <w:sz w:val="24"/>
                <w:szCs w:val="24"/>
              </w:rPr>
            </w:pPr>
            <w:proofErr w:type="gramStart"/>
            <w:r w:rsidRPr="006D66D6">
              <w:rPr>
                <w:rFonts w:ascii="Times New Roman" w:hAnsi="Times New Roman" w:cs="Times New Roman"/>
                <w:sz w:val="24"/>
                <w:szCs w:val="24"/>
              </w:rPr>
              <w:t>ОК</w:t>
            </w:r>
            <w:proofErr w:type="gramEnd"/>
            <w:r w:rsidRPr="006D66D6">
              <w:rPr>
                <w:rFonts w:ascii="Times New Roman" w:hAnsi="Times New Roman" w:cs="Times New Roman"/>
                <w:sz w:val="24"/>
                <w:szCs w:val="24"/>
              </w:rPr>
              <w:t xml:space="preserve"> 05</w:t>
            </w:r>
          </w:p>
        </w:tc>
        <w:tc>
          <w:tcPr>
            <w:tcW w:w="2759" w:type="dxa"/>
          </w:tcPr>
          <w:p w14:paraId="167324E4" w14:textId="77777777" w:rsidR="00707370" w:rsidRPr="006D66D6" w:rsidRDefault="00707370" w:rsidP="00D0742A">
            <w:pPr>
              <w:ind w:firstLine="13"/>
              <w:rPr>
                <w:rFonts w:ascii="Times New Roman" w:hAnsi="Times New Roman" w:cs="Times New Roman"/>
                <w:sz w:val="24"/>
                <w:szCs w:val="24"/>
              </w:rPr>
            </w:pPr>
            <w:r w:rsidRPr="006D66D6">
              <w:rPr>
                <w:rFonts w:ascii="Times New Roman" w:hAnsi="Times New Roman" w:cs="Times New Roman"/>
                <w:sz w:val="24"/>
                <w:szCs w:val="24"/>
              </w:rPr>
              <w:t xml:space="preserve">грамотно излагать свои </w:t>
            </w:r>
            <w:r w:rsidRPr="006D66D6">
              <w:rPr>
                <w:rFonts w:ascii="Times New Roman" w:hAnsi="Times New Roman" w:cs="Times New Roman"/>
                <w:sz w:val="24"/>
                <w:szCs w:val="24"/>
              </w:rPr>
              <w:lastRenderedPageBreak/>
              <w:t>мысли и оформлять д</w:t>
            </w:r>
            <w:r w:rsidRPr="006D66D6">
              <w:rPr>
                <w:rFonts w:ascii="Times New Roman" w:hAnsi="Times New Roman" w:cs="Times New Roman"/>
                <w:sz w:val="24"/>
                <w:szCs w:val="24"/>
              </w:rPr>
              <w:t>о</w:t>
            </w:r>
            <w:r w:rsidRPr="006D66D6">
              <w:rPr>
                <w:rFonts w:ascii="Times New Roman" w:hAnsi="Times New Roman" w:cs="Times New Roman"/>
                <w:sz w:val="24"/>
                <w:szCs w:val="24"/>
              </w:rPr>
              <w:t>кументы по професси</w:t>
            </w:r>
            <w:r w:rsidRPr="006D66D6">
              <w:rPr>
                <w:rFonts w:ascii="Times New Roman" w:hAnsi="Times New Roman" w:cs="Times New Roman"/>
                <w:sz w:val="24"/>
                <w:szCs w:val="24"/>
              </w:rPr>
              <w:t>о</w:t>
            </w:r>
            <w:r w:rsidRPr="006D66D6">
              <w:rPr>
                <w:rFonts w:ascii="Times New Roman" w:hAnsi="Times New Roman" w:cs="Times New Roman"/>
                <w:sz w:val="24"/>
                <w:szCs w:val="24"/>
              </w:rPr>
              <w:t xml:space="preserve">нальной тематике </w:t>
            </w:r>
            <w:r w:rsidRPr="006D66D6">
              <w:rPr>
                <w:rFonts w:ascii="Times New Roman" w:hAnsi="Times New Roman" w:cs="Times New Roman"/>
                <w:sz w:val="24"/>
                <w:szCs w:val="24"/>
              </w:rPr>
              <w:br/>
              <w:t>на государственном языке.</w:t>
            </w:r>
          </w:p>
        </w:tc>
        <w:tc>
          <w:tcPr>
            <w:tcW w:w="3134" w:type="dxa"/>
          </w:tcPr>
          <w:p w14:paraId="5A5AEDA8" w14:textId="77777777" w:rsidR="00707370" w:rsidRPr="006D66D6" w:rsidRDefault="00707370" w:rsidP="00D0742A">
            <w:pPr>
              <w:rPr>
                <w:rFonts w:ascii="Times New Roman" w:hAnsi="Times New Roman" w:cs="Times New Roman"/>
                <w:i/>
                <w:iCs/>
                <w:sz w:val="24"/>
                <w:szCs w:val="24"/>
              </w:rPr>
            </w:pPr>
            <w:r w:rsidRPr="006D66D6">
              <w:rPr>
                <w:rFonts w:ascii="Times New Roman" w:hAnsi="Times New Roman" w:cs="Times New Roman"/>
                <w:sz w:val="24"/>
                <w:szCs w:val="24"/>
              </w:rPr>
              <w:lastRenderedPageBreak/>
              <w:t>правила оформления док</w:t>
            </w:r>
            <w:r w:rsidRPr="006D66D6">
              <w:rPr>
                <w:rFonts w:ascii="Times New Roman" w:hAnsi="Times New Roman" w:cs="Times New Roman"/>
                <w:sz w:val="24"/>
                <w:szCs w:val="24"/>
              </w:rPr>
              <w:t>у</w:t>
            </w:r>
            <w:r w:rsidRPr="006D66D6">
              <w:rPr>
                <w:rFonts w:ascii="Times New Roman" w:hAnsi="Times New Roman" w:cs="Times New Roman"/>
                <w:sz w:val="24"/>
                <w:szCs w:val="24"/>
              </w:rPr>
              <w:lastRenderedPageBreak/>
              <w:t>ментов и построения ус</w:t>
            </w:r>
            <w:r w:rsidRPr="006D66D6">
              <w:rPr>
                <w:rFonts w:ascii="Times New Roman" w:hAnsi="Times New Roman" w:cs="Times New Roman"/>
                <w:sz w:val="24"/>
                <w:szCs w:val="24"/>
              </w:rPr>
              <w:t>т</w:t>
            </w:r>
            <w:r w:rsidRPr="006D66D6">
              <w:rPr>
                <w:rFonts w:ascii="Times New Roman" w:hAnsi="Times New Roman" w:cs="Times New Roman"/>
                <w:sz w:val="24"/>
                <w:szCs w:val="24"/>
              </w:rPr>
              <w:t>ных сообщений.</w:t>
            </w:r>
          </w:p>
        </w:tc>
        <w:tc>
          <w:tcPr>
            <w:tcW w:w="2744" w:type="dxa"/>
          </w:tcPr>
          <w:p w14:paraId="6D5C3406" w14:textId="77777777" w:rsidR="00707370" w:rsidRPr="006D66D6" w:rsidRDefault="00707370" w:rsidP="00D0742A">
            <w:pPr>
              <w:jc w:val="center"/>
              <w:rPr>
                <w:rFonts w:ascii="Times New Roman" w:hAnsi="Times New Roman" w:cs="Times New Roman"/>
                <w:i/>
                <w:iCs/>
                <w:sz w:val="24"/>
                <w:szCs w:val="24"/>
              </w:rPr>
            </w:pPr>
            <w:r>
              <w:rPr>
                <w:rFonts w:ascii="Times New Roman" w:hAnsi="Times New Roman" w:cs="Times New Roman"/>
                <w:i/>
                <w:iCs/>
                <w:sz w:val="24"/>
                <w:szCs w:val="24"/>
              </w:rPr>
              <w:lastRenderedPageBreak/>
              <w:t>-</w:t>
            </w:r>
          </w:p>
        </w:tc>
      </w:tr>
      <w:tr w:rsidR="00707370" w:rsidRPr="006D66D6" w14:paraId="520115F1" w14:textId="77777777" w:rsidTr="00D0742A">
        <w:trPr>
          <w:trHeight w:val="327"/>
        </w:trPr>
        <w:tc>
          <w:tcPr>
            <w:tcW w:w="1217" w:type="dxa"/>
          </w:tcPr>
          <w:p w14:paraId="390F7AA1" w14:textId="77777777" w:rsidR="00707370" w:rsidRPr="006D66D6" w:rsidRDefault="00707370" w:rsidP="00D0742A">
            <w:pPr>
              <w:rPr>
                <w:rFonts w:ascii="Times New Roman" w:hAnsi="Times New Roman" w:cs="Times New Roman"/>
                <w:sz w:val="24"/>
                <w:szCs w:val="24"/>
              </w:rPr>
            </w:pPr>
            <w:proofErr w:type="gramStart"/>
            <w:r w:rsidRPr="006D66D6">
              <w:rPr>
                <w:rFonts w:ascii="Times New Roman" w:hAnsi="Times New Roman" w:cs="Times New Roman"/>
                <w:sz w:val="24"/>
                <w:szCs w:val="24"/>
              </w:rPr>
              <w:lastRenderedPageBreak/>
              <w:t>ОК</w:t>
            </w:r>
            <w:proofErr w:type="gramEnd"/>
            <w:r w:rsidRPr="006D66D6">
              <w:rPr>
                <w:rFonts w:ascii="Times New Roman" w:hAnsi="Times New Roman" w:cs="Times New Roman"/>
                <w:sz w:val="24"/>
                <w:szCs w:val="24"/>
              </w:rPr>
              <w:t xml:space="preserve"> 07</w:t>
            </w:r>
          </w:p>
        </w:tc>
        <w:tc>
          <w:tcPr>
            <w:tcW w:w="2759" w:type="dxa"/>
          </w:tcPr>
          <w:p w14:paraId="21E0395F" w14:textId="77777777" w:rsidR="00707370" w:rsidRPr="006D66D6" w:rsidRDefault="00707370" w:rsidP="00D0742A">
            <w:pPr>
              <w:ind w:firstLine="13"/>
              <w:rPr>
                <w:rFonts w:ascii="Times New Roman" w:hAnsi="Times New Roman" w:cs="Times New Roman"/>
                <w:sz w:val="24"/>
                <w:szCs w:val="24"/>
              </w:rPr>
            </w:pPr>
            <w:r w:rsidRPr="006D66D6">
              <w:rPr>
                <w:rFonts w:ascii="Times New Roman" w:hAnsi="Times New Roman" w:cs="Times New Roman"/>
                <w:sz w:val="24"/>
                <w:szCs w:val="24"/>
              </w:rPr>
              <w:t>соблюдать нормы эк</w:t>
            </w:r>
            <w:r w:rsidRPr="006D66D6">
              <w:rPr>
                <w:rFonts w:ascii="Times New Roman" w:hAnsi="Times New Roman" w:cs="Times New Roman"/>
                <w:sz w:val="24"/>
                <w:szCs w:val="24"/>
              </w:rPr>
              <w:t>о</w:t>
            </w:r>
            <w:r w:rsidRPr="006D66D6">
              <w:rPr>
                <w:rFonts w:ascii="Times New Roman" w:hAnsi="Times New Roman" w:cs="Times New Roman"/>
                <w:sz w:val="24"/>
                <w:szCs w:val="24"/>
              </w:rPr>
              <w:t>логической безопасн</w:t>
            </w:r>
            <w:r w:rsidRPr="006D66D6">
              <w:rPr>
                <w:rFonts w:ascii="Times New Roman" w:hAnsi="Times New Roman" w:cs="Times New Roman"/>
                <w:sz w:val="24"/>
                <w:szCs w:val="24"/>
              </w:rPr>
              <w:t>о</w:t>
            </w:r>
            <w:r w:rsidRPr="006D66D6">
              <w:rPr>
                <w:rFonts w:ascii="Times New Roman" w:hAnsi="Times New Roman" w:cs="Times New Roman"/>
                <w:sz w:val="24"/>
                <w:szCs w:val="24"/>
              </w:rPr>
              <w:t>сти</w:t>
            </w:r>
            <w:r>
              <w:rPr>
                <w:rFonts w:ascii="Times New Roman" w:hAnsi="Times New Roman" w:cs="Times New Roman"/>
                <w:sz w:val="24"/>
                <w:szCs w:val="24"/>
              </w:rPr>
              <w:t>.</w:t>
            </w:r>
          </w:p>
        </w:tc>
        <w:tc>
          <w:tcPr>
            <w:tcW w:w="3134" w:type="dxa"/>
          </w:tcPr>
          <w:p w14:paraId="3205C4E8" w14:textId="77777777" w:rsidR="00707370" w:rsidRPr="006D66D6" w:rsidRDefault="00707370" w:rsidP="00D0742A">
            <w:pPr>
              <w:rPr>
                <w:rFonts w:ascii="Times New Roman" w:hAnsi="Times New Roman" w:cs="Times New Roman"/>
                <w:sz w:val="24"/>
                <w:szCs w:val="24"/>
              </w:rPr>
            </w:pPr>
            <w:r w:rsidRPr="006D66D6">
              <w:rPr>
                <w:rFonts w:ascii="Times New Roman" w:hAnsi="Times New Roman" w:cs="Times New Roman"/>
                <w:sz w:val="24"/>
                <w:szCs w:val="24"/>
              </w:rPr>
              <w:t>основные ресурсы, заде</w:t>
            </w:r>
            <w:r w:rsidRPr="006D66D6">
              <w:rPr>
                <w:rFonts w:ascii="Times New Roman" w:hAnsi="Times New Roman" w:cs="Times New Roman"/>
                <w:sz w:val="24"/>
                <w:szCs w:val="24"/>
              </w:rPr>
              <w:t>й</w:t>
            </w:r>
            <w:r w:rsidRPr="006D66D6">
              <w:rPr>
                <w:rFonts w:ascii="Times New Roman" w:hAnsi="Times New Roman" w:cs="Times New Roman"/>
                <w:sz w:val="24"/>
                <w:szCs w:val="24"/>
              </w:rPr>
              <w:t xml:space="preserve">ствованные </w:t>
            </w:r>
            <w:r w:rsidRPr="006D66D6">
              <w:rPr>
                <w:rFonts w:ascii="Times New Roman" w:hAnsi="Times New Roman" w:cs="Times New Roman"/>
                <w:sz w:val="24"/>
                <w:szCs w:val="24"/>
              </w:rPr>
              <w:br/>
              <w:t>в профессиональной де</w:t>
            </w:r>
            <w:r w:rsidRPr="006D66D6">
              <w:rPr>
                <w:rFonts w:ascii="Times New Roman" w:hAnsi="Times New Roman" w:cs="Times New Roman"/>
                <w:sz w:val="24"/>
                <w:szCs w:val="24"/>
              </w:rPr>
              <w:t>я</w:t>
            </w:r>
            <w:r w:rsidRPr="006D66D6">
              <w:rPr>
                <w:rFonts w:ascii="Times New Roman" w:hAnsi="Times New Roman" w:cs="Times New Roman"/>
                <w:sz w:val="24"/>
                <w:szCs w:val="24"/>
              </w:rPr>
              <w:t>тельности</w:t>
            </w:r>
            <w:r>
              <w:rPr>
                <w:rFonts w:ascii="Times New Roman" w:hAnsi="Times New Roman" w:cs="Times New Roman"/>
                <w:sz w:val="24"/>
                <w:szCs w:val="24"/>
              </w:rPr>
              <w:t>.</w:t>
            </w:r>
          </w:p>
        </w:tc>
        <w:tc>
          <w:tcPr>
            <w:tcW w:w="2744" w:type="dxa"/>
          </w:tcPr>
          <w:p w14:paraId="225FD87E" w14:textId="77777777" w:rsidR="00707370" w:rsidRPr="006D66D6" w:rsidRDefault="00707370" w:rsidP="00D0742A">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707370" w:rsidRPr="006D66D6" w14:paraId="3058656A" w14:textId="77777777" w:rsidTr="00D0742A">
        <w:trPr>
          <w:trHeight w:val="327"/>
        </w:trPr>
        <w:tc>
          <w:tcPr>
            <w:tcW w:w="1217" w:type="dxa"/>
          </w:tcPr>
          <w:p w14:paraId="0EB392EC" w14:textId="77777777" w:rsidR="00707370" w:rsidRPr="006D66D6" w:rsidRDefault="00707370" w:rsidP="00D0742A">
            <w:pPr>
              <w:rPr>
                <w:rFonts w:ascii="Times New Roman" w:hAnsi="Times New Roman" w:cs="Times New Roman"/>
                <w:sz w:val="24"/>
                <w:szCs w:val="24"/>
              </w:rPr>
            </w:pPr>
            <w:r w:rsidRPr="006D66D6">
              <w:rPr>
                <w:rFonts w:ascii="Times New Roman" w:hAnsi="Times New Roman" w:cs="Times New Roman"/>
                <w:sz w:val="24"/>
                <w:szCs w:val="24"/>
              </w:rPr>
              <w:t>ПК 1.1</w:t>
            </w:r>
          </w:p>
        </w:tc>
        <w:tc>
          <w:tcPr>
            <w:tcW w:w="2759" w:type="dxa"/>
          </w:tcPr>
          <w:p w14:paraId="1A182F72" w14:textId="77777777" w:rsidR="00707370" w:rsidRPr="006D66D6" w:rsidRDefault="00707370" w:rsidP="00D0742A">
            <w:pPr>
              <w:ind w:firstLine="13"/>
              <w:rPr>
                <w:rFonts w:ascii="Times New Roman" w:hAnsi="Times New Roman" w:cs="Times New Roman"/>
                <w:sz w:val="24"/>
                <w:szCs w:val="24"/>
              </w:rPr>
            </w:pPr>
            <w:r>
              <w:rPr>
                <w:rFonts w:ascii="Times New Roman" w:hAnsi="Times New Roman" w:cs="Times New Roman"/>
                <w:sz w:val="24"/>
                <w:szCs w:val="24"/>
              </w:rPr>
              <w:t>с</w:t>
            </w:r>
            <w:r w:rsidRPr="006D66D6">
              <w:rPr>
                <w:rFonts w:ascii="Times New Roman" w:hAnsi="Times New Roman" w:cs="Times New Roman"/>
                <w:sz w:val="24"/>
                <w:szCs w:val="24"/>
              </w:rPr>
              <w:t>облюдать правила эк</w:t>
            </w:r>
            <w:r w:rsidRPr="006D66D6">
              <w:rPr>
                <w:rFonts w:ascii="Times New Roman" w:hAnsi="Times New Roman" w:cs="Times New Roman"/>
                <w:sz w:val="24"/>
                <w:szCs w:val="24"/>
              </w:rPr>
              <w:t>с</w:t>
            </w:r>
            <w:r w:rsidRPr="006D66D6">
              <w:rPr>
                <w:rFonts w:ascii="Times New Roman" w:hAnsi="Times New Roman" w:cs="Times New Roman"/>
                <w:sz w:val="24"/>
                <w:szCs w:val="24"/>
              </w:rPr>
              <w:t>плуатации оборудов</w:t>
            </w:r>
            <w:r w:rsidRPr="006D66D6">
              <w:rPr>
                <w:rFonts w:ascii="Times New Roman" w:hAnsi="Times New Roman" w:cs="Times New Roman"/>
                <w:sz w:val="24"/>
                <w:szCs w:val="24"/>
              </w:rPr>
              <w:t>а</w:t>
            </w:r>
            <w:r w:rsidRPr="006D66D6">
              <w:rPr>
                <w:rFonts w:ascii="Times New Roman" w:hAnsi="Times New Roman" w:cs="Times New Roman"/>
                <w:sz w:val="24"/>
                <w:szCs w:val="24"/>
              </w:rPr>
              <w:t>ния и оснастки</w:t>
            </w:r>
            <w:r>
              <w:rPr>
                <w:rFonts w:ascii="Times New Roman" w:hAnsi="Times New Roman" w:cs="Times New Roman"/>
                <w:sz w:val="24"/>
                <w:szCs w:val="24"/>
              </w:rPr>
              <w:t>.</w:t>
            </w:r>
          </w:p>
        </w:tc>
        <w:tc>
          <w:tcPr>
            <w:tcW w:w="3134" w:type="dxa"/>
          </w:tcPr>
          <w:p w14:paraId="2CE0D55F" w14:textId="77777777" w:rsidR="00707370" w:rsidRPr="006D66D6" w:rsidRDefault="00707370" w:rsidP="00D0742A">
            <w:pPr>
              <w:rPr>
                <w:rFonts w:ascii="Times New Roman" w:hAnsi="Times New Roman" w:cs="Times New Roman"/>
                <w:sz w:val="24"/>
                <w:szCs w:val="24"/>
              </w:rPr>
            </w:pPr>
            <w:r>
              <w:rPr>
                <w:rFonts w:ascii="Times New Roman" w:hAnsi="Times New Roman" w:cs="Times New Roman"/>
                <w:sz w:val="24"/>
                <w:szCs w:val="24"/>
              </w:rPr>
              <w:t>с</w:t>
            </w:r>
            <w:r w:rsidRPr="006D66D6">
              <w:rPr>
                <w:rFonts w:ascii="Times New Roman" w:hAnsi="Times New Roman" w:cs="Times New Roman"/>
                <w:sz w:val="24"/>
                <w:szCs w:val="24"/>
              </w:rPr>
              <w:t xml:space="preserve">войства инструментальных и конструкционных </w:t>
            </w:r>
            <w:proofErr w:type="gramStart"/>
            <w:r w:rsidRPr="006D66D6">
              <w:rPr>
                <w:rFonts w:ascii="Times New Roman" w:hAnsi="Times New Roman" w:cs="Times New Roman"/>
                <w:sz w:val="24"/>
                <w:szCs w:val="24"/>
              </w:rPr>
              <w:t>сталей</w:t>
            </w:r>
            <w:proofErr w:type="gramEnd"/>
            <w:r w:rsidRPr="006D66D6">
              <w:rPr>
                <w:rFonts w:ascii="Times New Roman" w:hAnsi="Times New Roman" w:cs="Times New Roman"/>
                <w:sz w:val="24"/>
                <w:szCs w:val="24"/>
              </w:rPr>
              <w:t xml:space="preserve"> различных марок;</w:t>
            </w:r>
          </w:p>
          <w:p w14:paraId="486676C0" w14:textId="77777777" w:rsidR="00707370" w:rsidRPr="006D66D6" w:rsidRDefault="00707370" w:rsidP="00D0742A">
            <w:pPr>
              <w:rPr>
                <w:rFonts w:ascii="Times New Roman" w:hAnsi="Times New Roman" w:cs="Times New Roman"/>
                <w:sz w:val="24"/>
                <w:szCs w:val="24"/>
              </w:rPr>
            </w:pPr>
            <w:r>
              <w:rPr>
                <w:rFonts w:ascii="Times New Roman" w:hAnsi="Times New Roman" w:cs="Times New Roman"/>
                <w:sz w:val="24"/>
                <w:szCs w:val="24"/>
              </w:rPr>
              <w:t>в</w:t>
            </w:r>
            <w:r w:rsidRPr="006D66D6">
              <w:rPr>
                <w:rFonts w:ascii="Times New Roman" w:hAnsi="Times New Roman" w:cs="Times New Roman"/>
                <w:sz w:val="24"/>
                <w:szCs w:val="24"/>
              </w:rPr>
              <w:t>лияние температуры дет</w:t>
            </w:r>
            <w:r w:rsidRPr="006D66D6">
              <w:rPr>
                <w:rFonts w:ascii="Times New Roman" w:hAnsi="Times New Roman" w:cs="Times New Roman"/>
                <w:sz w:val="24"/>
                <w:szCs w:val="24"/>
              </w:rPr>
              <w:t>а</w:t>
            </w:r>
            <w:r w:rsidRPr="006D66D6">
              <w:rPr>
                <w:rFonts w:ascii="Times New Roman" w:hAnsi="Times New Roman" w:cs="Times New Roman"/>
                <w:sz w:val="24"/>
                <w:szCs w:val="24"/>
              </w:rPr>
              <w:t>ли на точность измерения.</w:t>
            </w:r>
          </w:p>
        </w:tc>
        <w:tc>
          <w:tcPr>
            <w:tcW w:w="2744" w:type="dxa"/>
          </w:tcPr>
          <w:p w14:paraId="1DE68A67" w14:textId="77777777" w:rsidR="00707370" w:rsidRPr="006D66D6" w:rsidRDefault="00707370" w:rsidP="00D0742A">
            <w:pPr>
              <w:rPr>
                <w:rFonts w:ascii="Times New Roman" w:hAnsi="Times New Roman" w:cs="Times New Roman"/>
                <w:i/>
                <w:iCs/>
                <w:sz w:val="24"/>
                <w:szCs w:val="24"/>
              </w:rPr>
            </w:pPr>
            <w:r>
              <w:rPr>
                <w:rFonts w:ascii="Times New Roman" w:hAnsi="Times New Roman" w:cs="Times New Roman"/>
                <w:sz w:val="24"/>
                <w:szCs w:val="24"/>
              </w:rPr>
              <w:t>о</w:t>
            </w:r>
            <w:r w:rsidRPr="006D66D6">
              <w:rPr>
                <w:rFonts w:ascii="Times New Roman" w:hAnsi="Times New Roman" w:cs="Times New Roman"/>
                <w:sz w:val="24"/>
                <w:szCs w:val="24"/>
              </w:rPr>
              <w:t>пределение пригодн</w:t>
            </w:r>
            <w:r w:rsidRPr="006D66D6">
              <w:rPr>
                <w:rFonts w:ascii="Times New Roman" w:hAnsi="Times New Roman" w:cs="Times New Roman"/>
                <w:sz w:val="24"/>
                <w:szCs w:val="24"/>
              </w:rPr>
              <w:t>о</w:t>
            </w:r>
            <w:r w:rsidRPr="006D66D6">
              <w:rPr>
                <w:rFonts w:ascii="Times New Roman" w:hAnsi="Times New Roman" w:cs="Times New Roman"/>
                <w:sz w:val="24"/>
                <w:szCs w:val="24"/>
              </w:rPr>
              <w:t>сти и готовности к р</w:t>
            </w:r>
            <w:r w:rsidRPr="006D66D6">
              <w:rPr>
                <w:rFonts w:ascii="Times New Roman" w:hAnsi="Times New Roman" w:cs="Times New Roman"/>
                <w:sz w:val="24"/>
                <w:szCs w:val="24"/>
              </w:rPr>
              <w:t>а</w:t>
            </w:r>
            <w:r w:rsidRPr="006D66D6">
              <w:rPr>
                <w:rFonts w:ascii="Times New Roman" w:hAnsi="Times New Roman" w:cs="Times New Roman"/>
                <w:sz w:val="24"/>
                <w:szCs w:val="24"/>
              </w:rPr>
              <w:t>боте оборудования, и</w:t>
            </w:r>
            <w:r w:rsidRPr="006D66D6">
              <w:rPr>
                <w:rFonts w:ascii="Times New Roman" w:hAnsi="Times New Roman" w:cs="Times New Roman"/>
                <w:sz w:val="24"/>
                <w:szCs w:val="24"/>
              </w:rPr>
              <w:t>н</w:t>
            </w:r>
            <w:r w:rsidRPr="006D66D6">
              <w:rPr>
                <w:rFonts w:ascii="Times New Roman" w:hAnsi="Times New Roman" w:cs="Times New Roman"/>
                <w:sz w:val="24"/>
                <w:szCs w:val="24"/>
              </w:rPr>
              <w:t xml:space="preserve">струмента и </w:t>
            </w:r>
            <w:proofErr w:type="gramStart"/>
            <w:r w:rsidRPr="006D66D6">
              <w:rPr>
                <w:rFonts w:ascii="Times New Roman" w:hAnsi="Times New Roman" w:cs="Times New Roman"/>
                <w:sz w:val="24"/>
                <w:szCs w:val="24"/>
              </w:rPr>
              <w:t>компле</w:t>
            </w:r>
            <w:r w:rsidRPr="006D66D6">
              <w:rPr>
                <w:rFonts w:ascii="Times New Roman" w:hAnsi="Times New Roman" w:cs="Times New Roman"/>
                <w:sz w:val="24"/>
                <w:szCs w:val="24"/>
              </w:rPr>
              <w:t>к</w:t>
            </w:r>
            <w:r w:rsidRPr="006D66D6">
              <w:rPr>
                <w:rFonts w:ascii="Times New Roman" w:hAnsi="Times New Roman" w:cs="Times New Roman"/>
                <w:sz w:val="24"/>
                <w:szCs w:val="24"/>
              </w:rPr>
              <w:t>тующих</w:t>
            </w:r>
            <w:proofErr w:type="gramEnd"/>
            <w:r>
              <w:rPr>
                <w:rFonts w:ascii="Times New Roman" w:hAnsi="Times New Roman" w:cs="Times New Roman"/>
                <w:sz w:val="24"/>
                <w:szCs w:val="24"/>
              </w:rPr>
              <w:t>.</w:t>
            </w:r>
          </w:p>
        </w:tc>
      </w:tr>
      <w:tr w:rsidR="00707370" w:rsidRPr="006D66D6" w14:paraId="27AF5668" w14:textId="77777777" w:rsidTr="00D0742A">
        <w:trPr>
          <w:trHeight w:val="327"/>
        </w:trPr>
        <w:tc>
          <w:tcPr>
            <w:tcW w:w="1217" w:type="dxa"/>
          </w:tcPr>
          <w:p w14:paraId="4A375EBC" w14:textId="77777777" w:rsidR="00707370" w:rsidRPr="006D66D6" w:rsidRDefault="00707370" w:rsidP="00D0742A">
            <w:pPr>
              <w:rPr>
                <w:rFonts w:ascii="Times New Roman" w:hAnsi="Times New Roman" w:cs="Times New Roman"/>
                <w:sz w:val="24"/>
                <w:szCs w:val="24"/>
              </w:rPr>
            </w:pPr>
            <w:r w:rsidRPr="006D66D6">
              <w:rPr>
                <w:rFonts w:ascii="Times New Roman" w:hAnsi="Times New Roman" w:cs="Times New Roman"/>
                <w:sz w:val="24"/>
                <w:szCs w:val="24"/>
              </w:rPr>
              <w:t>ПК 1.2</w:t>
            </w:r>
          </w:p>
        </w:tc>
        <w:tc>
          <w:tcPr>
            <w:tcW w:w="2759" w:type="dxa"/>
          </w:tcPr>
          <w:p w14:paraId="493A3A39" w14:textId="77777777" w:rsidR="00707370" w:rsidRPr="006D66D6" w:rsidRDefault="00707370" w:rsidP="00D0742A">
            <w:pPr>
              <w:ind w:firstLine="13"/>
              <w:rPr>
                <w:rFonts w:ascii="Times New Roman" w:hAnsi="Times New Roman" w:cs="Times New Roman"/>
                <w:sz w:val="24"/>
                <w:szCs w:val="24"/>
              </w:rPr>
            </w:pPr>
            <w:r>
              <w:rPr>
                <w:rFonts w:ascii="Times New Roman" w:hAnsi="Times New Roman" w:cs="Times New Roman"/>
                <w:sz w:val="24"/>
                <w:szCs w:val="24"/>
              </w:rPr>
              <w:t>-</w:t>
            </w:r>
          </w:p>
        </w:tc>
        <w:tc>
          <w:tcPr>
            <w:tcW w:w="3134" w:type="dxa"/>
          </w:tcPr>
          <w:p w14:paraId="59D87412" w14:textId="77777777" w:rsidR="00707370" w:rsidRPr="006D66D6" w:rsidRDefault="00707370" w:rsidP="00D0742A">
            <w:pPr>
              <w:tabs>
                <w:tab w:val="left" w:pos="1800"/>
              </w:tabs>
              <w:jc w:val="both"/>
              <w:rPr>
                <w:rFonts w:ascii="Times New Roman" w:hAnsi="Times New Roman" w:cs="Times New Roman"/>
                <w:sz w:val="24"/>
                <w:szCs w:val="24"/>
              </w:rPr>
            </w:pPr>
            <w:r>
              <w:rPr>
                <w:rFonts w:ascii="Times New Roman" w:hAnsi="Times New Roman" w:cs="Times New Roman"/>
                <w:sz w:val="24"/>
                <w:szCs w:val="24"/>
              </w:rPr>
              <w:t>н</w:t>
            </w:r>
            <w:r w:rsidRPr="006D66D6">
              <w:rPr>
                <w:rFonts w:ascii="Times New Roman" w:hAnsi="Times New Roman" w:cs="Times New Roman"/>
                <w:sz w:val="24"/>
                <w:szCs w:val="24"/>
              </w:rPr>
              <w:t>азначение технологич</w:t>
            </w:r>
            <w:r w:rsidRPr="006D66D6">
              <w:rPr>
                <w:rFonts w:ascii="Times New Roman" w:hAnsi="Times New Roman" w:cs="Times New Roman"/>
                <w:sz w:val="24"/>
                <w:szCs w:val="24"/>
              </w:rPr>
              <w:t>е</w:t>
            </w:r>
            <w:r w:rsidRPr="006D66D6">
              <w:rPr>
                <w:rFonts w:ascii="Times New Roman" w:hAnsi="Times New Roman" w:cs="Times New Roman"/>
                <w:sz w:val="24"/>
                <w:szCs w:val="24"/>
              </w:rPr>
              <w:t>ских жидкостей и способы их применения</w:t>
            </w:r>
            <w:r>
              <w:rPr>
                <w:rFonts w:ascii="Times New Roman" w:hAnsi="Times New Roman" w:cs="Times New Roman"/>
                <w:sz w:val="24"/>
                <w:szCs w:val="24"/>
              </w:rPr>
              <w:t>.</w:t>
            </w:r>
          </w:p>
        </w:tc>
        <w:tc>
          <w:tcPr>
            <w:tcW w:w="2744" w:type="dxa"/>
          </w:tcPr>
          <w:p w14:paraId="5FE9CECC" w14:textId="77777777" w:rsidR="00707370" w:rsidRPr="006D66D6" w:rsidRDefault="00707370" w:rsidP="00D0742A">
            <w:pPr>
              <w:rPr>
                <w:rFonts w:ascii="Times New Roman" w:hAnsi="Times New Roman" w:cs="Times New Roman"/>
                <w:i/>
                <w:iCs/>
                <w:sz w:val="24"/>
                <w:szCs w:val="24"/>
              </w:rPr>
            </w:pPr>
            <w:r>
              <w:rPr>
                <w:rFonts w:ascii="Times New Roman" w:hAnsi="Times New Roman" w:cs="Times New Roman"/>
                <w:sz w:val="24"/>
                <w:szCs w:val="24"/>
              </w:rPr>
              <w:t>п</w:t>
            </w:r>
            <w:r w:rsidRPr="006D66D6">
              <w:rPr>
                <w:rFonts w:ascii="Times New Roman" w:hAnsi="Times New Roman" w:cs="Times New Roman"/>
                <w:sz w:val="24"/>
                <w:szCs w:val="24"/>
              </w:rPr>
              <w:t>роверка и регулировка функций отдельных а</w:t>
            </w:r>
            <w:r w:rsidRPr="006D66D6">
              <w:rPr>
                <w:rFonts w:ascii="Times New Roman" w:hAnsi="Times New Roman" w:cs="Times New Roman"/>
                <w:sz w:val="24"/>
                <w:szCs w:val="24"/>
              </w:rPr>
              <w:t>г</w:t>
            </w:r>
            <w:r w:rsidRPr="006D66D6">
              <w:rPr>
                <w:rFonts w:ascii="Times New Roman" w:hAnsi="Times New Roman" w:cs="Times New Roman"/>
                <w:sz w:val="24"/>
                <w:szCs w:val="24"/>
              </w:rPr>
              <w:t>регатов и систем</w:t>
            </w:r>
            <w:r>
              <w:rPr>
                <w:rFonts w:ascii="Times New Roman" w:hAnsi="Times New Roman" w:cs="Times New Roman"/>
                <w:sz w:val="24"/>
                <w:szCs w:val="24"/>
              </w:rPr>
              <w:t>.</w:t>
            </w:r>
          </w:p>
        </w:tc>
      </w:tr>
      <w:tr w:rsidR="00707370" w:rsidRPr="006D66D6" w14:paraId="0A44B04D" w14:textId="77777777" w:rsidTr="00D0742A">
        <w:trPr>
          <w:trHeight w:val="327"/>
        </w:trPr>
        <w:tc>
          <w:tcPr>
            <w:tcW w:w="1217" w:type="dxa"/>
          </w:tcPr>
          <w:p w14:paraId="0C9295A6" w14:textId="77777777" w:rsidR="00707370" w:rsidRPr="006D66D6" w:rsidRDefault="00707370" w:rsidP="00D0742A">
            <w:pPr>
              <w:rPr>
                <w:rFonts w:ascii="Times New Roman" w:hAnsi="Times New Roman" w:cs="Times New Roman"/>
                <w:sz w:val="24"/>
                <w:szCs w:val="24"/>
              </w:rPr>
            </w:pPr>
            <w:r w:rsidRPr="006D66D6">
              <w:rPr>
                <w:rFonts w:ascii="Times New Roman" w:hAnsi="Times New Roman" w:cs="Times New Roman"/>
                <w:sz w:val="24"/>
                <w:szCs w:val="24"/>
              </w:rPr>
              <w:t>ПК 2.1</w:t>
            </w:r>
          </w:p>
        </w:tc>
        <w:tc>
          <w:tcPr>
            <w:tcW w:w="2759" w:type="dxa"/>
          </w:tcPr>
          <w:p w14:paraId="6E83A7D1" w14:textId="77777777" w:rsidR="00707370" w:rsidRPr="006D66D6" w:rsidRDefault="00707370" w:rsidP="00D0742A">
            <w:pPr>
              <w:ind w:firstLine="13"/>
              <w:rPr>
                <w:rFonts w:ascii="Times New Roman" w:hAnsi="Times New Roman" w:cs="Times New Roman"/>
                <w:sz w:val="24"/>
                <w:szCs w:val="24"/>
              </w:rPr>
            </w:pPr>
            <w:r>
              <w:rPr>
                <w:rFonts w:ascii="Times New Roman" w:hAnsi="Times New Roman" w:cs="Times New Roman"/>
                <w:sz w:val="24"/>
                <w:szCs w:val="24"/>
              </w:rPr>
              <w:t>о</w:t>
            </w:r>
            <w:r w:rsidRPr="006D66D6">
              <w:rPr>
                <w:rFonts w:ascii="Times New Roman" w:hAnsi="Times New Roman" w:cs="Times New Roman"/>
                <w:sz w:val="24"/>
                <w:szCs w:val="24"/>
              </w:rPr>
              <w:t>ценивать техническое состояние оборудования по результатам осмотра и технического диагн</w:t>
            </w:r>
            <w:r w:rsidRPr="006D66D6">
              <w:rPr>
                <w:rFonts w:ascii="Times New Roman" w:hAnsi="Times New Roman" w:cs="Times New Roman"/>
                <w:sz w:val="24"/>
                <w:szCs w:val="24"/>
              </w:rPr>
              <w:t>о</w:t>
            </w:r>
            <w:r w:rsidRPr="006D66D6">
              <w:rPr>
                <w:rFonts w:ascii="Times New Roman" w:hAnsi="Times New Roman" w:cs="Times New Roman"/>
                <w:sz w:val="24"/>
                <w:szCs w:val="24"/>
              </w:rPr>
              <w:t>стирования и принимать решения по его дал</w:t>
            </w:r>
            <w:r w:rsidRPr="006D66D6">
              <w:rPr>
                <w:rFonts w:ascii="Times New Roman" w:hAnsi="Times New Roman" w:cs="Times New Roman"/>
                <w:sz w:val="24"/>
                <w:szCs w:val="24"/>
              </w:rPr>
              <w:t>ь</w:t>
            </w:r>
            <w:r w:rsidRPr="006D66D6">
              <w:rPr>
                <w:rFonts w:ascii="Times New Roman" w:hAnsi="Times New Roman" w:cs="Times New Roman"/>
                <w:sz w:val="24"/>
                <w:szCs w:val="24"/>
              </w:rPr>
              <w:t>нейшей эксплуатации</w:t>
            </w:r>
            <w:r>
              <w:rPr>
                <w:rFonts w:ascii="Times New Roman" w:hAnsi="Times New Roman" w:cs="Times New Roman"/>
                <w:sz w:val="24"/>
                <w:szCs w:val="24"/>
              </w:rPr>
              <w:t>.</w:t>
            </w:r>
          </w:p>
        </w:tc>
        <w:tc>
          <w:tcPr>
            <w:tcW w:w="3134" w:type="dxa"/>
          </w:tcPr>
          <w:p w14:paraId="4BC9E4B3" w14:textId="77777777" w:rsidR="00707370" w:rsidRPr="006D66D6" w:rsidRDefault="00707370" w:rsidP="00D0742A">
            <w:pPr>
              <w:jc w:val="center"/>
              <w:rPr>
                <w:rFonts w:ascii="Times New Roman" w:hAnsi="Times New Roman" w:cs="Times New Roman"/>
                <w:sz w:val="24"/>
                <w:szCs w:val="24"/>
              </w:rPr>
            </w:pPr>
            <w:r w:rsidRPr="006D66D6">
              <w:rPr>
                <w:rFonts w:ascii="Times New Roman" w:hAnsi="Times New Roman" w:cs="Times New Roman"/>
                <w:sz w:val="24"/>
                <w:szCs w:val="24"/>
              </w:rPr>
              <w:t>-</w:t>
            </w:r>
          </w:p>
        </w:tc>
        <w:tc>
          <w:tcPr>
            <w:tcW w:w="2744" w:type="dxa"/>
          </w:tcPr>
          <w:p w14:paraId="1B5796E6" w14:textId="77777777" w:rsidR="00707370" w:rsidRPr="006D66D6" w:rsidRDefault="00707370" w:rsidP="00D0742A">
            <w:pPr>
              <w:rPr>
                <w:rFonts w:ascii="Times New Roman" w:hAnsi="Times New Roman" w:cs="Times New Roman"/>
                <w:i/>
                <w:iCs/>
                <w:sz w:val="24"/>
                <w:szCs w:val="24"/>
              </w:rPr>
            </w:pPr>
            <w:r>
              <w:rPr>
                <w:rFonts w:ascii="Times New Roman" w:hAnsi="Times New Roman" w:cs="Times New Roman"/>
                <w:sz w:val="24"/>
                <w:szCs w:val="24"/>
              </w:rPr>
              <w:t>п</w:t>
            </w:r>
            <w:r w:rsidRPr="006D66D6">
              <w:rPr>
                <w:rFonts w:ascii="Times New Roman" w:hAnsi="Times New Roman" w:cs="Times New Roman"/>
                <w:sz w:val="24"/>
                <w:szCs w:val="24"/>
              </w:rPr>
              <w:t>роверка технического состояния оборудов</w:t>
            </w:r>
            <w:r w:rsidRPr="006D66D6">
              <w:rPr>
                <w:rFonts w:ascii="Times New Roman" w:hAnsi="Times New Roman" w:cs="Times New Roman"/>
                <w:sz w:val="24"/>
                <w:szCs w:val="24"/>
              </w:rPr>
              <w:t>а</w:t>
            </w:r>
            <w:r w:rsidRPr="006D66D6">
              <w:rPr>
                <w:rFonts w:ascii="Times New Roman" w:hAnsi="Times New Roman" w:cs="Times New Roman"/>
                <w:sz w:val="24"/>
                <w:szCs w:val="24"/>
              </w:rPr>
              <w:t>ния, металлоконстру</w:t>
            </w:r>
            <w:r w:rsidRPr="006D66D6">
              <w:rPr>
                <w:rFonts w:ascii="Times New Roman" w:hAnsi="Times New Roman" w:cs="Times New Roman"/>
                <w:sz w:val="24"/>
                <w:szCs w:val="24"/>
              </w:rPr>
              <w:t>к</w:t>
            </w:r>
            <w:r w:rsidRPr="006D66D6">
              <w:rPr>
                <w:rFonts w:ascii="Times New Roman" w:hAnsi="Times New Roman" w:cs="Times New Roman"/>
                <w:sz w:val="24"/>
                <w:szCs w:val="24"/>
              </w:rPr>
              <w:t>ций, подъемных соор</w:t>
            </w:r>
            <w:r w:rsidRPr="006D66D6">
              <w:rPr>
                <w:rFonts w:ascii="Times New Roman" w:hAnsi="Times New Roman" w:cs="Times New Roman"/>
                <w:sz w:val="24"/>
                <w:szCs w:val="24"/>
              </w:rPr>
              <w:t>у</w:t>
            </w:r>
            <w:r w:rsidRPr="006D66D6">
              <w:rPr>
                <w:rFonts w:ascii="Times New Roman" w:hAnsi="Times New Roman" w:cs="Times New Roman"/>
                <w:sz w:val="24"/>
                <w:szCs w:val="24"/>
              </w:rPr>
              <w:t>жений и оградительной техники</w:t>
            </w:r>
            <w:r>
              <w:rPr>
                <w:rFonts w:ascii="Times New Roman" w:hAnsi="Times New Roman" w:cs="Times New Roman"/>
                <w:sz w:val="24"/>
                <w:szCs w:val="24"/>
              </w:rPr>
              <w:t>.</w:t>
            </w:r>
          </w:p>
        </w:tc>
      </w:tr>
      <w:tr w:rsidR="00707370" w:rsidRPr="006D66D6" w14:paraId="253DAB56" w14:textId="77777777" w:rsidTr="00D0742A">
        <w:trPr>
          <w:trHeight w:val="327"/>
        </w:trPr>
        <w:tc>
          <w:tcPr>
            <w:tcW w:w="1217" w:type="dxa"/>
          </w:tcPr>
          <w:p w14:paraId="082C3D0A" w14:textId="77777777" w:rsidR="00707370" w:rsidRPr="006D66D6" w:rsidRDefault="00707370" w:rsidP="00D0742A">
            <w:pPr>
              <w:rPr>
                <w:rFonts w:ascii="Times New Roman" w:hAnsi="Times New Roman" w:cs="Times New Roman"/>
                <w:sz w:val="24"/>
                <w:szCs w:val="24"/>
              </w:rPr>
            </w:pPr>
            <w:r w:rsidRPr="006D66D6">
              <w:rPr>
                <w:rFonts w:ascii="Times New Roman" w:hAnsi="Times New Roman" w:cs="Times New Roman"/>
                <w:sz w:val="24"/>
                <w:szCs w:val="24"/>
              </w:rPr>
              <w:t>ПК 4.2</w:t>
            </w:r>
          </w:p>
        </w:tc>
        <w:tc>
          <w:tcPr>
            <w:tcW w:w="2759" w:type="dxa"/>
          </w:tcPr>
          <w:p w14:paraId="242E4B8D" w14:textId="77777777" w:rsidR="00707370" w:rsidRPr="006D66D6" w:rsidRDefault="00707370" w:rsidP="00D0742A">
            <w:pPr>
              <w:ind w:firstLine="13"/>
              <w:rPr>
                <w:rFonts w:ascii="Times New Roman" w:hAnsi="Times New Roman" w:cs="Times New Roman"/>
                <w:sz w:val="24"/>
                <w:szCs w:val="24"/>
              </w:rPr>
            </w:pPr>
            <w:r>
              <w:rPr>
                <w:rFonts w:ascii="Times New Roman" w:hAnsi="Times New Roman" w:cs="Times New Roman"/>
                <w:sz w:val="24"/>
                <w:szCs w:val="24"/>
              </w:rPr>
              <w:t>и</w:t>
            </w:r>
            <w:r w:rsidRPr="006D66D6">
              <w:rPr>
                <w:rFonts w:ascii="Times New Roman" w:hAnsi="Times New Roman" w:cs="Times New Roman"/>
                <w:sz w:val="24"/>
                <w:szCs w:val="24"/>
              </w:rPr>
              <w:t>скать информацию о технологических сво</w:t>
            </w:r>
            <w:r w:rsidRPr="006D66D6">
              <w:rPr>
                <w:rFonts w:ascii="Times New Roman" w:hAnsi="Times New Roman" w:cs="Times New Roman"/>
                <w:sz w:val="24"/>
                <w:szCs w:val="24"/>
              </w:rPr>
              <w:t>й</w:t>
            </w:r>
            <w:r w:rsidRPr="006D66D6">
              <w:rPr>
                <w:rFonts w:ascii="Times New Roman" w:hAnsi="Times New Roman" w:cs="Times New Roman"/>
                <w:sz w:val="24"/>
                <w:szCs w:val="24"/>
              </w:rPr>
              <w:t>ствах материалов, з</w:t>
            </w:r>
            <w:r w:rsidRPr="006D66D6">
              <w:rPr>
                <w:rFonts w:ascii="Times New Roman" w:hAnsi="Times New Roman" w:cs="Times New Roman"/>
                <w:sz w:val="24"/>
                <w:szCs w:val="24"/>
              </w:rPr>
              <w:t>а</w:t>
            </w:r>
            <w:r w:rsidRPr="006D66D6">
              <w:rPr>
                <w:rFonts w:ascii="Times New Roman" w:hAnsi="Times New Roman" w:cs="Times New Roman"/>
                <w:sz w:val="24"/>
                <w:szCs w:val="24"/>
              </w:rPr>
              <w:t>пасных частей,  дет</w:t>
            </w:r>
            <w:r w:rsidRPr="006D66D6">
              <w:rPr>
                <w:rFonts w:ascii="Times New Roman" w:hAnsi="Times New Roman" w:cs="Times New Roman"/>
                <w:sz w:val="24"/>
                <w:szCs w:val="24"/>
              </w:rPr>
              <w:t>а</w:t>
            </w:r>
            <w:r w:rsidRPr="006D66D6">
              <w:rPr>
                <w:rFonts w:ascii="Times New Roman" w:hAnsi="Times New Roman" w:cs="Times New Roman"/>
                <w:sz w:val="24"/>
                <w:szCs w:val="24"/>
              </w:rPr>
              <w:t>лей,  с использованием информационно-телекоммуникационной сети «Интернет», спр</w:t>
            </w:r>
            <w:r w:rsidRPr="006D66D6">
              <w:rPr>
                <w:rFonts w:ascii="Times New Roman" w:hAnsi="Times New Roman" w:cs="Times New Roman"/>
                <w:sz w:val="24"/>
                <w:szCs w:val="24"/>
              </w:rPr>
              <w:t>а</w:t>
            </w:r>
            <w:r w:rsidRPr="006D66D6">
              <w:rPr>
                <w:rFonts w:ascii="Times New Roman" w:hAnsi="Times New Roman" w:cs="Times New Roman"/>
                <w:sz w:val="24"/>
                <w:szCs w:val="24"/>
              </w:rPr>
              <w:t>вочной и рекламной л</w:t>
            </w:r>
            <w:r w:rsidRPr="006D66D6">
              <w:rPr>
                <w:rFonts w:ascii="Times New Roman" w:hAnsi="Times New Roman" w:cs="Times New Roman"/>
                <w:sz w:val="24"/>
                <w:szCs w:val="24"/>
              </w:rPr>
              <w:t>и</w:t>
            </w:r>
            <w:r w:rsidRPr="006D66D6">
              <w:rPr>
                <w:rFonts w:ascii="Times New Roman" w:hAnsi="Times New Roman" w:cs="Times New Roman"/>
                <w:sz w:val="24"/>
                <w:szCs w:val="24"/>
              </w:rPr>
              <w:t>тературы</w:t>
            </w:r>
            <w:r>
              <w:rPr>
                <w:rFonts w:ascii="Times New Roman" w:hAnsi="Times New Roman" w:cs="Times New Roman"/>
                <w:sz w:val="24"/>
                <w:szCs w:val="24"/>
              </w:rPr>
              <w:t>.</w:t>
            </w:r>
          </w:p>
        </w:tc>
        <w:tc>
          <w:tcPr>
            <w:tcW w:w="3134" w:type="dxa"/>
          </w:tcPr>
          <w:p w14:paraId="1F152C6D" w14:textId="77777777" w:rsidR="00707370" w:rsidRPr="006D66D6" w:rsidRDefault="00707370" w:rsidP="00D0742A">
            <w:pPr>
              <w:rPr>
                <w:rFonts w:ascii="Times New Roman" w:hAnsi="Times New Roman" w:cs="Times New Roman"/>
                <w:sz w:val="24"/>
                <w:szCs w:val="24"/>
              </w:rPr>
            </w:pPr>
            <w:r>
              <w:rPr>
                <w:rFonts w:ascii="Times New Roman" w:hAnsi="Times New Roman" w:cs="Times New Roman"/>
                <w:sz w:val="24"/>
                <w:szCs w:val="24"/>
              </w:rPr>
              <w:t>о</w:t>
            </w:r>
            <w:r w:rsidRPr="006D66D6">
              <w:rPr>
                <w:rFonts w:ascii="Times New Roman" w:hAnsi="Times New Roman" w:cs="Times New Roman"/>
                <w:sz w:val="24"/>
                <w:szCs w:val="24"/>
              </w:rPr>
              <w:t>сновные технологические свойства конструкционных материалов</w:t>
            </w:r>
            <w:r>
              <w:rPr>
                <w:rFonts w:ascii="Times New Roman" w:hAnsi="Times New Roman" w:cs="Times New Roman"/>
                <w:sz w:val="24"/>
                <w:szCs w:val="24"/>
              </w:rPr>
              <w:t>.</w:t>
            </w:r>
          </w:p>
        </w:tc>
        <w:tc>
          <w:tcPr>
            <w:tcW w:w="2744" w:type="dxa"/>
          </w:tcPr>
          <w:p w14:paraId="0A562106" w14:textId="77777777" w:rsidR="00707370" w:rsidRPr="006D66D6" w:rsidRDefault="00707370" w:rsidP="00D0742A">
            <w:pPr>
              <w:rPr>
                <w:rFonts w:ascii="Times New Roman" w:hAnsi="Times New Roman" w:cs="Times New Roman"/>
                <w:sz w:val="24"/>
                <w:szCs w:val="24"/>
              </w:rPr>
            </w:pPr>
            <w:r>
              <w:rPr>
                <w:rFonts w:ascii="Times New Roman" w:hAnsi="Times New Roman" w:cs="Times New Roman"/>
                <w:sz w:val="24"/>
                <w:szCs w:val="24"/>
              </w:rPr>
              <w:t>с</w:t>
            </w:r>
            <w:r w:rsidRPr="006D66D6">
              <w:rPr>
                <w:rFonts w:ascii="Times New Roman" w:hAnsi="Times New Roman" w:cs="Times New Roman"/>
                <w:sz w:val="24"/>
                <w:szCs w:val="24"/>
              </w:rPr>
              <w:t>бор информации о те</w:t>
            </w:r>
            <w:r w:rsidRPr="006D66D6">
              <w:rPr>
                <w:rFonts w:ascii="Times New Roman" w:hAnsi="Times New Roman" w:cs="Times New Roman"/>
                <w:sz w:val="24"/>
                <w:szCs w:val="24"/>
              </w:rPr>
              <w:t>х</w:t>
            </w:r>
            <w:r w:rsidRPr="006D66D6">
              <w:rPr>
                <w:rFonts w:ascii="Times New Roman" w:hAnsi="Times New Roman" w:cs="Times New Roman"/>
                <w:sz w:val="24"/>
                <w:szCs w:val="24"/>
              </w:rPr>
              <w:t>нологических свойствах материалов деталей, з</w:t>
            </w:r>
            <w:r w:rsidRPr="006D66D6">
              <w:rPr>
                <w:rFonts w:ascii="Times New Roman" w:hAnsi="Times New Roman" w:cs="Times New Roman"/>
                <w:sz w:val="24"/>
                <w:szCs w:val="24"/>
              </w:rPr>
              <w:t>а</w:t>
            </w:r>
            <w:r w:rsidRPr="006D66D6">
              <w:rPr>
                <w:rFonts w:ascii="Times New Roman" w:hAnsi="Times New Roman" w:cs="Times New Roman"/>
                <w:sz w:val="24"/>
                <w:szCs w:val="24"/>
              </w:rPr>
              <w:t>готовок</w:t>
            </w:r>
            <w:r>
              <w:rPr>
                <w:rFonts w:ascii="Times New Roman" w:hAnsi="Times New Roman" w:cs="Times New Roman"/>
                <w:sz w:val="24"/>
                <w:szCs w:val="24"/>
              </w:rPr>
              <w:t>.</w:t>
            </w:r>
          </w:p>
        </w:tc>
      </w:tr>
      <w:bookmarkEnd w:id="21"/>
    </w:tbl>
    <w:p w14:paraId="49E2D902" w14:textId="77777777" w:rsidR="00707370" w:rsidRPr="00655A34" w:rsidRDefault="00707370" w:rsidP="00707370">
      <w:pPr>
        <w:spacing w:after="120"/>
        <w:ind w:firstLine="709"/>
        <w:rPr>
          <w:rFonts w:ascii="Times New Roman" w:hAnsi="Times New Roman" w:cs="Times New Roman"/>
          <w:sz w:val="24"/>
          <w:szCs w:val="24"/>
        </w:rPr>
      </w:pPr>
    </w:p>
    <w:p w14:paraId="1EAC089B" w14:textId="77777777" w:rsidR="00707370" w:rsidRPr="00655A34" w:rsidRDefault="00707370" w:rsidP="00707370">
      <w:pPr>
        <w:pStyle w:val="a4"/>
        <w:numPr>
          <w:ilvl w:val="1"/>
          <w:numId w:val="25"/>
        </w:numPr>
        <w:spacing w:after="120"/>
        <w:contextualSpacing w:val="0"/>
        <w:rPr>
          <w:rFonts w:ascii="Times New Roman" w:hAnsi="Times New Roman" w:cs="Times New Roman"/>
          <w:b/>
          <w:bCs/>
          <w:sz w:val="24"/>
          <w:szCs w:val="24"/>
        </w:rPr>
      </w:pPr>
      <w:r w:rsidRPr="00655A34">
        <w:rPr>
          <w:rFonts w:ascii="Times New Roman" w:hAnsi="Times New Roman" w:cs="Times New Roman"/>
          <w:b/>
          <w:bCs/>
          <w:sz w:val="24"/>
          <w:szCs w:val="24"/>
        </w:rPr>
        <w:t>Обоснование часов вариативной части ОПОП-П</w:t>
      </w:r>
    </w:p>
    <w:p w14:paraId="48D2E4D8" w14:textId="77777777" w:rsidR="00707370" w:rsidRPr="00655A34" w:rsidRDefault="00707370" w:rsidP="00707370">
      <w:pPr>
        <w:pStyle w:val="a4"/>
        <w:spacing w:after="120"/>
        <w:rPr>
          <w:rFonts w:ascii="Times New Roman" w:hAnsi="Times New Roman" w:cs="Times New Roman"/>
          <w:b/>
          <w:bCs/>
          <w:sz w:val="24"/>
          <w:szCs w:val="24"/>
        </w:rPr>
      </w:pP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3217"/>
        <w:gridCol w:w="1774"/>
        <w:gridCol w:w="1488"/>
        <w:gridCol w:w="2390"/>
      </w:tblGrid>
      <w:tr w:rsidR="00707370" w:rsidRPr="00655A34" w14:paraId="76D517EB" w14:textId="77777777" w:rsidTr="00D0742A">
        <w:tc>
          <w:tcPr>
            <w:tcW w:w="770" w:type="dxa"/>
          </w:tcPr>
          <w:p w14:paraId="5DA217B2" w14:textId="77777777" w:rsidR="00707370" w:rsidRPr="00655A34" w:rsidRDefault="00707370" w:rsidP="00D0742A">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 xml:space="preserve">№№ </w:t>
            </w:r>
            <w:proofErr w:type="gramStart"/>
            <w:r w:rsidRPr="00655A34">
              <w:rPr>
                <w:rFonts w:ascii="Times New Roman" w:hAnsi="Times New Roman" w:cs="Times New Roman"/>
                <w:b/>
                <w:bCs/>
                <w:sz w:val="24"/>
                <w:szCs w:val="24"/>
              </w:rPr>
              <w:t>п</w:t>
            </w:r>
            <w:proofErr w:type="gramEnd"/>
            <w:r w:rsidRPr="00655A34">
              <w:rPr>
                <w:rFonts w:ascii="Times New Roman" w:hAnsi="Times New Roman" w:cs="Times New Roman"/>
                <w:b/>
                <w:bCs/>
                <w:sz w:val="24"/>
                <w:szCs w:val="24"/>
              </w:rPr>
              <w:t>/п</w:t>
            </w:r>
          </w:p>
        </w:tc>
        <w:tc>
          <w:tcPr>
            <w:tcW w:w="3217" w:type="dxa"/>
          </w:tcPr>
          <w:p w14:paraId="2E73F0B7" w14:textId="77777777" w:rsidR="00707370" w:rsidRPr="00655A34" w:rsidRDefault="00707370" w:rsidP="00D0742A">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 xml:space="preserve">Дополнительные знания, умения, навыки </w:t>
            </w:r>
            <w:r w:rsidRPr="00655A34">
              <w:rPr>
                <w:rFonts w:ascii="Times New Roman" w:hAnsi="Times New Roman" w:cs="Times New Roman"/>
                <w:b/>
                <w:bCs/>
                <w:i/>
                <w:iCs/>
                <w:sz w:val="24"/>
                <w:szCs w:val="24"/>
              </w:rPr>
              <w:t>(если ук</w:t>
            </w:r>
            <w:r w:rsidRPr="00655A34">
              <w:rPr>
                <w:rFonts w:ascii="Times New Roman" w:hAnsi="Times New Roman" w:cs="Times New Roman"/>
                <w:b/>
                <w:bCs/>
                <w:i/>
                <w:iCs/>
                <w:sz w:val="24"/>
                <w:szCs w:val="24"/>
              </w:rPr>
              <w:t>а</w:t>
            </w:r>
            <w:r w:rsidRPr="00655A34">
              <w:rPr>
                <w:rFonts w:ascii="Times New Roman" w:hAnsi="Times New Roman" w:cs="Times New Roman"/>
                <w:b/>
                <w:bCs/>
                <w:i/>
                <w:iCs/>
                <w:sz w:val="24"/>
                <w:szCs w:val="24"/>
              </w:rPr>
              <w:t>заны ПК)</w:t>
            </w:r>
          </w:p>
        </w:tc>
        <w:tc>
          <w:tcPr>
            <w:tcW w:w="1774" w:type="dxa"/>
          </w:tcPr>
          <w:p w14:paraId="30E66949" w14:textId="77777777" w:rsidR="00707370" w:rsidRPr="00655A34" w:rsidRDefault="00707370" w:rsidP="00D0742A">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 наимен</w:t>
            </w:r>
            <w:r w:rsidRPr="00655A34">
              <w:rPr>
                <w:rFonts w:ascii="Times New Roman" w:hAnsi="Times New Roman" w:cs="Times New Roman"/>
                <w:b/>
                <w:bCs/>
                <w:sz w:val="24"/>
                <w:szCs w:val="24"/>
              </w:rPr>
              <w:t>о</w:t>
            </w:r>
            <w:r w:rsidRPr="00655A34">
              <w:rPr>
                <w:rFonts w:ascii="Times New Roman" w:hAnsi="Times New Roman" w:cs="Times New Roman"/>
                <w:b/>
                <w:bCs/>
                <w:sz w:val="24"/>
                <w:szCs w:val="24"/>
              </w:rPr>
              <w:t>вание темы</w:t>
            </w:r>
          </w:p>
        </w:tc>
        <w:tc>
          <w:tcPr>
            <w:tcW w:w="1488" w:type="dxa"/>
          </w:tcPr>
          <w:p w14:paraId="1261CFF7" w14:textId="77777777" w:rsidR="00707370" w:rsidRPr="00655A34" w:rsidRDefault="00707370" w:rsidP="00D0742A">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Объем ч</w:t>
            </w:r>
            <w:r w:rsidRPr="00655A34">
              <w:rPr>
                <w:rFonts w:ascii="Times New Roman" w:hAnsi="Times New Roman" w:cs="Times New Roman"/>
                <w:b/>
                <w:bCs/>
                <w:sz w:val="24"/>
                <w:szCs w:val="24"/>
              </w:rPr>
              <w:t>а</w:t>
            </w:r>
            <w:r w:rsidRPr="00655A34">
              <w:rPr>
                <w:rFonts w:ascii="Times New Roman" w:hAnsi="Times New Roman" w:cs="Times New Roman"/>
                <w:b/>
                <w:bCs/>
                <w:sz w:val="24"/>
                <w:szCs w:val="24"/>
              </w:rPr>
              <w:t>сов</w:t>
            </w:r>
          </w:p>
        </w:tc>
        <w:tc>
          <w:tcPr>
            <w:tcW w:w="2390" w:type="dxa"/>
          </w:tcPr>
          <w:p w14:paraId="4D740448" w14:textId="77777777" w:rsidR="00707370" w:rsidRPr="00655A34" w:rsidRDefault="00707370" w:rsidP="00D0742A">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Обоснование включения в раб</w:t>
            </w:r>
            <w:r w:rsidRPr="00655A34">
              <w:rPr>
                <w:rFonts w:ascii="Times New Roman" w:hAnsi="Times New Roman" w:cs="Times New Roman"/>
                <w:b/>
                <w:bCs/>
                <w:sz w:val="24"/>
                <w:szCs w:val="24"/>
              </w:rPr>
              <w:t>о</w:t>
            </w:r>
            <w:r w:rsidRPr="00655A34">
              <w:rPr>
                <w:rFonts w:ascii="Times New Roman" w:hAnsi="Times New Roman" w:cs="Times New Roman"/>
                <w:b/>
                <w:bCs/>
                <w:sz w:val="24"/>
                <w:szCs w:val="24"/>
              </w:rPr>
              <w:t>чую программу</w:t>
            </w:r>
          </w:p>
        </w:tc>
      </w:tr>
      <w:tr w:rsidR="00707370" w:rsidRPr="00655A34" w14:paraId="2128A75D" w14:textId="77777777" w:rsidTr="00D0742A">
        <w:tc>
          <w:tcPr>
            <w:tcW w:w="770" w:type="dxa"/>
          </w:tcPr>
          <w:p w14:paraId="68038370" w14:textId="77777777" w:rsidR="00707370" w:rsidRPr="00655A34" w:rsidRDefault="00707370" w:rsidP="00D0742A">
            <w:pPr>
              <w:pStyle w:val="a4"/>
              <w:spacing w:after="120"/>
              <w:ind w:left="0"/>
              <w:rPr>
                <w:rFonts w:ascii="Times New Roman" w:hAnsi="Times New Roman" w:cs="Times New Roman"/>
                <w:sz w:val="24"/>
                <w:szCs w:val="24"/>
              </w:rPr>
            </w:pPr>
          </w:p>
        </w:tc>
        <w:tc>
          <w:tcPr>
            <w:tcW w:w="3217" w:type="dxa"/>
          </w:tcPr>
          <w:p w14:paraId="69D63D45" w14:textId="77777777" w:rsidR="00707370" w:rsidRPr="00655A34" w:rsidRDefault="00707370" w:rsidP="00D0742A">
            <w:pPr>
              <w:pStyle w:val="a4"/>
              <w:spacing w:after="120"/>
              <w:ind w:left="0"/>
              <w:rPr>
                <w:rFonts w:ascii="Times New Roman" w:hAnsi="Times New Roman" w:cs="Times New Roman"/>
                <w:sz w:val="24"/>
                <w:szCs w:val="24"/>
              </w:rPr>
            </w:pPr>
          </w:p>
        </w:tc>
        <w:tc>
          <w:tcPr>
            <w:tcW w:w="1774" w:type="dxa"/>
          </w:tcPr>
          <w:p w14:paraId="5AF97B3F" w14:textId="77777777" w:rsidR="00707370" w:rsidRPr="00655A34" w:rsidRDefault="00707370" w:rsidP="00D0742A">
            <w:pPr>
              <w:pStyle w:val="a4"/>
              <w:spacing w:after="120"/>
              <w:ind w:left="0"/>
              <w:rPr>
                <w:rFonts w:ascii="Times New Roman" w:hAnsi="Times New Roman" w:cs="Times New Roman"/>
                <w:sz w:val="24"/>
                <w:szCs w:val="24"/>
              </w:rPr>
            </w:pPr>
          </w:p>
        </w:tc>
        <w:tc>
          <w:tcPr>
            <w:tcW w:w="1488" w:type="dxa"/>
          </w:tcPr>
          <w:p w14:paraId="2FFA1168" w14:textId="77777777" w:rsidR="00707370" w:rsidRPr="00655A34" w:rsidRDefault="00707370" w:rsidP="00D0742A">
            <w:pPr>
              <w:pStyle w:val="a4"/>
              <w:spacing w:after="120"/>
              <w:ind w:left="0"/>
              <w:rPr>
                <w:rFonts w:ascii="Times New Roman" w:hAnsi="Times New Roman" w:cs="Times New Roman"/>
                <w:sz w:val="24"/>
                <w:szCs w:val="24"/>
              </w:rPr>
            </w:pPr>
          </w:p>
        </w:tc>
        <w:tc>
          <w:tcPr>
            <w:tcW w:w="2390" w:type="dxa"/>
          </w:tcPr>
          <w:p w14:paraId="277A7D61" w14:textId="77777777" w:rsidR="00707370" w:rsidRPr="00655A34" w:rsidRDefault="00707370" w:rsidP="00D0742A">
            <w:pPr>
              <w:pStyle w:val="a4"/>
              <w:spacing w:after="120"/>
              <w:ind w:left="0"/>
              <w:rPr>
                <w:rFonts w:ascii="Times New Roman" w:hAnsi="Times New Roman" w:cs="Times New Roman"/>
                <w:sz w:val="24"/>
                <w:szCs w:val="24"/>
              </w:rPr>
            </w:pPr>
          </w:p>
        </w:tc>
      </w:tr>
    </w:tbl>
    <w:p w14:paraId="2FA96C4F" w14:textId="77777777" w:rsidR="00707370" w:rsidRPr="00655A34" w:rsidRDefault="00707370" w:rsidP="00707370">
      <w:pPr>
        <w:ind w:firstLine="709"/>
        <w:rPr>
          <w:rFonts w:ascii="Times New Roman" w:hAnsi="Times New Roman" w:cs="Times New Roman"/>
          <w:sz w:val="12"/>
          <w:szCs w:val="12"/>
          <w:lang w:eastAsia="ru-RU"/>
        </w:rPr>
      </w:pPr>
    </w:p>
    <w:p w14:paraId="11ACDE28" w14:textId="77777777" w:rsidR="00707370" w:rsidRPr="00655A34" w:rsidRDefault="00707370" w:rsidP="00707370">
      <w:pPr>
        <w:pStyle w:val="1f"/>
        <w:rPr>
          <w:rFonts w:ascii="Times New Roman" w:hAnsi="Times New Roman"/>
        </w:rPr>
      </w:pPr>
      <w:bookmarkStart w:id="22" w:name="_Toc152334663"/>
      <w:bookmarkStart w:id="23" w:name="_Toc156294569"/>
      <w:bookmarkStart w:id="24" w:name="_Toc170564783"/>
      <w:r w:rsidRPr="00655A34">
        <w:rPr>
          <w:rFonts w:ascii="Times New Roman" w:hAnsi="Times New Roman"/>
        </w:rPr>
        <w:t xml:space="preserve">2. Структура и содержание </w:t>
      </w:r>
      <w:bookmarkEnd w:id="22"/>
      <w:r w:rsidRPr="00655A34">
        <w:rPr>
          <w:rFonts w:ascii="Times New Roman" w:hAnsi="Times New Roman"/>
        </w:rPr>
        <w:t>ДИСЦИПЛИНЫ</w:t>
      </w:r>
      <w:bookmarkEnd w:id="23"/>
      <w:bookmarkEnd w:id="24"/>
    </w:p>
    <w:p w14:paraId="2FD354A3" w14:textId="77777777" w:rsidR="00707370" w:rsidRPr="00655A34" w:rsidRDefault="00707370" w:rsidP="00707370">
      <w:pPr>
        <w:pStyle w:val="114"/>
        <w:rPr>
          <w:rFonts w:ascii="Times New Roman" w:hAnsi="Times New Roman"/>
        </w:rPr>
      </w:pPr>
      <w:bookmarkStart w:id="25" w:name="_Toc152334664"/>
      <w:bookmarkStart w:id="26" w:name="_Toc156294570"/>
      <w:bookmarkStart w:id="27" w:name="_Toc170564784"/>
      <w:r w:rsidRPr="00655A34">
        <w:rPr>
          <w:rFonts w:ascii="Times New Roman" w:hAnsi="Times New Roman"/>
        </w:rPr>
        <w:t xml:space="preserve">2.1. Трудоемкость освоения </w:t>
      </w:r>
      <w:bookmarkEnd w:id="25"/>
      <w:r w:rsidRPr="00655A34">
        <w:rPr>
          <w:rFonts w:ascii="Times New Roman" w:hAnsi="Times New Roman"/>
        </w:rPr>
        <w:t>дисциплины</w:t>
      </w:r>
      <w:bookmarkEnd w:id="26"/>
      <w:bookmarkEnd w:id="27"/>
      <w:r w:rsidRPr="00655A34">
        <w:rPr>
          <w:rFonts w:ascii="Times New Roman" w:hAnsi="Times New Roman"/>
        </w:rPr>
        <w:t xml:space="preserve"> </w:t>
      </w:r>
    </w:p>
    <w:tbl>
      <w:tblPr>
        <w:tblW w:w="5080"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707370" w:rsidRPr="00655A34" w14:paraId="3B421ABA" w14:textId="77777777" w:rsidTr="00D0742A">
        <w:trPr>
          <w:trHeight w:val="23"/>
        </w:trPr>
        <w:tc>
          <w:tcPr>
            <w:tcW w:w="3258" w:type="pct"/>
            <w:vAlign w:val="center"/>
          </w:tcPr>
          <w:p w14:paraId="5962BC38" w14:textId="77777777" w:rsidR="00707370" w:rsidRPr="00655A34" w:rsidRDefault="00707370" w:rsidP="00D0742A">
            <w:pPr>
              <w:jc w:val="center"/>
              <w:rPr>
                <w:rFonts w:ascii="Times New Roman" w:hAnsi="Times New Roman" w:cs="Times New Roman"/>
                <w:b/>
                <w:bCs/>
                <w:sz w:val="24"/>
                <w:szCs w:val="24"/>
              </w:rPr>
            </w:pPr>
            <w:bookmarkStart w:id="28" w:name="_Hlk152333186"/>
            <w:r w:rsidRPr="00655A34">
              <w:rPr>
                <w:rFonts w:ascii="Times New Roman" w:hAnsi="Times New Roman" w:cs="Times New Roman"/>
                <w:b/>
                <w:bCs/>
                <w:sz w:val="24"/>
                <w:szCs w:val="24"/>
              </w:rPr>
              <w:t>Наименование составных частей дисциплины</w:t>
            </w:r>
          </w:p>
        </w:tc>
        <w:tc>
          <w:tcPr>
            <w:tcW w:w="579" w:type="pct"/>
            <w:vAlign w:val="center"/>
          </w:tcPr>
          <w:p w14:paraId="3BDB835D" w14:textId="77777777" w:rsidR="00707370" w:rsidRPr="00655A34" w:rsidRDefault="00707370" w:rsidP="00D0742A">
            <w:pPr>
              <w:jc w:val="center"/>
              <w:rPr>
                <w:rFonts w:ascii="Times New Roman" w:hAnsi="Times New Roman" w:cs="Times New Roman"/>
                <w:b/>
                <w:bCs/>
                <w:sz w:val="24"/>
                <w:szCs w:val="24"/>
              </w:rPr>
            </w:pPr>
            <w:r w:rsidRPr="00655A34">
              <w:rPr>
                <w:rFonts w:ascii="Times New Roman" w:hAnsi="Times New Roman" w:cs="Times New Roman"/>
                <w:b/>
                <w:bCs/>
                <w:sz w:val="24"/>
                <w:szCs w:val="24"/>
              </w:rPr>
              <w:t>Объем в часах</w:t>
            </w:r>
          </w:p>
        </w:tc>
        <w:tc>
          <w:tcPr>
            <w:tcW w:w="1162" w:type="pct"/>
          </w:tcPr>
          <w:p w14:paraId="6F4B6A83" w14:textId="77777777" w:rsidR="00707370" w:rsidRPr="00655A34" w:rsidRDefault="00707370" w:rsidP="00D0742A">
            <w:pPr>
              <w:jc w:val="center"/>
              <w:rPr>
                <w:rFonts w:ascii="Times New Roman" w:hAnsi="Times New Roman" w:cs="Times New Roman"/>
                <w:b/>
                <w:bCs/>
                <w:sz w:val="24"/>
                <w:szCs w:val="24"/>
              </w:rPr>
            </w:pPr>
            <w:r w:rsidRPr="00655A34">
              <w:rPr>
                <w:rFonts w:ascii="Times New Roman" w:hAnsi="Times New Roman" w:cs="Times New Roman"/>
                <w:b/>
                <w:bCs/>
                <w:sz w:val="24"/>
                <w:szCs w:val="24"/>
              </w:rPr>
              <w:t xml:space="preserve">В </w:t>
            </w:r>
            <w:proofErr w:type="spellStart"/>
            <w:r w:rsidRPr="00655A34">
              <w:rPr>
                <w:rFonts w:ascii="Times New Roman" w:hAnsi="Times New Roman" w:cs="Times New Roman"/>
                <w:b/>
                <w:bCs/>
                <w:sz w:val="24"/>
                <w:szCs w:val="24"/>
              </w:rPr>
              <w:t>т.ч</w:t>
            </w:r>
            <w:proofErr w:type="spellEnd"/>
            <w:r w:rsidRPr="00655A34">
              <w:rPr>
                <w:rFonts w:ascii="Times New Roman" w:hAnsi="Times New Roman" w:cs="Times New Roman"/>
                <w:b/>
                <w:bCs/>
                <w:sz w:val="24"/>
                <w:szCs w:val="24"/>
              </w:rPr>
              <w:t xml:space="preserve">. в форме </w:t>
            </w:r>
            <w:proofErr w:type="spellStart"/>
            <w:r w:rsidRPr="00655A34">
              <w:rPr>
                <w:rFonts w:ascii="Times New Roman" w:hAnsi="Times New Roman" w:cs="Times New Roman"/>
                <w:b/>
                <w:bCs/>
                <w:sz w:val="24"/>
                <w:szCs w:val="24"/>
              </w:rPr>
              <w:t>практ</w:t>
            </w:r>
            <w:proofErr w:type="spellEnd"/>
            <w:r w:rsidRPr="00655A34">
              <w:rPr>
                <w:rFonts w:ascii="Times New Roman" w:hAnsi="Times New Roman" w:cs="Times New Roman"/>
                <w:b/>
                <w:bCs/>
                <w:sz w:val="24"/>
                <w:szCs w:val="24"/>
              </w:rPr>
              <w:t>. подготовки</w:t>
            </w:r>
          </w:p>
        </w:tc>
      </w:tr>
      <w:tr w:rsidR="00707370" w:rsidRPr="00655A34" w14:paraId="6932C8ED" w14:textId="77777777" w:rsidTr="00D0742A">
        <w:trPr>
          <w:trHeight w:val="23"/>
        </w:trPr>
        <w:tc>
          <w:tcPr>
            <w:tcW w:w="3258" w:type="pct"/>
            <w:vAlign w:val="center"/>
          </w:tcPr>
          <w:p w14:paraId="72082437"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Учебные занятия</w:t>
            </w:r>
            <w:r w:rsidRPr="00655A34">
              <w:rPr>
                <w:rStyle w:val="af3"/>
              </w:rPr>
              <w:footnoteReference w:id="3"/>
            </w:r>
          </w:p>
        </w:tc>
        <w:tc>
          <w:tcPr>
            <w:tcW w:w="579" w:type="pct"/>
            <w:vAlign w:val="center"/>
          </w:tcPr>
          <w:p w14:paraId="3D62393B" w14:textId="77777777" w:rsidR="00707370" w:rsidRPr="00655A34" w:rsidRDefault="00707370" w:rsidP="00D0742A">
            <w:pPr>
              <w:jc w:val="center"/>
              <w:rPr>
                <w:rFonts w:ascii="Times New Roman" w:hAnsi="Times New Roman" w:cs="Times New Roman"/>
                <w:sz w:val="24"/>
                <w:szCs w:val="24"/>
              </w:rPr>
            </w:pPr>
            <w:r>
              <w:rPr>
                <w:rFonts w:ascii="Times New Roman" w:hAnsi="Times New Roman" w:cs="Times New Roman"/>
                <w:sz w:val="24"/>
                <w:szCs w:val="24"/>
              </w:rPr>
              <w:t>116</w:t>
            </w:r>
          </w:p>
        </w:tc>
        <w:tc>
          <w:tcPr>
            <w:tcW w:w="1162" w:type="pct"/>
            <w:vAlign w:val="center"/>
          </w:tcPr>
          <w:p w14:paraId="7C3A71F5" w14:textId="77777777" w:rsidR="00707370" w:rsidRPr="00655A34" w:rsidRDefault="00707370" w:rsidP="00D0742A">
            <w:pPr>
              <w:jc w:val="center"/>
              <w:rPr>
                <w:rFonts w:ascii="Times New Roman" w:hAnsi="Times New Roman" w:cs="Times New Roman"/>
                <w:sz w:val="24"/>
                <w:szCs w:val="24"/>
              </w:rPr>
            </w:pPr>
            <w:r>
              <w:rPr>
                <w:rFonts w:ascii="Times New Roman" w:hAnsi="Times New Roman" w:cs="Times New Roman"/>
                <w:sz w:val="24"/>
                <w:szCs w:val="24"/>
              </w:rPr>
              <w:t>58</w:t>
            </w:r>
          </w:p>
        </w:tc>
      </w:tr>
      <w:tr w:rsidR="00707370" w:rsidRPr="00655A34" w14:paraId="310571B2" w14:textId="77777777" w:rsidTr="00D0742A">
        <w:trPr>
          <w:trHeight w:val="23"/>
        </w:trPr>
        <w:tc>
          <w:tcPr>
            <w:tcW w:w="3258" w:type="pct"/>
            <w:vAlign w:val="center"/>
          </w:tcPr>
          <w:p w14:paraId="5C530EED" w14:textId="77777777" w:rsidR="00707370" w:rsidRPr="00655A34" w:rsidRDefault="00707370" w:rsidP="00D0742A">
            <w:pPr>
              <w:jc w:val="both"/>
              <w:rPr>
                <w:rFonts w:ascii="Times New Roman" w:hAnsi="Times New Roman" w:cs="Times New Roman"/>
                <w:i/>
                <w:iCs/>
                <w:sz w:val="24"/>
                <w:szCs w:val="24"/>
              </w:rPr>
            </w:pPr>
            <w:r w:rsidRPr="00655A34">
              <w:rPr>
                <w:rFonts w:ascii="Times New Roman" w:hAnsi="Times New Roman" w:cs="Times New Roman"/>
                <w:i/>
                <w:iCs/>
                <w:sz w:val="24"/>
                <w:szCs w:val="24"/>
              </w:rPr>
              <w:lastRenderedPageBreak/>
              <w:t>Курсовая работа (проект)</w:t>
            </w:r>
          </w:p>
        </w:tc>
        <w:tc>
          <w:tcPr>
            <w:tcW w:w="579" w:type="pct"/>
            <w:vAlign w:val="center"/>
          </w:tcPr>
          <w:p w14:paraId="79708A56" w14:textId="77777777" w:rsidR="00707370" w:rsidRPr="00655A34" w:rsidRDefault="00707370" w:rsidP="00D0742A">
            <w:pPr>
              <w:jc w:val="center"/>
              <w:rPr>
                <w:rFonts w:ascii="Times New Roman" w:hAnsi="Times New Roman" w:cs="Times New Roman"/>
                <w:sz w:val="24"/>
                <w:szCs w:val="24"/>
              </w:rPr>
            </w:pPr>
            <w:r w:rsidRPr="00655A34">
              <w:rPr>
                <w:rFonts w:ascii="Times New Roman" w:hAnsi="Times New Roman" w:cs="Times New Roman"/>
                <w:sz w:val="24"/>
                <w:szCs w:val="24"/>
              </w:rPr>
              <w:t>-</w:t>
            </w:r>
          </w:p>
        </w:tc>
        <w:tc>
          <w:tcPr>
            <w:tcW w:w="1162" w:type="pct"/>
            <w:vAlign w:val="center"/>
          </w:tcPr>
          <w:p w14:paraId="6D780930" w14:textId="77777777" w:rsidR="00707370" w:rsidRPr="00655A34" w:rsidRDefault="00707370" w:rsidP="00D0742A">
            <w:pPr>
              <w:jc w:val="center"/>
              <w:rPr>
                <w:rFonts w:ascii="Times New Roman" w:hAnsi="Times New Roman" w:cs="Times New Roman"/>
                <w:sz w:val="24"/>
                <w:szCs w:val="24"/>
              </w:rPr>
            </w:pPr>
            <w:r w:rsidRPr="00655A34">
              <w:rPr>
                <w:rFonts w:ascii="Times New Roman" w:hAnsi="Times New Roman" w:cs="Times New Roman"/>
                <w:sz w:val="24"/>
                <w:szCs w:val="24"/>
              </w:rPr>
              <w:t>-</w:t>
            </w:r>
          </w:p>
        </w:tc>
      </w:tr>
      <w:tr w:rsidR="00707370" w:rsidRPr="00655A34" w14:paraId="2CDAF070" w14:textId="77777777" w:rsidTr="00D0742A">
        <w:trPr>
          <w:trHeight w:val="23"/>
        </w:trPr>
        <w:tc>
          <w:tcPr>
            <w:tcW w:w="3258" w:type="pct"/>
            <w:vAlign w:val="center"/>
          </w:tcPr>
          <w:p w14:paraId="38E78BDC"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Самостоятельная работа</w:t>
            </w:r>
          </w:p>
        </w:tc>
        <w:tc>
          <w:tcPr>
            <w:tcW w:w="579" w:type="pct"/>
            <w:vAlign w:val="center"/>
          </w:tcPr>
          <w:p w14:paraId="25ED5ABA" w14:textId="77777777" w:rsidR="00707370" w:rsidRPr="00655A34" w:rsidRDefault="00707370" w:rsidP="00D0742A">
            <w:pPr>
              <w:jc w:val="center"/>
              <w:rPr>
                <w:rFonts w:ascii="Times New Roman" w:hAnsi="Times New Roman" w:cs="Times New Roman"/>
                <w:sz w:val="24"/>
                <w:szCs w:val="24"/>
              </w:rPr>
            </w:pPr>
            <w:r w:rsidRPr="00655A34">
              <w:rPr>
                <w:rFonts w:ascii="Times New Roman" w:hAnsi="Times New Roman" w:cs="Times New Roman"/>
                <w:sz w:val="24"/>
                <w:szCs w:val="24"/>
              </w:rPr>
              <w:t>-</w:t>
            </w:r>
          </w:p>
        </w:tc>
        <w:tc>
          <w:tcPr>
            <w:tcW w:w="1162" w:type="pct"/>
            <w:vAlign w:val="center"/>
          </w:tcPr>
          <w:p w14:paraId="1DBE6950" w14:textId="77777777" w:rsidR="00707370" w:rsidRPr="00655A34" w:rsidRDefault="00707370" w:rsidP="00D0742A">
            <w:pPr>
              <w:jc w:val="center"/>
              <w:rPr>
                <w:rFonts w:ascii="Times New Roman" w:hAnsi="Times New Roman" w:cs="Times New Roman"/>
                <w:sz w:val="24"/>
                <w:szCs w:val="24"/>
              </w:rPr>
            </w:pPr>
            <w:r w:rsidRPr="00655A34">
              <w:rPr>
                <w:rFonts w:ascii="Times New Roman" w:hAnsi="Times New Roman" w:cs="Times New Roman"/>
                <w:sz w:val="24"/>
                <w:szCs w:val="24"/>
              </w:rPr>
              <w:t>-</w:t>
            </w:r>
          </w:p>
        </w:tc>
      </w:tr>
      <w:tr w:rsidR="00707370" w:rsidRPr="00655A34" w14:paraId="7CB52FD4" w14:textId="77777777" w:rsidTr="00D0742A">
        <w:trPr>
          <w:trHeight w:val="23"/>
        </w:trPr>
        <w:tc>
          <w:tcPr>
            <w:tcW w:w="3258" w:type="pct"/>
            <w:vAlign w:val="center"/>
          </w:tcPr>
          <w:p w14:paraId="6646D260"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 xml:space="preserve">Промежуточная аттестация в </w:t>
            </w:r>
            <w:r w:rsidRPr="00655A34">
              <w:rPr>
                <w:rFonts w:ascii="Times New Roman" w:hAnsi="Times New Roman" w:cs="Times New Roman"/>
                <w:i/>
                <w:iCs/>
                <w:sz w:val="24"/>
                <w:szCs w:val="24"/>
              </w:rPr>
              <w:t xml:space="preserve">форме </w:t>
            </w:r>
            <w:r>
              <w:rPr>
                <w:rFonts w:ascii="Times New Roman" w:hAnsi="Times New Roman" w:cs="Times New Roman"/>
                <w:i/>
                <w:iCs/>
              </w:rPr>
              <w:t>дифференцированного зачета</w:t>
            </w:r>
          </w:p>
        </w:tc>
        <w:tc>
          <w:tcPr>
            <w:tcW w:w="579" w:type="pct"/>
            <w:vAlign w:val="center"/>
          </w:tcPr>
          <w:p w14:paraId="460196F9" w14:textId="77777777" w:rsidR="00707370" w:rsidRPr="00655A34" w:rsidRDefault="00707370" w:rsidP="00D0742A">
            <w:pPr>
              <w:jc w:val="center"/>
              <w:rPr>
                <w:rFonts w:ascii="Times New Roman" w:hAnsi="Times New Roman" w:cs="Times New Roman"/>
                <w:sz w:val="24"/>
                <w:szCs w:val="24"/>
              </w:rPr>
            </w:pPr>
            <w:r>
              <w:rPr>
                <w:rFonts w:ascii="Times New Roman" w:hAnsi="Times New Roman" w:cs="Times New Roman"/>
                <w:sz w:val="24"/>
                <w:szCs w:val="24"/>
              </w:rPr>
              <w:t>2</w:t>
            </w:r>
          </w:p>
        </w:tc>
        <w:tc>
          <w:tcPr>
            <w:tcW w:w="1162" w:type="pct"/>
            <w:vAlign w:val="center"/>
          </w:tcPr>
          <w:p w14:paraId="4609B017" w14:textId="77777777" w:rsidR="00707370" w:rsidRPr="00655A34" w:rsidRDefault="00707370" w:rsidP="00D0742A">
            <w:pPr>
              <w:jc w:val="center"/>
              <w:rPr>
                <w:rFonts w:ascii="Times New Roman" w:hAnsi="Times New Roman" w:cs="Times New Roman"/>
                <w:sz w:val="24"/>
                <w:szCs w:val="24"/>
              </w:rPr>
            </w:pPr>
            <w:r>
              <w:rPr>
                <w:rFonts w:ascii="Times New Roman" w:hAnsi="Times New Roman" w:cs="Times New Roman"/>
                <w:sz w:val="24"/>
                <w:szCs w:val="24"/>
              </w:rPr>
              <w:t>2</w:t>
            </w:r>
          </w:p>
        </w:tc>
      </w:tr>
      <w:tr w:rsidR="00707370" w:rsidRPr="00655A34" w14:paraId="535E2B86" w14:textId="77777777" w:rsidTr="00D0742A">
        <w:trPr>
          <w:trHeight w:val="23"/>
        </w:trPr>
        <w:tc>
          <w:tcPr>
            <w:tcW w:w="3258" w:type="pct"/>
            <w:vAlign w:val="center"/>
          </w:tcPr>
          <w:p w14:paraId="4DF8D12D"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Всего</w:t>
            </w:r>
          </w:p>
        </w:tc>
        <w:tc>
          <w:tcPr>
            <w:tcW w:w="579" w:type="pct"/>
            <w:vAlign w:val="center"/>
          </w:tcPr>
          <w:p w14:paraId="5D7D7A3F" w14:textId="77777777" w:rsidR="00707370" w:rsidRPr="00655A34" w:rsidRDefault="00707370" w:rsidP="00D0742A">
            <w:pPr>
              <w:jc w:val="center"/>
              <w:rPr>
                <w:rFonts w:ascii="Times New Roman" w:hAnsi="Times New Roman" w:cs="Times New Roman"/>
                <w:b/>
                <w:bCs/>
                <w:sz w:val="24"/>
                <w:szCs w:val="24"/>
              </w:rPr>
            </w:pPr>
            <w:r>
              <w:rPr>
                <w:rFonts w:ascii="Times New Roman" w:hAnsi="Times New Roman" w:cs="Times New Roman"/>
                <w:b/>
                <w:bCs/>
                <w:sz w:val="24"/>
                <w:szCs w:val="24"/>
              </w:rPr>
              <w:t>116</w:t>
            </w:r>
          </w:p>
        </w:tc>
        <w:tc>
          <w:tcPr>
            <w:tcW w:w="1162" w:type="pct"/>
            <w:vAlign w:val="center"/>
          </w:tcPr>
          <w:p w14:paraId="31C7A6FE" w14:textId="77777777" w:rsidR="00707370" w:rsidRPr="00655A34" w:rsidRDefault="00707370" w:rsidP="00D0742A">
            <w:pPr>
              <w:jc w:val="center"/>
              <w:rPr>
                <w:rFonts w:ascii="Times New Roman" w:hAnsi="Times New Roman" w:cs="Times New Roman"/>
                <w:b/>
                <w:bCs/>
                <w:sz w:val="24"/>
                <w:szCs w:val="24"/>
              </w:rPr>
            </w:pPr>
            <w:r w:rsidRPr="00655A34">
              <w:rPr>
                <w:rFonts w:ascii="Times New Roman" w:hAnsi="Times New Roman" w:cs="Times New Roman"/>
                <w:b/>
                <w:bCs/>
                <w:sz w:val="24"/>
                <w:szCs w:val="24"/>
              </w:rPr>
              <w:t>-</w:t>
            </w:r>
          </w:p>
        </w:tc>
      </w:tr>
    </w:tbl>
    <w:p w14:paraId="5EB897EF" w14:textId="77777777" w:rsidR="00707370" w:rsidRPr="00655A34" w:rsidRDefault="00707370" w:rsidP="00707370">
      <w:pPr>
        <w:rPr>
          <w:rFonts w:ascii="Times New Roman" w:hAnsi="Times New Roman" w:cs="Times New Roman"/>
          <w:b/>
          <w:bCs/>
          <w:sz w:val="24"/>
          <w:szCs w:val="24"/>
          <w:lang w:eastAsia="ru-RU"/>
        </w:rPr>
      </w:pPr>
      <w:bookmarkStart w:id="29" w:name="_Toc150695626"/>
      <w:bookmarkStart w:id="30" w:name="_Toc156294571"/>
      <w:bookmarkEnd w:id="28"/>
    </w:p>
    <w:p w14:paraId="6AA98702" w14:textId="77777777" w:rsidR="00707370" w:rsidRPr="00655A34" w:rsidRDefault="00707370" w:rsidP="00707370">
      <w:pPr>
        <w:pStyle w:val="114"/>
        <w:rPr>
          <w:rFonts w:ascii="Times New Roman" w:hAnsi="Times New Roman"/>
        </w:rPr>
        <w:sectPr w:rsidR="00707370" w:rsidRPr="00655A34" w:rsidSect="001604E7">
          <w:pgSz w:w="11906" w:h="16838"/>
          <w:pgMar w:top="1134" w:right="567" w:bottom="1134" w:left="1701" w:header="709" w:footer="709" w:gutter="0"/>
          <w:cols w:space="708"/>
          <w:docGrid w:linePitch="360"/>
        </w:sectPr>
      </w:pPr>
    </w:p>
    <w:p w14:paraId="04AD5A1B" w14:textId="77777777" w:rsidR="00707370" w:rsidRPr="00655A34" w:rsidRDefault="00707370" w:rsidP="00707370">
      <w:pPr>
        <w:pStyle w:val="114"/>
        <w:rPr>
          <w:rFonts w:ascii="Times New Roman" w:hAnsi="Times New Roman"/>
        </w:rPr>
      </w:pPr>
      <w:bookmarkStart w:id="31" w:name="_Toc170564785"/>
      <w:r w:rsidRPr="00655A34">
        <w:rPr>
          <w:rFonts w:ascii="Times New Roman" w:hAnsi="Times New Roman"/>
        </w:rPr>
        <w:lastRenderedPageBreak/>
        <w:t xml:space="preserve">2.2. Содержание </w:t>
      </w:r>
      <w:bookmarkEnd w:id="29"/>
      <w:r w:rsidRPr="00655A34">
        <w:rPr>
          <w:rFonts w:ascii="Times New Roman" w:hAnsi="Times New Roman"/>
        </w:rPr>
        <w:t>дисциплины</w:t>
      </w:r>
      <w:bookmarkEnd w:id="30"/>
      <w:bookmarkEnd w:id="31"/>
    </w:p>
    <w:tbl>
      <w:tblPr>
        <w:tblW w:w="147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707370" w:rsidRPr="00655A34" w14:paraId="63C2B8A0" w14:textId="77777777" w:rsidTr="00D0742A">
        <w:trPr>
          <w:trHeight w:val="903"/>
        </w:trPr>
        <w:tc>
          <w:tcPr>
            <w:tcW w:w="2972" w:type="dxa"/>
            <w:vAlign w:val="center"/>
          </w:tcPr>
          <w:p w14:paraId="09667363" w14:textId="77777777" w:rsidR="00707370" w:rsidRPr="00655A34" w:rsidRDefault="00707370" w:rsidP="00D0742A">
            <w:pPr>
              <w:spacing w:line="276" w:lineRule="auto"/>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Наименование разделов и тем</w:t>
            </w:r>
          </w:p>
        </w:tc>
        <w:tc>
          <w:tcPr>
            <w:tcW w:w="6662" w:type="dxa"/>
            <w:vAlign w:val="center"/>
          </w:tcPr>
          <w:p w14:paraId="3A654B92" w14:textId="77777777" w:rsidR="00707370" w:rsidRPr="00655A34" w:rsidRDefault="00707370" w:rsidP="00D0742A">
            <w:pPr>
              <w:suppressAutoHyphens/>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14:paraId="5B10F921" w14:textId="77777777" w:rsidR="00707370" w:rsidRPr="00655A34" w:rsidRDefault="00707370" w:rsidP="00D0742A">
            <w:pPr>
              <w:suppressAutoHyphens/>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rPr>
              <w:t xml:space="preserve">Объем, </w:t>
            </w:r>
            <w:proofErr w:type="spellStart"/>
            <w:r w:rsidRPr="00655A34">
              <w:rPr>
                <w:rFonts w:ascii="Times New Roman" w:hAnsi="Times New Roman" w:cs="Times New Roman"/>
                <w:b/>
                <w:bCs/>
                <w:sz w:val="24"/>
                <w:szCs w:val="24"/>
              </w:rPr>
              <w:t>ак</w:t>
            </w:r>
            <w:proofErr w:type="spellEnd"/>
            <w:r w:rsidRPr="00655A34">
              <w:rPr>
                <w:rFonts w:ascii="Times New Roman" w:hAnsi="Times New Roman" w:cs="Times New Roman"/>
                <w:b/>
                <w:bCs/>
                <w:sz w:val="24"/>
                <w:szCs w:val="24"/>
              </w:rPr>
              <w:t xml:space="preserve">. ч. / </w:t>
            </w:r>
            <w:r w:rsidRPr="00655A34">
              <w:rPr>
                <w:rFonts w:ascii="Times New Roman" w:hAnsi="Times New Roman" w:cs="Times New Roman"/>
                <w:b/>
                <w:bCs/>
                <w:sz w:val="24"/>
                <w:szCs w:val="24"/>
              </w:rPr>
              <w:br/>
              <w:t xml:space="preserve">в том числе </w:t>
            </w:r>
            <w:r w:rsidRPr="00655A34">
              <w:rPr>
                <w:rFonts w:ascii="Times New Roman" w:hAnsi="Times New Roman" w:cs="Times New Roman"/>
                <w:b/>
                <w:bCs/>
                <w:sz w:val="24"/>
                <w:szCs w:val="24"/>
              </w:rPr>
              <w:br/>
              <w:t xml:space="preserve">в форме практической подготовки, </w:t>
            </w:r>
            <w:r w:rsidRPr="00655A34">
              <w:rPr>
                <w:rFonts w:ascii="Times New Roman" w:hAnsi="Times New Roman" w:cs="Times New Roman"/>
                <w:b/>
                <w:bCs/>
                <w:sz w:val="24"/>
                <w:szCs w:val="24"/>
              </w:rPr>
              <w:br/>
            </w:r>
            <w:proofErr w:type="spellStart"/>
            <w:r w:rsidRPr="00655A34">
              <w:rPr>
                <w:rFonts w:ascii="Times New Roman" w:hAnsi="Times New Roman" w:cs="Times New Roman"/>
                <w:b/>
                <w:bCs/>
                <w:sz w:val="24"/>
                <w:szCs w:val="24"/>
              </w:rPr>
              <w:t>ак</w:t>
            </w:r>
            <w:proofErr w:type="spellEnd"/>
            <w:r w:rsidRPr="00655A34">
              <w:rPr>
                <w:rFonts w:ascii="Times New Roman" w:hAnsi="Times New Roman" w:cs="Times New Roman"/>
                <w:b/>
                <w:bCs/>
                <w:sz w:val="24"/>
                <w:szCs w:val="24"/>
              </w:rPr>
              <w:t>. ч.</w:t>
            </w:r>
          </w:p>
        </w:tc>
        <w:tc>
          <w:tcPr>
            <w:tcW w:w="2409" w:type="dxa"/>
          </w:tcPr>
          <w:p w14:paraId="35323FB4" w14:textId="77777777" w:rsidR="00707370" w:rsidRPr="00655A34" w:rsidRDefault="00707370" w:rsidP="00D0742A">
            <w:pPr>
              <w:suppressAutoHyphens/>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rPr>
              <w:t>Коды компетенций, формированию которых способствует элемент программы</w:t>
            </w:r>
          </w:p>
        </w:tc>
      </w:tr>
      <w:tr w:rsidR="00707370" w:rsidRPr="00655A34" w14:paraId="2A97BDAD" w14:textId="77777777" w:rsidTr="00D0742A">
        <w:tc>
          <w:tcPr>
            <w:tcW w:w="9634" w:type="dxa"/>
            <w:gridSpan w:val="2"/>
          </w:tcPr>
          <w:p w14:paraId="4031C2F8" w14:textId="77777777" w:rsidR="00707370" w:rsidRPr="00655A34" w:rsidRDefault="00707370" w:rsidP="00D0742A">
            <w:pPr>
              <w:rPr>
                <w:rFonts w:ascii="Times New Roman" w:hAnsi="Times New Roman" w:cs="Times New Roman"/>
                <w:i/>
                <w:iCs/>
                <w:sz w:val="24"/>
                <w:szCs w:val="24"/>
                <w:lang w:eastAsia="ru-RU"/>
              </w:rPr>
            </w:pPr>
            <w:r w:rsidRPr="00655A34">
              <w:rPr>
                <w:rFonts w:ascii="Times New Roman" w:hAnsi="Times New Roman" w:cs="Times New Roman"/>
                <w:b/>
                <w:bCs/>
                <w:sz w:val="24"/>
                <w:szCs w:val="24"/>
              </w:rPr>
              <w:t>Раздел 1. Строение и свойства металлов</w:t>
            </w:r>
          </w:p>
        </w:tc>
        <w:tc>
          <w:tcPr>
            <w:tcW w:w="2694" w:type="dxa"/>
          </w:tcPr>
          <w:p w14:paraId="50116CB3"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1</w:t>
            </w:r>
            <w:r>
              <w:rPr>
                <w:rFonts w:ascii="Times New Roman" w:hAnsi="Times New Roman" w:cs="Times New Roman"/>
                <w:b/>
                <w:bCs/>
                <w:sz w:val="24"/>
                <w:szCs w:val="24"/>
                <w:lang w:eastAsia="ru-RU"/>
              </w:rPr>
              <w:t>4/6</w:t>
            </w:r>
          </w:p>
        </w:tc>
        <w:tc>
          <w:tcPr>
            <w:tcW w:w="2409" w:type="dxa"/>
          </w:tcPr>
          <w:p w14:paraId="4783E93E" w14:textId="77777777" w:rsidR="00707370" w:rsidRPr="00655A34" w:rsidRDefault="00707370" w:rsidP="00D0742A">
            <w:pPr>
              <w:rPr>
                <w:rFonts w:ascii="Times New Roman" w:hAnsi="Times New Roman" w:cs="Times New Roman"/>
                <w:b/>
                <w:bCs/>
                <w:sz w:val="24"/>
                <w:szCs w:val="24"/>
                <w:lang w:eastAsia="ru-RU"/>
              </w:rPr>
            </w:pPr>
          </w:p>
        </w:tc>
      </w:tr>
      <w:tr w:rsidR="00707370" w:rsidRPr="00655A34" w14:paraId="60ED2A3B" w14:textId="77777777" w:rsidTr="00D0742A">
        <w:tc>
          <w:tcPr>
            <w:tcW w:w="2972" w:type="dxa"/>
            <w:vMerge w:val="restart"/>
          </w:tcPr>
          <w:p w14:paraId="1A545AA2" w14:textId="77777777" w:rsidR="00707370" w:rsidRPr="00655A34" w:rsidRDefault="00707370" w:rsidP="00D0742A">
            <w:pPr>
              <w:rPr>
                <w:rFonts w:ascii="Times New Roman" w:hAnsi="Times New Roman" w:cs="Times New Roman"/>
                <w:b/>
                <w:bCs/>
                <w:sz w:val="24"/>
                <w:szCs w:val="24"/>
              </w:rPr>
            </w:pPr>
            <w:r w:rsidRPr="00655A34">
              <w:rPr>
                <w:rFonts w:ascii="Times New Roman" w:hAnsi="Times New Roman" w:cs="Times New Roman"/>
                <w:b/>
                <w:bCs/>
                <w:sz w:val="24"/>
                <w:szCs w:val="24"/>
              </w:rPr>
              <w:t>Тема 1.1. Строение м</w:t>
            </w:r>
            <w:r w:rsidRPr="00655A34">
              <w:rPr>
                <w:rFonts w:ascii="Times New Roman" w:hAnsi="Times New Roman" w:cs="Times New Roman"/>
                <w:b/>
                <w:bCs/>
                <w:sz w:val="24"/>
                <w:szCs w:val="24"/>
              </w:rPr>
              <w:t>е</w:t>
            </w:r>
            <w:r w:rsidRPr="00655A34">
              <w:rPr>
                <w:rFonts w:ascii="Times New Roman" w:hAnsi="Times New Roman" w:cs="Times New Roman"/>
                <w:b/>
                <w:bCs/>
                <w:sz w:val="24"/>
                <w:szCs w:val="24"/>
              </w:rPr>
              <w:t>таллов и сплавов</w:t>
            </w:r>
          </w:p>
          <w:p w14:paraId="3125C8F3" w14:textId="77777777" w:rsidR="00707370" w:rsidRPr="00655A34" w:rsidRDefault="00707370" w:rsidP="00D0742A">
            <w:pPr>
              <w:rPr>
                <w:rFonts w:ascii="Times New Roman" w:hAnsi="Times New Roman" w:cs="Times New Roman"/>
                <w:b/>
                <w:bCs/>
                <w:sz w:val="24"/>
                <w:szCs w:val="24"/>
              </w:rPr>
            </w:pPr>
          </w:p>
        </w:tc>
        <w:tc>
          <w:tcPr>
            <w:tcW w:w="6662" w:type="dxa"/>
          </w:tcPr>
          <w:p w14:paraId="119AF2CA"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0060E111"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6</w:t>
            </w:r>
          </w:p>
        </w:tc>
        <w:tc>
          <w:tcPr>
            <w:tcW w:w="2409" w:type="dxa"/>
            <w:vMerge w:val="restart"/>
          </w:tcPr>
          <w:p w14:paraId="1FA6E6B3"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610DFE25" w14:textId="77777777" w:rsidTr="00D0742A">
        <w:trPr>
          <w:trHeight w:val="396"/>
        </w:trPr>
        <w:tc>
          <w:tcPr>
            <w:tcW w:w="2972" w:type="dxa"/>
            <w:vMerge/>
          </w:tcPr>
          <w:p w14:paraId="057A136C"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747BE9F"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Строение металлов и сплавов. Процесс кристаллизации. Вл</w:t>
            </w:r>
            <w:r w:rsidRPr="00655A34">
              <w:rPr>
                <w:rFonts w:ascii="Times New Roman" w:hAnsi="Times New Roman" w:cs="Times New Roman"/>
                <w:sz w:val="24"/>
                <w:szCs w:val="24"/>
              </w:rPr>
              <w:t>и</w:t>
            </w:r>
            <w:r w:rsidRPr="00655A34">
              <w:rPr>
                <w:rFonts w:ascii="Times New Roman" w:hAnsi="Times New Roman" w:cs="Times New Roman"/>
                <w:sz w:val="24"/>
                <w:szCs w:val="24"/>
              </w:rPr>
              <w:t>яние структуры и химического состава на свойства матери</w:t>
            </w:r>
            <w:r w:rsidRPr="00655A34">
              <w:rPr>
                <w:rFonts w:ascii="Times New Roman" w:hAnsi="Times New Roman" w:cs="Times New Roman"/>
                <w:sz w:val="24"/>
                <w:szCs w:val="24"/>
              </w:rPr>
              <w:t>а</w:t>
            </w:r>
            <w:r w:rsidRPr="00655A34">
              <w:rPr>
                <w:rFonts w:ascii="Times New Roman" w:hAnsi="Times New Roman" w:cs="Times New Roman"/>
                <w:sz w:val="24"/>
                <w:szCs w:val="24"/>
              </w:rPr>
              <w:t>лов</w:t>
            </w:r>
          </w:p>
        </w:tc>
        <w:tc>
          <w:tcPr>
            <w:tcW w:w="2694" w:type="dxa"/>
          </w:tcPr>
          <w:p w14:paraId="5668AFEE"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093212F5"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35802997" w14:textId="77777777" w:rsidTr="00D0742A">
        <w:trPr>
          <w:trHeight w:val="396"/>
        </w:trPr>
        <w:tc>
          <w:tcPr>
            <w:tcW w:w="2972" w:type="dxa"/>
            <w:vMerge/>
          </w:tcPr>
          <w:p w14:paraId="70DBB3AB"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788AC58" w14:textId="77777777" w:rsidR="00707370" w:rsidRPr="00655A34" w:rsidRDefault="00707370" w:rsidP="00D0742A">
            <w:pPr>
              <w:rPr>
                <w:rFonts w:ascii="Times New Roman" w:hAnsi="Times New Roman" w:cs="Times New Roman"/>
                <w:sz w:val="24"/>
                <w:szCs w:val="24"/>
              </w:rPr>
            </w:pPr>
            <w:r w:rsidRPr="00655A34">
              <w:rPr>
                <w:rFonts w:ascii="Times New Roman" w:hAnsi="Times New Roman" w:cs="Times New Roman"/>
                <w:sz w:val="24"/>
                <w:szCs w:val="24"/>
              </w:rPr>
              <w:t>Методы исследования строения металлов</w:t>
            </w:r>
          </w:p>
        </w:tc>
        <w:tc>
          <w:tcPr>
            <w:tcW w:w="2694" w:type="dxa"/>
          </w:tcPr>
          <w:p w14:paraId="11488450"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2608AA76"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577A45BD" w14:textId="77777777" w:rsidTr="00D0742A">
        <w:trPr>
          <w:trHeight w:val="396"/>
        </w:trPr>
        <w:tc>
          <w:tcPr>
            <w:tcW w:w="2972" w:type="dxa"/>
            <w:vMerge/>
          </w:tcPr>
          <w:p w14:paraId="10C84C97" w14:textId="77777777" w:rsidR="00707370" w:rsidRPr="00655A34" w:rsidRDefault="00707370" w:rsidP="00D0742A">
            <w:pPr>
              <w:rPr>
                <w:rFonts w:ascii="Times New Roman" w:hAnsi="Times New Roman" w:cs="Times New Roman"/>
                <w:b/>
                <w:bCs/>
                <w:sz w:val="24"/>
                <w:szCs w:val="24"/>
                <w:lang w:eastAsia="ru-RU"/>
              </w:rPr>
            </w:pPr>
          </w:p>
        </w:tc>
        <w:tc>
          <w:tcPr>
            <w:tcW w:w="6662" w:type="dxa"/>
            <w:vAlign w:val="bottom"/>
          </w:tcPr>
          <w:p w14:paraId="6F2F0250"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79789F82" w14:textId="77777777" w:rsidR="00707370" w:rsidRPr="00655A34" w:rsidRDefault="00707370" w:rsidP="00D0742A">
            <w:pPr>
              <w:suppressAutoHyphens/>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2</w:t>
            </w:r>
          </w:p>
        </w:tc>
        <w:tc>
          <w:tcPr>
            <w:tcW w:w="2409" w:type="dxa"/>
            <w:vMerge/>
          </w:tcPr>
          <w:p w14:paraId="238C4686"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638BD493" w14:textId="77777777" w:rsidTr="00D0742A">
        <w:trPr>
          <w:trHeight w:val="396"/>
        </w:trPr>
        <w:tc>
          <w:tcPr>
            <w:tcW w:w="2972" w:type="dxa"/>
            <w:vMerge/>
          </w:tcPr>
          <w:p w14:paraId="08D2534F"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07D2A38B" w14:textId="77777777" w:rsidR="00707370" w:rsidRPr="00655A34" w:rsidRDefault="00707370" w:rsidP="00D0742A">
            <w:pPr>
              <w:rPr>
                <w:rFonts w:ascii="Times New Roman" w:hAnsi="Times New Roman" w:cs="Times New Roman"/>
                <w:sz w:val="24"/>
                <w:szCs w:val="24"/>
              </w:rPr>
            </w:pPr>
            <w:r w:rsidRPr="00655A34">
              <w:rPr>
                <w:rFonts w:ascii="Times New Roman" w:hAnsi="Times New Roman" w:cs="Times New Roman"/>
                <w:sz w:val="24"/>
                <w:szCs w:val="24"/>
              </w:rPr>
              <w:t>Изучение устройства и оптической схемы металлографич</w:t>
            </w:r>
            <w:r w:rsidRPr="00655A34">
              <w:rPr>
                <w:rFonts w:ascii="Times New Roman" w:hAnsi="Times New Roman" w:cs="Times New Roman"/>
                <w:sz w:val="24"/>
                <w:szCs w:val="24"/>
              </w:rPr>
              <w:t>е</w:t>
            </w:r>
            <w:r w:rsidRPr="00655A34">
              <w:rPr>
                <w:rFonts w:ascii="Times New Roman" w:hAnsi="Times New Roman" w:cs="Times New Roman"/>
                <w:sz w:val="24"/>
                <w:szCs w:val="24"/>
              </w:rPr>
              <w:t>ского микроскопа</w:t>
            </w:r>
          </w:p>
        </w:tc>
        <w:tc>
          <w:tcPr>
            <w:tcW w:w="2694" w:type="dxa"/>
          </w:tcPr>
          <w:p w14:paraId="36D8B48F"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32939A1B"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1E9D3133" w14:textId="77777777" w:rsidTr="00D0742A">
        <w:trPr>
          <w:trHeight w:val="361"/>
        </w:trPr>
        <w:tc>
          <w:tcPr>
            <w:tcW w:w="2972" w:type="dxa"/>
            <w:vMerge w:val="restart"/>
          </w:tcPr>
          <w:p w14:paraId="0666F248" w14:textId="77777777" w:rsidR="00707370" w:rsidRPr="00655A34" w:rsidRDefault="00707370" w:rsidP="00D0742A">
            <w:pPr>
              <w:rPr>
                <w:rFonts w:ascii="Times New Roman" w:hAnsi="Times New Roman" w:cs="Times New Roman"/>
                <w:b/>
                <w:bCs/>
                <w:sz w:val="24"/>
                <w:szCs w:val="24"/>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1.2.</w:t>
            </w:r>
          </w:p>
          <w:p w14:paraId="366976B2"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rPr>
              <w:t>Свойства металлов и сплавов</w:t>
            </w:r>
          </w:p>
        </w:tc>
        <w:tc>
          <w:tcPr>
            <w:tcW w:w="6662" w:type="dxa"/>
            <w:vAlign w:val="bottom"/>
          </w:tcPr>
          <w:p w14:paraId="06FB4988"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7140A917"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6</w:t>
            </w:r>
          </w:p>
        </w:tc>
        <w:tc>
          <w:tcPr>
            <w:tcW w:w="2409" w:type="dxa"/>
            <w:vMerge w:val="restart"/>
          </w:tcPr>
          <w:p w14:paraId="58A3CA85"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53D334AB" w14:textId="77777777" w:rsidTr="00D0742A">
        <w:trPr>
          <w:trHeight w:val="810"/>
        </w:trPr>
        <w:tc>
          <w:tcPr>
            <w:tcW w:w="2972" w:type="dxa"/>
            <w:vMerge/>
          </w:tcPr>
          <w:p w14:paraId="0F75460D"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210D1001"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Механические, физические, химические, технологические свойства металлов и сплавов</w:t>
            </w:r>
          </w:p>
          <w:p w14:paraId="0D2BC172" w14:textId="77777777" w:rsidR="00707370" w:rsidRPr="00655A34" w:rsidRDefault="00707370" w:rsidP="00D0742A">
            <w:pPr>
              <w:jc w:val="both"/>
              <w:rPr>
                <w:rFonts w:ascii="Times New Roman" w:hAnsi="Times New Roman" w:cs="Times New Roman"/>
                <w:sz w:val="24"/>
                <w:szCs w:val="24"/>
              </w:rPr>
            </w:pPr>
          </w:p>
        </w:tc>
        <w:tc>
          <w:tcPr>
            <w:tcW w:w="2694" w:type="dxa"/>
          </w:tcPr>
          <w:p w14:paraId="62A8E60A" w14:textId="77777777" w:rsidR="00707370" w:rsidRPr="00655A34" w:rsidRDefault="00707370" w:rsidP="00D0742A">
            <w:pPr>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048DED3F"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1CDBBF08" w14:textId="77777777" w:rsidTr="00D0742A">
        <w:trPr>
          <w:trHeight w:val="355"/>
        </w:trPr>
        <w:tc>
          <w:tcPr>
            <w:tcW w:w="2972" w:type="dxa"/>
            <w:vMerge/>
          </w:tcPr>
          <w:p w14:paraId="68987975"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C786894"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Физическая природа деформации металлов</w:t>
            </w:r>
          </w:p>
        </w:tc>
        <w:tc>
          <w:tcPr>
            <w:tcW w:w="2694" w:type="dxa"/>
          </w:tcPr>
          <w:p w14:paraId="7250BEE5" w14:textId="77777777" w:rsidR="00707370" w:rsidRPr="00655A34" w:rsidRDefault="00707370" w:rsidP="00D0742A">
            <w:pPr>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1EB83BD3"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30E0AB40" w14:textId="77777777" w:rsidTr="00D0742A">
        <w:trPr>
          <w:trHeight w:val="361"/>
        </w:trPr>
        <w:tc>
          <w:tcPr>
            <w:tcW w:w="2972" w:type="dxa"/>
            <w:vMerge/>
          </w:tcPr>
          <w:p w14:paraId="353C6448" w14:textId="77777777" w:rsidR="00707370" w:rsidRPr="00655A34" w:rsidRDefault="00707370" w:rsidP="00D0742A">
            <w:pPr>
              <w:rPr>
                <w:rFonts w:ascii="Times New Roman" w:hAnsi="Times New Roman" w:cs="Times New Roman"/>
                <w:b/>
                <w:bCs/>
                <w:sz w:val="24"/>
                <w:szCs w:val="24"/>
                <w:lang w:eastAsia="ru-RU"/>
              </w:rPr>
            </w:pPr>
          </w:p>
        </w:tc>
        <w:tc>
          <w:tcPr>
            <w:tcW w:w="6662" w:type="dxa"/>
            <w:vAlign w:val="bottom"/>
          </w:tcPr>
          <w:p w14:paraId="68DFF7D8"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73340390"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4</w:t>
            </w:r>
          </w:p>
        </w:tc>
        <w:tc>
          <w:tcPr>
            <w:tcW w:w="2409" w:type="dxa"/>
            <w:vMerge/>
          </w:tcPr>
          <w:p w14:paraId="2D79B34F"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0C785B2F" w14:textId="77777777" w:rsidTr="00D0742A">
        <w:trPr>
          <w:trHeight w:val="361"/>
        </w:trPr>
        <w:tc>
          <w:tcPr>
            <w:tcW w:w="2972" w:type="dxa"/>
            <w:vMerge/>
          </w:tcPr>
          <w:p w14:paraId="36169004"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1A9FB429"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Определение твёрдости материалов</w:t>
            </w:r>
          </w:p>
        </w:tc>
        <w:tc>
          <w:tcPr>
            <w:tcW w:w="2694" w:type="dxa"/>
          </w:tcPr>
          <w:p w14:paraId="7BCF400A" w14:textId="77777777" w:rsidR="00707370" w:rsidRPr="00655A34" w:rsidRDefault="00707370" w:rsidP="00D0742A">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vMerge/>
          </w:tcPr>
          <w:p w14:paraId="58D8B3D8"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4B11CAD9" w14:textId="77777777" w:rsidTr="00D0742A">
        <w:trPr>
          <w:trHeight w:val="361"/>
        </w:trPr>
        <w:tc>
          <w:tcPr>
            <w:tcW w:w="9634" w:type="dxa"/>
            <w:gridSpan w:val="2"/>
          </w:tcPr>
          <w:p w14:paraId="004EDB44" w14:textId="77777777" w:rsidR="00707370" w:rsidRPr="00655A34" w:rsidRDefault="00707370" w:rsidP="00D0742A">
            <w:pPr>
              <w:rPr>
                <w:rFonts w:ascii="Times New Roman" w:hAnsi="Times New Roman" w:cs="Times New Roman"/>
                <w:b/>
                <w:bCs/>
                <w:sz w:val="24"/>
                <w:szCs w:val="24"/>
              </w:rPr>
            </w:pPr>
            <w:r w:rsidRPr="00655A34">
              <w:rPr>
                <w:rFonts w:ascii="Times New Roman" w:hAnsi="Times New Roman" w:cs="Times New Roman"/>
                <w:b/>
                <w:bCs/>
                <w:sz w:val="24"/>
                <w:szCs w:val="24"/>
              </w:rPr>
              <w:t>Раздел 2. Основы теории сплавов</w:t>
            </w:r>
          </w:p>
        </w:tc>
        <w:tc>
          <w:tcPr>
            <w:tcW w:w="2694" w:type="dxa"/>
          </w:tcPr>
          <w:p w14:paraId="6C3E743A"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12/4</w:t>
            </w:r>
          </w:p>
        </w:tc>
        <w:tc>
          <w:tcPr>
            <w:tcW w:w="2409" w:type="dxa"/>
          </w:tcPr>
          <w:p w14:paraId="32FDBB93"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5D287523" w14:textId="77777777" w:rsidTr="00D0742A">
        <w:tc>
          <w:tcPr>
            <w:tcW w:w="2972" w:type="dxa"/>
            <w:vMerge w:val="restart"/>
          </w:tcPr>
          <w:p w14:paraId="049FB583"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Тема 2.</w:t>
            </w:r>
            <w:r w:rsidRPr="00655A34">
              <w:rPr>
                <w:rFonts w:ascii="Times New Roman" w:hAnsi="Times New Roman" w:cs="Times New Roman"/>
                <w:b/>
                <w:bCs/>
                <w:sz w:val="24"/>
                <w:szCs w:val="24"/>
              </w:rPr>
              <w:t>1 Основные ра</w:t>
            </w:r>
            <w:r w:rsidRPr="00655A34">
              <w:rPr>
                <w:rFonts w:ascii="Times New Roman" w:hAnsi="Times New Roman" w:cs="Times New Roman"/>
                <w:b/>
                <w:bCs/>
                <w:sz w:val="24"/>
                <w:szCs w:val="24"/>
              </w:rPr>
              <w:t>в</w:t>
            </w:r>
            <w:r w:rsidRPr="00655A34">
              <w:rPr>
                <w:rFonts w:ascii="Times New Roman" w:hAnsi="Times New Roman" w:cs="Times New Roman"/>
                <w:b/>
                <w:bCs/>
                <w:sz w:val="24"/>
                <w:szCs w:val="24"/>
              </w:rPr>
              <w:t>новесные диаграммы состояния двойных сплавов</w:t>
            </w:r>
          </w:p>
        </w:tc>
        <w:tc>
          <w:tcPr>
            <w:tcW w:w="6662" w:type="dxa"/>
          </w:tcPr>
          <w:p w14:paraId="7E030B6C"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55DA2E36"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4</w:t>
            </w:r>
          </w:p>
        </w:tc>
        <w:tc>
          <w:tcPr>
            <w:tcW w:w="2409" w:type="dxa"/>
            <w:vMerge w:val="restart"/>
          </w:tcPr>
          <w:p w14:paraId="2E2BB0C0"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7FFE65B1" w14:textId="77777777" w:rsidTr="00D0742A">
        <w:trPr>
          <w:trHeight w:val="571"/>
        </w:trPr>
        <w:tc>
          <w:tcPr>
            <w:tcW w:w="2972" w:type="dxa"/>
            <w:vMerge/>
          </w:tcPr>
          <w:p w14:paraId="7422B32D"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240C207" w14:textId="77777777" w:rsidR="00707370" w:rsidRPr="00655A34" w:rsidRDefault="00707370" w:rsidP="00D0742A">
            <w:pPr>
              <w:jc w:val="both"/>
              <w:rPr>
                <w:rFonts w:ascii="Times New Roman" w:hAnsi="Times New Roman" w:cs="Times New Roman"/>
                <w:b/>
                <w:bCs/>
                <w:sz w:val="24"/>
                <w:szCs w:val="24"/>
              </w:rPr>
            </w:pPr>
            <w:r w:rsidRPr="00655A34">
              <w:rPr>
                <w:rFonts w:ascii="Times New Roman" w:hAnsi="Times New Roman" w:cs="Times New Roman"/>
                <w:sz w:val="24"/>
                <w:szCs w:val="24"/>
              </w:rPr>
              <w:t>Основные сведения о сплавах, структуре, свойствах, их пр</w:t>
            </w:r>
            <w:r w:rsidRPr="00655A34">
              <w:rPr>
                <w:rFonts w:ascii="Times New Roman" w:hAnsi="Times New Roman" w:cs="Times New Roman"/>
                <w:sz w:val="24"/>
                <w:szCs w:val="24"/>
              </w:rPr>
              <w:t>и</w:t>
            </w:r>
            <w:r w:rsidRPr="00655A34">
              <w:rPr>
                <w:rFonts w:ascii="Times New Roman" w:hAnsi="Times New Roman" w:cs="Times New Roman"/>
                <w:sz w:val="24"/>
                <w:szCs w:val="24"/>
              </w:rPr>
              <w:t>менении.</w:t>
            </w:r>
          </w:p>
        </w:tc>
        <w:tc>
          <w:tcPr>
            <w:tcW w:w="2694" w:type="dxa"/>
          </w:tcPr>
          <w:p w14:paraId="396069F9"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42CE50CB"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35CDD9F6" w14:textId="77777777" w:rsidTr="00D0742A">
        <w:trPr>
          <w:trHeight w:val="534"/>
        </w:trPr>
        <w:tc>
          <w:tcPr>
            <w:tcW w:w="2972" w:type="dxa"/>
            <w:vMerge/>
          </w:tcPr>
          <w:p w14:paraId="5D90315C"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FC26C36"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Основные равновесные диаграммы состояния двойных спл</w:t>
            </w:r>
            <w:r w:rsidRPr="00655A34">
              <w:rPr>
                <w:rFonts w:ascii="Times New Roman" w:hAnsi="Times New Roman" w:cs="Times New Roman"/>
                <w:sz w:val="24"/>
                <w:szCs w:val="24"/>
              </w:rPr>
              <w:t>а</w:t>
            </w:r>
            <w:r w:rsidRPr="00655A34">
              <w:rPr>
                <w:rFonts w:ascii="Times New Roman" w:hAnsi="Times New Roman" w:cs="Times New Roman"/>
                <w:sz w:val="24"/>
                <w:szCs w:val="24"/>
              </w:rPr>
              <w:t>вов. Построение и анализ кривых охлаждения</w:t>
            </w:r>
          </w:p>
        </w:tc>
        <w:tc>
          <w:tcPr>
            <w:tcW w:w="2694" w:type="dxa"/>
          </w:tcPr>
          <w:p w14:paraId="60BE52FE"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0082D263"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4F5A5C80" w14:textId="77777777" w:rsidTr="00D0742A">
        <w:trPr>
          <w:trHeight w:val="361"/>
        </w:trPr>
        <w:tc>
          <w:tcPr>
            <w:tcW w:w="2972" w:type="dxa"/>
            <w:vMerge w:val="restart"/>
          </w:tcPr>
          <w:p w14:paraId="352F7C79"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2.2. </w:t>
            </w:r>
            <w:r w:rsidRPr="00655A34">
              <w:rPr>
                <w:rFonts w:ascii="Times New Roman" w:hAnsi="Times New Roman" w:cs="Times New Roman"/>
                <w:b/>
                <w:bCs/>
                <w:sz w:val="24"/>
                <w:szCs w:val="24"/>
              </w:rPr>
              <w:t>Диаграмма с</w:t>
            </w:r>
            <w:r w:rsidRPr="00655A34">
              <w:rPr>
                <w:rFonts w:ascii="Times New Roman" w:hAnsi="Times New Roman" w:cs="Times New Roman"/>
                <w:b/>
                <w:bCs/>
                <w:sz w:val="24"/>
                <w:szCs w:val="24"/>
              </w:rPr>
              <w:t>о</w:t>
            </w:r>
            <w:r w:rsidRPr="00655A34">
              <w:rPr>
                <w:rFonts w:ascii="Times New Roman" w:hAnsi="Times New Roman" w:cs="Times New Roman"/>
                <w:b/>
                <w:bCs/>
                <w:sz w:val="24"/>
                <w:szCs w:val="24"/>
              </w:rPr>
              <w:t>стояния Fe-Fe</w:t>
            </w:r>
            <w:r w:rsidRPr="00655A34">
              <w:rPr>
                <w:rFonts w:ascii="Times New Roman" w:hAnsi="Times New Roman" w:cs="Times New Roman"/>
                <w:b/>
                <w:bCs/>
                <w:sz w:val="24"/>
                <w:szCs w:val="24"/>
                <w:vertAlign w:val="subscript"/>
              </w:rPr>
              <w:t>3</w:t>
            </w:r>
            <w:r w:rsidRPr="00655A34">
              <w:rPr>
                <w:rFonts w:ascii="Times New Roman" w:hAnsi="Times New Roman" w:cs="Times New Roman"/>
                <w:b/>
                <w:bCs/>
                <w:sz w:val="24"/>
                <w:szCs w:val="24"/>
              </w:rPr>
              <w:t>C</w:t>
            </w:r>
          </w:p>
        </w:tc>
        <w:tc>
          <w:tcPr>
            <w:tcW w:w="6662" w:type="dxa"/>
            <w:vAlign w:val="bottom"/>
          </w:tcPr>
          <w:p w14:paraId="79C7058C"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632CB2A9"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8</w:t>
            </w:r>
          </w:p>
        </w:tc>
        <w:tc>
          <w:tcPr>
            <w:tcW w:w="2409" w:type="dxa"/>
            <w:vMerge w:val="restart"/>
          </w:tcPr>
          <w:p w14:paraId="44CEDF53"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w:t>
            </w:r>
            <w:r w:rsidRPr="008A583D">
              <w:rPr>
                <w:rFonts w:ascii="Times New Roman" w:hAnsi="Times New Roman" w:cs="Times New Roman"/>
                <w:sz w:val="24"/>
                <w:szCs w:val="24"/>
              </w:rPr>
              <w:lastRenderedPageBreak/>
              <w:t>ПК 2.1, ПК 4.2</w:t>
            </w:r>
          </w:p>
        </w:tc>
      </w:tr>
      <w:tr w:rsidR="00707370" w:rsidRPr="00655A34" w14:paraId="01D3DDF1" w14:textId="77777777" w:rsidTr="00D0742A">
        <w:trPr>
          <w:trHeight w:val="361"/>
        </w:trPr>
        <w:tc>
          <w:tcPr>
            <w:tcW w:w="2972" w:type="dxa"/>
            <w:vMerge/>
          </w:tcPr>
          <w:p w14:paraId="589B832C" w14:textId="77777777" w:rsidR="00707370" w:rsidRPr="00655A34" w:rsidRDefault="00707370" w:rsidP="00D0742A">
            <w:pPr>
              <w:rPr>
                <w:rFonts w:ascii="Times New Roman" w:hAnsi="Times New Roman" w:cs="Times New Roman"/>
                <w:b/>
                <w:bCs/>
                <w:sz w:val="24"/>
                <w:szCs w:val="24"/>
                <w:lang w:eastAsia="ru-RU"/>
              </w:rPr>
            </w:pPr>
          </w:p>
        </w:tc>
        <w:tc>
          <w:tcPr>
            <w:tcW w:w="6662" w:type="dxa"/>
            <w:vAlign w:val="bottom"/>
          </w:tcPr>
          <w:p w14:paraId="610425AB"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sz w:val="24"/>
                <w:szCs w:val="24"/>
              </w:rPr>
              <w:t>Назначение, компоненты, структурные составляющие, фазы, линии и точки диаграммы Fe-Fe</w:t>
            </w:r>
            <w:r w:rsidRPr="00655A34">
              <w:rPr>
                <w:rFonts w:ascii="Times New Roman" w:hAnsi="Times New Roman" w:cs="Times New Roman"/>
                <w:sz w:val="24"/>
                <w:szCs w:val="24"/>
                <w:vertAlign w:val="subscript"/>
              </w:rPr>
              <w:t>3</w:t>
            </w:r>
          </w:p>
        </w:tc>
        <w:tc>
          <w:tcPr>
            <w:tcW w:w="2694" w:type="dxa"/>
          </w:tcPr>
          <w:p w14:paraId="77260688" w14:textId="77777777" w:rsidR="00707370" w:rsidRPr="00655A34" w:rsidRDefault="00707370" w:rsidP="00D0742A">
            <w:pPr>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08D58173" w14:textId="77777777" w:rsidR="00707370" w:rsidRPr="00655A34" w:rsidRDefault="00707370" w:rsidP="00D0742A">
            <w:pPr>
              <w:rPr>
                <w:rFonts w:ascii="Times New Roman" w:hAnsi="Times New Roman" w:cs="Times New Roman"/>
                <w:b/>
                <w:bCs/>
                <w:color w:val="FF0000"/>
                <w:sz w:val="24"/>
                <w:szCs w:val="24"/>
              </w:rPr>
            </w:pPr>
          </w:p>
        </w:tc>
      </w:tr>
      <w:tr w:rsidR="00707370" w:rsidRPr="00655A34" w14:paraId="6A575367" w14:textId="77777777" w:rsidTr="00D0742A">
        <w:trPr>
          <w:trHeight w:val="730"/>
        </w:trPr>
        <w:tc>
          <w:tcPr>
            <w:tcW w:w="2972" w:type="dxa"/>
            <w:vMerge/>
          </w:tcPr>
          <w:p w14:paraId="37F60CC4" w14:textId="77777777" w:rsidR="00707370" w:rsidRPr="00655A34" w:rsidRDefault="00707370" w:rsidP="00D0742A">
            <w:pPr>
              <w:rPr>
                <w:rFonts w:ascii="Times New Roman" w:hAnsi="Times New Roman" w:cs="Times New Roman"/>
                <w:b/>
                <w:bCs/>
                <w:sz w:val="24"/>
                <w:szCs w:val="24"/>
                <w:lang w:eastAsia="ru-RU"/>
              </w:rPr>
            </w:pPr>
          </w:p>
        </w:tc>
        <w:tc>
          <w:tcPr>
            <w:tcW w:w="6662" w:type="dxa"/>
            <w:vAlign w:val="bottom"/>
          </w:tcPr>
          <w:p w14:paraId="7554871B" w14:textId="77777777" w:rsidR="00707370" w:rsidRPr="00655A34" w:rsidRDefault="00707370" w:rsidP="00D0742A">
            <w:pPr>
              <w:rPr>
                <w:rFonts w:ascii="Times New Roman" w:hAnsi="Times New Roman" w:cs="Times New Roman"/>
                <w:sz w:val="24"/>
                <w:szCs w:val="24"/>
                <w:lang w:eastAsia="ru-RU"/>
              </w:rPr>
            </w:pPr>
            <w:proofErr w:type="gramStart"/>
            <w:r w:rsidRPr="00655A34">
              <w:rPr>
                <w:rFonts w:ascii="Times New Roman" w:hAnsi="Times New Roman" w:cs="Times New Roman"/>
                <w:sz w:val="24"/>
                <w:szCs w:val="24"/>
              </w:rPr>
              <w:t>Превращения</w:t>
            </w:r>
            <w:proofErr w:type="gramEnd"/>
            <w:r w:rsidRPr="00655A34">
              <w:rPr>
                <w:rFonts w:ascii="Times New Roman" w:hAnsi="Times New Roman" w:cs="Times New Roman"/>
                <w:sz w:val="24"/>
                <w:szCs w:val="24"/>
              </w:rPr>
              <w:t xml:space="preserve"> происходящие на линиях диаграммы Fe-Fe</w:t>
            </w:r>
            <w:r w:rsidRPr="00655A34">
              <w:rPr>
                <w:rFonts w:ascii="Times New Roman" w:hAnsi="Times New Roman" w:cs="Times New Roman"/>
                <w:sz w:val="24"/>
                <w:szCs w:val="24"/>
                <w:vertAlign w:val="subscript"/>
              </w:rPr>
              <w:t>3</w:t>
            </w:r>
            <w:r w:rsidRPr="00655A34">
              <w:rPr>
                <w:rFonts w:ascii="Times New Roman" w:hAnsi="Times New Roman" w:cs="Times New Roman"/>
                <w:sz w:val="24"/>
                <w:szCs w:val="24"/>
              </w:rPr>
              <w:t>, первичная и вторичная кристаллизация</w:t>
            </w:r>
          </w:p>
        </w:tc>
        <w:tc>
          <w:tcPr>
            <w:tcW w:w="2694" w:type="dxa"/>
          </w:tcPr>
          <w:p w14:paraId="46D007BA" w14:textId="77777777" w:rsidR="00707370" w:rsidRPr="00655A34" w:rsidRDefault="00707370" w:rsidP="00D0742A">
            <w:pPr>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35C53A38"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0732F1A6" w14:textId="77777777" w:rsidTr="00D0742A">
        <w:trPr>
          <w:trHeight w:val="361"/>
        </w:trPr>
        <w:tc>
          <w:tcPr>
            <w:tcW w:w="2972" w:type="dxa"/>
            <w:vMerge/>
          </w:tcPr>
          <w:p w14:paraId="33278730" w14:textId="77777777" w:rsidR="00707370" w:rsidRPr="00655A34" w:rsidRDefault="00707370" w:rsidP="00D0742A">
            <w:pPr>
              <w:rPr>
                <w:rFonts w:ascii="Times New Roman" w:hAnsi="Times New Roman" w:cs="Times New Roman"/>
                <w:b/>
                <w:bCs/>
                <w:sz w:val="24"/>
                <w:szCs w:val="24"/>
                <w:lang w:eastAsia="ru-RU"/>
              </w:rPr>
            </w:pPr>
          </w:p>
        </w:tc>
        <w:tc>
          <w:tcPr>
            <w:tcW w:w="6662" w:type="dxa"/>
            <w:vAlign w:val="bottom"/>
          </w:tcPr>
          <w:p w14:paraId="0E79FE14"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7914FD3C"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4</w:t>
            </w:r>
          </w:p>
        </w:tc>
        <w:tc>
          <w:tcPr>
            <w:tcW w:w="2409" w:type="dxa"/>
            <w:vMerge/>
          </w:tcPr>
          <w:p w14:paraId="3543DAF0" w14:textId="77777777" w:rsidR="00707370" w:rsidRPr="00655A34" w:rsidRDefault="00707370" w:rsidP="00D0742A">
            <w:pPr>
              <w:rPr>
                <w:rFonts w:ascii="Times New Roman" w:hAnsi="Times New Roman" w:cs="Times New Roman"/>
                <w:b/>
                <w:bCs/>
                <w:color w:val="FF0000"/>
                <w:sz w:val="24"/>
                <w:szCs w:val="24"/>
                <w:lang w:eastAsia="ru-RU"/>
              </w:rPr>
            </w:pPr>
          </w:p>
        </w:tc>
      </w:tr>
      <w:tr w:rsidR="00707370" w:rsidRPr="00655A34" w14:paraId="36E44431" w14:textId="77777777" w:rsidTr="00D0742A">
        <w:trPr>
          <w:trHeight w:val="137"/>
        </w:trPr>
        <w:tc>
          <w:tcPr>
            <w:tcW w:w="2972" w:type="dxa"/>
            <w:vMerge/>
          </w:tcPr>
          <w:p w14:paraId="486D1338" w14:textId="77777777" w:rsidR="00707370" w:rsidRPr="00655A34" w:rsidRDefault="00707370" w:rsidP="00D0742A">
            <w:pPr>
              <w:rPr>
                <w:rFonts w:ascii="Times New Roman" w:hAnsi="Times New Roman" w:cs="Times New Roman"/>
                <w:b/>
                <w:bCs/>
                <w:sz w:val="24"/>
                <w:szCs w:val="24"/>
                <w:lang w:eastAsia="ru-RU"/>
              </w:rPr>
            </w:pPr>
          </w:p>
        </w:tc>
        <w:tc>
          <w:tcPr>
            <w:tcW w:w="6662" w:type="dxa"/>
            <w:vAlign w:val="bottom"/>
          </w:tcPr>
          <w:p w14:paraId="1B8721BD" w14:textId="77777777" w:rsidR="00707370" w:rsidRPr="00655A34" w:rsidRDefault="00707370" w:rsidP="00D0742A">
            <w:pPr>
              <w:rPr>
                <w:rFonts w:ascii="Times New Roman" w:hAnsi="Times New Roman" w:cs="Times New Roman"/>
                <w:sz w:val="24"/>
                <w:szCs w:val="24"/>
                <w:lang w:eastAsia="ru-RU"/>
              </w:rPr>
            </w:pPr>
            <w:r w:rsidRPr="00655A34">
              <w:rPr>
                <w:rFonts w:ascii="Times New Roman" w:hAnsi="Times New Roman" w:cs="Times New Roman"/>
                <w:sz w:val="24"/>
                <w:szCs w:val="24"/>
              </w:rPr>
              <w:t>Описание процесса кристаллизации  сталей и чугунов.</w:t>
            </w:r>
          </w:p>
        </w:tc>
        <w:tc>
          <w:tcPr>
            <w:tcW w:w="2694" w:type="dxa"/>
          </w:tcPr>
          <w:p w14:paraId="2A2613B2" w14:textId="77777777" w:rsidR="00707370" w:rsidRPr="00655A34" w:rsidRDefault="00707370" w:rsidP="00D0742A">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vMerge/>
          </w:tcPr>
          <w:p w14:paraId="11CE6ACF"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722EA8CC" w14:textId="77777777" w:rsidTr="00D0742A">
        <w:trPr>
          <w:trHeight w:val="137"/>
        </w:trPr>
        <w:tc>
          <w:tcPr>
            <w:tcW w:w="9634" w:type="dxa"/>
            <w:gridSpan w:val="2"/>
          </w:tcPr>
          <w:p w14:paraId="6E18E018" w14:textId="77777777" w:rsidR="00707370" w:rsidRPr="00655A34" w:rsidRDefault="00707370" w:rsidP="00D0742A">
            <w:pPr>
              <w:rPr>
                <w:rFonts w:ascii="Times New Roman" w:hAnsi="Times New Roman" w:cs="Times New Roman"/>
                <w:b/>
                <w:bCs/>
                <w:sz w:val="24"/>
                <w:szCs w:val="24"/>
              </w:rPr>
            </w:pPr>
            <w:r w:rsidRPr="00655A34">
              <w:rPr>
                <w:rFonts w:ascii="Times New Roman" w:hAnsi="Times New Roman" w:cs="Times New Roman"/>
                <w:b/>
                <w:bCs/>
                <w:sz w:val="24"/>
                <w:szCs w:val="24"/>
              </w:rPr>
              <w:t>Раздел 3. Железоуглеродистые сплавы</w:t>
            </w:r>
          </w:p>
        </w:tc>
        <w:tc>
          <w:tcPr>
            <w:tcW w:w="2694" w:type="dxa"/>
          </w:tcPr>
          <w:p w14:paraId="4B59DFD2"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42/22</w:t>
            </w:r>
          </w:p>
        </w:tc>
        <w:tc>
          <w:tcPr>
            <w:tcW w:w="2409" w:type="dxa"/>
          </w:tcPr>
          <w:p w14:paraId="51EC52BB"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5B5DEC06" w14:textId="77777777" w:rsidTr="00D0742A">
        <w:tc>
          <w:tcPr>
            <w:tcW w:w="2972" w:type="dxa"/>
            <w:vMerge w:val="restart"/>
          </w:tcPr>
          <w:p w14:paraId="030E8449" w14:textId="77777777" w:rsidR="00707370" w:rsidRPr="00655A34" w:rsidRDefault="00707370" w:rsidP="00D0742A">
            <w:pPr>
              <w:pStyle w:val="1"/>
            </w:pPr>
            <w:r w:rsidRPr="00655A34">
              <w:t xml:space="preserve">Тема </w:t>
            </w:r>
            <w:r w:rsidRPr="00655A34">
              <w:rPr>
                <w:b w:val="0"/>
                <w:bCs w:val="0"/>
              </w:rPr>
              <w:t>3.1. Чугуны</w:t>
            </w:r>
          </w:p>
        </w:tc>
        <w:tc>
          <w:tcPr>
            <w:tcW w:w="6662" w:type="dxa"/>
          </w:tcPr>
          <w:p w14:paraId="5EF5A6D4"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110E09B5"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4</w:t>
            </w:r>
          </w:p>
        </w:tc>
        <w:tc>
          <w:tcPr>
            <w:tcW w:w="2409" w:type="dxa"/>
            <w:vMerge w:val="restart"/>
          </w:tcPr>
          <w:p w14:paraId="62972471"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6C4A79B6" w14:textId="77777777" w:rsidTr="00D0742A">
        <w:trPr>
          <w:trHeight w:val="1090"/>
        </w:trPr>
        <w:tc>
          <w:tcPr>
            <w:tcW w:w="2972" w:type="dxa"/>
            <w:vMerge/>
          </w:tcPr>
          <w:p w14:paraId="3D348E60"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2446DDCE" w14:textId="77777777" w:rsidR="00707370" w:rsidRPr="00655A34" w:rsidRDefault="00707370" w:rsidP="00D0742A">
            <w:pPr>
              <w:rPr>
                <w:rFonts w:ascii="Times New Roman" w:hAnsi="Times New Roman" w:cs="Times New Roman"/>
                <w:sz w:val="24"/>
                <w:szCs w:val="24"/>
              </w:rPr>
            </w:pPr>
            <w:r w:rsidRPr="00655A34">
              <w:rPr>
                <w:rFonts w:ascii="Times New Roman" w:hAnsi="Times New Roman" w:cs="Times New Roman"/>
                <w:sz w:val="24"/>
                <w:szCs w:val="24"/>
              </w:rPr>
              <w:t>Классификация, структура, свойства, маркировка, основы в</w:t>
            </w:r>
            <w:r w:rsidRPr="00655A34">
              <w:rPr>
                <w:rFonts w:ascii="Times New Roman" w:hAnsi="Times New Roman" w:cs="Times New Roman"/>
                <w:sz w:val="24"/>
                <w:szCs w:val="24"/>
              </w:rPr>
              <w:t>ы</w:t>
            </w:r>
            <w:r w:rsidRPr="00655A34">
              <w:rPr>
                <w:rFonts w:ascii="Times New Roman" w:hAnsi="Times New Roman" w:cs="Times New Roman"/>
                <w:sz w:val="24"/>
                <w:szCs w:val="24"/>
              </w:rPr>
              <w:t>бора и применение в промышленности чугунов.</w:t>
            </w:r>
          </w:p>
          <w:p w14:paraId="4DB7F503"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Влияние углерода, примесей и легирующих элементов на свойства чугунов.</w:t>
            </w:r>
          </w:p>
        </w:tc>
        <w:tc>
          <w:tcPr>
            <w:tcW w:w="2694" w:type="dxa"/>
          </w:tcPr>
          <w:p w14:paraId="253F5161"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0921AF30"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0BBF9DF8" w14:textId="77777777" w:rsidTr="00D0742A">
        <w:trPr>
          <w:trHeight w:val="20"/>
        </w:trPr>
        <w:tc>
          <w:tcPr>
            <w:tcW w:w="2972" w:type="dxa"/>
            <w:vMerge/>
          </w:tcPr>
          <w:p w14:paraId="002C1A94"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7046321"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3E5BA7C8" w14:textId="77777777" w:rsidR="00707370" w:rsidRPr="00655A34" w:rsidRDefault="00707370" w:rsidP="00D0742A">
            <w:pPr>
              <w:suppressAutoHyphens/>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2</w:t>
            </w:r>
          </w:p>
        </w:tc>
        <w:tc>
          <w:tcPr>
            <w:tcW w:w="2409" w:type="dxa"/>
            <w:vMerge/>
          </w:tcPr>
          <w:p w14:paraId="5D406DC2" w14:textId="77777777" w:rsidR="00707370" w:rsidRPr="00655A34" w:rsidRDefault="00707370" w:rsidP="00D0742A">
            <w:pPr>
              <w:suppressAutoHyphens/>
              <w:jc w:val="both"/>
              <w:rPr>
                <w:rFonts w:ascii="Times New Roman" w:hAnsi="Times New Roman" w:cs="Times New Roman"/>
                <w:b/>
                <w:bCs/>
                <w:color w:val="FF0000"/>
                <w:sz w:val="24"/>
                <w:szCs w:val="24"/>
                <w:lang w:eastAsia="ru-RU"/>
              </w:rPr>
            </w:pPr>
          </w:p>
        </w:tc>
      </w:tr>
      <w:tr w:rsidR="00707370" w:rsidRPr="00655A34" w14:paraId="1D0BD937" w14:textId="77777777" w:rsidTr="00D0742A">
        <w:trPr>
          <w:trHeight w:val="204"/>
        </w:trPr>
        <w:tc>
          <w:tcPr>
            <w:tcW w:w="2972" w:type="dxa"/>
            <w:vMerge/>
          </w:tcPr>
          <w:p w14:paraId="511BFB8C"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98E1C80"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Изучение микроструктуры  чугунов.</w:t>
            </w:r>
          </w:p>
        </w:tc>
        <w:tc>
          <w:tcPr>
            <w:tcW w:w="2694" w:type="dxa"/>
          </w:tcPr>
          <w:p w14:paraId="1BE830E5"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35A8853A"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41CACC97" w14:textId="77777777" w:rsidTr="00D0742A">
        <w:tc>
          <w:tcPr>
            <w:tcW w:w="2972" w:type="dxa"/>
            <w:vMerge w:val="restart"/>
          </w:tcPr>
          <w:p w14:paraId="6A98CFF8" w14:textId="77777777" w:rsidR="00707370" w:rsidRPr="00655A34" w:rsidRDefault="00707370" w:rsidP="00D0742A">
            <w:pPr>
              <w:rPr>
                <w:rFonts w:ascii="Times New Roman" w:hAnsi="Times New Roman" w:cs="Times New Roman"/>
                <w:b/>
                <w:bCs/>
                <w:sz w:val="24"/>
                <w:szCs w:val="24"/>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3.2.</w:t>
            </w:r>
          </w:p>
          <w:p w14:paraId="036F57C1"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rPr>
              <w:t>Углеродистые стали</w:t>
            </w:r>
          </w:p>
        </w:tc>
        <w:tc>
          <w:tcPr>
            <w:tcW w:w="6662" w:type="dxa"/>
          </w:tcPr>
          <w:p w14:paraId="618647D9"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777F4DA2"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12</w:t>
            </w:r>
          </w:p>
        </w:tc>
        <w:tc>
          <w:tcPr>
            <w:tcW w:w="2409" w:type="dxa"/>
            <w:vMerge w:val="restart"/>
          </w:tcPr>
          <w:p w14:paraId="69D23F14"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156B6D6C" w14:textId="77777777" w:rsidTr="00D0742A">
        <w:trPr>
          <w:trHeight w:val="884"/>
        </w:trPr>
        <w:tc>
          <w:tcPr>
            <w:tcW w:w="2972" w:type="dxa"/>
            <w:vMerge/>
          </w:tcPr>
          <w:p w14:paraId="1C178D08"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4E8A2D05"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Классификация, структура, свойства, маркировка, основы выбора и применение в промышленности углеродистых сталей. Влияние углерода и примесей на свойства сталей.</w:t>
            </w:r>
          </w:p>
        </w:tc>
        <w:tc>
          <w:tcPr>
            <w:tcW w:w="2694" w:type="dxa"/>
          </w:tcPr>
          <w:p w14:paraId="25EDECBD"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vMerge/>
          </w:tcPr>
          <w:p w14:paraId="339FD2EC"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76809069" w14:textId="77777777" w:rsidTr="00D0742A">
        <w:trPr>
          <w:trHeight w:val="396"/>
        </w:trPr>
        <w:tc>
          <w:tcPr>
            <w:tcW w:w="2972" w:type="dxa"/>
            <w:vMerge/>
          </w:tcPr>
          <w:p w14:paraId="555178DD"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1968BB4"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777A54ED" w14:textId="77777777" w:rsidR="00707370" w:rsidRPr="00655A34" w:rsidRDefault="00707370" w:rsidP="00D0742A">
            <w:pPr>
              <w:suppressAutoHyphens/>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p>
        </w:tc>
        <w:tc>
          <w:tcPr>
            <w:tcW w:w="2409" w:type="dxa"/>
            <w:vMerge/>
          </w:tcPr>
          <w:p w14:paraId="2B18EE74"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1C7298B3" w14:textId="77777777" w:rsidTr="00D0742A">
        <w:trPr>
          <w:trHeight w:val="396"/>
        </w:trPr>
        <w:tc>
          <w:tcPr>
            <w:tcW w:w="2972" w:type="dxa"/>
            <w:vMerge/>
          </w:tcPr>
          <w:p w14:paraId="3D30F5CB"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1A524B15"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sz w:val="24"/>
                <w:szCs w:val="24"/>
              </w:rPr>
              <w:t>Испытание малоуглеродистой стали на разрыв.</w:t>
            </w:r>
          </w:p>
        </w:tc>
        <w:tc>
          <w:tcPr>
            <w:tcW w:w="2694" w:type="dxa"/>
          </w:tcPr>
          <w:p w14:paraId="62173267"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vMerge/>
          </w:tcPr>
          <w:p w14:paraId="2EF58817"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2DD0686A" w14:textId="77777777" w:rsidTr="00D0742A">
        <w:trPr>
          <w:trHeight w:val="396"/>
        </w:trPr>
        <w:tc>
          <w:tcPr>
            <w:tcW w:w="2972" w:type="dxa"/>
            <w:vMerge/>
          </w:tcPr>
          <w:p w14:paraId="7358C34C"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2F492442"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Изучение микроструктуры углеродистых сталей.</w:t>
            </w:r>
          </w:p>
        </w:tc>
        <w:tc>
          <w:tcPr>
            <w:tcW w:w="2694" w:type="dxa"/>
          </w:tcPr>
          <w:p w14:paraId="2400D650"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4F2A88D6"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07ED6A04" w14:textId="77777777" w:rsidTr="00D0742A">
        <w:tc>
          <w:tcPr>
            <w:tcW w:w="2972" w:type="dxa"/>
            <w:vMerge w:val="restart"/>
          </w:tcPr>
          <w:p w14:paraId="2F4268D9"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3.3. Легированные стали</w:t>
            </w:r>
          </w:p>
        </w:tc>
        <w:tc>
          <w:tcPr>
            <w:tcW w:w="6662" w:type="dxa"/>
          </w:tcPr>
          <w:p w14:paraId="21BD2B78"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71395DE0"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14</w:t>
            </w:r>
          </w:p>
        </w:tc>
        <w:tc>
          <w:tcPr>
            <w:tcW w:w="2409" w:type="dxa"/>
            <w:vMerge w:val="restart"/>
          </w:tcPr>
          <w:p w14:paraId="40D35EEC"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6412AC4E" w14:textId="77777777" w:rsidTr="00D0742A">
        <w:trPr>
          <w:trHeight w:val="675"/>
        </w:trPr>
        <w:tc>
          <w:tcPr>
            <w:tcW w:w="2972" w:type="dxa"/>
            <w:vMerge/>
          </w:tcPr>
          <w:p w14:paraId="3A08CC9B"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E9E3623"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Классификация, структура, свойства, маркировка легированных сталей.</w:t>
            </w:r>
            <w:r>
              <w:rPr>
                <w:rFonts w:ascii="Times New Roman" w:hAnsi="Times New Roman" w:cs="Times New Roman"/>
                <w:sz w:val="24"/>
                <w:szCs w:val="24"/>
              </w:rPr>
              <w:t xml:space="preserve"> Легирующие элементы</w:t>
            </w:r>
          </w:p>
        </w:tc>
        <w:tc>
          <w:tcPr>
            <w:tcW w:w="2694" w:type="dxa"/>
          </w:tcPr>
          <w:p w14:paraId="168FE922"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29EF801D"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728E6C75" w14:textId="77777777" w:rsidTr="00D0742A">
        <w:trPr>
          <w:trHeight w:val="157"/>
        </w:trPr>
        <w:tc>
          <w:tcPr>
            <w:tcW w:w="2972" w:type="dxa"/>
            <w:vMerge/>
          </w:tcPr>
          <w:p w14:paraId="3B690906"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478BF91B"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Стали и сплавы с особыми свойствами. Классификация, структура, свойства, маркировка</w:t>
            </w:r>
          </w:p>
        </w:tc>
        <w:tc>
          <w:tcPr>
            <w:tcW w:w="2694" w:type="dxa"/>
          </w:tcPr>
          <w:p w14:paraId="5FE0570D"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3C786A2F"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49606AB7" w14:textId="77777777" w:rsidTr="00D0742A">
        <w:trPr>
          <w:trHeight w:val="533"/>
        </w:trPr>
        <w:tc>
          <w:tcPr>
            <w:tcW w:w="2972" w:type="dxa"/>
            <w:vMerge/>
          </w:tcPr>
          <w:p w14:paraId="5CE3A71C"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248EB883"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Основы выбора и применение в промышленности легированных сталей.</w:t>
            </w:r>
          </w:p>
        </w:tc>
        <w:tc>
          <w:tcPr>
            <w:tcW w:w="2694" w:type="dxa"/>
          </w:tcPr>
          <w:p w14:paraId="12493D2E"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1EBCBB0B"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3A835945" w14:textId="77777777" w:rsidTr="00D0742A">
        <w:trPr>
          <w:trHeight w:val="396"/>
        </w:trPr>
        <w:tc>
          <w:tcPr>
            <w:tcW w:w="2972" w:type="dxa"/>
            <w:vMerge/>
          </w:tcPr>
          <w:p w14:paraId="12EAC088"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2E8D0E9"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48A35AA1" w14:textId="77777777" w:rsidR="00707370" w:rsidRPr="00655A34" w:rsidRDefault="00707370" w:rsidP="00D0742A">
            <w:pPr>
              <w:suppressAutoHyphens/>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8</w:t>
            </w:r>
          </w:p>
        </w:tc>
        <w:tc>
          <w:tcPr>
            <w:tcW w:w="2409" w:type="dxa"/>
            <w:vMerge/>
          </w:tcPr>
          <w:p w14:paraId="3DD8A01D"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5B6DC345" w14:textId="77777777" w:rsidTr="00D0742A">
        <w:trPr>
          <w:trHeight w:val="396"/>
        </w:trPr>
        <w:tc>
          <w:tcPr>
            <w:tcW w:w="2972" w:type="dxa"/>
            <w:vMerge/>
          </w:tcPr>
          <w:p w14:paraId="5C0472A6"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1AF2831"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 xml:space="preserve">Легирующие элементы и их влияние на свойства сталей. </w:t>
            </w:r>
          </w:p>
        </w:tc>
        <w:tc>
          <w:tcPr>
            <w:tcW w:w="2694" w:type="dxa"/>
          </w:tcPr>
          <w:p w14:paraId="27A5AA22"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197C9506"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232530C7" w14:textId="77777777" w:rsidTr="00D0742A">
        <w:trPr>
          <w:trHeight w:val="396"/>
        </w:trPr>
        <w:tc>
          <w:tcPr>
            <w:tcW w:w="2972" w:type="dxa"/>
            <w:vMerge/>
          </w:tcPr>
          <w:p w14:paraId="1CE921D5"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6C3B435"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Изучение микроструктуры легированных сталей</w:t>
            </w:r>
          </w:p>
        </w:tc>
        <w:tc>
          <w:tcPr>
            <w:tcW w:w="2694" w:type="dxa"/>
          </w:tcPr>
          <w:p w14:paraId="0CE52834"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4E44094A"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0CA34D74" w14:textId="77777777" w:rsidTr="00D0742A">
        <w:trPr>
          <w:trHeight w:val="396"/>
        </w:trPr>
        <w:tc>
          <w:tcPr>
            <w:tcW w:w="2972" w:type="dxa"/>
            <w:vMerge/>
          </w:tcPr>
          <w:p w14:paraId="64CD146A"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2A950358"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Выбор конструкционных и инструментальных сталей</w:t>
            </w:r>
          </w:p>
        </w:tc>
        <w:tc>
          <w:tcPr>
            <w:tcW w:w="2694" w:type="dxa"/>
          </w:tcPr>
          <w:p w14:paraId="31AE22D5"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vMerge/>
          </w:tcPr>
          <w:p w14:paraId="007B1362"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13E54862" w14:textId="77777777" w:rsidTr="00D0742A">
        <w:tc>
          <w:tcPr>
            <w:tcW w:w="2972" w:type="dxa"/>
            <w:vMerge w:val="restart"/>
          </w:tcPr>
          <w:p w14:paraId="6FDF0D1E"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lastRenderedPageBreak/>
              <w:t xml:space="preserve">Тема </w:t>
            </w:r>
            <w:r w:rsidRPr="00655A34">
              <w:rPr>
                <w:rFonts w:ascii="Times New Roman" w:hAnsi="Times New Roman" w:cs="Times New Roman"/>
                <w:b/>
                <w:bCs/>
                <w:sz w:val="24"/>
                <w:szCs w:val="24"/>
              </w:rPr>
              <w:t>3.4. Термообрабо</w:t>
            </w:r>
            <w:r w:rsidRPr="00655A34">
              <w:rPr>
                <w:rFonts w:ascii="Times New Roman" w:hAnsi="Times New Roman" w:cs="Times New Roman"/>
                <w:b/>
                <w:bCs/>
                <w:sz w:val="24"/>
                <w:szCs w:val="24"/>
              </w:rPr>
              <w:t>т</w:t>
            </w:r>
            <w:r w:rsidRPr="00655A34">
              <w:rPr>
                <w:rFonts w:ascii="Times New Roman" w:hAnsi="Times New Roman" w:cs="Times New Roman"/>
                <w:b/>
                <w:bCs/>
                <w:sz w:val="24"/>
                <w:szCs w:val="24"/>
              </w:rPr>
              <w:t>ка сталей</w:t>
            </w:r>
          </w:p>
        </w:tc>
        <w:tc>
          <w:tcPr>
            <w:tcW w:w="6662" w:type="dxa"/>
          </w:tcPr>
          <w:p w14:paraId="5B072328"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3BDCA34D"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12</w:t>
            </w:r>
          </w:p>
        </w:tc>
        <w:tc>
          <w:tcPr>
            <w:tcW w:w="2409" w:type="dxa"/>
            <w:vMerge w:val="restart"/>
          </w:tcPr>
          <w:p w14:paraId="1A719EC9"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380FEEBF" w14:textId="77777777" w:rsidTr="00D0742A">
        <w:trPr>
          <w:trHeight w:val="375"/>
        </w:trPr>
        <w:tc>
          <w:tcPr>
            <w:tcW w:w="2972" w:type="dxa"/>
            <w:vMerge/>
          </w:tcPr>
          <w:p w14:paraId="5E169664"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23945C69"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Основные понятия о термической обработке (ТО).  Нагрев, выдержка, охлаждение.</w:t>
            </w:r>
          </w:p>
        </w:tc>
        <w:tc>
          <w:tcPr>
            <w:tcW w:w="2694" w:type="dxa"/>
          </w:tcPr>
          <w:p w14:paraId="0DA9F912"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4CC4E19C"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65389919" w14:textId="77777777" w:rsidTr="00D0742A">
        <w:trPr>
          <w:trHeight w:val="527"/>
        </w:trPr>
        <w:tc>
          <w:tcPr>
            <w:tcW w:w="2972" w:type="dxa"/>
            <w:vMerge/>
          </w:tcPr>
          <w:p w14:paraId="5646DD64"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7A83485"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Отжиг и нормализация: понятие, виды, технология, условия и принцип назначения.</w:t>
            </w:r>
          </w:p>
        </w:tc>
        <w:tc>
          <w:tcPr>
            <w:tcW w:w="2694" w:type="dxa"/>
          </w:tcPr>
          <w:p w14:paraId="0AF3C170"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409" w:type="dxa"/>
            <w:vMerge/>
          </w:tcPr>
          <w:p w14:paraId="4450A78D"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2E863B27" w14:textId="77777777" w:rsidTr="00D0742A">
        <w:trPr>
          <w:trHeight w:val="527"/>
        </w:trPr>
        <w:tc>
          <w:tcPr>
            <w:tcW w:w="2972" w:type="dxa"/>
            <w:vMerge/>
          </w:tcPr>
          <w:p w14:paraId="47563BDC"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243305A"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Закалка и отпуск: понятие, виды, технология, условия и принцип назначения.</w:t>
            </w:r>
          </w:p>
        </w:tc>
        <w:tc>
          <w:tcPr>
            <w:tcW w:w="2694" w:type="dxa"/>
          </w:tcPr>
          <w:p w14:paraId="76A2C6D5"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409" w:type="dxa"/>
            <w:vMerge/>
          </w:tcPr>
          <w:p w14:paraId="5DB2C6EC"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3160610B" w14:textId="77777777" w:rsidTr="00D0742A">
        <w:trPr>
          <w:trHeight w:val="334"/>
        </w:trPr>
        <w:tc>
          <w:tcPr>
            <w:tcW w:w="2972" w:type="dxa"/>
            <w:vMerge/>
          </w:tcPr>
          <w:p w14:paraId="6E9824D3"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DC9B4CD"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 xml:space="preserve">Химико-термическая обработка. </w:t>
            </w:r>
          </w:p>
        </w:tc>
        <w:tc>
          <w:tcPr>
            <w:tcW w:w="2694" w:type="dxa"/>
          </w:tcPr>
          <w:p w14:paraId="1E2A09F2"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4DCC4ADA" w14:textId="77777777" w:rsidR="00707370" w:rsidRPr="00655A34" w:rsidRDefault="00707370" w:rsidP="00D0742A">
            <w:pPr>
              <w:rPr>
                <w:rFonts w:ascii="Times New Roman" w:hAnsi="Times New Roman" w:cs="Times New Roman"/>
                <w:color w:val="FF0000"/>
                <w:sz w:val="24"/>
                <w:szCs w:val="24"/>
                <w:lang w:eastAsia="ru-RU"/>
              </w:rPr>
            </w:pPr>
          </w:p>
        </w:tc>
      </w:tr>
      <w:tr w:rsidR="00707370" w:rsidRPr="00655A34" w14:paraId="106F0BE6" w14:textId="77777777" w:rsidTr="00D0742A">
        <w:trPr>
          <w:trHeight w:val="396"/>
        </w:trPr>
        <w:tc>
          <w:tcPr>
            <w:tcW w:w="2972" w:type="dxa"/>
            <w:vMerge/>
          </w:tcPr>
          <w:p w14:paraId="5977A049"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D4D00B0"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6E20368D" w14:textId="77777777" w:rsidR="00707370" w:rsidRPr="00655A34" w:rsidRDefault="00707370" w:rsidP="00D0742A">
            <w:pPr>
              <w:suppressAutoHyphens/>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p>
        </w:tc>
        <w:tc>
          <w:tcPr>
            <w:tcW w:w="2409" w:type="dxa"/>
            <w:vMerge/>
          </w:tcPr>
          <w:p w14:paraId="64D9BE86" w14:textId="77777777" w:rsidR="00707370" w:rsidRPr="00655A34" w:rsidRDefault="00707370" w:rsidP="00D0742A">
            <w:pPr>
              <w:rPr>
                <w:rFonts w:ascii="Times New Roman" w:hAnsi="Times New Roman" w:cs="Times New Roman"/>
                <w:b/>
                <w:bCs/>
                <w:color w:val="FF0000"/>
                <w:sz w:val="24"/>
                <w:szCs w:val="24"/>
              </w:rPr>
            </w:pPr>
          </w:p>
        </w:tc>
      </w:tr>
      <w:tr w:rsidR="00707370" w:rsidRPr="00655A34" w14:paraId="43AD8AF1" w14:textId="77777777" w:rsidTr="00D0742A">
        <w:trPr>
          <w:trHeight w:val="396"/>
        </w:trPr>
        <w:tc>
          <w:tcPr>
            <w:tcW w:w="2972" w:type="dxa"/>
            <w:vMerge/>
          </w:tcPr>
          <w:p w14:paraId="0F283BA4"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1584C830"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sz w:val="24"/>
                <w:szCs w:val="24"/>
              </w:rPr>
              <w:t xml:space="preserve">Дефекты </w:t>
            </w:r>
            <w:r>
              <w:rPr>
                <w:rFonts w:ascii="Times New Roman" w:hAnsi="Times New Roman" w:cs="Times New Roman"/>
                <w:sz w:val="24"/>
                <w:szCs w:val="24"/>
              </w:rPr>
              <w:t>термообработки</w:t>
            </w:r>
          </w:p>
        </w:tc>
        <w:tc>
          <w:tcPr>
            <w:tcW w:w="2694" w:type="dxa"/>
          </w:tcPr>
          <w:p w14:paraId="2200A977" w14:textId="77777777" w:rsidR="00707370" w:rsidRPr="0065392D" w:rsidRDefault="00707370" w:rsidP="00D0742A">
            <w:pPr>
              <w:suppressAutoHyphens/>
              <w:jc w:val="center"/>
              <w:rPr>
                <w:rFonts w:ascii="Times New Roman" w:hAnsi="Times New Roman" w:cs="Times New Roman"/>
                <w:bCs/>
                <w:sz w:val="24"/>
                <w:szCs w:val="24"/>
                <w:lang w:eastAsia="ru-RU"/>
              </w:rPr>
            </w:pPr>
            <w:r w:rsidRPr="0065392D">
              <w:rPr>
                <w:rFonts w:ascii="Times New Roman" w:hAnsi="Times New Roman" w:cs="Times New Roman"/>
                <w:bCs/>
                <w:sz w:val="24"/>
                <w:szCs w:val="24"/>
                <w:lang w:eastAsia="ru-RU"/>
              </w:rPr>
              <w:t>2</w:t>
            </w:r>
          </w:p>
        </w:tc>
        <w:tc>
          <w:tcPr>
            <w:tcW w:w="2409" w:type="dxa"/>
            <w:vMerge/>
          </w:tcPr>
          <w:p w14:paraId="0E71ED69" w14:textId="77777777" w:rsidR="00707370" w:rsidRPr="00655A34" w:rsidRDefault="00707370" w:rsidP="00D0742A">
            <w:pPr>
              <w:rPr>
                <w:rFonts w:ascii="Times New Roman" w:hAnsi="Times New Roman" w:cs="Times New Roman"/>
                <w:b/>
                <w:bCs/>
                <w:color w:val="FF0000"/>
                <w:sz w:val="24"/>
                <w:szCs w:val="24"/>
              </w:rPr>
            </w:pPr>
          </w:p>
        </w:tc>
      </w:tr>
      <w:tr w:rsidR="00707370" w:rsidRPr="00655A34" w14:paraId="74CF2E2C" w14:textId="77777777" w:rsidTr="00D0742A">
        <w:trPr>
          <w:trHeight w:val="396"/>
        </w:trPr>
        <w:tc>
          <w:tcPr>
            <w:tcW w:w="2972" w:type="dxa"/>
            <w:vMerge/>
          </w:tcPr>
          <w:p w14:paraId="73B8296C"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B1A0752"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Определение режима термообработки сталей</w:t>
            </w:r>
          </w:p>
        </w:tc>
        <w:tc>
          <w:tcPr>
            <w:tcW w:w="2694" w:type="dxa"/>
          </w:tcPr>
          <w:p w14:paraId="3097D4FE"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vMerge/>
          </w:tcPr>
          <w:p w14:paraId="4BD2E605" w14:textId="77777777" w:rsidR="00707370" w:rsidRPr="00655A34" w:rsidRDefault="00707370" w:rsidP="00D0742A">
            <w:pPr>
              <w:rPr>
                <w:rFonts w:ascii="Times New Roman" w:hAnsi="Times New Roman" w:cs="Times New Roman"/>
                <w:b/>
                <w:bCs/>
                <w:color w:val="FF0000"/>
                <w:sz w:val="24"/>
                <w:szCs w:val="24"/>
              </w:rPr>
            </w:pPr>
          </w:p>
        </w:tc>
      </w:tr>
      <w:tr w:rsidR="00707370" w:rsidRPr="00655A34" w14:paraId="0E57E1DA" w14:textId="77777777" w:rsidTr="00D0742A">
        <w:trPr>
          <w:trHeight w:val="396"/>
        </w:trPr>
        <w:tc>
          <w:tcPr>
            <w:tcW w:w="9634" w:type="dxa"/>
            <w:gridSpan w:val="2"/>
          </w:tcPr>
          <w:p w14:paraId="4B2B3E74" w14:textId="77777777" w:rsidR="00707370" w:rsidRPr="00655A34" w:rsidRDefault="00707370" w:rsidP="00D0742A">
            <w:pPr>
              <w:rPr>
                <w:rFonts w:ascii="Times New Roman" w:hAnsi="Times New Roman" w:cs="Times New Roman"/>
                <w:sz w:val="24"/>
                <w:szCs w:val="24"/>
              </w:rPr>
            </w:pPr>
            <w:r w:rsidRPr="00655A34">
              <w:rPr>
                <w:rFonts w:ascii="Times New Roman" w:hAnsi="Times New Roman" w:cs="Times New Roman"/>
                <w:b/>
                <w:bCs/>
                <w:sz w:val="24"/>
                <w:szCs w:val="24"/>
              </w:rPr>
              <w:t>Раздел 4. Цветные металлы и сплавы</w:t>
            </w:r>
          </w:p>
        </w:tc>
        <w:tc>
          <w:tcPr>
            <w:tcW w:w="2694" w:type="dxa"/>
          </w:tcPr>
          <w:p w14:paraId="5507B457" w14:textId="77777777" w:rsidR="00707370" w:rsidRPr="00655A34" w:rsidRDefault="00707370" w:rsidP="00D0742A">
            <w:pPr>
              <w:suppressAutoHyphens/>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12/8</w:t>
            </w:r>
          </w:p>
        </w:tc>
        <w:tc>
          <w:tcPr>
            <w:tcW w:w="2409" w:type="dxa"/>
          </w:tcPr>
          <w:p w14:paraId="239E6365" w14:textId="77777777" w:rsidR="00707370" w:rsidRPr="00655A34" w:rsidRDefault="00707370" w:rsidP="00D0742A">
            <w:pPr>
              <w:rPr>
                <w:rFonts w:ascii="Times New Roman" w:hAnsi="Times New Roman" w:cs="Times New Roman"/>
                <w:b/>
                <w:bCs/>
                <w:color w:val="FF0000"/>
                <w:sz w:val="24"/>
                <w:szCs w:val="24"/>
              </w:rPr>
            </w:pPr>
          </w:p>
        </w:tc>
      </w:tr>
      <w:tr w:rsidR="00707370" w:rsidRPr="00655A34" w14:paraId="0BCA9BFF" w14:textId="77777777" w:rsidTr="00D0742A">
        <w:tc>
          <w:tcPr>
            <w:tcW w:w="2972" w:type="dxa"/>
            <w:vMerge w:val="restart"/>
          </w:tcPr>
          <w:p w14:paraId="5C801899"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4.1. Медь и медные сплавы</w:t>
            </w:r>
          </w:p>
        </w:tc>
        <w:tc>
          <w:tcPr>
            <w:tcW w:w="6662" w:type="dxa"/>
          </w:tcPr>
          <w:p w14:paraId="393C8C76"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62E54D67" w14:textId="77777777" w:rsidR="00707370" w:rsidRPr="00655A34" w:rsidRDefault="00707370" w:rsidP="00D0742A">
            <w:pPr>
              <w:tabs>
                <w:tab w:val="left" w:pos="1160"/>
                <w:tab w:val="center" w:pos="1239"/>
              </w:tabs>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ab/>
              <w:t>2</w:t>
            </w:r>
          </w:p>
        </w:tc>
        <w:tc>
          <w:tcPr>
            <w:tcW w:w="2409" w:type="dxa"/>
            <w:vMerge w:val="restart"/>
          </w:tcPr>
          <w:p w14:paraId="11D74DA6"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684A382B" w14:textId="77777777" w:rsidTr="00D0742A">
        <w:tc>
          <w:tcPr>
            <w:tcW w:w="2972" w:type="dxa"/>
            <w:vMerge/>
          </w:tcPr>
          <w:p w14:paraId="76CF2C12"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04DAB5B7"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Медь и медные сплавы. Классификация. Структура и свойства. Маркировка, основы выбора.</w:t>
            </w:r>
          </w:p>
        </w:tc>
        <w:tc>
          <w:tcPr>
            <w:tcW w:w="2694" w:type="dxa"/>
          </w:tcPr>
          <w:p w14:paraId="5579D4AB" w14:textId="77777777" w:rsidR="00707370" w:rsidRPr="00655A34" w:rsidRDefault="00707370" w:rsidP="00D0742A">
            <w:pPr>
              <w:tabs>
                <w:tab w:val="left" w:pos="1160"/>
                <w:tab w:val="center" w:pos="1239"/>
              </w:tabs>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w:t>
            </w:r>
          </w:p>
        </w:tc>
        <w:tc>
          <w:tcPr>
            <w:tcW w:w="2409" w:type="dxa"/>
            <w:vMerge/>
          </w:tcPr>
          <w:p w14:paraId="3DE07DE3" w14:textId="77777777" w:rsidR="00707370" w:rsidRPr="008A583D" w:rsidRDefault="00707370" w:rsidP="00D0742A">
            <w:pPr>
              <w:rPr>
                <w:rFonts w:ascii="Times New Roman" w:hAnsi="Times New Roman" w:cs="Times New Roman"/>
                <w:sz w:val="24"/>
                <w:szCs w:val="24"/>
              </w:rPr>
            </w:pPr>
          </w:p>
        </w:tc>
      </w:tr>
      <w:tr w:rsidR="00707370" w:rsidRPr="00655A34" w14:paraId="1E42ED6A" w14:textId="77777777" w:rsidTr="00D0742A">
        <w:tc>
          <w:tcPr>
            <w:tcW w:w="2972" w:type="dxa"/>
            <w:vMerge/>
          </w:tcPr>
          <w:p w14:paraId="0259A723"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446D9134"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3A68472B" w14:textId="77777777" w:rsidR="00707370" w:rsidRPr="00655A34" w:rsidRDefault="00707370" w:rsidP="00D0742A">
            <w:pPr>
              <w:suppressAutoHyphens/>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2</w:t>
            </w:r>
          </w:p>
        </w:tc>
        <w:tc>
          <w:tcPr>
            <w:tcW w:w="2409" w:type="dxa"/>
            <w:vMerge/>
          </w:tcPr>
          <w:p w14:paraId="4D7F0DD8" w14:textId="77777777" w:rsidR="00707370" w:rsidRPr="008A583D" w:rsidRDefault="00707370" w:rsidP="00D0742A">
            <w:pPr>
              <w:rPr>
                <w:rFonts w:ascii="Times New Roman" w:hAnsi="Times New Roman" w:cs="Times New Roman"/>
                <w:sz w:val="24"/>
                <w:szCs w:val="24"/>
              </w:rPr>
            </w:pPr>
          </w:p>
        </w:tc>
      </w:tr>
      <w:tr w:rsidR="00707370" w:rsidRPr="00655A34" w14:paraId="6877C801" w14:textId="77777777" w:rsidTr="00D0742A">
        <w:trPr>
          <w:trHeight w:val="396"/>
        </w:trPr>
        <w:tc>
          <w:tcPr>
            <w:tcW w:w="2972" w:type="dxa"/>
            <w:vMerge/>
          </w:tcPr>
          <w:p w14:paraId="089ABC1A"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32ED496"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 xml:space="preserve">Изучение микроструктуры </w:t>
            </w:r>
            <w:r>
              <w:rPr>
                <w:rFonts w:ascii="Times New Roman" w:hAnsi="Times New Roman" w:cs="Times New Roman"/>
                <w:sz w:val="24"/>
                <w:szCs w:val="24"/>
              </w:rPr>
              <w:t xml:space="preserve">меди и медных </w:t>
            </w:r>
            <w:r w:rsidRPr="00655A34">
              <w:rPr>
                <w:rFonts w:ascii="Times New Roman" w:hAnsi="Times New Roman" w:cs="Times New Roman"/>
                <w:sz w:val="24"/>
                <w:szCs w:val="24"/>
              </w:rPr>
              <w:t>сплавов.</w:t>
            </w:r>
          </w:p>
        </w:tc>
        <w:tc>
          <w:tcPr>
            <w:tcW w:w="2694" w:type="dxa"/>
          </w:tcPr>
          <w:p w14:paraId="269E5F9A"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24C65A02"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1AA02D12" w14:textId="77777777" w:rsidTr="00D0742A">
        <w:tc>
          <w:tcPr>
            <w:tcW w:w="2972" w:type="dxa"/>
            <w:vMerge w:val="restart"/>
          </w:tcPr>
          <w:p w14:paraId="5640C0ED"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4.2. Алюминий и алюминиевые сплавы</w:t>
            </w:r>
          </w:p>
        </w:tc>
        <w:tc>
          <w:tcPr>
            <w:tcW w:w="6662" w:type="dxa"/>
          </w:tcPr>
          <w:p w14:paraId="0D3639E3"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7457819E"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w:t>
            </w:r>
          </w:p>
        </w:tc>
        <w:tc>
          <w:tcPr>
            <w:tcW w:w="2409" w:type="dxa"/>
            <w:vMerge w:val="restart"/>
          </w:tcPr>
          <w:p w14:paraId="5C148787"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6EED70C3" w14:textId="77777777" w:rsidTr="00D0742A">
        <w:trPr>
          <w:trHeight w:val="396"/>
        </w:trPr>
        <w:tc>
          <w:tcPr>
            <w:tcW w:w="2972" w:type="dxa"/>
            <w:vMerge/>
          </w:tcPr>
          <w:p w14:paraId="0DEDDC04"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91E3C13"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Алюминий и алюминиевые сплавы. Классификация. Структ</w:t>
            </w:r>
            <w:r w:rsidRPr="00655A34">
              <w:rPr>
                <w:rFonts w:ascii="Times New Roman" w:hAnsi="Times New Roman" w:cs="Times New Roman"/>
                <w:sz w:val="24"/>
                <w:szCs w:val="24"/>
              </w:rPr>
              <w:t>у</w:t>
            </w:r>
            <w:r w:rsidRPr="00655A34">
              <w:rPr>
                <w:rFonts w:ascii="Times New Roman" w:hAnsi="Times New Roman" w:cs="Times New Roman"/>
                <w:sz w:val="24"/>
                <w:szCs w:val="24"/>
              </w:rPr>
              <w:t xml:space="preserve">ра и свойства. Маркировка, основы выбора. </w:t>
            </w:r>
          </w:p>
        </w:tc>
        <w:tc>
          <w:tcPr>
            <w:tcW w:w="2694" w:type="dxa"/>
          </w:tcPr>
          <w:p w14:paraId="17F38EB4"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75B65525"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469F148E" w14:textId="77777777" w:rsidTr="00D0742A">
        <w:tc>
          <w:tcPr>
            <w:tcW w:w="2972" w:type="dxa"/>
            <w:vMerge w:val="restart"/>
          </w:tcPr>
          <w:p w14:paraId="260BE0A7"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4.3 Титановые и магниевые сплавы</w:t>
            </w:r>
          </w:p>
        </w:tc>
        <w:tc>
          <w:tcPr>
            <w:tcW w:w="6662" w:type="dxa"/>
          </w:tcPr>
          <w:p w14:paraId="30B62B3B"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57A531A0"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4</w:t>
            </w:r>
          </w:p>
        </w:tc>
        <w:tc>
          <w:tcPr>
            <w:tcW w:w="2409" w:type="dxa"/>
            <w:vMerge w:val="restart"/>
          </w:tcPr>
          <w:p w14:paraId="776DB3FE"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7B3A1798" w14:textId="77777777" w:rsidTr="00D0742A">
        <w:trPr>
          <w:trHeight w:val="756"/>
        </w:trPr>
        <w:tc>
          <w:tcPr>
            <w:tcW w:w="2972" w:type="dxa"/>
            <w:vMerge/>
          </w:tcPr>
          <w:p w14:paraId="5FE45A09"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65EEBED" w14:textId="77777777" w:rsidR="00707370" w:rsidRPr="00655A34" w:rsidRDefault="00707370" w:rsidP="00D0742A">
            <w:pPr>
              <w:rPr>
                <w:rFonts w:ascii="Times New Roman" w:hAnsi="Times New Roman" w:cs="Times New Roman"/>
                <w:sz w:val="24"/>
                <w:szCs w:val="24"/>
                <w:lang w:eastAsia="ru-RU"/>
              </w:rPr>
            </w:pPr>
            <w:r w:rsidRPr="00655A34">
              <w:rPr>
                <w:rFonts w:ascii="Times New Roman" w:hAnsi="Times New Roman" w:cs="Times New Roman"/>
                <w:sz w:val="24"/>
                <w:szCs w:val="24"/>
              </w:rPr>
              <w:t>Титановые и магниевые сплавы. Классификация. Структура и свойства. Маркировка, основы выбора титановых и магни</w:t>
            </w:r>
            <w:r w:rsidRPr="00655A34">
              <w:rPr>
                <w:rFonts w:ascii="Times New Roman" w:hAnsi="Times New Roman" w:cs="Times New Roman"/>
                <w:sz w:val="24"/>
                <w:szCs w:val="24"/>
              </w:rPr>
              <w:t>е</w:t>
            </w:r>
            <w:r w:rsidRPr="00655A34">
              <w:rPr>
                <w:rFonts w:ascii="Times New Roman" w:hAnsi="Times New Roman" w:cs="Times New Roman"/>
                <w:sz w:val="24"/>
                <w:szCs w:val="24"/>
              </w:rPr>
              <w:t>вых сплавов, применение в промышленности.</w:t>
            </w:r>
          </w:p>
        </w:tc>
        <w:tc>
          <w:tcPr>
            <w:tcW w:w="2694" w:type="dxa"/>
          </w:tcPr>
          <w:p w14:paraId="128DC914"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6467BFE8"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79A934EE" w14:textId="77777777" w:rsidTr="00D0742A">
        <w:trPr>
          <w:trHeight w:val="204"/>
        </w:trPr>
        <w:tc>
          <w:tcPr>
            <w:tcW w:w="2972" w:type="dxa"/>
            <w:vMerge/>
          </w:tcPr>
          <w:p w14:paraId="7EA82D22"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14D86891"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4D3035DA" w14:textId="77777777" w:rsidR="00707370" w:rsidRPr="00655A34" w:rsidRDefault="00707370" w:rsidP="00D0742A">
            <w:pPr>
              <w:suppressAutoHyphens/>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p>
        </w:tc>
        <w:tc>
          <w:tcPr>
            <w:tcW w:w="2409" w:type="dxa"/>
            <w:vMerge/>
          </w:tcPr>
          <w:p w14:paraId="4D8EC85B"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24253DAD" w14:textId="77777777" w:rsidTr="00D0742A">
        <w:trPr>
          <w:trHeight w:val="204"/>
        </w:trPr>
        <w:tc>
          <w:tcPr>
            <w:tcW w:w="2972" w:type="dxa"/>
            <w:vMerge/>
          </w:tcPr>
          <w:p w14:paraId="6B60818C"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056D80F" w14:textId="77777777" w:rsidR="00707370" w:rsidRPr="00655A34" w:rsidRDefault="00707370" w:rsidP="00D0742A">
            <w:pPr>
              <w:jc w:val="both"/>
              <w:rPr>
                <w:rFonts w:ascii="Times New Roman" w:hAnsi="Times New Roman" w:cs="Times New Roman"/>
                <w:sz w:val="24"/>
                <w:szCs w:val="24"/>
              </w:rPr>
            </w:pPr>
            <w:r w:rsidRPr="00655A34">
              <w:rPr>
                <w:rFonts w:ascii="Times New Roman" w:hAnsi="Times New Roman" w:cs="Times New Roman"/>
                <w:sz w:val="24"/>
                <w:szCs w:val="24"/>
              </w:rPr>
              <w:t>Изучение микроструктуры цветных металлов и сплавов.</w:t>
            </w:r>
          </w:p>
        </w:tc>
        <w:tc>
          <w:tcPr>
            <w:tcW w:w="2694" w:type="dxa"/>
          </w:tcPr>
          <w:p w14:paraId="4EABAF8F"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2B7AE162"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2EAA9391" w14:textId="77777777" w:rsidTr="00D0742A">
        <w:trPr>
          <w:trHeight w:val="73"/>
        </w:trPr>
        <w:tc>
          <w:tcPr>
            <w:tcW w:w="2972" w:type="dxa"/>
            <w:vMerge/>
          </w:tcPr>
          <w:p w14:paraId="43BBDDDB" w14:textId="77777777" w:rsidR="00707370" w:rsidRPr="00655A34" w:rsidRDefault="00707370" w:rsidP="00D0742A">
            <w:pPr>
              <w:rPr>
                <w:rFonts w:ascii="Times New Roman" w:hAnsi="Times New Roman" w:cs="Times New Roman"/>
                <w:b/>
                <w:bCs/>
                <w:sz w:val="24"/>
                <w:szCs w:val="24"/>
                <w:lang w:eastAsia="ru-RU"/>
              </w:rPr>
            </w:pPr>
          </w:p>
        </w:tc>
        <w:tc>
          <w:tcPr>
            <w:tcW w:w="6662" w:type="dxa"/>
            <w:vAlign w:val="bottom"/>
          </w:tcPr>
          <w:p w14:paraId="193AE364" w14:textId="77777777" w:rsidR="00707370" w:rsidRPr="00655A34" w:rsidRDefault="00707370" w:rsidP="00D0742A">
            <w:pPr>
              <w:suppressAutoHyphens/>
              <w:rPr>
                <w:rFonts w:ascii="Times New Roman" w:hAnsi="Times New Roman" w:cs="Times New Roman"/>
                <w:sz w:val="24"/>
                <w:szCs w:val="24"/>
                <w:lang w:eastAsia="ru-RU"/>
              </w:rPr>
            </w:pPr>
            <w:r w:rsidRPr="00655A34">
              <w:rPr>
                <w:rFonts w:ascii="Times New Roman" w:hAnsi="Times New Roman" w:cs="Times New Roman"/>
                <w:sz w:val="24"/>
                <w:szCs w:val="24"/>
              </w:rPr>
              <w:t>Выбор цветных металлов и сплавов.</w:t>
            </w:r>
          </w:p>
        </w:tc>
        <w:tc>
          <w:tcPr>
            <w:tcW w:w="2694" w:type="dxa"/>
          </w:tcPr>
          <w:p w14:paraId="03323C16"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vMerge/>
          </w:tcPr>
          <w:p w14:paraId="3937D9C8" w14:textId="77777777" w:rsidR="00707370" w:rsidRPr="00655A34" w:rsidRDefault="00707370" w:rsidP="00D0742A">
            <w:pPr>
              <w:suppressAutoHyphens/>
              <w:rPr>
                <w:rFonts w:ascii="Times New Roman" w:hAnsi="Times New Roman" w:cs="Times New Roman"/>
                <w:color w:val="FF0000"/>
                <w:sz w:val="24"/>
                <w:szCs w:val="24"/>
                <w:lang w:eastAsia="ru-RU"/>
              </w:rPr>
            </w:pPr>
          </w:p>
        </w:tc>
      </w:tr>
      <w:tr w:rsidR="00707370" w:rsidRPr="00655A34" w14:paraId="0BCF8C7B" w14:textId="77777777" w:rsidTr="00D0742A">
        <w:trPr>
          <w:trHeight w:val="73"/>
        </w:trPr>
        <w:tc>
          <w:tcPr>
            <w:tcW w:w="9634" w:type="dxa"/>
            <w:gridSpan w:val="2"/>
          </w:tcPr>
          <w:p w14:paraId="60EBFE36" w14:textId="77777777" w:rsidR="00707370" w:rsidRPr="00655A34" w:rsidRDefault="00707370" w:rsidP="00D0742A">
            <w:pPr>
              <w:rPr>
                <w:rFonts w:ascii="Times New Roman" w:hAnsi="Times New Roman" w:cs="Times New Roman"/>
                <w:sz w:val="24"/>
                <w:szCs w:val="24"/>
              </w:rPr>
            </w:pPr>
            <w:r w:rsidRPr="00655A34">
              <w:rPr>
                <w:rFonts w:ascii="Times New Roman" w:hAnsi="Times New Roman" w:cs="Times New Roman"/>
                <w:b/>
                <w:bCs/>
                <w:sz w:val="24"/>
                <w:szCs w:val="24"/>
              </w:rPr>
              <w:t>Раздел 5. Неметаллические материалы</w:t>
            </w:r>
          </w:p>
        </w:tc>
        <w:tc>
          <w:tcPr>
            <w:tcW w:w="2694" w:type="dxa"/>
          </w:tcPr>
          <w:p w14:paraId="588443F8" w14:textId="77777777" w:rsidR="00707370" w:rsidRPr="00655A34" w:rsidRDefault="00707370" w:rsidP="00D0742A">
            <w:pPr>
              <w:suppressAutoHyphens/>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26/14</w:t>
            </w:r>
          </w:p>
        </w:tc>
        <w:tc>
          <w:tcPr>
            <w:tcW w:w="2409" w:type="dxa"/>
          </w:tcPr>
          <w:p w14:paraId="65305F94" w14:textId="77777777" w:rsidR="00707370" w:rsidRPr="00655A34" w:rsidRDefault="00707370" w:rsidP="00D0742A">
            <w:pPr>
              <w:suppressAutoHyphens/>
              <w:rPr>
                <w:rFonts w:ascii="Times New Roman" w:hAnsi="Times New Roman" w:cs="Times New Roman"/>
                <w:color w:val="FF0000"/>
                <w:sz w:val="24"/>
                <w:szCs w:val="24"/>
                <w:lang w:eastAsia="ru-RU"/>
              </w:rPr>
            </w:pPr>
          </w:p>
        </w:tc>
      </w:tr>
      <w:tr w:rsidR="00707370" w:rsidRPr="00655A34" w14:paraId="589FA329" w14:textId="77777777" w:rsidTr="00D0742A">
        <w:tc>
          <w:tcPr>
            <w:tcW w:w="2972" w:type="dxa"/>
            <w:vMerge w:val="restart"/>
          </w:tcPr>
          <w:p w14:paraId="344D0AC0"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5.1. Композицио</w:t>
            </w:r>
            <w:r w:rsidRPr="00655A34">
              <w:rPr>
                <w:rFonts w:ascii="Times New Roman" w:hAnsi="Times New Roman" w:cs="Times New Roman"/>
                <w:b/>
                <w:bCs/>
                <w:sz w:val="24"/>
                <w:szCs w:val="24"/>
              </w:rPr>
              <w:t>н</w:t>
            </w:r>
            <w:r w:rsidRPr="00655A34">
              <w:rPr>
                <w:rFonts w:ascii="Times New Roman" w:hAnsi="Times New Roman" w:cs="Times New Roman"/>
                <w:b/>
                <w:bCs/>
                <w:sz w:val="24"/>
                <w:szCs w:val="24"/>
              </w:rPr>
              <w:t>ные материалы. Кер</w:t>
            </w:r>
            <w:r w:rsidRPr="00655A34">
              <w:rPr>
                <w:rFonts w:ascii="Times New Roman" w:hAnsi="Times New Roman" w:cs="Times New Roman"/>
                <w:b/>
                <w:bCs/>
                <w:sz w:val="24"/>
                <w:szCs w:val="24"/>
              </w:rPr>
              <w:t>а</w:t>
            </w:r>
            <w:r w:rsidRPr="00655A34">
              <w:rPr>
                <w:rFonts w:ascii="Times New Roman" w:hAnsi="Times New Roman" w:cs="Times New Roman"/>
                <w:b/>
                <w:bCs/>
                <w:sz w:val="24"/>
                <w:szCs w:val="24"/>
              </w:rPr>
              <w:t>мика</w:t>
            </w:r>
          </w:p>
        </w:tc>
        <w:tc>
          <w:tcPr>
            <w:tcW w:w="6662" w:type="dxa"/>
          </w:tcPr>
          <w:p w14:paraId="0AA226D8"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09B8DDB3"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4</w:t>
            </w:r>
          </w:p>
        </w:tc>
        <w:tc>
          <w:tcPr>
            <w:tcW w:w="2409" w:type="dxa"/>
            <w:vMerge w:val="restart"/>
          </w:tcPr>
          <w:p w14:paraId="141DDC78"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w:t>
            </w:r>
            <w:r w:rsidRPr="008A583D">
              <w:rPr>
                <w:rFonts w:ascii="Times New Roman" w:hAnsi="Times New Roman" w:cs="Times New Roman"/>
                <w:sz w:val="24"/>
                <w:szCs w:val="24"/>
              </w:rPr>
              <w:lastRenderedPageBreak/>
              <w:t>ПК 2.1, ПК 4.2</w:t>
            </w:r>
          </w:p>
        </w:tc>
      </w:tr>
      <w:tr w:rsidR="00707370" w:rsidRPr="00655A34" w14:paraId="10A66075" w14:textId="77777777" w:rsidTr="00D0742A">
        <w:trPr>
          <w:trHeight w:val="569"/>
        </w:trPr>
        <w:tc>
          <w:tcPr>
            <w:tcW w:w="2972" w:type="dxa"/>
            <w:vMerge/>
          </w:tcPr>
          <w:p w14:paraId="7F43453D"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2C44433"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Классификация, состав, свойства, маркировка и применение композиционных материалов в промышленности.</w:t>
            </w:r>
          </w:p>
        </w:tc>
        <w:tc>
          <w:tcPr>
            <w:tcW w:w="2694" w:type="dxa"/>
          </w:tcPr>
          <w:p w14:paraId="4E7928ED"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409" w:type="dxa"/>
            <w:vMerge/>
          </w:tcPr>
          <w:p w14:paraId="1923E21E"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7BB534E1" w14:textId="77777777" w:rsidTr="00D0742A">
        <w:trPr>
          <w:trHeight w:val="395"/>
        </w:trPr>
        <w:tc>
          <w:tcPr>
            <w:tcW w:w="2972" w:type="dxa"/>
            <w:vMerge/>
          </w:tcPr>
          <w:p w14:paraId="59CF2DE3"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C203EF1"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7C1BAFD0" w14:textId="77777777" w:rsidR="00707370" w:rsidRPr="00BB59DB" w:rsidRDefault="00707370" w:rsidP="00D0742A">
            <w:pPr>
              <w:suppressAutoHyphens/>
              <w:jc w:val="center"/>
              <w:rPr>
                <w:rFonts w:ascii="Times New Roman" w:hAnsi="Times New Roman" w:cs="Times New Roman"/>
                <w:b/>
                <w:sz w:val="24"/>
                <w:szCs w:val="24"/>
                <w:lang w:eastAsia="ru-RU"/>
              </w:rPr>
            </w:pPr>
            <w:r w:rsidRPr="00BB59DB">
              <w:rPr>
                <w:rFonts w:ascii="Times New Roman" w:hAnsi="Times New Roman" w:cs="Times New Roman"/>
                <w:b/>
                <w:sz w:val="24"/>
                <w:szCs w:val="24"/>
                <w:lang w:eastAsia="ru-RU"/>
              </w:rPr>
              <w:t>2</w:t>
            </w:r>
          </w:p>
        </w:tc>
        <w:tc>
          <w:tcPr>
            <w:tcW w:w="2409" w:type="dxa"/>
            <w:vMerge/>
          </w:tcPr>
          <w:p w14:paraId="4D34BFF7"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4B5E390F" w14:textId="77777777" w:rsidTr="00D0742A">
        <w:trPr>
          <w:trHeight w:val="414"/>
        </w:trPr>
        <w:tc>
          <w:tcPr>
            <w:tcW w:w="2972" w:type="dxa"/>
            <w:vMerge/>
          </w:tcPr>
          <w:p w14:paraId="71BA86E2"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1BD582B7" w14:textId="77777777" w:rsidR="00707370" w:rsidRPr="00655A34" w:rsidRDefault="00707370" w:rsidP="00D0742A">
            <w:pPr>
              <w:suppressAutoHyphens/>
              <w:jc w:val="both"/>
              <w:rPr>
                <w:rFonts w:ascii="Times New Roman" w:hAnsi="Times New Roman" w:cs="Times New Roman"/>
                <w:sz w:val="24"/>
                <w:szCs w:val="24"/>
              </w:rPr>
            </w:pPr>
            <w:r>
              <w:rPr>
                <w:rFonts w:ascii="Times New Roman" w:hAnsi="Times New Roman" w:cs="Times New Roman"/>
                <w:sz w:val="24"/>
                <w:szCs w:val="24"/>
              </w:rPr>
              <w:t xml:space="preserve">Изучение </w:t>
            </w:r>
            <w:r w:rsidRPr="00655A34">
              <w:rPr>
                <w:rFonts w:ascii="Times New Roman" w:hAnsi="Times New Roman" w:cs="Times New Roman"/>
                <w:sz w:val="24"/>
                <w:szCs w:val="24"/>
              </w:rPr>
              <w:t>технической керамики</w:t>
            </w:r>
          </w:p>
        </w:tc>
        <w:tc>
          <w:tcPr>
            <w:tcW w:w="2694" w:type="dxa"/>
          </w:tcPr>
          <w:p w14:paraId="69046EA2"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409" w:type="dxa"/>
            <w:vMerge/>
          </w:tcPr>
          <w:p w14:paraId="6A1539FB"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61BDE20A" w14:textId="77777777" w:rsidTr="00D0742A">
        <w:tc>
          <w:tcPr>
            <w:tcW w:w="2972" w:type="dxa"/>
            <w:vMerge w:val="restart"/>
          </w:tcPr>
          <w:p w14:paraId="78BFDD58"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5.2 Абразивные  материалы</w:t>
            </w:r>
          </w:p>
        </w:tc>
        <w:tc>
          <w:tcPr>
            <w:tcW w:w="6662" w:type="dxa"/>
          </w:tcPr>
          <w:p w14:paraId="739B848F"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30394B13"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p>
        </w:tc>
        <w:tc>
          <w:tcPr>
            <w:tcW w:w="2409" w:type="dxa"/>
            <w:vMerge w:val="restart"/>
          </w:tcPr>
          <w:p w14:paraId="2101EBC0"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02A7F773" w14:textId="77777777" w:rsidTr="00D0742A">
        <w:tc>
          <w:tcPr>
            <w:tcW w:w="2972" w:type="dxa"/>
            <w:vMerge/>
          </w:tcPr>
          <w:p w14:paraId="4C9589CD"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1FD45418"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Классификация, состав, свойства, маркировка и применение абразивных материалов в промышленности</w:t>
            </w:r>
          </w:p>
        </w:tc>
        <w:tc>
          <w:tcPr>
            <w:tcW w:w="2694" w:type="dxa"/>
          </w:tcPr>
          <w:p w14:paraId="2FAACF4C"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46DF6163" w14:textId="77777777" w:rsidR="00707370" w:rsidRPr="008A583D" w:rsidRDefault="00707370" w:rsidP="00D0742A">
            <w:pPr>
              <w:rPr>
                <w:rFonts w:ascii="Times New Roman" w:hAnsi="Times New Roman" w:cs="Times New Roman"/>
                <w:sz w:val="24"/>
                <w:szCs w:val="24"/>
              </w:rPr>
            </w:pPr>
          </w:p>
        </w:tc>
      </w:tr>
      <w:tr w:rsidR="00707370" w:rsidRPr="00655A34" w14:paraId="454AD40F" w14:textId="77777777" w:rsidTr="00D0742A">
        <w:tc>
          <w:tcPr>
            <w:tcW w:w="2972" w:type="dxa"/>
            <w:vMerge/>
          </w:tcPr>
          <w:p w14:paraId="00CC9A26"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44424D18"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3E945F6A"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4</w:t>
            </w:r>
          </w:p>
        </w:tc>
        <w:tc>
          <w:tcPr>
            <w:tcW w:w="2409" w:type="dxa"/>
            <w:vMerge/>
          </w:tcPr>
          <w:p w14:paraId="5D1D3A1A" w14:textId="77777777" w:rsidR="00707370" w:rsidRPr="008A583D" w:rsidRDefault="00707370" w:rsidP="00D0742A">
            <w:pPr>
              <w:rPr>
                <w:rFonts w:ascii="Times New Roman" w:hAnsi="Times New Roman" w:cs="Times New Roman"/>
                <w:sz w:val="24"/>
                <w:szCs w:val="24"/>
              </w:rPr>
            </w:pPr>
          </w:p>
        </w:tc>
      </w:tr>
      <w:tr w:rsidR="00707370" w:rsidRPr="00655A34" w14:paraId="34B9DCFF" w14:textId="77777777" w:rsidTr="00D0742A">
        <w:trPr>
          <w:trHeight w:val="396"/>
        </w:trPr>
        <w:tc>
          <w:tcPr>
            <w:tcW w:w="2972" w:type="dxa"/>
            <w:vMerge/>
          </w:tcPr>
          <w:p w14:paraId="62B60A68"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CBA1224" w14:textId="77777777" w:rsidR="00707370" w:rsidRPr="00655A34" w:rsidRDefault="00707370" w:rsidP="00D0742A">
            <w:pPr>
              <w:suppressAutoHyphens/>
              <w:jc w:val="both"/>
              <w:rPr>
                <w:rFonts w:ascii="Times New Roman" w:hAnsi="Times New Roman" w:cs="Times New Roman"/>
                <w:sz w:val="24"/>
                <w:szCs w:val="24"/>
                <w:lang w:eastAsia="ru-RU"/>
              </w:rPr>
            </w:pPr>
            <w:r>
              <w:rPr>
                <w:rFonts w:ascii="Times New Roman" w:hAnsi="Times New Roman" w:cs="Times New Roman"/>
                <w:sz w:val="24"/>
                <w:szCs w:val="24"/>
                <w:lang w:eastAsia="ru-RU"/>
              </w:rPr>
              <w:t>Изучение абразивных материалов</w:t>
            </w:r>
          </w:p>
        </w:tc>
        <w:tc>
          <w:tcPr>
            <w:tcW w:w="2694" w:type="dxa"/>
          </w:tcPr>
          <w:p w14:paraId="0956F188"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vMerge/>
          </w:tcPr>
          <w:p w14:paraId="677CAB05"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64D40A28" w14:textId="77777777" w:rsidTr="00D0742A">
        <w:tc>
          <w:tcPr>
            <w:tcW w:w="2972" w:type="dxa"/>
            <w:vMerge w:val="restart"/>
          </w:tcPr>
          <w:p w14:paraId="595FF7FB"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5.3 Смазочные м</w:t>
            </w:r>
            <w:r w:rsidRPr="00655A34">
              <w:rPr>
                <w:rFonts w:ascii="Times New Roman" w:hAnsi="Times New Roman" w:cs="Times New Roman"/>
                <w:b/>
                <w:bCs/>
                <w:sz w:val="24"/>
                <w:szCs w:val="24"/>
              </w:rPr>
              <w:t>а</w:t>
            </w:r>
            <w:r w:rsidRPr="00655A34">
              <w:rPr>
                <w:rFonts w:ascii="Times New Roman" w:hAnsi="Times New Roman" w:cs="Times New Roman"/>
                <w:b/>
                <w:bCs/>
                <w:sz w:val="24"/>
                <w:szCs w:val="24"/>
              </w:rPr>
              <w:t>териалы</w:t>
            </w:r>
          </w:p>
        </w:tc>
        <w:tc>
          <w:tcPr>
            <w:tcW w:w="6662" w:type="dxa"/>
          </w:tcPr>
          <w:p w14:paraId="51B92DC0"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481D0939"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p>
        </w:tc>
        <w:tc>
          <w:tcPr>
            <w:tcW w:w="2409" w:type="dxa"/>
            <w:vMerge w:val="restart"/>
          </w:tcPr>
          <w:p w14:paraId="1CF7ADD2"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471F1FCC" w14:textId="77777777" w:rsidTr="00D0742A">
        <w:tc>
          <w:tcPr>
            <w:tcW w:w="2972" w:type="dxa"/>
            <w:vMerge/>
          </w:tcPr>
          <w:p w14:paraId="35969B91"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6DDAC6E4"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Классификация, состав, свойства, маркировка и применение смазочных  материалов в промышленности</w:t>
            </w:r>
          </w:p>
        </w:tc>
        <w:tc>
          <w:tcPr>
            <w:tcW w:w="2694" w:type="dxa"/>
          </w:tcPr>
          <w:p w14:paraId="7D0D0206" w14:textId="77777777" w:rsidR="00707370" w:rsidRPr="00817F0D" w:rsidRDefault="00707370" w:rsidP="00D0742A">
            <w:pPr>
              <w:jc w:val="center"/>
              <w:rPr>
                <w:rFonts w:ascii="Times New Roman" w:hAnsi="Times New Roman" w:cs="Times New Roman"/>
                <w:bCs/>
                <w:sz w:val="24"/>
                <w:szCs w:val="24"/>
                <w:lang w:eastAsia="ru-RU"/>
              </w:rPr>
            </w:pPr>
            <w:r w:rsidRPr="00817F0D">
              <w:rPr>
                <w:rFonts w:ascii="Times New Roman" w:hAnsi="Times New Roman" w:cs="Times New Roman"/>
                <w:bCs/>
                <w:sz w:val="24"/>
                <w:szCs w:val="24"/>
                <w:lang w:eastAsia="ru-RU"/>
              </w:rPr>
              <w:t>2</w:t>
            </w:r>
          </w:p>
        </w:tc>
        <w:tc>
          <w:tcPr>
            <w:tcW w:w="2409" w:type="dxa"/>
            <w:vMerge/>
          </w:tcPr>
          <w:p w14:paraId="7713A147" w14:textId="77777777" w:rsidR="00707370" w:rsidRPr="008A583D" w:rsidRDefault="00707370" w:rsidP="00D0742A">
            <w:pPr>
              <w:rPr>
                <w:rFonts w:ascii="Times New Roman" w:hAnsi="Times New Roman" w:cs="Times New Roman"/>
                <w:sz w:val="24"/>
                <w:szCs w:val="24"/>
              </w:rPr>
            </w:pPr>
          </w:p>
        </w:tc>
      </w:tr>
      <w:tr w:rsidR="00707370" w:rsidRPr="00655A34" w14:paraId="3DF76DF2" w14:textId="77777777" w:rsidTr="00D0742A">
        <w:tc>
          <w:tcPr>
            <w:tcW w:w="2972" w:type="dxa"/>
            <w:vMerge/>
          </w:tcPr>
          <w:p w14:paraId="1013AA75"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D7EF9B5"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6B3E7F3A"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4</w:t>
            </w:r>
          </w:p>
        </w:tc>
        <w:tc>
          <w:tcPr>
            <w:tcW w:w="2409" w:type="dxa"/>
            <w:vMerge/>
          </w:tcPr>
          <w:p w14:paraId="57A3B22E" w14:textId="77777777" w:rsidR="00707370" w:rsidRPr="008A583D" w:rsidRDefault="00707370" w:rsidP="00D0742A">
            <w:pPr>
              <w:rPr>
                <w:rFonts w:ascii="Times New Roman" w:hAnsi="Times New Roman" w:cs="Times New Roman"/>
                <w:sz w:val="24"/>
                <w:szCs w:val="24"/>
              </w:rPr>
            </w:pPr>
          </w:p>
        </w:tc>
      </w:tr>
      <w:tr w:rsidR="00707370" w:rsidRPr="00655A34" w14:paraId="25C81CCE" w14:textId="77777777" w:rsidTr="00D0742A">
        <w:trPr>
          <w:trHeight w:val="396"/>
        </w:trPr>
        <w:tc>
          <w:tcPr>
            <w:tcW w:w="2972" w:type="dxa"/>
            <w:vMerge/>
          </w:tcPr>
          <w:p w14:paraId="5841B195"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6B4684B5" w14:textId="77777777" w:rsidR="00707370" w:rsidRPr="00655A34" w:rsidRDefault="00707370" w:rsidP="00D0742A">
            <w:pPr>
              <w:suppressAutoHyphens/>
              <w:jc w:val="both"/>
              <w:rPr>
                <w:rFonts w:ascii="Times New Roman" w:hAnsi="Times New Roman" w:cs="Times New Roman"/>
                <w:sz w:val="24"/>
                <w:szCs w:val="24"/>
                <w:lang w:eastAsia="ru-RU"/>
              </w:rPr>
            </w:pPr>
            <w:r>
              <w:rPr>
                <w:rFonts w:ascii="Times New Roman" w:hAnsi="Times New Roman" w:cs="Times New Roman"/>
                <w:sz w:val="24"/>
                <w:szCs w:val="24"/>
                <w:lang w:eastAsia="ru-RU"/>
              </w:rPr>
              <w:t>Изучение смазочных материалов</w:t>
            </w:r>
          </w:p>
        </w:tc>
        <w:tc>
          <w:tcPr>
            <w:tcW w:w="2694" w:type="dxa"/>
          </w:tcPr>
          <w:p w14:paraId="0B5DFCF5"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vMerge/>
          </w:tcPr>
          <w:p w14:paraId="2FBDF761"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04840C44" w14:textId="77777777" w:rsidTr="00D0742A">
        <w:tc>
          <w:tcPr>
            <w:tcW w:w="2972" w:type="dxa"/>
            <w:vMerge w:val="restart"/>
          </w:tcPr>
          <w:p w14:paraId="0905D924"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 xml:space="preserve">5.4 Пластмассы </w:t>
            </w:r>
          </w:p>
        </w:tc>
        <w:tc>
          <w:tcPr>
            <w:tcW w:w="6662" w:type="dxa"/>
          </w:tcPr>
          <w:p w14:paraId="4067E670"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6D001E8B"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2</w:t>
            </w:r>
          </w:p>
        </w:tc>
        <w:tc>
          <w:tcPr>
            <w:tcW w:w="2409" w:type="dxa"/>
            <w:vMerge w:val="restart"/>
          </w:tcPr>
          <w:p w14:paraId="38A09BC1"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6E8839BF" w14:textId="77777777" w:rsidTr="00D0742A">
        <w:trPr>
          <w:trHeight w:val="591"/>
        </w:trPr>
        <w:tc>
          <w:tcPr>
            <w:tcW w:w="2972" w:type="dxa"/>
            <w:vMerge/>
          </w:tcPr>
          <w:p w14:paraId="58D73550"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3252922"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Классификация, изготовление, состав и свойства пластмасс. Маркировка, основы выбора, применение в промышленности.</w:t>
            </w:r>
          </w:p>
        </w:tc>
        <w:tc>
          <w:tcPr>
            <w:tcW w:w="2694" w:type="dxa"/>
          </w:tcPr>
          <w:p w14:paraId="53A7ECD8"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6C35FF18"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2F239309" w14:textId="77777777" w:rsidTr="00D0742A">
        <w:tc>
          <w:tcPr>
            <w:tcW w:w="2972" w:type="dxa"/>
            <w:vMerge w:val="restart"/>
          </w:tcPr>
          <w:p w14:paraId="7B1C424E"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5.5 Эластомеры</w:t>
            </w:r>
          </w:p>
        </w:tc>
        <w:tc>
          <w:tcPr>
            <w:tcW w:w="6662" w:type="dxa"/>
          </w:tcPr>
          <w:p w14:paraId="06289629"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5E15650E"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4</w:t>
            </w:r>
          </w:p>
        </w:tc>
        <w:tc>
          <w:tcPr>
            <w:tcW w:w="2409" w:type="dxa"/>
            <w:vMerge w:val="restart"/>
          </w:tcPr>
          <w:p w14:paraId="75D2B2D5"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0FEB48CC" w14:textId="77777777" w:rsidTr="00D0742A">
        <w:tc>
          <w:tcPr>
            <w:tcW w:w="2972" w:type="dxa"/>
            <w:vMerge/>
          </w:tcPr>
          <w:p w14:paraId="02CC8B47"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C07CF72"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Классификация, изготовление, состав и свойства резин. Маркировка, основы выбора, применение в промышленности.</w:t>
            </w:r>
          </w:p>
        </w:tc>
        <w:tc>
          <w:tcPr>
            <w:tcW w:w="2694" w:type="dxa"/>
          </w:tcPr>
          <w:p w14:paraId="52AE5282" w14:textId="77777777" w:rsidR="00707370" w:rsidRPr="005A43C4" w:rsidRDefault="00707370" w:rsidP="00D0742A">
            <w:pPr>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2</w:t>
            </w:r>
          </w:p>
        </w:tc>
        <w:tc>
          <w:tcPr>
            <w:tcW w:w="2409" w:type="dxa"/>
            <w:vMerge/>
          </w:tcPr>
          <w:p w14:paraId="04A02D02" w14:textId="77777777" w:rsidR="00707370" w:rsidRPr="008A583D" w:rsidRDefault="00707370" w:rsidP="00D0742A">
            <w:pPr>
              <w:rPr>
                <w:rFonts w:ascii="Times New Roman" w:hAnsi="Times New Roman" w:cs="Times New Roman"/>
                <w:sz w:val="24"/>
                <w:szCs w:val="24"/>
              </w:rPr>
            </w:pPr>
          </w:p>
        </w:tc>
      </w:tr>
      <w:tr w:rsidR="00707370" w:rsidRPr="00655A34" w14:paraId="559C7DA2" w14:textId="77777777" w:rsidTr="00D0742A">
        <w:tc>
          <w:tcPr>
            <w:tcW w:w="2972" w:type="dxa"/>
            <w:vMerge/>
          </w:tcPr>
          <w:p w14:paraId="50546DE2"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20864A5"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2709FD36"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w:t>
            </w:r>
          </w:p>
        </w:tc>
        <w:tc>
          <w:tcPr>
            <w:tcW w:w="2409" w:type="dxa"/>
            <w:vMerge/>
          </w:tcPr>
          <w:p w14:paraId="4543D057" w14:textId="77777777" w:rsidR="00707370" w:rsidRPr="008A583D" w:rsidRDefault="00707370" w:rsidP="00D0742A">
            <w:pPr>
              <w:rPr>
                <w:rFonts w:ascii="Times New Roman" w:hAnsi="Times New Roman" w:cs="Times New Roman"/>
                <w:sz w:val="24"/>
                <w:szCs w:val="24"/>
              </w:rPr>
            </w:pPr>
          </w:p>
        </w:tc>
      </w:tr>
      <w:tr w:rsidR="00707370" w:rsidRPr="00655A34" w14:paraId="52109119" w14:textId="77777777" w:rsidTr="00D0742A">
        <w:trPr>
          <w:trHeight w:val="396"/>
        </w:trPr>
        <w:tc>
          <w:tcPr>
            <w:tcW w:w="2972" w:type="dxa"/>
            <w:vMerge/>
          </w:tcPr>
          <w:p w14:paraId="6F8C9C7F"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005C9C84" w14:textId="77777777" w:rsidR="00707370" w:rsidRPr="00655A34" w:rsidRDefault="00707370" w:rsidP="00D0742A">
            <w:pPr>
              <w:suppressAutoHyphens/>
              <w:jc w:val="both"/>
              <w:rPr>
                <w:rFonts w:ascii="Times New Roman" w:hAnsi="Times New Roman" w:cs="Times New Roman"/>
                <w:sz w:val="24"/>
                <w:szCs w:val="24"/>
                <w:lang w:eastAsia="ru-RU"/>
              </w:rPr>
            </w:pPr>
            <w:r>
              <w:rPr>
                <w:rFonts w:ascii="Times New Roman" w:hAnsi="Times New Roman" w:cs="Times New Roman"/>
                <w:sz w:val="24"/>
                <w:szCs w:val="24"/>
                <w:lang w:eastAsia="ru-RU"/>
              </w:rPr>
              <w:t>Изучение пластмасс и резин</w:t>
            </w:r>
          </w:p>
        </w:tc>
        <w:tc>
          <w:tcPr>
            <w:tcW w:w="2694" w:type="dxa"/>
          </w:tcPr>
          <w:p w14:paraId="7BED2879"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5436B6D3"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701CFE63" w14:textId="77777777" w:rsidTr="00D0742A">
        <w:tc>
          <w:tcPr>
            <w:tcW w:w="2972" w:type="dxa"/>
            <w:vMerge w:val="restart"/>
          </w:tcPr>
          <w:p w14:paraId="609B3AC1"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5.6 Подшипник</w:t>
            </w:r>
            <w:r w:rsidRPr="00655A34">
              <w:rPr>
                <w:rFonts w:ascii="Times New Roman" w:hAnsi="Times New Roman" w:cs="Times New Roman"/>
                <w:b/>
                <w:bCs/>
                <w:sz w:val="24"/>
                <w:szCs w:val="24"/>
              </w:rPr>
              <w:t>о</w:t>
            </w:r>
            <w:r w:rsidRPr="00655A34">
              <w:rPr>
                <w:rFonts w:ascii="Times New Roman" w:hAnsi="Times New Roman" w:cs="Times New Roman"/>
                <w:b/>
                <w:bCs/>
                <w:sz w:val="24"/>
                <w:szCs w:val="24"/>
              </w:rPr>
              <w:t>вые сплавы</w:t>
            </w:r>
          </w:p>
        </w:tc>
        <w:tc>
          <w:tcPr>
            <w:tcW w:w="6662" w:type="dxa"/>
          </w:tcPr>
          <w:p w14:paraId="3E29F3AD"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6A760D76"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4</w:t>
            </w:r>
          </w:p>
        </w:tc>
        <w:tc>
          <w:tcPr>
            <w:tcW w:w="2409" w:type="dxa"/>
            <w:vMerge w:val="restart"/>
          </w:tcPr>
          <w:p w14:paraId="4DEF4AFF"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2DF5E647" w14:textId="77777777" w:rsidTr="00D0742A">
        <w:trPr>
          <w:trHeight w:val="396"/>
        </w:trPr>
        <w:tc>
          <w:tcPr>
            <w:tcW w:w="2972" w:type="dxa"/>
            <w:vMerge/>
          </w:tcPr>
          <w:p w14:paraId="23580F6E"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0454C55B"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Классификация, состав, свойства, маркировка, основы выбора, применение в промышленности подшипниковых сплавов.</w:t>
            </w:r>
          </w:p>
        </w:tc>
        <w:tc>
          <w:tcPr>
            <w:tcW w:w="2694" w:type="dxa"/>
          </w:tcPr>
          <w:p w14:paraId="4323F818"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55F187DC"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725DBAA6" w14:textId="77777777" w:rsidTr="00D0742A">
        <w:trPr>
          <w:trHeight w:val="396"/>
        </w:trPr>
        <w:tc>
          <w:tcPr>
            <w:tcW w:w="2972" w:type="dxa"/>
            <w:vMerge/>
          </w:tcPr>
          <w:p w14:paraId="4D900616"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29466118"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0C07AD2A" w14:textId="77777777" w:rsidR="00707370" w:rsidRPr="00655A34" w:rsidRDefault="00707370" w:rsidP="00D0742A">
            <w:pPr>
              <w:suppressAutoHyphens/>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2</w:t>
            </w:r>
          </w:p>
        </w:tc>
        <w:tc>
          <w:tcPr>
            <w:tcW w:w="2409" w:type="dxa"/>
            <w:vMerge/>
          </w:tcPr>
          <w:p w14:paraId="1D8AD6C3"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0249179A" w14:textId="77777777" w:rsidTr="00D0742A">
        <w:trPr>
          <w:trHeight w:val="396"/>
        </w:trPr>
        <w:tc>
          <w:tcPr>
            <w:tcW w:w="2972" w:type="dxa"/>
            <w:vMerge/>
          </w:tcPr>
          <w:p w14:paraId="10CE5AE8" w14:textId="77777777" w:rsidR="00707370" w:rsidRPr="00655A34" w:rsidRDefault="00707370" w:rsidP="00D0742A">
            <w:pPr>
              <w:rPr>
                <w:rFonts w:ascii="Times New Roman" w:hAnsi="Times New Roman" w:cs="Times New Roman"/>
                <w:b/>
                <w:bCs/>
                <w:sz w:val="24"/>
                <w:szCs w:val="24"/>
                <w:lang w:eastAsia="ru-RU"/>
              </w:rPr>
            </w:pPr>
          </w:p>
        </w:tc>
        <w:tc>
          <w:tcPr>
            <w:tcW w:w="6662" w:type="dxa"/>
            <w:vAlign w:val="bottom"/>
          </w:tcPr>
          <w:p w14:paraId="57823FA3" w14:textId="77777777" w:rsidR="00707370" w:rsidRPr="00655A34" w:rsidRDefault="00707370" w:rsidP="00D0742A">
            <w:pPr>
              <w:suppressAutoHyphens/>
              <w:rPr>
                <w:rFonts w:ascii="Times New Roman" w:hAnsi="Times New Roman" w:cs="Times New Roman"/>
                <w:sz w:val="24"/>
                <w:szCs w:val="24"/>
                <w:lang w:eastAsia="ru-RU"/>
              </w:rPr>
            </w:pPr>
            <w:r w:rsidRPr="00655A34">
              <w:rPr>
                <w:rFonts w:ascii="Times New Roman" w:hAnsi="Times New Roman" w:cs="Times New Roman"/>
                <w:sz w:val="24"/>
                <w:szCs w:val="24"/>
              </w:rPr>
              <w:t>Выбор материалов для заданной детали.</w:t>
            </w:r>
          </w:p>
        </w:tc>
        <w:tc>
          <w:tcPr>
            <w:tcW w:w="2694" w:type="dxa"/>
          </w:tcPr>
          <w:p w14:paraId="3AD02363" w14:textId="77777777" w:rsidR="00707370" w:rsidRPr="00655A34" w:rsidRDefault="00707370" w:rsidP="00D0742A">
            <w:pPr>
              <w:suppressAutoHyphens/>
              <w:jc w:val="center"/>
              <w:rPr>
                <w:rFonts w:ascii="Times New Roman" w:hAnsi="Times New Roman" w:cs="Times New Roman"/>
                <w:sz w:val="24"/>
                <w:szCs w:val="24"/>
                <w:lang w:eastAsia="ru-RU"/>
              </w:rPr>
            </w:pPr>
            <w:r w:rsidRPr="00655A34">
              <w:rPr>
                <w:rFonts w:ascii="Times New Roman" w:hAnsi="Times New Roman" w:cs="Times New Roman"/>
                <w:sz w:val="24"/>
                <w:szCs w:val="24"/>
                <w:lang w:eastAsia="ru-RU"/>
              </w:rPr>
              <w:t>2</w:t>
            </w:r>
          </w:p>
        </w:tc>
        <w:tc>
          <w:tcPr>
            <w:tcW w:w="2409" w:type="dxa"/>
            <w:vMerge/>
          </w:tcPr>
          <w:p w14:paraId="5DEA5844"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46D42E2A" w14:textId="77777777" w:rsidTr="00D0742A">
        <w:trPr>
          <w:trHeight w:val="396"/>
        </w:trPr>
        <w:tc>
          <w:tcPr>
            <w:tcW w:w="9634" w:type="dxa"/>
            <w:gridSpan w:val="2"/>
          </w:tcPr>
          <w:p w14:paraId="491B1BD4" w14:textId="77777777" w:rsidR="00707370" w:rsidRPr="00655A34" w:rsidRDefault="00707370" w:rsidP="00D0742A">
            <w:pPr>
              <w:suppressAutoHyphens/>
              <w:rPr>
                <w:rFonts w:ascii="Times New Roman" w:hAnsi="Times New Roman" w:cs="Times New Roman"/>
                <w:sz w:val="24"/>
                <w:szCs w:val="24"/>
              </w:rPr>
            </w:pPr>
            <w:r w:rsidRPr="00655A34">
              <w:rPr>
                <w:rFonts w:ascii="Times New Roman" w:hAnsi="Times New Roman" w:cs="Times New Roman"/>
                <w:b/>
                <w:bCs/>
                <w:sz w:val="24"/>
                <w:szCs w:val="24"/>
              </w:rPr>
              <w:t>Раздел 6. Обработка металлов и сплавов</w:t>
            </w:r>
          </w:p>
        </w:tc>
        <w:tc>
          <w:tcPr>
            <w:tcW w:w="2694" w:type="dxa"/>
          </w:tcPr>
          <w:p w14:paraId="3007664A" w14:textId="77777777" w:rsidR="00707370" w:rsidRPr="00655A34" w:rsidRDefault="00707370" w:rsidP="00D0742A">
            <w:pPr>
              <w:suppressAutoHyphens/>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8</w:t>
            </w:r>
            <w:r>
              <w:rPr>
                <w:rFonts w:ascii="Times New Roman" w:hAnsi="Times New Roman" w:cs="Times New Roman"/>
                <w:b/>
                <w:bCs/>
                <w:sz w:val="24"/>
                <w:szCs w:val="24"/>
                <w:lang w:eastAsia="ru-RU"/>
              </w:rPr>
              <w:t>/4</w:t>
            </w:r>
          </w:p>
        </w:tc>
        <w:tc>
          <w:tcPr>
            <w:tcW w:w="2409" w:type="dxa"/>
          </w:tcPr>
          <w:p w14:paraId="26EC004C" w14:textId="77777777" w:rsidR="00707370" w:rsidRPr="00655A34" w:rsidRDefault="00707370" w:rsidP="00D0742A">
            <w:pPr>
              <w:suppressAutoHyphens/>
              <w:jc w:val="both"/>
              <w:rPr>
                <w:rFonts w:ascii="Times New Roman" w:hAnsi="Times New Roman" w:cs="Times New Roman"/>
                <w:color w:val="FF0000"/>
                <w:sz w:val="24"/>
                <w:szCs w:val="24"/>
                <w:lang w:eastAsia="ru-RU"/>
              </w:rPr>
            </w:pPr>
          </w:p>
        </w:tc>
      </w:tr>
      <w:tr w:rsidR="00707370" w:rsidRPr="00655A34" w14:paraId="12A5FBA2" w14:textId="77777777" w:rsidTr="00D0742A">
        <w:tc>
          <w:tcPr>
            <w:tcW w:w="2972" w:type="dxa"/>
            <w:vMerge w:val="restart"/>
          </w:tcPr>
          <w:p w14:paraId="54FBD0D5"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6.1 Литейное пр</w:t>
            </w:r>
            <w:r w:rsidRPr="00655A34">
              <w:rPr>
                <w:rFonts w:ascii="Times New Roman" w:hAnsi="Times New Roman" w:cs="Times New Roman"/>
                <w:b/>
                <w:bCs/>
                <w:sz w:val="24"/>
                <w:szCs w:val="24"/>
              </w:rPr>
              <w:t>о</w:t>
            </w:r>
            <w:r w:rsidRPr="00655A34">
              <w:rPr>
                <w:rFonts w:ascii="Times New Roman" w:hAnsi="Times New Roman" w:cs="Times New Roman"/>
                <w:b/>
                <w:bCs/>
                <w:sz w:val="24"/>
                <w:szCs w:val="24"/>
              </w:rPr>
              <w:t>изводство</w:t>
            </w:r>
          </w:p>
        </w:tc>
        <w:tc>
          <w:tcPr>
            <w:tcW w:w="6662" w:type="dxa"/>
          </w:tcPr>
          <w:p w14:paraId="5B875178"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714D5D7B"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2</w:t>
            </w:r>
          </w:p>
        </w:tc>
        <w:tc>
          <w:tcPr>
            <w:tcW w:w="2409" w:type="dxa"/>
            <w:vMerge w:val="restart"/>
          </w:tcPr>
          <w:p w14:paraId="40081F4F"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1CC7FDBC" w14:textId="77777777" w:rsidTr="00D0742A">
        <w:tc>
          <w:tcPr>
            <w:tcW w:w="2972" w:type="dxa"/>
            <w:vMerge/>
          </w:tcPr>
          <w:p w14:paraId="04B338D7"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6A98526A"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Литейное производство. Виды, сущность и получаемая продукция, применяемое оборудование, достоинства и недостатки.</w:t>
            </w:r>
          </w:p>
        </w:tc>
        <w:tc>
          <w:tcPr>
            <w:tcW w:w="2694" w:type="dxa"/>
          </w:tcPr>
          <w:p w14:paraId="709EA331" w14:textId="77777777" w:rsidR="00707370" w:rsidRPr="00C55B8C" w:rsidRDefault="00707370" w:rsidP="00D0742A">
            <w:pPr>
              <w:jc w:val="center"/>
              <w:rPr>
                <w:rFonts w:ascii="Times New Roman" w:hAnsi="Times New Roman" w:cs="Times New Roman"/>
                <w:bCs/>
                <w:sz w:val="24"/>
                <w:szCs w:val="24"/>
                <w:lang w:eastAsia="ru-RU"/>
              </w:rPr>
            </w:pPr>
            <w:r w:rsidRPr="00C55B8C">
              <w:rPr>
                <w:rFonts w:ascii="Times New Roman" w:hAnsi="Times New Roman" w:cs="Times New Roman"/>
                <w:bCs/>
                <w:sz w:val="24"/>
                <w:szCs w:val="24"/>
                <w:lang w:eastAsia="ru-RU"/>
              </w:rPr>
              <w:t>1</w:t>
            </w:r>
          </w:p>
        </w:tc>
        <w:tc>
          <w:tcPr>
            <w:tcW w:w="2409" w:type="dxa"/>
            <w:vMerge/>
          </w:tcPr>
          <w:p w14:paraId="10E78437" w14:textId="77777777" w:rsidR="00707370" w:rsidRPr="008A583D" w:rsidRDefault="00707370" w:rsidP="00D0742A">
            <w:pPr>
              <w:rPr>
                <w:rFonts w:ascii="Times New Roman" w:hAnsi="Times New Roman" w:cs="Times New Roman"/>
                <w:sz w:val="24"/>
                <w:szCs w:val="24"/>
              </w:rPr>
            </w:pPr>
          </w:p>
        </w:tc>
      </w:tr>
      <w:tr w:rsidR="00707370" w:rsidRPr="00655A34" w14:paraId="1ADFFC03" w14:textId="77777777" w:rsidTr="00D0742A">
        <w:tc>
          <w:tcPr>
            <w:tcW w:w="2972" w:type="dxa"/>
            <w:vMerge/>
          </w:tcPr>
          <w:p w14:paraId="3F5DE146"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0F981B51"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595CA095" w14:textId="77777777" w:rsidR="00707370"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w:t>
            </w:r>
          </w:p>
        </w:tc>
        <w:tc>
          <w:tcPr>
            <w:tcW w:w="2409" w:type="dxa"/>
            <w:vMerge/>
          </w:tcPr>
          <w:p w14:paraId="518949C5" w14:textId="77777777" w:rsidR="00707370" w:rsidRPr="008A583D" w:rsidRDefault="00707370" w:rsidP="00D0742A">
            <w:pPr>
              <w:rPr>
                <w:rFonts w:ascii="Times New Roman" w:hAnsi="Times New Roman" w:cs="Times New Roman"/>
                <w:sz w:val="24"/>
                <w:szCs w:val="24"/>
              </w:rPr>
            </w:pPr>
          </w:p>
        </w:tc>
      </w:tr>
      <w:tr w:rsidR="00707370" w:rsidRPr="00655A34" w14:paraId="66E31CF6" w14:textId="77777777" w:rsidTr="00D0742A">
        <w:trPr>
          <w:trHeight w:val="396"/>
        </w:trPr>
        <w:tc>
          <w:tcPr>
            <w:tcW w:w="2972" w:type="dxa"/>
            <w:vMerge/>
          </w:tcPr>
          <w:p w14:paraId="1DD3B2B8"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D7BF616" w14:textId="77777777" w:rsidR="00707370" w:rsidRPr="00655A34" w:rsidRDefault="00707370" w:rsidP="00D0742A">
            <w:pPr>
              <w:suppressAutoHyphens/>
              <w:jc w:val="both"/>
              <w:rPr>
                <w:rFonts w:ascii="Times New Roman" w:hAnsi="Times New Roman" w:cs="Times New Roman"/>
                <w:sz w:val="24"/>
                <w:szCs w:val="24"/>
                <w:lang w:eastAsia="ru-RU"/>
              </w:rPr>
            </w:pPr>
            <w:r w:rsidRPr="00655A34">
              <w:rPr>
                <w:rFonts w:ascii="Times New Roman" w:hAnsi="Times New Roman" w:cs="Times New Roman"/>
                <w:sz w:val="24"/>
                <w:szCs w:val="24"/>
              </w:rPr>
              <w:t>Литейное производство</w:t>
            </w:r>
          </w:p>
        </w:tc>
        <w:tc>
          <w:tcPr>
            <w:tcW w:w="2694" w:type="dxa"/>
          </w:tcPr>
          <w:p w14:paraId="779CA180"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409" w:type="dxa"/>
            <w:vMerge/>
          </w:tcPr>
          <w:p w14:paraId="4EECA0D6" w14:textId="77777777" w:rsidR="00707370" w:rsidRPr="00655A34" w:rsidRDefault="00707370" w:rsidP="00D0742A">
            <w:pPr>
              <w:suppressAutoHyphens/>
              <w:jc w:val="both"/>
              <w:rPr>
                <w:rFonts w:ascii="Times New Roman" w:hAnsi="Times New Roman" w:cs="Times New Roman"/>
                <w:sz w:val="24"/>
                <w:szCs w:val="24"/>
                <w:lang w:eastAsia="ru-RU"/>
              </w:rPr>
            </w:pPr>
          </w:p>
        </w:tc>
      </w:tr>
      <w:tr w:rsidR="00707370" w:rsidRPr="00655A34" w14:paraId="2B01BC3E" w14:textId="77777777" w:rsidTr="00D0742A">
        <w:tc>
          <w:tcPr>
            <w:tcW w:w="2972" w:type="dxa"/>
            <w:vMerge w:val="restart"/>
          </w:tcPr>
          <w:p w14:paraId="31DB06CC"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6.2 Обработка м</w:t>
            </w:r>
            <w:r w:rsidRPr="00655A34">
              <w:rPr>
                <w:rFonts w:ascii="Times New Roman" w:hAnsi="Times New Roman" w:cs="Times New Roman"/>
                <w:b/>
                <w:bCs/>
                <w:sz w:val="24"/>
                <w:szCs w:val="24"/>
              </w:rPr>
              <w:t>а</w:t>
            </w:r>
            <w:r w:rsidRPr="00655A34">
              <w:rPr>
                <w:rFonts w:ascii="Times New Roman" w:hAnsi="Times New Roman" w:cs="Times New Roman"/>
                <w:b/>
                <w:bCs/>
                <w:sz w:val="24"/>
                <w:szCs w:val="24"/>
              </w:rPr>
              <w:t>териалов давлением</w:t>
            </w:r>
          </w:p>
        </w:tc>
        <w:tc>
          <w:tcPr>
            <w:tcW w:w="6662" w:type="dxa"/>
          </w:tcPr>
          <w:p w14:paraId="3AA09C7F"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3EA08C8D"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2</w:t>
            </w:r>
          </w:p>
        </w:tc>
        <w:tc>
          <w:tcPr>
            <w:tcW w:w="2409" w:type="dxa"/>
            <w:vMerge w:val="restart"/>
          </w:tcPr>
          <w:p w14:paraId="303CE3F3"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7DC2235F" w14:textId="77777777" w:rsidTr="00D0742A">
        <w:tc>
          <w:tcPr>
            <w:tcW w:w="2972" w:type="dxa"/>
            <w:vMerge/>
          </w:tcPr>
          <w:p w14:paraId="7C9F5DA1"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08D7D1CB"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Обработка давлением. Виды, сущность и получаемая продукция, применяемое оборудование, достоинства и недостатки.</w:t>
            </w:r>
          </w:p>
        </w:tc>
        <w:tc>
          <w:tcPr>
            <w:tcW w:w="2694" w:type="dxa"/>
          </w:tcPr>
          <w:p w14:paraId="5A98063A" w14:textId="77777777" w:rsidR="00707370" w:rsidRPr="00C55B8C" w:rsidRDefault="00707370" w:rsidP="00D0742A">
            <w:pPr>
              <w:jc w:val="center"/>
              <w:rPr>
                <w:rFonts w:ascii="Times New Roman" w:hAnsi="Times New Roman" w:cs="Times New Roman"/>
                <w:bCs/>
                <w:sz w:val="24"/>
                <w:szCs w:val="24"/>
                <w:lang w:eastAsia="ru-RU"/>
              </w:rPr>
            </w:pPr>
            <w:r w:rsidRPr="00C55B8C">
              <w:rPr>
                <w:rFonts w:ascii="Times New Roman" w:hAnsi="Times New Roman" w:cs="Times New Roman"/>
                <w:bCs/>
                <w:sz w:val="24"/>
                <w:szCs w:val="24"/>
                <w:lang w:eastAsia="ru-RU"/>
              </w:rPr>
              <w:t>1</w:t>
            </w:r>
          </w:p>
        </w:tc>
        <w:tc>
          <w:tcPr>
            <w:tcW w:w="2409" w:type="dxa"/>
            <w:vMerge/>
          </w:tcPr>
          <w:p w14:paraId="1533C2BA" w14:textId="77777777" w:rsidR="00707370" w:rsidRPr="008A583D" w:rsidRDefault="00707370" w:rsidP="00D0742A">
            <w:pPr>
              <w:rPr>
                <w:rFonts w:ascii="Times New Roman" w:hAnsi="Times New Roman" w:cs="Times New Roman"/>
                <w:sz w:val="24"/>
                <w:szCs w:val="24"/>
              </w:rPr>
            </w:pPr>
          </w:p>
        </w:tc>
      </w:tr>
      <w:tr w:rsidR="00707370" w:rsidRPr="00655A34" w14:paraId="7CC8BB3B" w14:textId="77777777" w:rsidTr="00D0742A">
        <w:tc>
          <w:tcPr>
            <w:tcW w:w="2972" w:type="dxa"/>
            <w:vMerge/>
          </w:tcPr>
          <w:p w14:paraId="1BD3F07F"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2CBDEAB7"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0CE23943"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w:t>
            </w:r>
          </w:p>
        </w:tc>
        <w:tc>
          <w:tcPr>
            <w:tcW w:w="2409" w:type="dxa"/>
            <w:vMerge/>
          </w:tcPr>
          <w:p w14:paraId="5DBB7D74" w14:textId="77777777" w:rsidR="00707370" w:rsidRPr="008A583D" w:rsidRDefault="00707370" w:rsidP="00D0742A">
            <w:pPr>
              <w:rPr>
                <w:rFonts w:ascii="Times New Roman" w:hAnsi="Times New Roman" w:cs="Times New Roman"/>
                <w:sz w:val="24"/>
                <w:szCs w:val="24"/>
              </w:rPr>
            </w:pPr>
          </w:p>
        </w:tc>
      </w:tr>
      <w:tr w:rsidR="00707370" w:rsidRPr="00655A34" w14:paraId="1BCEF4CB" w14:textId="77777777" w:rsidTr="00D0742A">
        <w:trPr>
          <w:trHeight w:val="396"/>
        </w:trPr>
        <w:tc>
          <w:tcPr>
            <w:tcW w:w="2972" w:type="dxa"/>
            <w:vMerge/>
          </w:tcPr>
          <w:p w14:paraId="3BC3BC72"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F213E8C"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Обработка давлением</w:t>
            </w:r>
          </w:p>
        </w:tc>
        <w:tc>
          <w:tcPr>
            <w:tcW w:w="2694" w:type="dxa"/>
          </w:tcPr>
          <w:p w14:paraId="19697899"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409" w:type="dxa"/>
            <w:vMerge/>
          </w:tcPr>
          <w:p w14:paraId="7E444318" w14:textId="77777777" w:rsidR="00707370" w:rsidRPr="00655A34" w:rsidRDefault="00707370" w:rsidP="00D0742A">
            <w:pPr>
              <w:suppressAutoHyphens/>
              <w:jc w:val="both"/>
              <w:rPr>
                <w:rFonts w:ascii="Times New Roman" w:hAnsi="Times New Roman" w:cs="Times New Roman"/>
                <w:sz w:val="24"/>
                <w:szCs w:val="24"/>
                <w:lang w:eastAsia="ru-RU"/>
              </w:rPr>
            </w:pPr>
          </w:p>
        </w:tc>
      </w:tr>
      <w:tr w:rsidR="00707370" w:rsidRPr="00655A34" w14:paraId="510D3330" w14:textId="77777777" w:rsidTr="00D0742A">
        <w:tc>
          <w:tcPr>
            <w:tcW w:w="2972" w:type="dxa"/>
            <w:vMerge w:val="restart"/>
          </w:tcPr>
          <w:p w14:paraId="6D91D9FF"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6.3 Обработка м</w:t>
            </w:r>
            <w:r w:rsidRPr="00655A34">
              <w:rPr>
                <w:rFonts w:ascii="Times New Roman" w:hAnsi="Times New Roman" w:cs="Times New Roman"/>
                <w:b/>
                <w:bCs/>
                <w:sz w:val="24"/>
                <w:szCs w:val="24"/>
              </w:rPr>
              <w:t>а</w:t>
            </w:r>
            <w:r w:rsidRPr="00655A34">
              <w:rPr>
                <w:rFonts w:ascii="Times New Roman" w:hAnsi="Times New Roman" w:cs="Times New Roman"/>
                <w:b/>
                <w:bCs/>
                <w:sz w:val="24"/>
                <w:szCs w:val="24"/>
              </w:rPr>
              <w:t>териалов резанием</w:t>
            </w:r>
          </w:p>
        </w:tc>
        <w:tc>
          <w:tcPr>
            <w:tcW w:w="6662" w:type="dxa"/>
          </w:tcPr>
          <w:p w14:paraId="0F650C11"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328CA88A"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2</w:t>
            </w:r>
          </w:p>
        </w:tc>
        <w:tc>
          <w:tcPr>
            <w:tcW w:w="2409" w:type="dxa"/>
            <w:vMerge w:val="restart"/>
          </w:tcPr>
          <w:p w14:paraId="592A9118"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67FC222C" w14:textId="77777777" w:rsidTr="00D0742A">
        <w:tc>
          <w:tcPr>
            <w:tcW w:w="2972" w:type="dxa"/>
            <w:vMerge/>
          </w:tcPr>
          <w:p w14:paraId="0271A0BE"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5C304681"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Обработка резанием. Виды, сущность и получаемая продукция, применяемое оборудование, достоинства и недостатки.</w:t>
            </w:r>
          </w:p>
        </w:tc>
        <w:tc>
          <w:tcPr>
            <w:tcW w:w="2694" w:type="dxa"/>
          </w:tcPr>
          <w:p w14:paraId="430DA685" w14:textId="77777777" w:rsidR="00707370" w:rsidRPr="00C55B8C" w:rsidRDefault="00707370" w:rsidP="00D0742A">
            <w:pPr>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w:t>
            </w:r>
          </w:p>
        </w:tc>
        <w:tc>
          <w:tcPr>
            <w:tcW w:w="2409" w:type="dxa"/>
            <w:vMerge/>
          </w:tcPr>
          <w:p w14:paraId="7DBA1D1F" w14:textId="77777777" w:rsidR="00707370" w:rsidRPr="008A583D" w:rsidRDefault="00707370" w:rsidP="00D0742A">
            <w:pPr>
              <w:rPr>
                <w:rFonts w:ascii="Times New Roman" w:hAnsi="Times New Roman" w:cs="Times New Roman"/>
                <w:sz w:val="24"/>
                <w:szCs w:val="24"/>
              </w:rPr>
            </w:pPr>
          </w:p>
        </w:tc>
      </w:tr>
      <w:tr w:rsidR="00707370" w:rsidRPr="00655A34" w14:paraId="44F26EE3" w14:textId="77777777" w:rsidTr="00D0742A">
        <w:tc>
          <w:tcPr>
            <w:tcW w:w="2972" w:type="dxa"/>
            <w:vMerge/>
          </w:tcPr>
          <w:p w14:paraId="4EB7F230"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01D2ED1D"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13DF2490" w14:textId="77777777" w:rsidR="00707370" w:rsidRPr="00655A34" w:rsidRDefault="00707370" w:rsidP="00D0742A">
            <w:pPr>
              <w:jc w:val="center"/>
              <w:rPr>
                <w:rFonts w:ascii="Times New Roman" w:hAnsi="Times New Roman" w:cs="Times New Roman"/>
                <w:b/>
                <w:bCs/>
                <w:sz w:val="24"/>
                <w:szCs w:val="24"/>
                <w:lang w:eastAsia="ru-RU"/>
              </w:rPr>
            </w:pPr>
          </w:p>
        </w:tc>
        <w:tc>
          <w:tcPr>
            <w:tcW w:w="2409" w:type="dxa"/>
            <w:vMerge/>
          </w:tcPr>
          <w:p w14:paraId="728A768A" w14:textId="77777777" w:rsidR="00707370" w:rsidRPr="008A583D" w:rsidRDefault="00707370" w:rsidP="00D0742A">
            <w:pPr>
              <w:rPr>
                <w:rFonts w:ascii="Times New Roman" w:hAnsi="Times New Roman" w:cs="Times New Roman"/>
                <w:sz w:val="24"/>
                <w:szCs w:val="24"/>
              </w:rPr>
            </w:pPr>
          </w:p>
        </w:tc>
      </w:tr>
      <w:tr w:rsidR="00707370" w:rsidRPr="00655A34" w14:paraId="71B00120" w14:textId="77777777" w:rsidTr="00D0742A">
        <w:trPr>
          <w:trHeight w:val="396"/>
        </w:trPr>
        <w:tc>
          <w:tcPr>
            <w:tcW w:w="2972" w:type="dxa"/>
            <w:vMerge/>
          </w:tcPr>
          <w:p w14:paraId="2394E3E4"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21F76B1C"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Обработка резанием</w:t>
            </w:r>
          </w:p>
        </w:tc>
        <w:tc>
          <w:tcPr>
            <w:tcW w:w="2694" w:type="dxa"/>
          </w:tcPr>
          <w:p w14:paraId="2BD4DD60"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409" w:type="dxa"/>
            <w:vMerge/>
          </w:tcPr>
          <w:p w14:paraId="203D7B4D" w14:textId="77777777" w:rsidR="00707370" w:rsidRPr="00655A34" w:rsidRDefault="00707370" w:rsidP="00D0742A">
            <w:pPr>
              <w:suppressAutoHyphens/>
              <w:jc w:val="both"/>
              <w:rPr>
                <w:rFonts w:ascii="Times New Roman" w:hAnsi="Times New Roman" w:cs="Times New Roman"/>
                <w:sz w:val="24"/>
                <w:szCs w:val="24"/>
                <w:lang w:eastAsia="ru-RU"/>
              </w:rPr>
            </w:pPr>
          </w:p>
        </w:tc>
      </w:tr>
      <w:tr w:rsidR="00707370" w:rsidRPr="00655A34" w14:paraId="4CE1120D" w14:textId="77777777" w:rsidTr="00D0742A">
        <w:tc>
          <w:tcPr>
            <w:tcW w:w="2972" w:type="dxa"/>
            <w:vMerge w:val="restart"/>
          </w:tcPr>
          <w:p w14:paraId="082825C2"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Тема </w:t>
            </w:r>
            <w:r w:rsidRPr="00655A34">
              <w:rPr>
                <w:rFonts w:ascii="Times New Roman" w:hAnsi="Times New Roman" w:cs="Times New Roman"/>
                <w:b/>
                <w:bCs/>
                <w:sz w:val="24"/>
                <w:szCs w:val="24"/>
              </w:rPr>
              <w:t>6.4 Обработка сваркой</w:t>
            </w:r>
          </w:p>
        </w:tc>
        <w:tc>
          <w:tcPr>
            <w:tcW w:w="6662" w:type="dxa"/>
          </w:tcPr>
          <w:p w14:paraId="073D4425" w14:textId="77777777" w:rsidR="00707370" w:rsidRPr="00655A34" w:rsidRDefault="00707370" w:rsidP="00D0742A">
            <w:pP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Содержание </w:t>
            </w:r>
          </w:p>
        </w:tc>
        <w:tc>
          <w:tcPr>
            <w:tcW w:w="2694" w:type="dxa"/>
          </w:tcPr>
          <w:p w14:paraId="546BE98D" w14:textId="77777777" w:rsidR="00707370" w:rsidRPr="00655A34" w:rsidRDefault="00707370" w:rsidP="00D0742A">
            <w:pPr>
              <w:jc w:val="center"/>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2</w:t>
            </w:r>
          </w:p>
        </w:tc>
        <w:tc>
          <w:tcPr>
            <w:tcW w:w="2409" w:type="dxa"/>
            <w:vMerge w:val="restart"/>
          </w:tcPr>
          <w:p w14:paraId="4AEBA335" w14:textId="77777777" w:rsidR="00707370" w:rsidRPr="008A583D" w:rsidRDefault="00707370" w:rsidP="00D0742A">
            <w:pPr>
              <w:rPr>
                <w:rFonts w:ascii="Times New Roman" w:hAnsi="Times New Roman" w:cs="Times New Roman"/>
                <w:b/>
                <w:bCs/>
                <w:sz w:val="24"/>
                <w:szCs w:val="24"/>
              </w:rPr>
            </w:pPr>
            <w:proofErr w:type="gramStart"/>
            <w:r w:rsidRPr="008A583D">
              <w:rPr>
                <w:rFonts w:ascii="Times New Roman" w:hAnsi="Times New Roman" w:cs="Times New Roman"/>
                <w:sz w:val="24"/>
                <w:szCs w:val="24"/>
              </w:rPr>
              <w:t>ОК</w:t>
            </w:r>
            <w:proofErr w:type="gramEnd"/>
            <w:r w:rsidRPr="008A583D">
              <w:rPr>
                <w:rFonts w:ascii="Times New Roman" w:hAnsi="Times New Roman" w:cs="Times New Roman"/>
                <w:sz w:val="24"/>
                <w:szCs w:val="24"/>
              </w:rPr>
              <w:t xml:space="preserve"> 01, ОК 02, ОК.03, ОК 04, ОК 05, ПК 1.1, ПК 1.2, ПК 2.1, ПК 4.2</w:t>
            </w:r>
          </w:p>
        </w:tc>
      </w:tr>
      <w:tr w:rsidR="00707370" w:rsidRPr="00655A34" w14:paraId="65270413" w14:textId="77777777" w:rsidTr="00D0742A">
        <w:tc>
          <w:tcPr>
            <w:tcW w:w="2972" w:type="dxa"/>
            <w:vMerge/>
          </w:tcPr>
          <w:p w14:paraId="717E68D7"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1989046E"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Сварочное производство. Виды, сущность и получаемая продукция, применяемое оборудование, достоинства и недостатки.</w:t>
            </w:r>
          </w:p>
        </w:tc>
        <w:tc>
          <w:tcPr>
            <w:tcW w:w="2694" w:type="dxa"/>
          </w:tcPr>
          <w:p w14:paraId="387BC169" w14:textId="77777777" w:rsidR="00707370" w:rsidRPr="00C55B8C" w:rsidRDefault="00707370" w:rsidP="00D0742A">
            <w:pPr>
              <w:jc w:val="center"/>
              <w:rPr>
                <w:rFonts w:ascii="Times New Roman" w:hAnsi="Times New Roman" w:cs="Times New Roman"/>
                <w:bCs/>
                <w:sz w:val="24"/>
                <w:szCs w:val="24"/>
                <w:lang w:eastAsia="ru-RU"/>
              </w:rPr>
            </w:pPr>
            <w:r w:rsidRPr="00C55B8C">
              <w:rPr>
                <w:rFonts w:ascii="Times New Roman" w:hAnsi="Times New Roman" w:cs="Times New Roman"/>
                <w:bCs/>
                <w:sz w:val="24"/>
                <w:szCs w:val="24"/>
                <w:lang w:eastAsia="ru-RU"/>
              </w:rPr>
              <w:t>1</w:t>
            </w:r>
          </w:p>
        </w:tc>
        <w:tc>
          <w:tcPr>
            <w:tcW w:w="2409" w:type="dxa"/>
            <w:vMerge/>
          </w:tcPr>
          <w:p w14:paraId="7EB79DA0" w14:textId="77777777" w:rsidR="00707370" w:rsidRPr="008A583D" w:rsidRDefault="00707370" w:rsidP="00D0742A">
            <w:pPr>
              <w:rPr>
                <w:rFonts w:ascii="Times New Roman" w:hAnsi="Times New Roman" w:cs="Times New Roman"/>
                <w:sz w:val="24"/>
                <w:szCs w:val="24"/>
              </w:rPr>
            </w:pPr>
          </w:p>
        </w:tc>
      </w:tr>
      <w:tr w:rsidR="00707370" w:rsidRPr="00655A34" w14:paraId="1AA60E14" w14:textId="77777777" w:rsidTr="00D0742A">
        <w:tc>
          <w:tcPr>
            <w:tcW w:w="2972" w:type="dxa"/>
            <w:vMerge/>
          </w:tcPr>
          <w:p w14:paraId="24D43DF9"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7D5A309A" w14:textId="77777777" w:rsidR="00707370" w:rsidRPr="00655A34" w:rsidRDefault="00707370" w:rsidP="00D0742A">
            <w:pPr>
              <w:suppressAutoHyphens/>
              <w:jc w:val="both"/>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В том числе практических и лабораторных занятий</w:t>
            </w:r>
          </w:p>
        </w:tc>
        <w:tc>
          <w:tcPr>
            <w:tcW w:w="2694" w:type="dxa"/>
          </w:tcPr>
          <w:p w14:paraId="0807782A" w14:textId="77777777" w:rsidR="00707370" w:rsidRPr="00655A34" w:rsidRDefault="00707370" w:rsidP="00D0742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w:t>
            </w:r>
          </w:p>
        </w:tc>
        <w:tc>
          <w:tcPr>
            <w:tcW w:w="2409" w:type="dxa"/>
            <w:vMerge/>
          </w:tcPr>
          <w:p w14:paraId="21998C3F" w14:textId="77777777" w:rsidR="00707370" w:rsidRPr="008A583D" w:rsidRDefault="00707370" w:rsidP="00D0742A">
            <w:pPr>
              <w:rPr>
                <w:rFonts w:ascii="Times New Roman" w:hAnsi="Times New Roman" w:cs="Times New Roman"/>
                <w:sz w:val="24"/>
                <w:szCs w:val="24"/>
              </w:rPr>
            </w:pPr>
          </w:p>
        </w:tc>
      </w:tr>
      <w:tr w:rsidR="00707370" w:rsidRPr="00655A34" w14:paraId="0E9E6AFC" w14:textId="77777777" w:rsidTr="00D0742A">
        <w:trPr>
          <w:trHeight w:val="396"/>
        </w:trPr>
        <w:tc>
          <w:tcPr>
            <w:tcW w:w="2972" w:type="dxa"/>
            <w:vMerge/>
          </w:tcPr>
          <w:p w14:paraId="6F76C9CA" w14:textId="77777777" w:rsidR="00707370" w:rsidRPr="00655A34" w:rsidRDefault="00707370" w:rsidP="00D0742A">
            <w:pPr>
              <w:rPr>
                <w:rFonts w:ascii="Times New Roman" w:hAnsi="Times New Roman" w:cs="Times New Roman"/>
                <w:b/>
                <w:bCs/>
                <w:sz w:val="24"/>
                <w:szCs w:val="24"/>
                <w:lang w:eastAsia="ru-RU"/>
              </w:rPr>
            </w:pPr>
          </w:p>
        </w:tc>
        <w:tc>
          <w:tcPr>
            <w:tcW w:w="6662" w:type="dxa"/>
          </w:tcPr>
          <w:p w14:paraId="3B2830E3" w14:textId="77777777" w:rsidR="00707370" w:rsidRPr="00655A34" w:rsidRDefault="00707370" w:rsidP="00D0742A">
            <w:pPr>
              <w:suppressAutoHyphens/>
              <w:jc w:val="both"/>
              <w:rPr>
                <w:rFonts w:ascii="Times New Roman" w:hAnsi="Times New Roman" w:cs="Times New Roman"/>
                <w:sz w:val="24"/>
                <w:szCs w:val="24"/>
              </w:rPr>
            </w:pPr>
            <w:r w:rsidRPr="00655A34">
              <w:rPr>
                <w:rFonts w:ascii="Times New Roman" w:hAnsi="Times New Roman" w:cs="Times New Roman"/>
                <w:sz w:val="24"/>
                <w:szCs w:val="24"/>
              </w:rPr>
              <w:t>Сварочное производство</w:t>
            </w:r>
          </w:p>
        </w:tc>
        <w:tc>
          <w:tcPr>
            <w:tcW w:w="2694" w:type="dxa"/>
          </w:tcPr>
          <w:p w14:paraId="0FE83A87" w14:textId="77777777" w:rsidR="00707370" w:rsidRPr="00655A34" w:rsidRDefault="00707370" w:rsidP="00D0742A">
            <w:pPr>
              <w:suppressAutoHyphens/>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409" w:type="dxa"/>
            <w:vMerge/>
          </w:tcPr>
          <w:p w14:paraId="5B19FA26" w14:textId="77777777" w:rsidR="00707370" w:rsidRPr="00655A34" w:rsidRDefault="00707370" w:rsidP="00D0742A">
            <w:pPr>
              <w:suppressAutoHyphens/>
              <w:jc w:val="both"/>
              <w:rPr>
                <w:rFonts w:ascii="Times New Roman" w:hAnsi="Times New Roman" w:cs="Times New Roman"/>
                <w:sz w:val="24"/>
                <w:szCs w:val="24"/>
                <w:lang w:eastAsia="ru-RU"/>
              </w:rPr>
            </w:pPr>
          </w:p>
        </w:tc>
      </w:tr>
      <w:tr w:rsidR="00707370" w:rsidRPr="00655A34" w14:paraId="6244C508" w14:textId="77777777" w:rsidTr="00D0742A">
        <w:tc>
          <w:tcPr>
            <w:tcW w:w="9634" w:type="dxa"/>
            <w:gridSpan w:val="2"/>
          </w:tcPr>
          <w:p w14:paraId="6E7AFD97" w14:textId="77777777" w:rsidR="00707370" w:rsidRPr="00655A34" w:rsidRDefault="00707370" w:rsidP="00D0742A">
            <w:pPr>
              <w:spacing w:line="276" w:lineRule="auto"/>
              <w:rPr>
                <w:rFonts w:ascii="Times New Roman" w:hAnsi="Times New Roman" w:cs="Times New Roman"/>
                <w:b/>
                <w:bCs/>
                <w:i/>
                <w:iCs/>
                <w:sz w:val="24"/>
                <w:szCs w:val="24"/>
                <w:lang w:eastAsia="ru-RU"/>
              </w:rPr>
            </w:pPr>
            <w:r w:rsidRPr="00655A34">
              <w:rPr>
                <w:rFonts w:ascii="Times New Roman" w:hAnsi="Times New Roman" w:cs="Times New Roman"/>
                <w:b/>
                <w:bCs/>
                <w:i/>
                <w:iCs/>
                <w:sz w:val="24"/>
                <w:szCs w:val="24"/>
                <w:lang w:eastAsia="ru-RU"/>
              </w:rPr>
              <w:t xml:space="preserve">Промежуточная аттестация </w:t>
            </w:r>
          </w:p>
        </w:tc>
        <w:tc>
          <w:tcPr>
            <w:tcW w:w="2694" w:type="dxa"/>
          </w:tcPr>
          <w:p w14:paraId="7F5F84F6" w14:textId="77777777" w:rsidR="00707370" w:rsidRPr="00655A34" w:rsidRDefault="00707370" w:rsidP="00D0742A">
            <w:pPr>
              <w:spacing w:line="276" w:lineRule="auto"/>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2</w:t>
            </w:r>
          </w:p>
        </w:tc>
        <w:tc>
          <w:tcPr>
            <w:tcW w:w="2409" w:type="dxa"/>
          </w:tcPr>
          <w:p w14:paraId="0E7CBBFE" w14:textId="77777777" w:rsidR="00707370" w:rsidRPr="00655A34" w:rsidRDefault="00707370" w:rsidP="00D0742A">
            <w:pPr>
              <w:spacing w:line="276" w:lineRule="auto"/>
              <w:rPr>
                <w:rFonts w:ascii="Times New Roman" w:hAnsi="Times New Roman" w:cs="Times New Roman"/>
                <w:b/>
                <w:bCs/>
                <w:i/>
                <w:iCs/>
                <w:sz w:val="24"/>
                <w:szCs w:val="24"/>
                <w:lang w:eastAsia="ru-RU"/>
              </w:rPr>
            </w:pPr>
          </w:p>
        </w:tc>
      </w:tr>
      <w:tr w:rsidR="00707370" w:rsidRPr="00655A34" w14:paraId="07A2DA90" w14:textId="77777777" w:rsidTr="00D0742A">
        <w:tc>
          <w:tcPr>
            <w:tcW w:w="9634" w:type="dxa"/>
            <w:gridSpan w:val="2"/>
          </w:tcPr>
          <w:p w14:paraId="0347A1DF" w14:textId="77777777" w:rsidR="00707370" w:rsidRPr="00655A34" w:rsidRDefault="00707370" w:rsidP="00D0742A">
            <w:pPr>
              <w:spacing w:line="276" w:lineRule="auto"/>
              <w:rPr>
                <w:rFonts w:ascii="Times New Roman" w:hAnsi="Times New Roman" w:cs="Times New Roman"/>
                <w:b/>
                <w:bCs/>
                <w:sz w:val="24"/>
                <w:szCs w:val="24"/>
                <w:lang w:eastAsia="ru-RU"/>
              </w:rPr>
            </w:pPr>
            <w:r w:rsidRPr="00655A34">
              <w:rPr>
                <w:rFonts w:ascii="Times New Roman" w:hAnsi="Times New Roman" w:cs="Times New Roman"/>
                <w:b/>
                <w:bCs/>
                <w:sz w:val="24"/>
                <w:szCs w:val="24"/>
                <w:lang w:eastAsia="ru-RU"/>
              </w:rPr>
              <w:t xml:space="preserve">Всего </w:t>
            </w:r>
          </w:p>
        </w:tc>
        <w:tc>
          <w:tcPr>
            <w:tcW w:w="2694" w:type="dxa"/>
          </w:tcPr>
          <w:p w14:paraId="6E1992F1" w14:textId="77777777" w:rsidR="00707370" w:rsidRPr="00655A34" w:rsidRDefault="00707370" w:rsidP="00D0742A">
            <w:pPr>
              <w:spacing w:line="276"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116</w:t>
            </w:r>
          </w:p>
        </w:tc>
        <w:tc>
          <w:tcPr>
            <w:tcW w:w="2409" w:type="dxa"/>
          </w:tcPr>
          <w:p w14:paraId="66272AD3" w14:textId="77777777" w:rsidR="00707370" w:rsidRPr="00655A34" w:rsidRDefault="00707370" w:rsidP="00D0742A">
            <w:pPr>
              <w:spacing w:line="276" w:lineRule="auto"/>
              <w:rPr>
                <w:rFonts w:ascii="Times New Roman" w:hAnsi="Times New Roman" w:cs="Times New Roman"/>
                <w:b/>
                <w:bCs/>
                <w:sz w:val="24"/>
                <w:szCs w:val="24"/>
                <w:lang w:eastAsia="ru-RU"/>
              </w:rPr>
            </w:pPr>
          </w:p>
        </w:tc>
      </w:tr>
    </w:tbl>
    <w:p w14:paraId="0DA78E19" w14:textId="77777777" w:rsidR="00707370" w:rsidRPr="00655A34" w:rsidRDefault="00707370" w:rsidP="00707370">
      <w:pPr>
        <w:pStyle w:val="114"/>
        <w:jc w:val="both"/>
        <w:rPr>
          <w:rFonts w:ascii="Times New Roman" w:hAnsi="Times New Roman"/>
        </w:rPr>
      </w:pPr>
      <w:bookmarkStart w:id="32" w:name="_Toc152334670"/>
    </w:p>
    <w:p w14:paraId="70030901" w14:textId="77777777" w:rsidR="00707370" w:rsidRPr="00655A34" w:rsidRDefault="00707370" w:rsidP="00707370">
      <w:pPr>
        <w:pStyle w:val="114"/>
        <w:jc w:val="both"/>
        <w:rPr>
          <w:rFonts w:ascii="Times New Roman" w:hAnsi="Times New Roman"/>
          <w:i/>
          <w:iCs/>
        </w:rPr>
      </w:pPr>
      <w:bookmarkStart w:id="33" w:name="_Toc156294573"/>
      <w:bookmarkStart w:id="34" w:name="_Toc170564786"/>
      <w:r w:rsidRPr="00655A34">
        <w:rPr>
          <w:rFonts w:ascii="Times New Roman" w:hAnsi="Times New Roman"/>
        </w:rPr>
        <w:t>2.3. Курсовой проект (работа)</w:t>
      </w:r>
      <w:bookmarkEnd w:id="33"/>
      <w:bookmarkEnd w:id="34"/>
      <w:r w:rsidRPr="00655A34">
        <w:rPr>
          <w:rFonts w:ascii="Times New Roman" w:hAnsi="Times New Roman"/>
        </w:rPr>
        <w:t xml:space="preserve"> </w:t>
      </w:r>
      <w:bookmarkEnd w:id="32"/>
    </w:p>
    <w:p w14:paraId="3F7D66D8" w14:textId="77777777" w:rsidR="00707370" w:rsidRPr="00655A34" w:rsidRDefault="00707370" w:rsidP="00707370">
      <w:pPr>
        <w:suppressAutoHyphens/>
        <w:ind w:firstLine="708"/>
        <w:jc w:val="both"/>
        <w:rPr>
          <w:rFonts w:ascii="Times New Roman" w:hAnsi="Times New Roman" w:cs="Times New Roman"/>
          <w:sz w:val="24"/>
          <w:szCs w:val="24"/>
        </w:rPr>
      </w:pPr>
      <w:r w:rsidRPr="00655A34">
        <w:rPr>
          <w:rFonts w:ascii="Times New Roman" w:hAnsi="Times New Roman" w:cs="Times New Roman"/>
          <w:sz w:val="24"/>
          <w:szCs w:val="24"/>
        </w:rPr>
        <w:t>Выполнение курсового проекта (работы) производится в рамках ПМ.01. Проведение монтажа, испытания промышленного (технологического) оборудования, выполнения пусконаладочных работ и сдача его в эксплуатацию (по отраслям).</w:t>
      </w:r>
    </w:p>
    <w:p w14:paraId="48DF537F" w14:textId="77777777" w:rsidR="00707370" w:rsidRPr="00655A34" w:rsidRDefault="00707370" w:rsidP="00707370">
      <w:pPr>
        <w:widowControl w:val="0"/>
        <w:rPr>
          <w:rFonts w:ascii="Times New Roman" w:hAnsi="Times New Roman" w:cs="Times New Roman"/>
          <w:sz w:val="24"/>
          <w:szCs w:val="24"/>
        </w:rPr>
        <w:sectPr w:rsidR="00707370" w:rsidRPr="00655A34" w:rsidSect="004E4649">
          <w:pgSz w:w="16838" w:h="11906" w:orient="landscape"/>
          <w:pgMar w:top="1276" w:right="1134" w:bottom="567" w:left="1134" w:header="709" w:footer="709" w:gutter="0"/>
          <w:cols w:space="708"/>
          <w:docGrid w:linePitch="360"/>
        </w:sectPr>
      </w:pPr>
    </w:p>
    <w:p w14:paraId="3464E0A9" w14:textId="77777777" w:rsidR="00707370" w:rsidRPr="00655A34" w:rsidRDefault="00707370" w:rsidP="00707370">
      <w:pPr>
        <w:pStyle w:val="1f"/>
        <w:rPr>
          <w:rFonts w:ascii="Times New Roman" w:hAnsi="Times New Roman"/>
        </w:rPr>
      </w:pPr>
      <w:bookmarkStart w:id="35" w:name="_Toc152334671"/>
      <w:bookmarkStart w:id="36" w:name="_Toc156294574"/>
      <w:bookmarkStart w:id="37" w:name="_Toc170564787"/>
      <w:r w:rsidRPr="00655A34">
        <w:rPr>
          <w:rFonts w:ascii="Times New Roman" w:hAnsi="Times New Roman"/>
        </w:rPr>
        <w:lastRenderedPageBreak/>
        <w:t xml:space="preserve">3. Условия реализации </w:t>
      </w:r>
      <w:bookmarkEnd w:id="35"/>
      <w:r w:rsidRPr="00655A34">
        <w:rPr>
          <w:rFonts w:ascii="Times New Roman" w:hAnsi="Times New Roman"/>
        </w:rPr>
        <w:t>ДИСЦИПЛИНЫ</w:t>
      </w:r>
      <w:bookmarkEnd w:id="36"/>
      <w:bookmarkEnd w:id="37"/>
    </w:p>
    <w:p w14:paraId="1D0B76D5" w14:textId="77777777" w:rsidR="00707370" w:rsidRPr="00655A34" w:rsidRDefault="00707370" w:rsidP="00707370">
      <w:pPr>
        <w:pStyle w:val="114"/>
        <w:rPr>
          <w:rFonts w:ascii="Times New Roman" w:hAnsi="Times New Roman"/>
        </w:rPr>
      </w:pPr>
      <w:bookmarkStart w:id="38" w:name="_Toc152334672"/>
      <w:bookmarkStart w:id="39" w:name="_Toc156294575"/>
      <w:bookmarkStart w:id="40" w:name="_Toc170564788"/>
      <w:r w:rsidRPr="00655A34">
        <w:rPr>
          <w:rFonts w:ascii="Times New Roman" w:hAnsi="Times New Roman"/>
        </w:rPr>
        <w:t>3.1. Материально-техническое обеспечение</w:t>
      </w:r>
      <w:bookmarkEnd w:id="38"/>
      <w:bookmarkEnd w:id="39"/>
      <w:bookmarkEnd w:id="40"/>
    </w:p>
    <w:p w14:paraId="5BDA8F23" w14:textId="77777777" w:rsidR="00707370" w:rsidRPr="00655A34" w:rsidRDefault="00707370" w:rsidP="00707370">
      <w:pPr>
        <w:suppressAutoHyphens/>
        <w:ind w:firstLine="709"/>
        <w:jc w:val="both"/>
        <w:rPr>
          <w:rFonts w:ascii="Times New Roman" w:hAnsi="Times New Roman" w:cs="Times New Roman"/>
          <w:sz w:val="24"/>
          <w:szCs w:val="24"/>
        </w:rPr>
      </w:pPr>
      <w:r w:rsidRPr="00655A34">
        <w:rPr>
          <w:rFonts w:ascii="Times New Roman" w:hAnsi="Times New Roman" w:cs="Times New Roman"/>
          <w:sz w:val="24"/>
          <w:szCs w:val="24"/>
        </w:rPr>
        <w:t>Кабине</w:t>
      </w:r>
      <w:proofErr w:type="gramStart"/>
      <w:r w:rsidRPr="00655A34">
        <w:rPr>
          <w:rFonts w:ascii="Times New Roman" w:hAnsi="Times New Roman" w:cs="Times New Roman"/>
          <w:sz w:val="24"/>
          <w:szCs w:val="24"/>
        </w:rPr>
        <w:t>т(</w:t>
      </w:r>
      <w:proofErr w:type="gramEnd"/>
      <w:r w:rsidRPr="00655A34">
        <w:rPr>
          <w:rFonts w:ascii="Times New Roman" w:hAnsi="Times New Roman" w:cs="Times New Roman"/>
          <w:sz w:val="24"/>
          <w:szCs w:val="24"/>
        </w:rPr>
        <w:t>ы)</w:t>
      </w:r>
      <w:r w:rsidRPr="00655A34">
        <w:rPr>
          <w:rFonts w:ascii="Times New Roman" w:hAnsi="Times New Roman" w:cs="Times New Roman"/>
          <w:i/>
          <w:iCs/>
          <w:sz w:val="24"/>
          <w:szCs w:val="24"/>
        </w:rPr>
        <w:t xml:space="preserve"> </w:t>
      </w:r>
      <w:r w:rsidRPr="00655A34">
        <w:rPr>
          <w:rFonts w:ascii="Times New Roman" w:hAnsi="Times New Roman" w:cs="Times New Roman"/>
          <w:sz w:val="24"/>
          <w:szCs w:val="24"/>
          <w:u w:val="single"/>
        </w:rPr>
        <w:t>Материаловедение</w:t>
      </w:r>
      <w:r w:rsidRPr="00655A34">
        <w:rPr>
          <w:rFonts w:ascii="Times New Roman" w:hAnsi="Times New Roman" w:cs="Times New Roman"/>
          <w:sz w:val="24"/>
          <w:szCs w:val="24"/>
        </w:rPr>
        <w:t xml:space="preserve">, оснащенный(е) в соответствии с приложением 3 ОПОП-П. </w:t>
      </w:r>
    </w:p>
    <w:p w14:paraId="6AB20FAC" w14:textId="77777777" w:rsidR="00707370" w:rsidRPr="00655A34" w:rsidRDefault="00707370" w:rsidP="00707370">
      <w:pPr>
        <w:pStyle w:val="114"/>
        <w:rPr>
          <w:rFonts w:ascii="Times New Roman" w:hAnsi="Times New Roman"/>
          <w:b w:val="0"/>
          <w:bCs w:val="0"/>
        </w:rPr>
      </w:pPr>
      <w:bookmarkStart w:id="41" w:name="_Toc152334673"/>
      <w:bookmarkStart w:id="42" w:name="_Toc156294576"/>
      <w:r w:rsidRPr="00655A34">
        <w:rPr>
          <w:rFonts w:ascii="Times New Roman" w:hAnsi="Times New Roman"/>
          <w:b w:val="0"/>
          <w:bCs w:val="0"/>
        </w:rPr>
        <w:t>Лаборатория «Материаловедения и термической обработки металлов и сплавов», оснащенная в соответствии с приложением 3 ОПОП-П.</w:t>
      </w:r>
    </w:p>
    <w:p w14:paraId="4C103125" w14:textId="77777777" w:rsidR="00707370" w:rsidRPr="00655A34" w:rsidRDefault="00707370" w:rsidP="00707370">
      <w:pPr>
        <w:pStyle w:val="114"/>
        <w:rPr>
          <w:rFonts w:ascii="Times New Roman" w:hAnsi="Times New Roman"/>
          <w:b w:val="0"/>
          <w:bCs w:val="0"/>
        </w:rPr>
      </w:pPr>
    </w:p>
    <w:p w14:paraId="243A355B" w14:textId="77777777" w:rsidR="00707370" w:rsidRPr="00655A34" w:rsidRDefault="00707370" w:rsidP="00707370">
      <w:pPr>
        <w:pStyle w:val="114"/>
        <w:rPr>
          <w:rFonts w:ascii="Times New Roman" w:hAnsi="Times New Roman"/>
        </w:rPr>
      </w:pPr>
      <w:bookmarkStart w:id="43" w:name="_Toc170564789"/>
      <w:r w:rsidRPr="00655A34">
        <w:rPr>
          <w:rFonts w:ascii="Times New Roman" w:hAnsi="Times New Roman"/>
        </w:rPr>
        <w:t>3.2. Учебно-методическое обеспечение</w:t>
      </w:r>
      <w:bookmarkEnd w:id="41"/>
      <w:bookmarkEnd w:id="42"/>
      <w:bookmarkEnd w:id="43"/>
    </w:p>
    <w:p w14:paraId="681DA086" w14:textId="77777777" w:rsidR="00707370" w:rsidRPr="00655A34" w:rsidRDefault="00707370" w:rsidP="00707370">
      <w:pPr>
        <w:pStyle w:val="a4"/>
        <w:spacing w:line="276" w:lineRule="auto"/>
        <w:ind w:left="0" w:firstLine="709"/>
        <w:rPr>
          <w:rFonts w:ascii="Times New Roman" w:hAnsi="Times New Roman" w:cs="Times New Roman"/>
          <w:b/>
          <w:bCs/>
          <w:sz w:val="24"/>
          <w:szCs w:val="24"/>
        </w:rPr>
      </w:pPr>
      <w:bookmarkStart w:id="44" w:name="_Hlk156820957"/>
      <w:r w:rsidRPr="00655A34">
        <w:rPr>
          <w:rFonts w:ascii="Times New Roman" w:hAnsi="Times New Roman" w:cs="Times New Roman"/>
          <w:b/>
          <w:bCs/>
          <w:sz w:val="24"/>
          <w:szCs w:val="24"/>
        </w:rPr>
        <w:t>3.2.1. Основные печатные и/или электронные издания</w:t>
      </w:r>
    </w:p>
    <w:bookmarkEnd w:id="44"/>
    <w:p w14:paraId="53A424EC" w14:textId="77777777" w:rsidR="00707370" w:rsidRPr="00CA2114" w:rsidRDefault="00707370" w:rsidP="00707370">
      <w:pPr>
        <w:pStyle w:val="a4"/>
        <w:numPr>
          <w:ilvl w:val="0"/>
          <w:numId w:val="28"/>
        </w:numPr>
        <w:tabs>
          <w:tab w:val="left" w:pos="284"/>
          <w:tab w:val="left" w:pos="851"/>
          <w:tab w:val="left" w:pos="993"/>
        </w:tabs>
        <w:ind w:left="0" w:firstLine="709"/>
        <w:contextualSpacing w:val="0"/>
        <w:jc w:val="both"/>
        <w:rPr>
          <w:rFonts w:ascii="Times New Roman" w:hAnsi="Times New Roman" w:cs="Times New Roman"/>
          <w:sz w:val="24"/>
          <w:szCs w:val="24"/>
        </w:rPr>
      </w:pPr>
      <w:proofErr w:type="spellStart"/>
      <w:r w:rsidRPr="00CA2114">
        <w:rPr>
          <w:rFonts w:ascii="Times New Roman" w:hAnsi="Times New Roman" w:cs="Times New Roman"/>
          <w:sz w:val="24"/>
          <w:szCs w:val="24"/>
        </w:rPr>
        <w:t>Адаскин</w:t>
      </w:r>
      <w:proofErr w:type="spellEnd"/>
      <w:r w:rsidRPr="00CA2114">
        <w:rPr>
          <w:rFonts w:ascii="Times New Roman" w:hAnsi="Times New Roman" w:cs="Times New Roman"/>
          <w:sz w:val="24"/>
          <w:szCs w:val="24"/>
        </w:rPr>
        <w:t xml:space="preserve"> А.М., Зуев В.М. Материаловедение (металлообработка): учебное пособие для нач. проф. Образовани</w:t>
      </w:r>
      <w:proofErr w:type="gramStart"/>
      <w:r w:rsidRPr="00CA2114">
        <w:rPr>
          <w:rFonts w:ascii="Times New Roman" w:hAnsi="Times New Roman" w:cs="Times New Roman"/>
          <w:sz w:val="24"/>
          <w:szCs w:val="24"/>
        </w:rPr>
        <w:t>я-</w:t>
      </w:r>
      <w:proofErr w:type="gramEnd"/>
      <w:r w:rsidRPr="00CA2114">
        <w:rPr>
          <w:rFonts w:ascii="Times New Roman" w:hAnsi="Times New Roman" w:cs="Times New Roman"/>
          <w:sz w:val="24"/>
          <w:szCs w:val="24"/>
        </w:rPr>
        <w:t xml:space="preserve"> М.: Академия, 2016.- 288с. </w:t>
      </w:r>
    </w:p>
    <w:p w14:paraId="5B294F52" w14:textId="77777777" w:rsidR="00707370" w:rsidRPr="00CE015A" w:rsidRDefault="00707370" w:rsidP="00707370">
      <w:pPr>
        <w:pStyle w:val="a4"/>
        <w:numPr>
          <w:ilvl w:val="0"/>
          <w:numId w:val="28"/>
        </w:numPr>
        <w:tabs>
          <w:tab w:val="left" w:pos="284"/>
          <w:tab w:val="left" w:pos="851"/>
          <w:tab w:val="left" w:pos="993"/>
        </w:tabs>
        <w:ind w:left="0" w:firstLine="709"/>
        <w:contextualSpacing w:val="0"/>
        <w:jc w:val="both"/>
        <w:rPr>
          <w:rFonts w:ascii="Times New Roman" w:hAnsi="Times New Roman" w:cs="Times New Roman"/>
          <w:sz w:val="24"/>
          <w:szCs w:val="24"/>
        </w:rPr>
      </w:pPr>
      <w:r w:rsidRPr="00CA2114">
        <w:rPr>
          <w:rFonts w:ascii="Times New Roman" w:hAnsi="Times New Roman" w:cs="Times New Roman"/>
          <w:sz w:val="24"/>
          <w:szCs w:val="24"/>
        </w:rPr>
        <w:t>Основы материаловедения (металлообработка) : учебник для студ. учреждений сред</w:t>
      </w:r>
      <w:proofErr w:type="gramStart"/>
      <w:r w:rsidRPr="00CA2114">
        <w:rPr>
          <w:rFonts w:ascii="Times New Roman" w:hAnsi="Times New Roman" w:cs="Times New Roman"/>
          <w:sz w:val="24"/>
          <w:szCs w:val="24"/>
        </w:rPr>
        <w:t>.</w:t>
      </w:r>
      <w:proofErr w:type="gramEnd"/>
      <w:r w:rsidRPr="00CA2114">
        <w:rPr>
          <w:rFonts w:ascii="Times New Roman" w:hAnsi="Times New Roman" w:cs="Times New Roman"/>
          <w:sz w:val="24"/>
          <w:szCs w:val="24"/>
        </w:rPr>
        <w:t xml:space="preserve"> </w:t>
      </w:r>
      <w:proofErr w:type="gramStart"/>
      <w:r w:rsidRPr="00CA2114">
        <w:rPr>
          <w:rFonts w:ascii="Times New Roman" w:hAnsi="Times New Roman" w:cs="Times New Roman"/>
          <w:sz w:val="24"/>
          <w:szCs w:val="24"/>
        </w:rPr>
        <w:t>п</w:t>
      </w:r>
      <w:proofErr w:type="gramEnd"/>
      <w:r w:rsidRPr="00CA2114">
        <w:rPr>
          <w:rFonts w:ascii="Times New Roman" w:hAnsi="Times New Roman" w:cs="Times New Roman"/>
          <w:sz w:val="24"/>
          <w:szCs w:val="24"/>
        </w:rPr>
        <w:t xml:space="preserve">роф. образования / [В. Н. </w:t>
      </w:r>
      <w:proofErr w:type="spellStart"/>
      <w:r w:rsidRPr="00CA2114">
        <w:rPr>
          <w:rFonts w:ascii="Times New Roman" w:hAnsi="Times New Roman" w:cs="Times New Roman"/>
          <w:sz w:val="24"/>
          <w:szCs w:val="24"/>
        </w:rPr>
        <w:t>Заплатин</w:t>
      </w:r>
      <w:proofErr w:type="spellEnd"/>
      <w:r w:rsidRPr="00CA2114">
        <w:rPr>
          <w:rFonts w:ascii="Times New Roman" w:hAnsi="Times New Roman" w:cs="Times New Roman"/>
          <w:sz w:val="24"/>
          <w:szCs w:val="24"/>
        </w:rPr>
        <w:t xml:space="preserve">, Ю. И. Сапожников, А. В. Дубов и др.] ; под ред. В. Н. </w:t>
      </w:r>
      <w:proofErr w:type="spellStart"/>
      <w:r w:rsidRPr="00CA2114">
        <w:rPr>
          <w:rFonts w:ascii="Times New Roman" w:hAnsi="Times New Roman" w:cs="Times New Roman"/>
          <w:sz w:val="24"/>
          <w:szCs w:val="24"/>
        </w:rPr>
        <w:t>Заплатина</w:t>
      </w:r>
      <w:proofErr w:type="spellEnd"/>
      <w:r w:rsidRPr="00CA2114">
        <w:rPr>
          <w:rFonts w:ascii="Times New Roman" w:hAnsi="Times New Roman" w:cs="Times New Roman"/>
          <w:sz w:val="24"/>
          <w:szCs w:val="24"/>
        </w:rPr>
        <w:t>. — 8-е изд., стер. — М.</w:t>
      </w:r>
      <w:proofErr w:type="gramStart"/>
      <w:r w:rsidRPr="00CA2114">
        <w:rPr>
          <w:rFonts w:ascii="Times New Roman" w:hAnsi="Times New Roman" w:cs="Times New Roman"/>
          <w:sz w:val="24"/>
          <w:szCs w:val="24"/>
        </w:rPr>
        <w:t xml:space="preserve"> :</w:t>
      </w:r>
      <w:proofErr w:type="gramEnd"/>
      <w:r w:rsidRPr="00CA2114">
        <w:rPr>
          <w:rFonts w:ascii="Times New Roman" w:hAnsi="Times New Roman" w:cs="Times New Roman"/>
          <w:sz w:val="24"/>
          <w:szCs w:val="24"/>
        </w:rPr>
        <w:t xml:space="preserve"> Издательский центр «Академия», 2017. — 272 с.   https://</w:t>
      </w:r>
      <w:r w:rsidRPr="00CE015A">
        <w:rPr>
          <w:rFonts w:ascii="Times New Roman" w:hAnsi="Times New Roman" w:cs="Times New Roman"/>
          <w:sz w:val="24"/>
          <w:szCs w:val="24"/>
        </w:rPr>
        <w:t>urpc.ru/student/pechatnie_izdania/005_708212084_Zaplatin.pdf</w:t>
      </w:r>
    </w:p>
    <w:p w14:paraId="5AD4D19B" w14:textId="77777777" w:rsidR="00707370" w:rsidRPr="00CE015A" w:rsidRDefault="00707370" w:rsidP="00707370">
      <w:pPr>
        <w:pStyle w:val="a4"/>
        <w:numPr>
          <w:ilvl w:val="0"/>
          <w:numId w:val="28"/>
        </w:numPr>
        <w:tabs>
          <w:tab w:val="left" w:pos="284"/>
          <w:tab w:val="left" w:pos="851"/>
          <w:tab w:val="left" w:pos="993"/>
        </w:tabs>
        <w:ind w:left="0" w:firstLine="709"/>
        <w:contextualSpacing w:val="0"/>
        <w:jc w:val="both"/>
        <w:rPr>
          <w:rFonts w:ascii="Times New Roman" w:hAnsi="Times New Roman" w:cs="Times New Roman"/>
          <w:sz w:val="24"/>
          <w:szCs w:val="24"/>
        </w:rPr>
      </w:pPr>
      <w:proofErr w:type="spellStart"/>
      <w:r w:rsidRPr="00CE015A">
        <w:rPr>
          <w:rFonts w:ascii="Times New Roman" w:hAnsi="Times New Roman" w:cs="Times New Roman"/>
          <w:sz w:val="24"/>
          <w:szCs w:val="24"/>
        </w:rPr>
        <w:t>Сеферов</w:t>
      </w:r>
      <w:proofErr w:type="spellEnd"/>
      <w:r w:rsidRPr="00CE015A">
        <w:rPr>
          <w:rFonts w:ascii="Times New Roman" w:hAnsi="Times New Roman" w:cs="Times New Roman"/>
          <w:sz w:val="24"/>
          <w:szCs w:val="24"/>
        </w:rPr>
        <w:t>, Г. Г. Материаловедение</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учебник / Г.Г. </w:t>
      </w:r>
      <w:proofErr w:type="spellStart"/>
      <w:r w:rsidRPr="00CE015A">
        <w:rPr>
          <w:rFonts w:ascii="Times New Roman" w:hAnsi="Times New Roman" w:cs="Times New Roman"/>
          <w:sz w:val="24"/>
          <w:szCs w:val="24"/>
        </w:rPr>
        <w:t>Сеферов</w:t>
      </w:r>
      <w:proofErr w:type="spellEnd"/>
      <w:r w:rsidRPr="00CE015A">
        <w:rPr>
          <w:rFonts w:ascii="Times New Roman" w:hAnsi="Times New Roman" w:cs="Times New Roman"/>
          <w:sz w:val="24"/>
          <w:szCs w:val="24"/>
        </w:rPr>
        <w:t xml:space="preserve">, В.Т. </w:t>
      </w:r>
      <w:proofErr w:type="spellStart"/>
      <w:r w:rsidRPr="00CE015A">
        <w:rPr>
          <w:rFonts w:ascii="Times New Roman" w:hAnsi="Times New Roman" w:cs="Times New Roman"/>
          <w:sz w:val="24"/>
          <w:szCs w:val="24"/>
        </w:rPr>
        <w:t>Батиенков</w:t>
      </w:r>
      <w:proofErr w:type="spellEnd"/>
      <w:r w:rsidRPr="00CE015A">
        <w:rPr>
          <w:rFonts w:ascii="Times New Roman" w:hAnsi="Times New Roman" w:cs="Times New Roman"/>
          <w:sz w:val="24"/>
          <w:szCs w:val="24"/>
        </w:rPr>
        <w:t xml:space="preserve">, Г.Г. </w:t>
      </w:r>
      <w:proofErr w:type="spellStart"/>
      <w:r w:rsidRPr="00CE015A">
        <w:rPr>
          <w:rFonts w:ascii="Times New Roman" w:hAnsi="Times New Roman" w:cs="Times New Roman"/>
          <w:sz w:val="24"/>
          <w:szCs w:val="24"/>
        </w:rPr>
        <w:t>Сеферов</w:t>
      </w:r>
      <w:proofErr w:type="spellEnd"/>
      <w:r w:rsidRPr="00CE015A">
        <w:rPr>
          <w:rFonts w:ascii="Times New Roman" w:hAnsi="Times New Roman" w:cs="Times New Roman"/>
          <w:sz w:val="24"/>
          <w:szCs w:val="24"/>
        </w:rPr>
        <w:t xml:space="preserve">, А.Л. Фоменко ; под ред. В.Т. </w:t>
      </w:r>
      <w:proofErr w:type="spellStart"/>
      <w:r w:rsidRPr="00CE015A">
        <w:rPr>
          <w:rFonts w:ascii="Times New Roman" w:hAnsi="Times New Roman" w:cs="Times New Roman"/>
          <w:sz w:val="24"/>
          <w:szCs w:val="24"/>
        </w:rPr>
        <w:t>Батиенкова</w:t>
      </w:r>
      <w:proofErr w:type="spellEnd"/>
      <w:r w:rsidRPr="00CE015A">
        <w:rPr>
          <w:rFonts w:ascii="Times New Roman" w:hAnsi="Times New Roman" w:cs="Times New Roman"/>
          <w:sz w:val="24"/>
          <w:szCs w:val="24"/>
        </w:rPr>
        <w:t>. — Москва</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ИНФРА-М, 2025. — 151 </w:t>
      </w:r>
      <w:proofErr w:type="gramStart"/>
      <w:r w:rsidRPr="00CE015A">
        <w:rPr>
          <w:rFonts w:ascii="Times New Roman" w:hAnsi="Times New Roman" w:cs="Times New Roman"/>
          <w:sz w:val="24"/>
          <w:szCs w:val="24"/>
        </w:rPr>
        <w:t>с</w:t>
      </w:r>
      <w:proofErr w:type="gramEnd"/>
      <w:r w:rsidRPr="00CE015A">
        <w:rPr>
          <w:rFonts w:ascii="Times New Roman" w:hAnsi="Times New Roman" w:cs="Times New Roman"/>
          <w:sz w:val="24"/>
          <w:szCs w:val="24"/>
        </w:rPr>
        <w:t>. — (Среднее профессиональное образование). — DOI 10.12737/978. - ISBN 978-5-16-016094-8. - Текст</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электронный. - URL: https://znanium.ru/catalog/product/2184529</w:t>
      </w:r>
    </w:p>
    <w:p w14:paraId="317A18D3" w14:textId="77777777" w:rsidR="00707370" w:rsidRPr="00CE015A" w:rsidRDefault="00707370" w:rsidP="00707370">
      <w:pPr>
        <w:pStyle w:val="a4"/>
        <w:numPr>
          <w:ilvl w:val="0"/>
          <w:numId w:val="28"/>
        </w:numPr>
        <w:tabs>
          <w:tab w:val="left" w:pos="284"/>
          <w:tab w:val="left" w:pos="851"/>
          <w:tab w:val="left" w:pos="993"/>
        </w:tabs>
        <w:ind w:left="0" w:firstLine="709"/>
        <w:contextualSpacing w:val="0"/>
        <w:jc w:val="both"/>
        <w:rPr>
          <w:rFonts w:ascii="Times New Roman" w:hAnsi="Times New Roman" w:cs="Times New Roman"/>
          <w:sz w:val="24"/>
          <w:szCs w:val="24"/>
        </w:rPr>
      </w:pPr>
      <w:proofErr w:type="spellStart"/>
      <w:r w:rsidRPr="00CE015A">
        <w:rPr>
          <w:rFonts w:ascii="Times New Roman" w:hAnsi="Times New Roman" w:cs="Times New Roman"/>
          <w:sz w:val="24"/>
          <w:szCs w:val="24"/>
        </w:rPr>
        <w:t>Сеферов</w:t>
      </w:r>
      <w:proofErr w:type="spellEnd"/>
      <w:r w:rsidRPr="00CE015A">
        <w:rPr>
          <w:rFonts w:ascii="Times New Roman" w:hAnsi="Times New Roman" w:cs="Times New Roman"/>
          <w:sz w:val="24"/>
          <w:szCs w:val="24"/>
        </w:rPr>
        <w:t>, Г. Г. Материаловедение</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учебное пособие / Г.Г. </w:t>
      </w:r>
      <w:proofErr w:type="spellStart"/>
      <w:r w:rsidRPr="00CE015A">
        <w:rPr>
          <w:rFonts w:ascii="Times New Roman" w:hAnsi="Times New Roman" w:cs="Times New Roman"/>
          <w:sz w:val="24"/>
          <w:szCs w:val="24"/>
        </w:rPr>
        <w:t>Сеферов</w:t>
      </w:r>
      <w:proofErr w:type="spellEnd"/>
      <w:r w:rsidRPr="00CE015A">
        <w:rPr>
          <w:rFonts w:ascii="Times New Roman" w:hAnsi="Times New Roman" w:cs="Times New Roman"/>
          <w:sz w:val="24"/>
          <w:szCs w:val="24"/>
        </w:rPr>
        <w:t xml:space="preserve">, В.Т. </w:t>
      </w:r>
      <w:proofErr w:type="spellStart"/>
      <w:r w:rsidRPr="00CE015A">
        <w:rPr>
          <w:rFonts w:ascii="Times New Roman" w:hAnsi="Times New Roman" w:cs="Times New Roman"/>
          <w:sz w:val="24"/>
          <w:szCs w:val="24"/>
        </w:rPr>
        <w:t>Батиенков</w:t>
      </w:r>
      <w:proofErr w:type="spellEnd"/>
      <w:r w:rsidRPr="00CE015A">
        <w:rPr>
          <w:rFonts w:ascii="Times New Roman" w:hAnsi="Times New Roman" w:cs="Times New Roman"/>
          <w:sz w:val="24"/>
          <w:szCs w:val="24"/>
        </w:rPr>
        <w:t>. — Москва</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РИОР</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ИНФРА-М, 2025. — 158 </w:t>
      </w:r>
      <w:proofErr w:type="gramStart"/>
      <w:r w:rsidRPr="00CE015A">
        <w:rPr>
          <w:rFonts w:ascii="Times New Roman" w:hAnsi="Times New Roman" w:cs="Times New Roman"/>
          <w:sz w:val="24"/>
          <w:szCs w:val="24"/>
        </w:rPr>
        <w:t>с</w:t>
      </w:r>
      <w:proofErr w:type="gramEnd"/>
      <w:r w:rsidRPr="00CE015A">
        <w:rPr>
          <w:rFonts w:ascii="Times New Roman" w:hAnsi="Times New Roman" w:cs="Times New Roman"/>
          <w:sz w:val="24"/>
          <w:szCs w:val="24"/>
        </w:rPr>
        <w:t>. — (Среднее профессиональное образование). - ISBN 978-5-369-00137-0. - Текст</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электронный. - URL: https://znanium.ru/catalog/product/2192368.</w:t>
      </w:r>
    </w:p>
    <w:p w14:paraId="3417379C" w14:textId="77777777" w:rsidR="00707370" w:rsidRPr="00CE015A" w:rsidRDefault="00707370" w:rsidP="00707370">
      <w:pPr>
        <w:pStyle w:val="a4"/>
        <w:numPr>
          <w:ilvl w:val="0"/>
          <w:numId w:val="28"/>
        </w:numPr>
        <w:tabs>
          <w:tab w:val="left" w:pos="284"/>
          <w:tab w:val="left" w:pos="851"/>
          <w:tab w:val="left" w:pos="993"/>
        </w:tabs>
        <w:ind w:left="0" w:firstLine="709"/>
        <w:contextualSpacing w:val="0"/>
        <w:jc w:val="both"/>
        <w:rPr>
          <w:rFonts w:ascii="Times New Roman" w:hAnsi="Times New Roman" w:cs="Times New Roman"/>
          <w:sz w:val="24"/>
          <w:szCs w:val="24"/>
        </w:rPr>
      </w:pPr>
      <w:proofErr w:type="spellStart"/>
      <w:r w:rsidRPr="00CE015A">
        <w:rPr>
          <w:rFonts w:ascii="Times New Roman" w:hAnsi="Times New Roman" w:cs="Times New Roman"/>
          <w:sz w:val="24"/>
          <w:szCs w:val="24"/>
        </w:rPr>
        <w:t>Стуканов</w:t>
      </w:r>
      <w:proofErr w:type="spellEnd"/>
      <w:r w:rsidRPr="00CE015A">
        <w:rPr>
          <w:rFonts w:ascii="Times New Roman" w:hAnsi="Times New Roman" w:cs="Times New Roman"/>
          <w:sz w:val="24"/>
          <w:szCs w:val="24"/>
        </w:rPr>
        <w:t>, В. А. Материаловедение</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учебное пособие / В.А. </w:t>
      </w:r>
      <w:proofErr w:type="spellStart"/>
      <w:r w:rsidRPr="00CE015A">
        <w:rPr>
          <w:rFonts w:ascii="Times New Roman" w:hAnsi="Times New Roman" w:cs="Times New Roman"/>
          <w:sz w:val="24"/>
          <w:szCs w:val="24"/>
        </w:rPr>
        <w:t>Стуканов</w:t>
      </w:r>
      <w:proofErr w:type="spellEnd"/>
      <w:r w:rsidRPr="00CE015A">
        <w:rPr>
          <w:rFonts w:ascii="Times New Roman" w:hAnsi="Times New Roman" w:cs="Times New Roman"/>
          <w:sz w:val="24"/>
          <w:szCs w:val="24"/>
        </w:rPr>
        <w:t>. — Москва</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ФОРУМ</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ИНФРА-М, 2025. — 368 </w:t>
      </w:r>
      <w:proofErr w:type="gramStart"/>
      <w:r w:rsidRPr="00CE015A">
        <w:rPr>
          <w:rFonts w:ascii="Times New Roman" w:hAnsi="Times New Roman" w:cs="Times New Roman"/>
          <w:sz w:val="24"/>
          <w:szCs w:val="24"/>
        </w:rPr>
        <w:t>с</w:t>
      </w:r>
      <w:proofErr w:type="gramEnd"/>
      <w:r w:rsidRPr="00CE015A">
        <w:rPr>
          <w:rFonts w:ascii="Times New Roman" w:hAnsi="Times New Roman" w:cs="Times New Roman"/>
          <w:sz w:val="24"/>
          <w:szCs w:val="24"/>
        </w:rPr>
        <w:t>. — (Среднее профессиональное образование). - ISBN 978-5-8199-0711-5. - Текст</w:t>
      </w:r>
      <w:proofErr w:type="gramStart"/>
      <w:r w:rsidRPr="00CE015A">
        <w:rPr>
          <w:rFonts w:ascii="Times New Roman" w:hAnsi="Times New Roman" w:cs="Times New Roman"/>
          <w:sz w:val="24"/>
          <w:szCs w:val="24"/>
        </w:rPr>
        <w:t xml:space="preserve"> :</w:t>
      </w:r>
      <w:proofErr w:type="gramEnd"/>
      <w:r w:rsidRPr="00CE015A">
        <w:rPr>
          <w:rFonts w:ascii="Times New Roman" w:hAnsi="Times New Roman" w:cs="Times New Roman"/>
          <w:sz w:val="24"/>
          <w:szCs w:val="24"/>
        </w:rPr>
        <w:t xml:space="preserve"> электронный. - URL: https://znanium.ru/catalog/product/2143543</w:t>
      </w:r>
    </w:p>
    <w:p w14:paraId="79BD3728" w14:textId="77777777" w:rsidR="00707370" w:rsidRPr="00CA2114" w:rsidRDefault="00707370" w:rsidP="00707370">
      <w:pPr>
        <w:pStyle w:val="a4"/>
        <w:tabs>
          <w:tab w:val="left" w:pos="993"/>
        </w:tabs>
        <w:ind w:left="0" w:firstLine="709"/>
        <w:jc w:val="both"/>
        <w:rPr>
          <w:rFonts w:ascii="Times New Roman" w:hAnsi="Times New Roman" w:cs="Times New Roman"/>
          <w:i/>
          <w:iCs/>
          <w:sz w:val="24"/>
          <w:szCs w:val="24"/>
        </w:rPr>
      </w:pPr>
    </w:p>
    <w:p w14:paraId="6AF9F16A" w14:textId="77777777" w:rsidR="00707370" w:rsidRPr="00CA2114" w:rsidRDefault="00707370" w:rsidP="00707370">
      <w:pPr>
        <w:tabs>
          <w:tab w:val="left" w:pos="993"/>
        </w:tabs>
        <w:ind w:firstLine="709"/>
        <w:jc w:val="both"/>
        <w:rPr>
          <w:rFonts w:ascii="Times New Roman" w:hAnsi="Times New Roman" w:cs="Times New Roman"/>
          <w:sz w:val="24"/>
          <w:szCs w:val="24"/>
        </w:rPr>
      </w:pPr>
      <w:r w:rsidRPr="00CA2114">
        <w:rPr>
          <w:rFonts w:ascii="Times New Roman" w:hAnsi="Times New Roman" w:cs="Times New Roman"/>
          <w:b/>
          <w:bCs/>
          <w:sz w:val="24"/>
          <w:szCs w:val="24"/>
        </w:rPr>
        <w:t xml:space="preserve">3.2.2. Дополнительные источники </w:t>
      </w:r>
    </w:p>
    <w:p w14:paraId="11AF6154" w14:textId="7710361A" w:rsidR="00707370" w:rsidRPr="00CA2114" w:rsidRDefault="00707370" w:rsidP="00707370">
      <w:pPr>
        <w:pStyle w:val="a4"/>
        <w:numPr>
          <w:ilvl w:val="0"/>
          <w:numId w:val="29"/>
        </w:numPr>
        <w:tabs>
          <w:tab w:val="left" w:pos="284"/>
          <w:tab w:val="left" w:pos="851"/>
          <w:tab w:val="left" w:pos="993"/>
        </w:tabs>
        <w:ind w:left="0" w:firstLine="709"/>
        <w:contextualSpacing w:val="0"/>
        <w:jc w:val="both"/>
        <w:rPr>
          <w:rFonts w:ascii="Times New Roman" w:hAnsi="Times New Roman" w:cs="Times New Roman"/>
          <w:sz w:val="24"/>
          <w:szCs w:val="24"/>
        </w:rPr>
      </w:pPr>
      <w:r w:rsidRPr="00CA2114">
        <w:rPr>
          <w:rFonts w:ascii="Times New Roman" w:hAnsi="Times New Roman" w:cs="Times New Roman"/>
          <w:sz w:val="24"/>
          <w:szCs w:val="24"/>
        </w:rPr>
        <w:t>Козлов Ю.С. «Материаловедение»: учебник, М.: Высшая школа, 1999</w:t>
      </w:r>
      <w:r w:rsidR="003B2194">
        <w:rPr>
          <w:rFonts w:ascii="Times New Roman" w:hAnsi="Times New Roman" w:cs="Times New Roman"/>
          <w:sz w:val="24"/>
          <w:szCs w:val="24"/>
        </w:rPr>
        <w:t xml:space="preserve"> </w:t>
      </w:r>
      <w:r w:rsidRPr="00CA2114">
        <w:rPr>
          <w:rFonts w:ascii="Times New Roman" w:hAnsi="Times New Roman" w:cs="Times New Roman"/>
          <w:sz w:val="24"/>
          <w:szCs w:val="24"/>
        </w:rPr>
        <w:t>г. – 192с. http://osvarke.info/145-materialovedenie-oglavlenie.html,</w:t>
      </w:r>
    </w:p>
    <w:p w14:paraId="103583B3" w14:textId="77777777" w:rsidR="00707370" w:rsidRPr="00CA2114" w:rsidRDefault="00707370" w:rsidP="00707370">
      <w:pPr>
        <w:numPr>
          <w:ilvl w:val="0"/>
          <w:numId w:val="29"/>
        </w:numPr>
        <w:tabs>
          <w:tab w:val="left" w:pos="0"/>
          <w:tab w:val="left" w:pos="567"/>
          <w:tab w:val="left" w:pos="993"/>
          <w:tab w:val="left" w:pos="108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CA2114">
        <w:rPr>
          <w:rFonts w:ascii="Times New Roman" w:hAnsi="Times New Roman" w:cs="Times New Roman"/>
          <w:sz w:val="24"/>
          <w:szCs w:val="24"/>
        </w:rPr>
        <w:t>Лахтин Ю.М. Основы металловедения. М.: «Машиностроение»,2016;</w:t>
      </w:r>
    </w:p>
    <w:p w14:paraId="700A15A2" w14:textId="77777777" w:rsidR="00707370" w:rsidRPr="00CA2114" w:rsidRDefault="00707370" w:rsidP="00707370">
      <w:pPr>
        <w:pStyle w:val="a4"/>
        <w:numPr>
          <w:ilvl w:val="0"/>
          <w:numId w:val="29"/>
        </w:numPr>
        <w:tabs>
          <w:tab w:val="left" w:pos="0"/>
          <w:tab w:val="left" w:pos="142"/>
          <w:tab w:val="left" w:pos="993"/>
        </w:tabs>
        <w:ind w:left="0" w:firstLine="709"/>
        <w:contextualSpacing w:val="0"/>
        <w:jc w:val="both"/>
        <w:rPr>
          <w:rFonts w:ascii="Times New Roman" w:hAnsi="Times New Roman" w:cs="Times New Roman"/>
          <w:sz w:val="24"/>
          <w:szCs w:val="24"/>
        </w:rPr>
      </w:pPr>
      <w:r w:rsidRPr="00CA2114">
        <w:rPr>
          <w:rFonts w:ascii="Times New Roman" w:hAnsi="Times New Roman" w:cs="Times New Roman"/>
          <w:sz w:val="24"/>
          <w:szCs w:val="24"/>
        </w:rPr>
        <w:t>Соколова Е.Н. Материаловедение Лабораторный практикум. М.: «Академия», 2015. https://elearning.academia-moscow.ru/ - Материаловедение.</w:t>
      </w:r>
    </w:p>
    <w:p w14:paraId="4DECDD1D" w14:textId="77777777" w:rsidR="00707370" w:rsidRPr="00CA2114" w:rsidRDefault="00707370" w:rsidP="00707370">
      <w:pPr>
        <w:numPr>
          <w:ilvl w:val="0"/>
          <w:numId w:val="29"/>
        </w:numPr>
        <w:tabs>
          <w:tab w:val="left" w:pos="0"/>
          <w:tab w:val="left" w:pos="993"/>
        </w:tabs>
        <w:ind w:left="0" w:firstLine="709"/>
        <w:jc w:val="both"/>
        <w:rPr>
          <w:sz w:val="24"/>
          <w:szCs w:val="24"/>
        </w:rPr>
      </w:pPr>
      <w:r w:rsidRPr="00CA2114">
        <w:rPr>
          <w:rFonts w:ascii="Times New Roman" w:hAnsi="Times New Roman" w:cs="Times New Roman"/>
          <w:sz w:val="24"/>
          <w:szCs w:val="24"/>
        </w:rPr>
        <w:t>Образовательные ресурсы сети Интернет по материаловедению [Электронный р</w:t>
      </w:r>
      <w:r w:rsidRPr="00CA2114">
        <w:rPr>
          <w:rFonts w:ascii="Times New Roman" w:hAnsi="Times New Roman" w:cs="Times New Roman"/>
          <w:sz w:val="24"/>
          <w:szCs w:val="24"/>
        </w:rPr>
        <w:t>е</w:t>
      </w:r>
      <w:r w:rsidRPr="00CA2114">
        <w:rPr>
          <w:rFonts w:ascii="Times New Roman" w:hAnsi="Times New Roman" w:cs="Times New Roman"/>
          <w:sz w:val="24"/>
          <w:szCs w:val="24"/>
        </w:rPr>
        <w:t xml:space="preserve">сурс] https://refdb.ru/look/1697870.html </w:t>
      </w:r>
    </w:p>
    <w:p w14:paraId="12EB85B8" w14:textId="77777777" w:rsidR="00707370" w:rsidRPr="00CA2114" w:rsidRDefault="00707370" w:rsidP="00707370">
      <w:pPr>
        <w:pStyle w:val="a4"/>
        <w:numPr>
          <w:ilvl w:val="0"/>
          <w:numId w:val="29"/>
        </w:numPr>
        <w:tabs>
          <w:tab w:val="left" w:pos="0"/>
          <w:tab w:val="left" w:pos="993"/>
        </w:tabs>
        <w:ind w:left="0" w:firstLine="709"/>
        <w:contextualSpacing w:val="0"/>
        <w:jc w:val="both"/>
        <w:rPr>
          <w:rFonts w:ascii="Times New Roman" w:hAnsi="Times New Roman" w:cs="Times New Roman"/>
          <w:sz w:val="24"/>
          <w:szCs w:val="24"/>
        </w:rPr>
      </w:pPr>
      <w:r w:rsidRPr="00CA2114">
        <w:rPr>
          <w:rFonts w:ascii="Times New Roman" w:hAnsi="Times New Roman" w:cs="Times New Roman"/>
          <w:sz w:val="24"/>
          <w:szCs w:val="24"/>
        </w:rPr>
        <w:t>Образовательные ресурсы сети Интернет по материаловедению [Электронный р</w:t>
      </w:r>
      <w:r w:rsidRPr="00CA2114">
        <w:rPr>
          <w:rFonts w:ascii="Times New Roman" w:hAnsi="Times New Roman" w:cs="Times New Roman"/>
          <w:sz w:val="24"/>
          <w:szCs w:val="24"/>
        </w:rPr>
        <w:t>е</w:t>
      </w:r>
      <w:r w:rsidRPr="00CA2114">
        <w:rPr>
          <w:rFonts w:ascii="Times New Roman" w:hAnsi="Times New Roman" w:cs="Times New Roman"/>
          <w:sz w:val="24"/>
          <w:szCs w:val="24"/>
        </w:rPr>
        <w:t xml:space="preserve">сурс] https://infourok.ru/konspekt-lekciy-uchebnoy-disciplini-opmaterialovedenie-po-specialnosti-montazh-i-tehnicheskaya-ekspluataciya-promishlennogo-obor-590100.html. </w:t>
      </w:r>
    </w:p>
    <w:p w14:paraId="707591B2" w14:textId="77777777" w:rsidR="00707370" w:rsidRPr="00CA2114" w:rsidRDefault="00707370" w:rsidP="00707370">
      <w:pPr>
        <w:pStyle w:val="a4"/>
        <w:numPr>
          <w:ilvl w:val="0"/>
          <w:numId w:val="29"/>
        </w:numPr>
        <w:tabs>
          <w:tab w:val="left" w:pos="0"/>
          <w:tab w:val="left" w:pos="993"/>
        </w:tabs>
        <w:ind w:left="0" w:firstLine="709"/>
        <w:contextualSpacing w:val="0"/>
        <w:jc w:val="both"/>
        <w:rPr>
          <w:rFonts w:ascii="Times New Roman" w:hAnsi="Times New Roman" w:cs="Times New Roman"/>
          <w:sz w:val="24"/>
          <w:szCs w:val="24"/>
        </w:rPr>
      </w:pPr>
      <w:r w:rsidRPr="00CA2114">
        <w:rPr>
          <w:rFonts w:ascii="Times New Roman" w:hAnsi="Times New Roman" w:cs="Times New Roman"/>
          <w:sz w:val="24"/>
          <w:szCs w:val="24"/>
        </w:rPr>
        <w:t>Марочник стали и сплавы  http://www.splav-kharkov.com/quest_form.php</w:t>
      </w:r>
    </w:p>
    <w:p w14:paraId="69636028" w14:textId="77777777" w:rsidR="00707370" w:rsidRPr="00CA2114" w:rsidRDefault="00707370" w:rsidP="00707370">
      <w:pPr>
        <w:pStyle w:val="a4"/>
        <w:numPr>
          <w:ilvl w:val="0"/>
          <w:numId w:val="29"/>
        </w:numPr>
        <w:tabs>
          <w:tab w:val="left" w:pos="0"/>
          <w:tab w:val="left" w:pos="993"/>
        </w:tabs>
        <w:ind w:left="0" w:firstLine="709"/>
        <w:contextualSpacing w:val="0"/>
        <w:jc w:val="both"/>
        <w:rPr>
          <w:rFonts w:ascii="Times New Roman" w:hAnsi="Times New Roman" w:cs="Times New Roman"/>
          <w:sz w:val="24"/>
          <w:szCs w:val="24"/>
        </w:rPr>
      </w:pPr>
      <w:r w:rsidRPr="00CA2114">
        <w:rPr>
          <w:rFonts w:ascii="Times New Roman" w:hAnsi="Times New Roman" w:cs="Times New Roman"/>
          <w:sz w:val="24"/>
          <w:szCs w:val="24"/>
        </w:rPr>
        <w:t>Технический справочник  https://tebx.ru/index.html</w:t>
      </w:r>
    </w:p>
    <w:p w14:paraId="246CE089" w14:textId="77777777" w:rsidR="00707370" w:rsidRPr="00CA2114" w:rsidRDefault="00707370" w:rsidP="00707370">
      <w:pPr>
        <w:pStyle w:val="a4"/>
        <w:numPr>
          <w:ilvl w:val="0"/>
          <w:numId w:val="29"/>
        </w:numPr>
        <w:tabs>
          <w:tab w:val="left" w:pos="0"/>
          <w:tab w:val="left" w:pos="993"/>
        </w:tabs>
        <w:ind w:left="0" w:firstLine="709"/>
        <w:contextualSpacing w:val="0"/>
        <w:jc w:val="both"/>
        <w:rPr>
          <w:rFonts w:ascii="Times New Roman" w:hAnsi="Times New Roman" w:cs="Times New Roman"/>
          <w:sz w:val="24"/>
          <w:szCs w:val="24"/>
        </w:rPr>
      </w:pPr>
      <w:r w:rsidRPr="00CA2114">
        <w:rPr>
          <w:rFonts w:ascii="Times New Roman" w:hAnsi="Times New Roman" w:cs="Times New Roman"/>
          <w:sz w:val="24"/>
          <w:szCs w:val="24"/>
        </w:rPr>
        <w:t>«</w:t>
      </w:r>
      <w:proofErr w:type="spellStart"/>
      <w:r w:rsidRPr="00CA2114">
        <w:rPr>
          <w:rFonts w:ascii="Times New Roman" w:hAnsi="Times New Roman" w:cs="Times New Roman"/>
          <w:sz w:val="24"/>
          <w:szCs w:val="24"/>
        </w:rPr>
        <w:t>Метотехника</w:t>
      </w:r>
      <w:proofErr w:type="spellEnd"/>
      <w:r w:rsidRPr="00CA2114">
        <w:rPr>
          <w:rFonts w:ascii="Times New Roman" w:hAnsi="Times New Roman" w:cs="Times New Roman"/>
          <w:sz w:val="24"/>
          <w:szCs w:val="24"/>
        </w:rPr>
        <w:t xml:space="preserve">» https://www.metotech.ru/art_poroshki_7.htm </w:t>
      </w:r>
    </w:p>
    <w:p w14:paraId="7FEEA0DC" w14:textId="347E50FB" w:rsidR="00707370" w:rsidRDefault="00707370" w:rsidP="00707370">
      <w:pPr>
        <w:pStyle w:val="a4"/>
        <w:numPr>
          <w:ilvl w:val="0"/>
          <w:numId w:val="29"/>
        </w:numPr>
        <w:tabs>
          <w:tab w:val="left" w:pos="0"/>
          <w:tab w:val="left" w:pos="993"/>
        </w:tabs>
        <w:ind w:left="0" w:firstLine="709"/>
        <w:contextualSpacing w:val="0"/>
        <w:jc w:val="both"/>
        <w:rPr>
          <w:rFonts w:ascii="Times New Roman" w:hAnsi="Times New Roman" w:cs="Times New Roman"/>
          <w:sz w:val="24"/>
          <w:szCs w:val="24"/>
        </w:rPr>
      </w:pPr>
      <w:r w:rsidRPr="00CA2114">
        <w:rPr>
          <w:rFonts w:ascii="Times New Roman" w:hAnsi="Times New Roman" w:cs="Times New Roman"/>
          <w:sz w:val="24"/>
          <w:szCs w:val="24"/>
        </w:rPr>
        <w:t xml:space="preserve">Центральный металлический портал. Марочник стали и сплавы </w:t>
      </w:r>
      <w:hyperlink r:id="rId20" w:history="1">
        <w:r w:rsidR="003B2194" w:rsidRPr="00861B32">
          <w:rPr>
            <w:rStyle w:val="af0"/>
            <w:rFonts w:ascii="Times New Roman" w:hAnsi="Times New Roman" w:cs="Times New Roman"/>
            <w:sz w:val="24"/>
            <w:szCs w:val="24"/>
          </w:rPr>
          <w:t>https://metallicheckiy-portal.ru/marki_metallov/</w:t>
        </w:r>
      </w:hyperlink>
    </w:p>
    <w:p w14:paraId="43F86FB7" w14:textId="77777777" w:rsidR="003B2194" w:rsidRPr="003B2194" w:rsidRDefault="003B2194" w:rsidP="003B2194">
      <w:pPr>
        <w:tabs>
          <w:tab w:val="left" w:pos="0"/>
          <w:tab w:val="left" w:pos="993"/>
        </w:tabs>
        <w:ind w:left="709"/>
        <w:jc w:val="both"/>
        <w:rPr>
          <w:rFonts w:ascii="Times New Roman" w:hAnsi="Times New Roman" w:cs="Times New Roman"/>
          <w:sz w:val="24"/>
          <w:szCs w:val="24"/>
        </w:rPr>
      </w:pPr>
    </w:p>
    <w:p w14:paraId="009E27DD" w14:textId="77777777" w:rsidR="00707370" w:rsidRPr="00655A34" w:rsidRDefault="00707370" w:rsidP="00707370">
      <w:pPr>
        <w:jc w:val="both"/>
        <w:rPr>
          <w:rFonts w:ascii="Times New Roman" w:hAnsi="Times New Roman" w:cs="Times New Roman"/>
          <w:i/>
          <w:iCs/>
          <w:sz w:val="24"/>
          <w:szCs w:val="24"/>
        </w:rPr>
      </w:pPr>
    </w:p>
    <w:p w14:paraId="4E6BFA36" w14:textId="77777777" w:rsidR="00707370" w:rsidRPr="00655A34" w:rsidRDefault="00707370" w:rsidP="00707370">
      <w:pPr>
        <w:pStyle w:val="1f"/>
        <w:rPr>
          <w:rFonts w:ascii="Times New Roman" w:hAnsi="Times New Roman"/>
          <w:b w:val="0"/>
          <w:bCs w:val="0"/>
        </w:rPr>
      </w:pPr>
      <w:bookmarkStart w:id="45" w:name="_Toc152334674"/>
      <w:bookmarkStart w:id="46" w:name="_Toc156294577"/>
      <w:bookmarkStart w:id="47" w:name="_Toc170564790"/>
      <w:r w:rsidRPr="00655A34">
        <w:rPr>
          <w:rFonts w:ascii="Times New Roman" w:hAnsi="Times New Roman"/>
        </w:rPr>
        <w:lastRenderedPageBreak/>
        <w:t xml:space="preserve">4. Контроль и оценка результатов </w:t>
      </w:r>
      <w:r w:rsidRPr="00655A34">
        <w:rPr>
          <w:rFonts w:ascii="Times New Roman" w:hAnsi="Times New Roman"/>
        </w:rPr>
        <w:br/>
        <w:t xml:space="preserve">освоения </w:t>
      </w:r>
      <w:bookmarkEnd w:id="45"/>
      <w:r w:rsidRPr="00655A34">
        <w:rPr>
          <w:rFonts w:ascii="Times New Roman" w:hAnsi="Times New Roman"/>
        </w:rPr>
        <w:t>ДИСЦИПЛИНЫ</w:t>
      </w:r>
      <w:bookmarkEnd w:id="46"/>
      <w:bookmarkEnd w:id="47"/>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8"/>
        <w:gridCol w:w="3151"/>
        <w:gridCol w:w="3185"/>
      </w:tblGrid>
      <w:tr w:rsidR="00707370" w:rsidRPr="003B2C5C" w14:paraId="61C8CD9F" w14:textId="77777777" w:rsidTr="00D0742A">
        <w:trPr>
          <w:trHeight w:val="519"/>
        </w:trPr>
        <w:tc>
          <w:tcPr>
            <w:tcW w:w="1785" w:type="pct"/>
            <w:vAlign w:val="center"/>
          </w:tcPr>
          <w:p w14:paraId="1F6ADAEA" w14:textId="77777777" w:rsidR="00707370" w:rsidRPr="003B2C5C" w:rsidRDefault="00707370" w:rsidP="00D0742A">
            <w:pPr>
              <w:suppressAutoHyphens/>
              <w:jc w:val="center"/>
              <w:rPr>
                <w:rFonts w:ascii="Times New Roman" w:hAnsi="Times New Roman" w:cs="Times New Roman"/>
                <w:b/>
                <w:bCs/>
                <w:sz w:val="24"/>
                <w:szCs w:val="24"/>
              </w:rPr>
            </w:pPr>
            <w:r w:rsidRPr="003B2C5C">
              <w:rPr>
                <w:rFonts w:ascii="Times New Roman" w:hAnsi="Times New Roman" w:cs="Times New Roman"/>
                <w:b/>
                <w:bCs/>
                <w:sz w:val="24"/>
                <w:szCs w:val="24"/>
              </w:rPr>
              <w:t>Результаты обучения</w:t>
            </w:r>
          </w:p>
        </w:tc>
        <w:tc>
          <w:tcPr>
            <w:tcW w:w="1599" w:type="pct"/>
            <w:vAlign w:val="center"/>
          </w:tcPr>
          <w:p w14:paraId="615CF429" w14:textId="77777777" w:rsidR="00707370" w:rsidRPr="003B2C5C" w:rsidRDefault="00707370" w:rsidP="00D0742A">
            <w:pPr>
              <w:suppressAutoHyphens/>
              <w:jc w:val="center"/>
              <w:rPr>
                <w:rFonts w:ascii="Times New Roman" w:hAnsi="Times New Roman" w:cs="Times New Roman"/>
                <w:b/>
                <w:bCs/>
                <w:sz w:val="24"/>
                <w:szCs w:val="24"/>
              </w:rPr>
            </w:pPr>
            <w:r w:rsidRPr="003B2C5C">
              <w:rPr>
                <w:rFonts w:ascii="Times New Roman" w:hAnsi="Times New Roman" w:cs="Times New Roman"/>
                <w:b/>
                <w:bCs/>
                <w:sz w:val="24"/>
                <w:szCs w:val="24"/>
              </w:rPr>
              <w:t>Показатели освоенности компетенций</w:t>
            </w:r>
          </w:p>
        </w:tc>
        <w:tc>
          <w:tcPr>
            <w:tcW w:w="1616" w:type="pct"/>
            <w:vAlign w:val="center"/>
          </w:tcPr>
          <w:p w14:paraId="460FA8BA" w14:textId="77777777" w:rsidR="00707370" w:rsidRPr="003B2C5C" w:rsidRDefault="00707370" w:rsidP="00D0742A">
            <w:pPr>
              <w:suppressAutoHyphens/>
              <w:jc w:val="center"/>
              <w:rPr>
                <w:rFonts w:ascii="Times New Roman" w:hAnsi="Times New Roman" w:cs="Times New Roman"/>
                <w:b/>
                <w:bCs/>
                <w:sz w:val="24"/>
                <w:szCs w:val="24"/>
              </w:rPr>
            </w:pPr>
            <w:r w:rsidRPr="003B2C5C">
              <w:rPr>
                <w:rFonts w:ascii="Times New Roman" w:hAnsi="Times New Roman" w:cs="Times New Roman"/>
                <w:b/>
                <w:bCs/>
                <w:sz w:val="24"/>
                <w:szCs w:val="24"/>
              </w:rPr>
              <w:t>Методы оценки</w:t>
            </w:r>
          </w:p>
        </w:tc>
      </w:tr>
      <w:tr w:rsidR="00707370" w:rsidRPr="003B2C5C" w14:paraId="22FEEC84" w14:textId="77777777" w:rsidTr="00D0742A">
        <w:trPr>
          <w:trHeight w:val="698"/>
        </w:trPr>
        <w:tc>
          <w:tcPr>
            <w:tcW w:w="1785" w:type="pct"/>
          </w:tcPr>
          <w:p w14:paraId="6F8535BC" w14:textId="77777777" w:rsidR="00707370" w:rsidRPr="003B2C5C" w:rsidRDefault="00707370" w:rsidP="00D0742A">
            <w:pPr>
              <w:tabs>
                <w:tab w:val="left" w:pos="330"/>
              </w:tabs>
              <w:suppressAutoHyphens/>
              <w:jc w:val="both"/>
              <w:rPr>
                <w:rFonts w:ascii="Times New Roman" w:hAnsi="Times New Roman" w:cs="Times New Roman"/>
                <w:i/>
                <w:iCs/>
                <w:sz w:val="24"/>
                <w:szCs w:val="24"/>
              </w:rPr>
            </w:pPr>
            <w:r w:rsidRPr="003B2C5C">
              <w:rPr>
                <w:rFonts w:ascii="Times New Roman" w:hAnsi="Times New Roman" w:cs="Times New Roman"/>
                <w:i/>
                <w:iCs/>
                <w:sz w:val="24"/>
                <w:szCs w:val="24"/>
              </w:rPr>
              <w:t xml:space="preserve">Знает: </w:t>
            </w:r>
          </w:p>
          <w:p w14:paraId="646B597E" w14:textId="77777777" w:rsidR="00707370" w:rsidRPr="003B2C5C" w:rsidRDefault="00707370" w:rsidP="00707370">
            <w:pPr>
              <w:pStyle w:val="a4"/>
              <w:numPr>
                <w:ilvl w:val="0"/>
                <w:numId w:val="26"/>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14:paraId="05551BB5" w14:textId="77777777" w:rsidR="00707370" w:rsidRPr="003B2C5C" w:rsidRDefault="00707370" w:rsidP="00D0742A">
            <w:pPr>
              <w:spacing w:line="20" w:lineRule="atLeast"/>
              <w:rPr>
                <w:rFonts w:ascii="Times New Roman" w:hAnsi="Times New Roman" w:cs="Times New Roman"/>
                <w:sz w:val="24"/>
                <w:szCs w:val="24"/>
                <w:lang w:eastAsia="ru-RU"/>
              </w:rPr>
            </w:pPr>
            <w:r w:rsidRPr="003B2C5C">
              <w:rPr>
                <w:rFonts w:ascii="Times New Roman" w:hAnsi="Times New Roman" w:cs="Times New Roman"/>
                <w:sz w:val="24"/>
                <w:szCs w:val="24"/>
                <w:lang w:eastAsia="ru-RU"/>
              </w:rPr>
              <w:t>приемы структурирования и</w:t>
            </w:r>
            <w:r w:rsidRPr="003B2C5C">
              <w:rPr>
                <w:rFonts w:ascii="Times New Roman" w:hAnsi="Times New Roman" w:cs="Times New Roman"/>
                <w:sz w:val="24"/>
                <w:szCs w:val="24"/>
                <w:lang w:eastAsia="ru-RU"/>
              </w:rPr>
              <w:t>н</w:t>
            </w:r>
            <w:r w:rsidRPr="003B2C5C">
              <w:rPr>
                <w:rFonts w:ascii="Times New Roman" w:hAnsi="Times New Roman" w:cs="Times New Roman"/>
                <w:sz w:val="24"/>
                <w:szCs w:val="24"/>
                <w:lang w:eastAsia="ru-RU"/>
              </w:rPr>
              <w:t>формации;</w:t>
            </w:r>
          </w:p>
          <w:p w14:paraId="2D149591" w14:textId="77777777" w:rsidR="00707370" w:rsidRPr="003B2C5C" w:rsidRDefault="00707370" w:rsidP="00707370">
            <w:pPr>
              <w:pStyle w:val="a4"/>
              <w:numPr>
                <w:ilvl w:val="0"/>
                <w:numId w:val="26"/>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lang w:eastAsia="ru-RU"/>
              </w:rPr>
              <w:t>формат оформления результатов поиска информации, современные средства и устройства информатизации;</w:t>
            </w:r>
          </w:p>
          <w:p w14:paraId="09BAB8F7" w14:textId="77777777" w:rsidR="00707370" w:rsidRPr="003B2C5C" w:rsidRDefault="00707370" w:rsidP="00D0742A">
            <w:pPr>
              <w:rPr>
                <w:rFonts w:ascii="Times New Roman" w:hAnsi="Times New Roman" w:cs="Times New Roman"/>
                <w:sz w:val="24"/>
                <w:szCs w:val="24"/>
              </w:rPr>
            </w:pPr>
            <w:r w:rsidRPr="003B2C5C">
              <w:rPr>
                <w:rFonts w:ascii="Times New Roman" w:hAnsi="Times New Roman" w:cs="Times New Roman"/>
                <w:sz w:val="24"/>
                <w:szCs w:val="24"/>
              </w:rPr>
              <w:t>содержание актуальной норм</w:t>
            </w:r>
            <w:r w:rsidRPr="003B2C5C">
              <w:rPr>
                <w:rFonts w:ascii="Times New Roman" w:hAnsi="Times New Roman" w:cs="Times New Roman"/>
                <w:sz w:val="24"/>
                <w:szCs w:val="24"/>
              </w:rPr>
              <w:t>а</w:t>
            </w:r>
            <w:r w:rsidRPr="003B2C5C">
              <w:rPr>
                <w:rFonts w:ascii="Times New Roman" w:hAnsi="Times New Roman" w:cs="Times New Roman"/>
                <w:sz w:val="24"/>
                <w:szCs w:val="24"/>
              </w:rPr>
              <w:t>тивно-правовой документации;</w:t>
            </w:r>
          </w:p>
          <w:p w14:paraId="5B5694AD" w14:textId="77777777" w:rsidR="00707370" w:rsidRPr="003B2C5C" w:rsidRDefault="00707370" w:rsidP="00707370">
            <w:pPr>
              <w:pStyle w:val="a4"/>
              <w:numPr>
                <w:ilvl w:val="0"/>
                <w:numId w:val="26"/>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современная научная и профессиональная терминология;</w:t>
            </w:r>
          </w:p>
          <w:p w14:paraId="23928C7D" w14:textId="77777777" w:rsidR="00707370" w:rsidRPr="003B2C5C" w:rsidRDefault="00707370" w:rsidP="00707370">
            <w:pPr>
              <w:pStyle w:val="a4"/>
              <w:numPr>
                <w:ilvl w:val="0"/>
                <w:numId w:val="26"/>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психологические основы деятельности коллектива, психологические особенности личности;</w:t>
            </w:r>
          </w:p>
          <w:p w14:paraId="48245081" w14:textId="77777777" w:rsidR="00707370" w:rsidRPr="003B2C5C" w:rsidRDefault="00707370" w:rsidP="00707370">
            <w:pPr>
              <w:pStyle w:val="a4"/>
              <w:numPr>
                <w:ilvl w:val="0"/>
                <w:numId w:val="26"/>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правила оформления документов и построения устных сообщений;</w:t>
            </w:r>
          </w:p>
          <w:p w14:paraId="34314E70" w14:textId="77777777" w:rsidR="00707370" w:rsidRPr="003B2C5C" w:rsidRDefault="00707370" w:rsidP="00707370">
            <w:pPr>
              <w:pStyle w:val="a4"/>
              <w:numPr>
                <w:ilvl w:val="0"/>
                <w:numId w:val="26"/>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 xml:space="preserve">основные ресурсы, задействованные </w:t>
            </w:r>
            <w:r w:rsidRPr="003B2C5C">
              <w:rPr>
                <w:rFonts w:ascii="Times New Roman" w:hAnsi="Times New Roman" w:cs="Times New Roman"/>
                <w:sz w:val="24"/>
                <w:szCs w:val="24"/>
              </w:rPr>
              <w:br/>
              <w:t>в профессиональной деятельности;</w:t>
            </w:r>
          </w:p>
          <w:p w14:paraId="629AF5E7" w14:textId="77777777" w:rsidR="00707370" w:rsidRPr="003B2C5C" w:rsidRDefault="00707370" w:rsidP="00D0742A">
            <w:pPr>
              <w:rPr>
                <w:rFonts w:ascii="Times New Roman" w:hAnsi="Times New Roman" w:cs="Times New Roman"/>
                <w:sz w:val="24"/>
                <w:szCs w:val="24"/>
              </w:rPr>
            </w:pPr>
            <w:r w:rsidRPr="003B2C5C">
              <w:rPr>
                <w:rFonts w:ascii="Times New Roman" w:hAnsi="Times New Roman" w:cs="Times New Roman"/>
                <w:sz w:val="24"/>
                <w:szCs w:val="24"/>
              </w:rPr>
              <w:t xml:space="preserve">свойства инструментальных и конструкционных </w:t>
            </w:r>
            <w:proofErr w:type="gramStart"/>
            <w:r w:rsidRPr="003B2C5C">
              <w:rPr>
                <w:rFonts w:ascii="Times New Roman" w:hAnsi="Times New Roman" w:cs="Times New Roman"/>
                <w:sz w:val="24"/>
                <w:szCs w:val="24"/>
              </w:rPr>
              <w:t>сталей</w:t>
            </w:r>
            <w:proofErr w:type="gramEnd"/>
            <w:r w:rsidRPr="003B2C5C">
              <w:rPr>
                <w:rFonts w:ascii="Times New Roman" w:hAnsi="Times New Roman" w:cs="Times New Roman"/>
                <w:sz w:val="24"/>
                <w:szCs w:val="24"/>
              </w:rPr>
              <w:t xml:space="preserve"> ра</w:t>
            </w:r>
            <w:r w:rsidRPr="003B2C5C">
              <w:rPr>
                <w:rFonts w:ascii="Times New Roman" w:hAnsi="Times New Roman" w:cs="Times New Roman"/>
                <w:sz w:val="24"/>
                <w:szCs w:val="24"/>
              </w:rPr>
              <w:t>з</w:t>
            </w:r>
            <w:r w:rsidRPr="003B2C5C">
              <w:rPr>
                <w:rFonts w:ascii="Times New Roman" w:hAnsi="Times New Roman" w:cs="Times New Roman"/>
                <w:sz w:val="24"/>
                <w:szCs w:val="24"/>
              </w:rPr>
              <w:t>личных марок;</w:t>
            </w:r>
          </w:p>
          <w:p w14:paraId="6DD8893D" w14:textId="77777777" w:rsidR="00707370" w:rsidRPr="003B2C5C" w:rsidRDefault="00707370" w:rsidP="00707370">
            <w:pPr>
              <w:pStyle w:val="a4"/>
              <w:numPr>
                <w:ilvl w:val="0"/>
                <w:numId w:val="26"/>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влияние температуры детали на точность измерения;</w:t>
            </w:r>
          </w:p>
          <w:p w14:paraId="2715DFB3" w14:textId="77777777" w:rsidR="00707370" w:rsidRPr="003B2C5C" w:rsidRDefault="00707370" w:rsidP="00707370">
            <w:pPr>
              <w:pStyle w:val="a4"/>
              <w:numPr>
                <w:ilvl w:val="0"/>
                <w:numId w:val="26"/>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 xml:space="preserve">назначение технологических жидкостей и способы их </w:t>
            </w:r>
            <w:proofErr w:type="gramStart"/>
            <w:r w:rsidRPr="003B2C5C">
              <w:rPr>
                <w:rFonts w:ascii="Times New Roman" w:hAnsi="Times New Roman" w:cs="Times New Roman"/>
                <w:sz w:val="24"/>
                <w:szCs w:val="24"/>
              </w:rPr>
              <w:t>при</w:t>
            </w:r>
            <w:proofErr w:type="gramEnd"/>
            <w:r w:rsidRPr="003B2C5C">
              <w:rPr>
                <w:rFonts w:ascii="Times New Roman" w:hAnsi="Times New Roman" w:cs="Times New Roman"/>
                <w:sz w:val="24"/>
                <w:szCs w:val="24"/>
              </w:rPr>
              <w:t>;</w:t>
            </w:r>
          </w:p>
          <w:p w14:paraId="0D33974B" w14:textId="77777777" w:rsidR="00707370" w:rsidRPr="003B2C5C" w:rsidRDefault="00707370" w:rsidP="00707370">
            <w:pPr>
              <w:pStyle w:val="a4"/>
              <w:numPr>
                <w:ilvl w:val="0"/>
                <w:numId w:val="26"/>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основные технологические свойства конструкционных материалов.</w:t>
            </w:r>
          </w:p>
          <w:p w14:paraId="0F3FD3BE" w14:textId="77777777" w:rsidR="00707370" w:rsidRPr="003B2C5C" w:rsidRDefault="00707370" w:rsidP="00D0742A">
            <w:pPr>
              <w:tabs>
                <w:tab w:val="left" w:pos="330"/>
              </w:tabs>
              <w:suppressAutoHyphens/>
              <w:jc w:val="both"/>
              <w:rPr>
                <w:rFonts w:ascii="Times New Roman" w:hAnsi="Times New Roman" w:cs="Times New Roman"/>
                <w:i/>
                <w:iCs/>
                <w:sz w:val="24"/>
                <w:szCs w:val="24"/>
              </w:rPr>
            </w:pPr>
            <w:r w:rsidRPr="003B2C5C">
              <w:rPr>
                <w:rFonts w:ascii="Times New Roman" w:hAnsi="Times New Roman" w:cs="Times New Roman"/>
                <w:i/>
                <w:iCs/>
                <w:sz w:val="24"/>
                <w:szCs w:val="24"/>
              </w:rPr>
              <w:t xml:space="preserve">Умеет: </w:t>
            </w:r>
          </w:p>
          <w:p w14:paraId="1EAADC0B" w14:textId="77777777" w:rsidR="00707370" w:rsidRPr="003B2C5C" w:rsidRDefault="00707370" w:rsidP="00707370">
            <w:pPr>
              <w:pStyle w:val="a4"/>
              <w:numPr>
                <w:ilvl w:val="0"/>
                <w:numId w:val="27"/>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анализировать задачу и/или проблему и выделять её составные части;</w:t>
            </w:r>
          </w:p>
          <w:p w14:paraId="1BC8586E" w14:textId="77777777" w:rsidR="00707370" w:rsidRPr="003B2C5C" w:rsidRDefault="00707370" w:rsidP="00707370">
            <w:pPr>
              <w:pStyle w:val="a4"/>
              <w:numPr>
                <w:ilvl w:val="0"/>
                <w:numId w:val="27"/>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 xml:space="preserve">выделять наиболее </w:t>
            </w:r>
            <w:proofErr w:type="gramStart"/>
            <w:r w:rsidRPr="003B2C5C">
              <w:rPr>
                <w:rFonts w:ascii="Times New Roman" w:hAnsi="Times New Roman" w:cs="Times New Roman"/>
                <w:sz w:val="24"/>
                <w:szCs w:val="24"/>
              </w:rPr>
              <w:t>значимое</w:t>
            </w:r>
            <w:proofErr w:type="gramEnd"/>
            <w:r w:rsidRPr="003B2C5C">
              <w:rPr>
                <w:rFonts w:ascii="Times New Roman" w:hAnsi="Times New Roman" w:cs="Times New Roman"/>
                <w:sz w:val="24"/>
                <w:szCs w:val="24"/>
              </w:rPr>
              <w:t xml:space="preserve"> в перечне информации;</w:t>
            </w:r>
          </w:p>
          <w:p w14:paraId="6FF543E8" w14:textId="77777777" w:rsidR="00707370" w:rsidRPr="003B2C5C" w:rsidRDefault="00707370" w:rsidP="00707370">
            <w:pPr>
              <w:pStyle w:val="a4"/>
              <w:numPr>
                <w:ilvl w:val="0"/>
                <w:numId w:val="27"/>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 xml:space="preserve">применять современную научную профессиональную </w:t>
            </w:r>
            <w:r w:rsidRPr="003B2C5C">
              <w:rPr>
                <w:rFonts w:ascii="Times New Roman" w:hAnsi="Times New Roman" w:cs="Times New Roman"/>
                <w:sz w:val="24"/>
                <w:szCs w:val="24"/>
              </w:rPr>
              <w:lastRenderedPageBreak/>
              <w:t>терминологию;</w:t>
            </w:r>
          </w:p>
          <w:p w14:paraId="2F3B1438" w14:textId="77777777" w:rsidR="00707370" w:rsidRPr="003B2C5C" w:rsidRDefault="00707370" w:rsidP="00707370">
            <w:pPr>
              <w:pStyle w:val="a4"/>
              <w:numPr>
                <w:ilvl w:val="0"/>
                <w:numId w:val="27"/>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p w14:paraId="0883626B" w14:textId="77777777" w:rsidR="00707370" w:rsidRPr="003B2C5C" w:rsidRDefault="00707370" w:rsidP="00707370">
            <w:pPr>
              <w:pStyle w:val="a4"/>
              <w:numPr>
                <w:ilvl w:val="0"/>
                <w:numId w:val="27"/>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 xml:space="preserve">грамотно излагать свои мысли и оформлять документы по профессиональной тематике </w:t>
            </w:r>
            <w:r w:rsidRPr="003B2C5C">
              <w:rPr>
                <w:rFonts w:ascii="Times New Roman" w:hAnsi="Times New Roman" w:cs="Times New Roman"/>
                <w:sz w:val="24"/>
                <w:szCs w:val="24"/>
              </w:rPr>
              <w:br/>
              <w:t>на государственном языке;</w:t>
            </w:r>
          </w:p>
          <w:p w14:paraId="33634D95" w14:textId="77777777" w:rsidR="00707370" w:rsidRPr="003B2C5C" w:rsidRDefault="00707370" w:rsidP="00707370">
            <w:pPr>
              <w:pStyle w:val="a4"/>
              <w:numPr>
                <w:ilvl w:val="0"/>
                <w:numId w:val="27"/>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соблюдать нормы экологической безопасности;</w:t>
            </w:r>
          </w:p>
          <w:p w14:paraId="03A41524" w14:textId="77777777" w:rsidR="00707370" w:rsidRPr="003B2C5C" w:rsidRDefault="00707370" w:rsidP="00707370">
            <w:pPr>
              <w:pStyle w:val="a4"/>
              <w:numPr>
                <w:ilvl w:val="0"/>
                <w:numId w:val="27"/>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соблюдать правила эксплуатации оборудования и оснастки;</w:t>
            </w:r>
          </w:p>
          <w:p w14:paraId="48CBA88C" w14:textId="77777777" w:rsidR="00707370" w:rsidRPr="003B2C5C" w:rsidRDefault="00707370" w:rsidP="00707370">
            <w:pPr>
              <w:pStyle w:val="a4"/>
              <w:numPr>
                <w:ilvl w:val="0"/>
                <w:numId w:val="27"/>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оценивать техническое состояние оборудования по результатам осмотра и технического диагностирования и принимать решения по его дальнейшей эксплуатации;</w:t>
            </w:r>
          </w:p>
          <w:p w14:paraId="480DCB9D" w14:textId="77777777" w:rsidR="00707370" w:rsidRPr="003B2C5C" w:rsidRDefault="00707370" w:rsidP="00707370">
            <w:pPr>
              <w:pStyle w:val="a4"/>
              <w:numPr>
                <w:ilvl w:val="0"/>
                <w:numId w:val="27"/>
              </w:numPr>
              <w:tabs>
                <w:tab w:val="left" w:pos="330"/>
              </w:tabs>
              <w:suppressAutoHyphens/>
              <w:ind w:left="0" w:firstLine="0"/>
              <w:contextualSpacing w:val="0"/>
              <w:jc w:val="both"/>
              <w:rPr>
                <w:rFonts w:ascii="Times New Roman" w:hAnsi="Times New Roman" w:cs="Times New Roman"/>
                <w:i/>
                <w:iCs/>
                <w:sz w:val="24"/>
                <w:szCs w:val="24"/>
              </w:rPr>
            </w:pPr>
            <w:r w:rsidRPr="003B2C5C">
              <w:rPr>
                <w:rFonts w:ascii="Times New Roman" w:hAnsi="Times New Roman" w:cs="Times New Roman"/>
                <w:sz w:val="24"/>
                <w:szCs w:val="24"/>
              </w:rPr>
              <w:t>искать информацию о технологических свойствах материалов, запасных частей,  деталей,  с использованием информационно-телекоммуникационной сети «Интернет», справочной и рекламной литературы.</w:t>
            </w:r>
          </w:p>
        </w:tc>
        <w:tc>
          <w:tcPr>
            <w:tcW w:w="1599" w:type="pct"/>
          </w:tcPr>
          <w:p w14:paraId="54492E2F" w14:textId="77777777" w:rsidR="00707370" w:rsidRPr="003B2C5C" w:rsidRDefault="00707370" w:rsidP="00D0742A">
            <w:pPr>
              <w:rPr>
                <w:rFonts w:ascii="Times New Roman" w:hAnsi="Times New Roman" w:cs="Times New Roman"/>
                <w:sz w:val="24"/>
                <w:szCs w:val="24"/>
              </w:rPr>
            </w:pPr>
            <w:r w:rsidRPr="003B2C5C">
              <w:rPr>
                <w:rFonts w:ascii="Times New Roman" w:hAnsi="Times New Roman" w:cs="Times New Roman"/>
                <w:sz w:val="24"/>
                <w:szCs w:val="24"/>
              </w:rPr>
              <w:lastRenderedPageBreak/>
              <w:t>- правильность, точность формулировок,</w:t>
            </w:r>
          </w:p>
          <w:p w14:paraId="167DAD59" w14:textId="77777777" w:rsidR="00707370" w:rsidRPr="003B2C5C" w:rsidRDefault="00707370" w:rsidP="00D0742A">
            <w:pPr>
              <w:rPr>
                <w:rFonts w:ascii="Times New Roman" w:hAnsi="Times New Roman" w:cs="Times New Roman"/>
                <w:sz w:val="24"/>
                <w:szCs w:val="24"/>
              </w:rPr>
            </w:pPr>
            <w:r w:rsidRPr="003B2C5C">
              <w:rPr>
                <w:rFonts w:ascii="Times New Roman" w:hAnsi="Times New Roman" w:cs="Times New Roman"/>
                <w:sz w:val="24"/>
                <w:szCs w:val="24"/>
              </w:rPr>
              <w:t xml:space="preserve"> - соответствие результатов поставленным целям,  </w:t>
            </w:r>
          </w:p>
          <w:p w14:paraId="6E6FF4DD" w14:textId="77777777" w:rsidR="00707370" w:rsidRPr="003B2C5C" w:rsidRDefault="00707370" w:rsidP="00D0742A">
            <w:pPr>
              <w:rPr>
                <w:rFonts w:ascii="Times New Roman" w:hAnsi="Times New Roman" w:cs="Times New Roman"/>
                <w:sz w:val="24"/>
                <w:szCs w:val="24"/>
              </w:rPr>
            </w:pPr>
            <w:r w:rsidRPr="003B2C5C">
              <w:rPr>
                <w:rFonts w:ascii="Times New Roman" w:hAnsi="Times New Roman" w:cs="Times New Roman"/>
                <w:sz w:val="24"/>
                <w:szCs w:val="24"/>
              </w:rPr>
              <w:t>- полнота ответов,</w:t>
            </w:r>
          </w:p>
          <w:p w14:paraId="5811B1B4" w14:textId="77777777" w:rsidR="00707370" w:rsidRPr="003B2C5C" w:rsidRDefault="00707370" w:rsidP="00D0742A">
            <w:pPr>
              <w:rPr>
                <w:rFonts w:ascii="Times New Roman" w:hAnsi="Times New Roman" w:cs="Times New Roman"/>
                <w:sz w:val="24"/>
                <w:szCs w:val="24"/>
              </w:rPr>
            </w:pPr>
            <w:r w:rsidRPr="003B2C5C">
              <w:rPr>
                <w:rFonts w:ascii="Times New Roman" w:hAnsi="Times New Roman" w:cs="Times New Roman"/>
                <w:sz w:val="24"/>
                <w:szCs w:val="24"/>
              </w:rPr>
              <w:t xml:space="preserve"> -логичное применение профессиональной терм</w:t>
            </w:r>
            <w:r w:rsidRPr="003B2C5C">
              <w:rPr>
                <w:rFonts w:ascii="Times New Roman" w:hAnsi="Times New Roman" w:cs="Times New Roman"/>
                <w:sz w:val="24"/>
                <w:szCs w:val="24"/>
              </w:rPr>
              <w:t>и</w:t>
            </w:r>
            <w:r w:rsidRPr="003B2C5C">
              <w:rPr>
                <w:rFonts w:ascii="Times New Roman" w:hAnsi="Times New Roman" w:cs="Times New Roman"/>
                <w:sz w:val="24"/>
                <w:szCs w:val="24"/>
              </w:rPr>
              <w:t xml:space="preserve">нологии </w:t>
            </w:r>
          </w:p>
        </w:tc>
        <w:tc>
          <w:tcPr>
            <w:tcW w:w="1616" w:type="pct"/>
          </w:tcPr>
          <w:p w14:paraId="39DB2420" w14:textId="77777777" w:rsidR="00707370" w:rsidRPr="003B2C5C" w:rsidRDefault="00707370" w:rsidP="00D0742A">
            <w:pPr>
              <w:suppressAutoHyphens/>
              <w:rPr>
                <w:rFonts w:ascii="Times New Roman" w:hAnsi="Times New Roman" w:cs="Times New Roman"/>
                <w:sz w:val="24"/>
                <w:szCs w:val="24"/>
              </w:rPr>
            </w:pPr>
            <w:r w:rsidRPr="003B2C5C">
              <w:rPr>
                <w:rFonts w:ascii="Times New Roman" w:hAnsi="Times New Roman" w:cs="Times New Roman"/>
                <w:sz w:val="24"/>
                <w:szCs w:val="24"/>
              </w:rPr>
              <w:t>Экспертное наблюдение выполнения практических работ и видов работ по практике</w:t>
            </w:r>
          </w:p>
          <w:p w14:paraId="2705C262" w14:textId="77777777" w:rsidR="00707370" w:rsidRPr="003B2C5C" w:rsidRDefault="00707370" w:rsidP="00D0742A">
            <w:pPr>
              <w:suppressAutoHyphens/>
              <w:rPr>
                <w:rFonts w:ascii="Times New Roman" w:hAnsi="Times New Roman" w:cs="Times New Roman"/>
                <w:sz w:val="24"/>
                <w:szCs w:val="24"/>
              </w:rPr>
            </w:pPr>
            <w:r w:rsidRPr="003B2C5C">
              <w:rPr>
                <w:rFonts w:ascii="Times New Roman" w:hAnsi="Times New Roman" w:cs="Times New Roman"/>
                <w:sz w:val="24"/>
                <w:szCs w:val="24"/>
              </w:rPr>
              <w:t>Диагностика (письменный/устный опрос, тестирование, контрольные работы; домашняя работа, подготовка сообщений, рефератов)</w:t>
            </w:r>
          </w:p>
        </w:tc>
      </w:tr>
    </w:tbl>
    <w:p w14:paraId="28C43F4C" w14:textId="77777777" w:rsidR="00707370" w:rsidRPr="00655A34" w:rsidRDefault="00707370" w:rsidP="00707370">
      <w:pPr>
        <w:rPr>
          <w:rFonts w:ascii="Times New Roman" w:hAnsi="Times New Roman" w:cs="Times New Roman"/>
          <w:b/>
          <w:bCs/>
          <w:sz w:val="18"/>
          <w:szCs w:val="18"/>
        </w:rPr>
      </w:pPr>
    </w:p>
    <w:p w14:paraId="0BBD1B0F" w14:textId="77777777" w:rsidR="00707370" w:rsidRPr="00655A34" w:rsidRDefault="00707370" w:rsidP="00707370">
      <w:pPr>
        <w:rPr>
          <w:rFonts w:ascii="Times New Roman" w:hAnsi="Times New Roman" w:cs="Times New Roman"/>
          <w:b/>
          <w:bCs/>
          <w:sz w:val="18"/>
          <w:szCs w:val="18"/>
        </w:rPr>
      </w:pPr>
    </w:p>
    <w:p w14:paraId="70C3B6C2" w14:textId="77777777" w:rsidR="00707370" w:rsidRPr="00655A34" w:rsidRDefault="00707370" w:rsidP="00707370">
      <w:pPr>
        <w:jc w:val="right"/>
        <w:rPr>
          <w:rFonts w:ascii="Times New Roman" w:hAnsi="Times New Roman" w:cs="Times New Roman"/>
          <w:b/>
          <w:bCs/>
          <w:caps/>
          <w:kern w:val="32"/>
          <w:sz w:val="24"/>
          <w:szCs w:val="24"/>
        </w:rPr>
      </w:pPr>
    </w:p>
    <w:p w14:paraId="03D2E0A2" w14:textId="4C005A67" w:rsidR="00B32A81" w:rsidRDefault="00B32A81" w:rsidP="00BD6A9B">
      <w:pPr>
        <w:jc w:val="right"/>
      </w:pPr>
    </w:p>
    <w:p w14:paraId="4498FA0F" w14:textId="3BBDE6B8" w:rsidR="00B32A81" w:rsidRDefault="00B32A81" w:rsidP="00BD6A9B">
      <w:pPr>
        <w:jc w:val="right"/>
      </w:pPr>
    </w:p>
    <w:p w14:paraId="7F48EF71" w14:textId="2C16B0A5" w:rsidR="00B32A81" w:rsidRDefault="00B32A81" w:rsidP="00BD6A9B">
      <w:pPr>
        <w:jc w:val="right"/>
      </w:pPr>
    </w:p>
    <w:p w14:paraId="7D8387AC" w14:textId="39F8DA9B" w:rsidR="00B32A81" w:rsidRDefault="00B32A81" w:rsidP="00BD6A9B">
      <w:pPr>
        <w:jc w:val="right"/>
      </w:pPr>
    </w:p>
    <w:p w14:paraId="1AE72F5F" w14:textId="321118CB" w:rsidR="00B32A81" w:rsidRDefault="00B32A81" w:rsidP="00BD6A9B">
      <w:pPr>
        <w:jc w:val="right"/>
      </w:pPr>
    </w:p>
    <w:p w14:paraId="54F0EFF2" w14:textId="3A320CB4" w:rsidR="00B32A81" w:rsidRDefault="00B32A81" w:rsidP="00BD6A9B">
      <w:pPr>
        <w:jc w:val="right"/>
      </w:pPr>
    </w:p>
    <w:p w14:paraId="2D1E1D8C" w14:textId="77605AA0" w:rsidR="00B32A81" w:rsidRDefault="00B32A81" w:rsidP="00BD6A9B">
      <w:pPr>
        <w:jc w:val="right"/>
      </w:pPr>
    </w:p>
    <w:p w14:paraId="46819300" w14:textId="73F14FF9" w:rsidR="00B32A81" w:rsidRDefault="00B32A81" w:rsidP="00BD6A9B">
      <w:pPr>
        <w:jc w:val="right"/>
      </w:pPr>
    </w:p>
    <w:p w14:paraId="0B95EFA8" w14:textId="1217BE99" w:rsidR="00B32A81" w:rsidRDefault="00B32A81" w:rsidP="00BD6A9B">
      <w:pPr>
        <w:jc w:val="right"/>
      </w:pPr>
    </w:p>
    <w:p w14:paraId="33F7C0C2" w14:textId="42AAAFC3" w:rsidR="00B32A81" w:rsidRDefault="00B32A81" w:rsidP="00BD6A9B">
      <w:pPr>
        <w:jc w:val="right"/>
      </w:pPr>
    </w:p>
    <w:p w14:paraId="2925AB26" w14:textId="2523AC72" w:rsidR="00B32A81" w:rsidRDefault="00B32A81" w:rsidP="00BD6A9B">
      <w:pPr>
        <w:jc w:val="right"/>
      </w:pPr>
    </w:p>
    <w:p w14:paraId="649B4A82" w14:textId="348646CD" w:rsidR="00B32A81" w:rsidRDefault="00B32A81" w:rsidP="00BD6A9B">
      <w:pPr>
        <w:jc w:val="right"/>
      </w:pPr>
    </w:p>
    <w:p w14:paraId="1E56FDB1" w14:textId="0A4F3344" w:rsidR="00B32A81" w:rsidRDefault="00B32A81" w:rsidP="00BD6A9B">
      <w:pPr>
        <w:jc w:val="right"/>
      </w:pPr>
    </w:p>
    <w:p w14:paraId="1B6E6184" w14:textId="749FC610" w:rsidR="00B32A81" w:rsidRDefault="00B32A81" w:rsidP="00BD6A9B">
      <w:pPr>
        <w:jc w:val="right"/>
      </w:pPr>
    </w:p>
    <w:p w14:paraId="307E4E19" w14:textId="7886D957" w:rsidR="00B32A81" w:rsidRDefault="00B32A81" w:rsidP="00BD6A9B">
      <w:pPr>
        <w:jc w:val="right"/>
      </w:pPr>
    </w:p>
    <w:p w14:paraId="684CCAA6" w14:textId="65073FCF" w:rsidR="00B32A81" w:rsidRDefault="00B32A81" w:rsidP="00BD6A9B">
      <w:pPr>
        <w:jc w:val="right"/>
      </w:pPr>
    </w:p>
    <w:p w14:paraId="6227CB8D" w14:textId="2BB8DAE2" w:rsidR="00B32A81" w:rsidRDefault="00B32A81" w:rsidP="00BD6A9B">
      <w:pPr>
        <w:jc w:val="right"/>
      </w:pPr>
    </w:p>
    <w:p w14:paraId="33286223" w14:textId="09BC1E5D" w:rsidR="00BE4CD7" w:rsidRPr="00302935" w:rsidRDefault="00BE4CD7" w:rsidP="00BE4CD7">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8B5C23" w:rsidRPr="00302935">
        <w:rPr>
          <w:rFonts w:ascii="Times New Roman" w:hAnsi="Times New Roman" w:cs="Times New Roman"/>
          <w:b/>
          <w:bCs/>
          <w:sz w:val="24"/>
          <w:szCs w:val="24"/>
        </w:rPr>
        <w:t>4</w:t>
      </w:r>
    </w:p>
    <w:p w14:paraId="2F49A55E" w14:textId="6DDA5443" w:rsidR="00BE4CD7" w:rsidRDefault="00BE4CD7" w:rsidP="00BE4CD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к</w:t>
      </w:r>
      <w:proofErr w:type="gramEnd"/>
      <w:r>
        <w:rPr>
          <w:rFonts w:ascii="Times New Roman" w:hAnsi="Times New Roman" w:cs="Times New Roman"/>
          <w:b/>
          <w:bCs/>
          <w:sz w:val="24"/>
          <w:szCs w:val="24"/>
        </w:rPr>
        <w:t xml:space="preserve"> ПОП</w:t>
      </w:r>
      <w:r w:rsidR="00E06F1D">
        <w:rPr>
          <w:rFonts w:ascii="Times New Roman" w:hAnsi="Times New Roman" w:cs="Times New Roman"/>
          <w:b/>
          <w:bCs/>
          <w:sz w:val="24"/>
          <w:szCs w:val="24"/>
        </w:rPr>
        <w:t xml:space="preserve"> С</w:t>
      </w:r>
      <w:r>
        <w:rPr>
          <w:rFonts w:ascii="Times New Roman" w:hAnsi="Times New Roman" w:cs="Times New Roman"/>
          <w:b/>
          <w:bCs/>
          <w:sz w:val="24"/>
          <w:szCs w:val="24"/>
        </w:rPr>
        <w:t>П</w:t>
      </w:r>
      <w:r w:rsidR="00E06F1D">
        <w:rPr>
          <w:rFonts w:ascii="Times New Roman" w:hAnsi="Times New Roman" w:cs="Times New Roman"/>
          <w:b/>
          <w:bCs/>
          <w:sz w:val="24"/>
          <w:szCs w:val="24"/>
        </w:rPr>
        <w:t>О</w:t>
      </w:r>
      <w:r>
        <w:rPr>
          <w:rFonts w:ascii="Times New Roman" w:hAnsi="Times New Roman" w:cs="Times New Roman"/>
          <w:b/>
          <w:bCs/>
          <w:sz w:val="24"/>
          <w:szCs w:val="24"/>
        </w:rPr>
        <w:t xml:space="preserve"> по специальности</w:t>
      </w:r>
    </w:p>
    <w:p w14:paraId="3759DA05" w14:textId="7BBDBD07" w:rsidR="00BE4CD7" w:rsidRPr="00087DE1" w:rsidRDefault="006B446C" w:rsidP="00BE4CD7">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0D0DC79D" w14:textId="77777777" w:rsidR="00BE4CD7" w:rsidRDefault="00BE4CD7" w:rsidP="00BE4CD7">
      <w:pPr>
        <w:jc w:val="right"/>
        <w:rPr>
          <w:rFonts w:ascii="Times New Roman" w:hAnsi="Times New Roman" w:cs="Times New Roman"/>
          <w:b/>
          <w:bCs/>
          <w:color w:val="0070C0"/>
          <w:sz w:val="24"/>
          <w:szCs w:val="24"/>
        </w:rPr>
      </w:pPr>
    </w:p>
    <w:p w14:paraId="64AF84AF" w14:textId="77777777" w:rsidR="00BE4CD7" w:rsidRDefault="00BE4CD7" w:rsidP="00BE4CD7">
      <w:pPr>
        <w:jc w:val="right"/>
        <w:rPr>
          <w:rFonts w:ascii="Times New Roman" w:hAnsi="Times New Roman" w:cs="Times New Roman"/>
          <w:b/>
          <w:bCs/>
          <w:color w:val="0070C0"/>
          <w:sz w:val="24"/>
          <w:szCs w:val="24"/>
        </w:rPr>
      </w:pPr>
    </w:p>
    <w:p w14:paraId="3C8225AF" w14:textId="77777777" w:rsidR="00BE4CD7" w:rsidRDefault="00BE4CD7" w:rsidP="00BE4CD7">
      <w:pPr>
        <w:jc w:val="right"/>
        <w:rPr>
          <w:rFonts w:ascii="Times New Roman" w:hAnsi="Times New Roman" w:cs="Times New Roman"/>
          <w:b/>
          <w:bCs/>
          <w:color w:val="0070C0"/>
          <w:sz w:val="24"/>
          <w:szCs w:val="24"/>
        </w:rPr>
      </w:pPr>
    </w:p>
    <w:p w14:paraId="67EC8AEE" w14:textId="77777777" w:rsidR="00BE4CD7" w:rsidRDefault="00BE4CD7" w:rsidP="00BE4CD7">
      <w:pPr>
        <w:jc w:val="right"/>
        <w:rPr>
          <w:rFonts w:ascii="Times New Roman" w:hAnsi="Times New Roman" w:cs="Times New Roman"/>
          <w:b/>
          <w:bCs/>
          <w:color w:val="0070C0"/>
          <w:sz w:val="24"/>
          <w:szCs w:val="24"/>
        </w:rPr>
      </w:pPr>
    </w:p>
    <w:p w14:paraId="789ABCED" w14:textId="77777777" w:rsidR="00BE4CD7" w:rsidRDefault="00BE4CD7" w:rsidP="00BE4CD7">
      <w:pPr>
        <w:jc w:val="right"/>
        <w:rPr>
          <w:rFonts w:ascii="Times New Roman" w:hAnsi="Times New Roman" w:cs="Times New Roman"/>
          <w:b/>
          <w:bCs/>
          <w:color w:val="0070C0"/>
          <w:sz w:val="24"/>
          <w:szCs w:val="24"/>
        </w:rPr>
      </w:pPr>
    </w:p>
    <w:p w14:paraId="634EC296" w14:textId="77777777" w:rsidR="00BE4CD7" w:rsidRDefault="00BE4CD7" w:rsidP="00BE4CD7">
      <w:pPr>
        <w:jc w:val="right"/>
        <w:rPr>
          <w:rFonts w:ascii="Times New Roman" w:hAnsi="Times New Roman" w:cs="Times New Roman"/>
          <w:b/>
          <w:bCs/>
          <w:color w:val="0070C0"/>
          <w:sz w:val="24"/>
          <w:szCs w:val="24"/>
        </w:rPr>
      </w:pPr>
    </w:p>
    <w:p w14:paraId="5F8BE34F" w14:textId="77777777" w:rsidR="00BE4CD7" w:rsidRDefault="00BE4CD7" w:rsidP="00BE4CD7">
      <w:pPr>
        <w:jc w:val="right"/>
        <w:rPr>
          <w:rFonts w:ascii="Times New Roman" w:hAnsi="Times New Roman" w:cs="Times New Roman"/>
          <w:b/>
          <w:bCs/>
          <w:color w:val="0070C0"/>
          <w:sz w:val="24"/>
          <w:szCs w:val="24"/>
        </w:rPr>
      </w:pPr>
    </w:p>
    <w:p w14:paraId="149C4058" w14:textId="77777777" w:rsidR="00BE4CD7" w:rsidRDefault="00BE4CD7" w:rsidP="00BE4CD7">
      <w:pPr>
        <w:jc w:val="right"/>
        <w:rPr>
          <w:rFonts w:ascii="Times New Roman" w:hAnsi="Times New Roman" w:cs="Times New Roman"/>
          <w:b/>
          <w:bCs/>
          <w:color w:val="0070C0"/>
          <w:sz w:val="24"/>
          <w:szCs w:val="24"/>
        </w:rPr>
      </w:pPr>
    </w:p>
    <w:p w14:paraId="495D1FFF" w14:textId="77777777" w:rsidR="00BE4CD7" w:rsidRDefault="00BE4CD7" w:rsidP="00BE4CD7">
      <w:pPr>
        <w:jc w:val="right"/>
        <w:rPr>
          <w:rFonts w:ascii="Times New Roman" w:hAnsi="Times New Roman" w:cs="Times New Roman"/>
          <w:b/>
          <w:bCs/>
          <w:color w:val="0070C0"/>
          <w:sz w:val="24"/>
          <w:szCs w:val="24"/>
        </w:rPr>
      </w:pPr>
    </w:p>
    <w:p w14:paraId="14A1640A" w14:textId="77777777" w:rsidR="00BE4CD7" w:rsidRDefault="00BE4CD7" w:rsidP="00BE4CD7">
      <w:pPr>
        <w:jc w:val="right"/>
        <w:rPr>
          <w:rFonts w:ascii="Times New Roman" w:hAnsi="Times New Roman" w:cs="Times New Roman"/>
          <w:b/>
          <w:bCs/>
          <w:color w:val="0070C0"/>
          <w:sz w:val="24"/>
          <w:szCs w:val="24"/>
        </w:rPr>
      </w:pPr>
    </w:p>
    <w:p w14:paraId="0E87846A" w14:textId="77777777" w:rsidR="00BE4CD7" w:rsidRPr="00502F97" w:rsidRDefault="00BE4CD7" w:rsidP="00BE4CD7">
      <w:pPr>
        <w:jc w:val="right"/>
        <w:rPr>
          <w:rFonts w:ascii="Times New Roman" w:hAnsi="Times New Roman" w:cs="Times New Roman"/>
          <w:b/>
          <w:bCs/>
          <w:color w:val="0070C0"/>
          <w:sz w:val="24"/>
          <w:szCs w:val="24"/>
        </w:rPr>
      </w:pPr>
    </w:p>
    <w:p w14:paraId="7FEF937F" w14:textId="77777777" w:rsidR="00BE4CD7" w:rsidRPr="008F578C" w:rsidRDefault="00BE4CD7" w:rsidP="00BE4C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5B977EC" w14:textId="27A3EA69" w:rsidR="00BE4CD7" w:rsidRDefault="00302935" w:rsidP="00BE4CD7">
      <w:pPr>
        <w:pStyle w:val="1"/>
      </w:pPr>
      <w:r w:rsidRPr="00302935">
        <w:t>«ОП.04 МЕТРОЛОГИЯ, СТАНДАРТИЗАЦИЯ И ТЕХНИЧЕСКИЕ ИЗМЕРЕНИЯ»</w:t>
      </w:r>
    </w:p>
    <w:p w14:paraId="273A7725" w14:textId="77777777" w:rsidR="00BE4CD7" w:rsidRDefault="00BE4CD7" w:rsidP="00BE4CD7">
      <w:pPr>
        <w:pStyle w:val="1"/>
      </w:pPr>
    </w:p>
    <w:p w14:paraId="08F99B30" w14:textId="77777777" w:rsidR="00BE4CD7" w:rsidRDefault="00BE4CD7" w:rsidP="00BE4CD7">
      <w:pPr>
        <w:pStyle w:val="1"/>
      </w:pPr>
    </w:p>
    <w:p w14:paraId="6AC3449F" w14:textId="77777777" w:rsidR="00BE4CD7" w:rsidRDefault="00BE4CD7" w:rsidP="00BE4CD7">
      <w:pPr>
        <w:pStyle w:val="1"/>
      </w:pPr>
    </w:p>
    <w:p w14:paraId="602C6CD7" w14:textId="77777777" w:rsidR="00BE4CD7" w:rsidRDefault="00BE4CD7" w:rsidP="00BE4CD7">
      <w:pPr>
        <w:pStyle w:val="1"/>
      </w:pPr>
    </w:p>
    <w:p w14:paraId="23584F38" w14:textId="77777777" w:rsidR="00BE4CD7" w:rsidRDefault="00BE4CD7" w:rsidP="00BE4CD7">
      <w:pPr>
        <w:pStyle w:val="1"/>
      </w:pPr>
    </w:p>
    <w:p w14:paraId="0DE3EC64" w14:textId="77777777" w:rsidR="00BE4CD7" w:rsidRDefault="00BE4CD7" w:rsidP="00BE4CD7">
      <w:pPr>
        <w:pStyle w:val="1"/>
      </w:pPr>
    </w:p>
    <w:p w14:paraId="7BF07205" w14:textId="77777777" w:rsidR="00BE4CD7" w:rsidRDefault="00BE4CD7" w:rsidP="00BE4CD7">
      <w:pPr>
        <w:pStyle w:val="1"/>
      </w:pPr>
    </w:p>
    <w:p w14:paraId="525324C6" w14:textId="77777777" w:rsidR="00BE4CD7" w:rsidRDefault="00BE4CD7" w:rsidP="00BE4CD7">
      <w:pPr>
        <w:pStyle w:val="1"/>
      </w:pPr>
    </w:p>
    <w:p w14:paraId="5AB69C9D" w14:textId="77777777" w:rsidR="00BE4CD7" w:rsidRDefault="00BE4CD7" w:rsidP="00BE4CD7">
      <w:pPr>
        <w:pStyle w:val="1"/>
      </w:pPr>
    </w:p>
    <w:p w14:paraId="2AA32753" w14:textId="77777777" w:rsidR="00BE4CD7" w:rsidRDefault="00BE4CD7" w:rsidP="00BE4CD7">
      <w:pPr>
        <w:pStyle w:val="1"/>
      </w:pPr>
    </w:p>
    <w:p w14:paraId="50287165" w14:textId="77777777" w:rsidR="00BE4CD7" w:rsidRDefault="00BE4CD7" w:rsidP="00BE4CD7">
      <w:pPr>
        <w:pStyle w:val="1"/>
      </w:pPr>
    </w:p>
    <w:p w14:paraId="3A930C27" w14:textId="77777777" w:rsidR="00BE4CD7" w:rsidRDefault="00BE4CD7" w:rsidP="00BE4CD7">
      <w:pPr>
        <w:pStyle w:val="1"/>
      </w:pPr>
    </w:p>
    <w:p w14:paraId="3646138D" w14:textId="77777777" w:rsidR="00BE4CD7" w:rsidRPr="00A0276D" w:rsidRDefault="00BE4CD7" w:rsidP="00BE4CD7">
      <w:pPr>
        <w:pStyle w:val="1d"/>
        <w:jc w:val="center"/>
        <w:rPr>
          <w:b/>
          <w:bCs/>
          <w:lang w:val="ru-RU"/>
        </w:rPr>
      </w:pPr>
    </w:p>
    <w:p w14:paraId="3968EAD4" w14:textId="77777777" w:rsidR="00BE4CD7" w:rsidRDefault="00BE4CD7" w:rsidP="00BE4CD7">
      <w:pPr>
        <w:rPr>
          <w:rFonts w:ascii="Times New Roman Полужирный" w:eastAsia="Segoe UI" w:hAnsi="Times New Roman Полужирный" w:cs="Times New Roman"/>
          <w:b/>
          <w:bCs/>
          <w:caps/>
          <w:kern w:val="32"/>
          <w:sz w:val="24"/>
          <w:szCs w:val="24"/>
          <w:lang w:val="x-none" w:eastAsia="x-none"/>
        </w:rPr>
      </w:pPr>
      <w:r>
        <w:br w:type="page"/>
      </w:r>
    </w:p>
    <w:p w14:paraId="0905A25B" w14:textId="77777777" w:rsidR="00BE4CD7" w:rsidRPr="00DF068E" w:rsidRDefault="00BE4CD7" w:rsidP="00BE4CD7">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383240A5" w14:textId="77777777" w:rsidR="00BE4CD7" w:rsidRPr="000143A1" w:rsidRDefault="00BE4CD7" w:rsidP="00D0742A">
      <w:pPr>
        <w:pStyle w:val="14"/>
        <w:rPr>
          <w:rFonts w:asciiTheme="minorHAnsi" w:eastAsiaTheme="minorEastAsia" w:hAnsiTheme="minorHAnsi" w:cstheme="minorBidi"/>
          <w:lang w:eastAsia="ru-RU"/>
        </w:rPr>
      </w:pPr>
      <w:r w:rsidRPr="000143A1">
        <w:fldChar w:fldCharType="begin"/>
      </w:r>
      <w:r w:rsidRPr="000143A1">
        <w:instrText xml:space="preserve"> TOC \h \z \t "Раздел 1;1;Раздел 1.1;2" </w:instrText>
      </w:r>
      <w:r w:rsidRPr="000143A1">
        <w:fldChar w:fldCharType="separate"/>
      </w:r>
      <w:hyperlink w:anchor="_Toc156294875" w:history="1"/>
    </w:p>
    <w:p w14:paraId="7AE6CDA2" w14:textId="77777777" w:rsidR="00BE4CD7" w:rsidRPr="000143A1" w:rsidRDefault="00FF62F4" w:rsidP="00D0742A">
      <w:pPr>
        <w:pStyle w:val="14"/>
        <w:rPr>
          <w:rFonts w:asciiTheme="minorHAnsi" w:eastAsiaTheme="minorEastAsia" w:hAnsiTheme="minorHAnsi" w:cstheme="minorBidi"/>
          <w:lang w:eastAsia="ru-RU"/>
        </w:rPr>
      </w:pPr>
      <w:hyperlink w:anchor="_Toc156294876" w:history="1">
        <w:r w:rsidR="00BE4CD7" w:rsidRPr="000143A1">
          <w:rPr>
            <w:rStyle w:val="af0"/>
            <w:b w:val="0"/>
            <w:bCs w:val="0"/>
          </w:rPr>
          <w:t>1. ОБЩАЯ ХАРАКТЕРИСТИКА</w:t>
        </w:r>
        <w:r w:rsidR="00BE4CD7" w:rsidRPr="000143A1">
          <w:rPr>
            <w:webHidden/>
          </w:rPr>
          <w:tab/>
        </w:r>
        <w:r w:rsidR="00BE4CD7" w:rsidRPr="000143A1">
          <w:rPr>
            <w:webHidden/>
          </w:rPr>
          <w:fldChar w:fldCharType="begin"/>
        </w:r>
        <w:r w:rsidR="00BE4CD7" w:rsidRPr="000143A1">
          <w:rPr>
            <w:webHidden/>
          </w:rPr>
          <w:instrText xml:space="preserve"> PAGEREF _Toc156294876 \h </w:instrText>
        </w:r>
        <w:r w:rsidR="00BE4CD7" w:rsidRPr="000143A1">
          <w:rPr>
            <w:webHidden/>
          </w:rPr>
        </w:r>
        <w:r w:rsidR="00BE4CD7" w:rsidRPr="000143A1">
          <w:rPr>
            <w:webHidden/>
          </w:rPr>
          <w:fldChar w:fldCharType="separate"/>
        </w:r>
        <w:r w:rsidR="00BE4CD7" w:rsidRPr="000143A1">
          <w:rPr>
            <w:webHidden/>
          </w:rPr>
          <w:t>4</w:t>
        </w:r>
        <w:r w:rsidR="00BE4CD7" w:rsidRPr="000143A1">
          <w:rPr>
            <w:webHidden/>
          </w:rPr>
          <w:fldChar w:fldCharType="end"/>
        </w:r>
      </w:hyperlink>
    </w:p>
    <w:p w14:paraId="036BBBF0"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77" w:history="1">
        <w:r w:rsidR="00BE4CD7" w:rsidRPr="000143A1">
          <w:rPr>
            <w:rStyle w:val="af0"/>
            <w:i w:val="0"/>
            <w:iCs w:val="0"/>
          </w:rPr>
          <w:t>1.1. Цель и место дисциплины в структуре образовательной программы</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_Toc156294877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4</w:t>
        </w:r>
        <w:r w:rsidR="00BE4CD7" w:rsidRPr="000143A1">
          <w:rPr>
            <w:i w:val="0"/>
            <w:iCs w:val="0"/>
            <w:webHidden/>
          </w:rPr>
          <w:fldChar w:fldCharType="end"/>
        </w:r>
      </w:hyperlink>
    </w:p>
    <w:p w14:paraId="571591DF"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78" w:history="1">
        <w:r w:rsidR="00BE4CD7" w:rsidRPr="000143A1">
          <w:rPr>
            <w:rStyle w:val="af0"/>
            <w:i w:val="0"/>
            <w:iCs w:val="0"/>
          </w:rPr>
          <w:t>1.2. Планируемые результаты освоения дисциплины</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_Toc156294878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4</w:t>
        </w:r>
        <w:r w:rsidR="00BE4CD7" w:rsidRPr="000143A1">
          <w:rPr>
            <w:i w:val="0"/>
            <w:iCs w:val="0"/>
            <w:webHidden/>
          </w:rPr>
          <w:fldChar w:fldCharType="end"/>
        </w:r>
      </w:hyperlink>
    </w:p>
    <w:p w14:paraId="7189EDE0" w14:textId="77777777" w:rsidR="00BE4CD7" w:rsidRPr="000143A1" w:rsidRDefault="00FF62F4" w:rsidP="00D0742A">
      <w:pPr>
        <w:pStyle w:val="14"/>
        <w:rPr>
          <w:rFonts w:asciiTheme="minorHAnsi" w:eastAsiaTheme="minorEastAsia" w:hAnsiTheme="minorHAnsi" w:cstheme="minorBidi"/>
          <w:lang w:eastAsia="ru-RU"/>
        </w:rPr>
      </w:pPr>
      <w:hyperlink w:anchor="_Toc156294879" w:history="1">
        <w:r w:rsidR="00BE4CD7" w:rsidRPr="000143A1">
          <w:rPr>
            <w:rStyle w:val="af0"/>
            <w:b w:val="0"/>
            <w:bCs w:val="0"/>
          </w:rPr>
          <w:t>2. СТРУКТУРА И СОДЕРЖАНИЕ ДИСЦИПЛИНЫ</w:t>
        </w:r>
        <w:r w:rsidR="00BE4CD7" w:rsidRPr="000143A1">
          <w:rPr>
            <w:webHidden/>
          </w:rPr>
          <w:tab/>
        </w:r>
        <w:r w:rsidR="00BE4CD7" w:rsidRPr="000143A1">
          <w:rPr>
            <w:webHidden/>
          </w:rPr>
          <w:fldChar w:fldCharType="begin"/>
        </w:r>
        <w:r w:rsidR="00BE4CD7" w:rsidRPr="000143A1">
          <w:rPr>
            <w:webHidden/>
          </w:rPr>
          <w:instrText xml:space="preserve"> PAGEREF _Toc156294879 \h </w:instrText>
        </w:r>
        <w:r w:rsidR="00BE4CD7" w:rsidRPr="000143A1">
          <w:rPr>
            <w:webHidden/>
          </w:rPr>
        </w:r>
        <w:r w:rsidR="00BE4CD7" w:rsidRPr="000143A1">
          <w:rPr>
            <w:webHidden/>
          </w:rPr>
          <w:fldChar w:fldCharType="separate"/>
        </w:r>
        <w:r w:rsidR="00BE4CD7" w:rsidRPr="000143A1">
          <w:rPr>
            <w:webHidden/>
          </w:rPr>
          <w:t>4</w:t>
        </w:r>
        <w:r w:rsidR="00BE4CD7" w:rsidRPr="000143A1">
          <w:rPr>
            <w:webHidden/>
          </w:rPr>
          <w:fldChar w:fldCharType="end"/>
        </w:r>
      </w:hyperlink>
    </w:p>
    <w:p w14:paraId="5377B0B8"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0" w:history="1">
        <w:r w:rsidR="00BE4CD7" w:rsidRPr="000143A1">
          <w:rPr>
            <w:rStyle w:val="af0"/>
            <w:i w:val="0"/>
            <w:iCs w:val="0"/>
          </w:rPr>
          <w:t>2.1. Трудоемкость освоения дисциплины</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_Toc156294880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4</w:t>
        </w:r>
        <w:r w:rsidR="00BE4CD7" w:rsidRPr="000143A1">
          <w:rPr>
            <w:i w:val="0"/>
            <w:iCs w:val="0"/>
            <w:webHidden/>
          </w:rPr>
          <w:fldChar w:fldCharType="end"/>
        </w:r>
      </w:hyperlink>
    </w:p>
    <w:p w14:paraId="31C376E9"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1" w:history="1">
        <w:r w:rsidR="00BE4CD7" w:rsidRPr="000143A1">
          <w:rPr>
            <w:rStyle w:val="af0"/>
            <w:i w:val="0"/>
            <w:iCs w:val="0"/>
          </w:rPr>
          <w:t>2.2. Примерное содержание дисциплины</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_Toc156294881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5</w:t>
        </w:r>
        <w:r w:rsidR="00BE4CD7" w:rsidRPr="000143A1">
          <w:rPr>
            <w:i w:val="0"/>
            <w:iCs w:val="0"/>
            <w:webHidden/>
          </w:rPr>
          <w:fldChar w:fldCharType="end"/>
        </w:r>
      </w:hyperlink>
    </w:p>
    <w:p w14:paraId="32B589FC"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3" w:history="1">
        <w:r w:rsidR="00BE4CD7" w:rsidRPr="000143A1">
          <w:rPr>
            <w:rStyle w:val="af0"/>
            <w:i w:val="0"/>
            <w:iCs w:val="0"/>
          </w:rPr>
          <w:t>2.3. Курсовой проект (работа)</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_Toc156294883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5</w:t>
        </w:r>
        <w:r w:rsidR="00BE4CD7" w:rsidRPr="000143A1">
          <w:rPr>
            <w:i w:val="0"/>
            <w:iCs w:val="0"/>
            <w:webHidden/>
          </w:rPr>
          <w:fldChar w:fldCharType="end"/>
        </w:r>
      </w:hyperlink>
    </w:p>
    <w:p w14:paraId="797B4B01" w14:textId="77777777" w:rsidR="00BE4CD7" w:rsidRPr="000143A1" w:rsidRDefault="00FF62F4" w:rsidP="00D0742A">
      <w:pPr>
        <w:pStyle w:val="14"/>
        <w:rPr>
          <w:rFonts w:asciiTheme="minorHAnsi" w:eastAsiaTheme="minorEastAsia" w:hAnsiTheme="minorHAnsi" w:cstheme="minorBidi"/>
          <w:lang w:eastAsia="ru-RU"/>
        </w:rPr>
      </w:pPr>
      <w:hyperlink w:anchor="_Toc156294884" w:history="1">
        <w:r w:rsidR="00BE4CD7" w:rsidRPr="000143A1">
          <w:rPr>
            <w:rStyle w:val="af0"/>
            <w:b w:val="0"/>
            <w:bCs w:val="0"/>
          </w:rPr>
          <w:t>3. УСЛОВИЯ РЕАЛИЗАЦИИ ДИСЦИПЛИНЫ</w:t>
        </w:r>
        <w:r w:rsidR="00BE4CD7" w:rsidRPr="000143A1">
          <w:rPr>
            <w:webHidden/>
          </w:rPr>
          <w:tab/>
        </w:r>
        <w:r w:rsidR="00BE4CD7" w:rsidRPr="000143A1">
          <w:rPr>
            <w:webHidden/>
          </w:rPr>
          <w:fldChar w:fldCharType="begin"/>
        </w:r>
        <w:r w:rsidR="00BE4CD7" w:rsidRPr="000143A1">
          <w:rPr>
            <w:webHidden/>
          </w:rPr>
          <w:instrText xml:space="preserve"> PAGEREF _Toc156294884 \h </w:instrText>
        </w:r>
        <w:r w:rsidR="00BE4CD7" w:rsidRPr="000143A1">
          <w:rPr>
            <w:webHidden/>
          </w:rPr>
        </w:r>
        <w:r w:rsidR="00BE4CD7" w:rsidRPr="000143A1">
          <w:rPr>
            <w:webHidden/>
          </w:rPr>
          <w:fldChar w:fldCharType="separate"/>
        </w:r>
        <w:r w:rsidR="00BE4CD7" w:rsidRPr="000143A1">
          <w:rPr>
            <w:webHidden/>
          </w:rPr>
          <w:t>6</w:t>
        </w:r>
        <w:r w:rsidR="00BE4CD7" w:rsidRPr="000143A1">
          <w:rPr>
            <w:webHidden/>
          </w:rPr>
          <w:fldChar w:fldCharType="end"/>
        </w:r>
      </w:hyperlink>
    </w:p>
    <w:p w14:paraId="09F969FD"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5" w:history="1">
        <w:r w:rsidR="00BE4CD7" w:rsidRPr="000143A1">
          <w:rPr>
            <w:rStyle w:val="af0"/>
            <w:i w:val="0"/>
            <w:iCs w:val="0"/>
          </w:rPr>
          <w:t>3.1. Материально-техническое обеспечение</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_Toc156294885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6</w:t>
        </w:r>
        <w:r w:rsidR="00BE4CD7" w:rsidRPr="000143A1">
          <w:rPr>
            <w:i w:val="0"/>
            <w:iCs w:val="0"/>
            <w:webHidden/>
          </w:rPr>
          <w:fldChar w:fldCharType="end"/>
        </w:r>
      </w:hyperlink>
    </w:p>
    <w:p w14:paraId="4063D5DE"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6" w:history="1">
        <w:r w:rsidR="00BE4CD7" w:rsidRPr="000143A1">
          <w:rPr>
            <w:rStyle w:val="af0"/>
            <w:i w:val="0"/>
            <w:iCs w:val="0"/>
          </w:rPr>
          <w:t>3.2. Учебно-методическое обеспечение</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_Toc156294886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6</w:t>
        </w:r>
        <w:r w:rsidR="00BE4CD7" w:rsidRPr="000143A1">
          <w:rPr>
            <w:i w:val="0"/>
            <w:iCs w:val="0"/>
            <w:webHidden/>
          </w:rPr>
          <w:fldChar w:fldCharType="end"/>
        </w:r>
      </w:hyperlink>
    </w:p>
    <w:p w14:paraId="51108003" w14:textId="77777777" w:rsidR="00BE4CD7" w:rsidRPr="000143A1" w:rsidRDefault="00FF62F4" w:rsidP="00D0742A">
      <w:pPr>
        <w:pStyle w:val="14"/>
        <w:rPr>
          <w:rFonts w:asciiTheme="minorHAnsi" w:eastAsiaTheme="minorEastAsia" w:hAnsiTheme="minorHAnsi" w:cstheme="minorBidi"/>
          <w:lang w:eastAsia="ru-RU"/>
        </w:rPr>
      </w:pPr>
      <w:hyperlink w:anchor="_Toc156294887" w:history="1">
        <w:r w:rsidR="00BE4CD7" w:rsidRPr="000143A1">
          <w:rPr>
            <w:rStyle w:val="af0"/>
            <w:b w:val="0"/>
            <w:bCs w:val="0"/>
          </w:rPr>
          <w:t>4. КОНТРОЛЬ И ОЦЕНКА РЕЗУЛЬТАТОВ ОСВОЕНИЯ ДИСЦИПЛИНЫ</w:t>
        </w:r>
        <w:r w:rsidR="00BE4CD7" w:rsidRPr="000143A1">
          <w:rPr>
            <w:webHidden/>
          </w:rPr>
          <w:tab/>
        </w:r>
        <w:r w:rsidR="00BE4CD7" w:rsidRPr="000143A1">
          <w:rPr>
            <w:webHidden/>
          </w:rPr>
          <w:fldChar w:fldCharType="begin"/>
        </w:r>
        <w:r w:rsidR="00BE4CD7" w:rsidRPr="000143A1">
          <w:rPr>
            <w:webHidden/>
          </w:rPr>
          <w:instrText xml:space="preserve"> PAGEREF _Toc156294887 \h </w:instrText>
        </w:r>
        <w:r w:rsidR="00BE4CD7" w:rsidRPr="000143A1">
          <w:rPr>
            <w:webHidden/>
          </w:rPr>
        </w:r>
        <w:r w:rsidR="00BE4CD7" w:rsidRPr="000143A1">
          <w:rPr>
            <w:webHidden/>
          </w:rPr>
          <w:fldChar w:fldCharType="separate"/>
        </w:r>
        <w:r w:rsidR="00BE4CD7" w:rsidRPr="000143A1">
          <w:rPr>
            <w:webHidden/>
          </w:rPr>
          <w:t>6</w:t>
        </w:r>
        <w:r w:rsidR="00BE4CD7" w:rsidRPr="000143A1">
          <w:rPr>
            <w:webHidden/>
          </w:rPr>
          <w:fldChar w:fldCharType="end"/>
        </w:r>
      </w:hyperlink>
    </w:p>
    <w:p w14:paraId="010BCF2E" w14:textId="77777777" w:rsidR="00BE4CD7" w:rsidRPr="00DF068E" w:rsidRDefault="00BE4CD7" w:rsidP="00BE4CD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D17D441" w14:textId="77777777" w:rsidR="00BE4CD7" w:rsidRPr="00DF068E" w:rsidRDefault="00BE4CD7" w:rsidP="00BE4CD7">
      <w:pPr>
        <w:pStyle w:val="1f"/>
        <w:jc w:val="left"/>
        <w:rPr>
          <w:rFonts w:ascii="Times New Roman" w:hAnsi="Times New Roman"/>
          <w:lang w:val="ru-RU"/>
        </w:rPr>
        <w:sectPr w:rsidR="00BE4CD7" w:rsidRPr="00DF068E" w:rsidSect="00BE4CD7">
          <w:headerReference w:type="even" r:id="rId21"/>
          <w:headerReference w:type="default" r:id="rId22"/>
          <w:pgSz w:w="11906" w:h="16838"/>
          <w:pgMar w:top="1134" w:right="567" w:bottom="1134" w:left="1701" w:header="709" w:footer="709" w:gutter="0"/>
          <w:cols w:space="708"/>
          <w:docGrid w:linePitch="360"/>
        </w:sectPr>
      </w:pPr>
    </w:p>
    <w:p w14:paraId="688DF462" w14:textId="77777777" w:rsidR="00302935" w:rsidRPr="00F70F81" w:rsidRDefault="00302935" w:rsidP="00302935">
      <w:pPr>
        <w:pStyle w:val="1f"/>
        <w:numPr>
          <w:ilvl w:val="0"/>
          <w:numId w:val="8"/>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28E5475E" w14:textId="77777777" w:rsidR="00302935" w:rsidRPr="001A6E0C" w:rsidRDefault="00302935" w:rsidP="00302935">
      <w:pPr>
        <w:pStyle w:val="a4"/>
        <w:jc w:val="center"/>
        <w:rPr>
          <w:b/>
        </w:rPr>
      </w:pPr>
      <w:r w:rsidRPr="001A6E0C">
        <w:rPr>
          <w:b/>
        </w:rPr>
        <w:t>«</w:t>
      </w:r>
      <w:r w:rsidRPr="001A6E0C">
        <w:rPr>
          <w:rFonts w:ascii="Times New Roman" w:hAnsi="Times New Roman"/>
          <w:b/>
          <w:sz w:val="24"/>
          <w:szCs w:val="24"/>
        </w:rPr>
        <w:t>ОП.0</w:t>
      </w:r>
      <w:r>
        <w:rPr>
          <w:rFonts w:ascii="Times New Roman" w:hAnsi="Times New Roman"/>
          <w:b/>
          <w:sz w:val="24"/>
          <w:szCs w:val="24"/>
        </w:rPr>
        <w:t>4</w:t>
      </w:r>
      <w:r w:rsidRPr="001A6E0C">
        <w:rPr>
          <w:rFonts w:ascii="Times New Roman" w:hAnsi="Times New Roman"/>
          <w:b/>
          <w:sz w:val="24"/>
          <w:szCs w:val="24"/>
        </w:rPr>
        <w:t xml:space="preserve"> </w:t>
      </w:r>
      <w:r w:rsidRPr="00751B05">
        <w:rPr>
          <w:rFonts w:ascii="Times New Roman" w:hAnsi="Times New Roman"/>
          <w:b/>
          <w:sz w:val="24"/>
          <w:szCs w:val="24"/>
        </w:rPr>
        <w:t>Метрология, стандартизация и сертификация</w:t>
      </w:r>
      <w:r w:rsidRPr="001A6E0C">
        <w:rPr>
          <w:rFonts w:ascii="Times New Roman" w:hAnsi="Times New Roman"/>
          <w:b/>
          <w:sz w:val="24"/>
          <w:szCs w:val="24"/>
        </w:rPr>
        <w:t>»</w:t>
      </w:r>
    </w:p>
    <w:p w14:paraId="7EEFACF9" w14:textId="77777777" w:rsidR="00302935" w:rsidRPr="00021F3A" w:rsidRDefault="00302935" w:rsidP="00302935">
      <w:pPr>
        <w:pStyle w:val="1d"/>
        <w:rPr>
          <w:lang w:val="ru-RU"/>
        </w:rPr>
      </w:pPr>
    </w:p>
    <w:p w14:paraId="4BCBC5C4" w14:textId="77777777" w:rsidR="00302935" w:rsidRPr="00EA6E1D" w:rsidRDefault="00302935" w:rsidP="00302935">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36ECD0A" w14:textId="77777777" w:rsidR="00302935" w:rsidRPr="008F232B" w:rsidRDefault="00302935" w:rsidP="00302935">
      <w:pPr>
        <w:ind w:firstLine="709"/>
        <w:jc w:val="both"/>
        <w:rPr>
          <w:rFonts w:ascii="Times New Roman" w:hAnsi="Times New Roman" w:cs="Times New Roman"/>
          <w:sz w:val="24"/>
          <w:szCs w:val="24"/>
          <w:shd w:val="clear" w:color="auto" w:fill="FFFFFF"/>
        </w:rPr>
      </w:pPr>
      <w:r w:rsidRPr="008F232B">
        <w:rPr>
          <w:rFonts w:ascii="Times New Roman" w:eastAsia="Times New Roman" w:hAnsi="Times New Roman" w:cs="Times New Roman"/>
          <w:sz w:val="24"/>
          <w:szCs w:val="24"/>
          <w:lang w:eastAsia="ru-RU"/>
        </w:rPr>
        <w:t>Цель дисциплины «</w:t>
      </w:r>
      <w:r w:rsidRPr="008F232B">
        <w:rPr>
          <w:rFonts w:ascii="Times New Roman" w:hAnsi="Times New Roman" w:cs="Times New Roman"/>
          <w:bCs/>
          <w:sz w:val="24"/>
          <w:szCs w:val="24"/>
        </w:rPr>
        <w:t>Метрология, стандартизация и сертификация</w:t>
      </w:r>
      <w:r w:rsidRPr="008F232B">
        <w:rPr>
          <w:rFonts w:ascii="Times New Roman" w:eastAsia="Times New Roman" w:hAnsi="Times New Roman" w:cs="Times New Roman"/>
          <w:sz w:val="24"/>
          <w:szCs w:val="24"/>
          <w:lang w:eastAsia="ru-RU"/>
        </w:rPr>
        <w:t xml:space="preserve">»: </w:t>
      </w:r>
      <w:bookmarkStart w:id="48" w:name="_Hlk162515367"/>
      <w:r w:rsidRPr="008F232B">
        <w:rPr>
          <w:rFonts w:ascii="Times New Roman" w:hAnsi="Times New Roman" w:cs="Times New Roman"/>
          <w:sz w:val="24"/>
          <w:szCs w:val="24"/>
          <w:shd w:val="clear" w:color="auto" w:fill="FFFFFF"/>
        </w:rPr>
        <w:t>является усвоение теоретических знаний в области основ метрологии, стандартизации и сертификации, прио</w:t>
      </w:r>
      <w:r w:rsidRPr="008F232B">
        <w:rPr>
          <w:rFonts w:ascii="Times New Roman" w:hAnsi="Times New Roman" w:cs="Times New Roman"/>
          <w:sz w:val="24"/>
          <w:szCs w:val="24"/>
          <w:shd w:val="clear" w:color="auto" w:fill="FFFFFF"/>
        </w:rPr>
        <w:t>б</w:t>
      </w:r>
      <w:r w:rsidRPr="008F232B">
        <w:rPr>
          <w:rFonts w:ascii="Times New Roman" w:hAnsi="Times New Roman" w:cs="Times New Roman"/>
          <w:sz w:val="24"/>
          <w:szCs w:val="24"/>
          <w:shd w:val="clear" w:color="auto" w:fill="FFFFFF"/>
        </w:rPr>
        <w:t xml:space="preserve">ретения умений и навыков работы со стандартами и другими нормативными документами. </w:t>
      </w:r>
      <w:bookmarkEnd w:id="48"/>
    </w:p>
    <w:p w14:paraId="2CBCD47F" w14:textId="77777777" w:rsidR="00302935" w:rsidRPr="00751B05" w:rsidRDefault="00302935" w:rsidP="00302935">
      <w:pPr>
        <w:ind w:firstLine="709"/>
        <w:jc w:val="both"/>
        <w:rPr>
          <w:rFonts w:ascii="Times New Roman" w:hAnsi="Times New Roman" w:cs="Times New Roman"/>
          <w:sz w:val="24"/>
          <w:szCs w:val="24"/>
        </w:rPr>
      </w:pPr>
      <w:r w:rsidRPr="00751B05">
        <w:rPr>
          <w:rFonts w:ascii="Times New Roman" w:hAnsi="Times New Roman" w:cs="Times New Roman"/>
          <w:sz w:val="24"/>
          <w:szCs w:val="24"/>
        </w:rPr>
        <w:t>Дисциплина «</w:t>
      </w:r>
      <w:r w:rsidRPr="00751B05">
        <w:rPr>
          <w:rFonts w:ascii="Times New Roman" w:hAnsi="Times New Roman" w:cs="Times New Roman"/>
          <w:bCs/>
          <w:sz w:val="24"/>
          <w:szCs w:val="24"/>
        </w:rPr>
        <w:t>Метрология, стандартизация и сертификация</w:t>
      </w:r>
      <w:r w:rsidRPr="00751B05">
        <w:rPr>
          <w:rFonts w:ascii="Times New Roman" w:eastAsia="Times New Roman" w:hAnsi="Times New Roman" w:cs="Times New Roman"/>
          <w:sz w:val="24"/>
          <w:szCs w:val="24"/>
          <w:lang w:eastAsia="ru-RU"/>
        </w:rPr>
        <w:t>»</w:t>
      </w:r>
      <w:r w:rsidRPr="00751B05">
        <w:rPr>
          <w:rFonts w:ascii="Times New Roman" w:hAnsi="Times New Roman" w:cs="Times New Roman"/>
          <w:sz w:val="24"/>
          <w:szCs w:val="24"/>
        </w:rPr>
        <w:t xml:space="preserve"> включена в обязательную часть общепрофессионального цикла образовательной программы.</w:t>
      </w:r>
    </w:p>
    <w:p w14:paraId="6330DA23" w14:textId="77777777" w:rsidR="00302935" w:rsidRDefault="00302935" w:rsidP="00302935">
      <w:pPr>
        <w:suppressAutoHyphens/>
        <w:spacing w:line="276" w:lineRule="auto"/>
        <w:ind w:firstLine="709"/>
        <w:jc w:val="both"/>
        <w:rPr>
          <w:rFonts w:ascii="Times New Roman" w:hAnsi="Times New Roman" w:cs="Times New Roman"/>
          <w:sz w:val="24"/>
          <w:szCs w:val="24"/>
        </w:rPr>
      </w:pPr>
    </w:p>
    <w:p w14:paraId="642D4DEC" w14:textId="77777777" w:rsidR="00302935" w:rsidRPr="00EA6E1D" w:rsidRDefault="00302935" w:rsidP="0030293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39135570" w14:textId="77777777" w:rsidR="00302935" w:rsidRDefault="00302935" w:rsidP="00302935">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 СПО)</w:t>
      </w:r>
      <w:r w:rsidRPr="00FA680C">
        <w:rPr>
          <w:rFonts w:ascii="Times New Roman" w:eastAsia="Times New Roman" w:hAnsi="Times New Roman" w:cs="Times New Roman"/>
          <w:sz w:val="24"/>
          <w:szCs w:val="24"/>
          <w:lang w:eastAsia="ru-RU"/>
        </w:rPr>
        <w:t>.</w:t>
      </w:r>
    </w:p>
    <w:p w14:paraId="35C18972" w14:textId="77777777" w:rsidR="00302935" w:rsidRDefault="00302935" w:rsidP="00302935">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552"/>
        <w:gridCol w:w="2835"/>
        <w:gridCol w:w="2835"/>
      </w:tblGrid>
      <w:tr w:rsidR="00302935" w:rsidRPr="000E591D" w14:paraId="0B20DCA3" w14:textId="77777777" w:rsidTr="00D0742A">
        <w:tc>
          <w:tcPr>
            <w:tcW w:w="1129" w:type="dxa"/>
            <w:tcBorders>
              <w:top w:val="single" w:sz="4" w:space="0" w:color="auto"/>
              <w:left w:val="single" w:sz="4" w:space="0" w:color="auto"/>
              <w:right w:val="single" w:sz="4" w:space="0" w:color="auto"/>
            </w:tcBorders>
          </w:tcPr>
          <w:p w14:paraId="5CC2B97F" w14:textId="77777777" w:rsidR="00302935" w:rsidRDefault="00302935" w:rsidP="00D0742A">
            <w:pPr>
              <w:rPr>
                <w:rStyle w:val="afb"/>
                <w:b/>
                <w:sz w:val="24"/>
                <w:szCs w:val="24"/>
                <w:highlight w:val="green"/>
              </w:rPr>
            </w:pPr>
            <w:r w:rsidRPr="00F70F81">
              <w:rPr>
                <w:rStyle w:val="afb"/>
                <w:sz w:val="24"/>
                <w:szCs w:val="24"/>
              </w:rPr>
              <w:t>Ко</w:t>
            </w:r>
            <w:r w:rsidRPr="00087DE1">
              <w:rPr>
                <w:rStyle w:val="afb"/>
                <w:sz w:val="24"/>
                <w:szCs w:val="24"/>
              </w:rPr>
              <w:t xml:space="preserve">д </w:t>
            </w:r>
            <w:proofErr w:type="gramStart"/>
            <w:r w:rsidRPr="00087DE1">
              <w:rPr>
                <w:rStyle w:val="afb"/>
                <w:sz w:val="24"/>
                <w:szCs w:val="24"/>
              </w:rPr>
              <w:t>ОК</w:t>
            </w:r>
            <w:proofErr w:type="gramEnd"/>
            <w:r w:rsidRPr="000E591D">
              <w:rPr>
                <w:rStyle w:val="afb"/>
                <w:sz w:val="24"/>
                <w:szCs w:val="24"/>
                <w:highlight w:val="green"/>
              </w:rPr>
              <w:t xml:space="preserve"> </w:t>
            </w:r>
          </w:p>
          <w:p w14:paraId="35532A3C" w14:textId="77777777" w:rsidR="00302935" w:rsidRPr="000E591D" w:rsidRDefault="00302935" w:rsidP="00D0742A">
            <w:pPr>
              <w:rPr>
                <w:rStyle w:val="afb"/>
                <w:b/>
                <w:i w:val="0"/>
                <w:sz w:val="24"/>
                <w:szCs w:val="24"/>
                <w:highlight w:val="green"/>
              </w:rPr>
            </w:pPr>
          </w:p>
        </w:tc>
        <w:tc>
          <w:tcPr>
            <w:tcW w:w="2552" w:type="dxa"/>
            <w:tcBorders>
              <w:top w:val="single" w:sz="4" w:space="0" w:color="auto"/>
              <w:left w:val="single" w:sz="4" w:space="0" w:color="auto"/>
              <w:right w:val="single" w:sz="4" w:space="0" w:color="auto"/>
            </w:tcBorders>
          </w:tcPr>
          <w:p w14:paraId="52880541" w14:textId="77777777" w:rsidR="00302935" w:rsidRPr="00F70F81" w:rsidRDefault="00302935" w:rsidP="00D0742A">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73E7710" w14:textId="77777777" w:rsidR="00302935" w:rsidRPr="00F70F81" w:rsidRDefault="00302935" w:rsidP="00D0742A">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835" w:type="dxa"/>
            <w:tcBorders>
              <w:top w:val="single" w:sz="4" w:space="0" w:color="auto"/>
              <w:left w:val="single" w:sz="4" w:space="0" w:color="auto"/>
              <w:bottom w:val="single" w:sz="4" w:space="0" w:color="auto"/>
              <w:right w:val="single" w:sz="4" w:space="0" w:color="auto"/>
            </w:tcBorders>
          </w:tcPr>
          <w:p w14:paraId="426A8298" w14:textId="77777777" w:rsidR="00302935" w:rsidRPr="00F70F81"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302935" w:rsidRPr="000E591D" w14:paraId="64D1ED96" w14:textId="77777777" w:rsidTr="00D0742A">
        <w:tc>
          <w:tcPr>
            <w:tcW w:w="1129" w:type="dxa"/>
            <w:tcBorders>
              <w:top w:val="single" w:sz="4" w:space="0" w:color="auto"/>
              <w:left w:val="single" w:sz="4" w:space="0" w:color="auto"/>
              <w:bottom w:val="single" w:sz="4" w:space="0" w:color="auto"/>
              <w:right w:val="single" w:sz="4" w:space="0" w:color="auto"/>
            </w:tcBorders>
          </w:tcPr>
          <w:p w14:paraId="06BCFD69"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p>
          <w:p w14:paraId="1B524E5C"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2</w:t>
            </w:r>
          </w:p>
          <w:p w14:paraId="3F94CF27"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p>
          <w:p w14:paraId="4ADBD9B1"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5</w:t>
            </w:r>
          </w:p>
          <w:p w14:paraId="6F3B42ED"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6</w:t>
            </w:r>
          </w:p>
          <w:p w14:paraId="4F835FF4"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7E04F62B"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p>
          <w:p w14:paraId="1F64CA5B"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1.3</w:t>
            </w:r>
          </w:p>
          <w:p w14:paraId="78B3CCE9"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p>
          <w:p w14:paraId="24C90E44"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2.2</w:t>
            </w:r>
          </w:p>
          <w:p w14:paraId="503517DA" w14:textId="77777777" w:rsidR="00302935" w:rsidRPr="000E2B98" w:rsidRDefault="00302935" w:rsidP="00D0742A">
            <w:pPr>
              <w:rPr>
                <w:rFonts w:ascii="Times New Roman" w:hAnsi="Times New Roman" w:cs="Times New Roman"/>
                <w:bCs/>
              </w:rPr>
            </w:pPr>
            <w:r w:rsidRPr="00E06F1D">
              <w:rPr>
                <w:rFonts w:ascii="Times New Roman" w:eastAsia="Batang" w:hAnsi="Times New Roman"/>
              </w:rPr>
              <w:t>ПК 3.1</w:t>
            </w:r>
          </w:p>
        </w:tc>
        <w:tc>
          <w:tcPr>
            <w:tcW w:w="2552" w:type="dxa"/>
            <w:tcBorders>
              <w:top w:val="single" w:sz="4" w:space="0" w:color="auto"/>
              <w:left w:val="single" w:sz="4" w:space="0" w:color="auto"/>
              <w:right w:val="single" w:sz="4" w:space="0" w:color="auto"/>
            </w:tcBorders>
            <w:hideMark/>
          </w:tcPr>
          <w:p w14:paraId="1FE0D52C"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распознавать задачу и/или проблему в пр</w:t>
            </w:r>
            <w:r w:rsidRPr="000E2B98">
              <w:rPr>
                <w:rFonts w:ascii="Times New Roman" w:eastAsia="Batang" w:hAnsi="Times New Roman" w:cs="Batang"/>
                <w:iCs/>
              </w:rPr>
              <w:t>о</w:t>
            </w:r>
            <w:r w:rsidRPr="000E2B98">
              <w:rPr>
                <w:rFonts w:ascii="Times New Roman" w:eastAsia="Batang" w:hAnsi="Times New Roman" w:cs="Batang"/>
                <w:iCs/>
              </w:rPr>
              <w:t>фессиональном и/или социальном контексте</w:t>
            </w:r>
          </w:p>
          <w:p w14:paraId="0F5EBDB2"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анализировать задачу и/или проблему и выд</w:t>
            </w:r>
            <w:r w:rsidRPr="000E2B98">
              <w:rPr>
                <w:rFonts w:ascii="Times New Roman" w:eastAsia="Batang" w:hAnsi="Times New Roman" w:cs="Batang"/>
                <w:iCs/>
              </w:rPr>
              <w:t>е</w:t>
            </w:r>
            <w:r w:rsidRPr="000E2B98">
              <w:rPr>
                <w:rFonts w:ascii="Times New Roman" w:eastAsia="Batang" w:hAnsi="Times New Roman" w:cs="Batang"/>
                <w:iCs/>
              </w:rPr>
              <w:t xml:space="preserve">лять её составные части; </w:t>
            </w:r>
          </w:p>
          <w:p w14:paraId="40A01ECB"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определять этапы реш</w:t>
            </w:r>
            <w:r w:rsidRPr="000E2B98">
              <w:rPr>
                <w:rFonts w:ascii="Times New Roman" w:eastAsia="Batang" w:hAnsi="Times New Roman" w:cs="Batang"/>
                <w:iCs/>
              </w:rPr>
              <w:t>е</w:t>
            </w:r>
            <w:r w:rsidRPr="000E2B98">
              <w:rPr>
                <w:rFonts w:ascii="Times New Roman" w:eastAsia="Batang" w:hAnsi="Times New Roman" w:cs="Batang"/>
                <w:iCs/>
              </w:rPr>
              <w:t>ния задачи</w:t>
            </w:r>
          </w:p>
          <w:p w14:paraId="59CA3660"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выявлять и эффективно искать информацию, необходимую для реш</w:t>
            </w:r>
            <w:r w:rsidRPr="000E2B98">
              <w:rPr>
                <w:rFonts w:ascii="Times New Roman" w:eastAsia="Batang" w:hAnsi="Times New Roman" w:cs="Batang"/>
                <w:iCs/>
              </w:rPr>
              <w:t>е</w:t>
            </w:r>
            <w:r w:rsidRPr="000E2B98">
              <w:rPr>
                <w:rFonts w:ascii="Times New Roman" w:eastAsia="Batang" w:hAnsi="Times New Roman" w:cs="Batang"/>
                <w:iCs/>
              </w:rPr>
              <w:t>ния задачи и/или пр</w:t>
            </w:r>
            <w:r w:rsidRPr="000E2B98">
              <w:rPr>
                <w:rFonts w:ascii="Times New Roman" w:eastAsia="Batang" w:hAnsi="Times New Roman" w:cs="Batang"/>
                <w:iCs/>
              </w:rPr>
              <w:t>о</w:t>
            </w:r>
            <w:r w:rsidRPr="000E2B98">
              <w:rPr>
                <w:rFonts w:ascii="Times New Roman" w:eastAsia="Batang" w:hAnsi="Times New Roman" w:cs="Batang"/>
                <w:iCs/>
              </w:rPr>
              <w:t>блемы</w:t>
            </w:r>
          </w:p>
          <w:p w14:paraId="3D94D88B"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 xml:space="preserve">владеть актуальными методами работы </w:t>
            </w:r>
          </w:p>
          <w:p w14:paraId="124413E8"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 xml:space="preserve">в </w:t>
            </w:r>
            <w:proofErr w:type="gramStart"/>
            <w:r w:rsidRPr="000E2B98">
              <w:rPr>
                <w:rFonts w:ascii="Times New Roman" w:eastAsia="Batang" w:hAnsi="Times New Roman" w:cs="Batang"/>
                <w:iCs/>
              </w:rPr>
              <w:t>профессиональной</w:t>
            </w:r>
            <w:proofErr w:type="gramEnd"/>
            <w:r w:rsidRPr="000E2B98">
              <w:rPr>
                <w:rFonts w:ascii="Times New Roman" w:eastAsia="Batang" w:hAnsi="Times New Roman" w:cs="Batang"/>
                <w:iCs/>
              </w:rPr>
              <w:t xml:space="preserve"> и смежных сферах</w:t>
            </w:r>
          </w:p>
          <w:p w14:paraId="58BC62BA"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оценивать результат и последствия своих де</w:t>
            </w:r>
            <w:r w:rsidRPr="000E2B98">
              <w:rPr>
                <w:rFonts w:ascii="Times New Roman" w:eastAsia="Batang" w:hAnsi="Times New Roman" w:cs="Batang"/>
                <w:iCs/>
              </w:rPr>
              <w:t>й</w:t>
            </w:r>
            <w:r w:rsidRPr="000E2B98">
              <w:rPr>
                <w:rFonts w:ascii="Times New Roman" w:eastAsia="Batang" w:hAnsi="Times New Roman" w:cs="Batang"/>
                <w:iCs/>
              </w:rPr>
              <w:t>ствий (самостоятельно или с помощью наста</w:t>
            </w:r>
            <w:r w:rsidRPr="000E2B98">
              <w:rPr>
                <w:rFonts w:ascii="Times New Roman" w:eastAsia="Batang" w:hAnsi="Times New Roman" w:cs="Batang"/>
                <w:iCs/>
              </w:rPr>
              <w:t>в</w:t>
            </w:r>
            <w:r w:rsidRPr="000E2B98">
              <w:rPr>
                <w:rFonts w:ascii="Times New Roman" w:eastAsia="Batang" w:hAnsi="Times New Roman" w:cs="Batang"/>
                <w:iCs/>
              </w:rPr>
              <w:t>ника)</w:t>
            </w:r>
          </w:p>
          <w:p w14:paraId="4E24634B"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 xml:space="preserve">определять задачи для поиска информации </w:t>
            </w:r>
          </w:p>
          <w:p w14:paraId="65021966"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определять необход</w:t>
            </w:r>
            <w:r w:rsidRPr="000E2B98">
              <w:rPr>
                <w:rFonts w:ascii="Times New Roman" w:eastAsia="Batang" w:hAnsi="Times New Roman" w:cs="Batang"/>
                <w:iCs/>
              </w:rPr>
              <w:t>и</w:t>
            </w:r>
            <w:r w:rsidRPr="000E2B98">
              <w:rPr>
                <w:rFonts w:ascii="Times New Roman" w:eastAsia="Batang" w:hAnsi="Times New Roman" w:cs="Batang"/>
                <w:iCs/>
              </w:rPr>
              <w:t>мые источники инфо</w:t>
            </w:r>
            <w:r w:rsidRPr="000E2B98">
              <w:rPr>
                <w:rFonts w:ascii="Times New Roman" w:eastAsia="Batang" w:hAnsi="Times New Roman" w:cs="Batang"/>
                <w:iCs/>
              </w:rPr>
              <w:t>р</w:t>
            </w:r>
            <w:r w:rsidRPr="000E2B98">
              <w:rPr>
                <w:rFonts w:ascii="Times New Roman" w:eastAsia="Batang" w:hAnsi="Times New Roman" w:cs="Batang"/>
                <w:iCs/>
              </w:rPr>
              <w:t>мации</w:t>
            </w:r>
          </w:p>
          <w:p w14:paraId="1C954023"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планировать процесс поиска; структурир</w:t>
            </w:r>
            <w:r w:rsidRPr="000E2B98">
              <w:rPr>
                <w:rFonts w:ascii="Times New Roman" w:eastAsia="Batang" w:hAnsi="Times New Roman" w:cs="Batang"/>
                <w:iCs/>
              </w:rPr>
              <w:t>о</w:t>
            </w:r>
            <w:r w:rsidRPr="000E2B98">
              <w:rPr>
                <w:rFonts w:ascii="Times New Roman" w:eastAsia="Batang" w:hAnsi="Times New Roman" w:cs="Batang"/>
                <w:iCs/>
              </w:rPr>
              <w:t>вать получаемую и</w:t>
            </w:r>
            <w:r w:rsidRPr="000E2B98">
              <w:rPr>
                <w:rFonts w:ascii="Times New Roman" w:eastAsia="Batang" w:hAnsi="Times New Roman" w:cs="Batang"/>
                <w:iCs/>
              </w:rPr>
              <w:t>н</w:t>
            </w:r>
            <w:r w:rsidRPr="000E2B98">
              <w:rPr>
                <w:rFonts w:ascii="Times New Roman" w:eastAsia="Batang" w:hAnsi="Times New Roman" w:cs="Batang"/>
                <w:iCs/>
              </w:rPr>
              <w:t xml:space="preserve">формацию </w:t>
            </w:r>
          </w:p>
          <w:p w14:paraId="24CA4FA4"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 xml:space="preserve">выделять наиболее </w:t>
            </w:r>
            <w:proofErr w:type="gramStart"/>
            <w:r w:rsidRPr="000E2B98">
              <w:rPr>
                <w:rFonts w:ascii="Times New Roman" w:eastAsia="Batang" w:hAnsi="Times New Roman" w:cs="Batang"/>
                <w:iCs/>
              </w:rPr>
              <w:t>зн</w:t>
            </w:r>
            <w:r w:rsidRPr="000E2B98">
              <w:rPr>
                <w:rFonts w:ascii="Times New Roman" w:eastAsia="Batang" w:hAnsi="Times New Roman" w:cs="Batang"/>
                <w:iCs/>
              </w:rPr>
              <w:t>а</w:t>
            </w:r>
            <w:r w:rsidRPr="000E2B98">
              <w:rPr>
                <w:rFonts w:ascii="Times New Roman" w:eastAsia="Batang" w:hAnsi="Times New Roman" w:cs="Batang"/>
                <w:iCs/>
              </w:rPr>
              <w:t>чимое</w:t>
            </w:r>
            <w:proofErr w:type="gramEnd"/>
            <w:r w:rsidRPr="000E2B98">
              <w:rPr>
                <w:rFonts w:ascii="Times New Roman" w:eastAsia="Batang" w:hAnsi="Times New Roman" w:cs="Batang"/>
                <w:iCs/>
              </w:rPr>
              <w:t xml:space="preserve"> в перечне инфо</w:t>
            </w:r>
            <w:r w:rsidRPr="000E2B98">
              <w:rPr>
                <w:rFonts w:ascii="Times New Roman" w:eastAsia="Batang" w:hAnsi="Times New Roman" w:cs="Batang"/>
                <w:iCs/>
              </w:rPr>
              <w:t>р</w:t>
            </w:r>
            <w:r w:rsidRPr="000E2B98">
              <w:rPr>
                <w:rFonts w:ascii="Times New Roman" w:eastAsia="Batang" w:hAnsi="Times New Roman" w:cs="Batang"/>
                <w:iCs/>
              </w:rPr>
              <w:lastRenderedPageBreak/>
              <w:t xml:space="preserve">мации </w:t>
            </w:r>
          </w:p>
          <w:p w14:paraId="005E00A7"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оценивать практич</w:t>
            </w:r>
            <w:r w:rsidRPr="000E2B98">
              <w:rPr>
                <w:rFonts w:ascii="Times New Roman" w:eastAsia="Batang" w:hAnsi="Times New Roman" w:cs="Batang"/>
                <w:iCs/>
              </w:rPr>
              <w:t>е</w:t>
            </w:r>
            <w:r w:rsidRPr="000E2B98">
              <w:rPr>
                <w:rFonts w:ascii="Times New Roman" w:eastAsia="Batang" w:hAnsi="Times New Roman" w:cs="Batang"/>
                <w:iCs/>
              </w:rPr>
              <w:t>скую значимость р</w:t>
            </w:r>
            <w:r w:rsidRPr="000E2B98">
              <w:rPr>
                <w:rFonts w:ascii="Times New Roman" w:eastAsia="Batang" w:hAnsi="Times New Roman" w:cs="Batang"/>
                <w:iCs/>
              </w:rPr>
              <w:t>е</w:t>
            </w:r>
            <w:r w:rsidRPr="000E2B98">
              <w:rPr>
                <w:rFonts w:ascii="Times New Roman" w:eastAsia="Batang" w:hAnsi="Times New Roman" w:cs="Batang"/>
                <w:iCs/>
              </w:rPr>
              <w:t>зультатов поиска</w:t>
            </w:r>
          </w:p>
          <w:p w14:paraId="314BB161"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оформлять результаты поиска, применять сре</w:t>
            </w:r>
            <w:r w:rsidRPr="000E2B98">
              <w:rPr>
                <w:rFonts w:ascii="Times New Roman" w:eastAsia="Batang" w:hAnsi="Times New Roman" w:cs="Batang"/>
                <w:iCs/>
              </w:rPr>
              <w:t>д</w:t>
            </w:r>
            <w:r w:rsidRPr="000E2B98">
              <w:rPr>
                <w:rFonts w:ascii="Times New Roman" w:eastAsia="Batang" w:hAnsi="Times New Roman" w:cs="Batang"/>
                <w:iCs/>
              </w:rPr>
              <w:t>ства информационных технологий для решения профессиональных з</w:t>
            </w:r>
            <w:r w:rsidRPr="000E2B98">
              <w:rPr>
                <w:rFonts w:ascii="Times New Roman" w:eastAsia="Batang" w:hAnsi="Times New Roman" w:cs="Batang"/>
                <w:iCs/>
              </w:rPr>
              <w:t>а</w:t>
            </w:r>
            <w:r w:rsidRPr="000E2B98">
              <w:rPr>
                <w:rFonts w:ascii="Times New Roman" w:eastAsia="Batang" w:hAnsi="Times New Roman" w:cs="Batang"/>
                <w:iCs/>
              </w:rPr>
              <w:t>дач</w:t>
            </w:r>
          </w:p>
          <w:p w14:paraId="3FE09E3F"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использовать совреме</w:t>
            </w:r>
            <w:r w:rsidRPr="000E2B98">
              <w:rPr>
                <w:rFonts w:ascii="Times New Roman" w:eastAsia="Batang" w:hAnsi="Times New Roman" w:cs="Batang"/>
                <w:iCs/>
              </w:rPr>
              <w:t>н</w:t>
            </w:r>
            <w:r w:rsidRPr="000E2B98">
              <w:rPr>
                <w:rFonts w:ascii="Times New Roman" w:eastAsia="Batang" w:hAnsi="Times New Roman" w:cs="Batang"/>
                <w:iCs/>
              </w:rPr>
              <w:t>ное программное обе</w:t>
            </w:r>
            <w:r w:rsidRPr="000E2B98">
              <w:rPr>
                <w:rFonts w:ascii="Times New Roman" w:eastAsia="Batang" w:hAnsi="Times New Roman" w:cs="Batang"/>
                <w:iCs/>
              </w:rPr>
              <w:t>с</w:t>
            </w:r>
            <w:r w:rsidRPr="000E2B98">
              <w:rPr>
                <w:rFonts w:ascii="Times New Roman" w:eastAsia="Batang" w:hAnsi="Times New Roman" w:cs="Batang"/>
                <w:iCs/>
              </w:rPr>
              <w:t>печение</w:t>
            </w:r>
          </w:p>
          <w:p w14:paraId="2723AE1B"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использовать различные цифровые средства для решения професси</w:t>
            </w:r>
            <w:r w:rsidRPr="000E2B98">
              <w:rPr>
                <w:rFonts w:ascii="Times New Roman" w:eastAsia="Batang" w:hAnsi="Times New Roman" w:cs="Batang"/>
                <w:iCs/>
              </w:rPr>
              <w:t>о</w:t>
            </w:r>
            <w:r w:rsidRPr="000E2B98">
              <w:rPr>
                <w:rFonts w:ascii="Times New Roman" w:eastAsia="Batang" w:hAnsi="Times New Roman" w:cs="Batang"/>
                <w:iCs/>
              </w:rPr>
              <w:t>нальных задач</w:t>
            </w:r>
          </w:p>
          <w:p w14:paraId="1EDB05C5"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применять современную научную професси</w:t>
            </w:r>
            <w:r w:rsidRPr="000E2B98">
              <w:rPr>
                <w:rFonts w:ascii="Times New Roman" w:eastAsia="Batang" w:hAnsi="Times New Roman" w:cs="Batang"/>
                <w:iCs/>
              </w:rPr>
              <w:t>о</w:t>
            </w:r>
            <w:r w:rsidRPr="000E2B98">
              <w:rPr>
                <w:rFonts w:ascii="Times New Roman" w:eastAsia="Batang" w:hAnsi="Times New Roman" w:cs="Batang"/>
                <w:iCs/>
              </w:rPr>
              <w:t>нальную терминологию</w:t>
            </w:r>
          </w:p>
          <w:p w14:paraId="537926BD" w14:textId="77777777" w:rsidR="00302935" w:rsidRDefault="00302935" w:rsidP="00D0742A">
            <w:pPr>
              <w:jc w:val="both"/>
              <w:rPr>
                <w:rFonts w:ascii="Times New Roman" w:eastAsia="Batang" w:hAnsi="Times New Roman" w:cs="Batang"/>
                <w:iCs/>
              </w:rPr>
            </w:pPr>
            <w:r w:rsidRPr="000E2B98">
              <w:rPr>
                <w:rFonts w:ascii="Times New Roman" w:eastAsia="Batang" w:hAnsi="Times New Roman" w:cs="Batang"/>
                <w:iCs/>
              </w:rPr>
              <w:t>определять и выстра</w:t>
            </w:r>
            <w:r w:rsidRPr="000E2B98">
              <w:rPr>
                <w:rFonts w:ascii="Times New Roman" w:eastAsia="Batang" w:hAnsi="Times New Roman" w:cs="Batang"/>
                <w:iCs/>
              </w:rPr>
              <w:t>и</w:t>
            </w:r>
            <w:r w:rsidRPr="000E2B98">
              <w:rPr>
                <w:rFonts w:ascii="Times New Roman" w:eastAsia="Batang" w:hAnsi="Times New Roman" w:cs="Batang"/>
                <w:iCs/>
              </w:rPr>
              <w:t>вать траектории пр</w:t>
            </w:r>
            <w:r w:rsidRPr="000E2B98">
              <w:rPr>
                <w:rFonts w:ascii="Times New Roman" w:eastAsia="Batang" w:hAnsi="Times New Roman" w:cs="Batang"/>
                <w:iCs/>
              </w:rPr>
              <w:t>о</w:t>
            </w:r>
            <w:r w:rsidRPr="000E2B98">
              <w:rPr>
                <w:rFonts w:ascii="Times New Roman" w:eastAsia="Batang" w:hAnsi="Times New Roman" w:cs="Batang"/>
                <w:iCs/>
              </w:rPr>
              <w:t>фессионального разв</w:t>
            </w:r>
            <w:r w:rsidRPr="000E2B98">
              <w:rPr>
                <w:rFonts w:ascii="Times New Roman" w:eastAsia="Batang" w:hAnsi="Times New Roman" w:cs="Batang"/>
                <w:iCs/>
              </w:rPr>
              <w:t>и</w:t>
            </w:r>
            <w:r w:rsidRPr="000E2B98">
              <w:rPr>
                <w:rFonts w:ascii="Times New Roman" w:eastAsia="Batang" w:hAnsi="Times New Roman" w:cs="Batang"/>
                <w:iCs/>
              </w:rPr>
              <w:t>тия и самообразования</w:t>
            </w:r>
          </w:p>
          <w:p w14:paraId="69D00822" w14:textId="77777777" w:rsidR="00302935" w:rsidRPr="000E2B98" w:rsidRDefault="00302935" w:rsidP="00D0742A">
            <w:pPr>
              <w:jc w:val="both"/>
              <w:rPr>
                <w:rFonts w:ascii="Times New Roman" w:hAnsi="Times New Roman" w:cs="Times New Roman"/>
                <w:bCs/>
              </w:rPr>
            </w:pPr>
          </w:p>
        </w:tc>
        <w:tc>
          <w:tcPr>
            <w:tcW w:w="2835" w:type="dxa"/>
            <w:tcBorders>
              <w:top w:val="single" w:sz="4" w:space="0" w:color="auto"/>
              <w:left w:val="single" w:sz="4" w:space="0" w:color="auto"/>
              <w:bottom w:val="single" w:sz="4" w:space="0" w:color="auto"/>
              <w:right w:val="single" w:sz="4" w:space="0" w:color="auto"/>
            </w:tcBorders>
          </w:tcPr>
          <w:p w14:paraId="6CD4FAA2"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lastRenderedPageBreak/>
              <w:t>актуальный професси</w:t>
            </w:r>
            <w:r w:rsidRPr="000E2B98">
              <w:rPr>
                <w:rFonts w:ascii="Times New Roman" w:eastAsia="Batang" w:hAnsi="Times New Roman" w:cs="Batang"/>
                <w:iCs/>
              </w:rPr>
              <w:t>о</w:t>
            </w:r>
            <w:r w:rsidRPr="000E2B98">
              <w:rPr>
                <w:rFonts w:ascii="Times New Roman" w:eastAsia="Batang" w:hAnsi="Times New Roman" w:cs="Batang"/>
                <w:iCs/>
              </w:rPr>
              <w:t xml:space="preserve">нальный </w:t>
            </w:r>
          </w:p>
          <w:p w14:paraId="41A0037A"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и социальный контекст, в котором приходится раб</w:t>
            </w:r>
            <w:r w:rsidRPr="000E2B98">
              <w:rPr>
                <w:rFonts w:ascii="Times New Roman" w:eastAsia="Batang" w:hAnsi="Times New Roman" w:cs="Batang"/>
                <w:iCs/>
              </w:rPr>
              <w:t>о</w:t>
            </w:r>
            <w:r w:rsidRPr="000E2B98">
              <w:rPr>
                <w:rFonts w:ascii="Times New Roman" w:eastAsia="Batang" w:hAnsi="Times New Roman" w:cs="Batang"/>
                <w:iCs/>
              </w:rPr>
              <w:t xml:space="preserve">тать и жить </w:t>
            </w:r>
          </w:p>
          <w:p w14:paraId="32B22514"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основные источники и</w:t>
            </w:r>
            <w:r w:rsidRPr="000E2B98">
              <w:rPr>
                <w:rFonts w:ascii="Times New Roman" w:eastAsia="Batang" w:hAnsi="Times New Roman" w:cs="Batang"/>
                <w:iCs/>
              </w:rPr>
              <w:t>н</w:t>
            </w:r>
            <w:r w:rsidRPr="000E2B98">
              <w:rPr>
                <w:rFonts w:ascii="Times New Roman" w:eastAsia="Batang" w:hAnsi="Times New Roman" w:cs="Batang"/>
                <w:iCs/>
              </w:rPr>
              <w:t>формации и ресурсы для решения задач и проблем в профессиональном и/или социальном контексте</w:t>
            </w:r>
          </w:p>
          <w:p w14:paraId="77454E39"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 xml:space="preserve">алгоритмы выполнения работ в </w:t>
            </w:r>
            <w:proofErr w:type="gramStart"/>
            <w:r w:rsidRPr="000E2B98">
              <w:rPr>
                <w:rFonts w:ascii="Times New Roman" w:eastAsia="Batang" w:hAnsi="Times New Roman" w:cs="Batang"/>
                <w:iCs/>
              </w:rPr>
              <w:t>профессиональной</w:t>
            </w:r>
            <w:proofErr w:type="gramEnd"/>
            <w:r w:rsidRPr="000E2B98">
              <w:rPr>
                <w:rFonts w:ascii="Times New Roman" w:eastAsia="Batang" w:hAnsi="Times New Roman" w:cs="Batang"/>
                <w:iCs/>
              </w:rPr>
              <w:t xml:space="preserve"> </w:t>
            </w:r>
          </w:p>
          <w:p w14:paraId="38D6D85E"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 xml:space="preserve">и смежных </w:t>
            </w:r>
            <w:proofErr w:type="gramStart"/>
            <w:r w:rsidRPr="000E2B98">
              <w:rPr>
                <w:rFonts w:ascii="Times New Roman" w:eastAsia="Batang" w:hAnsi="Times New Roman" w:cs="Batang"/>
                <w:iCs/>
              </w:rPr>
              <w:t>областях</w:t>
            </w:r>
            <w:proofErr w:type="gramEnd"/>
            <w:r w:rsidRPr="000E2B98">
              <w:rPr>
                <w:rFonts w:ascii="Times New Roman" w:eastAsia="Batang" w:hAnsi="Times New Roman" w:cs="Batang"/>
                <w:iCs/>
              </w:rPr>
              <w:t xml:space="preserve"> </w:t>
            </w:r>
          </w:p>
          <w:p w14:paraId="25376B23" w14:textId="77777777" w:rsidR="00302935" w:rsidRPr="000E2B98" w:rsidRDefault="00302935" w:rsidP="00D0742A">
            <w:pPr>
              <w:jc w:val="both"/>
              <w:rPr>
                <w:rFonts w:ascii="Times New Roman" w:eastAsia="Batang" w:hAnsi="Times New Roman" w:cs="Batang"/>
                <w:iCs/>
              </w:rPr>
            </w:pPr>
            <w:proofErr w:type="gramStart"/>
            <w:r w:rsidRPr="000E2B98">
              <w:rPr>
                <w:rFonts w:ascii="Times New Roman" w:eastAsia="Batang" w:hAnsi="Times New Roman" w:cs="Batang"/>
                <w:iCs/>
              </w:rPr>
              <w:t>методы работы в профе</w:t>
            </w:r>
            <w:r w:rsidRPr="000E2B98">
              <w:rPr>
                <w:rFonts w:ascii="Times New Roman" w:eastAsia="Batang" w:hAnsi="Times New Roman" w:cs="Batang"/>
                <w:iCs/>
              </w:rPr>
              <w:t>с</w:t>
            </w:r>
            <w:r w:rsidRPr="000E2B98">
              <w:rPr>
                <w:rFonts w:ascii="Times New Roman" w:eastAsia="Batang" w:hAnsi="Times New Roman" w:cs="Batang"/>
                <w:iCs/>
              </w:rPr>
              <w:t>сиональной и смежных сферах</w:t>
            </w:r>
            <w:proofErr w:type="gramEnd"/>
          </w:p>
          <w:p w14:paraId="5A15E126"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структуру плана для реш</w:t>
            </w:r>
            <w:r w:rsidRPr="000E2B98">
              <w:rPr>
                <w:rFonts w:ascii="Times New Roman" w:eastAsia="Batang" w:hAnsi="Times New Roman" w:cs="Batang"/>
                <w:iCs/>
              </w:rPr>
              <w:t>е</w:t>
            </w:r>
            <w:r w:rsidRPr="000E2B98">
              <w:rPr>
                <w:rFonts w:ascii="Times New Roman" w:eastAsia="Batang" w:hAnsi="Times New Roman" w:cs="Batang"/>
                <w:iCs/>
              </w:rPr>
              <w:t xml:space="preserve">ния задач </w:t>
            </w:r>
          </w:p>
          <w:p w14:paraId="146B5AEE" w14:textId="77777777" w:rsidR="00302935" w:rsidRPr="000E2B98" w:rsidRDefault="00302935" w:rsidP="00D0742A">
            <w:pPr>
              <w:jc w:val="both"/>
              <w:rPr>
                <w:rFonts w:ascii="Times New Roman" w:eastAsia="Batang" w:hAnsi="Times New Roman" w:cs="Batang"/>
                <w:iCs/>
              </w:rPr>
            </w:pPr>
          </w:p>
          <w:p w14:paraId="758C140E"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номенклатура информац</w:t>
            </w:r>
            <w:r w:rsidRPr="000E2B98">
              <w:rPr>
                <w:rFonts w:ascii="Times New Roman" w:eastAsia="Batang" w:hAnsi="Times New Roman" w:cs="Batang"/>
                <w:iCs/>
              </w:rPr>
              <w:t>и</w:t>
            </w:r>
            <w:r w:rsidRPr="000E2B98">
              <w:rPr>
                <w:rFonts w:ascii="Times New Roman" w:eastAsia="Batang" w:hAnsi="Times New Roman" w:cs="Batang"/>
                <w:iCs/>
              </w:rPr>
              <w:t>онных источников, прим</w:t>
            </w:r>
            <w:r w:rsidRPr="000E2B98">
              <w:rPr>
                <w:rFonts w:ascii="Times New Roman" w:eastAsia="Batang" w:hAnsi="Times New Roman" w:cs="Batang"/>
                <w:iCs/>
              </w:rPr>
              <w:t>е</w:t>
            </w:r>
            <w:r w:rsidRPr="000E2B98">
              <w:rPr>
                <w:rFonts w:ascii="Times New Roman" w:eastAsia="Batang" w:hAnsi="Times New Roman" w:cs="Batang"/>
                <w:iCs/>
              </w:rPr>
              <w:t>няемых в профессионал</w:t>
            </w:r>
            <w:r w:rsidRPr="000E2B98">
              <w:rPr>
                <w:rFonts w:ascii="Times New Roman" w:eastAsia="Batang" w:hAnsi="Times New Roman" w:cs="Batang"/>
                <w:iCs/>
              </w:rPr>
              <w:t>ь</w:t>
            </w:r>
            <w:r w:rsidRPr="000E2B98">
              <w:rPr>
                <w:rFonts w:ascii="Times New Roman" w:eastAsia="Batang" w:hAnsi="Times New Roman" w:cs="Batang"/>
                <w:iCs/>
              </w:rPr>
              <w:t xml:space="preserve">ной деятельности </w:t>
            </w:r>
          </w:p>
          <w:p w14:paraId="19EA54C0"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 xml:space="preserve">приемы структурирования информации </w:t>
            </w:r>
          </w:p>
          <w:p w14:paraId="4DC2005F"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формат оформления р</w:t>
            </w:r>
            <w:r w:rsidRPr="000E2B98">
              <w:rPr>
                <w:rFonts w:ascii="Times New Roman" w:eastAsia="Batang" w:hAnsi="Times New Roman" w:cs="Batang"/>
                <w:iCs/>
              </w:rPr>
              <w:t>е</w:t>
            </w:r>
            <w:r w:rsidRPr="000E2B98">
              <w:rPr>
                <w:rFonts w:ascii="Times New Roman" w:eastAsia="Batang" w:hAnsi="Times New Roman" w:cs="Batang"/>
                <w:iCs/>
              </w:rPr>
              <w:t>зультатов поиска инфо</w:t>
            </w:r>
            <w:r w:rsidRPr="000E2B98">
              <w:rPr>
                <w:rFonts w:ascii="Times New Roman" w:eastAsia="Batang" w:hAnsi="Times New Roman" w:cs="Batang"/>
                <w:iCs/>
              </w:rPr>
              <w:t>р</w:t>
            </w:r>
            <w:r w:rsidRPr="000E2B98">
              <w:rPr>
                <w:rFonts w:ascii="Times New Roman" w:eastAsia="Batang" w:hAnsi="Times New Roman" w:cs="Batang"/>
                <w:iCs/>
              </w:rPr>
              <w:t>мации, современные сре</w:t>
            </w:r>
            <w:r w:rsidRPr="000E2B98">
              <w:rPr>
                <w:rFonts w:ascii="Times New Roman" w:eastAsia="Batang" w:hAnsi="Times New Roman" w:cs="Batang"/>
                <w:iCs/>
              </w:rPr>
              <w:t>д</w:t>
            </w:r>
            <w:r w:rsidRPr="000E2B98">
              <w:rPr>
                <w:rFonts w:ascii="Times New Roman" w:eastAsia="Batang" w:hAnsi="Times New Roman" w:cs="Batang"/>
                <w:iCs/>
              </w:rPr>
              <w:t>ства и устройства инфо</w:t>
            </w:r>
            <w:r w:rsidRPr="000E2B98">
              <w:rPr>
                <w:rFonts w:ascii="Times New Roman" w:eastAsia="Batang" w:hAnsi="Times New Roman" w:cs="Batang"/>
                <w:iCs/>
              </w:rPr>
              <w:t>р</w:t>
            </w:r>
            <w:r w:rsidRPr="000E2B98">
              <w:rPr>
                <w:rFonts w:ascii="Times New Roman" w:eastAsia="Batang" w:hAnsi="Times New Roman" w:cs="Batang"/>
                <w:iCs/>
              </w:rPr>
              <w:t>матизации</w:t>
            </w:r>
          </w:p>
          <w:p w14:paraId="26952650"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 xml:space="preserve">порядок их применения и программное обеспечение в профессиональной </w:t>
            </w:r>
            <w:proofErr w:type="gramStart"/>
            <w:r w:rsidRPr="000E2B98">
              <w:rPr>
                <w:rFonts w:ascii="Times New Roman" w:eastAsia="Batang" w:hAnsi="Times New Roman" w:cs="Batang"/>
                <w:iCs/>
              </w:rPr>
              <w:t>де</w:t>
            </w:r>
            <w:r w:rsidRPr="000E2B98">
              <w:rPr>
                <w:rFonts w:ascii="Times New Roman" w:eastAsia="Batang" w:hAnsi="Times New Roman" w:cs="Batang"/>
                <w:iCs/>
              </w:rPr>
              <w:t>я</w:t>
            </w:r>
            <w:r w:rsidRPr="000E2B98">
              <w:rPr>
                <w:rFonts w:ascii="Times New Roman" w:eastAsia="Batang" w:hAnsi="Times New Roman" w:cs="Batang"/>
                <w:iCs/>
              </w:rPr>
              <w:t>тельности</w:t>
            </w:r>
            <w:proofErr w:type="gramEnd"/>
            <w:r w:rsidRPr="000E2B98">
              <w:rPr>
                <w:rFonts w:ascii="Times New Roman" w:eastAsia="Batang" w:hAnsi="Times New Roman" w:cs="Batang"/>
                <w:iCs/>
              </w:rPr>
              <w:t xml:space="preserve"> в том числе с </w:t>
            </w:r>
            <w:r w:rsidRPr="000E2B98">
              <w:rPr>
                <w:rFonts w:ascii="Times New Roman" w:eastAsia="Batang" w:hAnsi="Times New Roman" w:cs="Batang"/>
                <w:iCs/>
              </w:rPr>
              <w:lastRenderedPageBreak/>
              <w:t>использованием цифровых средств</w:t>
            </w:r>
          </w:p>
          <w:p w14:paraId="42EB90D2" w14:textId="77777777" w:rsidR="00302935" w:rsidRPr="000E2B98" w:rsidRDefault="00302935" w:rsidP="00D0742A">
            <w:pPr>
              <w:jc w:val="both"/>
              <w:rPr>
                <w:rFonts w:ascii="Times New Roman" w:eastAsia="Batang" w:hAnsi="Times New Roman" w:cs="Batang"/>
                <w:iCs/>
              </w:rPr>
            </w:pPr>
          </w:p>
          <w:p w14:paraId="621FA63F" w14:textId="77777777" w:rsidR="00302935" w:rsidRPr="000E2B98" w:rsidRDefault="00302935" w:rsidP="00D0742A">
            <w:pPr>
              <w:jc w:val="both"/>
              <w:rPr>
                <w:rFonts w:ascii="Times New Roman" w:eastAsia="Batang" w:hAnsi="Times New Roman" w:cs="Batang"/>
                <w:iCs/>
              </w:rPr>
            </w:pPr>
            <w:r w:rsidRPr="000E2B98">
              <w:rPr>
                <w:rFonts w:ascii="Times New Roman" w:eastAsia="Batang" w:hAnsi="Times New Roman" w:cs="Batang"/>
                <w:iCs/>
              </w:rPr>
              <w:t>современная научная и профессиональная терм</w:t>
            </w:r>
            <w:r w:rsidRPr="000E2B98">
              <w:rPr>
                <w:rFonts w:ascii="Times New Roman" w:eastAsia="Batang" w:hAnsi="Times New Roman" w:cs="Batang"/>
                <w:iCs/>
              </w:rPr>
              <w:t>и</w:t>
            </w:r>
            <w:r w:rsidRPr="000E2B98">
              <w:rPr>
                <w:rFonts w:ascii="Times New Roman" w:eastAsia="Batang" w:hAnsi="Times New Roman" w:cs="Batang"/>
                <w:iCs/>
              </w:rPr>
              <w:t>нология</w:t>
            </w:r>
          </w:p>
          <w:p w14:paraId="7339B68B" w14:textId="77777777" w:rsidR="00302935" w:rsidRDefault="00302935" w:rsidP="00D0742A">
            <w:pPr>
              <w:jc w:val="both"/>
              <w:rPr>
                <w:rFonts w:ascii="Times New Roman" w:eastAsia="Batang" w:hAnsi="Times New Roman" w:cs="Batang"/>
                <w:iCs/>
              </w:rPr>
            </w:pPr>
            <w:r w:rsidRPr="000E2B98">
              <w:rPr>
                <w:rFonts w:ascii="Times New Roman" w:eastAsia="Batang" w:hAnsi="Times New Roman" w:cs="Batang"/>
                <w:iCs/>
              </w:rPr>
              <w:t>возможные траектории профессионального разв</w:t>
            </w:r>
            <w:r w:rsidRPr="000E2B98">
              <w:rPr>
                <w:rFonts w:ascii="Times New Roman" w:eastAsia="Batang" w:hAnsi="Times New Roman" w:cs="Batang"/>
                <w:iCs/>
              </w:rPr>
              <w:t>и</w:t>
            </w:r>
            <w:r w:rsidRPr="000E2B98">
              <w:rPr>
                <w:rFonts w:ascii="Times New Roman" w:eastAsia="Batang" w:hAnsi="Times New Roman" w:cs="Batang"/>
                <w:iCs/>
              </w:rPr>
              <w:t>тия и самообразования</w:t>
            </w:r>
          </w:p>
          <w:p w14:paraId="081CF5C6" w14:textId="77777777" w:rsidR="00302935" w:rsidRDefault="00302935" w:rsidP="00D0742A">
            <w:pPr>
              <w:jc w:val="both"/>
              <w:rPr>
                <w:rFonts w:ascii="Times New Roman" w:hAnsi="Times New Roman" w:cs="Times New Roman"/>
                <w:bCs/>
                <w:i/>
              </w:rPr>
            </w:pPr>
          </w:p>
          <w:p w14:paraId="5A0D6965" w14:textId="77777777" w:rsidR="00302935" w:rsidRPr="00E06F1D" w:rsidRDefault="00302935" w:rsidP="00302935">
            <w:pPr>
              <w:numPr>
                <w:ilvl w:val="0"/>
                <w:numId w:val="19"/>
              </w:numPr>
              <w:ind w:left="0"/>
              <w:jc w:val="both"/>
              <w:textAlignment w:val="baseline"/>
              <w:rPr>
                <w:rFonts w:ascii="Times New Roman" w:eastAsia="Times New Roman" w:hAnsi="Times New Roman" w:cs="Times New Roman"/>
                <w:color w:val="000000"/>
                <w:lang w:eastAsia="ru-RU"/>
              </w:rPr>
            </w:pPr>
            <w:r w:rsidRPr="00E06F1D">
              <w:rPr>
                <w:rFonts w:ascii="Times New Roman" w:eastAsia="Times New Roman" w:hAnsi="Times New Roman" w:cs="Times New Roman"/>
                <w:color w:val="000000"/>
                <w:lang w:eastAsia="ru-RU"/>
              </w:rPr>
              <w:t>основные понятия метр</w:t>
            </w:r>
            <w:r w:rsidRPr="00E06F1D">
              <w:rPr>
                <w:rFonts w:ascii="Times New Roman" w:eastAsia="Times New Roman" w:hAnsi="Times New Roman" w:cs="Times New Roman"/>
                <w:color w:val="000000"/>
                <w:lang w:eastAsia="ru-RU"/>
              </w:rPr>
              <w:t>о</w:t>
            </w:r>
            <w:r w:rsidRPr="00E06F1D">
              <w:rPr>
                <w:rFonts w:ascii="Times New Roman" w:eastAsia="Times New Roman" w:hAnsi="Times New Roman" w:cs="Times New Roman"/>
                <w:color w:val="000000"/>
                <w:lang w:eastAsia="ru-RU"/>
              </w:rPr>
              <w:t>логии, сертификации и стандартизации;</w:t>
            </w:r>
          </w:p>
          <w:p w14:paraId="4F9137EF" w14:textId="77777777" w:rsidR="00302935" w:rsidRPr="00E06F1D" w:rsidRDefault="00302935" w:rsidP="00302935">
            <w:pPr>
              <w:widowControl w:val="0"/>
              <w:numPr>
                <w:ilvl w:val="0"/>
                <w:numId w:val="19"/>
              </w:numPr>
              <w:tabs>
                <w:tab w:val="left" w:pos="288"/>
              </w:tabs>
              <w:autoSpaceDE w:val="0"/>
              <w:autoSpaceDN w:val="0"/>
              <w:ind w:left="0"/>
              <w:jc w:val="both"/>
              <w:rPr>
                <w:rFonts w:ascii="Times New Roman" w:eastAsia="Times New Roman" w:hAnsi="Times New Roman" w:cs="Times New Roman"/>
                <w:sz w:val="24"/>
              </w:rPr>
            </w:pPr>
            <w:r w:rsidRPr="00E06F1D">
              <w:rPr>
                <w:rFonts w:ascii="Times New Roman" w:eastAsia="Times New Roman" w:hAnsi="Times New Roman" w:cs="Times New Roman"/>
                <w:color w:val="000000"/>
              </w:rPr>
              <w:t>основные понятия метр</w:t>
            </w:r>
            <w:r w:rsidRPr="00E06F1D">
              <w:rPr>
                <w:rFonts w:ascii="Times New Roman" w:eastAsia="Times New Roman" w:hAnsi="Times New Roman" w:cs="Times New Roman"/>
                <w:color w:val="000000"/>
              </w:rPr>
              <w:t>о</w:t>
            </w:r>
            <w:r w:rsidRPr="00E06F1D">
              <w:rPr>
                <w:rFonts w:ascii="Times New Roman" w:eastAsia="Times New Roman" w:hAnsi="Times New Roman" w:cs="Times New Roman"/>
                <w:color w:val="000000"/>
              </w:rPr>
              <w:t>логии, сертификации и стандартизации;</w:t>
            </w:r>
          </w:p>
          <w:p w14:paraId="111BA96A" w14:textId="77777777" w:rsidR="00302935" w:rsidRPr="00E06F1D" w:rsidRDefault="00302935" w:rsidP="00302935">
            <w:pPr>
              <w:numPr>
                <w:ilvl w:val="0"/>
                <w:numId w:val="19"/>
              </w:numPr>
              <w:ind w:left="0"/>
              <w:jc w:val="both"/>
              <w:rPr>
                <w:rFonts w:ascii="Times New Roman" w:eastAsia="Times New Roman" w:hAnsi="Times New Roman" w:cs="Times New Roman"/>
                <w:sz w:val="24"/>
                <w:szCs w:val="24"/>
                <w:lang w:eastAsia="ru-RU"/>
              </w:rPr>
            </w:pPr>
            <w:r w:rsidRPr="00E06F1D">
              <w:rPr>
                <w:rFonts w:ascii="Times New Roman" w:eastAsia="Times New Roman" w:hAnsi="Times New Roman" w:cs="Times New Roman"/>
                <w:color w:val="000000"/>
                <w:lang w:eastAsia="ru-RU"/>
              </w:rPr>
              <w:t>методы и способы ко</w:t>
            </w:r>
            <w:r w:rsidRPr="00E06F1D">
              <w:rPr>
                <w:rFonts w:ascii="Times New Roman" w:eastAsia="Times New Roman" w:hAnsi="Times New Roman" w:cs="Times New Roman"/>
                <w:color w:val="000000"/>
                <w:lang w:eastAsia="ru-RU"/>
              </w:rPr>
              <w:t>н</w:t>
            </w:r>
            <w:r w:rsidRPr="00E06F1D">
              <w:rPr>
                <w:rFonts w:ascii="Times New Roman" w:eastAsia="Times New Roman" w:hAnsi="Times New Roman" w:cs="Times New Roman"/>
                <w:color w:val="000000"/>
                <w:lang w:eastAsia="ru-RU"/>
              </w:rPr>
              <w:t>троля качества выполне</w:t>
            </w:r>
            <w:r w:rsidRPr="00E06F1D">
              <w:rPr>
                <w:rFonts w:ascii="Times New Roman" w:eastAsia="Times New Roman" w:hAnsi="Times New Roman" w:cs="Times New Roman"/>
                <w:color w:val="000000"/>
                <w:lang w:eastAsia="ru-RU"/>
              </w:rPr>
              <w:t>н</w:t>
            </w:r>
            <w:r w:rsidRPr="00E06F1D">
              <w:rPr>
                <w:rFonts w:ascii="Times New Roman" w:eastAsia="Times New Roman" w:hAnsi="Times New Roman" w:cs="Times New Roman"/>
                <w:color w:val="000000"/>
                <w:lang w:eastAsia="ru-RU"/>
              </w:rPr>
              <w:t>ной работы;</w:t>
            </w:r>
          </w:p>
          <w:p w14:paraId="6D3EF5F6" w14:textId="77777777" w:rsidR="00302935" w:rsidRPr="00E06F1D" w:rsidRDefault="00302935" w:rsidP="00302935">
            <w:pPr>
              <w:numPr>
                <w:ilvl w:val="0"/>
                <w:numId w:val="19"/>
              </w:numPr>
              <w:ind w:left="0"/>
              <w:jc w:val="both"/>
              <w:rPr>
                <w:rFonts w:ascii="Times New Roman" w:eastAsia="Times New Roman" w:hAnsi="Times New Roman" w:cs="Times New Roman"/>
                <w:sz w:val="24"/>
                <w:szCs w:val="24"/>
                <w:lang w:eastAsia="ru-RU"/>
              </w:rPr>
            </w:pPr>
            <w:r w:rsidRPr="00E06F1D">
              <w:rPr>
                <w:rFonts w:ascii="Times New Roman" w:eastAsia="Times New Roman" w:hAnsi="Times New Roman" w:cs="Times New Roman"/>
                <w:color w:val="000000"/>
                <w:lang w:eastAsia="ru-RU"/>
              </w:rPr>
              <w:t>назначение, устройство универсальных приспосо</w:t>
            </w:r>
            <w:r w:rsidRPr="00E06F1D">
              <w:rPr>
                <w:rFonts w:ascii="Times New Roman" w:eastAsia="Times New Roman" w:hAnsi="Times New Roman" w:cs="Times New Roman"/>
                <w:color w:val="000000"/>
                <w:lang w:eastAsia="ru-RU"/>
              </w:rPr>
              <w:t>б</w:t>
            </w:r>
            <w:r w:rsidRPr="00E06F1D">
              <w:rPr>
                <w:rFonts w:ascii="Times New Roman" w:eastAsia="Times New Roman" w:hAnsi="Times New Roman" w:cs="Times New Roman"/>
                <w:color w:val="000000"/>
                <w:lang w:eastAsia="ru-RU"/>
              </w:rPr>
              <w:t>лений и правила примен</w:t>
            </w:r>
            <w:r w:rsidRPr="00E06F1D">
              <w:rPr>
                <w:rFonts w:ascii="Times New Roman" w:eastAsia="Times New Roman" w:hAnsi="Times New Roman" w:cs="Times New Roman"/>
                <w:color w:val="000000"/>
                <w:lang w:eastAsia="ru-RU"/>
              </w:rPr>
              <w:t>е</w:t>
            </w:r>
            <w:r w:rsidRPr="00E06F1D">
              <w:rPr>
                <w:rFonts w:ascii="Times New Roman" w:eastAsia="Times New Roman" w:hAnsi="Times New Roman" w:cs="Times New Roman"/>
                <w:color w:val="000000"/>
                <w:lang w:eastAsia="ru-RU"/>
              </w:rPr>
              <w:t>ния слесарного и ко</w:t>
            </w:r>
            <w:r w:rsidRPr="00E06F1D">
              <w:rPr>
                <w:rFonts w:ascii="Times New Roman" w:eastAsia="Times New Roman" w:hAnsi="Times New Roman" w:cs="Times New Roman"/>
                <w:color w:val="000000"/>
                <w:lang w:eastAsia="ru-RU"/>
              </w:rPr>
              <w:t>н</w:t>
            </w:r>
            <w:r w:rsidRPr="00E06F1D">
              <w:rPr>
                <w:rFonts w:ascii="Times New Roman" w:eastAsia="Times New Roman" w:hAnsi="Times New Roman" w:cs="Times New Roman"/>
                <w:color w:val="000000"/>
                <w:lang w:eastAsia="ru-RU"/>
              </w:rPr>
              <w:t>трольно- измерительных инструментов;</w:t>
            </w:r>
          </w:p>
          <w:p w14:paraId="236ECFE3" w14:textId="77777777" w:rsidR="00302935" w:rsidRPr="000E2B98" w:rsidRDefault="00302935" w:rsidP="00D0742A">
            <w:pPr>
              <w:jc w:val="both"/>
              <w:rPr>
                <w:rFonts w:ascii="Times New Roman" w:hAnsi="Times New Roman" w:cs="Times New Roman"/>
                <w:bCs/>
                <w:i/>
              </w:rPr>
            </w:pPr>
            <w:r w:rsidRPr="00E06F1D">
              <w:rPr>
                <w:rFonts w:ascii="Times New Roman" w:eastAsia="Times New Roman" w:hAnsi="Times New Roman" w:cs="Times New Roman"/>
                <w:color w:val="000000"/>
                <w:lang w:eastAsia="ru-RU"/>
              </w:rPr>
              <w:t>методы и способы ко</w:t>
            </w:r>
            <w:r w:rsidRPr="00E06F1D">
              <w:rPr>
                <w:rFonts w:ascii="Times New Roman" w:eastAsia="Times New Roman" w:hAnsi="Times New Roman" w:cs="Times New Roman"/>
                <w:color w:val="000000"/>
                <w:lang w:eastAsia="ru-RU"/>
              </w:rPr>
              <w:t>н</w:t>
            </w:r>
            <w:r w:rsidRPr="00E06F1D">
              <w:rPr>
                <w:rFonts w:ascii="Times New Roman" w:eastAsia="Times New Roman" w:hAnsi="Times New Roman" w:cs="Times New Roman"/>
                <w:color w:val="000000"/>
                <w:lang w:eastAsia="ru-RU"/>
              </w:rPr>
              <w:t>троля качества выполне</w:t>
            </w:r>
            <w:r w:rsidRPr="00E06F1D">
              <w:rPr>
                <w:rFonts w:ascii="Times New Roman" w:eastAsia="Times New Roman" w:hAnsi="Times New Roman" w:cs="Times New Roman"/>
                <w:color w:val="000000"/>
                <w:lang w:eastAsia="ru-RU"/>
              </w:rPr>
              <w:t>н</w:t>
            </w:r>
            <w:r w:rsidRPr="00E06F1D">
              <w:rPr>
                <w:rFonts w:ascii="Times New Roman" w:eastAsia="Times New Roman" w:hAnsi="Times New Roman" w:cs="Times New Roman"/>
                <w:color w:val="000000"/>
                <w:lang w:eastAsia="ru-RU"/>
              </w:rPr>
              <w:t>ной работы.</w:t>
            </w:r>
          </w:p>
        </w:tc>
        <w:tc>
          <w:tcPr>
            <w:tcW w:w="2835" w:type="dxa"/>
            <w:tcBorders>
              <w:top w:val="single" w:sz="4" w:space="0" w:color="auto"/>
              <w:left w:val="single" w:sz="4" w:space="0" w:color="auto"/>
              <w:bottom w:val="single" w:sz="4" w:space="0" w:color="auto"/>
              <w:right w:val="single" w:sz="4" w:space="0" w:color="auto"/>
            </w:tcBorders>
          </w:tcPr>
          <w:p w14:paraId="6D29F222" w14:textId="77777777" w:rsidR="00302935" w:rsidRPr="00E06F1D" w:rsidRDefault="00302935" w:rsidP="00D0742A">
            <w:pPr>
              <w:jc w:val="both"/>
              <w:rPr>
                <w:rFonts w:ascii="Times New Roman" w:eastAsia="Batang" w:hAnsi="Times New Roman" w:cs="Batang"/>
                <w:bCs/>
                <w:iCs/>
              </w:rPr>
            </w:pPr>
            <w:r w:rsidRPr="00E06F1D">
              <w:rPr>
                <w:rFonts w:ascii="Times New Roman" w:eastAsia="Batang" w:hAnsi="Times New Roman" w:cs="Batang"/>
                <w:bCs/>
                <w:iCs/>
              </w:rPr>
              <w:lastRenderedPageBreak/>
              <w:t>контрол</w:t>
            </w:r>
            <w:r>
              <w:rPr>
                <w:rFonts w:ascii="Times New Roman" w:eastAsia="Batang" w:hAnsi="Times New Roman" w:cs="Batang"/>
                <w:bCs/>
                <w:iCs/>
              </w:rPr>
              <w:t>я</w:t>
            </w:r>
            <w:r w:rsidRPr="00E06F1D">
              <w:rPr>
                <w:rFonts w:ascii="Times New Roman" w:eastAsia="Batang" w:hAnsi="Times New Roman" w:cs="Batang"/>
                <w:bCs/>
                <w:iCs/>
              </w:rPr>
              <w:t xml:space="preserve"> качеств</w:t>
            </w:r>
            <w:r>
              <w:rPr>
                <w:rFonts w:ascii="Times New Roman" w:eastAsia="Batang" w:hAnsi="Times New Roman" w:cs="Batang"/>
                <w:bCs/>
                <w:iCs/>
              </w:rPr>
              <w:t>а</w:t>
            </w:r>
            <w:r w:rsidRPr="00E06F1D">
              <w:rPr>
                <w:rFonts w:ascii="Times New Roman" w:eastAsia="Batang" w:hAnsi="Times New Roman" w:cs="Batang"/>
                <w:bCs/>
                <w:iCs/>
              </w:rPr>
              <w:t xml:space="preserve"> выпо</w:t>
            </w:r>
            <w:r w:rsidRPr="00E06F1D">
              <w:rPr>
                <w:rFonts w:ascii="Times New Roman" w:eastAsia="Batang" w:hAnsi="Times New Roman" w:cs="Batang"/>
                <w:bCs/>
                <w:iCs/>
              </w:rPr>
              <w:t>л</w:t>
            </w:r>
            <w:r w:rsidRPr="00E06F1D">
              <w:rPr>
                <w:rFonts w:ascii="Times New Roman" w:eastAsia="Batang" w:hAnsi="Times New Roman" w:cs="Batang"/>
                <w:bCs/>
                <w:iCs/>
              </w:rPr>
              <w:t>ненных работ;</w:t>
            </w:r>
          </w:p>
          <w:p w14:paraId="7D3AE4CE" w14:textId="77777777" w:rsidR="00302935" w:rsidRPr="00E06F1D" w:rsidRDefault="00302935" w:rsidP="00D0742A">
            <w:pPr>
              <w:jc w:val="both"/>
              <w:rPr>
                <w:rFonts w:ascii="Times New Roman" w:eastAsia="Batang" w:hAnsi="Times New Roman" w:cs="Batang"/>
                <w:bCs/>
                <w:iCs/>
              </w:rPr>
            </w:pPr>
            <w:r w:rsidRPr="00E06F1D">
              <w:rPr>
                <w:rFonts w:ascii="Times New Roman" w:eastAsia="Batang" w:hAnsi="Times New Roman" w:cs="Batang"/>
                <w:bCs/>
                <w:iCs/>
              </w:rPr>
              <w:t>выполн</w:t>
            </w:r>
            <w:r>
              <w:rPr>
                <w:rFonts w:ascii="Times New Roman" w:eastAsia="Batang" w:hAnsi="Times New Roman" w:cs="Batang"/>
                <w:bCs/>
                <w:iCs/>
              </w:rPr>
              <w:t xml:space="preserve">ения </w:t>
            </w:r>
            <w:r w:rsidRPr="00E06F1D">
              <w:rPr>
                <w:rFonts w:ascii="Times New Roman" w:eastAsia="Batang" w:hAnsi="Times New Roman" w:cs="Batang"/>
                <w:bCs/>
                <w:iCs/>
              </w:rPr>
              <w:t>измерени</w:t>
            </w:r>
            <w:r>
              <w:rPr>
                <w:rFonts w:ascii="Times New Roman" w:eastAsia="Batang" w:hAnsi="Times New Roman" w:cs="Batang"/>
                <w:bCs/>
                <w:iCs/>
              </w:rPr>
              <w:t>й</w:t>
            </w:r>
            <w:r w:rsidRPr="00E06F1D">
              <w:rPr>
                <w:rFonts w:ascii="Times New Roman" w:eastAsia="Batang" w:hAnsi="Times New Roman" w:cs="Batang"/>
                <w:bCs/>
                <w:iCs/>
              </w:rPr>
              <w:t xml:space="preserve"> контрольно-измерительными инстр</w:t>
            </w:r>
            <w:r w:rsidRPr="00E06F1D">
              <w:rPr>
                <w:rFonts w:ascii="Times New Roman" w:eastAsia="Batang" w:hAnsi="Times New Roman" w:cs="Batang"/>
                <w:bCs/>
                <w:iCs/>
              </w:rPr>
              <w:t>у</w:t>
            </w:r>
            <w:r w:rsidRPr="00E06F1D">
              <w:rPr>
                <w:rFonts w:ascii="Times New Roman" w:eastAsia="Batang" w:hAnsi="Times New Roman" w:cs="Batang"/>
                <w:bCs/>
                <w:iCs/>
              </w:rPr>
              <w:t>ментами;</w:t>
            </w:r>
          </w:p>
          <w:p w14:paraId="5768A6C0" w14:textId="77777777" w:rsidR="00302935" w:rsidRPr="000E2B98" w:rsidRDefault="00302935" w:rsidP="00D0742A">
            <w:pPr>
              <w:jc w:val="both"/>
              <w:rPr>
                <w:rFonts w:ascii="Times New Roman" w:eastAsia="Batang" w:hAnsi="Times New Roman" w:cs="Batang"/>
                <w:iCs/>
              </w:rPr>
            </w:pPr>
            <w:r w:rsidRPr="00E06F1D">
              <w:rPr>
                <w:rFonts w:ascii="Times New Roman" w:eastAsia="Batang" w:hAnsi="Times New Roman" w:cs="Batang"/>
                <w:bCs/>
                <w:iCs/>
              </w:rPr>
              <w:t>визуальн</w:t>
            </w:r>
            <w:r>
              <w:rPr>
                <w:rFonts w:ascii="Times New Roman" w:eastAsia="Batang" w:hAnsi="Times New Roman" w:cs="Batang"/>
                <w:bCs/>
                <w:iCs/>
              </w:rPr>
              <w:t>ого</w:t>
            </w:r>
            <w:r w:rsidRPr="00E06F1D">
              <w:rPr>
                <w:rFonts w:ascii="Times New Roman" w:eastAsia="Batang" w:hAnsi="Times New Roman" w:cs="Batang"/>
                <w:bCs/>
                <w:iCs/>
              </w:rPr>
              <w:t xml:space="preserve"> осмотр</w:t>
            </w:r>
            <w:r>
              <w:rPr>
                <w:rFonts w:ascii="Times New Roman" w:eastAsia="Batang" w:hAnsi="Times New Roman" w:cs="Batang"/>
                <w:bCs/>
                <w:iCs/>
              </w:rPr>
              <w:t>а</w:t>
            </w:r>
            <w:r w:rsidRPr="00E06F1D">
              <w:rPr>
                <w:rFonts w:ascii="Times New Roman" w:eastAsia="Batang" w:hAnsi="Times New Roman" w:cs="Batang"/>
                <w:bCs/>
                <w:iCs/>
              </w:rPr>
              <w:t xml:space="preserve"> узлов и деталей машины, пров</w:t>
            </w:r>
            <w:r>
              <w:rPr>
                <w:rFonts w:ascii="Times New Roman" w:eastAsia="Batang" w:hAnsi="Times New Roman" w:cs="Batang"/>
                <w:bCs/>
                <w:iCs/>
              </w:rPr>
              <w:t>е</w:t>
            </w:r>
            <w:r w:rsidRPr="00E06F1D">
              <w:rPr>
                <w:rFonts w:ascii="Times New Roman" w:eastAsia="Batang" w:hAnsi="Times New Roman" w:cs="Batang"/>
                <w:bCs/>
                <w:iCs/>
              </w:rPr>
              <w:t>д</w:t>
            </w:r>
            <w:r>
              <w:rPr>
                <w:rFonts w:ascii="Times New Roman" w:eastAsia="Batang" w:hAnsi="Times New Roman" w:cs="Batang"/>
                <w:bCs/>
                <w:iCs/>
              </w:rPr>
              <w:t>ения</w:t>
            </w:r>
            <w:r w:rsidRPr="00E06F1D">
              <w:rPr>
                <w:rFonts w:ascii="Times New Roman" w:eastAsia="Batang" w:hAnsi="Times New Roman" w:cs="Batang"/>
                <w:bCs/>
                <w:iCs/>
              </w:rPr>
              <w:t xml:space="preserve"> необходимы</w:t>
            </w:r>
            <w:r>
              <w:rPr>
                <w:rFonts w:ascii="Times New Roman" w:eastAsia="Batang" w:hAnsi="Times New Roman" w:cs="Batang"/>
                <w:bCs/>
                <w:iCs/>
              </w:rPr>
              <w:t>х</w:t>
            </w:r>
            <w:r w:rsidRPr="00E06F1D">
              <w:rPr>
                <w:rFonts w:ascii="Times New Roman" w:eastAsia="Batang" w:hAnsi="Times New Roman" w:cs="Batang"/>
                <w:bCs/>
                <w:iCs/>
              </w:rPr>
              <w:t xml:space="preserve"> изм</w:t>
            </w:r>
            <w:r w:rsidRPr="00E06F1D">
              <w:rPr>
                <w:rFonts w:ascii="Times New Roman" w:eastAsia="Batang" w:hAnsi="Times New Roman" w:cs="Batang"/>
                <w:bCs/>
                <w:iCs/>
              </w:rPr>
              <w:t>е</w:t>
            </w:r>
            <w:r w:rsidRPr="00E06F1D">
              <w:rPr>
                <w:rFonts w:ascii="Times New Roman" w:eastAsia="Batang" w:hAnsi="Times New Roman" w:cs="Batang"/>
                <w:bCs/>
                <w:iCs/>
              </w:rPr>
              <w:t>рени</w:t>
            </w:r>
            <w:r>
              <w:rPr>
                <w:rFonts w:ascii="Times New Roman" w:eastAsia="Batang" w:hAnsi="Times New Roman" w:cs="Batang"/>
                <w:bCs/>
                <w:iCs/>
              </w:rPr>
              <w:t>й</w:t>
            </w:r>
            <w:r w:rsidRPr="00E06F1D">
              <w:rPr>
                <w:rFonts w:ascii="Times New Roman" w:eastAsia="Batang" w:hAnsi="Times New Roman" w:cs="Batang"/>
                <w:bCs/>
                <w:iCs/>
              </w:rPr>
              <w:t xml:space="preserve"> и испытани</w:t>
            </w:r>
            <w:r>
              <w:rPr>
                <w:rFonts w:ascii="Times New Roman" w:eastAsia="Batang" w:hAnsi="Times New Roman" w:cs="Batang"/>
                <w:bCs/>
                <w:iCs/>
              </w:rPr>
              <w:t>й</w:t>
            </w:r>
          </w:p>
        </w:tc>
      </w:tr>
    </w:tbl>
    <w:p w14:paraId="64948B87" w14:textId="77777777" w:rsidR="00302935" w:rsidRDefault="00302935" w:rsidP="00302935">
      <w:pPr>
        <w:ind w:firstLine="709"/>
        <w:rPr>
          <w:rFonts w:ascii="Times New Roman" w:hAnsi="Times New Roman" w:cs="Times New Roman"/>
          <w:bCs/>
          <w:sz w:val="24"/>
          <w:szCs w:val="24"/>
        </w:rPr>
      </w:pPr>
    </w:p>
    <w:p w14:paraId="31B9936F" w14:textId="77777777" w:rsidR="00302935" w:rsidRDefault="00302935" w:rsidP="00302935">
      <w:pPr>
        <w:rPr>
          <w:rFonts w:ascii="Times New Roman" w:eastAsia="Segoe UI" w:hAnsi="Times New Roman" w:cs="Times New Roman"/>
          <w:b/>
          <w:bCs/>
          <w:caps/>
          <w:kern w:val="32"/>
          <w:sz w:val="24"/>
          <w:szCs w:val="24"/>
          <w:lang w:val="x-none" w:eastAsia="x-none"/>
        </w:rPr>
      </w:pPr>
    </w:p>
    <w:p w14:paraId="3759D78D" w14:textId="77777777" w:rsidR="00302935" w:rsidRPr="00B115E3" w:rsidRDefault="00302935" w:rsidP="00302935">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CAF07FB" w14:textId="77777777" w:rsidR="00302935" w:rsidRPr="00E11160" w:rsidRDefault="00302935" w:rsidP="00302935">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302935" w:rsidRPr="00DB7B6A" w14:paraId="59079863" w14:textId="77777777" w:rsidTr="00D0742A">
        <w:trPr>
          <w:trHeight w:val="23"/>
        </w:trPr>
        <w:tc>
          <w:tcPr>
            <w:tcW w:w="2460" w:type="pct"/>
            <w:vAlign w:val="center"/>
          </w:tcPr>
          <w:p w14:paraId="31D1CDCC" w14:textId="77777777" w:rsidR="00302935" w:rsidRPr="00F70F81" w:rsidRDefault="00302935" w:rsidP="00D0742A">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w:t>
            </w:r>
            <w:r w:rsidRPr="00F70F81">
              <w:rPr>
                <w:rFonts w:ascii="Times New Roman" w:hAnsi="Times New Roman" w:cs="Times New Roman"/>
                <w:b/>
                <w:sz w:val="24"/>
              </w:rPr>
              <w:t>и</w:t>
            </w:r>
            <w:r w:rsidRPr="00F70F81">
              <w:rPr>
                <w:rFonts w:ascii="Times New Roman" w:hAnsi="Times New Roman" w:cs="Times New Roman"/>
                <w:b/>
                <w:sz w:val="24"/>
              </w:rPr>
              <w:t>плины</w:t>
            </w:r>
          </w:p>
        </w:tc>
        <w:tc>
          <w:tcPr>
            <w:tcW w:w="1195" w:type="pct"/>
            <w:vAlign w:val="center"/>
          </w:tcPr>
          <w:p w14:paraId="58D0EBFE" w14:textId="77777777" w:rsidR="00302935" w:rsidRPr="00F70F81" w:rsidRDefault="00302935" w:rsidP="00D0742A">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1FA43CA" w14:textId="77777777" w:rsidR="00302935" w:rsidRPr="00F70F81" w:rsidRDefault="00302935" w:rsidP="00D0742A">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302935" w:rsidRPr="00DB7B6A" w14:paraId="5A1C627E" w14:textId="77777777" w:rsidTr="00D0742A">
        <w:trPr>
          <w:trHeight w:val="23"/>
        </w:trPr>
        <w:tc>
          <w:tcPr>
            <w:tcW w:w="2460" w:type="pct"/>
            <w:vAlign w:val="center"/>
          </w:tcPr>
          <w:p w14:paraId="136DFF69" w14:textId="77777777" w:rsidR="00302935" w:rsidRPr="00F70F81" w:rsidRDefault="00302935"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DEC12C4" w14:textId="77777777" w:rsidR="00302935" w:rsidRPr="00F70F81" w:rsidRDefault="00302935" w:rsidP="00D0742A">
            <w:pPr>
              <w:jc w:val="center"/>
              <w:rPr>
                <w:rFonts w:ascii="Times New Roman" w:hAnsi="Times New Roman" w:cs="Times New Roman"/>
                <w:bCs/>
                <w:sz w:val="24"/>
                <w:szCs w:val="24"/>
              </w:rPr>
            </w:pPr>
            <w:r>
              <w:rPr>
                <w:rFonts w:ascii="Times New Roman" w:hAnsi="Times New Roman" w:cs="Times New Roman"/>
                <w:bCs/>
                <w:sz w:val="24"/>
                <w:szCs w:val="24"/>
              </w:rPr>
              <w:t>52</w:t>
            </w:r>
          </w:p>
        </w:tc>
        <w:tc>
          <w:tcPr>
            <w:tcW w:w="1345" w:type="pct"/>
            <w:vAlign w:val="center"/>
          </w:tcPr>
          <w:p w14:paraId="6498EF2C" w14:textId="77777777" w:rsidR="00302935" w:rsidRPr="00F70F81" w:rsidRDefault="00302935" w:rsidP="00D0742A">
            <w:pPr>
              <w:jc w:val="center"/>
              <w:rPr>
                <w:rFonts w:ascii="Times New Roman" w:hAnsi="Times New Roman" w:cs="Times New Roman"/>
                <w:bCs/>
                <w:sz w:val="24"/>
                <w:szCs w:val="24"/>
              </w:rPr>
            </w:pPr>
            <w:r>
              <w:rPr>
                <w:rFonts w:ascii="Times New Roman" w:hAnsi="Times New Roman" w:cs="Times New Roman"/>
                <w:bCs/>
                <w:sz w:val="24"/>
                <w:szCs w:val="24"/>
              </w:rPr>
              <w:t>40</w:t>
            </w:r>
          </w:p>
        </w:tc>
      </w:tr>
      <w:tr w:rsidR="00302935" w:rsidRPr="00DB7B6A" w14:paraId="1DC68A16" w14:textId="77777777" w:rsidTr="00D0742A">
        <w:trPr>
          <w:trHeight w:val="23"/>
        </w:trPr>
        <w:tc>
          <w:tcPr>
            <w:tcW w:w="2460" w:type="pct"/>
            <w:vAlign w:val="center"/>
          </w:tcPr>
          <w:p w14:paraId="0DFB711D" w14:textId="77777777" w:rsidR="00302935" w:rsidRPr="00F70F81" w:rsidRDefault="00302935"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22F2A40" w14:textId="77777777" w:rsidR="00302935" w:rsidRPr="00F70F81" w:rsidRDefault="00302935" w:rsidP="00D0742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6747C04" w14:textId="77777777" w:rsidR="00302935" w:rsidRPr="00F70F81" w:rsidRDefault="00302935" w:rsidP="00D0742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302935" w:rsidRPr="00DB7B6A" w14:paraId="1276BB51" w14:textId="77777777" w:rsidTr="00D0742A">
        <w:trPr>
          <w:trHeight w:val="23"/>
        </w:trPr>
        <w:tc>
          <w:tcPr>
            <w:tcW w:w="2460" w:type="pct"/>
            <w:vAlign w:val="center"/>
          </w:tcPr>
          <w:p w14:paraId="64AC364C" w14:textId="77777777" w:rsidR="00302935" w:rsidRPr="00F70F81" w:rsidRDefault="00302935"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DABE650" w14:textId="77777777" w:rsidR="00302935" w:rsidRPr="00F70F81" w:rsidRDefault="00302935" w:rsidP="00D0742A">
            <w:pPr>
              <w:jc w:val="center"/>
              <w:rPr>
                <w:rFonts w:ascii="Times New Roman" w:hAnsi="Times New Roman" w:cs="Times New Roman"/>
                <w:bCs/>
                <w:sz w:val="24"/>
                <w:szCs w:val="24"/>
              </w:rPr>
            </w:pPr>
          </w:p>
        </w:tc>
        <w:tc>
          <w:tcPr>
            <w:tcW w:w="1345" w:type="pct"/>
            <w:vAlign w:val="center"/>
          </w:tcPr>
          <w:p w14:paraId="06AF69B3" w14:textId="77777777" w:rsidR="00302935" w:rsidRPr="00F70F81" w:rsidRDefault="00302935" w:rsidP="00D0742A">
            <w:pPr>
              <w:jc w:val="center"/>
              <w:rPr>
                <w:rFonts w:ascii="Times New Roman" w:hAnsi="Times New Roman" w:cs="Times New Roman"/>
                <w:bCs/>
                <w:sz w:val="24"/>
                <w:szCs w:val="24"/>
              </w:rPr>
            </w:pPr>
          </w:p>
        </w:tc>
      </w:tr>
      <w:tr w:rsidR="00302935" w:rsidRPr="00257255" w14:paraId="3168BCE0" w14:textId="77777777" w:rsidTr="00D0742A">
        <w:trPr>
          <w:trHeight w:val="23"/>
        </w:trPr>
        <w:tc>
          <w:tcPr>
            <w:tcW w:w="2460" w:type="pct"/>
            <w:vAlign w:val="center"/>
          </w:tcPr>
          <w:p w14:paraId="6FFCCA3F" w14:textId="77777777" w:rsidR="00302935" w:rsidRPr="00F70F81" w:rsidRDefault="00302935"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FE7B917" w14:textId="77777777" w:rsidR="00302935" w:rsidRPr="00F70F81"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92</w:t>
            </w:r>
          </w:p>
        </w:tc>
        <w:tc>
          <w:tcPr>
            <w:tcW w:w="1345" w:type="pct"/>
            <w:vAlign w:val="center"/>
          </w:tcPr>
          <w:p w14:paraId="07B477E8" w14:textId="77777777" w:rsidR="00302935" w:rsidRPr="00F70F81"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40</w:t>
            </w:r>
          </w:p>
        </w:tc>
      </w:tr>
    </w:tbl>
    <w:p w14:paraId="1A229CB1" w14:textId="77777777" w:rsidR="00302935" w:rsidRDefault="00302935" w:rsidP="00302935">
      <w:pPr>
        <w:rPr>
          <w:rFonts w:ascii="Times New Roman" w:hAnsi="Times New Roman" w:cs="Times New Roman"/>
          <w:iCs/>
          <w:sz w:val="24"/>
          <w:szCs w:val="24"/>
        </w:rPr>
      </w:pPr>
    </w:p>
    <w:p w14:paraId="3CE1F86F" w14:textId="77777777" w:rsidR="00302935" w:rsidRPr="00DB7B6A" w:rsidRDefault="00302935" w:rsidP="00302935">
      <w:pPr>
        <w:rPr>
          <w:rFonts w:ascii="Times New Roman" w:hAnsi="Times New Roman" w:cs="Times New Roman"/>
          <w:iCs/>
          <w:sz w:val="24"/>
          <w:szCs w:val="24"/>
        </w:rPr>
      </w:pPr>
      <w:r>
        <w:rPr>
          <w:rFonts w:ascii="Times New Roman" w:hAnsi="Times New Roman" w:cs="Times New Roman"/>
          <w:iCs/>
          <w:sz w:val="24"/>
          <w:szCs w:val="24"/>
        </w:rPr>
        <w:br w:type="page"/>
      </w:r>
    </w:p>
    <w:p w14:paraId="440494C3" w14:textId="77777777" w:rsidR="00302935" w:rsidRDefault="00302935" w:rsidP="00302935">
      <w:pPr>
        <w:pStyle w:val="114"/>
        <w:numPr>
          <w:ilvl w:val="1"/>
          <w:numId w:val="12"/>
        </w:numPr>
        <w:rPr>
          <w:rFonts w:ascii="Times New Roman" w:hAnsi="Times New Roman"/>
        </w:rPr>
        <w:sectPr w:rsidR="00302935" w:rsidSect="00D0742A">
          <w:headerReference w:type="even" r:id="rId23"/>
          <w:headerReference w:type="default" r:id="rId24"/>
          <w:pgSz w:w="11906" w:h="16838"/>
          <w:pgMar w:top="1134" w:right="567" w:bottom="1134" w:left="1701" w:header="709" w:footer="709" w:gutter="0"/>
          <w:cols w:space="708"/>
          <w:docGrid w:linePitch="360"/>
        </w:sectPr>
      </w:pPr>
    </w:p>
    <w:p w14:paraId="7ECBDFE4" w14:textId="77777777" w:rsidR="00302935" w:rsidRDefault="00302935" w:rsidP="00302935">
      <w:pPr>
        <w:pStyle w:val="114"/>
        <w:numPr>
          <w:ilvl w:val="1"/>
          <w:numId w:val="12"/>
        </w:numPr>
        <w:rPr>
          <w:rFonts w:ascii="Times New Roman" w:hAnsi="Times New Roman"/>
        </w:rPr>
      </w:pPr>
      <w:r>
        <w:rPr>
          <w:rFonts w:ascii="Times New Roman" w:hAnsi="Times New Roman"/>
        </w:rPr>
        <w:lastRenderedPageBreak/>
        <w:t xml:space="preserve">    С</w:t>
      </w:r>
      <w:r w:rsidRPr="00782EFC">
        <w:rPr>
          <w:rFonts w:ascii="Times New Roman" w:hAnsi="Times New Roman"/>
        </w:rPr>
        <w:t xml:space="preserve">одержание </w:t>
      </w:r>
      <w:r>
        <w:rPr>
          <w:rFonts w:ascii="Times New Roman" w:hAnsi="Times New Roman"/>
        </w:rPr>
        <w:t>дисциплины</w:t>
      </w: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1"/>
        <w:gridCol w:w="8651"/>
        <w:gridCol w:w="1561"/>
        <w:gridCol w:w="2124"/>
      </w:tblGrid>
      <w:tr w:rsidR="00302935" w14:paraId="77BA43B2" w14:textId="77777777" w:rsidTr="00D0742A">
        <w:trPr>
          <w:trHeight w:val="20"/>
        </w:trPr>
        <w:tc>
          <w:tcPr>
            <w:tcW w:w="3081" w:type="dxa"/>
          </w:tcPr>
          <w:p w14:paraId="6E5932F9" w14:textId="77777777" w:rsidR="00302935" w:rsidRPr="006703D6" w:rsidRDefault="00302935" w:rsidP="00D0742A">
            <w:pPr>
              <w:widowControl w:val="0"/>
              <w:autoSpaceDE w:val="0"/>
              <w:autoSpaceDN w:val="0"/>
              <w:jc w:val="center"/>
              <w:rPr>
                <w:rFonts w:ascii="Times New Roman" w:eastAsia="Times New Roman" w:hAnsi="Times New Roman" w:cs="Times New Roman"/>
                <w:b/>
                <w:bCs/>
                <w:sz w:val="24"/>
                <w:szCs w:val="24"/>
              </w:rPr>
            </w:pPr>
            <w:r w:rsidRPr="006703D6">
              <w:rPr>
                <w:rFonts w:ascii="Times New Roman" w:eastAsia="Times New Roman" w:hAnsi="Times New Roman" w:cs="Times New Roman"/>
                <w:b/>
                <w:bCs/>
                <w:sz w:val="24"/>
                <w:szCs w:val="24"/>
                <w:lang w:eastAsia="ru-RU"/>
              </w:rPr>
              <w:t>Наименование разделов и тем</w:t>
            </w:r>
          </w:p>
        </w:tc>
        <w:tc>
          <w:tcPr>
            <w:tcW w:w="8651" w:type="dxa"/>
          </w:tcPr>
          <w:p w14:paraId="6F05721D" w14:textId="77777777" w:rsidR="00302935" w:rsidRPr="006703D6" w:rsidRDefault="00302935" w:rsidP="00D0742A">
            <w:pPr>
              <w:widowControl w:val="0"/>
              <w:autoSpaceDE w:val="0"/>
              <w:autoSpaceDN w:val="0"/>
              <w:jc w:val="center"/>
              <w:rPr>
                <w:rFonts w:ascii="Times New Roman" w:eastAsia="Times New Roman" w:hAnsi="Times New Roman" w:cs="Times New Roman"/>
                <w:b/>
                <w:bCs/>
                <w:sz w:val="24"/>
                <w:szCs w:val="24"/>
              </w:rPr>
            </w:pPr>
            <w:r w:rsidRPr="006703D6">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c>
          <w:tcPr>
            <w:tcW w:w="1561" w:type="dxa"/>
            <w:vAlign w:val="center"/>
          </w:tcPr>
          <w:p w14:paraId="3EF7C5E3" w14:textId="77777777" w:rsidR="00302935"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 xml:space="preserve">Объем, акад. </w:t>
            </w:r>
            <w:proofErr w:type="gramStart"/>
            <w:r>
              <w:rPr>
                <w:rFonts w:ascii="Times New Roman" w:hAnsi="Times New Roman" w:cs="Times New Roman"/>
                <w:b/>
                <w:sz w:val="24"/>
                <w:szCs w:val="24"/>
              </w:rPr>
              <w:t>ч</w:t>
            </w:r>
            <w:proofErr w:type="gramEnd"/>
            <w:r>
              <w:rPr>
                <w:rFonts w:ascii="Times New Roman" w:hAnsi="Times New Roman" w:cs="Times New Roman"/>
                <w:b/>
                <w:sz w:val="24"/>
                <w:szCs w:val="24"/>
              </w:rPr>
              <w:t xml:space="preserve"> /</w:t>
            </w:r>
          </w:p>
          <w:p w14:paraId="426F58FA" w14:textId="77777777" w:rsidR="00302935"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в том числе в форме практич</w:t>
            </w:r>
            <w:r>
              <w:rPr>
                <w:rFonts w:ascii="Times New Roman" w:hAnsi="Times New Roman" w:cs="Times New Roman"/>
                <w:b/>
                <w:sz w:val="24"/>
                <w:szCs w:val="24"/>
              </w:rPr>
              <w:t>е</w:t>
            </w:r>
            <w:r>
              <w:rPr>
                <w:rFonts w:ascii="Times New Roman" w:hAnsi="Times New Roman" w:cs="Times New Roman"/>
                <w:b/>
                <w:sz w:val="24"/>
                <w:szCs w:val="24"/>
              </w:rPr>
              <w:t>ской подг</w:t>
            </w:r>
            <w:r>
              <w:rPr>
                <w:rFonts w:ascii="Times New Roman" w:hAnsi="Times New Roman" w:cs="Times New Roman"/>
                <w:b/>
                <w:sz w:val="24"/>
                <w:szCs w:val="24"/>
              </w:rPr>
              <w:t>о</w:t>
            </w:r>
            <w:r>
              <w:rPr>
                <w:rFonts w:ascii="Times New Roman" w:hAnsi="Times New Roman" w:cs="Times New Roman"/>
                <w:b/>
                <w:sz w:val="24"/>
                <w:szCs w:val="24"/>
              </w:rPr>
              <w:t xml:space="preserve">товки, </w:t>
            </w:r>
            <w:proofErr w:type="spellStart"/>
            <w:proofErr w:type="gramStart"/>
            <w:r>
              <w:rPr>
                <w:rFonts w:ascii="Times New Roman" w:hAnsi="Times New Roman" w:cs="Times New Roman"/>
                <w:b/>
                <w:sz w:val="24"/>
                <w:szCs w:val="24"/>
              </w:rPr>
              <w:t>акад</w:t>
            </w:r>
            <w:proofErr w:type="spellEnd"/>
            <w:proofErr w:type="gramEnd"/>
            <w:r>
              <w:rPr>
                <w:rFonts w:ascii="Times New Roman" w:hAnsi="Times New Roman" w:cs="Times New Roman"/>
                <w:b/>
                <w:sz w:val="24"/>
                <w:szCs w:val="24"/>
              </w:rPr>
              <w:t xml:space="preserve"> ч</w:t>
            </w:r>
          </w:p>
        </w:tc>
        <w:tc>
          <w:tcPr>
            <w:tcW w:w="2124" w:type="dxa"/>
            <w:vAlign w:val="center"/>
          </w:tcPr>
          <w:p w14:paraId="44B53B8C" w14:textId="77777777" w:rsidR="00302935"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Коды компете</w:t>
            </w:r>
            <w:r>
              <w:rPr>
                <w:rFonts w:ascii="Times New Roman" w:hAnsi="Times New Roman" w:cs="Times New Roman"/>
                <w:b/>
                <w:sz w:val="24"/>
                <w:szCs w:val="24"/>
              </w:rPr>
              <w:t>н</w:t>
            </w:r>
            <w:r>
              <w:rPr>
                <w:rFonts w:ascii="Times New Roman" w:hAnsi="Times New Roman" w:cs="Times New Roman"/>
                <w:b/>
                <w:sz w:val="24"/>
                <w:szCs w:val="24"/>
              </w:rPr>
              <w:t>ций, формиров</w:t>
            </w:r>
            <w:r>
              <w:rPr>
                <w:rFonts w:ascii="Times New Roman" w:hAnsi="Times New Roman" w:cs="Times New Roman"/>
                <w:b/>
                <w:sz w:val="24"/>
                <w:szCs w:val="24"/>
              </w:rPr>
              <w:t>а</w:t>
            </w:r>
            <w:r>
              <w:rPr>
                <w:rFonts w:ascii="Times New Roman" w:hAnsi="Times New Roman" w:cs="Times New Roman"/>
                <w:b/>
                <w:sz w:val="24"/>
                <w:szCs w:val="24"/>
              </w:rPr>
              <w:t>нию которых способствует элемент пр</w:t>
            </w:r>
            <w:r>
              <w:rPr>
                <w:rFonts w:ascii="Times New Roman" w:hAnsi="Times New Roman" w:cs="Times New Roman"/>
                <w:b/>
                <w:sz w:val="24"/>
                <w:szCs w:val="24"/>
              </w:rPr>
              <w:t>о</w:t>
            </w:r>
            <w:r>
              <w:rPr>
                <w:rFonts w:ascii="Times New Roman" w:hAnsi="Times New Roman" w:cs="Times New Roman"/>
                <w:b/>
                <w:sz w:val="24"/>
                <w:szCs w:val="24"/>
              </w:rPr>
              <w:t>граммы</w:t>
            </w:r>
          </w:p>
        </w:tc>
      </w:tr>
      <w:tr w:rsidR="00302935" w14:paraId="7BC6B61F" w14:textId="77777777" w:rsidTr="00D0742A">
        <w:trPr>
          <w:trHeight w:val="20"/>
        </w:trPr>
        <w:tc>
          <w:tcPr>
            <w:tcW w:w="3081" w:type="dxa"/>
          </w:tcPr>
          <w:p w14:paraId="3FC3FBB3" w14:textId="77777777" w:rsidR="00302935" w:rsidRPr="006703D6" w:rsidRDefault="00302935" w:rsidP="00D0742A">
            <w:pPr>
              <w:widowControl w:val="0"/>
              <w:autoSpaceDE w:val="0"/>
              <w:autoSpaceDN w:val="0"/>
              <w:jc w:val="center"/>
              <w:rPr>
                <w:rFonts w:ascii="Times New Roman" w:eastAsia="Times New Roman" w:hAnsi="Times New Roman" w:cs="Times New Roman"/>
                <w:b/>
                <w:sz w:val="24"/>
                <w:szCs w:val="24"/>
              </w:rPr>
            </w:pPr>
            <w:r w:rsidRPr="006703D6">
              <w:rPr>
                <w:rFonts w:ascii="Times New Roman" w:eastAsia="Times New Roman" w:hAnsi="Times New Roman" w:cs="Times New Roman"/>
                <w:b/>
                <w:sz w:val="24"/>
                <w:szCs w:val="24"/>
              </w:rPr>
              <w:t>1</w:t>
            </w:r>
          </w:p>
        </w:tc>
        <w:tc>
          <w:tcPr>
            <w:tcW w:w="8651" w:type="dxa"/>
            <w:tcBorders>
              <w:bottom w:val="single" w:sz="4" w:space="0" w:color="000000"/>
            </w:tcBorders>
          </w:tcPr>
          <w:p w14:paraId="5C9BDB91" w14:textId="77777777" w:rsidR="00302935" w:rsidRPr="006703D6" w:rsidRDefault="00302935" w:rsidP="00D0742A">
            <w:pPr>
              <w:widowControl w:val="0"/>
              <w:autoSpaceDE w:val="0"/>
              <w:autoSpaceDN w:val="0"/>
              <w:jc w:val="center"/>
              <w:rPr>
                <w:rFonts w:ascii="Times New Roman" w:eastAsia="Times New Roman" w:hAnsi="Times New Roman" w:cs="Times New Roman"/>
                <w:b/>
                <w:sz w:val="24"/>
                <w:szCs w:val="24"/>
              </w:rPr>
            </w:pPr>
            <w:r w:rsidRPr="006703D6">
              <w:rPr>
                <w:rFonts w:ascii="Times New Roman" w:eastAsia="Times New Roman" w:hAnsi="Times New Roman" w:cs="Times New Roman"/>
                <w:b/>
                <w:sz w:val="24"/>
                <w:szCs w:val="24"/>
              </w:rPr>
              <w:t>2</w:t>
            </w:r>
          </w:p>
        </w:tc>
        <w:tc>
          <w:tcPr>
            <w:tcW w:w="1561" w:type="dxa"/>
            <w:tcBorders>
              <w:bottom w:val="single" w:sz="4" w:space="0" w:color="000000"/>
            </w:tcBorders>
          </w:tcPr>
          <w:p w14:paraId="624325D6" w14:textId="77777777" w:rsidR="00302935" w:rsidRPr="00FC6997" w:rsidRDefault="00302935" w:rsidP="00D0742A">
            <w:pPr>
              <w:jc w:val="center"/>
              <w:rPr>
                <w:rFonts w:ascii="Times New Roman" w:hAnsi="Times New Roman" w:cs="Times New Roman"/>
                <w:b/>
                <w:sz w:val="24"/>
                <w:szCs w:val="24"/>
              </w:rPr>
            </w:pPr>
            <w:r w:rsidRPr="00FC6997">
              <w:rPr>
                <w:rFonts w:ascii="Times New Roman" w:hAnsi="Times New Roman" w:cs="Times New Roman"/>
                <w:b/>
                <w:sz w:val="24"/>
                <w:szCs w:val="24"/>
              </w:rPr>
              <w:t>3</w:t>
            </w:r>
          </w:p>
        </w:tc>
        <w:tc>
          <w:tcPr>
            <w:tcW w:w="2124" w:type="dxa"/>
            <w:tcBorders>
              <w:bottom w:val="single" w:sz="4" w:space="0" w:color="000000"/>
            </w:tcBorders>
          </w:tcPr>
          <w:p w14:paraId="450F6C9E" w14:textId="77777777" w:rsidR="00302935" w:rsidRPr="00FC6997" w:rsidRDefault="00302935" w:rsidP="00D0742A">
            <w:pPr>
              <w:jc w:val="center"/>
              <w:rPr>
                <w:rFonts w:ascii="Times New Roman" w:hAnsi="Times New Roman" w:cs="Times New Roman"/>
                <w:b/>
                <w:sz w:val="24"/>
                <w:szCs w:val="24"/>
              </w:rPr>
            </w:pPr>
            <w:r w:rsidRPr="00FC6997">
              <w:rPr>
                <w:rFonts w:ascii="Times New Roman" w:hAnsi="Times New Roman" w:cs="Times New Roman"/>
                <w:b/>
                <w:sz w:val="24"/>
                <w:szCs w:val="24"/>
              </w:rPr>
              <w:t>4</w:t>
            </w:r>
          </w:p>
        </w:tc>
      </w:tr>
      <w:tr w:rsidR="00302935" w14:paraId="4A9A6ED1" w14:textId="77777777" w:rsidTr="00D0742A">
        <w:trPr>
          <w:trHeight w:val="20"/>
        </w:trPr>
        <w:tc>
          <w:tcPr>
            <w:tcW w:w="11732" w:type="dxa"/>
            <w:gridSpan w:val="2"/>
            <w:tcBorders>
              <w:bottom w:val="single" w:sz="4" w:space="0" w:color="000000"/>
            </w:tcBorders>
            <w:vAlign w:val="center"/>
          </w:tcPr>
          <w:p w14:paraId="1145C378" w14:textId="77777777" w:rsidR="00302935" w:rsidRDefault="00302935" w:rsidP="00D0742A">
            <w:pPr>
              <w:rPr>
                <w:rFonts w:ascii="Times New Roman" w:hAnsi="Times New Roman" w:cs="Times New Roman"/>
                <w:b/>
                <w:sz w:val="24"/>
                <w:szCs w:val="24"/>
                <w:u w:val="single"/>
              </w:rPr>
            </w:pPr>
            <w:r>
              <w:rPr>
                <w:rFonts w:ascii="Times New Roman" w:eastAsia="Times New Roman" w:hAnsi="Times New Roman" w:cs="Times New Roman"/>
                <w:b/>
                <w:sz w:val="24"/>
                <w:szCs w:val="24"/>
              </w:rPr>
              <w:t>Раздел 1 Точность и качество в технике</w:t>
            </w:r>
          </w:p>
        </w:tc>
        <w:tc>
          <w:tcPr>
            <w:tcW w:w="1561" w:type="dxa"/>
            <w:tcBorders>
              <w:bottom w:val="single" w:sz="4" w:space="0" w:color="000000"/>
            </w:tcBorders>
          </w:tcPr>
          <w:p w14:paraId="3C687DFA" w14:textId="77777777" w:rsidR="00302935" w:rsidRDefault="00302935" w:rsidP="00D0742A">
            <w:pPr>
              <w:jc w:val="center"/>
              <w:rPr>
                <w:rFonts w:ascii="Times New Roman" w:hAnsi="Times New Roman" w:cs="Times New Roman"/>
                <w:b/>
                <w:sz w:val="24"/>
                <w:szCs w:val="24"/>
              </w:rPr>
            </w:pPr>
            <w:r>
              <w:rPr>
                <w:rFonts w:ascii="Times New Roman" w:eastAsia="Times New Roman" w:hAnsi="Times New Roman" w:cs="Times New Roman"/>
                <w:b/>
                <w:sz w:val="24"/>
                <w:szCs w:val="24"/>
              </w:rPr>
              <w:t>2/0</w:t>
            </w:r>
          </w:p>
        </w:tc>
        <w:tc>
          <w:tcPr>
            <w:tcW w:w="2124" w:type="dxa"/>
            <w:tcBorders>
              <w:bottom w:val="single" w:sz="4" w:space="0" w:color="000000"/>
            </w:tcBorders>
            <w:shd w:val="clear" w:color="auto" w:fill="FFFFFF"/>
          </w:tcPr>
          <w:p w14:paraId="0FB5C02E" w14:textId="77777777" w:rsidR="00302935" w:rsidRDefault="00302935" w:rsidP="00D0742A">
            <w:pPr>
              <w:jc w:val="center"/>
              <w:rPr>
                <w:rFonts w:ascii="Times New Roman" w:hAnsi="Times New Roman" w:cs="Times New Roman"/>
                <w:b/>
                <w:sz w:val="24"/>
                <w:szCs w:val="24"/>
              </w:rPr>
            </w:pPr>
          </w:p>
        </w:tc>
      </w:tr>
      <w:tr w:rsidR="00302935" w14:paraId="5045C730" w14:textId="77777777" w:rsidTr="00D0742A">
        <w:trPr>
          <w:trHeight w:val="20"/>
        </w:trPr>
        <w:tc>
          <w:tcPr>
            <w:tcW w:w="3081" w:type="dxa"/>
            <w:vMerge w:val="restart"/>
            <w:vAlign w:val="center"/>
          </w:tcPr>
          <w:p w14:paraId="219A140E" w14:textId="77777777" w:rsidR="00302935" w:rsidRDefault="00302935" w:rsidP="00D0742A">
            <w:pPr>
              <w:rPr>
                <w:rFonts w:ascii="Times New Roman" w:hAnsi="Times New Roman" w:cs="Times New Roman"/>
                <w:b/>
                <w:sz w:val="24"/>
                <w:szCs w:val="24"/>
              </w:rPr>
            </w:pPr>
            <w:r>
              <w:rPr>
                <w:rFonts w:ascii="Times New Roman" w:eastAsia="Times New Roman" w:hAnsi="Times New Roman" w:cs="Times New Roman"/>
                <w:sz w:val="24"/>
                <w:szCs w:val="24"/>
              </w:rPr>
              <w:t>Тема 1.1. Основные свед</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ния о качестве продукции. Надежность в технике.</w:t>
            </w:r>
          </w:p>
        </w:tc>
        <w:tc>
          <w:tcPr>
            <w:tcW w:w="8651" w:type="dxa"/>
            <w:tcBorders>
              <w:bottom w:val="single" w:sz="4" w:space="0" w:color="000000"/>
            </w:tcBorders>
          </w:tcPr>
          <w:p w14:paraId="2F00258B" w14:textId="77777777" w:rsidR="00302935" w:rsidRDefault="00302935" w:rsidP="00D0742A">
            <w:pPr>
              <w:jc w:val="both"/>
              <w:rPr>
                <w:rFonts w:ascii="Times New Roman" w:hAnsi="Times New Roman" w:cs="Times New Roman"/>
                <w:b/>
                <w:sz w:val="24"/>
                <w:szCs w:val="24"/>
                <w:u w:val="single"/>
              </w:rPr>
            </w:pPr>
            <w:r>
              <w:rPr>
                <w:rFonts w:ascii="Times New Roman" w:eastAsia="Times New Roman" w:hAnsi="Times New Roman" w:cs="Times New Roman"/>
                <w:b/>
                <w:sz w:val="24"/>
                <w:szCs w:val="24"/>
              </w:rPr>
              <w:t>Содержание учебного материала</w:t>
            </w:r>
          </w:p>
        </w:tc>
        <w:tc>
          <w:tcPr>
            <w:tcW w:w="1561" w:type="dxa"/>
            <w:tcBorders>
              <w:bottom w:val="single" w:sz="4" w:space="0" w:color="000000"/>
            </w:tcBorders>
          </w:tcPr>
          <w:p w14:paraId="33AD11C6" w14:textId="77777777" w:rsidR="00302935" w:rsidRDefault="00302935" w:rsidP="00D0742A">
            <w:pPr>
              <w:jc w:val="center"/>
              <w:rPr>
                <w:rFonts w:ascii="Times New Roman" w:hAnsi="Times New Roman" w:cs="Times New Roman"/>
                <w:b/>
                <w:sz w:val="24"/>
                <w:szCs w:val="24"/>
              </w:rPr>
            </w:pPr>
          </w:p>
        </w:tc>
        <w:tc>
          <w:tcPr>
            <w:tcW w:w="2124" w:type="dxa"/>
            <w:tcBorders>
              <w:bottom w:val="single" w:sz="4" w:space="0" w:color="000000"/>
            </w:tcBorders>
            <w:shd w:val="clear" w:color="auto" w:fill="FFFFFF"/>
          </w:tcPr>
          <w:p w14:paraId="118FAF53" w14:textId="77777777" w:rsidR="00302935" w:rsidRDefault="00302935" w:rsidP="00D0742A">
            <w:pPr>
              <w:jc w:val="center"/>
              <w:rPr>
                <w:rFonts w:ascii="Times New Roman" w:hAnsi="Times New Roman" w:cs="Times New Roman"/>
                <w:b/>
                <w:sz w:val="24"/>
                <w:szCs w:val="24"/>
              </w:rPr>
            </w:pPr>
          </w:p>
        </w:tc>
      </w:tr>
      <w:tr w:rsidR="00302935" w14:paraId="54CF96FD" w14:textId="77777777" w:rsidTr="00D0742A">
        <w:trPr>
          <w:trHeight w:val="20"/>
        </w:trPr>
        <w:tc>
          <w:tcPr>
            <w:tcW w:w="3081" w:type="dxa"/>
            <w:vMerge/>
            <w:vAlign w:val="center"/>
          </w:tcPr>
          <w:p w14:paraId="1FF75395" w14:textId="77777777" w:rsidR="00302935" w:rsidRDefault="00302935" w:rsidP="00D0742A">
            <w:pPr>
              <w:widowControl w:val="0"/>
              <w:pBdr>
                <w:top w:val="nil"/>
                <w:left w:val="nil"/>
                <w:bottom w:val="nil"/>
                <w:right w:val="nil"/>
                <w:between w:val="nil"/>
              </w:pBdr>
              <w:rPr>
                <w:rFonts w:ascii="Times New Roman" w:hAnsi="Times New Roman" w:cs="Times New Roman"/>
                <w:b/>
                <w:sz w:val="24"/>
                <w:szCs w:val="24"/>
              </w:rPr>
            </w:pPr>
          </w:p>
        </w:tc>
        <w:tc>
          <w:tcPr>
            <w:tcW w:w="8651" w:type="dxa"/>
            <w:tcBorders>
              <w:bottom w:val="single" w:sz="4" w:space="0" w:color="000000"/>
            </w:tcBorders>
          </w:tcPr>
          <w:p w14:paraId="6E4E381E"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Основные понятия и определения в области качества продукции</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Классификация и номенклатура показателей качества продукции. Точность в технике. Термины: точность, погрешность. Точность обработки, точность механизмов, точность с</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стем автоматического управления, точность цифровых вычислительных машин, точность измерений. </w:t>
            </w:r>
          </w:p>
        </w:tc>
        <w:tc>
          <w:tcPr>
            <w:tcW w:w="1561" w:type="dxa"/>
          </w:tcPr>
          <w:p w14:paraId="49CBD18E" w14:textId="77777777" w:rsidR="00302935" w:rsidRPr="00EB4C3C" w:rsidRDefault="00302935" w:rsidP="00D0742A">
            <w:pPr>
              <w:jc w:val="center"/>
              <w:rPr>
                <w:rFonts w:ascii="Times New Roman" w:hAnsi="Times New Roman" w:cs="Times New Roman"/>
                <w:sz w:val="24"/>
                <w:szCs w:val="24"/>
              </w:rPr>
            </w:pPr>
          </w:p>
          <w:p w14:paraId="2B331BC4" w14:textId="77777777" w:rsidR="00302935" w:rsidRPr="00EB4C3C" w:rsidRDefault="00302935" w:rsidP="00D0742A">
            <w:pPr>
              <w:jc w:val="center"/>
              <w:rPr>
                <w:rFonts w:ascii="Times New Roman" w:hAnsi="Times New Roman" w:cs="Times New Roman"/>
                <w:sz w:val="24"/>
                <w:szCs w:val="24"/>
              </w:rPr>
            </w:pPr>
          </w:p>
          <w:p w14:paraId="62BCE63F" w14:textId="77777777" w:rsidR="00302935" w:rsidRPr="00EB4C3C" w:rsidRDefault="00302935" w:rsidP="00D0742A">
            <w:pPr>
              <w:jc w:val="center"/>
              <w:rPr>
                <w:rFonts w:ascii="Times New Roman" w:hAnsi="Times New Roman" w:cs="Times New Roman"/>
                <w:sz w:val="24"/>
                <w:szCs w:val="24"/>
              </w:rPr>
            </w:pPr>
            <w:r>
              <w:rPr>
                <w:rFonts w:ascii="Times New Roman" w:hAnsi="Times New Roman" w:cs="Times New Roman"/>
                <w:sz w:val="24"/>
                <w:szCs w:val="24"/>
              </w:rPr>
              <w:t>1</w:t>
            </w:r>
          </w:p>
        </w:tc>
        <w:tc>
          <w:tcPr>
            <w:tcW w:w="2124" w:type="dxa"/>
            <w:shd w:val="clear" w:color="auto" w:fill="FFFFFF"/>
          </w:tcPr>
          <w:p w14:paraId="03D9F9F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5C586FD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47C6B05E"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2C68E143"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4E969C62"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02FA3BAA" w14:textId="77777777" w:rsidR="00302935" w:rsidRDefault="00302935" w:rsidP="00D0742A">
            <w:pPr>
              <w:jc w:val="both"/>
              <w:rPr>
                <w:rFonts w:ascii="Times New Roman" w:hAnsi="Times New Roman" w:cs="Times New Roman"/>
                <w:b/>
                <w:sz w:val="24"/>
                <w:szCs w:val="24"/>
              </w:rPr>
            </w:pPr>
            <w:r w:rsidRPr="00E06F1D">
              <w:rPr>
                <w:rFonts w:ascii="Times New Roman" w:eastAsia="Batang" w:hAnsi="Times New Roman"/>
              </w:rPr>
              <w:t>ПК 3.1</w:t>
            </w:r>
          </w:p>
        </w:tc>
      </w:tr>
      <w:tr w:rsidR="00302935" w14:paraId="6DA18B59" w14:textId="77777777" w:rsidTr="00D0742A">
        <w:trPr>
          <w:trHeight w:val="20"/>
        </w:trPr>
        <w:tc>
          <w:tcPr>
            <w:tcW w:w="3081" w:type="dxa"/>
            <w:vMerge w:val="restart"/>
            <w:vAlign w:val="center"/>
          </w:tcPr>
          <w:p w14:paraId="3AE04486"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Тема 1.2 Точность и виды точности.  Взаимозаменя</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мость и  виды взаимозам</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няемости.</w:t>
            </w:r>
          </w:p>
        </w:tc>
        <w:tc>
          <w:tcPr>
            <w:tcW w:w="8651" w:type="dxa"/>
            <w:tcBorders>
              <w:bottom w:val="single" w:sz="4" w:space="0" w:color="000000"/>
            </w:tcBorders>
          </w:tcPr>
          <w:p w14:paraId="48B1A6A4"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tcPr>
          <w:p w14:paraId="6252B2E0" w14:textId="77777777" w:rsidR="00302935" w:rsidRPr="00EB4C3C" w:rsidRDefault="00302935" w:rsidP="00D0742A">
            <w:pPr>
              <w:rPr>
                <w:rFonts w:ascii="Times New Roman" w:hAnsi="Times New Roman" w:cs="Times New Roman"/>
                <w:sz w:val="24"/>
                <w:szCs w:val="24"/>
              </w:rPr>
            </w:pPr>
          </w:p>
        </w:tc>
        <w:tc>
          <w:tcPr>
            <w:tcW w:w="2124" w:type="dxa"/>
            <w:shd w:val="clear" w:color="auto" w:fill="FFFFFF"/>
          </w:tcPr>
          <w:p w14:paraId="19A5184A" w14:textId="77777777" w:rsidR="00302935" w:rsidRDefault="00302935" w:rsidP="00D0742A">
            <w:pPr>
              <w:rPr>
                <w:rFonts w:ascii="Times New Roman" w:hAnsi="Times New Roman" w:cs="Times New Roman"/>
                <w:b/>
                <w:sz w:val="24"/>
                <w:szCs w:val="24"/>
              </w:rPr>
            </w:pPr>
          </w:p>
        </w:tc>
      </w:tr>
      <w:tr w:rsidR="00302935" w14:paraId="2670DDD0" w14:textId="77777777" w:rsidTr="00D0742A">
        <w:trPr>
          <w:trHeight w:val="20"/>
        </w:trPr>
        <w:tc>
          <w:tcPr>
            <w:tcW w:w="3081" w:type="dxa"/>
            <w:vMerge/>
            <w:vAlign w:val="center"/>
          </w:tcPr>
          <w:p w14:paraId="696BC593" w14:textId="77777777" w:rsidR="00302935" w:rsidRDefault="00302935" w:rsidP="00D0742A">
            <w:pPr>
              <w:widowControl w:val="0"/>
              <w:pBdr>
                <w:top w:val="nil"/>
                <w:left w:val="nil"/>
                <w:bottom w:val="nil"/>
                <w:right w:val="nil"/>
                <w:between w:val="nil"/>
              </w:pBdr>
              <w:rPr>
                <w:rFonts w:ascii="Times New Roman" w:hAnsi="Times New Roman" w:cs="Times New Roman"/>
                <w:b/>
                <w:sz w:val="24"/>
                <w:szCs w:val="24"/>
              </w:rPr>
            </w:pPr>
          </w:p>
        </w:tc>
        <w:tc>
          <w:tcPr>
            <w:tcW w:w="8651" w:type="dxa"/>
            <w:tcBorders>
              <w:bottom w:val="single" w:sz="4" w:space="0" w:color="000000"/>
            </w:tcBorders>
          </w:tcPr>
          <w:p w14:paraId="66877623"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Параметры геометрической точности элементов детали: точность размера, то</w:t>
            </w:r>
            <w:r>
              <w:rPr>
                <w:rFonts w:ascii="Times New Roman" w:eastAsia="Times New Roman" w:hAnsi="Times New Roman" w:cs="Times New Roman"/>
                <w:sz w:val="24"/>
                <w:szCs w:val="24"/>
              </w:rPr>
              <w:t>ч</w:t>
            </w:r>
            <w:r>
              <w:rPr>
                <w:rFonts w:ascii="Times New Roman" w:eastAsia="Times New Roman" w:hAnsi="Times New Roman" w:cs="Times New Roman"/>
                <w:sz w:val="24"/>
                <w:szCs w:val="24"/>
              </w:rPr>
              <w:t xml:space="preserve">ность формы поверхности, точность расположения поверхностей, точность по шероховатости </w:t>
            </w:r>
            <w:proofErr w:type="gramStart"/>
            <w:r>
              <w:rPr>
                <w:rFonts w:ascii="Times New Roman" w:eastAsia="Times New Roman" w:hAnsi="Times New Roman" w:cs="Times New Roman"/>
                <w:sz w:val="24"/>
                <w:szCs w:val="24"/>
              </w:rPr>
              <w:t>поверхности Причины появления погрешностей геометрических параметров элементов деталей</w:t>
            </w:r>
            <w:proofErr w:type="gramEnd"/>
            <w:r>
              <w:rPr>
                <w:rFonts w:ascii="Times New Roman" w:eastAsia="Times New Roman" w:hAnsi="Times New Roman" w:cs="Times New Roman"/>
                <w:sz w:val="24"/>
                <w:szCs w:val="24"/>
              </w:rPr>
              <w:t xml:space="preserve">. Взаимозаменяемость. </w:t>
            </w:r>
            <w:proofErr w:type="gramStart"/>
            <w:r>
              <w:rPr>
                <w:rFonts w:ascii="Times New Roman" w:eastAsia="Times New Roman" w:hAnsi="Times New Roman" w:cs="Times New Roman"/>
                <w:sz w:val="24"/>
                <w:szCs w:val="24"/>
              </w:rPr>
              <w:t>Определение взаимозам</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няемости, её виды: полная и неполная (ограниченная), размерная (геометрич</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ская) и параметрическая, внешняя и внутренняя.</w:t>
            </w:r>
            <w:proofErr w:type="gramEnd"/>
            <w:r>
              <w:rPr>
                <w:rFonts w:ascii="Times New Roman" w:eastAsia="Times New Roman" w:hAnsi="Times New Roman" w:cs="Times New Roman"/>
                <w:sz w:val="24"/>
                <w:szCs w:val="24"/>
              </w:rPr>
              <w:t xml:space="preserve"> Достоинства взаимозаменяемого производства. Меры по обеспечению взаимозаменяемости</w:t>
            </w:r>
          </w:p>
        </w:tc>
        <w:tc>
          <w:tcPr>
            <w:tcW w:w="1561" w:type="dxa"/>
          </w:tcPr>
          <w:p w14:paraId="75CBFF78" w14:textId="77777777" w:rsidR="00302935" w:rsidRPr="00EB4C3C"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1</w:t>
            </w:r>
          </w:p>
        </w:tc>
        <w:tc>
          <w:tcPr>
            <w:tcW w:w="2124" w:type="dxa"/>
            <w:shd w:val="clear" w:color="auto" w:fill="FFFFFF"/>
          </w:tcPr>
          <w:p w14:paraId="2E1487D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64AD316E"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634E245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47D6416E"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0198E88A"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621DA5DC"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E06F1D">
              <w:rPr>
                <w:rFonts w:ascii="Times New Roman" w:eastAsia="Batang" w:hAnsi="Times New Roman"/>
              </w:rPr>
              <w:t>ПК 3.1</w:t>
            </w:r>
          </w:p>
        </w:tc>
      </w:tr>
      <w:tr w:rsidR="00302935" w14:paraId="340B6821" w14:textId="77777777" w:rsidTr="00D0742A">
        <w:trPr>
          <w:trHeight w:val="20"/>
        </w:trPr>
        <w:tc>
          <w:tcPr>
            <w:tcW w:w="11732" w:type="dxa"/>
            <w:gridSpan w:val="2"/>
            <w:vAlign w:val="center"/>
          </w:tcPr>
          <w:p w14:paraId="52FA414A"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Раздел 2.  Основы стандартизации</w:t>
            </w:r>
          </w:p>
        </w:tc>
        <w:tc>
          <w:tcPr>
            <w:tcW w:w="1561" w:type="dxa"/>
          </w:tcPr>
          <w:p w14:paraId="65A78DB8" w14:textId="77777777" w:rsidR="00302935" w:rsidRDefault="00302935" w:rsidP="00D0742A">
            <w:pPr>
              <w:jc w:val="center"/>
              <w:rPr>
                <w:rFonts w:ascii="Times New Roman" w:hAnsi="Times New Roman" w:cs="Times New Roman"/>
                <w:b/>
                <w:sz w:val="24"/>
                <w:szCs w:val="24"/>
              </w:rPr>
            </w:pPr>
            <w:r>
              <w:rPr>
                <w:rFonts w:ascii="Times New Roman" w:eastAsia="Times New Roman" w:hAnsi="Times New Roman" w:cs="Times New Roman"/>
                <w:b/>
                <w:sz w:val="24"/>
                <w:szCs w:val="24"/>
              </w:rPr>
              <w:t>2/0</w:t>
            </w:r>
          </w:p>
        </w:tc>
        <w:tc>
          <w:tcPr>
            <w:tcW w:w="2124" w:type="dxa"/>
            <w:shd w:val="clear" w:color="auto" w:fill="FFFFFF"/>
          </w:tcPr>
          <w:p w14:paraId="67F4C3E0"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62F0A452" w14:textId="77777777" w:rsidTr="00D0742A">
        <w:trPr>
          <w:trHeight w:val="20"/>
        </w:trPr>
        <w:tc>
          <w:tcPr>
            <w:tcW w:w="3081" w:type="dxa"/>
            <w:vMerge w:val="restart"/>
            <w:vAlign w:val="center"/>
          </w:tcPr>
          <w:p w14:paraId="34A68837" w14:textId="77777777" w:rsidR="00302935" w:rsidRDefault="00302935" w:rsidP="00D0742A">
            <w:pPr>
              <w:rPr>
                <w:rFonts w:ascii="Times New Roman" w:hAnsi="Times New Roman" w:cs="Times New Roman"/>
                <w:sz w:val="24"/>
                <w:szCs w:val="24"/>
              </w:rPr>
            </w:pPr>
            <w:r>
              <w:rPr>
                <w:rFonts w:ascii="Times New Roman" w:eastAsia="Times New Roman" w:hAnsi="Times New Roman" w:cs="Times New Roman"/>
                <w:sz w:val="24"/>
                <w:szCs w:val="24"/>
              </w:rPr>
              <w:t>Тема 2.1  Цели и задачи стандартизации. Методы и виды стандартизации.</w:t>
            </w:r>
          </w:p>
        </w:tc>
        <w:tc>
          <w:tcPr>
            <w:tcW w:w="8651" w:type="dxa"/>
            <w:tcBorders>
              <w:bottom w:val="single" w:sz="4" w:space="0" w:color="000000"/>
            </w:tcBorders>
          </w:tcPr>
          <w:p w14:paraId="73C471BB"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tcPr>
          <w:p w14:paraId="524C0546" w14:textId="77777777" w:rsidR="00302935" w:rsidRDefault="00302935" w:rsidP="00D0742A">
            <w:pPr>
              <w:jc w:val="center"/>
              <w:rPr>
                <w:rFonts w:ascii="Times New Roman" w:hAnsi="Times New Roman" w:cs="Times New Roman"/>
                <w:b/>
                <w:sz w:val="24"/>
                <w:szCs w:val="24"/>
              </w:rPr>
            </w:pPr>
          </w:p>
        </w:tc>
        <w:tc>
          <w:tcPr>
            <w:tcW w:w="2124" w:type="dxa"/>
            <w:shd w:val="clear" w:color="auto" w:fill="FFFFFF"/>
          </w:tcPr>
          <w:p w14:paraId="49732F76"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51961A5A" w14:textId="77777777" w:rsidTr="00D0742A">
        <w:trPr>
          <w:trHeight w:val="654"/>
        </w:trPr>
        <w:tc>
          <w:tcPr>
            <w:tcW w:w="3081" w:type="dxa"/>
            <w:vMerge/>
            <w:vAlign w:val="center"/>
          </w:tcPr>
          <w:p w14:paraId="44DCD18E"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66600069"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Задачи  и цели стандартизации. Основные понятия в области стандартизации</w:t>
            </w:r>
          </w:p>
        </w:tc>
        <w:tc>
          <w:tcPr>
            <w:tcW w:w="1561" w:type="dxa"/>
          </w:tcPr>
          <w:p w14:paraId="0BFCB575" w14:textId="77777777" w:rsidR="00302935" w:rsidRPr="00EB4C3C"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1</w:t>
            </w:r>
          </w:p>
        </w:tc>
        <w:tc>
          <w:tcPr>
            <w:tcW w:w="2124" w:type="dxa"/>
            <w:shd w:val="clear" w:color="auto" w:fill="FFFFFF"/>
          </w:tcPr>
          <w:p w14:paraId="78C9FFE6"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786B15C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3F309EC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47475C5B"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17AEEDC5"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2CE468D2"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1D232A47" w14:textId="77777777" w:rsidTr="00D0742A">
        <w:trPr>
          <w:trHeight w:val="415"/>
        </w:trPr>
        <w:tc>
          <w:tcPr>
            <w:tcW w:w="3081" w:type="dxa"/>
            <w:vMerge w:val="restart"/>
            <w:vAlign w:val="center"/>
          </w:tcPr>
          <w:p w14:paraId="067DD547"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 xml:space="preserve">Тема 2.2 Государственная и </w:t>
            </w:r>
            <w:r>
              <w:rPr>
                <w:rFonts w:ascii="Times New Roman" w:eastAsia="Times New Roman" w:hAnsi="Times New Roman" w:cs="Times New Roman"/>
                <w:sz w:val="24"/>
                <w:szCs w:val="24"/>
              </w:rPr>
              <w:lastRenderedPageBreak/>
              <w:t>межгосударственная  с</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стемы стандартизации. Нормативные документы в области стандартизации</w:t>
            </w:r>
          </w:p>
        </w:tc>
        <w:tc>
          <w:tcPr>
            <w:tcW w:w="8651" w:type="dxa"/>
          </w:tcPr>
          <w:p w14:paraId="246BAB75"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1561" w:type="dxa"/>
          </w:tcPr>
          <w:p w14:paraId="519D76DA" w14:textId="77777777" w:rsidR="00302935" w:rsidRPr="00EB4C3C" w:rsidRDefault="00302935" w:rsidP="00D0742A">
            <w:pPr>
              <w:jc w:val="center"/>
              <w:rPr>
                <w:rFonts w:ascii="Times New Roman" w:hAnsi="Times New Roman" w:cs="Times New Roman"/>
                <w:sz w:val="24"/>
                <w:szCs w:val="24"/>
              </w:rPr>
            </w:pPr>
          </w:p>
        </w:tc>
        <w:tc>
          <w:tcPr>
            <w:tcW w:w="2124" w:type="dxa"/>
            <w:shd w:val="clear" w:color="auto" w:fill="FFFFFF"/>
          </w:tcPr>
          <w:p w14:paraId="20E570C0"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21FCF37F" w14:textId="77777777" w:rsidTr="00D0742A">
        <w:trPr>
          <w:trHeight w:val="654"/>
        </w:trPr>
        <w:tc>
          <w:tcPr>
            <w:tcW w:w="3081" w:type="dxa"/>
            <w:vMerge/>
            <w:vAlign w:val="center"/>
          </w:tcPr>
          <w:p w14:paraId="6919A5EE"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17FF87E3"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Государственная система стандартизации. Основные понятия и определения.</w:t>
            </w:r>
            <w:r>
              <w:rPr>
                <w:rFonts w:ascii="Times New Roman" w:eastAsia="Times New Roman" w:hAnsi="Times New Roman" w:cs="Times New Roman"/>
                <w:color w:val="333333"/>
                <w:sz w:val="24"/>
                <w:szCs w:val="24"/>
              </w:rPr>
              <w:t xml:space="preserve"> Межгосударственная система стандартизации. Основные положения. Область применения данных стандартов.</w:t>
            </w:r>
            <w:r>
              <w:rPr>
                <w:rFonts w:ascii="Times New Roman" w:eastAsia="Times New Roman" w:hAnsi="Times New Roman" w:cs="Times New Roman"/>
                <w:sz w:val="24"/>
                <w:szCs w:val="24"/>
              </w:rPr>
              <w:t xml:space="preserve"> Нормативные документы по стандартизации. Принципы стандартизации. Общая характеристика методов стандартизации. Предпочтительные числа. Параметрические ряды. Цели, принципы создания, с</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держание и обозначение стандартов: Единой системы допусков и посадок (ЕСДП), Единой системы технологической документации (ЕСТД), государстве</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ной системы обеспечения единства измерений (ГСИ), Единой системы классиф</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кации и кодирования технико-экономической информации.</w:t>
            </w:r>
          </w:p>
        </w:tc>
        <w:tc>
          <w:tcPr>
            <w:tcW w:w="1561" w:type="dxa"/>
          </w:tcPr>
          <w:p w14:paraId="410CBC92" w14:textId="77777777" w:rsidR="00302935" w:rsidRPr="00EB4C3C"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1</w:t>
            </w:r>
          </w:p>
        </w:tc>
        <w:tc>
          <w:tcPr>
            <w:tcW w:w="2124" w:type="dxa"/>
            <w:shd w:val="clear" w:color="auto" w:fill="FFFFFF"/>
          </w:tcPr>
          <w:p w14:paraId="20AB1438"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5E336063"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7405B11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1966EA1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1C2F3339"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59CCD464"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3EC62129" w14:textId="77777777" w:rsidTr="00D0742A">
        <w:trPr>
          <w:trHeight w:val="325"/>
        </w:trPr>
        <w:tc>
          <w:tcPr>
            <w:tcW w:w="11732" w:type="dxa"/>
            <w:gridSpan w:val="2"/>
            <w:vAlign w:val="center"/>
          </w:tcPr>
          <w:p w14:paraId="00160996"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lastRenderedPageBreak/>
              <w:t>Раздел 3. Нормирование точности размеров</w:t>
            </w:r>
          </w:p>
        </w:tc>
        <w:tc>
          <w:tcPr>
            <w:tcW w:w="1561" w:type="dxa"/>
          </w:tcPr>
          <w:p w14:paraId="687A66AD" w14:textId="77777777" w:rsidR="00302935" w:rsidRDefault="00302935" w:rsidP="00D0742A">
            <w:pPr>
              <w:jc w:val="center"/>
              <w:rPr>
                <w:rFonts w:ascii="Times New Roman" w:hAnsi="Times New Roman" w:cs="Times New Roman"/>
                <w:b/>
                <w:sz w:val="24"/>
                <w:szCs w:val="24"/>
              </w:rPr>
            </w:pPr>
            <w:r>
              <w:rPr>
                <w:rFonts w:ascii="Times New Roman" w:eastAsia="Times New Roman" w:hAnsi="Times New Roman" w:cs="Times New Roman"/>
                <w:b/>
                <w:sz w:val="24"/>
                <w:szCs w:val="24"/>
              </w:rPr>
              <w:t>6/6</w:t>
            </w:r>
          </w:p>
        </w:tc>
        <w:tc>
          <w:tcPr>
            <w:tcW w:w="2124" w:type="dxa"/>
            <w:shd w:val="clear" w:color="auto" w:fill="FFFFFF"/>
          </w:tcPr>
          <w:p w14:paraId="3AC1FAFA"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5983B7A9" w14:textId="77777777" w:rsidTr="00D0742A">
        <w:trPr>
          <w:trHeight w:val="429"/>
        </w:trPr>
        <w:tc>
          <w:tcPr>
            <w:tcW w:w="3081" w:type="dxa"/>
            <w:vMerge w:val="restart"/>
            <w:vAlign w:val="center"/>
          </w:tcPr>
          <w:p w14:paraId="51F301A7" w14:textId="77777777" w:rsidR="00302935" w:rsidRDefault="00302935" w:rsidP="00D0742A">
            <w:pPr>
              <w:tabs>
                <w:tab w:val="left" w:pos="1440"/>
                <w:tab w:val="left" w:pos="3240"/>
              </w:tabs>
              <w:jc w:val="both"/>
              <w:rPr>
                <w:rFonts w:ascii="Times New Roman" w:hAnsi="Times New Roman" w:cs="Times New Roman"/>
                <w:sz w:val="24"/>
                <w:szCs w:val="24"/>
              </w:rPr>
            </w:pPr>
            <w:r>
              <w:rPr>
                <w:rFonts w:ascii="Times New Roman" w:eastAsia="Times New Roman" w:hAnsi="Times New Roman" w:cs="Times New Roman"/>
                <w:sz w:val="24"/>
                <w:szCs w:val="24"/>
              </w:rPr>
              <w:t>Тема 3.1 Основные понятия о допусках и посадках.</w:t>
            </w:r>
          </w:p>
          <w:p w14:paraId="729342C0" w14:textId="77777777" w:rsidR="00302935" w:rsidRDefault="00302935" w:rsidP="00D0742A">
            <w:pPr>
              <w:rPr>
                <w:rFonts w:ascii="Times New Roman" w:hAnsi="Times New Roman" w:cs="Times New Roman"/>
                <w:sz w:val="24"/>
                <w:szCs w:val="24"/>
              </w:rPr>
            </w:pPr>
          </w:p>
        </w:tc>
        <w:tc>
          <w:tcPr>
            <w:tcW w:w="8651" w:type="dxa"/>
          </w:tcPr>
          <w:p w14:paraId="1674ACD9"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tcPr>
          <w:p w14:paraId="1517C64B" w14:textId="77777777" w:rsidR="00302935" w:rsidRDefault="00302935" w:rsidP="00D0742A">
            <w:pPr>
              <w:jc w:val="center"/>
              <w:rPr>
                <w:rFonts w:ascii="Times New Roman" w:hAnsi="Times New Roman" w:cs="Times New Roman"/>
                <w:b/>
                <w:sz w:val="24"/>
                <w:szCs w:val="24"/>
              </w:rPr>
            </w:pPr>
          </w:p>
        </w:tc>
        <w:tc>
          <w:tcPr>
            <w:tcW w:w="2124" w:type="dxa"/>
            <w:shd w:val="clear" w:color="auto" w:fill="FFFFFF"/>
          </w:tcPr>
          <w:p w14:paraId="4C1EED55"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20790E35" w14:textId="77777777" w:rsidTr="00D0742A">
        <w:trPr>
          <w:trHeight w:val="654"/>
        </w:trPr>
        <w:tc>
          <w:tcPr>
            <w:tcW w:w="3081" w:type="dxa"/>
            <w:vMerge/>
            <w:vAlign w:val="center"/>
          </w:tcPr>
          <w:p w14:paraId="2D29A9CF"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326434C1"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Нормативные документы по обеспечению взаимозаменяемости и нормированию точности. Основные термины. Основные понятия о посадках (сопряжениях, с</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единениях). Обозначать отклонения.</w:t>
            </w:r>
          </w:p>
        </w:tc>
        <w:tc>
          <w:tcPr>
            <w:tcW w:w="1561" w:type="dxa"/>
          </w:tcPr>
          <w:p w14:paraId="49489FB0" w14:textId="77777777" w:rsidR="00302935" w:rsidRPr="00B439A7" w:rsidRDefault="00302935" w:rsidP="00D0742A">
            <w:pPr>
              <w:jc w:val="center"/>
              <w:rPr>
                <w:rFonts w:ascii="Times New Roman" w:hAnsi="Times New Roman" w:cs="Times New Roman"/>
                <w:sz w:val="24"/>
                <w:szCs w:val="24"/>
              </w:rPr>
            </w:pPr>
            <w:r w:rsidRPr="00B439A7">
              <w:rPr>
                <w:rFonts w:ascii="Times New Roman" w:eastAsia="Times New Roman" w:hAnsi="Times New Roman" w:cs="Times New Roman"/>
                <w:sz w:val="24"/>
                <w:szCs w:val="24"/>
              </w:rPr>
              <w:t>2</w:t>
            </w:r>
          </w:p>
        </w:tc>
        <w:tc>
          <w:tcPr>
            <w:tcW w:w="2124" w:type="dxa"/>
            <w:vMerge w:val="restart"/>
            <w:shd w:val="clear" w:color="auto" w:fill="FFFFFF"/>
          </w:tcPr>
          <w:p w14:paraId="0222F909"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12B8766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49A44197"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3D75105A"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4F012602"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7A1C0858"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654091EB" w14:textId="77777777" w:rsidTr="00D0742A">
        <w:trPr>
          <w:trHeight w:val="398"/>
        </w:trPr>
        <w:tc>
          <w:tcPr>
            <w:tcW w:w="3081" w:type="dxa"/>
            <w:vMerge/>
            <w:vAlign w:val="center"/>
          </w:tcPr>
          <w:p w14:paraId="5F22D301"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5605BFB4"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tcPr>
          <w:p w14:paraId="35983D46" w14:textId="77777777" w:rsidR="00302935" w:rsidRPr="00B439A7"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2C737AF3"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73B8C29E" w14:textId="77777777" w:rsidTr="00D0742A">
        <w:trPr>
          <w:trHeight w:val="403"/>
        </w:trPr>
        <w:tc>
          <w:tcPr>
            <w:tcW w:w="3081" w:type="dxa"/>
            <w:vMerge/>
            <w:vAlign w:val="center"/>
          </w:tcPr>
          <w:p w14:paraId="792AD5CF"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7B59668C" w14:textId="77777777" w:rsidR="00302935" w:rsidRDefault="00302935" w:rsidP="00D0742A">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Практическая работа № 1</w:t>
            </w:r>
            <w:r>
              <w:rPr>
                <w:rFonts w:ascii="Times New Roman" w:eastAsia="Times New Roman" w:hAnsi="Times New Roman" w:cs="Times New Roman"/>
                <w:b/>
                <w:sz w:val="24"/>
                <w:szCs w:val="24"/>
              </w:rPr>
              <w:t xml:space="preserve">   </w:t>
            </w:r>
          </w:p>
          <w:p w14:paraId="2FC00EE8" w14:textId="77777777" w:rsidR="00302935" w:rsidRDefault="00302935" w:rsidP="00D0742A">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«Определение годности размеров»</w:t>
            </w:r>
          </w:p>
        </w:tc>
        <w:tc>
          <w:tcPr>
            <w:tcW w:w="1561" w:type="dxa"/>
          </w:tcPr>
          <w:p w14:paraId="7608B278" w14:textId="77777777" w:rsidR="00302935" w:rsidRPr="00B439A7"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46B39DC7"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568B231B" w14:textId="77777777" w:rsidTr="00D0742A">
        <w:trPr>
          <w:trHeight w:val="20"/>
        </w:trPr>
        <w:tc>
          <w:tcPr>
            <w:tcW w:w="3081" w:type="dxa"/>
            <w:vMerge w:val="restart"/>
            <w:vAlign w:val="center"/>
          </w:tcPr>
          <w:p w14:paraId="120F13BF" w14:textId="77777777" w:rsidR="00302935" w:rsidRDefault="00302935" w:rsidP="00D0742A">
            <w:pPr>
              <w:rPr>
                <w:rFonts w:ascii="Times New Roman" w:hAnsi="Times New Roman" w:cs="Times New Roman"/>
                <w:sz w:val="24"/>
                <w:szCs w:val="24"/>
              </w:rPr>
            </w:pPr>
            <w:r>
              <w:rPr>
                <w:rFonts w:ascii="Times New Roman" w:eastAsia="Times New Roman" w:hAnsi="Times New Roman" w:cs="Times New Roman"/>
                <w:sz w:val="24"/>
                <w:szCs w:val="24"/>
              </w:rPr>
              <w:t>Тема 3.2 Графическое изображение полей допу</w:t>
            </w:r>
            <w:r>
              <w:rPr>
                <w:rFonts w:ascii="Times New Roman" w:eastAsia="Times New Roman" w:hAnsi="Times New Roman" w:cs="Times New Roman"/>
                <w:sz w:val="24"/>
                <w:szCs w:val="24"/>
              </w:rPr>
              <w:t>с</w:t>
            </w:r>
            <w:r>
              <w:rPr>
                <w:rFonts w:ascii="Times New Roman" w:eastAsia="Times New Roman" w:hAnsi="Times New Roman" w:cs="Times New Roman"/>
                <w:sz w:val="24"/>
                <w:szCs w:val="24"/>
              </w:rPr>
              <w:t>ков.</w:t>
            </w:r>
          </w:p>
          <w:p w14:paraId="67755309" w14:textId="77777777" w:rsidR="00302935" w:rsidRDefault="00302935" w:rsidP="00D0742A">
            <w:pPr>
              <w:rPr>
                <w:rFonts w:ascii="Times New Roman" w:hAnsi="Times New Roman" w:cs="Times New Roman"/>
                <w:sz w:val="24"/>
                <w:szCs w:val="24"/>
              </w:rPr>
            </w:pPr>
          </w:p>
        </w:tc>
        <w:tc>
          <w:tcPr>
            <w:tcW w:w="8651" w:type="dxa"/>
            <w:tcBorders>
              <w:bottom w:val="single" w:sz="4" w:space="0" w:color="000000"/>
            </w:tcBorders>
          </w:tcPr>
          <w:p w14:paraId="1AFF7982"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tcPr>
          <w:p w14:paraId="55E51FA8" w14:textId="77777777" w:rsidR="00302935" w:rsidRDefault="00302935" w:rsidP="00D0742A">
            <w:pPr>
              <w:jc w:val="center"/>
              <w:rPr>
                <w:rFonts w:ascii="Times New Roman" w:hAnsi="Times New Roman" w:cs="Times New Roman"/>
                <w:b/>
                <w:sz w:val="24"/>
                <w:szCs w:val="24"/>
              </w:rPr>
            </w:pPr>
          </w:p>
        </w:tc>
        <w:tc>
          <w:tcPr>
            <w:tcW w:w="2124" w:type="dxa"/>
            <w:shd w:val="clear" w:color="auto" w:fill="FFFFFF"/>
          </w:tcPr>
          <w:p w14:paraId="51FC490C" w14:textId="77777777" w:rsidR="00302935" w:rsidRDefault="00302935" w:rsidP="00D0742A">
            <w:pPr>
              <w:jc w:val="center"/>
              <w:rPr>
                <w:rFonts w:ascii="Times New Roman" w:hAnsi="Times New Roman" w:cs="Times New Roman"/>
                <w:b/>
                <w:sz w:val="24"/>
                <w:szCs w:val="24"/>
              </w:rPr>
            </w:pPr>
          </w:p>
        </w:tc>
      </w:tr>
      <w:tr w:rsidR="00302935" w14:paraId="0AA42F4C" w14:textId="77777777" w:rsidTr="00D0742A">
        <w:trPr>
          <w:trHeight w:val="20"/>
        </w:trPr>
        <w:tc>
          <w:tcPr>
            <w:tcW w:w="3081" w:type="dxa"/>
            <w:vMerge/>
            <w:vAlign w:val="center"/>
          </w:tcPr>
          <w:p w14:paraId="32CEA32B" w14:textId="77777777" w:rsidR="00302935" w:rsidRDefault="00302935" w:rsidP="00D0742A">
            <w:pPr>
              <w:widowControl w:val="0"/>
              <w:pBdr>
                <w:top w:val="nil"/>
                <w:left w:val="nil"/>
                <w:bottom w:val="nil"/>
                <w:right w:val="nil"/>
                <w:between w:val="nil"/>
              </w:pBdr>
              <w:rPr>
                <w:rFonts w:ascii="Times New Roman" w:hAnsi="Times New Roman" w:cs="Times New Roman"/>
                <w:b/>
                <w:sz w:val="24"/>
                <w:szCs w:val="24"/>
              </w:rPr>
            </w:pPr>
          </w:p>
        </w:tc>
        <w:tc>
          <w:tcPr>
            <w:tcW w:w="8651" w:type="dxa"/>
            <w:tcBorders>
              <w:bottom w:val="single" w:sz="4" w:space="0" w:color="000000"/>
            </w:tcBorders>
          </w:tcPr>
          <w:p w14:paraId="3C5672BA"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Понятие о посадках в системе отверстия и в системе вала. Общие понятия о с</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стемах допусков и посадок. Читать требования к точности размеров, указанные на чертеже условными обозначениями. Определять предельные размеры элеме</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тов деталей, зазоров натяги и допуски по приведенным отклонениям. Графич</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ское изображение размеров и отклонений.</w:t>
            </w:r>
          </w:p>
        </w:tc>
        <w:tc>
          <w:tcPr>
            <w:tcW w:w="1561" w:type="dxa"/>
          </w:tcPr>
          <w:p w14:paraId="5B7C15B2" w14:textId="77777777" w:rsidR="00302935" w:rsidRPr="00B439A7" w:rsidRDefault="00302935" w:rsidP="00D0742A">
            <w:pPr>
              <w:jc w:val="center"/>
              <w:rPr>
                <w:rFonts w:ascii="Times New Roman" w:hAnsi="Times New Roman" w:cs="Times New Roman"/>
                <w:sz w:val="24"/>
                <w:szCs w:val="24"/>
              </w:rPr>
            </w:pPr>
            <w:r w:rsidRPr="00B439A7">
              <w:rPr>
                <w:rFonts w:ascii="Times New Roman" w:eastAsia="Times New Roman" w:hAnsi="Times New Roman" w:cs="Times New Roman"/>
                <w:sz w:val="24"/>
                <w:szCs w:val="24"/>
              </w:rPr>
              <w:t>2</w:t>
            </w:r>
          </w:p>
        </w:tc>
        <w:tc>
          <w:tcPr>
            <w:tcW w:w="2124" w:type="dxa"/>
            <w:vMerge w:val="restart"/>
            <w:shd w:val="clear" w:color="auto" w:fill="FFFFFF"/>
          </w:tcPr>
          <w:p w14:paraId="42593C7C"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74722D5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5B419F8B"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7F9281F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3290E534"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7BB5DB1F"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E06F1D">
              <w:rPr>
                <w:rFonts w:ascii="Times New Roman" w:eastAsia="Batang" w:hAnsi="Times New Roman"/>
              </w:rPr>
              <w:t>ПК 3.1</w:t>
            </w:r>
          </w:p>
        </w:tc>
      </w:tr>
      <w:tr w:rsidR="00302935" w14:paraId="377B915E" w14:textId="77777777" w:rsidTr="00D0742A">
        <w:trPr>
          <w:trHeight w:val="20"/>
        </w:trPr>
        <w:tc>
          <w:tcPr>
            <w:tcW w:w="3081" w:type="dxa"/>
            <w:vMerge/>
            <w:vAlign w:val="center"/>
          </w:tcPr>
          <w:p w14:paraId="57B733F9" w14:textId="77777777" w:rsidR="00302935" w:rsidRDefault="00302935" w:rsidP="00D0742A">
            <w:pPr>
              <w:widowControl w:val="0"/>
              <w:pBdr>
                <w:top w:val="nil"/>
                <w:left w:val="nil"/>
                <w:bottom w:val="nil"/>
                <w:right w:val="nil"/>
                <w:between w:val="nil"/>
              </w:pBdr>
              <w:rPr>
                <w:rFonts w:ascii="Times New Roman" w:hAnsi="Times New Roman" w:cs="Times New Roman"/>
                <w:b/>
                <w:sz w:val="24"/>
                <w:szCs w:val="24"/>
              </w:rPr>
            </w:pPr>
          </w:p>
        </w:tc>
        <w:tc>
          <w:tcPr>
            <w:tcW w:w="8651" w:type="dxa"/>
            <w:tcBorders>
              <w:bottom w:val="single" w:sz="4" w:space="0" w:color="000000"/>
            </w:tcBorders>
          </w:tcPr>
          <w:p w14:paraId="2A51CE98"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tcPr>
          <w:p w14:paraId="1F6F6FB8" w14:textId="77777777" w:rsidR="00302935" w:rsidRDefault="00302935" w:rsidP="00D0742A">
            <w:pPr>
              <w:jc w:val="center"/>
              <w:rPr>
                <w:rFonts w:ascii="Times New Roman" w:hAnsi="Times New Roman" w:cs="Times New Roman"/>
                <w:b/>
                <w:sz w:val="24"/>
                <w:szCs w:val="24"/>
              </w:rPr>
            </w:pPr>
            <w:r>
              <w:rPr>
                <w:rFonts w:ascii="Times New Roman" w:eastAsia="Times New Roman" w:hAnsi="Times New Roman" w:cs="Times New Roman"/>
                <w:b/>
                <w:sz w:val="24"/>
                <w:szCs w:val="24"/>
              </w:rPr>
              <w:t>4</w:t>
            </w:r>
          </w:p>
        </w:tc>
        <w:tc>
          <w:tcPr>
            <w:tcW w:w="2124" w:type="dxa"/>
            <w:vMerge/>
            <w:shd w:val="clear" w:color="auto" w:fill="FFFFFF"/>
          </w:tcPr>
          <w:p w14:paraId="111D98CC" w14:textId="77777777" w:rsidR="00302935" w:rsidRDefault="00302935" w:rsidP="00D0742A">
            <w:pPr>
              <w:widowControl w:val="0"/>
              <w:pBdr>
                <w:top w:val="nil"/>
                <w:left w:val="nil"/>
                <w:bottom w:val="nil"/>
                <w:right w:val="nil"/>
                <w:between w:val="nil"/>
              </w:pBdr>
              <w:rPr>
                <w:rFonts w:ascii="Times New Roman" w:hAnsi="Times New Roman" w:cs="Times New Roman"/>
                <w:b/>
                <w:sz w:val="24"/>
                <w:szCs w:val="24"/>
              </w:rPr>
            </w:pPr>
          </w:p>
        </w:tc>
      </w:tr>
      <w:tr w:rsidR="00302935" w14:paraId="214054D3" w14:textId="77777777" w:rsidTr="00D0742A">
        <w:trPr>
          <w:trHeight w:val="410"/>
        </w:trPr>
        <w:tc>
          <w:tcPr>
            <w:tcW w:w="3081" w:type="dxa"/>
            <w:vMerge/>
            <w:vAlign w:val="center"/>
          </w:tcPr>
          <w:p w14:paraId="1A849306" w14:textId="77777777" w:rsidR="00302935" w:rsidRDefault="00302935" w:rsidP="00D0742A">
            <w:pPr>
              <w:widowControl w:val="0"/>
              <w:pBdr>
                <w:top w:val="nil"/>
                <w:left w:val="nil"/>
                <w:bottom w:val="nil"/>
                <w:right w:val="nil"/>
                <w:between w:val="nil"/>
              </w:pBdr>
              <w:rPr>
                <w:rFonts w:ascii="Times New Roman" w:hAnsi="Times New Roman" w:cs="Times New Roman"/>
                <w:b/>
                <w:sz w:val="24"/>
                <w:szCs w:val="24"/>
              </w:rPr>
            </w:pPr>
          </w:p>
        </w:tc>
        <w:tc>
          <w:tcPr>
            <w:tcW w:w="8651" w:type="dxa"/>
            <w:tcBorders>
              <w:bottom w:val="single" w:sz="4" w:space="0" w:color="000000"/>
            </w:tcBorders>
          </w:tcPr>
          <w:p w14:paraId="6B0918C8"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 2 </w:t>
            </w:r>
          </w:p>
          <w:p w14:paraId="5708950F"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«Взаимозаменяемость, допуски и посадки»</w:t>
            </w:r>
            <w:r>
              <w:rPr>
                <w:rFonts w:ascii="Times New Roman" w:eastAsia="Times New Roman" w:hAnsi="Times New Roman" w:cs="Times New Roman"/>
                <w:b/>
                <w:sz w:val="24"/>
                <w:szCs w:val="24"/>
              </w:rPr>
              <w:t xml:space="preserve">   </w:t>
            </w:r>
          </w:p>
        </w:tc>
        <w:tc>
          <w:tcPr>
            <w:tcW w:w="1561" w:type="dxa"/>
          </w:tcPr>
          <w:p w14:paraId="7F4B4992" w14:textId="77777777" w:rsidR="00302935" w:rsidRPr="00B439A7" w:rsidRDefault="00302935" w:rsidP="00D0742A">
            <w:pPr>
              <w:jc w:val="center"/>
              <w:rPr>
                <w:rFonts w:ascii="Times New Roman" w:hAnsi="Times New Roman" w:cs="Times New Roman"/>
                <w:sz w:val="24"/>
                <w:szCs w:val="24"/>
              </w:rPr>
            </w:pPr>
            <w:r w:rsidRPr="00B439A7">
              <w:rPr>
                <w:rFonts w:ascii="Times New Roman" w:eastAsia="Times New Roman" w:hAnsi="Times New Roman" w:cs="Times New Roman"/>
                <w:sz w:val="24"/>
                <w:szCs w:val="24"/>
              </w:rPr>
              <w:t>2</w:t>
            </w:r>
          </w:p>
        </w:tc>
        <w:tc>
          <w:tcPr>
            <w:tcW w:w="2124" w:type="dxa"/>
            <w:vMerge/>
            <w:shd w:val="clear" w:color="auto" w:fill="FFFFFF"/>
          </w:tcPr>
          <w:p w14:paraId="0652602D"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0F737C08" w14:textId="77777777" w:rsidTr="00D0742A">
        <w:trPr>
          <w:trHeight w:val="410"/>
        </w:trPr>
        <w:tc>
          <w:tcPr>
            <w:tcW w:w="3081" w:type="dxa"/>
            <w:vMerge/>
            <w:vAlign w:val="center"/>
          </w:tcPr>
          <w:p w14:paraId="3C02D827" w14:textId="77777777" w:rsidR="00302935" w:rsidRDefault="00302935" w:rsidP="00D0742A">
            <w:pPr>
              <w:widowControl w:val="0"/>
              <w:pBdr>
                <w:top w:val="nil"/>
                <w:left w:val="nil"/>
                <w:bottom w:val="nil"/>
                <w:right w:val="nil"/>
                <w:between w:val="nil"/>
              </w:pBdr>
              <w:rPr>
                <w:rFonts w:ascii="Times New Roman" w:hAnsi="Times New Roman" w:cs="Times New Roman"/>
                <w:b/>
                <w:sz w:val="24"/>
                <w:szCs w:val="24"/>
              </w:rPr>
            </w:pPr>
          </w:p>
        </w:tc>
        <w:tc>
          <w:tcPr>
            <w:tcW w:w="8651" w:type="dxa"/>
            <w:tcBorders>
              <w:bottom w:val="single" w:sz="4" w:space="0" w:color="000000"/>
            </w:tcBorders>
          </w:tcPr>
          <w:p w14:paraId="542B1E2B"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 3 </w:t>
            </w:r>
          </w:p>
          <w:p w14:paraId="153134D6"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номинального и действительного размеров детали и вычисление предельных размеров»</w:t>
            </w:r>
          </w:p>
        </w:tc>
        <w:tc>
          <w:tcPr>
            <w:tcW w:w="1561" w:type="dxa"/>
          </w:tcPr>
          <w:p w14:paraId="1BC4A7B9" w14:textId="77777777" w:rsidR="00302935" w:rsidRPr="00B439A7" w:rsidRDefault="00302935" w:rsidP="00D0742A">
            <w:pPr>
              <w:jc w:val="center"/>
              <w:rPr>
                <w:rFonts w:ascii="Times New Roman" w:eastAsia="Times New Roman" w:hAnsi="Times New Roman" w:cs="Times New Roman"/>
                <w:sz w:val="24"/>
                <w:szCs w:val="24"/>
              </w:rPr>
            </w:pPr>
            <w:r w:rsidRPr="00B439A7">
              <w:rPr>
                <w:rFonts w:ascii="Times New Roman" w:eastAsia="Times New Roman" w:hAnsi="Times New Roman" w:cs="Times New Roman"/>
                <w:sz w:val="24"/>
                <w:szCs w:val="24"/>
              </w:rPr>
              <w:t>2</w:t>
            </w:r>
          </w:p>
        </w:tc>
        <w:tc>
          <w:tcPr>
            <w:tcW w:w="2124" w:type="dxa"/>
            <w:vMerge/>
            <w:shd w:val="clear" w:color="auto" w:fill="FFFFFF"/>
          </w:tcPr>
          <w:p w14:paraId="62631D9A"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0810D48B" w14:textId="77777777" w:rsidTr="00D0742A">
        <w:trPr>
          <w:trHeight w:val="169"/>
        </w:trPr>
        <w:tc>
          <w:tcPr>
            <w:tcW w:w="3081" w:type="dxa"/>
            <w:vMerge w:val="restart"/>
            <w:tcBorders>
              <w:top w:val="single" w:sz="4" w:space="0" w:color="000000"/>
            </w:tcBorders>
            <w:vAlign w:val="center"/>
          </w:tcPr>
          <w:p w14:paraId="5C6A05A3"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Тема3.3 Допуски и посадки цилиндрических соедин</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ний. Система отверстия и вала.        </w:t>
            </w:r>
          </w:p>
        </w:tc>
        <w:tc>
          <w:tcPr>
            <w:tcW w:w="8651" w:type="dxa"/>
            <w:tcBorders>
              <w:top w:val="single" w:sz="4" w:space="0" w:color="000000"/>
            </w:tcBorders>
          </w:tcPr>
          <w:p w14:paraId="6A672A09"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tcBorders>
              <w:top w:val="single" w:sz="4" w:space="0" w:color="000000"/>
            </w:tcBorders>
            <w:shd w:val="clear" w:color="auto" w:fill="auto"/>
          </w:tcPr>
          <w:p w14:paraId="12C483B9" w14:textId="77777777" w:rsidR="00302935" w:rsidRDefault="00302935" w:rsidP="00D0742A">
            <w:pPr>
              <w:jc w:val="center"/>
              <w:rPr>
                <w:rFonts w:ascii="Times New Roman" w:hAnsi="Times New Roman" w:cs="Times New Roman"/>
                <w:sz w:val="24"/>
                <w:szCs w:val="24"/>
              </w:rPr>
            </w:pPr>
          </w:p>
        </w:tc>
        <w:tc>
          <w:tcPr>
            <w:tcW w:w="2124" w:type="dxa"/>
            <w:tcBorders>
              <w:top w:val="single" w:sz="4" w:space="0" w:color="000000"/>
            </w:tcBorders>
            <w:shd w:val="clear" w:color="auto" w:fill="auto"/>
          </w:tcPr>
          <w:p w14:paraId="17FE0BA1" w14:textId="77777777" w:rsidR="00302935" w:rsidRDefault="00302935" w:rsidP="00D0742A">
            <w:pPr>
              <w:jc w:val="center"/>
              <w:rPr>
                <w:rFonts w:ascii="Times New Roman" w:hAnsi="Times New Roman" w:cs="Times New Roman"/>
                <w:sz w:val="24"/>
                <w:szCs w:val="24"/>
              </w:rPr>
            </w:pPr>
          </w:p>
        </w:tc>
      </w:tr>
      <w:tr w:rsidR="00302935" w14:paraId="14500196" w14:textId="77777777" w:rsidTr="00D0742A">
        <w:trPr>
          <w:trHeight w:val="439"/>
        </w:trPr>
        <w:tc>
          <w:tcPr>
            <w:tcW w:w="3081" w:type="dxa"/>
            <w:vMerge/>
            <w:tcBorders>
              <w:top w:val="single" w:sz="4" w:space="0" w:color="000000"/>
            </w:tcBorders>
            <w:vAlign w:val="center"/>
          </w:tcPr>
          <w:p w14:paraId="08B67CB1"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Borders>
              <w:top w:val="single" w:sz="4" w:space="0" w:color="000000"/>
            </w:tcBorders>
          </w:tcPr>
          <w:p w14:paraId="5BDA3B83"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Нормативные документы по обеспечению взаимозаменяемости и нормированию точности. Основные термины. Основные понятия о посадках (сопряжениях, с</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единениях). Обозначать отклонения. Посадки в системе отверстия и в системе вала. Писать обозначения посадки в системе отверстия и в системе вала.</w:t>
            </w:r>
          </w:p>
        </w:tc>
        <w:tc>
          <w:tcPr>
            <w:tcW w:w="1561" w:type="dxa"/>
            <w:tcBorders>
              <w:top w:val="single" w:sz="4" w:space="0" w:color="000000"/>
            </w:tcBorders>
            <w:shd w:val="clear" w:color="auto" w:fill="auto"/>
          </w:tcPr>
          <w:p w14:paraId="5E29E6AE"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1</w:t>
            </w:r>
          </w:p>
          <w:p w14:paraId="0883961A" w14:textId="77777777" w:rsidR="00302935" w:rsidRDefault="00302935" w:rsidP="00D0742A">
            <w:pPr>
              <w:jc w:val="center"/>
              <w:rPr>
                <w:rFonts w:ascii="Times New Roman" w:hAnsi="Times New Roman" w:cs="Times New Roman"/>
                <w:sz w:val="24"/>
                <w:szCs w:val="24"/>
              </w:rPr>
            </w:pPr>
          </w:p>
        </w:tc>
        <w:tc>
          <w:tcPr>
            <w:tcW w:w="2124" w:type="dxa"/>
            <w:tcBorders>
              <w:top w:val="single" w:sz="4" w:space="0" w:color="000000"/>
            </w:tcBorders>
            <w:shd w:val="clear" w:color="auto" w:fill="auto"/>
          </w:tcPr>
          <w:p w14:paraId="3B2224B5"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27E7159D"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6734E40D"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731DB384"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557CC544"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2EA8945A"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lastRenderedPageBreak/>
              <w:t>ПК 3.1</w:t>
            </w:r>
          </w:p>
        </w:tc>
      </w:tr>
      <w:tr w:rsidR="00302935" w14:paraId="241CF9DD" w14:textId="77777777" w:rsidTr="00D0742A">
        <w:trPr>
          <w:trHeight w:val="439"/>
        </w:trPr>
        <w:tc>
          <w:tcPr>
            <w:tcW w:w="3081" w:type="dxa"/>
            <w:vMerge w:val="restart"/>
            <w:tcBorders>
              <w:top w:val="single" w:sz="4" w:space="0" w:color="000000"/>
            </w:tcBorders>
            <w:vAlign w:val="center"/>
          </w:tcPr>
          <w:p w14:paraId="5C599681" w14:textId="77777777" w:rsidR="00302935" w:rsidRDefault="00302935" w:rsidP="00D0742A">
            <w:pPr>
              <w:rPr>
                <w:rFonts w:ascii="Times New Roman" w:hAnsi="Times New Roman" w:cs="Times New Roman"/>
                <w:sz w:val="24"/>
                <w:szCs w:val="24"/>
              </w:rPr>
            </w:pPr>
            <w:r>
              <w:rPr>
                <w:rFonts w:ascii="Times New Roman" w:eastAsia="Times New Roman" w:hAnsi="Times New Roman" w:cs="Times New Roman"/>
                <w:sz w:val="24"/>
                <w:szCs w:val="24"/>
              </w:rPr>
              <w:lastRenderedPageBreak/>
              <w:t>Тема 3.4  Признаки постр</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ения системы допусков и посадок   для гладких с</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единений</w:t>
            </w:r>
          </w:p>
        </w:tc>
        <w:tc>
          <w:tcPr>
            <w:tcW w:w="8651" w:type="dxa"/>
            <w:tcBorders>
              <w:top w:val="single" w:sz="4" w:space="0" w:color="000000"/>
            </w:tcBorders>
          </w:tcPr>
          <w:p w14:paraId="73EFC9D9"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tcBorders>
              <w:top w:val="single" w:sz="4" w:space="0" w:color="000000"/>
            </w:tcBorders>
            <w:shd w:val="clear" w:color="auto" w:fill="auto"/>
          </w:tcPr>
          <w:p w14:paraId="511F74C1" w14:textId="77777777" w:rsidR="00302935" w:rsidRDefault="00302935" w:rsidP="00D0742A">
            <w:pPr>
              <w:jc w:val="center"/>
              <w:rPr>
                <w:rFonts w:ascii="Times New Roman" w:hAnsi="Times New Roman" w:cs="Times New Roman"/>
                <w:sz w:val="24"/>
                <w:szCs w:val="24"/>
              </w:rPr>
            </w:pPr>
          </w:p>
        </w:tc>
        <w:tc>
          <w:tcPr>
            <w:tcW w:w="2124" w:type="dxa"/>
            <w:tcBorders>
              <w:top w:val="single" w:sz="4" w:space="0" w:color="000000"/>
            </w:tcBorders>
            <w:shd w:val="clear" w:color="auto" w:fill="auto"/>
          </w:tcPr>
          <w:p w14:paraId="3ECEF1BF"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2E980E6D" w14:textId="77777777" w:rsidTr="00D0742A">
        <w:trPr>
          <w:trHeight w:val="439"/>
        </w:trPr>
        <w:tc>
          <w:tcPr>
            <w:tcW w:w="3081" w:type="dxa"/>
            <w:vMerge/>
            <w:tcBorders>
              <w:top w:val="single" w:sz="4" w:space="0" w:color="000000"/>
            </w:tcBorders>
            <w:vAlign w:val="center"/>
          </w:tcPr>
          <w:p w14:paraId="06AA6616"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Borders>
              <w:top w:val="single" w:sz="4" w:space="0" w:color="000000"/>
            </w:tcBorders>
          </w:tcPr>
          <w:p w14:paraId="521B0274"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Общие понятия о системах допусков и посадок. Читать требования к точности размеров, указанные на чертеже условными обозначениями. Определять пр</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дельные размеры элементов деталей, зазоров натяги и допуски по приведенным отклонениям. Указание точности размеров. Приёмочные границы при определ</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нии действительного размера.</w:t>
            </w:r>
          </w:p>
        </w:tc>
        <w:tc>
          <w:tcPr>
            <w:tcW w:w="1561" w:type="dxa"/>
            <w:tcBorders>
              <w:top w:val="single" w:sz="4" w:space="0" w:color="000000"/>
            </w:tcBorders>
            <w:shd w:val="clear" w:color="auto" w:fill="auto"/>
          </w:tcPr>
          <w:p w14:paraId="7139F946"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1</w:t>
            </w:r>
          </w:p>
        </w:tc>
        <w:tc>
          <w:tcPr>
            <w:tcW w:w="2124" w:type="dxa"/>
            <w:vMerge w:val="restart"/>
            <w:tcBorders>
              <w:top w:val="single" w:sz="4" w:space="0" w:color="000000"/>
            </w:tcBorders>
            <w:shd w:val="clear" w:color="auto" w:fill="auto"/>
          </w:tcPr>
          <w:p w14:paraId="581CEA2A"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68503149"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677FAA2A"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27AFF5A2"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246F22AB"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5691B34A"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23BF57EE" w14:textId="77777777" w:rsidTr="00D0742A">
        <w:trPr>
          <w:trHeight w:val="309"/>
        </w:trPr>
        <w:tc>
          <w:tcPr>
            <w:tcW w:w="3081" w:type="dxa"/>
            <w:vMerge/>
            <w:tcBorders>
              <w:top w:val="single" w:sz="4" w:space="0" w:color="000000"/>
            </w:tcBorders>
            <w:vAlign w:val="center"/>
          </w:tcPr>
          <w:p w14:paraId="1A6E3EB2"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Borders>
              <w:top w:val="single" w:sz="4" w:space="0" w:color="000000"/>
            </w:tcBorders>
          </w:tcPr>
          <w:p w14:paraId="1267F700"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tcBorders>
              <w:top w:val="single" w:sz="4" w:space="0" w:color="000000"/>
            </w:tcBorders>
            <w:shd w:val="clear" w:color="auto" w:fill="auto"/>
          </w:tcPr>
          <w:p w14:paraId="397B87A7" w14:textId="77777777" w:rsidR="00302935" w:rsidRPr="00B439A7" w:rsidRDefault="00302935" w:rsidP="00D0742A">
            <w:pPr>
              <w:jc w:val="center"/>
              <w:rPr>
                <w:rFonts w:ascii="Times New Roman" w:hAnsi="Times New Roman" w:cs="Times New Roman"/>
                <w:b/>
                <w:sz w:val="24"/>
                <w:szCs w:val="24"/>
              </w:rPr>
            </w:pPr>
            <w:r w:rsidRPr="00B439A7">
              <w:rPr>
                <w:rFonts w:ascii="Times New Roman" w:eastAsia="Times New Roman" w:hAnsi="Times New Roman" w:cs="Times New Roman"/>
                <w:b/>
                <w:sz w:val="24"/>
                <w:szCs w:val="24"/>
              </w:rPr>
              <w:t>2</w:t>
            </w:r>
          </w:p>
        </w:tc>
        <w:tc>
          <w:tcPr>
            <w:tcW w:w="2124" w:type="dxa"/>
            <w:vMerge/>
            <w:tcBorders>
              <w:top w:val="single" w:sz="4" w:space="0" w:color="000000"/>
            </w:tcBorders>
            <w:shd w:val="clear" w:color="auto" w:fill="auto"/>
          </w:tcPr>
          <w:p w14:paraId="530FE48A"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65861B6C" w14:textId="77777777" w:rsidTr="00D0742A">
        <w:trPr>
          <w:trHeight w:val="310"/>
        </w:trPr>
        <w:tc>
          <w:tcPr>
            <w:tcW w:w="3081" w:type="dxa"/>
            <w:vMerge/>
            <w:tcBorders>
              <w:top w:val="single" w:sz="4" w:space="0" w:color="000000"/>
            </w:tcBorders>
            <w:vAlign w:val="center"/>
          </w:tcPr>
          <w:p w14:paraId="7E9CF81C"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Borders>
              <w:top w:val="single" w:sz="4" w:space="0" w:color="000000"/>
              <w:bottom w:val="single" w:sz="4" w:space="0" w:color="000000"/>
            </w:tcBorders>
          </w:tcPr>
          <w:p w14:paraId="66E74248"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Практическая работа № 4</w:t>
            </w:r>
          </w:p>
          <w:p w14:paraId="50E6A497"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«Допуски и посадки гладких цилиндрических соединений»</w:t>
            </w:r>
          </w:p>
        </w:tc>
        <w:tc>
          <w:tcPr>
            <w:tcW w:w="1561" w:type="dxa"/>
            <w:tcBorders>
              <w:bottom w:val="single" w:sz="4" w:space="0" w:color="000000"/>
            </w:tcBorders>
            <w:shd w:val="clear" w:color="auto" w:fill="auto"/>
          </w:tcPr>
          <w:p w14:paraId="3B4505EE"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tcBorders>
              <w:top w:val="single" w:sz="4" w:space="0" w:color="000000"/>
            </w:tcBorders>
            <w:shd w:val="clear" w:color="auto" w:fill="auto"/>
          </w:tcPr>
          <w:p w14:paraId="62014377"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4B80458E" w14:textId="77777777" w:rsidTr="00D0742A">
        <w:trPr>
          <w:trHeight w:val="279"/>
        </w:trPr>
        <w:tc>
          <w:tcPr>
            <w:tcW w:w="11732" w:type="dxa"/>
            <w:gridSpan w:val="2"/>
            <w:vAlign w:val="center"/>
          </w:tcPr>
          <w:p w14:paraId="64D6ED5A"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Раздел 4. Нормирование точности формы и расположения поверхностей.</w:t>
            </w:r>
          </w:p>
        </w:tc>
        <w:tc>
          <w:tcPr>
            <w:tcW w:w="1561" w:type="dxa"/>
          </w:tcPr>
          <w:p w14:paraId="245C7DD9" w14:textId="77777777" w:rsidR="00302935" w:rsidRDefault="00302935" w:rsidP="00D0742A">
            <w:pPr>
              <w:jc w:val="center"/>
              <w:rPr>
                <w:rFonts w:ascii="Times New Roman" w:hAnsi="Times New Roman" w:cs="Times New Roman"/>
                <w:b/>
                <w:sz w:val="24"/>
                <w:szCs w:val="24"/>
              </w:rPr>
            </w:pPr>
            <w:r>
              <w:rPr>
                <w:rFonts w:ascii="Times New Roman" w:eastAsia="Times New Roman" w:hAnsi="Times New Roman" w:cs="Times New Roman"/>
                <w:b/>
                <w:sz w:val="24"/>
                <w:szCs w:val="24"/>
              </w:rPr>
              <w:t>6/6</w:t>
            </w:r>
          </w:p>
        </w:tc>
        <w:tc>
          <w:tcPr>
            <w:tcW w:w="2124" w:type="dxa"/>
          </w:tcPr>
          <w:p w14:paraId="0B54B3BE" w14:textId="77777777" w:rsidR="00302935" w:rsidRDefault="00302935" w:rsidP="00D0742A">
            <w:pPr>
              <w:jc w:val="center"/>
              <w:rPr>
                <w:rFonts w:ascii="Times New Roman" w:hAnsi="Times New Roman" w:cs="Times New Roman"/>
                <w:sz w:val="24"/>
                <w:szCs w:val="24"/>
              </w:rPr>
            </w:pPr>
          </w:p>
        </w:tc>
      </w:tr>
      <w:tr w:rsidR="00302935" w14:paraId="4D5B8936" w14:textId="77777777" w:rsidTr="00D0742A">
        <w:trPr>
          <w:trHeight w:val="20"/>
        </w:trPr>
        <w:tc>
          <w:tcPr>
            <w:tcW w:w="3081" w:type="dxa"/>
            <w:vMerge w:val="restart"/>
            <w:vAlign w:val="center"/>
          </w:tcPr>
          <w:p w14:paraId="12F94802" w14:textId="77777777" w:rsidR="00302935" w:rsidRDefault="00302935" w:rsidP="00D0742A">
            <w:pPr>
              <w:rPr>
                <w:rFonts w:ascii="Times New Roman" w:hAnsi="Times New Roman" w:cs="Times New Roman"/>
                <w:sz w:val="24"/>
                <w:szCs w:val="24"/>
              </w:rPr>
            </w:pPr>
            <w:r>
              <w:rPr>
                <w:rFonts w:ascii="Times New Roman" w:eastAsia="Times New Roman" w:hAnsi="Times New Roman" w:cs="Times New Roman"/>
                <w:sz w:val="24"/>
                <w:szCs w:val="24"/>
              </w:rPr>
              <w:t>Тема 4.1  Отклонение фо</w:t>
            </w:r>
            <w:r>
              <w:rPr>
                <w:rFonts w:ascii="Times New Roman" w:eastAsia="Times New Roman" w:hAnsi="Times New Roman" w:cs="Times New Roman"/>
                <w:sz w:val="24"/>
                <w:szCs w:val="24"/>
              </w:rPr>
              <w:t>р</w:t>
            </w:r>
            <w:r>
              <w:rPr>
                <w:rFonts w:ascii="Times New Roman" w:eastAsia="Times New Roman" w:hAnsi="Times New Roman" w:cs="Times New Roman"/>
                <w:sz w:val="24"/>
                <w:szCs w:val="24"/>
              </w:rPr>
              <w:t>мы и расположения п</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верхностей. Обозначение на чертежах.</w:t>
            </w:r>
          </w:p>
        </w:tc>
        <w:tc>
          <w:tcPr>
            <w:tcW w:w="8651" w:type="dxa"/>
          </w:tcPr>
          <w:p w14:paraId="004C2C07"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vMerge w:val="restart"/>
          </w:tcPr>
          <w:p w14:paraId="0541BDF9" w14:textId="77777777" w:rsidR="00302935" w:rsidRDefault="00302935" w:rsidP="00D0742A">
            <w:pPr>
              <w:jc w:val="center"/>
              <w:rPr>
                <w:rFonts w:ascii="Times New Roman" w:hAnsi="Times New Roman" w:cs="Times New Roman"/>
                <w:sz w:val="24"/>
                <w:szCs w:val="24"/>
              </w:rPr>
            </w:pPr>
          </w:p>
          <w:p w14:paraId="46219A21"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tcPr>
          <w:p w14:paraId="1222AD55"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5760523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253E2A79"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5CF0236B"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038BBA4F"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22771489"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E06F1D">
              <w:rPr>
                <w:rFonts w:ascii="Times New Roman" w:eastAsia="Batang" w:hAnsi="Times New Roman"/>
              </w:rPr>
              <w:t>ПК 3.1</w:t>
            </w:r>
          </w:p>
        </w:tc>
      </w:tr>
      <w:tr w:rsidR="00302935" w14:paraId="4575C8E3" w14:textId="77777777" w:rsidTr="00D0742A">
        <w:trPr>
          <w:trHeight w:val="816"/>
        </w:trPr>
        <w:tc>
          <w:tcPr>
            <w:tcW w:w="3081" w:type="dxa"/>
            <w:vMerge/>
            <w:vAlign w:val="center"/>
          </w:tcPr>
          <w:p w14:paraId="4BABB45C" w14:textId="77777777" w:rsidR="00302935" w:rsidRDefault="00302935" w:rsidP="00D0742A">
            <w:pPr>
              <w:widowControl w:val="0"/>
              <w:pBdr>
                <w:top w:val="nil"/>
                <w:left w:val="nil"/>
                <w:bottom w:val="nil"/>
                <w:right w:val="nil"/>
                <w:between w:val="nil"/>
              </w:pBdr>
              <w:rPr>
                <w:rFonts w:ascii="Times New Roman" w:hAnsi="Times New Roman" w:cs="Times New Roman"/>
                <w:color w:val="000000"/>
                <w:sz w:val="24"/>
                <w:szCs w:val="24"/>
              </w:rPr>
            </w:pPr>
          </w:p>
        </w:tc>
        <w:tc>
          <w:tcPr>
            <w:tcW w:w="8651" w:type="dxa"/>
          </w:tcPr>
          <w:p w14:paraId="1532FBCD" w14:textId="77777777" w:rsidR="00302935" w:rsidRDefault="00302935" w:rsidP="00D0742A">
            <w:pPr>
              <w:jc w:val="both"/>
              <w:rPr>
                <w:rFonts w:ascii="Times New Roman" w:hAnsi="Times New Roman" w:cs="Times New Roman"/>
                <w:color w:val="FF0000"/>
                <w:sz w:val="24"/>
                <w:szCs w:val="24"/>
              </w:rPr>
            </w:pPr>
            <w:r>
              <w:rPr>
                <w:rFonts w:ascii="Times New Roman" w:eastAsia="Times New Roman" w:hAnsi="Times New Roman" w:cs="Times New Roman"/>
                <w:sz w:val="24"/>
                <w:szCs w:val="24"/>
              </w:rPr>
              <w:t xml:space="preserve">Поверхности (профили) прилегающие и реальные. Отклонения и допуски формы и расположения поверхностей: терминология, виды, условные знаки. </w:t>
            </w:r>
          </w:p>
        </w:tc>
        <w:tc>
          <w:tcPr>
            <w:tcW w:w="1561" w:type="dxa"/>
            <w:vMerge/>
          </w:tcPr>
          <w:p w14:paraId="5FF29ACC" w14:textId="77777777" w:rsidR="00302935" w:rsidRDefault="00302935" w:rsidP="00D0742A">
            <w:pPr>
              <w:widowControl w:val="0"/>
              <w:pBdr>
                <w:top w:val="nil"/>
                <w:left w:val="nil"/>
                <w:bottom w:val="nil"/>
                <w:right w:val="nil"/>
                <w:between w:val="nil"/>
              </w:pBdr>
              <w:rPr>
                <w:rFonts w:ascii="Times New Roman" w:hAnsi="Times New Roman" w:cs="Times New Roman"/>
                <w:color w:val="FF0000"/>
                <w:sz w:val="24"/>
                <w:szCs w:val="24"/>
              </w:rPr>
            </w:pPr>
          </w:p>
        </w:tc>
        <w:tc>
          <w:tcPr>
            <w:tcW w:w="2124" w:type="dxa"/>
            <w:vMerge/>
          </w:tcPr>
          <w:p w14:paraId="79296E34" w14:textId="77777777" w:rsidR="00302935" w:rsidRDefault="00302935" w:rsidP="00D0742A">
            <w:pPr>
              <w:widowControl w:val="0"/>
              <w:pBdr>
                <w:top w:val="nil"/>
                <w:left w:val="nil"/>
                <w:bottom w:val="nil"/>
                <w:right w:val="nil"/>
                <w:between w:val="nil"/>
              </w:pBdr>
              <w:rPr>
                <w:rFonts w:ascii="Times New Roman" w:hAnsi="Times New Roman" w:cs="Times New Roman"/>
                <w:color w:val="FF0000"/>
                <w:sz w:val="24"/>
                <w:szCs w:val="24"/>
              </w:rPr>
            </w:pPr>
          </w:p>
        </w:tc>
      </w:tr>
      <w:tr w:rsidR="00302935" w14:paraId="6BA95DDC" w14:textId="77777777" w:rsidTr="00D0742A">
        <w:trPr>
          <w:trHeight w:val="20"/>
        </w:trPr>
        <w:tc>
          <w:tcPr>
            <w:tcW w:w="3081" w:type="dxa"/>
            <w:vMerge w:val="restart"/>
            <w:vAlign w:val="center"/>
          </w:tcPr>
          <w:p w14:paraId="52A87A04" w14:textId="77777777" w:rsidR="00302935" w:rsidRDefault="00302935" w:rsidP="00D0742A">
            <w:pPr>
              <w:rPr>
                <w:rFonts w:ascii="Times New Roman" w:hAnsi="Times New Roman" w:cs="Times New Roman"/>
                <w:sz w:val="24"/>
                <w:szCs w:val="24"/>
              </w:rPr>
            </w:pPr>
            <w:r>
              <w:rPr>
                <w:rFonts w:ascii="Times New Roman" w:eastAsia="Times New Roman" w:hAnsi="Times New Roman" w:cs="Times New Roman"/>
                <w:sz w:val="24"/>
                <w:szCs w:val="24"/>
              </w:rPr>
              <w:t>Тема 4.2  Шероховатость поверхности. Влияние ш</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роховатости на взаимоз</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меняемость.</w:t>
            </w:r>
          </w:p>
        </w:tc>
        <w:tc>
          <w:tcPr>
            <w:tcW w:w="8651" w:type="dxa"/>
          </w:tcPr>
          <w:p w14:paraId="245DC538" w14:textId="77777777" w:rsidR="00302935" w:rsidRDefault="00302935" w:rsidP="00D0742A">
            <w:pPr>
              <w:shd w:val="clear" w:color="auto" w:fill="FFFFFF"/>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tcPr>
          <w:p w14:paraId="3C63C00C"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59CB69DE" w14:textId="77777777" w:rsidR="00302935" w:rsidRDefault="00302935" w:rsidP="00D0742A">
            <w:pPr>
              <w:jc w:val="center"/>
              <w:rPr>
                <w:rFonts w:ascii="Times New Roman" w:hAnsi="Times New Roman" w:cs="Times New Roman"/>
                <w:sz w:val="24"/>
                <w:szCs w:val="24"/>
              </w:rPr>
            </w:pPr>
          </w:p>
        </w:tc>
      </w:tr>
      <w:tr w:rsidR="00302935" w14:paraId="758E1574" w14:textId="77777777" w:rsidTr="00D0742A">
        <w:trPr>
          <w:trHeight w:val="20"/>
        </w:trPr>
        <w:tc>
          <w:tcPr>
            <w:tcW w:w="3081" w:type="dxa"/>
            <w:vMerge/>
            <w:vAlign w:val="center"/>
          </w:tcPr>
          <w:p w14:paraId="5B82B68F"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40A26CAF" w14:textId="77777777" w:rsidR="00302935" w:rsidRDefault="00302935" w:rsidP="00D0742A">
            <w:pPr>
              <w:shd w:val="clear" w:color="auto" w:fill="FFFFFF"/>
              <w:jc w:val="both"/>
              <w:rPr>
                <w:rFonts w:ascii="Times New Roman" w:hAnsi="Times New Roman" w:cs="Times New Roman"/>
                <w:b/>
                <w:sz w:val="24"/>
                <w:szCs w:val="24"/>
              </w:rPr>
            </w:pPr>
            <w:r>
              <w:rPr>
                <w:rFonts w:ascii="Times New Roman" w:eastAsia="Times New Roman" w:hAnsi="Times New Roman" w:cs="Times New Roman"/>
                <w:sz w:val="24"/>
                <w:szCs w:val="24"/>
              </w:rPr>
              <w:t>Влияние точности формы шероховатости поверхностей на эксплуатационные свойства элементов деталей. Параметры шероховатости, их определения, осно</w:t>
            </w:r>
            <w:r>
              <w:rPr>
                <w:rFonts w:ascii="Times New Roman" w:eastAsia="Times New Roman" w:hAnsi="Times New Roman" w:cs="Times New Roman"/>
                <w:sz w:val="24"/>
                <w:szCs w:val="24"/>
              </w:rPr>
              <w:t>в</w:t>
            </w:r>
            <w:r>
              <w:rPr>
                <w:rFonts w:ascii="Times New Roman" w:eastAsia="Times New Roman" w:hAnsi="Times New Roman" w:cs="Times New Roman"/>
                <w:sz w:val="24"/>
                <w:szCs w:val="24"/>
              </w:rPr>
              <w:t>ные указания по применению отдельных параметров и их комплексов. Условные обозначения шероховатости поверхности. Понятие о волнистости поверхностей.</w:t>
            </w:r>
          </w:p>
        </w:tc>
        <w:tc>
          <w:tcPr>
            <w:tcW w:w="1561" w:type="dxa"/>
          </w:tcPr>
          <w:p w14:paraId="32303C28"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7F80A86A"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05C9DB34"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2BEB1490"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7480946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03CA2730"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7D4E01F9"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p w14:paraId="34AEADBC"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1-7</w:t>
            </w:r>
          </w:p>
          <w:p w14:paraId="2C4BDDF0" w14:textId="77777777" w:rsidR="00302935" w:rsidRDefault="00302935" w:rsidP="00D0742A">
            <w:pPr>
              <w:jc w:val="center"/>
              <w:rPr>
                <w:rFonts w:ascii="Times New Roman" w:hAnsi="Times New Roman" w:cs="Times New Roman"/>
                <w:sz w:val="24"/>
                <w:szCs w:val="24"/>
              </w:rPr>
            </w:pPr>
          </w:p>
        </w:tc>
      </w:tr>
      <w:tr w:rsidR="00302935" w14:paraId="47B79065" w14:textId="77777777" w:rsidTr="00D0742A">
        <w:trPr>
          <w:trHeight w:val="20"/>
        </w:trPr>
        <w:tc>
          <w:tcPr>
            <w:tcW w:w="3081" w:type="dxa"/>
            <w:vMerge/>
            <w:vAlign w:val="center"/>
          </w:tcPr>
          <w:p w14:paraId="66D9F81A"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530FEC1D"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tcPr>
          <w:p w14:paraId="24E1F93E" w14:textId="77777777" w:rsidR="00302935" w:rsidRPr="00B439A7"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4</w:t>
            </w:r>
          </w:p>
        </w:tc>
        <w:tc>
          <w:tcPr>
            <w:tcW w:w="2124" w:type="dxa"/>
            <w:vMerge/>
            <w:shd w:val="clear" w:color="auto" w:fill="FFFFFF"/>
          </w:tcPr>
          <w:p w14:paraId="0C2377CC" w14:textId="77777777" w:rsidR="00302935" w:rsidRDefault="00302935" w:rsidP="00D0742A">
            <w:pPr>
              <w:jc w:val="center"/>
              <w:rPr>
                <w:rFonts w:ascii="Times New Roman" w:hAnsi="Times New Roman" w:cs="Times New Roman"/>
                <w:sz w:val="24"/>
                <w:szCs w:val="24"/>
              </w:rPr>
            </w:pPr>
          </w:p>
        </w:tc>
      </w:tr>
      <w:tr w:rsidR="00302935" w14:paraId="0D40D77D" w14:textId="77777777" w:rsidTr="00D0742A">
        <w:trPr>
          <w:trHeight w:val="20"/>
        </w:trPr>
        <w:tc>
          <w:tcPr>
            <w:tcW w:w="3081" w:type="dxa"/>
            <w:vMerge/>
            <w:vAlign w:val="center"/>
          </w:tcPr>
          <w:p w14:paraId="682B50E0"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60CA8793"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Практическая работа  № 5</w:t>
            </w:r>
          </w:p>
          <w:p w14:paraId="54C00950" w14:textId="77777777" w:rsidR="00302935" w:rsidRDefault="00302935" w:rsidP="00D0742A">
            <w:pPr>
              <w:shd w:val="clear" w:color="auto" w:fill="FFFFFF"/>
              <w:jc w:val="both"/>
              <w:rPr>
                <w:rFonts w:ascii="Times New Roman" w:hAnsi="Times New Roman" w:cs="Times New Roman"/>
                <w:b/>
                <w:sz w:val="24"/>
                <w:szCs w:val="24"/>
              </w:rPr>
            </w:pPr>
            <w:r>
              <w:rPr>
                <w:rFonts w:ascii="Times New Roman" w:eastAsia="Times New Roman" w:hAnsi="Times New Roman" w:cs="Times New Roman"/>
                <w:sz w:val="24"/>
                <w:szCs w:val="24"/>
              </w:rPr>
              <w:t>«Нормирование точности формы и расположения поверхностей и параметров шероховатости»</w:t>
            </w:r>
          </w:p>
        </w:tc>
        <w:tc>
          <w:tcPr>
            <w:tcW w:w="1561" w:type="dxa"/>
          </w:tcPr>
          <w:p w14:paraId="66322604"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2CE94D22" w14:textId="77777777" w:rsidR="00302935" w:rsidRDefault="00302935" w:rsidP="00D0742A">
            <w:pPr>
              <w:jc w:val="center"/>
              <w:rPr>
                <w:rFonts w:ascii="Times New Roman" w:hAnsi="Times New Roman" w:cs="Times New Roman"/>
                <w:sz w:val="24"/>
                <w:szCs w:val="24"/>
              </w:rPr>
            </w:pPr>
          </w:p>
        </w:tc>
      </w:tr>
      <w:tr w:rsidR="00302935" w14:paraId="0065676A" w14:textId="77777777" w:rsidTr="00D0742A">
        <w:trPr>
          <w:trHeight w:val="20"/>
        </w:trPr>
        <w:tc>
          <w:tcPr>
            <w:tcW w:w="3081" w:type="dxa"/>
            <w:vMerge/>
            <w:vAlign w:val="center"/>
          </w:tcPr>
          <w:p w14:paraId="0B978A7D"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4FA89A1A" w14:textId="77777777" w:rsidR="00302935" w:rsidRDefault="00302935" w:rsidP="00D0742A">
            <w:pPr>
              <w:widowControl w:val="0"/>
              <w:autoSpaceDE w:val="0"/>
              <w:autoSpaceDN w:val="0"/>
              <w:rPr>
                <w:rFonts w:ascii="Times New Roman" w:eastAsia="Times New Roman" w:hAnsi="Times New Roman" w:cs="Times New Roman"/>
                <w:color w:val="000000"/>
                <w:sz w:val="24"/>
                <w:szCs w:val="24"/>
              </w:rPr>
            </w:pPr>
            <w:r w:rsidRPr="006703D6">
              <w:rPr>
                <w:rFonts w:ascii="Times New Roman" w:eastAsia="Times New Roman" w:hAnsi="Times New Roman" w:cs="Times New Roman"/>
                <w:color w:val="000000"/>
                <w:sz w:val="24"/>
                <w:szCs w:val="24"/>
              </w:rPr>
              <w:t>Практическое занятие №</w:t>
            </w:r>
            <w:r>
              <w:rPr>
                <w:rFonts w:ascii="Times New Roman" w:eastAsia="Times New Roman" w:hAnsi="Times New Roman" w:cs="Times New Roman"/>
                <w:color w:val="000000"/>
                <w:sz w:val="24"/>
                <w:szCs w:val="24"/>
              </w:rPr>
              <w:t xml:space="preserve"> 6</w:t>
            </w:r>
          </w:p>
          <w:p w14:paraId="122CB63C" w14:textId="77777777" w:rsidR="00302935" w:rsidRDefault="00302935" w:rsidP="00D0742A">
            <w:pPr>
              <w:widowControl w:val="0"/>
              <w:autoSpaceDE w:val="0"/>
              <w:autoSpaceDN w:val="0"/>
              <w:rPr>
                <w:rFonts w:ascii="Times New Roman" w:eastAsia="Times New Roman" w:hAnsi="Times New Roman" w:cs="Times New Roman"/>
                <w:sz w:val="24"/>
                <w:szCs w:val="24"/>
              </w:rPr>
            </w:pPr>
            <w:r w:rsidRPr="006703D6">
              <w:rPr>
                <w:rFonts w:ascii="Times New Roman" w:eastAsia="Times New Roman" w:hAnsi="Times New Roman" w:cs="Times New Roman"/>
                <w:color w:val="000000"/>
                <w:sz w:val="24"/>
                <w:szCs w:val="24"/>
              </w:rPr>
              <w:t xml:space="preserve"> «Конт</w:t>
            </w:r>
            <w:r>
              <w:rPr>
                <w:rFonts w:ascii="Times New Roman" w:eastAsia="Times New Roman" w:hAnsi="Times New Roman" w:cs="Times New Roman"/>
                <w:color w:val="000000"/>
                <w:sz w:val="24"/>
                <w:szCs w:val="24"/>
              </w:rPr>
              <w:t>роль шероховатости поверхности»</w:t>
            </w:r>
          </w:p>
        </w:tc>
        <w:tc>
          <w:tcPr>
            <w:tcW w:w="1561" w:type="dxa"/>
          </w:tcPr>
          <w:p w14:paraId="5857C6A8"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3A6CF0FA"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24FE1BA1" w14:textId="77777777" w:rsidTr="00D0742A">
        <w:trPr>
          <w:trHeight w:val="20"/>
        </w:trPr>
        <w:tc>
          <w:tcPr>
            <w:tcW w:w="3081" w:type="dxa"/>
            <w:vMerge w:val="restart"/>
            <w:vAlign w:val="center"/>
          </w:tcPr>
          <w:p w14:paraId="4D3CF0A6" w14:textId="77777777" w:rsidR="00302935" w:rsidRDefault="00302935" w:rsidP="00D0742A">
            <w:pPr>
              <w:rPr>
                <w:rFonts w:ascii="Times New Roman" w:hAnsi="Times New Roman" w:cs="Times New Roman"/>
                <w:sz w:val="24"/>
                <w:szCs w:val="24"/>
              </w:rPr>
            </w:pPr>
            <w:r>
              <w:rPr>
                <w:rFonts w:ascii="Times New Roman" w:eastAsia="Times New Roman" w:hAnsi="Times New Roman" w:cs="Times New Roman"/>
                <w:sz w:val="24"/>
                <w:szCs w:val="24"/>
              </w:rPr>
              <w:t>Тема 4.3 Размерные цепи. Виды  размерных цепей.  Расчет размерных цепей.</w:t>
            </w:r>
          </w:p>
          <w:p w14:paraId="35E8F16A" w14:textId="77777777" w:rsidR="00302935" w:rsidRDefault="00302935" w:rsidP="00D0742A">
            <w:pPr>
              <w:rPr>
                <w:rFonts w:ascii="Times New Roman" w:hAnsi="Times New Roman" w:cs="Times New Roman"/>
                <w:sz w:val="24"/>
                <w:szCs w:val="24"/>
              </w:rPr>
            </w:pPr>
          </w:p>
        </w:tc>
        <w:tc>
          <w:tcPr>
            <w:tcW w:w="8651" w:type="dxa"/>
          </w:tcPr>
          <w:p w14:paraId="448240F4" w14:textId="77777777" w:rsidR="00302935" w:rsidRDefault="00302935" w:rsidP="00D0742A">
            <w:pPr>
              <w:shd w:val="clear" w:color="auto" w:fill="FFFFFF"/>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tcPr>
          <w:p w14:paraId="5402BB7D"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07DF8501"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567D5DC6" w14:textId="77777777" w:rsidTr="00D0742A">
        <w:trPr>
          <w:trHeight w:val="20"/>
        </w:trPr>
        <w:tc>
          <w:tcPr>
            <w:tcW w:w="3081" w:type="dxa"/>
            <w:vMerge/>
            <w:vAlign w:val="center"/>
          </w:tcPr>
          <w:p w14:paraId="4376C608"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3E97F2E1"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Основные понятия. Виды размерных цепей. Задачи по обеспечению точности размерных цепей: проверочные и проектировочные. Методы расчёта размерных цепей при обеспечении полной («максимум – минимум») и неполной взаимоз</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меняемости.</w:t>
            </w:r>
          </w:p>
        </w:tc>
        <w:tc>
          <w:tcPr>
            <w:tcW w:w="1561" w:type="dxa"/>
          </w:tcPr>
          <w:p w14:paraId="664D70A3"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43E7015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102A740B"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47B287E3"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2713EAA8"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421DE4AE"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0FDAC327"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06F1D">
              <w:rPr>
                <w:rFonts w:ascii="Times New Roman" w:eastAsia="Batang" w:hAnsi="Times New Roman"/>
              </w:rPr>
              <w:t>ПК 3.1</w:t>
            </w:r>
          </w:p>
        </w:tc>
      </w:tr>
      <w:tr w:rsidR="00302935" w14:paraId="131076D8" w14:textId="77777777" w:rsidTr="00D0742A">
        <w:trPr>
          <w:trHeight w:val="20"/>
        </w:trPr>
        <w:tc>
          <w:tcPr>
            <w:tcW w:w="3081" w:type="dxa"/>
            <w:vMerge/>
            <w:vAlign w:val="center"/>
          </w:tcPr>
          <w:p w14:paraId="22834E06"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2254EE89" w14:textId="77777777" w:rsidR="00302935" w:rsidRDefault="00302935" w:rsidP="00D0742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tcPr>
          <w:p w14:paraId="2F4FB3A5" w14:textId="77777777" w:rsidR="00302935" w:rsidRPr="00B439A7" w:rsidRDefault="00302935"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124" w:type="dxa"/>
            <w:vMerge/>
            <w:shd w:val="clear" w:color="auto" w:fill="FFFFFF"/>
          </w:tcPr>
          <w:p w14:paraId="1FAB8B6C"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3B866EC7" w14:textId="77777777" w:rsidTr="00D0742A">
        <w:trPr>
          <w:trHeight w:val="20"/>
        </w:trPr>
        <w:tc>
          <w:tcPr>
            <w:tcW w:w="3081" w:type="dxa"/>
            <w:vMerge/>
            <w:vAlign w:val="center"/>
          </w:tcPr>
          <w:p w14:paraId="79ABF051"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542F47F0"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Практическая работа  № 7</w:t>
            </w:r>
          </w:p>
          <w:p w14:paraId="34E7AD69" w14:textId="77777777" w:rsidR="00302935" w:rsidRDefault="00302935" w:rsidP="00D0742A">
            <w:pPr>
              <w:jc w:val="both"/>
              <w:rPr>
                <w:rFonts w:ascii="Times New Roman" w:eastAsia="Times New Roman" w:hAnsi="Times New Roman" w:cs="Times New Roman"/>
                <w:sz w:val="24"/>
                <w:szCs w:val="24"/>
              </w:rPr>
            </w:pPr>
            <w:r w:rsidRPr="00B439A7">
              <w:rPr>
                <w:rFonts w:ascii="Times New Roman" w:hAnsi="Times New Roman" w:cs="Times New Roman"/>
                <w:sz w:val="24"/>
                <w:szCs w:val="24"/>
              </w:rPr>
              <w:lastRenderedPageBreak/>
              <w:t>Р</w:t>
            </w:r>
            <w:r>
              <w:rPr>
                <w:rFonts w:ascii="Times New Roman" w:hAnsi="Times New Roman" w:cs="Times New Roman"/>
                <w:sz w:val="24"/>
                <w:szCs w:val="24"/>
              </w:rPr>
              <w:t>асчёт размерных цепей на обеспе</w:t>
            </w:r>
            <w:r w:rsidRPr="00B439A7">
              <w:rPr>
                <w:rFonts w:ascii="Times New Roman" w:hAnsi="Times New Roman" w:cs="Times New Roman"/>
                <w:sz w:val="24"/>
                <w:szCs w:val="24"/>
              </w:rPr>
              <w:t>чение полной взаимозаменяемости</w:t>
            </w:r>
          </w:p>
        </w:tc>
        <w:tc>
          <w:tcPr>
            <w:tcW w:w="1561" w:type="dxa"/>
          </w:tcPr>
          <w:p w14:paraId="36F46C36"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124" w:type="dxa"/>
            <w:vMerge/>
            <w:shd w:val="clear" w:color="auto" w:fill="FFFFFF"/>
          </w:tcPr>
          <w:p w14:paraId="59E83001"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52CAD924" w14:textId="77777777" w:rsidTr="00D0742A">
        <w:trPr>
          <w:trHeight w:val="20"/>
        </w:trPr>
        <w:tc>
          <w:tcPr>
            <w:tcW w:w="11732" w:type="dxa"/>
            <w:gridSpan w:val="2"/>
            <w:vAlign w:val="center"/>
          </w:tcPr>
          <w:p w14:paraId="2F54AF05"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lastRenderedPageBreak/>
              <w:t>Раздел 5 Нормирование точности типовых элементов деталей и соединений</w:t>
            </w:r>
          </w:p>
        </w:tc>
        <w:tc>
          <w:tcPr>
            <w:tcW w:w="1561" w:type="dxa"/>
          </w:tcPr>
          <w:p w14:paraId="5ECB2DC7" w14:textId="77777777" w:rsidR="00302935" w:rsidRDefault="00302935" w:rsidP="00D0742A">
            <w:pPr>
              <w:jc w:val="center"/>
              <w:rPr>
                <w:rFonts w:ascii="Times New Roman" w:hAnsi="Times New Roman" w:cs="Times New Roman"/>
                <w:b/>
                <w:sz w:val="24"/>
                <w:szCs w:val="24"/>
              </w:rPr>
            </w:pPr>
            <w:r>
              <w:rPr>
                <w:rFonts w:ascii="Times New Roman" w:eastAsia="Times New Roman" w:hAnsi="Times New Roman" w:cs="Times New Roman"/>
                <w:b/>
                <w:sz w:val="24"/>
                <w:szCs w:val="24"/>
              </w:rPr>
              <w:t>8/8</w:t>
            </w:r>
          </w:p>
        </w:tc>
        <w:tc>
          <w:tcPr>
            <w:tcW w:w="2124" w:type="dxa"/>
            <w:shd w:val="clear" w:color="auto" w:fill="FFFFFF"/>
          </w:tcPr>
          <w:p w14:paraId="33A818C4" w14:textId="77777777" w:rsidR="00302935" w:rsidRDefault="00302935" w:rsidP="00D0742A">
            <w:pPr>
              <w:jc w:val="center"/>
              <w:rPr>
                <w:rFonts w:ascii="Times New Roman" w:hAnsi="Times New Roman" w:cs="Times New Roman"/>
                <w:sz w:val="24"/>
                <w:szCs w:val="24"/>
              </w:rPr>
            </w:pPr>
          </w:p>
        </w:tc>
      </w:tr>
      <w:tr w:rsidR="00302935" w14:paraId="754DD108" w14:textId="77777777" w:rsidTr="00D0742A">
        <w:trPr>
          <w:trHeight w:val="350"/>
        </w:trPr>
        <w:tc>
          <w:tcPr>
            <w:tcW w:w="3081" w:type="dxa"/>
            <w:vMerge w:val="restart"/>
            <w:vAlign w:val="center"/>
          </w:tcPr>
          <w:p w14:paraId="4AF90DEC" w14:textId="77777777" w:rsidR="00302935" w:rsidRDefault="00302935" w:rsidP="00D0742A">
            <w:pPr>
              <w:rPr>
                <w:rFonts w:ascii="Times New Roman" w:hAnsi="Times New Roman" w:cs="Times New Roman"/>
                <w:sz w:val="24"/>
                <w:szCs w:val="24"/>
              </w:rPr>
            </w:pPr>
            <w:r>
              <w:rPr>
                <w:rFonts w:ascii="Times New Roman" w:eastAsia="Times New Roman" w:hAnsi="Times New Roman" w:cs="Times New Roman"/>
                <w:sz w:val="24"/>
                <w:szCs w:val="24"/>
              </w:rPr>
              <w:t>Тема 5.1 Допуски и поса</w:t>
            </w:r>
            <w:r>
              <w:rPr>
                <w:rFonts w:ascii="Times New Roman" w:eastAsia="Times New Roman" w:hAnsi="Times New Roman" w:cs="Times New Roman"/>
                <w:sz w:val="24"/>
                <w:szCs w:val="24"/>
              </w:rPr>
              <w:t>д</w:t>
            </w:r>
            <w:r>
              <w:rPr>
                <w:rFonts w:ascii="Times New Roman" w:eastAsia="Times New Roman" w:hAnsi="Times New Roman" w:cs="Times New Roman"/>
                <w:sz w:val="24"/>
                <w:szCs w:val="24"/>
              </w:rPr>
              <w:t>ки подшипников качения. Обозначение посадок по</w:t>
            </w:r>
            <w:r>
              <w:rPr>
                <w:rFonts w:ascii="Times New Roman" w:eastAsia="Times New Roman" w:hAnsi="Times New Roman" w:cs="Times New Roman"/>
                <w:sz w:val="24"/>
                <w:szCs w:val="24"/>
              </w:rPr>
              <w:t>д</w:t>
            </w:r>
            <w:r>
              <w:rPr>
                <w:rFonts w:ascii="Times New Roman" w:eastAsia="Times New Roman" w:hAnsi="Times New Roman" w:cs="Times New Roman"/>
                <w:sz w:val="24"/>
                <w:szCs w:val="24"/>
              </w:rPr>
              <w:t>шипников качения.</w:t>
            </w:r>
          </w:p>
        </w:tc>
        <w:tc>
          <w:tcPr>
            <w:tcW w:w="8651" w:type="dxa"/>
          </w:tcPr>
          <w:p w14:paraId="4F97FA63"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146D9823"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4B7226F8" w14:textId="77777777" w:rsidR="00302935" w:rsidRDefault="00302935" w:rsidP="00D0742A">
            <w:pPr>
              <w:jc w:val="center"/>
              <w:rPr>
                <w:rFonts w:ascii="Times New Roman" w:hAnsi="Times New Roman" w:cs="Times New Roman"/>
                <w:sz w:val="24"/>
                <w:szCs w:val="24"/>
              </w:rPr>
            </w:pPr>
          </w:p>
        </w:tc>
      </w:tr>
      <w:tr w:rsidR="00302935" w14:paraId="272E99D8" w14:textId="77777777" w:rsidTr="00D0742A">
        <w:trPr>
          <w:trHeight w:val="20"/>
        </w:trPr>
        <w:tc>
          <w:tcPr>
            <w:tcW w:w="3081" w:type="dxa"/>
            <w:vMerge/>
            <w:vAlign w:val="center"/>
          </w:tcPr>
          <w:p w14:paraId="4559110C"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04EFDDFE" w14:textId="77777777" w:rsidR="00302935" w:rsidRDefault="00302935" w:rsidP="00D0742A">
            <w:pPr>
              <w:jc w:val="both"/>
              <w:rPr>
                <w:rFonts w:ascii="Times New Roman" w:hAnsi="Times New Roman" w:cs="Times New Roman"/>
                <w:color w:val="FF0000"/>
                <w:sz w:val="24"/>
                <w:szCs w:val="24"/>
              </w:rPr>
            </w:pPr>
            <w:r>
              <w:rPr>
                <w:rFonts w:ascii="Times New Roman" w:eastAsia="Times New Roman" w:hAnsi="Times New Roman" w:cs="Times New Roman"/>
                <w:sz w:val="24"/>
                <w:szCs w:val="24"/>
              </w:rPr>
              <w:t>Основные понятия. Нормирование точности подшипников качения. Обозначение подшипников качения</w:t>
            </w:r>
          </w:p>
        </w:tc>
        <w:tc>
          <w:tcPr>
            <w:tcW w:w="1561" w:type="dxa"/>
            <w:shd w:val="clear" w:color="auto" w:fill="auto"/>
          </w:tcPr>
          <w:p w14:paraId="01240A95"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5EB6972C"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1DD250CC"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287270F0"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49635DF6"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041877BE"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39B6718A"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3517C615" w14:textId="77777777" w:rsidTr="00D0742A">
        <w:trPr>
          <w:trHeight w:val="20"/>
        </w:trPr>
        <w:tc>
          <w:tcPr>
            <w:tcW w:w="3081" w:type="dxa"/>
            <w:vMerge/>
            <w:vAlign w:val="center"/>
          </w:tcPr>
          <w:p w14:paraId="41D0BDB9"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000B3C46"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4A1409A5" w14:textId="77777777" w:rsidR="00302935" w:rsidRPr="00B439A7" w:rsidRDefault="00302935"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124" w:type="dxa"/>
            <w:vMerge/>
            <w:shd w:val="clear" w:color="auto" w:fill="FFFFFF"/>
          </w:tcPr>
          <w:p w14:paraId="7DC2CBF7"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5D800AFA" w14:textId="77777777" w:rsidTr="00D0742A">
        <w:trPr>
          <w:trHeight w:val="20"/>
        </w:trPr>
        <w:tc>
          <w:tcPr>
            <w:tcW w:w="3081" w:type="dxa"/>
            <w:vMerge/>
            <w:vAlign w:val="center"/>
          </w:tcPr>
          <w:p w14:paraId="6C16D723"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43484CCE"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Практическая работа  № 8</w:t>
            </w:r>
          </w:p>
          <w:p w14:paraId="47B754AD" w14:textId="77777777" w:rsidR="00302935" w:rsidRPr="0087268C" w:rsidRDefault="00302935" w:rsidP="00D0742A">
            <w:pPr>
              <w:jc w:val="both"/>
              <w:rPr>
                <w:rFonts w:ascii="Times New Roman" w:eastAsia="Times New Roman" w:hAnsi="Times New Roman" w:cs="Times New Roman"/>
                <w:sz w:val="24"/>
                <w:szCs w:val="24"/>
              </w:rPr>
            </w:pPr>
            <w:r w:rsidRPr="0087268C">
              <w:rPr>
                <w:rFonts w:ascii="Times New Roman" w:eastAsia="Times New Roman" w:hAnsi="Times New Roman" w:cs="Times New Roman"/>
                <w:sz w:val="24"/>
                <w:szCs w:val="24"/>
              </w:rPr>
              <w:t>Допуски и посадки подшипников качения</w:t>
            </w:r>
          </w:p>
        </w:tc>
        <w:tc>
          <w:tcPr>
            <w:tcW w:w="1561" w:type="dxa"/>
            <w:shd w:val="clear" w:color="auto" w:fill="auto"/>
          </w:tcPr>
          <w:p w14:paraId="5F384285"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0C5CC1B6"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1AEDFD3A" w14:textId="77777777" w:rsidTr="00D0742A">
        <w:trPr>
          <w:trHeight w:val="353"/>
        </w:trPr>
        <w:tc>
          <w:tcPr>
            <w:tcW w:w="3081" w:type="dxa"/>
            <w:vMerge w:val="restart"/>
            <w:vAlign w:val="center"/>
          </w:tcPr>
          <w:p w14:paraId="14320AF0"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Тема 5.2 Допуски и поса</w:t>
            </w:r>
            <w:r>
              <w:rPr>
                <w:rFonts w:ascii="Times New Roman" w:eastAsia="Times New Roman" w:hAnsi="Times New Roman" w:cs="Times New Roman"/>
                <w:sz w:val="24"/>
                <w:szCs w:val="24"/>
              </w:rPr>
              <w:t>д</w:t>
            </w:r>
            <w:r>
              <w:rPr>
                <w:rFonts w:ascii="Times New Roman" w:eastAsia="Times New Roman" w:hAnsi="Times New Roman" w:cs="Times New Roman"/>
                <w:sz w:val="24"/>
                <w:szCs w:val="24"/>
              </w:rPr>
              <w:t>ки резьбовых соединений. Принципы обеспечения взаимозаменяемости рез</w:t>
            </w:r>
            <w:r>
              <w:rPr>
                <w:rFonts w:ascii="Times New Roman" w:eastAsia="Times New Roman" w:hAnsi="Times New Roman" w:cs="Times New Roman"/>
                <w:sz w:val="24"/>
                <w:szCs w:val="24"/>
              </w:rPr>
              <w:t>ь</w:t>
            </w:r>
            <w:r>
              <w:rPr>
                <w:rFonts w:ascii="Times New Roman" w:eastAsia="Times New Roman" w:hAnsi="Times New Roman" w:cs="Times New Roman"/>
                <w:sz w:val="24"/>
                <w:szCs w:val="24"/>
              </w:rPr>
              <w:t>бы.</w:t>
            </w:r>
          </w:p>
        </w:tc>
        <w:tc>
          <w:tcPr>
            <w:tcW w:w="8651" w:type="dxa"/>
          </w:tcPr>
          <w:p w14:paraId="5EDA652A"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7B67DD23"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5A9B8299" w14:textId="77777777" w:rsidR="00302935" w:rsidRDefault="00302935" w:rsidP="00D0742A">
            <w:pPr>
              <w:jc w:val="center"/>
              <w:rPr>
                <w:rFonts w:ascii="Times New Roman" w:hAnsi="Times New Roman" w:cs="Times New Roman"/>
                <w:sz w:val="24"/>
                <w:szCs w:val="24"/>
              </w:rPr>
            </w:pPr>
          </w:p>
        </w:tc>
      </w:tr>
      <w:tr w:rsidR="00302935" w14:paraId="59C19A87" w14:textId="77777777" w:rsidTr="00D0742A">
        <w:trPr>
          <w:trHeight w:val="415"/>
        </w:trPr>
        <w:tc>
          <w:tcPr>
            <w:tcW w:w="3081" w:type="dxa"/>
            <w:vMerge/>
            <w:vAlign w:val="center"/>
          </w:tcPr>
          <w:p w14:paraId="37186526"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3DED3CCB"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 xml:space="preserve">Основные понятия. Нормирование точности </w:t>
            </w:r>
            <w:proofErr w:type="spellStart"/>
            <w:r>
              <w:rPr>
                <w:rFonts w:ascii="Times New Roman" w:eastAsia="Times New Roman" w:hAnsi="Times New Roman" w:cs="Times New Roman"/>
                <w:sz w:val="24"/>
                <w:szCs w:val="24"/>
              </w:rPr>
              <w:t>резьб</w:t>
            </w:r>
            <w:proofErr w:type="spellEnd"/>
            <w:r>
              <w:rPr>
                <w:rFonts w:ascii="Times New Roman" w:eastAsia="Times New Roman" w:hAnsi="Times New Roman" w:cs="Times New Roman"/>
                <w:sz w:val="24"/>
                <w:szCs w:val="24"/>
              </w:rPr>
              <w:t xml:space="preserve"> и резьбовых соединений. Ра</w:t>
            </w:r>
            <w:r>
              <w:rPr>
                <w:rFonts w:ascii="Times New Roman" w:eastAsia="Times New Roman" w:hAnsi="Times New Roman" w:cs="Times New Roman"/>
                <w:sz w:val="24"/>
                <w:szCs w:val="24"/>
              </w:rPr>
              <w:t>с</w:t>
            </w:r>
            <w:r>
              <w:rPr>
                <w:rFonts w:ascii="Times New Roman" w:eastAsia="Times New Roman" w:hAnsi="Times New Roman" w:cs="Times New Roman"/>
                <w:sz w:val="24"/>
                <w:szCs w:val="24"/>
              </w:rPr>
              <w:t>шифровка резьбового соединения. Селективная сборка</w:t>
            </w:r>
          </w:p>
        </w:tc>
        <w:tc>
          <w:tcPr>
            <w:tcW w:w="1561" w:type="dxa"/>
            <w:shd w:val="clear" w:color="auto" w:fill="auto"/>
          </w:tcPr>
          <w:p w14:paraId="5142175B"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6F86CF34"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21C7F33B"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0ECAE34C"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187E8B51"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49B35873"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00550C32"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0F400A91" w14:textId="77777777" w:rsidTr="00D0742A">
        <w:trPr>
          <w:trHeight w:val="284"/>
        </w:trPr>
        <w:tc>
          <w:tcPr>
            <w:tcW w:w="3081" w:type="dxa"/>
            <w:vMerge/>
            <w:vAlign w:val="center"/>
          </w:tcPr>
          <w:p w14:paraId="73520801"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2D0A0A39"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7536E9EC" w14:textId="77777777" w:rsidR="00302935" w:rsidRPr="0087268C" w:rsidRDefault="00302935" w:rsidP="00D0742A">
            <w:pPr>
              <w:jc w:val="center"/>
              <w:rPr>
                <w:rFonts w:ascii="Times New Roman" w:hAnsi="Times New Roman" w:cs="Times New Roman"/>
                <w:b/>
                <w:sz w:val="24"/>
                <w:szCs w:val="24"/>
              </w:rPr>
            </w:pPr>
            <w:r w:rsidRPr="0087268C">
              <w:rPr>
                <w:rFonts w:ascii="Times New Roman" w:eastAsia="Times New Roman" w:hAnsi="Times New Roman" w:cs="Times New Roman"/>
                <w:b/>
                <w:sz w:val="24"/>
                <w:szCs w:val="24"/>
              </w:rPr>
              <w:t>2</w:t>
            </w:r>
          </w:p>
        </w:tc>
        <w:tc>
          <w:tcPr>
            <w:tcW w:w="2124" w:type="dxa"/>
            <w:vMerge/>
            <w:shd w:val="clear" w:color="auto" w:fill="FFFFFF"/>
          </w:tcPr>
          <w:p w14:paraId="56B8EBEF"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73391BB3" w14:textId="77777777" w:rsidTr="00D0742A">
        <w:trPr>
          <w:trHeight w:val="559"/>
        </w:trPr>
        <w:tc>
          <w:tcPr>
            <w:tcW w:w="3081" w:type="dxa"/>
            <w:vMerge/>
            <w:vAlign w:val="center"/>
          </w:tcPr>
          <w:p w14:paraId="26E20EE1"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49619C0A"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Практическая работа  №  9</w:t>
            </w:r>
          </w:p>
          <w:p w14:paraId="40ABFE5B" w14:textId="77777777" w:rsidR="00302935" w:rsidRDefault="00302935" w:rsidP="00D0742A">
            <w:pPr>
              <w:tabs>
                <w:tab w:val="left" w:pos="1440"/>
                <w:tab w:val="left" w:pos="3240"/>
              </w:tabs>
              <w:jc w:val="both"/>
              <w:rPr>
                <w:rFonts w:ascii="Times New Roman" w:hAnsi="Times New Roman" w:cs="Times New Roman"/>
                <w:b/>
                <w:sz w:val="24"/>
                <w:szCs w:val="24"/>
              </w:rPr>
            </w:pP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Нормирование точности  резьбовых соединений»</w:t>
            </w:r>
          </w:p>
        </w:tc>
        <w:tc>
          <w:tcPr>
            <w:tcW w:w="1561" w:type="dxa"/>
            <w:shd w:val="clear" w:color="auto" w:fill="auto"/>
          </w:tcPr>
          <w:p w14:paraId="2149B0EB"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2314E244"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30B6709F" w14:textId="77777777" w:rsidTr="00D0742A">
        <w:trPr>
          <w:trHeight w:val="347"/>
        </w:trPr>
        <w:tc>
          <w:tcPr>
            <w:tcW w:w="3081" w:type="dxa"/>
            <w:vMerge w:val="restart"/>
            <w:vAlign w:val="center"/>
          </w:tcPr>
          <w:p w14:paraId="70E8896D"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Тема 5.3</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Допуски и поса</w:t>
            </w:r>
            <w:r>
              <w:rPr>
                <w:rFonts w:ascii="Times New Roman" w:eastAsia="Times New Roman" w:hAnsi="Times New Roman" w:cs="Times New Roman"/>
                <w:sz w:val="24"/>
                <w:szCs w:val="24"/>
              </w:rPr>
              <w:t>д</w:t>
            </w:r>
            <w:r>
              <w:rPr>
                <w:rFonts w:ascii="Times New Roman" w:eastAsia="Times New Roman" w:hAnsi="Times New Roman" w:cs="Times New Roman"/>
                <w:sz w:val="24"/>
                <w:szCs w:val="24"/>
              </w:rPr>
              <w:t xml:space="preserve">ки шпоночных и </w:t>
            </w:r>
            <w:proofErr w:type="spellStart"/>
            <w:r>
              <w:rPr>
                <w:rFonts w:ascii="Times New Roman" w:eastAsia="Times New Roman" w:hAnsi="Times New Roman" w:cs="Times New Roman"/>
                <w:sz w:val="24"/>
                <w:szCs w:val="24"/>
              </w:rPr>
              <w:t>щлицевых</w:t>
            </w:r>
            <w:proofErr w:type="spellEnd"/>
            <w:r>
              <w:rPr>
                <w:rFonts w:ascii="Times New Roman" w:eastAsia="Times New Roman" w:hAnsi="Times New Roman" w:cs="Times New Roman"/>
                <w:sz w:val="24"/>
                <w:szCs w:val="24"/>
              </w:rPr>
              <w:t xml:space="preserve"> соединений. </w:t>
            </w:r>
          </w:p>
        </w:tc>
        <w:tc>
          <w:tcPr>
            <w:tcW w:w="8651" w:type="dxa"/>
          </w:tcPr>
          <w:p w14:paraId="23ED0DEA"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583B9276" w14:textId="77777777" w:rsidR="00302935" w:rsidRDefault="00302935" w:rsidP="00D0742A">
            <w:pPr>
              <w:jc w:val="center"/>
              <w:rPr>
                <w:rFonts w:ascii="Times New Roman" w:hAnsi="Times New Roman" w:cs="Times New Roman"/>
                <w:sz w:val="24"/>
                <w:szCs w:val="24"/>
              </w:rPr>
            </w:pPr>
          </w:p>
        </w:tc>
        <w:tc>
          <w:tcPr>
            <w:tcW w:w="2124" w:type="dxa"/>
          </w:tcPr>
          <w:p w14:paraId="006EAB83" w14:textId="77777777" w:rsidR="00302935" w:rsidRDefault="00302935" w:rsidP="00D0742A">
            <w:pPr>
              <w:jc w:val="center"/>
              <w:rPr>
                <w:rFonts w:ascii="Times New Roman" w:hAnsi="Times New Roman" w:cs="Times New Roman"/>
                <w:sz w:val="24"/>
                <w:szCs w:val="24"/>
              </w:rPr>
            </w:pPr>
          </w:p>
        </w:tc>
      </w:tr>
      <w:tr w:rsidR="00302935" w14:paraId="43B13E17" w14:textId="77777777" w:rsidTr="00D0742A">
        <w:trPr>
          <w:trHeight w:val="342"/>
        </w:trPr>
        <w:tc>
          <w:tcPr>
            <w:tcW w:w="3081" w:type="dxa"/>
            <w:vMerge/>
            <w:vAlign w:val="center"/>
          </w:tcPr>
          <w:p w14:paraId="620B47CC"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65CE3FC0"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Основные понятия. Нормирование точности шпоночных и шлицевых соедин</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ний. Расшифровка шпоночных и шлицевых соединений. </w:t>
            </w:r>
          </w:p>
        </w:tc>
        <w:tc>
          <w:tcPr>
            <w:tcW w:w="1561" w:type="dxa"/>
            <w:shd w:val="clear" w:color="auto" w:fill="auto"/>
          </w:tcPr>
          <w:p w14:paraId="34709ACB" w14:textId="77777777" w:rsidR="00302935" w:rsidRDefault="00302935" w:rsidP="00D0742A">
            <w:pPr>
              <w:jc w:val="center"/>
              <w:rPr>
                <w:rFonts w:ascii="Times New Roman" w:hAnsi="Times New Roman" w:cs="Times New Roman"/>
                <w:sz w:val="24"/>
                <w:szCs w:val="24"/>
              </w:rPr>
            </w:pPr>
          </w:p>
          <w:p w14:paraId="5EEF22C1"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auto"/>
          </w:tcPr>
          <w:p w14:paraId="17152B1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2223F20C"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58096929"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7C142993"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2C8BEAE2"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0EBEAAF5"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133F1E0A" w14:textId="77777777" w:rsidTr="00D0742A">
        <w:trPr>
          <w:trHeight w:val="311"/>
        </w:trPr>
        <w:tc>
          <w:tcPr>
            <w:tcW w:w="3081" w:type="dxa"/>
            <w:vMerge/>
            <w:vAlign w:val="center"/>
          </w:tcPr>
          <w:p w14:paraId="01A7BDF8"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1B2F7CC2"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07D1D1A8" w14:textId="77777777" w:rsidR="00302935" w:rsidRPr="0087268C" w:rsidRDefault="00302935" w:rsidP="00D0742A">
            <w:pPr>
              <w:jc w:val="center"/>
              <w:rPr>
                <w:rFonts w:ascii="Times New Roman" w:hAnsi="Times New Roman" w:cs="Times New Roman"/>
                <w:b/>
                <w:sz w:val="24"/>
                <w:szCs w:val="24"/>
              </w:rPr>
            </w:pPr>
            <w:r w:rsidRPr="0087268C">
              <w:rPr>
                <w:rFonts w:ascii="Times New Roman" w:eastAsia="Times New Roman" w:hAnsi="Times New Roman" w:cs="Times New Roman"/>
                <w:b/>
                <w:sz w:val="24"/>
                <w:szCs w:val="24"/>
              </w:rPr>
              <w:t>2</w:t>
            </w:r>
          </w:p>
        </w:tc>
        <w:tc>
          <w:tcPr>
            <w:tcW w:w="2124" w:type="dxa"/>
            <w:vMerge/>
            <w:shd w:val="clear" w:color="auto" w:fill="auto"/>
          </w:tcPr>
          <w:p w14:paraId="1764DB56"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115EBFB1" w14:textId="77777777" w:rsidTr="00D0742A">
        <w:trPr>
          <w:trHeight w:val="311"/>
        </w:trPr>
        <w:tc>
          <w:tcPr>
            <w:tcW w:w="3081" w:type="dxa"/>
            <w:vMerge/>
            <w:vAlign w:val="center"/>
          </w:tcPr>
          <w:p w14:paraId="777032C5"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26589C8D"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Практическая работа  № 10</w:t>
            </w:r>
          </w:p>
          <w:p w14:paraId="307A9B86" w14:textId="77777777" w:rsidR="00302935" w:rsidRDefault="00302935" w:rsidP="00D0742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Допуски на шпоночные соединения»</w:t>
            </w:r>
          </w:p>
        </w:tc>
        <w:tc>
          <w:tcPr>
            <w:tcW w:w="1561" w:type="dxa"/>
            <w:shd w:val="clear" w:color="auto" w:fill="auto"/>
          </w:tcPr>
          <w:p w14:paraId="6AAD3666"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auto"/>
          </w:tcPr>
          <w:p w14:paraId="120CD547"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44D1189F" w14:textId="77777777" w:rsidTr="00D0742A">
        <w:trPr>
          <w:trHeight w:val="311"/>
        </w:trPr>
        <w:tc>
          <w:tcPr>
            <w:tcW w:w="3081" w:type="dxa"/>
            <w:vMerge w:val="restart"/>
            <w:vAlign w:val="center"/>
          </w:tcPr>
          <w:p w14:paraId="7AEC93EF"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roofErr w:type="spellStart"/>
            <w:r>
              <w:rPr>
                <w:rFonts w:ascii="Times New Roman" w:hAnsi="Times New Roman" w:cs="Times New Roman"/>
                <w:sz w:val="24"/>
                <w:szCs w:val="24"/>
              </w:rPr>
              <w:t>Темиа</w:t>
            </w:r>
            <w:proofErr w:type="spellEnd"/>
            <w:r>
              <w:rPr>
                <w:rFonts w:ascii="Times New Roman" w:hAnsi="Times New Roman" w:cs="Times New Roman"/>
                <w:sz w:val="24"/>
                <w:szCs w:val="24"/>
              </w:rPr>
              <w:t xml:space="preserve"> 5.4 Допуски и п</w:t>
            </w:r>
            <w:r>
              <w:rPr>
                <w:rFonts w:ascii="Times New Roman" w:hAnsi="Times New Roman" w:cs="Times New Roman"/>
                <w:sz w:val="24"/>
                <w:szCs w:val="24"/>
              </w:rPr>
              <w:t>о</w:t>
            </w:r>
            <w:r>
              <w:rPr>
                <w:rFonts w:ascii="Times New Roman" w:hAnsi="Times New Roman" w:cs="Times New Roman"/>
                <w:sz w:val="24"/>
                <w:szCs w:val="24"/>
              </w:rPr>
              <w:t>садки углов и конусов</w:t>
            </w:r>
            <w:r>
              <w:rPr>
                <w:rFonts w:ascii="Times New Roman" w:eastAsia="Times New Roman" w:hAnsi="Times New Roman" w:cs="Times New Roman"/>
                <w:sz w:val="24"/>
                <w:szCs w:val="24"/>
              </w:rPr>
              <w:t>. Нормирование точности углов и конусов</w:t>
            </w:r>
          </w:p>
        </w:tc>
        <w:tc>
          <w:tcPr>
            <w:tcW w:w="8651" w:type="dxa"/>
          </w:tcPr>
          <w:p w14:paraId="60F41F39" w14:textId="77777777" w:rsidR="00302935" w:rsidRDefault="00302935" w:rsidP="00D0742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105EC106" w14:textId="77777777" w:rsidR="00302935" w:rsidRDefault="00302935" w:rsidP="00D0742A">
            <w:pPr>
              <w:jc w:val="center"/>
              <w:rPr>
                <w:rFonts w:ascii="Times New Roman" w:eastAsia="Times New Roman" w:hAnsi="Times New Roman" w:cs="Times New Roman"/>
                <w:sz w:val="24"/>
                <w:szCs w:val="24"/>
              </w:rPr>
            </w:pPr>
          </w:p>
        </w:tc>
        <w:tc>
          <w:tcPr>
            <w:tcW w:w="2124" w:type="dxa"/>
            <w:shd w:val="clear" w:color="auto" w:fill="auto"/>
          </w:tcPr>
          <w:p w14:paraId="1E1FCB90"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5F7D9126" w14:textId="77777777" w:rsidTr="00D0742A">
        <w:trPr>
          <w:trHeight w:val="311"/>
        </w:trPr>
        <w:tc>
          <w:tcPr>
            <w:tcW w:w="3081" w:type="dxa"/>
            <w:vMerge/>
            <w:vAlign w:val="center"/>
          </w:tcPr>
          <w:p w14:paraId="24AA6647"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38227574" w14:textId="77777777" w:rsidR="00302935" w:rsidRDefault="00302935" w:rsidP="00D0742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понятия конических соединений. Нормирование точности углов и к</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нических соединений</w:t>
            </w:r>
          </w:p>
        </w:tc>
        <w:tc>
          <w:tcPr>
            <w:tcW w:w="1561" w:type="dxa"/>
            <w:shd w:val="clear" w:color="auto" w:fill="auto"/>
          </w:tcPr>
          <w:p w14:paraId="1D00BDCE"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auto"/>
          </w:tcPr>
          <w:p w14:paraId="407E596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4A39C9B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25FD76BC"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07C0D5AE"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0BD21D5A"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16BCAE76"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r w:rsidRPr="00E06F1D">
              <w:rPr>
                <w:rFonts w:ascii="Times New Roman" w:eastAsia="Batang" w:hAnsi="Times New Roman"/>
              </w:rPr>
              <w:t>ПК 3.1</w:t>
            </w:r>
          </w:p>
        </w:tc>
      </w:tr>
      <w:tr w:rsidR="00302935" w14:paraId="2C3FF159" w14:textId="77777777" w:rsidTr="00D0742A">
        <w:trPr>
          <w:trHeight w:val="311"/>
        </w:trPr>
        <w:tc>
          <w:tcPr>
            <w:tcW w:w="3081" w:type="dxa"/>
            <w:vMerge/>
            <w:vAlign w:val="center"/>
          </w:tcPr>
          <w:p w14:paraId="6F36460E"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102A6C78" w14:textId="77777777" w:rsidR="00302935" w:rsidRDefault="00302935" w:rsidP="00D0742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468FE1EE" w14:textId="77777777" w:rsidR="00302935" w:rsidRPr="0087268C" w:rsidRDefault="00302935"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124" w:type="dxa"/>
            <w:vMerge/>
            <w:shd w:val="clear" w:color="auto" w:fill="auto"/>
          </w:tcPr>
          <w:p w14:paraId="18DB32FE"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07E1476A" w14:textId="77777777" w:rsidTr="00D0742A">
        <w:trPr>
          <w:trHeight w:val="311"/>
        </w:trPr>
        <w:tc>
          <w:tcPr>
            <w:tcW w:w="3081" w:type="dxa"/>
            <w:vMerge/>
            <w:vAlign w:val="center"/>
          </w:tcPr>
          <w:p w14:paraId="2C1AAA37"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1600D361"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Лабораторная работа  № 1</w:t>
            </w:r>
          </w:p>
          <w:p w14:paraId="38B9EA15" w14:textId="77777777" w:rsidR="00302935" w:rsidRDefault="00302935" w:rsidP="00D0742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измерения углов и конусов</w:t>
            </w:r>
          </w:p>
        </w:tc>
        <w:tc>
          <w:tcPr>
            <w:tcW w:w="1561" w:type="dxa"/>
            <w:shd w:val="clear" w:color="auto" w:fill="auto"/>
          </w:tcPr>
          <w:p w14:paraId="4F560A29"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auto"/>
          </w:tcPr>
          <w:p w14:paraId="32D09B44"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7529BEE1" w14:textId="77777777" w:rsidTr="00D0742A">
        <w:trPr>
          <w:trHeight w:val="311"/>
        </w:trPr>
        <w:tc>
          <w:tcPr>
            <w:tcW w:w="11732" w:type="dxa"/>
            <w:gridSpan w:val="2"/>
            <w:vAlign w:val="center"/>
          </w:tcPr>
          <w:p w14:paraId="687D5A76" w14:textId="77777777" w:rsidR="00302935" w:rsidRDefault="00302935" w:rsidP="00D0742A">
            <w:pPr>
              <w:shd w:val="clear" w:color="auto" w:fill="FFFFFF"/>
              <w:jc w:val="both"/>
              <w:rPr>
                <w:rFonts w:ascii="Times New Roman" w:hAnsi="Times New Roman" w:cs="Times New Roman"/>
                <w:b/>
                <w:sz w:val="24"/>
                <w:szCs w:val="24"/>
              </w:rPr>
            </w:pPr>
            <w:r>
              <w:rPr>
                <w:rFonts w:ascii="Times New Roman" w:eastAsia="Times New Roman" w:hAnsi="Times New Roman" w:cs="Times New Roman"/>
                <w:b/>
                <w:sz w:val="24"/>
                <w:szCs w:val="24"/>
              </w:rPr>
              <w:t>Раздел 6. Основы метрологии</w:t>
            </w:r>
          </w:p>
        </w:tc>
        <w:tc>
          <w:tcPr>
            <w:tcW w:w="1561" w:type="dxa"/>
            <w:shd w:val="clear" w:color="auto" w:fill="auto"/>
          </w:tcPr>
          <w:p w14:paraId="2C046079"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b/>
                <w:sz w:val="24"/>
                <w:szCs w:val="24"/>
              </w:rPr>
              <w:t>16/16</w:t>
            </w:r>
          </w:p>
        </w:tc>
        <w:tc>
          <w:tcPr>
            <w:tcW w:w="2124" w:type="dxa"/>
            <w:shd w:val="clear" w:color="auto" w:fill="FFFFFF"/>
          </w:tcPr>
          <w:p w14:paraId="3EF5C23F" w14:textId="77777777" w:rsidR="00302935" w:rsidRDefault="00302935" w:rsidP="00D0742A">
            <w:pPr>
              <w:jc w:val="center"/>
              <w:rPr>
                <w:rFonts w:ascii="Times New Roman" w:hAnsi="Times New Roman" w:cs="Times New Roman"/>
                <w:sz w:val="24"/>
                <w:szCs w:val="24"/>
              </w:rPr>
            </w:pPr>
          </w:p>
        </w:tc>
      </w:tr>
      <w:tr w:rsidR="00302935" w14:paraId="62C90A3D" w14:textId="77777777" w:rsidTr="00D0742A">
        <w:trPr>
          <w:trHeight w:val="311"/>
        </w:trPr>
        <w:tc>
          <w:tcPr>
            <w:tcW w:w="3081" w:type="dxa"/>
            <w:vMerge w:val="restart"/>
            <w:vAlign w:val="center"/>
          </w:tcPr>
          <w:p w14:paraId="5D8CAF54"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Тема 6.1 Структурные эл</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менты метрологии. Осно</w:t>
            </w:r>
            <w:r>
              <w:rPr>
                <w:rFonts w:ascii="Times New Roman" w:eastAsia="Times New Roman" w:hAnsi="Times New Roman" w:cs="Times New Roman"/>
                <w:sz w:val="24"/>
                <w:szCs w:val="24"/>
              </w:rPr>
              <w:t>в</w:t>
            </w:r>
            <w:r>
              <w:rPr>
                <w:rFonts w:ascii="Times New Roman" w:eastAsia="Times New Roman" w:hAnsi="Times New Roman" w:cs="Times New Roman"/>
                <w:sz w:val="24"/>
                <w:szCs w:val="24"/>
              </w:rPr>
              <w:t>ные понятия и определ</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ния. Цели и задачи метр</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логии</w:t>
            </w:r>
          </w:p>
        </w:tc>
        <w:tc>
          <w:tcPr>
            <w:tcW w:w="8651" w:type="dxa"/>
          </w:tcPr>
          <w:p w14:paraId="792F1170"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1DBCF36B"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74D321EA" w14:textId="77777777" w:rsidR="00302935" w:rsidRDefault="00302935" w:rsidP="00D0742A">
            <w:pPr>
              <w:jc w:val="center"/>
              <w:rPr>
                <w:rFonts w:ascii="Times New Roman" w:hAnsi="Times New Roman" w:cs="Times New Roman"/>
                <w:sz w:val="24"/>
                <w:szCs w:val="24"/>
              </w:rPr>
            </w:pPr>
          </w:p>
        </w:tc>
      </w:tr>
      <w:tr w:rsidR="00302935" w14:paraId="6DBD8C9C" w14:textId="77777777" w:rsidTr="00D0742A">
        <w:trPr>
          <w:trHeight w:val="311"/>
        </w:trPr>
        <w:tc>
          <w:tcPr>
            <w:tcW w:w="3081" w:type="dxa"/>
            <w:vMerge/>
            <w:vAlign w:val="center"/>
          </w:tcPr>
          <w:p w14:paraId="559AA64B"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28EA66CF" w14:textId="77777777" w:rsidR="00302935" w:rsidRDefault="00302935" w:rsidP="00D0742A">
            <w:pPr>
              <w:shd w:val="clear" w:color="auto" w:fill="FFFFFF"/>
              <w:jc w:val="both"/>
              <w:rPr>
                <w:rFonts w:ascii="Times New Roman" w:hAnsi="Times New Roman" w:cs="Times New Roman"/>
                <w:b/>
                <w:sz w:val="24"/>
                <w:szCs w:val="24"/>
              </w:rPr>
            </w:pPr>
            <w:r>
              <w:rPr>
                <w:rFonts w:ascii="Times New Roman" w:eastAsia="Times New Roman" w:hAnsi="Times New Roman" w:cs="Times New Roman"/>
                <w:sz w:val="24"/>
                <w:szCs w:val="24"/>
              </w:rPr>
              <w:t>ГСИ. Основные понятия и определения.  Основные задачи метрологии. Правовая основа метрологии. Задача метрологической службы. Сущность и назначение метрологии. Испытания продукции.</w:t>
            </w:r>
          </w:p>
        </w:tc>
        <w:tc>
          <w:tcPr>
            <w:tcW w:w="1561" w:type="dxa"/>
            <w:shd w:val="clear" w:color="auto" w:fill="auto"/>
          </w:tcPr>
          <w:p w14:paraId="4376EBB1"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shd w:val="clear" w:color="auto" w:fill="FFFFFF"/>
          </w:tcPr>
          <w:p w14:paraId="443CACA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66B799B1"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2C900926"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2CBBB539"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38240AF3"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59C4CB71"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lastRenderedPageBreak/>
              <w:t>ПК 3.1</w:t>
            </w:r>
          </w:p>
        </w:tc>
      </w:tr>
      <w:tr w:rsidR="00302935" w14:paraId="3B0CFA64" w14:textId="77777777" w:rsidTr="00D0742A">
        <w:trPr>
          <w:trHeight w:val="311"/>
        </w:trPr>
        <w:tc>
          <w:tcPr>
            <w:tcW w:w="3081" w:type="dxa"/>
            <w:vMerge w:val="restart"/>
            <w:vAlign w:val="center"/>
          </w:tcPr>
          <w:p w14:paraId="1BC81F5B"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Тема 6.2  Международная система единиц физич</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ских величин.</w:t>
            </w:r>
          </w:p>
        </w:tc>
        <w:tc>
          <w:tcPr>
            <w:tcW w:w="8651" w:type="dxa"/>
          </w:tcPr>
          <w:p w14:paraId="6767A213" w14:textId="77777777" w:rsidR="00302935" w:rsidRDefault="00302935" w:rsidP="00D0742A">
            <w:pPr>
              <w:shd w:val="clear" w:color="auto" w:fill="FFFFFF"/>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0DC19FB4"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581865FA" w14:textId="77777777" w:rsidR="00302935" w:rsidRDefault="00302935" w:rsidP="00D0742A">
            <w:pPr>
              <w:jc w:val="center"/>
              <w:rPr>
                <w:rFonts w:ascii="Times New Roman" w:hAnsi="Times New Roman" w:cs="Times New Roman"/>
                <w:sz w:val="24"/>
                <w:szCs w:val="24"/>
              </w:rPr>
            </w:pPr>
          </w:p>
        </w:tc>
      </w:tr>
      <w:tr w:rsidR="00302935" w14:paraId="651081ED" w14:textId="77777777" w:rsidTr="00D0742A">
        <w:trPr>
          <w:trHeight w:val="866"/>
        </w:trPr>
        <w:tc>
          <w:tcPr>
            <w:tcW w:w="3081" w:type="dxa"/>
            <w:vMerge/>
            <w:vAlign w:val="center"/>
          </w:tcPr>
          <w:p w14:paraId="7BEEAE9C"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0EAD802D"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Виды измерений. Основные физические величины. Методы измерений. Погре</w:t>
            </w:r>
            <w:r>
              <w:rPr>
                <w:rFonts w:ascii="Times New Roman" w:eastAsia="Times New Roman" w:hAnsi="Times New Roman" w:cs="Times New Roman"/>
                <w:sz w:val="24"/>
                <w:szCs w:val="24"/>
              </w:rPr>
              <w:t>ш</w:t>
            </w:r>
            <w:r>
              <w:rPr>
                <w:rFonts w:ascii="Times New Roman" w:eastAsia="Times New Roman" w:hAnsi="Times New Roman" w:cs="Times New Roman"/>
                <w:sz w:val="24"/>
                <w:szCs w:val="24"/>
              </w:rPr>
              <w:t>ности измерений. Физические величины. Международная система единиц физ</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ческих величин СИ. Точность измерений.</w:t>
            </w:r>
          </w:p>
        </w:tc>
        <w:tc>
          <w:tcPr>
            <w:tcW w:w="1561" w:type="dxa"/>
            <w:shd w:val="clear" w:color="auto" w:fill="auto"/>
          </w:tcPr>
          <w:p w14:paraId="311AE83C"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704C0DE0"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30BD408A"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6761B2D7"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2A16D19A"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4873BF36"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1B7B5249"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3AF252EF" w14:textId="77777777" w:rsidTr="00D0742A">
        <w:trPr>
          <w:trHeight w:val="373"/>
        </w:trPr>
        <w:tc>
          <w:tcPr>
            <w:tcW w:w="3081" w:type="dxa"/>
            <w:vMerge/>
            <w:vAlign w:val="center"/>
          </w:tcPr>
          <w:p w14:paraId="45553EE8"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725B3401" w14:textId="77777777" w:rsidR="00302935" w:rsidRDefault="00302935" w:rsidP="00D0742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2FE6EF85" w14:textId="77777777" w:rsidR="00302935" w:rsidRPr="0087268C" w:rsidRDefault="00302935"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124" w:type="dxa"/>
            <w:vMerge/>
            <w:shd w:val="clear" w:color="auto" w:fill="FFFFFF"/>
          </w:tcPr>
          <w:p w14:paraId="497F7D2F"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75CB0E71" w14:textId="77777777" w:rsidTr="00D0742A">
        <w:trPr>
          <w:trHeight w:val="549"/>
        </w:trPr>
        <w:tc>
          <w:tcPr>
            <w:tcW w:w="3081" w:type="dxa"/>
            <w:vMerge/>
            <w:vAlign w:val="center"/>
          </w:tcPr>
          <w:p w14:paraId="7D647303"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119D3247"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 11 </w:t>
            </w:r>
          </w:p>
          <w:p w14:paraId="569E8EC1" w14:textId="77777777" w:rsidR="00302935" w:rsidRDefault="00302935" w:rsidP="00D0742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«Перевод национальных единиц измерения в единицы СИ»</w:t>
            </w:r>
          </w:p>
        </w:tc>
        <w:tc>
          <w:tcPr>
            <w:tcW w:w="1561" w:type="dxa"/>
            <w:shd w:val="clear" w:color="auto" w:fill="auto"/>
          </w:tcPr>
          <w:p w14:paraId="1BD76E76"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32B5715F"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32280850" w14:textId="77777777" w:rsidTr="00D0742A">
        <w:trPr>
          <w:trHeight w:val="367"/>
        </w:trPr>
        <w:tc>
          <w:tcPr>
            <w:tcW w:w="3081" w:type="dxa"/>
            <w:vMerge w:val="restart"/>
          </w:tcPr>
          <w:p w14:paraId="09F60974" w14:textId="77777777" w:rsidR="00302935" w:rsidRDefault="00302935" w:rsidP="00D0742A">
            <w:pPr>
              <w:shd w:val="clear" w:color="auto" w:fill="FFFFFF"/>
              <w:jc w:val="both"/>
              <w:rPr>
                <w:rFonts w:ascii="Times New Roman" w:hAnsi="Times New Roman" w:cs="Times New Roman"/>
                <w:sz w:val="24"/>
                <w:szCs w:val="24"/>
              </w:rPr>
            </w:pPr>
          </w:p>
          <w:p w14:paraId="3ED5591E"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Тема 6.3 Средства измер</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ния линейных размеров. Меры длины. Плоскоп</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раллельные концевые м</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ры. </w:t>
            </w:r>
          </w:p>
        </w:tc>
        <w:tc>
          <w:tcPr>
            <w:tcW w:w="8651" w:type="dxa"/>
          </w:tcPr>
          <w:p w14:paraId="19C8B3A9"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43A1131E"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15672CA2" w14:textId="77777777" w:rsidR="00302935" w:rsidRDefault="00302935" w:rsidP="00D0742A">
            <w:pPr>
              <w:jc w:val="center"/>
              <w:rPr>
                <w:rFonts w:ascii="Times New Roman" w:hAnsi="Times New Roman" w:cs="Times New Roman"/>
                <w:sz w:val="24"/>
                <w:szCs w:val="24"/>
              </w:rPr>
            </w:pPr>
          </w:p>
        </w:tc>
      </w:tr>
      <w:tr w:rsidR="00302935" w14:paraId="6BDC80C3" w14:textId="77777777" w:rsidTr="00D0742A">
        <w:trPr>
          <w:trHeight w:val="367"/>
        </w:trPr>
        <w:tc>
          <w:tcPr>
            <w:tcW w:w="3081" w:type="dxa"/>
            <w:vMerge/>
          </w:tcPr>
          <w:p w14:paraId="44D3A726"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06C03E97"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ГСИ. Основные понятия и определения. Виды измерений. Методы измерений. Погрешности измерений. Физические величины. Международная система единиц физических величин СИ. ПКМД.</w:t>
            </w:r>
          </w:p>
        </w:tc>
        <w:tc>
          <w:tcPr>
            <w:tcW w:w="1561" w:type="dxa"/>
            <w:shd w:val="clear" w:color="auto" w:fill="auto"/>
          </w:tcPr>
          <w:p w14:paraId="182DDBE8"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325A1DD6"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46376A51"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56F67B84"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48ED6BD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574EFEBB"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0C8F2DCB"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0E08E91D" w14:textId="77777777" w:rsidTr="00D0742A">
        <w:trPr>
          <w:trHeight w:val="367"/>
        </w:trPr>
        <w:tc>
          <w:tcPr>
            <w:tcW w:w="3081" w:type="dxa"/>
            <w:vMerge/>
          </w:tcPr>
          <w:p w14:paraId="0544A5A4"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35932E2A"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6A5ED3D4" w14:textId="77777777" w:rsidR="00302935" w:rsidRPr="00B8012C" w:rsidRDefault="00302935" w:rsidP="00D0742A">
            <w:pPr>
              <w:jc w:val="center"/>
              <w:rPr>
                <w:rFonts w:ascii="Times New Roman" w:hAnsi="Times New Roman" w:cs="Times New Roman"/>
                <w:b/>
                <w:sz w:val="24"/>
                <w:szCs w:val="24"/>
              </w:rPr>
            </w:pPr>
            <w:r w:rsidRPr="00B8012C">
              <w:rPr>
                <w:rFonts w:ascii="Times New Roman" w:eastAsia="Times New Roman" w:hAnsi="Times New Roman" w:cs="Times New Roman"/>
                <w:b/>
                <w:sz w:val="24"/>
                <w:szCs w:val="24"/>
              </w:rPr>
              <w:t>2</w:t>
            </w:r>
          </w:p>
        </w:tc>
        <w:tc>
          <w:tcPr>
            <w:tcW w:w="2124" w:type="dxa"/>
            <w:vMerge/>
            <w:shd w:val="clear" w:color="auto" w:fill="FFFFFF"/>
          </w:tcPr>
          <w:p w14:paraId="52F14C4C"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540D94C2" w14:textId="77777777" w:rsidTr="00D0742A">
        <w:trPr>
          <w:trHeight w:val="367"/>
        </w:trPr>
        <w:tc>
          <w:tcPr>
            <w:tcW w:w="3081" w:type="dxa"/>
            <w:vMerge/>
          </w:tcPr>
          <w:p w14:paraId="06E3A76D"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669AA250" w14:textId="77777777" w:rsidR="00302935" w:rsidRDefault="00302935" w:rsidP="00D0742A">
            <w:pPr>
              <w:tabs>
                <w:tab w:val="left" w:pos="1440"/>
                <w:tab w:val="left" w:pos="3240"/>
              </w:tabs>
              <w:jc w:val="both"/>
              <w:rPr>
                <w:rFonts w:ascii="Times New Roman" w:hAnsi="Times New Roman" w:cs="Times New Roman"/>
                <w:sz w:val="24"/>
                <w:szCs w:val="24"/>
              </w:rPr>
            </w:pPr>
            <w:r>
              <w:rPr>
                <w:rFonts w:ascii="Times New Roman" w:eastAsia="Times New Roman" w:hAnsi="Times New Roman" w:cs="Times New Roman"/>
                <w:sz w:val="24"/>
                <w:szCs w:val="24"/>
              </w:rPr>
              <w:t>Практическая  работа  №  12</w:t>
            </w:r>
          </w:p>
          <w:p w14:paraId="5551CD39"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Выбор измерительного инструмента в зависимости от точности детали»</w:t>
            </w:r>
          </w:p>
        </w:tc>
        <w:tc>
          <w:tcPr>
            <w:tcW w:w="1561" w:type="dxa"/>
            <w:shd w:val="clear" w:color="auto" w:fill="auto"/>
          </w:tcPr>
          <w:p w14:paraId="3E3AEEB4"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75E457EA"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68330B36" w14:textId="77777777" w:rsidTr="00D0742A">
        <w:trPr>
          <w:trHeight w:val="367"/>
        </w:trPr>
        <w:tc>
          <w:tcPr>
            <w:tcW w:w="3081" w:type="dxa"/>
            <w:vMerge w:val="restart"/>
          </w:tcPr>
          <w:p w14:paraId="2810ADEB" w14:textId="77777777" w:rsidR="00302935" w:rsidRDefault="00302935" w:rsidP="00D0742A">
            <w:pPr>
              <w:shd w:val="clear" w:color="auto" w:fill="FFFFFF"/>
              <w:jc w:val="both"/>
              <w:rPr>
                <w:rFonts w:ascii="Times New Roman" w:hAnsi="Times New Roman" w:cs="Times New Roman"/>
                <w:sz w:val="24"/>
                <w:szCs w:val="24"/>
              </w:rPr>
            </w:pPr>
          </w:p>
          <w:p w14:paraId="22ECE93D" w14:textId="77777777" w:rsidR="00302935" w:rsidRDefault="00302935" w:rsidP="00D0742A">
            <w:pPr>
              <w:shd w:val="clear" w:color="auto" w:fill="FFFFFF"/>
              <w:jc w:val="both"/>
              <w:rPr>
                <w:rFonts w:ascii="Times New Roman" w:hAnsi="Times New Roman" w:cs="Times New Roman"/>
                <w:sz w:val="24"/>
                <w:szCs w:val="24"/>
              </w:rPr>
            </w:pPr>
          </w:p>
          <w:p w14:paraId="75BC8CF8" w14:textId="77777777" w:rsidR="00302935" w:rsidRDefault="00302935" w:rsidP="00D0742A">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Тема 6.4. Средства измер</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ний механических величин. </w:t>
            </w:r>
          </w:p>
        </w:tc>
        <w:tc>
          <w:tcPr>
            <w:tcW w:w="8651" w:type="dxa"/>
          </w:tcPr>
          <w:p w14:paraId="5D78EEB1"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0369EC06"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11904EFD" w14:textId="77777777" w:rsidR="00302935" w:rsidRDefault="00302935" w:rsidP="00D0742A">
            <w:pPr>
              <w:jc w:val="center"/>
              <w:rPr>
                <w:rFonts w:ascii="Times New Roman" w:hAnsi="Times New Roman" w:cs="Times New Roman"/>
                <w:sz w:val="24"/>
                <w:szCs w:val="24"/>
              </w:rPr>
            </w:pPr>
          </w:p>
        </w:tc>
      </w:tr>
      <w:tr w:rsidR="00302935" w14:paraId="365B4CF5" w14:textId="77777777" w:rsidTr="00D0742A">
        <w:trPr>
          <w:trHeight w:val="367"/>
        </w:trPr>
        <w:tc>
          <w:tcPr>
            <w:tcW w:w="3081" w:type="dxa"/>
            <w:vMerge/>
          </w:tcPr>
          <w:p w14:paraId="09420584"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44DA45D6" w14:textId="77777777" w:rsidR="00302935" w:rsidRDefault="00302935" w:rsidP="00D0742A">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Приборы для измерения механических величин. Способы преобразования сигн</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ла</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Приборы времени. Универсальные методы измерения линейных и угловых размеров</w:t>
            </w:r>
            <w:r>
              <w:rPr>
                <w:rFonts w:ascii="Times New Roman" w:eastAsia="Times New Roman" w:hAnsi="Times New Roman" w:cs="Times New Roman"/>
                <w:i/>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Методы и средства измерения механических величин</w:t>
            </w:r>
            <w:proofErr w:type="gramStart"/>
            <w:r>
              <w:rPr>
                <w:rFonts w:ascii="Times New Roman" w:eastAsia="Times New Roman" w:hAnsi="Times New Roman" w:cs="Times New Roman"/>
                <w:i/>
                <w:sz w:val="24"/>
                <w:szCs w:val="24"/>
              </w:rPr>
              <w:t>.</w:t>
            </w:r>
            <w:r>
              <w:rPr>
                <w:rFonts w:ascii="Times New Roman" w:eastAsia="Times New Roman" w:hAnsi="Times New Roman" w:cs="Times New Roman"/>
                <w:b/>
                <w:sz w:val="24"/>
                <w:szCs w:val="24"/>
              </w:rPr>
              <w:t>.</w:t>
            </w:r>
            <w:proofErr w:type="gramEnd"/>
          </w:p>
          <w:p w14:paraId="04B5F504" w14:textId="77777777" w:rsidR="00302935" w:rsidRDefault="00302935" w:rsidP="00D0742A">
            <w:pPr>
              <w:jc w:val="both"/>
              <w:rPr>
                <w:rFonts w:ascii="Times New Roman" w:hAnsi="Times New Roman" w:cs="Times New Roman"/>
                <w:sz w:val="24"/>
                <w:szCs w:val="24"/>
              </w:rPr>
            </w:pPr>
            <w:proofErr w:type="spellStart"/>
            <w:r>
              <w:rPr>
                <w:rFonts w:ascii="Times New Roman" w:eastAsia="Times New Roman" w:hAnsi="Times New Roman" w:cs="Times New Roman"/>
                <w:sz w:val="24"/>
                <w:szCs w:val="24"/>
              </w:rPr>
              <w:t>Штангенинструменты</w:t>
            </w:r>
            <w:proofErr w:type="spellEnd"/>
            <w:r>
              <w:rPr>
                <w:rFonts w:ascii="Times New Roman" w:eastAsia="Times New Roman" w:hAnsi="Times New Roman" w:cs="Times New Roman"/>
                <w:sz w:val="24"/>
                <w:szCs w:val="24"/>
              </w:rPr>
              <w:t xml:space="preserve">, </w:t>
            </w:r>
            <w:r w:rsidRPr="006703D6">
              <w:rPr>
                <w:rFonts w:ascii="Times New Roman" w:eastAsia="Times New Roman" w:hAnsi="Times New Roman" w:cs="Times New Roman"/>
                <w:sz w:val="24"/>
                <w:szCs w:val="24"/>
              </w:rPr>
              <w:t xml:space="preserve">разновидности, конструкция, назначение. Приемы работы с </w:t>
            </w:r>
            <w:proofErr w:type="spellStart"/>
            <w:r w:rsidRPr="006703D6">
              <w:rPr>
                <w:rFonts w:ascii="Times New Roman" w:eastAsia="Times New Roman" w:hAnsi="Times New Roman" w:cs="Times New Roman"/>
                <w:sz w:val="24"/>
                <w:szCs w:val="24"/>
              </w:rPr>
              <w:t>штангенинструментами</w:t>
            </w:r>
            <w:proofErr w:type="spellEnd"/>
            <w:proofErr w:type="gramStart"/>
            <w:r w:rsidRPr="006703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gramEnd"/>
          </w:p>
        </w:tc>
        <w:tc>
          <w:tcPr>
            <w:tcW w:w="1561" w:type="dxa"/>
            <w:shd w:val="clear" w:color="auto" w:fill="auto"/>
          </w:tcPr>
          <w:p w14:paraId="53855EDD"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3E9517E8"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78C2EE07"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69327F1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5141D18B"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6510B2F0"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4CAD7B2D"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11863C3E" w14:textId="77777777" w:rsidTr="00D0742A">
        <w:trPr>
          <w:trHeight w:val="367"/>
        </w:trPr>
        <w:tc>
          <w:tcPr>
            <w:tcW w:w="3081" w:type="dxa"/>
            <w:vMerge/>
          </w:tcPr>
          <w:p w14:paraId="67A42426"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1F0BBB25"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20173F27" w14:textId="77777777" w:rsidR="00302935" w:rsidRPr="00B8012C" w:rsidRDefault="00302935" w:rsidP="00D0742A">
            <w:pPr>
              <w:jc w:val="center"/>
              <w:rPr>
                <w:rFonts w:ascii="Times New Roman" w:hAnsi="Times New Roman" w:cs="Times New Roman"/>
                <w:b/>
                <w:sz w:val="24"/>
                <w:szCs w:val="24"/>
              </w:rPr>
            </w:pPr>
            <w:r>
              <w:rPr>
                <w:rFonts w:ascii="Times New Roman" w:eastAsia="Times New Roman" w:hAnsi="Times New Roman" w:cs="Times New Roman"/>
                <w:b/>
                <w:sz w:val="24"/>
                <w:szCs w:val="24"/>
              </w:rPr>
              <w:t>4</w:t>
            </w:r>
          </w:p>
        </w:tc>
        <w:tc>
          <w:tcPr>
            <w:tcW w:w="2124" w:type="dxa"/>
            <w:vMerge/>
            <w:shd w:val="clear" w:color="auto" w:fill="FFFFFF"/>
          </w:tcPr>
          <w:p w14:paraId="36DE844D"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7A8662B7" w14:textId="77777777" w:rsidTr="00D0742A">
        <w:trPr>
          <w:trHeight w:val="367"/>
        </w:trPr>
        <w:tc>
          <w:tcPr>
            <w:tcW w:w="3081" w:type="dxa"/>
            <w:vMerge/>
          </w:tcPr>
          <w:p w14:paraId="65C1C7D3"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561BD76C"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Лабораторная  работа №  2</w:t>
            </w:r>
          </w:p>
          <w:p w14:paraId="0524280C"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«Измерение деталей штангенциркулем»</w:t>
            </w:r>
          </w:p>
        </w:tc>
        <w:tc>
          <w:tcPr>
            <w:tcW w:w="1561" w:type="dxa"/>
            <w:shd w:val="clear" w:color="auto" w:fill="auto"/>
          </w:tcPr>
          <w:p w14:paraId="572117B8"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2B97D300"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454E62EE" w14:textId="77777777" w:rsidTr="00D0742A">
        <w:trPr>
          <w:trHeight w:val="367"/>
        </w:trPr>
        <w:tc>
          <w:tcPr>
            <w:tcW w:w="3081" w:type="dxa"/>
            <w:vMerge/>
          </w:tcPr>
          <w:p w14:paraId="1085FDC5"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7F6528A2"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Лабораторная  работа №  3</w:t>
            </w:r>
          </w:p>
          <w:p w14:paraId="66D4C649"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«Измерение  размеров детали концевыми мерами»</w:t>
            </w:r>
          </w:p>
        </w:tc>
        <w:tc>
          <w:tcPr>
            <w:tcW w:w="1561" w:type="dxa"/>
            <w:shd w:val="clear" w:color="auto" w:fill="auto"/>
          </w:tcPr>
          <w:p w14:paraId="0BC7CD0B"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0B11CF67"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60A7442E" w14:textId="77777777" w:rsidTr="00D0742A">
        <w:trPr>
          <w:trHeight w:val="367"/>
        </w:trPr>
        <w:tc>
          <w:tcPr>
            <w:tcW w:w="3081" w:type="dxa"/>
            <w:vMerge w:val="restart"/>
          </w:tcPr>
          <w:p w14:paraId="6B362D5C"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p w14:paraId="187707A7"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p w14:paraId="296D546E"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 xml:space="preserve">Тема 6.5 </w:t>
            </w:r>
            <w:r>
              <w:rPr>
                <w:rFonts w:ascii="Times New Roman" w:eastAsia="Times New Roman" w:hAnsi="Times New Roman" w:cs="Times New Roman"/>
                <w:sz w:val="24"/>
                <w:szCs w:val="24"/>
              </w:rPr>
              <w:t>Средства измер</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ний геометрических вел</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чин</w:t>
            </w:r>
          </w:p>
        </w:tc>
        <w:tc>
          <w:tcPr>
            <w:tcW w:w="8651" w:type="dxa"/>
          </w:tcPr>
          <w:p w14:paraId="624CD3BB"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3863899F" w14:textId="77777777" w:rsidR="00302935" w:rsidRDefault="00302935" w:rsidP="00D0742A">
            <w:pPr>
              <w:jc w:val="center"/>
              <w:rPr>
                <w:rFonts w:ascii="Times New Roman" w:eastAsia="Times New Roman" w:hAnsi="Times New Roman" w:cs="Times New Roman"/>
                <w:sz w:val="24"/>
                <w:szCs w:val="24"/>
              </w:rPr>
            </w:pPr>
          </w:p>
        </w:tc>
        <w:tc>
          <w:tcPr>
            <w:tcW w:w="2124" w:type="dxa"/>
            <w:shd w:val="clear" w:color="auto" w:fill="FFFFFF"/>
          </w:tcPr>
          <w:p w14:paraId="5DA366B0"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3CF32041" w14:textId="77777777" w:rsidTr="00D0742A">
        <w:trPr>
          <w:trHeight w:val="367"/>
        </w:trPr>
        <w:tc>
          <w:tcPr>
            <w:tcW w:w="3081" w:type="dxa"/>
            <w:vMerge/>
          </w:tcPr>
          <w:p w14:paraId="0BEF752D"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7C6EF85D"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геометрических величин (измерение длины). Линейные измерения. Угловые измерени</w:t>
            </w:r>
            <w:r>
              <w:rPr>
                <w:rFonts w:ascii="Times New Roman" w:eastAsia="Times New Roman" w:hAnsi="Times New Roman" w:cs="Times New Roman"/>
                <w:b/>
                <w:sz w:val="24"/>
                <w:szCs w:val="24"/>
              </w:rPr>
              <w:t>я</w:t>
            </w:r>
            <w:r w:rsidRPr="006703D6">
              <w:rPr>
                <w:rFonts w:ascii="Times New Roman" w:eastAsia="Times New Roman" w:hAnsi="Times New Roman" w:cs="Times New Roman"/>
                <w:sz w:val="24"/>
                <w:szCs w:val="24"/>
              </w:rPr>
              <w:t xml:space="preserve"> </w:t>
            </w:r>
          </w:p>
          <w:p w14:paraId="483B10C1" w14:textId="77777777" w:rsidR="00302935" w:rsidRDefault="00302935" w:rsidP="00D0742A">
            <w:pPr>
              <w:jc w:val="both"/>
              <w:rPr>
                <w:rFonts w:ascii="Times New Roman" w:eastAsia="Times New Roman" w:hAnsi="Times New Roman" w:cs="Times New Roman"/>
                <w:sz w:val="24"/>
                <w:szCs w:val="24"/>
              </w:rPr>
            </w:pPr>
            <w:r w:rsidRPr="006703D6">
              <w:rPr>
                <w:rFonts w:ascii="Times New Roman" w:eastAsia="Times New Roman" w:hAnsi="Times New Roman" w:cs="Times New Roman"/>
                <w:sz w:val="24"/>
                <w:szCs w:val="24"/>
              </w:rPr>
              <w:t>Микрометрические инструменты, разновидности, конструкция, назначение. Пр</w:t>
            </w:r>
            <w:r w:rsidRPr="006703D6">
              <w:rPr>
                <w:rFonts w:ascii="Times New Roman" w:eastAsia="Times New Roman" w:hAnsi="Times New Roman" w:cs="Times New Roman"/>
                <w:sz w:val="24"/>
                <w:szCs w:val="24"/>
              </w:rPr>
              <w:t>и</w:t>
            </w:r>
            <w:r w:rsidRPr="006703D6">
              <w:rPr>
                <w:rFonts w:ascii="Times New Roman" w:eastAsia="Times New Roman" w:hAnsi="Times New Roman" w:cs="Times New Roman"/>
                <w:sz w:val="24"/>
                <w:szCs w:val="24"/>
              </w:rPr>
              <w:t>емы работы с микрометрическими инструментами</w:t>
            </w:r>
          </w:p>
        </w:tc>
        <w:tc>
          <w:tcPr>
            <w:tcW w:w="1561" w:type="dxa"/>
            <w:shd w:val="clear" w:color="auto" w:fill="auto"/>
          </w:tcPr>
          <w:p w14:paraId="1CFE9774"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6E0500B9"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50F9B344"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165F0D80"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57959A2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21479BEB"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5335405D"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r w:rsidRPr="00E06F1D">
              <w:rPr>
                <w:rFonts w:ascii="Times New Roman" w:eastAsia="Batang" w:hAnsi="Times New Roman"/>
              </w:rPr>
              <w:lastRenderedPageBreak/>
              <w:t>ПК 3.1</w:t>
            </w:r>
          </w:p>
        </w:tc>
      </w:tr>
      <w:tr w:rsidR="00302935" w14:paraId="58D04BE0" w14:textId="77777777" w:rsidTr="00D0742A">
        <w:trPr>
          <w:trHeight w:val="367"/>
        </w:trPr>
        <w:tc>
          <w:tcPr>
            <w:tcW w:w="3081" w:type="dxa"/>
            <w:vMerge/>
          </w:tcPr>
          <w:p w14:paraId="562929BD"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0433267C"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395808F6" w14:textId="77777777" w:rsidR="00302935" w:rsidRPr="00B8012C" w:rsidRDefault="00302935"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124" w:type="dxa"/>
            <w:vMerge/>
            <w:shd w:val="clear" w:color="auto" w:fill="FFFFFF"/>
          </w:tcPr>
          <w:p w14:paraId="015C9BC3"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1C7A3CC0" w14:textId="77777777" w:rsidTr="00D0742A">
        <w:trPr>
          <w:trHeight w:val="367"/>
        </w:trPr>
        <w:tc>
          <w:tcPr>
            <w:tcW w:w="3081" w:type="dxa"/>
            <w:vMerge/>
          </w:tcPr>
          <w:p w14:paraId="49FBA784"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565661C5"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Лабораторная  работа №  4</w:t>
            </w:r>
          </w:p>
          <w:p w14:paraId="4AF1B535"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деталей микрометрическим инструментом»</w:t>
            </w:r>
          </w:p>
        </w:tc>
        <w:tc>
          <w:tcPr>
            <w:tcW w:w="1561" w:type="dxa"/>
            <w:shd w:val="clear" w:color="auto" w:fill="auto"/>
          </w:tcPr>
          <w:p w14:paraId="35C188A6"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5CA40C57"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48581101" w14:textId="77777777" w:rsidTr="00D0742A">
        <w:trPr>
          <w:trHeight w:val="367"/>
        </w:trPr>
        <w:tc>
          <w:tcPr>
            <w:tcW w:w="3081" w:type="dxa"/>
            <w:vMerge/>
          </w:tcPr>
          <w:p w14:paraId="18794EBF"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00CEA352"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Лабораторная  работа №  5</w:t>
            </w:r>
          </w:p>
          <w:p w14:paraId="125C4188"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«Приборы для измерения резьбы»</w:t>
            </w:r>
          </w:p>
        </w:tc>
        <w:tc>
          <w:tcPr>
            <w:tcW w:w="1561" w:type="dxa"/>
            <w:shd w:val="clear" w:color="auto" w:fill="auto"/>
          </w:tcPr>
          <w:p w14:paraId="784AAF7B"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643B0C69"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30CE489D" w14:textId="77777777" w:rsidTr="00D0742A">
        <w:trPr>
          <w:trHeight w:val="367"/>
        </w:trPr>
        <w:tc>
          <w:tcPr>
            <w:tcW w:w="3081" w:type="dxa"/>
            <w:vMerge w:val="restart"/>
            <w:vAlign w:val="center"/>
          </w:tcPr>
          <w:p w14:paraId="75912CAD"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Тема 6.6 Индикаторные и универсальные измер</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тельные инструменты.  </w:t>
            </w:r>
          </w:p>
          <w:p w14:paraId="5D6BD677" w14:textId="77777777" w:rsidR="00302935" w:rsidRDefault="00302935" w:rsidP="00D0742A">
            <w:pPr>
              <w:tabs>
                <w:tab w:val="left" w:pos="1440"/>
                <w:tab w:val="left" w:pos="3240"/>
              </w:tabs>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
          <w:p w14:paraId="0D0F898C" w14:textId="77777777" w:rsidR="00302935" w:rsidRDefault="00302935" w:rsidP="00D0742A">
            <w:pPr>
              <w:shd w:val="clear" w:color="auto" w:fill="FFFFFF"/>
              <w:jc w:val="both"/>
              <w:rPr>
                <w:rFonts w:ascii="Times New Roman" w:hAnsi="Times New Roman" w:cs="Times New Roman"/>
                <w:b/>
                <w:sz w:val="24"/>
                <w:szCs w:val="24"/>
              </w:rPr>
            </w:pPr>
          </w:p>
        </w:tc>
        <w:tc>
          <w:tcPr>
            <w:tcW w:w="8651" w:type="dxa"/>
          </w:tcPr>
          <w:p w14:paraId="281C6C12"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656AA875"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47CD7A01" w14:textId="77777777" w:rsidR="00302935" w:rsidRDefault="00302935" w:rsidP="00D0742A">
            <w:pPr>
              <w:jc w:val="center"/>
              <w:rPr>
                <w:rFonts w:ascii="Times New Roman" w:hAnsi="Times New Roman" w:cs="Times New Roman"/>
                <w:sz w:val="24"/>
                <w:szCs w:val="24"/>
              </w:rPr>
            </w:pPr>
          </w:p>
        </w:tc>
      </w:tr>
      <w:tr w:rsidR="00302935" w14:paraId="27641153" w14:textId="77777777" w:rsidTr="00D0742A">
        <w:trPr>
          <w:trHeight w:val="367"/>
        </w:trPr>
        <w:tc>
          <w:tcPr>
            <w:tcW w:w="3081" w:type="dxa"/>
            <w:vMerge/>
            <w:vAlign w:val="center"/>
          </w:tcPr>
          <w:p w14:paraId="74C4771D"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301A89B3"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Индикаторные инструменты. </w:t>
            </w:r>
          </w:p>
          <w:p w14:paraId="05215CBE" w14:textId="77777777" w:rsidR="00302935" w:rsidRPr="006703D6" w:rsidRDefault="00302935" w:rsidP="00D0742A">
            <w:pPr>
              <w:widowControl w:val="0"/>
              <w:autoSpaceDE w:val="0"/>
              <w:autoSpaceDN w:val="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Средства измерения с оптическим и оптико-механическим преобразованием. Средства измерения с механическим преобразованием. Автоматические средства контроля.</w:t>
            </w:r>
            <w:r w:rsidRPr="006703D6">
              <w:rPr>
                <w:rFonts w:ascii="Times New Roman" w:eastAsia="Times New Roman" w:hAnsi="Times New Roman" w:cs="Times New Roman"/>
                <w:color w:val="000000"/>
                <w:sz w:val="24"/>
                <w:szCs w:val="24"/>
              </w:rPr>
              <w:t xml:space="preserve"> Принципы механизации и автоматизации контроля измерений</w:t>
            </w:r>
          </w:p>
          <w:p w14:paraId="6BEF87CA" w14:textId="77777777" w:rsidR="00302935" w:rsidRDefault="00302935" w:rsidP="00D0742A">
            <w:pPr>
              <w:widowControl w:val="0"/>
              <w:autoSpaceDE w:val="0"/>
              <w:autoSpaceDN w:val="0"/>
              <w:rPr>
                <w:rFonts w:ascii="Times New Roman" w:eastAsia="Times New Roman" w:hAnsi="Times New Roman" w:cs="Times New Roman"/>
                <w:color w:val="000000"/>
                <w:sz w:val="24"/>
                <w:szCs w:val="24"/>
              </w:rPr>
            </w:pPr>
            <w:r w:rsidRPr="006703D6">
              <w:rPr>
                <w:rFonts w:ascii="Times New Roman" w:eastAsia="Times New Roman" w:hAnsi="Times New Roman" w:cs="Times New Roman"/>
                <w:color w:val="000000"/>
                <w:sz w:val="24"/>
                <w:szCs w:val="24"/>
              </w:rPr>
              <w:t>Механизация и автоматизация контроля</w:t>
            </w:r>
            <w:r>
              <w:rPr>
                <w:rFonts w:ascii="Times New Roman" w:eastAsia="Times New Roman" w:hAnsi="Times New Roman" w:cs="Times New Roman"/>
                <w:color w:val="000000"/>
                <w:sz w:val="24"/>
                <w:szCs w:val="24"/>
              </w:rPr>
              <w:t>.</w:t>
            </w:r>
          </w:p>
          <w:p w14:paraId="5F393503" w14:textId="77777777" w:rsidR="00302935" w:rsidRDefault="00302935" w:rsidP="00D0742A">
            <w:pPr>
              <w:widowControl w:val="0"/>
              <w:autoSpaceDE w:val="0"/>
              <w:autoSpaceDN w:val="0"/>
              <w:rPr>
                <w:rFonts w:ascii="Times New Roman" w:hAnsi="Times New Roman" w:cs="Times New Roman"/>
                <w:b/>
                <w:sz w:val="24"/>
                <w:szCs w:val="24"/>
              </w:rPr>
            </w:pPr>
            <w:r w:rsidRPr="006703D6">
              <w:rPr>
                <w:rFonts w:ascii="Times New Roman" w:eastAsia="Times New Roman" w:hAnsi="Times New Roman" w:cs="Times New Roman"/>
                <w:color w:val="000000"/>
                <w:sz w:val="24"/>
                <w:szCs w:val="24"/>
              </w:rPr>
              <w:t>Перспективы развития технических средств измерений</w:t>
            </w:r>
            <w:r>
              <w:rPr>
                <w:rFonts w:ascii="Times New Roman" w:eastAsia="Times New Roman" w:hAnsi="Times New Roman" w:cs="Times New Roman"/>
                <w:color w:val="000000"/>
                <w:sz w:val="24"/>
                <w:szCs w:val="24"/>
              </w:rPr>
              <w:t>.</w:t>
            </w:r>
          </w:p>
        </w:tc>
        <w:tc>
          <w:tcPr>
            <w:tcW w:w="1561" w:type="dxa"/>
            <w:shd w:val="clear" w:color="auto" w:fill="auto"/>
          </w:tcPr>
          <w:p w14:paraId="30B38BD5"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tcBorders>
              <w:bottom w:val="single" w:sz="4" w:space="0" w:color="000000"/>
            </w:tcBorders>
            <w:shd w:val="clear" w:color="auto" w:fill="FFFFFF"/>
          </w:tcPr>
          <w:p w14:paraId="730838C0"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1D761DCE"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57622BA5"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6C31418A"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38AC3ADA"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425A9071"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15EE0A89" w14:textId="77777777" w:rsidTr="003B2194">
        <w:trPr>
          <w:trHeight w:val="420"/>
        </w:trPr>
        <w:tc>
          <w:tcPr>
            <w:tcW w:w="3081" w:type="dxa"/>
            <w:vMerge w:val="restart"/>
          </w:tcPr>
          <w:p w14:paraId="44F96190" w14:textId="77777777" w:rsidR="00302935" w:rsidRDefault="00302935" w:rsidP="003B2194">
            <w:pPr>
              <w:widowControl w:val="0"/>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Тема 6.7 Гладкие калибры</w:t>
            </w:r>
          </w:p>
        </w:tc>
        <w:tc>
          <w:tcPr>
            <w:tcW w:w="8651" w:type="dxa"/>
          </w:tcPr>
          <w:p w14:paraId="2E20A4EF"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35643393" w14:textId="77777777" w:rsidR="00302935" w:rsidRDefault="00302935" w:rsidP="00D0742A">
            <w:pPr>
              <w:jc w:val="center"/>
              <w:rPr>
                <w:rFonts w:ascii="Times New Roman" w:eastAsia="Times New Roman" w:hAnsi="Times New Roman" w:cs="Times New Roman"/>
                <w:sz w:val="24"/>
                <w:szCs w:val="24"/>
              </w:rPr>
            </w:pPr>
          </w:p>
        </w:tc>
        <w:tc>
          <w:tcPr>
            <w:tcW w:w="2124" w:type="dxa"/>
            <w:tcBorders>
              <w:bottom w:val="single" w:sz="4" w:space="0" w:color="000000"/>
            </w:tcBorders>
            <w:shd w:val="clear" w:color="auto" w:fill="FFFFFF"/>
          </w:tcPr>
          <w:p w14:paraId="601B6491"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1E5CCDC5" w14:textId="77777777" w:rsidTr="00D0742A">
        <w:trPr>
          <w:trHeight w:val="276"/>
        </w:trPr>
        <w:tc>
          <w:tcPr>
            <w:tcW w:w="3081" w:type="dxa"/>
            <w:vMerge/>
            <w:vAlign w:val="center"/>
          </w:tcPr>
          <w:p w14:paraId="6816E6E9"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51A55AE0" w14:textId="77777777" w:rsidR="00302935" w:rsidRPr="00766B22" w:rsidRDefault="00302935" w:rsidP="00D0742A">
            <w:pPr>
              <w:jc w:val="both"/>
              <w:rPr>
                <w:rFonts w:ascii="Times New Roman" w:hAnsi="Times New Roman" w:cs="Times New Roman"/>
                <w:sz w:val="24"/>
                <w:szCs w:val="24"/>
              </w:rPr>
            </w:pPr>
            <w:r w:rsidRPr="00766B22">
              <w:rPr>
                <w:rFonts w:ascii="Times New Roman" w:hAnsi="Times New Roman" w:cs="Times New Roman"/>
                <w:sz w:val="24"/>
                <w:szCs w:val="24"/>
              </w:rPr>
              <w:t xml:space="preserve">Гладкие </w:t>
            </w:r>
            <w:proofErr w:type="spellStart"/>
            <w:r w:rsidRPr="00766B22">
              <w:rPr>
                <w:rFonts w:ascii="Times New Roman" w:hAnsi="Times New Roman" w:cs="Times New Roman"/>
                <w:sz w:val="24"/>
                <w:szCs w:val="24"/>
              </w:rPr>
              <w:t>кадибры</w:t>
            </w:r>
            <w:proofErr w:type="spellEnd"/>
            <w:r w:rsidRPr="00766B22">
              <w:rPr>
                <w:rFonts w:ascii="Times New Roman" w:hAnsi="Times New Roman" w:cs="Times New Roman"/>
                <w:sz w:val="24"/>
                <w:szCs w:val="24"/>
              </w:rPr>
              <w:t>. Допуски и посадки</w:t>
            </w:r>
          </w:p>
        </w:tc>
        <w:tc>
          <w:tcPr>
            <w:tcW w:w="1561" w:type="dxa"/>
            <w:shd w:val="clear" w:color="auto" w:fill="auto"/>
          </w:tcPr>
          <w:p w14:paraId="4F9C223C"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33DA2FFD"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546FCEBB"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605AC34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1501A753"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7B7CE7A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01CFDCF8"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E06F1D">
              <w:rPr>
                <w:rFonts w:ascii="Times New Roman" w:eastAsia="Batang" w:hAnsi="Times New Roman"/>
              </w:rPr>
              <w:t>ПК 3.1</w:t>
            </w:r>
          </w:p>
        </w:tc>
      </w:tr>
      <w:tr w:rsidR="00302935" w14:paraId="7B689A2D" w14:textId="77777777" w:rsidTr="00D0742A">
        <w:trPr>
          <w:trHeight w:val="249"/>
        </w:trPr>
        <w:tc>
          <w:tcPr>
            <w:tcW w:w="3081" w:type="dxa"/>
            <w:vMerge/>
            <w:vAlign w:val="center"/>
          </w:tcPr>
          <w:p w14:paraId="694EB078"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0AD4DB64"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22F13F1B" w14:textId="77777777" w:rsidR="00302935" w:rsidRPr="00B8012C" w:rsidRDefault="00302935"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124" w:type="dxa"/>
            <w:vMerge/>
            <w:shd w:val="clear" w:color="auto" w:fill="FFFFFF"/>
          </w:tcPr>
          <w:p w14:paraId="1C0EB5FE"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211F06D7" w14:textId="77777777" w:rsidTr="00D0742A">
        <w:trPr>
          <w:trHeight w:val="565"/>
        </w:trPr>
        <w:tc>
          <w:tcPr>
            <w:tcW w:w="3081" w:type="dxa"/>
            <w:vMerge/>
            <w:vAlign w:val="center"/>
          </w:tcPr>
          <w:p w14:paraId="76EFA66E"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62D0D45A"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Лабораторная  работа №  6</w:t>
            </w:r>
          </w:p>
          <w:p w14:paraId="006F6D6C" w14:textId="77777777" w:rsidR="00302935" w:rsidRDefault="00302935" w:rsidP="00D0742A">
            <w:pPr>
              <w:ind w:left="1260" w:hanging="1260"/>
              <w:jc w:val="both"/>
              <w:rPr>
                <w:rFonts w:ascii="Times New Roman" w:hAnsi="Times New Roman" w:cs="Times New Roman"/>
                <w:b/>
                <w:sz w:val="24"/>
                <w:szCs w:val="24"/>
              </w:rPr>
            </w:pPr>
            <w:r w:rsidRPr="00B8012C">
              <w:rPr>
                <w:rFonts w:ascii="Times New Roman" w:hAnsi="Times New Roman" w:cs="Times New Roman"/>
                <w:sz w:val="24"/>
                <w:szCs w:val="24"/>
              </w:rPr>
              <w:t>Проверк</w:t>
            </w:r>
            <w:r>
              <w:rPr>
                <w:rFonts w:ascii="Times New Roman" w:hAnsi="Times New Roman" w:cs="Times New Roman"/>
                <w:sz w:val="24"/>
                <w:szCs w:val="24"/>
              </w:rPr>
              <w:t>а калибра скобы плоскопараллель</w:t>
            </w:r>
            <w:r w:rsidRPr="00B8012C">
              <w:rPr>
                <w:rFonts w:ascii="Times New Roman" w:hAnsi="Times New Roman" w:cs="Times New Roman"/>
                <w:sz w:val="24"/>
                <w:szCs w:val="24"/>
              </w:rPr>
              <w:t>ными концевыми мерами</w:t>
            </w:r>
          </w:p>
        </w:tc>
        <w:tc>
          <w:tcPr>
            <w:tcW w:w="1561" w:type="dxa"/>
            <w:shd w:val="clear" w:color="auto" w:fill="auto"/>
          </w:tcPr>
          <w:p w14:paraId="4DC56ADA"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shd w:val="clear" w:color="auto" w:fill="FFFFFF"/>
          </w:tcPr>
          <w:p w14:paraId="29A103E4"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29A60102" w14:textId="77777777" w:rsidTr="00D0742A">
        <w:trPr>
          <w:trHeight w:val="565"/>
        </w:trPr>
        <w:tc>
          <w:tcPr>
            <w:tcW w:w="3081" w:type="dxa"/>
            <w:vMerge/>
            <w:vAlign w:val="center"/>
          </w:tcPr>
          <w:p w14:paraId="3E5624BF"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09CC8789" w14:textId="77777777" w:rsidR="00302935" w:rsidRDefault="00302935" w:rsidP="00D0742A">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Практическая работа</w:t>
            </w:r>
            <w:r w:rsidRPr="006703D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13</w:t>
            </w:r>
            <w:r w:rsidRPr="006703D6">
              <w:rPr>
                <w:rFonts w:ascii="Times New Roman" w:eastAsia="Times New Roman" w:hAnsi="Times New Roman" w:cs="Times New Roman"/>
                <w:color w:val="000000"/>
                <w:sz w:val="24"/>
                <w:szCs w:val="24"/>
              </w:rPr>
              <w:t xml:space="preserve"> </w:t>
            </w:r>
          </w:p>
          <w:p w14:paraId="06784593" w14:textId="77777777" w:rsidR="00302935" w:rsidRDefault="00302935" w:rsidP="00D0742A">
            <w:pPr>
              <w:jc w:val="both"/>
              <w:rPr>
                <w:rFonts w:ascii="Times New Roman" w:eastAsia="Times New Roman" w:hAnsi="Times New Roman" w:cs="Times New Roman"/>
                <w:sz w:val="24"/>
                <w:szCs w:val="24"/>
              </w:rPr>
            </w:pPr>
            <w:r w:rsidRPr="006703D6">
              <w:rPr>
                <w:rFonts w:ascii="Times New Roman" w:eastAsia="Times New Roman" w:hAnsi="Times New Roman" w:cs="Times New Roman"/>
                <w:color w:val="000000"/>
                <w:sz w:val="24"/>
                <w:szCs w:val="24"/>
              </w:rPr>
              <w:t>Контроль зубчатых колес</w:t>
            </w:r>
          </w:p>
        </w:tc>
        <w:tc>
          <w:tcPr>
            <w:tcW w:w="1561" w:type="dxa"/>
            <w:shd w:val="clear" w:color="auto" w:fill="auto"/>
          </w:tcPr>
          <w:p w14:paraId="4F11D1B9"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tcBorders>
              <w:bottom w:val="single" w:sz="4" w:space="0" w:color="000000"/>
            </w:tcBorders>
            <w:shd w:val="clear" w:color="auto" w:fill="FFFFFF"/>
          </w:tcPr>
          <w:p w14:paraId="79A77E52"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15BA9D79" w14:textId="77777777" w:rsidTr="00D0742A">
        <w:trPr>
          <w:trHeight w:val="367"/>
        </w:trPr>
        <w:tc>
          <w:tcPr>
            <w:tcW w:w="11732" w:type="dxa"/>
            <w:gridSpan w:val="2"/>
            <w:vAlign w:val="center"/>
          </w:tcPr>
          <w:p w14:paraId="60816EE2"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Раздел 7. Управление качеством и продукции</w:t>
            </w:r>
          </w:p>
        </w:tc>
        <w:tc>
          <w:tcPr>
            <w:tcW w:w="1561" w:type="dxa"/>
            <w:shd w:val="clear" w:color="auto" w:fill="auto"/>
          </w:tcPr>
          <w:p w14:paraId="6087C70A" w14:textId="77777777" w:rsidR="00302935" w:rsidRDefault="00302935" w:rsidP="00D0742A">
            <w:pPr>
              <w:jc w:val="center"/>
              <w:rPr>
                <w:rFonts w:ascii="Times New Roman" w:hAnsi="Times New Roman" w:cs="Times New Roman"/>
                <w:b/>
                <w:sz w:val="24"/>
                <w:szCs w:val="24"/>
              </w:rPr>
            </w:pPr>
            <w:r>
              <w:rPr>
                <w:rFonts w:ascii="Times New Roman" w:eastAsia="Times New Roman" w:hAnsi="Times New Roman" w:cs="Times New Roman"/>
                <w:b/>
                <w:sz w:val="24"/>
                <w:szCs w:val="24"/>
              </w:rPr>
              <w:t>6/0</w:t>
            </w:r>
          </w:p>
        </w:tc>
        <w:tc>
          <w:tcPr>
            <w:tcW w:w="2124" w:type="dxa"/>
            <w:shd w:val="clear" w:color="auto" w:fill="FFFFFF"/>
          </w:tcPr>
          <w:p w14:paraId="53EBBCE6" w14:textId="77777777" w:rsidR="00302935" w:rsidRDefault="00302935" w:rsidP="00D0742A">
            <w:pPr>
              <w:jc w:val="center"/>
              <w:rPr>
                <w:rFonts w:ascii="Times New Roman" w:hAnsi="Times New Roman" w:cs="Times New Roman"/>
                <w:sz w:val="24"/>
                <w:szCs w:val="24"/>
              </w:rPr>
            </w:pPr>
          </w:p>
        </w:tc>
      </w:tr>
      <w:tr w:rsidR="00302935" w14:paraId="6EC225EA" w14:textId="77777777" w:rsidTr="003B2194">
        <w:trPr>
          <w:trHeight w:val="421"/>
        </w:trPr>
        <w:tc>
          <w:tcPr>
            <w:tcW w:w="3081" w:type="dxa"/>
            <w:vMerge w:val="restart"/>
          </w:tcPr>
          <w:p w14:paraId="3337DD3C" w14:textId="77777777" w:rsidR="00302935" w:rsidRDefault="00302935" w:rsidP="003B2194">
            <w:pPr>
              <w:shd w:val="clear" w:color="auto" w:fill="FFFFFF"/>
              <w:rPr>
                <w:rFonts w:ascii="Times New Roman" w:hAnsi="Times New Roman" w:cs="Times New Roman"/>
                <w:b/>
                <w:sz w:val="24"/>
                <w:szCs w:val="24"/>
              </w:rPr>
            </w:pPr>
            <w:r>
              <w:rPr>
                <w:rFonts w:ascii="Times New Roman" w:eastAsia="Times New Roman" w:hAnsi="Times New Roman" w:cs="Times New Roman"/>
                <w:sz w:val="24"/>
                <w:szCs w:val="24"/>
              </w:rPr>
              <w:t>Тема 7.1 Методологич</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ские основы управления качеством продукции</w:t>
            </w:r>
          </w:p>
        </w:tc>
        <w:tc>
          <w:tcPr>
            <w:tcW w:w="8651" w:type="dxa"/>
          </w:tcPr>
          <w:p w14:paraId="012F1C12"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075486C8"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50C34886"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453CC4DF" w14:textId="77777777" w:rsidTr="00D0742A">
        <w:trPr>
          <w:trHeight w:val="661"/>
        </w:trPr>
        <w:tc>
          <w:tcPr>
            <w:tcW w:w="3081" w:type="dxa"/>
            <w:vMerge/>
            <w:vAlign w:val="center"/>
          </w:tcPr>
          <w:p w14:paraId="29357373"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029ADCEC"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Аспекты категории качества. Схема тотального управления качеством. Управл</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ние качеством продукции. Уровни качества продукции</w:t>
            </w:r>
          </w:p>
        </w:tc>
        <w:tc>
          <w:tcPr>
            <w:tcW w:w="1561" w:type="dxa"/>
            <w:shd w:val="clear" w:color="auto" w:fill="auto"/>
          </w:tcPr>
          <w:p w14:paraId="0A19EA8E"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shd w:val="clear" w:color="auto" w:fill="FFFFFF"/>
          </w:tcPr>
          <w:p w14:paraId="1F48127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2AFA527E"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603B777D"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6463D215"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647F65B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066E0183"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5E22E442" w14:textId="77777777" w:rsidTr="003B2194">
        <w:trPr>
          <w:trHeight w:val="447"/>
        </w:trPr>
        <w:tc>
          <w:tcPr>
            <w:tcW w:w="3081" w:type="dxa"/>
            <w:vMerge w:val="restart"/>
          </w:tcPr>
          <w:p w14:paraId="47598763" w14:textId="77777777" w:rsidR="00302935" w:rsidRDefault="00302935" w:rsidP="003B2194">
            <w:pPr>
              <w:shd w:val="clear" w:color="auto" w:fill="FFFFFF"/>
              <w:rPr>
                <w:rFonts w:ascii="Times New Roman" w:hAnsi="Times New Roman" w:cs="Times New Roman"/>
                <w:b/>
                <w:sz w:val="24"/>
                <w:szCs w:val="24"/>
              </w:rPr>
            </w:pPr>
            <w:r>
              <w:rPr>
                <w:rFonts w:ascii="Times New Roman" w:eastAsia="Times New Roman" w:hAnsi="Times New Roman" w:cs="Times New Roman"/>
                <w:sz w:val="24"/>
                <w:szCs w:val="24"/>
              </w:rPr>
              <w:t>Тема 7.2  Сущность упра</w:t>
            </w:r>
            <w:r>
              <w:rPr>
                <w:rFonts w:ascii="Times New Roman" w:eastAsia="Times New Roman" w:hAnsi="Times New Roman" w:cs="Times New Roman"/>
                <w:sz w:val="24"/>
                <w:szCs w:val="24"/>
              </w:rPr>
              <w:t>в</w:t>
            </w:r>
            <w:r>
              <w:rPr>
                <w:rFonts w:ascii="Times New Roman" w:eastAsia="Times New Roman" w:hAnsi="Times New Roman" w:cs="Times New Roman"/>
                <w:sz w:val="24"/>
                <w:szCs w:val="24"/>
              </w:rPr>
              <w:t>ления качеством.</w:t>
            </w:r>
          </w:p>
        </w:tc>
        <w:tc>
          <w:tcPr>
            <w:tcW w:w="8651" w:type="dxa"/>
          </w:tcPr>
          <w:p w14:paraId="50ABBBC7"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674FA0D3"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74D9AF31"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4A3AA8FB" w14:textId="77777777" w:rsidTr="00D0742A">
        <w:trPr>
          <w:trHeight w:val="804"/>
        </w:trPr>
        <w:tc>
          <w:tcPr>
            <w:tcW w:w="3081" w:type="dxa"/>
            <w:vMerge/>
            <w:vAlign w:val="center"/>
          </w:tcPr>
          <w:p w14:paraId="7B9BA2BF"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1CBF735F"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Сущность управления качеством.</w:t>
            </w:r>
            <w:r>
              <w:rPr>
                <w:rFonts w:ascii="Times New Roman" w:eastAsia="Times New Roman" w:hAnsi="Times New Roman" w:cs="Times New Roman"/>
                <w:color w:val="000000"/>
                <w:sz w:val="24"/>
                <w:szCs w:val="24"/>
                <w:highlight w:val="white"/>
              </w:rPr>
              <w:t xml:space="preserve"> Основные принципы и требования новой ве</w:t>
            </w:r>
            <w:r>
              <w:rPr>
                <w:rFonts w:ascii="Times New Roman" w:eastAsia="Times New Roman" w:hAnsi="Times New Roman" w:cs="Times New Roman"/>
                <w:color w:val="000000"/>
                <w:sz w:val="24"/>
                <w:szCs w:val="24"/>
                <w:highlight w:val="white"/>
              </w:rPr>
              <w:t>р</w:t>
            </w:r>
            <w:r>
              <w:rPr>
                <w:rFonts w:ascii="Times New Roman" w:eastAsia="Times New Roman" w:hAnsi="Times New Roman" w:cs="Times New Roman"/>
                <w:color w:val="000000"/>
                <w:sz w:val="24"/>
                <w:szCs w:val="24"/>
                <w:highlight w:val="white"/>
              </w:rPr>
              <w:t xml:space="preserve">сии Международных стандартов серии 9000\:2000 (ГОСТ </w:t>
            </w:r>
            <w:proofErr w:type="gramStart"/>
            <w:r>
              <w:rPr>
                <w:rFonts w:ascii="Times New Roman" w:eastAsia="Times New Roman" w:hAnsi="Times New Roman" w:cs="Times New Roman"/>
                <w:color w:val="000000"/>
                <w:sz w:val="24"/>
                <w:szCs w:val="24"/>
                <w:highlight w:val="white"/>
              </w:rPr>
              <w:t>Р</w:t>
            </w:r>
            <w:proofErr w:type="gramEnd"/>
            <w:r>
              <w:rPr>
                <w:rFonts w:ascii="Times New Roman" w:eastAsia="Times New Roman" w:hAnsi="Times New Roman" w:cs="Times New Roman"/>
                <w:color w:val="000000"/>
                <w:sz w:val="24"/>
                <w:szCs w:val="24"/>
                <w:highlight w:val="white"/>
              </w:rPr>
              <w:t xml:space="preserve"> ИСО серии 9000–2001).</w:t>
            </w:r>
          </w:p>
        </w:tc>
        <w:tc>
          <w:tcPr>
            <w:tcW w:w="1561" w:type="dxa"/>
            <w:shd w:val="clear" w:color="auto" w:fill="auto"/>
          </w:tcPr>
          <w:p w14:paraId="77B9D242"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shd w:val="clear" w:color="auto" w:fill="FFFFFF"/>
          </w:tcPr>
          <w:p w14:paraId="2EC42A82"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369F92D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22D24018"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76F18C5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2BA1EB94"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7DD75DE9"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139B9A35" w14:textId="77777777" w:rsidTr="00D0742A">
        <w:trPr>
          <w:trHeight w:val="383"/>
        </w:trPr>
        <w:tc>
          <w:tcPr>
            <w:tcW w:w="3081" w:type="dxa"/>
            <w:vMerge w:val="restart"/>
            <w:vAlign w:val="center"/>
          </w:tcPr>
          <w:p w14:paraId="47719068" w14:textId="77777777" w:rsidR="00302935" w:rsidRDefault="00302935" w:rsidP="00D0742A">
            <w:pPr>
              <w:shd w:val="clear" w:color="auto" w:fill="FFFFFF"/>
              <w:jc w:val="both"/>
              <w:rPr>
                <w:rFonts w:ascii="Times New Roman" w:hAnsi="Times New Roman" w:cs="Times New Roman"/>
                <w:b/>
                <w:sz w:val="24"/>
                <w:szCs w:val="24"/>
              </w:rPr>
            </w:pPr>
            <w:r>
              <w:rPr>
                <w:rFonts w:ascii="Times New Roman" w:eastAsia="Times New Roman" w:hAnsi="Times New Roman" w:cs="Times New Roman"/>
                <w:sz w:val="24"/>
                <w:szCs w:val="24"/>
              </w:rPr>
              <w:t xml:space="preserve">Тема 7.3  Международные </w:t>
            </w:r>
            <w:r>
              <w:rPr>
                <w:rFonts w:ascii="Times New Roman" w:eastAsia="Times New Roman" w:hAnsi="Times New Roman" w:cs="Times New Roman"/>
                <w:sz w:val="24"/>
                <w:szCs w:val="24"/>
              </w:rPr>
              <w:lastRenderedPageBreak/>
              <w:t>стандарты на системы обеспечения  качества.   Серия стандартов ИСО 9000.</w:t>
            </w:r>
          </w:p>
        </w:tc>
        <w:tc>
          <w:tcPr>
            <w:tcW w:w="8651" w:type="dxa"/>
          </w:tcPr>
          <w:p w14:paraId="6ABDBCD8"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1561" w:type="dxa"/>
            <w:shd w:val="clear" w:color="auto" w:fill="auto"/>
          </w:tcPr>
          <w:p w14:paraId="0C02AD39"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5DBC15C2"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729CED8C" w14:textId="77777777" w:rsidTr="00D0742A">
        <w:trPr>
          <w:trHeight w:val="993"/>
        </w:trPr>
        <w:tc>
          <w:tcPr>
            <w:tcW w:w="3081" w:type="dxa"/>
            <w:vMerge/>
            <w:vAlign w:val="center"/>
          </w:tcPr>
          <w:p w14:paraId="537797DA"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2E0973AB"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Международные стандарты по обеспечению качества продукции. Семейство стандартов ИСО 9000 версии 2000. Модель петли качества.</w:t>
            </w:r>
            <w:r>
              <w:rPr>
                <w:rFonts w:ascii="Times New Roman" w:eastAsia="Times New Roman" w:hAnsi="Times New Roman" w:cs="Times New Roman"/>
                <w:color w:val="000000"/>
                <w:sz w:val="24"/>
                <w:szCs w:val="24"/>
                <w:highlight w:val="white"/>
              </w:rPr>
              <w:t xml:space="preserve"> Эффективность раб</w:t>
            </w:r>
            <w:r>
              <w:rPr>
                <w:rFonts w:ascii="Times New Roman" w:eastAsia="Times New Roman" w:hAnsi="Times New Roman" w:cs="Times New Roman"/>
                <w:color w:val="000000"/>
                <w:sz w:val="24"/>
                <w:szCs w:val="24"/>
                <w:highlight w:val="white"/>
              </w:rPr>
              <w:t>о</w:t>
            </w:r>
            <w:r>
              <w:rPr>
                <w:rFonts w:ascii="Times New Roman" w:eastAsia="Times New Roman" w:hAnsi="Times New Roman" w:cs="Times New Roman"/>
                <w:color w:val="000000"/>
                <w:sz w:val="24"/>
                <w:szCs w:val="24"/>
                <w:highlight w:val="white"/>
              </w:rPr>
              <w:t xml:space="preserve">ты системы качества. </w:t>
            </w:r>
            <w:r>
              <w:rPr>
                <w:rFonts w:ascii="Times New Roman" w:eastAsia="Times New Roman" w:hAnsi="Times New Roman" w:cs="Times New Roman"/>
                <w:sz w:val="24"/>
                <w:szCs w:val="24"/>
              </w:rPr>
              <w:t>Управление качеством продукции.</w:t>
            </w:r>
          </w:p>
        </w:tc>
        <w:tc>
          <w:tcPr>
            <w:tcW w:w="1561" w:type="dxa"/>
            <w:shd w:val="clear" w:color="auto" w:fill="auto"/>
          </w:tcPr>
          <w:p w14:paraId="3BA7290F"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shd w:val="clear" w:color="auto" w:fill="FFFFFF"/>
          </w:tcPr>
          <w:p w14:paraId="16DEF84C"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02E838E8"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21DBBFB9"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0656F2D5"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50AE7898"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5055474B"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06F1D">
              <w:rPr>
                <w:rFonts w:ascii="Times New Roman" w:eastAsia="Batang" w:hAnsi="Times New Roman"/>
              </w:rPr>
              <w:t>ПК 3.1</w:t>
            </w:r>
          </w:p>
        </w:tc>
      </w:tr>
      <w:tr w:rsidR="00302935" w14:paraId="1386DE02" w14:textId="77777777" w:rsidTr="00D0742A">
        <w:trPr>
          <w:trHeight w:val="367"/>
        </w:trPr>
        <w:tc>
          <w:tcPr>
            <w:tcW w:w="11732" w:type="dxa"/>
            <w:gridSpan w:val="2"/>
          </w:tcPr>
          <w:p w14:paraId="095203E1"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lastRenderedPageBreak/>
              <w:t>Раздел 8. Основы сертификации</w:t>
            </w:r>
          </w:p>
        </w:tc>
        <w:tc>
          <w:tcPr>
            <w:tcW w:w="1561" w:type="dxa"/>
            <w:shd w:val="clear" w:color="auto" w:fill="auto"/>
          </w:tcPr>
          <w:p w14:paraId="2A6B977F"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b/>
                <w:sz w:val="24"/>
                <w:szCs w:val="24"/>
              </w:rPr>
              <w:t>6/2</w:t>
            </w:r>
          </w:p>
        </w:tc>
        <w:tc>
          <w:tcPr>
            <w:tcW w:w="2124" w:type="dxa"/>
            <w:shd w:val="clear" w:color="auto" w:fill="FFFFFF"/>
          </w:tcPr>
          <w:p w14:paraId="7C9FA4EC"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38758273" w14:textId="77777777" w:rsidTr="00D0742A">
        <w:trPr>
          <w:trHeight w:val="367"/>
        </w:trPr>
        <w:tc>
          <w:tcPr>
            <w:tcW w:w="3081" w:type="dxa"/>
            <w:vMerge w:val="restart"/>
          </w:tcPr>
          <w:p w14:paraId="37FFB856" w14:textId="77777777" w:rsidR="00302935" w:rsidRDefault="00302935" w:rsidP="00D0742A">
            <w:pPr>
              <w:shd w:val="clear" w:color="auto" w:fill="FFFFFF"/>
              <w:jc w:val="both"/>
              <w:rPr>
                <w:rFonts w:ascii="Times New Roman" w:hAnsi="Times New Roman" w:cs="Times New Roman"/>
                <w:color w:val="000000"/>
                <w:sz w:val="24"/>
                <w:szCs w:val="24"/>
              </w:rPr>
            </w:pPr>
            <w:r>
              <w:rPr>
                <w:rFonts w:ascii="Times New Roman" w:eastAsia="Times New Roman" w:hAnsi="Times New Roman" w:cs="Times New Roman"/>
                <w:sz w:val="24"/>
                <w:szCs w:val="24"/>
              </w:rPr>
              <w:t>Тема 8.1  Сертификация, ее основные составные эл</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менты.</w:t>
            </w:r>
          </w:p>
        </w:tc>
        <w:tc>
          <w:tcPr>
            <w:tcW w:w="8651" w:type="dxa"/>
          </w:tcPr>
          <w:p w14:paraId="684F8B43"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4E9E893E"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3303EBB0"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7DB16CAC" w14:textId="77777777" w:rsidTr="00D0742A">
        <w:trPr>
          <w:trHeight w:val="367"/>
        </w:trPr>
        <w:tc>
          <w:tcPr>
            <w:tcW w:w="3081" w:type="dxa"/>
            <w:vMerge/>
          </w:tcPr>
          <w:p w14:paraId="0F1A4282"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7D7628B3" w14:textId="77777777" w:rsidR="00302935" w:rsidRDefault="00302935" w:rsidP="00D0742A">
            <w:pPr>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Сертификация и история ее развития. Основные понятия сертификации. Стру</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z w:val="24"/>
                <w:szCs w:val="24"/>
              </w:rPr>
              <w:t>турные элементы сертификации. Объекты и субъекты сертификации. Законод</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тельная база сертификации.</w:t>
            </w:r>
          </w:p>
        </w:tc>
        <w:tc>
          <w:tcPr>
            <w:tcW w:w="1561" w:type="dxa"/>
            <w:shd w:val="clear" w:color="auto" w:fill="auto"/>
          </w:tcPr>
          <w:p w14:paraId="39045310"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shd w:val="clear" w:color="auto" w:fill="FFFFFF"/>
          </w:tcPr>
          <w:p w14:paraId="75F36659"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15AA66DC"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4538C995"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2E9A33CB"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6CC1C45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60963663"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06F1D">
              <w:rPr>
                <w:rFonts w:ascii="Times New Roman" w:eastAsia="Batang" w:hAnsi="Times New Roman"/>
              </w:rPr>
              <w:t>ПК 3.1</w:t>
            </w:r>
          </w:p>
        </w:tc>
      </w:tr>
      <w:tr w:rsidR="00302935" w14:paraId="2ADA5251" w14:textId="77777777" w:rsidTr="00D0742A">
        <w:trPr>
          <w:trHeight w:val="367"/>
        </w:trPr>
        <w:tc>
          <w:tcPr>
            <w:tcW w:w="3081" w:type="dxa"/>
            <w:vMerge w:val="restart"/>
          </w:tcPr>
          <w:p w14:paraId="1AA2F43A" w14:textId="77777777" w:rsidR="00302935" w:rsidRDefault="00302935" w:rsidP="00D0742A">
            <w:pPr>
              <w:shd w:val="clear" w:color="auto" w:fill="FFFFFF"/>
              <w:jc w:val="both"/>
              <w:rPr>
                <w:rFonts w:ascii="Times New Roman" w:hAnsi="Times New Roman" w:cs="Times New Roman"/>
                <w:color w:val="000000"/>
                <w:sz w:val="24"/>
                <w:szCs w:val="24"/>
              </w:rPr>
            </w:pPr>
            <w:r>
              <w:rPr>
                <w:rFonts w:ascii="Times New Roman" w:eastAsia="Times New Roman" w:hAnsi="Times New Roman" w:cs="Times New Roman"/>
                <w:sz w:val="24"/>
                <w:szCs w:val="24"/>
              </w:rPr>
              <w:t>Тема 8.2 Цели и принципы сертификации. Добровол</w:t>
            </w:r>
            <w:r>
              <w:rPr>
                <w:rFonts w:ascii="Times New Roman" w:eastAsia="Times New Roman" w:hAnsi="Times New Roman" w:cs="Times New Roman"/>
                <w:sz w:val="24"/>
                <w:szCs w:val="24"/>
              </w:rPr>
              <w:t>ь</w:t>
            </w:r>
            <w:r>
              <w:rPr>
                <w:rFonts w:ascii="Times New Roman" w:eastAsia="Times New Roman" w:hAnsi="Times New Roman" w:cs="Times New Roman"/>
                <w:sz w:val="24"/>
                <w:szCs w:val="24"/>
              </w:rPr>
              <w:t>ная и обязательная серт</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фикация</w:t>
            </w:r>
          </w:p>
        </w:tc>
        <w:tc>
          <w:tcPr>
            <w:tcW w:w="8651" w:type="dxa"/>
          </w:tcPr>
          <w:p w14:paraId="788024B7"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670D83E7"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0C8A25D7"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3712111C" w14:textId="77777777" w:rsidTr="00D0742A">
        <w:trPr>
          <w:trHeight w:val="367"/>
        </w:trPr>
        <w:tc>
          <w:tcPr>
            <w:tcW w:w="3081" w:type="dxa"/>
            <w:vMerge/>
          </w:tcPr>
          <w:p w14:paraId="1494C385"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2A1D93D8"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Цели сертификации. Принципы сертификации в России</w:t>
            </w:r>
            <w:r>
              <w:rPr>
                <w:rFonts w:ascii="Times New Roman" w:eastAsia="Times New Roman" w:hAnsi="Times New Roman" w:cs="Times New Roman"/>
                <w:color w:val="000000"/>
                <w:sz w:val="24"/>
                <w:szCs w:val="24"/>
              </w:rPr>
              <w:t>. Оценка и подтвержд</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 xml:space="preserve">ние соответствия. </w:t>
            </w:r>
            <w:r>
              <w:rPr>
                <w:rFonts w:ascii="Times New Roman" w:eastAsia="Times New Roman" w:hAnsi="Times New Roman" w:cs="Times New Roman"/>
                <w:sz w:val="24"/>
                <w:szCs w:val="24"/>
              </w:rPr>
              <w:t>Добровольная и обязательная сертификация. Области прим</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нения сертификации.</w:t>
            </w:r>
          </w:p>
        </w:tc>
        <w:tc>
          <w:tcPr>
            <w:tcW w:w="1561" w:type="dxa"/>
            <w:shd w:val="clear" w:color="auto" w:fill="auto"/>
          </w:tcPr>
          <w:p w14:paraId="4BBD86BB"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2</w:t>
            </w:r>
          </w:p>
        </w:tc>
        <w:tc>
          <w:tcPr>
            <w:tcW w:w="2124" w:type="dxa"/>
            <w:vMerge w:val="restart"/>
            <w:shd w:val="clear" w:color="auto" w:fill="FFFFFF"/>
          </w:tcPr>
          <w:p w14:paraId="40E695CA"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690D48C3"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3DAD4DA3"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3C88362A"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5092BBD4"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283C944D"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06F1D">
              <w:rPr>
                <w:rFonts w:ascii="Times New Roman" w:eastAsia="Batang" w:hAnsi="Times New Roman"/>
              </w:rPr>
              <w:t>ПК 3.1</w:t>
            </w:r>
          </w:p>
        </w:tc>
      </w:tr>
      <w:tr w:rsidR="00302935" w14:paraId="5CBE5FEA" w14:textId="77777777" w:rsidTr="00D0742A">
        <w:trPr>
          <w:trHeight w:val="367"/>
        </w:trPr>
        <w:tc>
          <w:tcPr>
            <w:tcW w:w="3081" w:type="dxa"/>
            <w:vMerge/>
          </w:tcPr>
          <w:p w14:paraId="4B272F6B"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39530A51"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В том числе,  практических занятий и лабораторных работ</w:t>
            </w:r>
          </w:p>
        </w:tc>
        <w:tc>
          <w:tcPr>
            <w:tcW w:w="1561" w:type="dxa"/>
            <w:shd w:val="clear" w:color="auto" w:fill="auto"/>
          </w:tcPr>
          <w:p w14:paraId="41BF953A" w14:textId="77777777" w:rsidR="00302935" w:rsidRPr="00766B22" w:rsidRDefault="00302935" w:rsidP="00D0742A">
            <w:pPr>
              <w:jc w:val="center"/>
              <w:rPr>
                <w:rFonts w:ascii="Times New Roman" w:hAnsi="Times New Roman" w:cs="Times New Roman"/>
                <w:b/>
                <w:sz w:val="24"/>
                <w:szCs w:val="24"/>
              </w:rPr>
            </w:pPr>
            <w:r w:rsidRPr="00766B22">
              <w:rPr>
                <w:rFonts w:ascii="Times New Roman" w:eastAsia="Times New Roman" w:hAnsi="Times New Roman" w:cs="Times New Roman"/>
                <w:b/>
                <w:sz w:val="24"/>
                <w:szCs w:val="24"/>
              </w:rPr>
              <w:t>2</w:t>
            </w:r>
          </w:p>
        </w:tc>
        <w:tc>
          <w:tcPr>
            <w:tcW w:w="2124" w:type="dxa"/>
            <w:vMerge/>
            <w:shd w:val="clear" w:color="auto" w:fill="FFFFFF"/>
          </w:tcPr>
          <w:p w14:paraId="6DCC96B4"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18595F31" w14:textId="77777777" w:rsidTr="00D0742A">
        <w:trPr>
          <w:trHeight w:val="367"/>
        </w:trPr>
        <w:tc>
          <w:tcPr>
            <w:tcW w:w="3081" w:type="dxa"/>
            <w:vMerge/>
          </w:tcPr>
          <w:p w14:paraId="0E727CD6"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592BD5A3" w14:textId="77777777" w:rsidR="00302935" w:rsidRDefault="00302935" w:rsidP="00D0742A">
            <w:pPr>
              <w:tabs>
                <w:tab w:val="left" w:pos="1440"/>
                <w:tab w:val="left" w:pos="3240"/>
              </w:tabs>
              <w:jc w:val="both"/>
              <w:rPr>
                <w:rFonts w:ascii="Times New Roman" w:hAnsi="Times New Roman" w:cs="Times New Roman"/>
                <w:sz w:val="24"/>
                <w:szCs w:val="24"/>
              </w:rPr>
            </w:pPr>
            <w:r>
              <w:rPr>
                <w:rFonts w:ascii="Times New Roman" w:eastAsia="Times New Roman" w:hAnsi="Times New Roman" w:cs="Times New Roman"/>
                <w:sz w:val="24"/>
                <w:szCs w:val="24"/>
              </w:rPr>
              <w:t>Практическая  работа  №  14</w:t>
            </w:r>
          </w:p>
          <w:p w14:paraId="01AFBB64"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Изучение общих положений Закона РФ «О защите прав потребителей»</w:t>
            </w:r>
          </w:p>
        </w:tc>
        <w:tc>
          <w:tcPr>
            <w:tcW w:w="1561" w:type="dxa"/>
            <w:shd w:val="clear" w:color="auto" w:fill="auto"/>
          </w:tcPr>
          <w:p w14:paraId="4DB49164" w14:textId="77777777" w:rsidR="00302935" w:rsidRDefault="00302935" w:rsidP="00D0742A">
            <w:pPr>
              <w:jc w:val="center"/>
              <w:rPr>
                <w:rFonts w:ascii="Times New Roman" w:hAnsi="Times New Roman" w:cs="Times New Roman"/>
                <w:sz w:val="24"/>
                <w:szCs w:val="24"/>
              </w:rPr>
            </w:pPr>
            <w:r>
              <w:rPr>
                <w:rFonts w:ascii="Times New Roman" w:hAnsi="Times New Roman" w:cs="Times New Roman"/>
                <w:sz w:val="24"/>
                <w:szCs w:val="24"/>
              </w:rPr>
              <w:t>2</w:t>
            </w:r>
          </w:p>
        </w:tc>
        <w:tc>
          <w:tcPr>
            <w:tcW w:w="2124" w:type="dxa"/>
            <w:vMerge/>
            <w:shd w:val="clear" w:color="auto" w:fill="FFFFFF"/>
          </w:tcPr>
          <w:p w14:paraId="233A8DA9"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r>
      <w:tr w:rsidR="00302935" w14:paraId="326F1959" w14:textId="77777777" w:rsidTr="00D0742A">
        <w:trPr>
          <w:trHeight w:val="367"/>
        </w:trPr>
        <w:tc>
          <w:tcPr>
            <w:tcW w:w="3081" w:type="dxa"/>
            <w:vMerge w:val="restart"/>
          </w:tcPr>
          <w:p w14:paraId="37A5A9A0" w14:textId="77777777" w:rsidR="00302935" w:rsidRDefault="00302935" w:rsidP="00D0742A">
            <w:pPr>
              <w:shd w:val="clear" w:color="auto" w:fill="FFFFFF"/>
              <w:jc w:val="both"/>
              <w:rPr>
                <w:rFonts w:ascii="Times New Roman" w:hAnsi="Times New Roman" w:cs="Times New Roman"/>
                <w:color w:val="000000"/>
                <w:sz w:val="24"/>
                <w:szCs w:val="24"/>
              </w:rPr>
            </w:pPr>
            <w:r>
              <w:rPr>
                <w:rFonts w:ascii="Times New Roman" w:eastAsia="Times New Roman" w:hAnsi="Times New Roman" w:cs="Times New Roman"/>
                <w:sz w:val="24"/>
                <w:szCs w:val="24"/>
              </w:rPr>
              <w:t>Тема  8.3  Российские с</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стемы сертификации. Пр</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вила и процедуры серт</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фикации. </w:t>
            </w:r>
          </w:p>
        </w:tc>
        <w:tc>
          <w:tcPr>
            <w:tcW w:w="8651" w:type="dxa"/>
          </w:tcPr>
          <w:p w14:paraId="69693C42"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0539A7B7"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0FE3D500"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302935" w14:paraId="5381DC03" w14:textId="77777777" w:rsidTr="00D0742A">
        <w:trPr>
          <w:trHeight w:val="367"/>
        </w:trPr>
        <w:tc>
          <w:tcPr>
            <w:tcW w:w="3081" w:type="dxa"/>
            <w:vMerge/>
          </w:tcPr>
          <w:p w14:paraId="6B2C3595"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1A10958F"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Формы подтверждения соответствия. Сертификат соответствия. Порядок пров</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дения сертификации. Срок действия сертификата соответствия. Сертификация систем качества. Организационно – методические принципы сертификации.</w:t>
            </w:r>
          </w:p>
        </w:tc>
        <w:tc>
          <w:tcPr>
            <w:tcW w:w="1561" w:type="dxa"/>
            <w:shd w:val="clear" w:color="auto" w:fill="auto"/>
          </w:tcPr>
          <w:p w14:paraId="09464F51"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1</w:t>
            </w:r>
          </w:p>
        </w:tc>
        <w:tc>
          <w:tcPr>
            <w:tcW w:w="2124" w:type="dxa"/>
            <w:shd w:val="clear" w:color="auto" w:fill="FFFFFF"/>
          </w:tcPr>
          <w:p w14:paraId="695D8B06"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44AB52A6"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7B8E929A"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279B1828"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03FA73E7"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3A3D0F54"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06F1D">
              <w:rPr>
                <w:rFonts w:ascii="Times New Roman" w:eastAsia="Batang" w:hAnsi="Times New Roman"/>
              </w:rPr>
              <w:t>ПК 3.1</w:t>
            </w:r>
          </w:p>
        </w:tc>
      </w:tr>
      <w:tr w:rsidR="00302935" w14:paraId="7B4C6728" w14:textId="77777777" w:rsidTr="00D0742A">
        <w:trPr>
          <w:trHeight w:val="367"/>
        </w:trPr>
        <w:tc>
          <w:tcPr>
            <w:tcW w:w="3081" w:type="dxa"/>
            <w:vMerge w:val="restart"/>
            <w:vAlign w:val="center"/>
          </w:tcPr>
          <w:p w14:paraId="37E23868" w14:textId="77777777" w:rsidR="00302935" w:rsidRDefault="00302935" w:rsidP="00D0742A">
            <w:pPr>
              <w:jc w:val="both"/>
              <w:rPr>
                <w:rFonts w:ascii="Times New Roman" w:hAnsi="Times New Roman" w:cs="Times New Roman"/>
                <w:sz w:val="24"/>
                <w:szCs w:val="24"/>
              </w:rPr>
            </w:pPr>
            <w:r>
              <w:rPr>
                <w:rFonts w:ascii="Times New Roman" w:eastAsia="Times New Roman" w:hAnsi="Times New Roman" w:cs="Times New Roman"/>
                <w:sz w:val="24"/>
                <w:szCs w:val="24"/>
              </w:rPr>
              <w:t>Тема  8.4  Правовые осн</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вы сертификации в РФ Ф</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деральные законы в обл</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сти сертификации. </w:t>
            </w:r>
          </w:p>
        </w:tc>
        <w:tc>
          <w:tcPr>
            <w:tcW w:w="8651" w:type="dxa"/>
          </w:tcPr>
          <w:p w14:paraId="7C9AB509"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561" w:type="dxa"/>
            <w:shd w:val="clear" w:color="auto" w:fill="auto"/>
          </w:tcPr>
          <w:p w14:paraId="56201081" w14:textId="77777777" w:rsidR="00302935" w:rsidRDefault="00302935" w:rsidP="00D0742A">
            <w:pPr>
              <w:jc w:val="center"/>
              <w:rPr>
                <w:rFonts w:ascii="Times New Roman" w:hAnsi="Times New Roman" w:cs="Times New Roman"/>
                <w:sz w:val="24"/>
                <w:szCs w:val="24"/>
              </w:rPr>
            </w:pPr>
          </w:p>
        </w:tc>
        <w:tc>
          <w:tcPr>
            <w:tcW w:w="2124" w:type="dxa"/>
            <w:shd w:val="clear" w:color="auto" w:fill="FFFFFF"/>
          </w:tcPr>
          <w:p w14:paraId="272616FB" w14:textId="77777777" w:rsidR="00302935" w:rsidRDefault="00302935" w:rsidP="00D0742A">
            <w:pPr>
              <w:jc w:val="center"/>
              <w:rPr>
                <w:rFonts w:ascii="Times New Roman" w:hAnsi="Times New Roman" w:cs="Times New Roman"/>
                <w:sz w:val="24"/>
                <w:szCs w:val="24"/>
              </w:rPr>
            </w:pPr>
          </w:p>
        </w:tc>
      </w:tr>
      <w:tr w:rsidR="00302935" w14:paraId="0BE58FF6" w14:textId="77777777" w:rsidTr="00D0742A">
        <w:trPr>
          <w:trHeight w:val="367"/>
        </w:trPr>
        <w:tc>
          <w:tcPr>
            <w:tcW w:w="3081" w:type="dxa"/>
            <w:vMerge/>
            <w:vAlign w:val="center"/>
          </w:tcPr>
          <w:p w14:paraId="3D1E70C7" w14:textId="77777777" w:rsidR="00302935" w:rsidRDefault="00302935" w:rsidP="00D0742A">
            <w:pPr>
              <w:widowControl w:val="0"/>
              <w:pBdr>
                <w:top w:val="nil"/>
                <w:left w:val="nil"/>
                <w:bottom w:val="nil"/>
                <w:right w:val="nil"/>
                <w:between w:val="nil"/>
              </w:pBdr>
              <w:rPr>
                <w:rFonts w:ascii="Times New Roman" w:hAnsi="Times New Roman" w:cs="Times New Roman"/>
                <w:sz w:val="24"/>
                <w:szCs w:val="24"/>
              </w:rPr>
            </w:pPr>
          </w:p>
        </w:tc>
        <w:tc>
          <w:tcPr>
            <w:tcW w:w="8651" w:type="dxa"/>
          </w:tcPr>
          <w:p w14:paraId="53D956E3" w14:textId="77777777" w:rsidR="00302935" w:rsidRDefault="00302935" w:rsidP="00D0742A">
            <w:pPr>
              <w:jc w:val="both"/>
              <w:rPr>
                <w:rFonts w:ascii="Times New Roman" w:hAnsi="Times New Roman" w:cs="Times New Roman"/>
                <w:b/>
                <w:sz w:val="24"/>
                <w:szCs w:val="24"/>
              </w:rPr>
            </w:pPr>
            <w:r>
              <w:rPr>
                <w:rFonts w:ascii="Times New Roman" w:eastAsia="Times New Roman" w:hAnsi="Times New Roman" w:cs="Times New Roman"/>
                <w:sz w:val="24"/>
                <w:szCs w:val="24"/>
              </w:rPr>
              <w:t>Закон «О защите прав потребителей» и сертификация. Обязанности Госстандарта РФ в области сертификации. Правила проведения сертификации. Система серт</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фикации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color w:val="222222"/>
                <w:sz w:val="24"/>
                <w:szCs w:val="24"/>
                <w:highlight w:val="white"/>
              </w:rPr>
              <w:t xml:space="preserve"> Системы сертификации России обязательные и добровольные. Обязательные системы сертификации России.</w:t>
            </w:r>
            <w:r>
              <w:rPr>
                <w:rFonts w:ascii="Times New Roman" w:eastAsia="Times New Roman" w:hAnsi="Times New Roman" w:cs="Times New Roman"/>
                <w:sz w:val="24"/>
                <w:szCs w:val="24"/>
              </w:rPr>
              <w:t xml:space="preserve"> Обязательные системы сертифик</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ции ГОСТ Р. Добровольные системы сертификации России.</w:t>
            </w:r>
          </w:p>
        </w:tc>
        <w:tc>
          <w:tcPr>
            <w:tcW w:w="1561" w:type="dxa"/>
            <w:shd w:val="clear" w:color="auto" w:fill="auto"/>
          </w:tcPr>
          <w:p w14:paraId="53E71F13" w14:textId="77777777" w:rsidR="00302935" w:rsidRDefault="00302935" w:rsidP="00D0742A">
            <w:pPr>
              <w:jc w:val="center"/>
              <w:rPr>
                <w:rFonts w:ascii="Times New Roman" w:hAnsi="Times New Roman" w:cs="Times New Roman"/>
                <w:sz w:val="24"/>
                <w:szCs w:val="24"/>
              </w:rPr>
            </w:pPr>
            <w:r>
              <w:rPr>
                <w:rFonts w:ascii="Times New Roman" w:eastAsia="Times New Roman" w:hAnsi="Times New Roman" w:cs="Times New Roman"/>
                <w:sz w:val="24"/>
                <w:szCs w:val="24"/>
              </w:rPr>
              <w:t>1</w:t>
            </w:r>
          </w:p>
        </w:tc>
        <w:tc>
          <w:tcPr>
            <w:tcW w:w="2124" w:type="dxa"/>
            <w:shd w:val="clear" w:color="auto" w:fill="FFFFFF"/>
          </w:tcPr>
          <w:p w14:paraId="64A00939"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1</w:t>
            </w:r>
            <w:r>
              <w:rPr>
                <w:rFonts w:ascii="Times New Roman" w:eastAsia="Batang" w:hAnsi="Times New Roman"/>
              </w:rPr>
              <w:t xml:space="preserve">, </w:t>
            </w:r>
            <w:r w:rsidRPr="00E06F1D">
              <w:rPr>
                <w:rFonts w:ascii="Times New Roman" w:eastAsia="Batang" w:hAnsi="Times New Roman"/>
              </w:rPr>
              <w:t>ОК 2</w:t>
            </w:r>
          </w:p>
          <w:p w14:paraId="6A8EAA11"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4</w:t>
            </w:r>
            <w:r>
              <w:rPr>
                <w:rFonts w:ascii="Times New Roman" w:eastAsia="Batang" w:hAnsi="Times New Roman"/>
              </w:rPr>
              <w:t xml:space="preserve">, </w:t>
            </w:r>
            <w:r w:rsidRPr="00E06F1D">
              <w:rPr>
                <w:rFonts w:ascii="Times New Roman" w:eastAsia="Batang" w:hAnsi="Times New Roman"/>
              </w:rPr>
              <w:t>ОК 5</w:t>
            </w:r>
            <w:r>
              <w:rPr>
                <w:rFonts w:ascii="Times New Roman" w:eastAsia="Batang" w:hAnsi="Times New Roman"/>
              </w:rPr>
              <w:t xml:space="preserve">, </w:t>
            </w:r>
            <w:r w:rsidRPr="00E06F1D">
              <w:rPr>
                <w:rFonts w:ascii="Times New Roman" w:eastAsia="Batang" w:hAnsi="Times New Roman"/>
              </w:rPr>
              <w:t>ОК 6</w:t>
            </w:r>
          </w:p>
          <w:p w14:paraId="7E1F509F" w14:textId="77777777" w:rsidR="00302935" w:rsidRPr="00E06F1D" w:rsidRDefault="00302935" w:rsidP="00D0742A">
            <w:pPr>
              <w:rPr>
                <w:rFonts w:ascii="Times New Roman" w:eastAsia="Batang" w:hAnsi="Times New Roman"/>
              </w:rPr>
            </w:pPr>
            <w:proofErr w:type="gramStart"/>
            <w:r w:rsidRPr="00E06F1D">
              <w:rPr>
                <w:rFonts w:ascii="Times New Roman" w:eastAsia="Batang" w:hAnsi="Times New Roman"/>
              </w:rPr>
              <w:t>ОК</w:t>
            </w:r>
            <w:proofErr w:type="gramEnd"/>
            <w:r w:rsidRPr="00E06F1D">
              <w:rPr>
                <w:rFonts w:ascii="Times New Roman" w:eastAsia="Batang" w:hAnsi="Times New Roman"/>
              </w:rPr>
              <w:t xml:space="preserve"> 9</w:t>
            </w:r>
          </w:p>
          <w:p w14:paraId="1264ED09"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1.2</w:t>
            </w:r>
            <w:r>
              <w:rPr>
                <w:rFonts w:ascii="Times New Roman" w:eastAsia="Batang" w:hAnsi="Times New Roman"/>
              </w:rPr>
              <w:t xml:space="preserve">, </w:t>
            </w:r>
            <w:r w:rsidRPr="00E06F1D">
              <w:rPr>
                <w:rFonts w:ascii="Times New Roman" w:eastAsia="Batang" w:hAnsi="Times New Roman"/>
              </w:rPr>
              <w:t>ПК 1.3</w:t>
            </w:r>
          </w:p>
          <w:p w14:paraId="44E61CC1" w14:textId="77777777" w:rsidR="00302935" w:rsidRPr="00E06F1D" w:rsidRDefault="00302935" w:rsidP="00D0742A">
            <w:pPr>
              <w:rPr>
                <w:rFonts w:ascii="Times New Roman" w:eastAsia="Batang" w:hAnsi="Times New Roman"/>
              </w:rPr>
            </w:pPr>
            <w:r w:rsidRPr="00E06F1D">
              <w:rPr>
                <w:rFonts w:ascii="Times New Roman" w:eastAsia="Batang" w:hAnsi="Times New Roman"/>
              </w:rPr>
              <w:t>ПК 2.1</w:t>
            </w:r>
            <w:r>
              <w:rPr>
                <w:rFonts w:ascii="Times New Roman" w:eastAsia="Batang" w:hAnsi="Times New Roman"/>
              </w:rPr>
              <w:t xml:space="preserve"> </w:t>
            </w:r>
            <w:r w:rsidRPr="00E06F1D">
              <w:rPr>
                <w:rFonts w:ascii="Times New Roman" w:eastAsia="Batang" w:hAnsi="Times New Roman"/>
              </w:rPr>
              <w:t>ПК 2.2</w:t>
            </w:r>
          </w:p>
          <w:p w14:paraId="4AE9F194"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06F1D">
              <w:rPr>
                <w:rFonts w:ascii="Times New Roman" w:eastAsia="Batang" w:hAnsi="Times New Roman"/>
              </w:rPr>
              <w:t>ПК 3.1</w:t>
            </w:r>
          </w:p>
        </w:tc>
      </w:tr>
      <w:tr w:rsidR="00302935" w14:paraId="4F55F484" w14:textId="77777777" w:rsidTr="00D0742A">
        <w:trPr>
          <w:trHeight w:val="367"/>
        </w:trPr>
        <w:tc>
          <w:tcPr>
            <w:tcW w:w="11732" w:type="dxa"/>
            <w:gridSpan w:val="2"/>
            <w:vAlign w:val="center"/>
          </w:tcPr>
          <w:p w14:paraId="00D09801" w14:textId="77777777" w:rsidR="00302935" w:rsidRDefault="00302935" w:rsidP="00D0742A">
            <w:pPr>
              <w:jc w:val="both"/>
              <w:rPr>
                <w:rFonts w:ascii="Times New Roman" w:eastAsia="Times New Roman" w:hAnsi="Times New Roman" w:cs="Times New Roman"/>
                <w:b/>
                <w:sz w:val="24"/>
                <w:szCs w:val="24"/>
              </w:rPr>
            </w:pPr>
            <w:r w:rsidRPr="006703D6">
              <w:rPr>
                <w:rFonts w:ascii="Times New Roman" w:eastAsia="Times New Roman" w:hAnsi="Times New Roman" w:cs="Times New Roman"/>
                <w:b/>
                <w:sz w:val="24"/>
                <w:szCs w:val="24"/>
              </w:rPr>
              <w:lastRenderedPageBreak/>
              <w:t>Промежуточная аттестация</w:t>
            </w:r>
            <w:r>
              <w:rPr>
                <w:rFonts w:ascii="Times New Roman" w:eastAsia="Times New Roman" w:hAnsi="Times New Roman" w:cs="Times New Roman"/>
                <w:b/>
                <w:sz w:val="24"/>
                <w:szCs w:val="24"/>
              </w:rPr>
              <w:t xml:space="preserve">: Другие формы контроля - 2 семестр </w:t>
            </w:r>
          </w:p>
          <w:p w14:paraId="5D64045A" w14:textId="77777777" w:rsidR="00302935" w:rsidRDefault="00302935" w:rsidP="00D0742A">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Дифференцируемый зачет – 3 семестр</w:t>
            </w:r>
          </w:p>
        </w:tc>
        <w:tc>
          <w:tcPr>
            <w:tcW w:w="1561" w:type="dxa"/>
            <w:shd w:val="clear" w:color="auto" w:fill="auto"/>
          </w:tcPr>
          <w:p w14:paraId="6107CE0E" w14:textId="77777777" w:rsidR="00302935" w:rsidRDefault="00302935" w:rsidP="00D0742A">
            <w:pPr>
              <w:jc w:val="center"/>
              <w:rPr>
                <w:rFonts w:ascii="Times New Roman" w:eastAsia="Times New Roman" w:hAnsi="Times New Roman" w:cs="Times New Roman"/>
                <w:sz w:val="24"/>
                <w:szCs w:val="24"/>
              </w:rPr>
            </w:pPr>
          </w:p>
        </w:tc>
        <w:tc>
          <w:tcPr>
            <w:tcW w:w="2124" w:type="dxa"/>
            <w:shd w:val="clear" w:color="auto" w:fill="FFFFFF"/>
          </w:tcPr>
          <w:p w14:paraId="0378E0D5"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302935" w14:paraId="3D3F6392" w14:textId="77777777" w:rsidTr="00D0742A">
        <w:trPr>
          <w:trHeight w:val="480"/>
        </w:trPr>
        <w:tc>
          <w:tcPr>
            <w:tcW w:w="11732" w:type="dxa"/>
            <w:gridSpan w:val="2"/>
            <w:vAlign w:val="center"/>
          </w:tcPr>
          <w:p w14:paraId="2F923B14" w14:textId="77777777" w:rsidR="00302935" w:rsidRDefault="00302935" w:rsidP="00D0742A">
            <w:pPr>
              <w:ind w:left="357" w:hanging="357"/>
              <w:jc w:val="both"/>
              <w:rPr>
                <w:rFonts w:ascii="Times New Roman" w:hAnsi="Times New Roman" w:cs="Times New Roman"/>
                <w:b/>
                <w:sz w:val="24"/>
                <w:szCs w:val="24"/>
              </w:rPr>
            </w:pPr>
            <w:r>
              <w:rPr>
                <w:rFonts w:ascii="Times New Roman" w:eastAsia="Times New Roman" w:hAnsi="Times New Roman" w:cs="Times New Roman"/>
                <w:b/>
                <w:sz w:val="24"/>
                <w:szCs w:val="24"/>
              </w:rPr>
              <w:t xml:space="preserve">Всего:                                                                                                                                           </w:t>
            </w:r>
          </w:p>
        </w:tc>
        <w:tc>
          <w:tcPr>
            <w:tcW w:w="1561" w:type="dxa"/>
          </w:tcPr>
          <w:p w14:paraId="17F140EA" w14:textId="77777777" w:rsidR="00302935" w:rsidRDefault="00302935" w:rsidP="00D0742A">
            <w:pPr>
              <w:jc w:val="center"/>
              <w:rPr>
                <w:rFonts w:ascii="Times New Roman" w:hAnsi="Times New Roman" w:cs="Times New Roman"/>
                <w:b/>
                <w:sz w:val="24"/>
                <w:szCs w:val="24"/>
              </w:rPr>
            </w:pPr>
            <w:r>
              <w:rPr>
                <w:rFonts w:ascii="Times New Roman" w:eastAsia="Times New Roman" w:hAnsi="Times New Roman" w:cs="Times New Roman"/>
                <w:b/>
                <w:sz w:val="24"/>
                <w:szCs w:val="24"/>
              </w:rPr>
              <w:t>92</w:t>
            </w:r>
          </w:p>
        </w:tc>
        <w:tc>
          <w:tcPr>
            <w:tcW w:w="2124" w:type="dxa"/>
            <w:shd w:val="clear" w:color="auto" w:fill="FFFFFF"/>
          </w:tcPr>
          <w:p w14:paraId="1D5411E6" w14:textId="77777777" w:rsidR="00302935" w:rsidRDefault="00302935" w:rsidP="00D0742A">
            <w:pPr>
              <w:jc w:val="center"/>
              <w:rPr>
                <w:rFonts w:ascii="Times New Roman" w:hAnsi="Times New Roman" w:cs="Times New Roman"/>
                <w:sz w:val="24"/>
                <w:szCs w:val="24"/>
              </w:rPr>
            </w:pPr>
          </w:p>
        </w:tc>
      </w:tr>
    </w:tbl>
    <w:p w14:paraId="43DBA8A9" w14:textId="77777777" w:rsidR="00302935" w:rsidRDefault="00302935" w:rsidP="00302935">
      <w:pPr>
        <w:rPr>
          <w:rFonts w:ascii="Times New Roman" w:hAnsi="Times New Roman" w:cs="Times New Roman"/>
          <w:b/>
          <w:i/>
          <w:sz w:val="24"/>
          <w:szCs w:val="24"/>
        </w:rPr>
      </w:pPr>
    </w:p>
    <w:p w14:paraId="5CE24651" w14:textId="77777777" w:rsidR="00302935" w:rsidRDefault="00302935" w:rsidP="00302935">
      <w:pPr>
        <w:pStyle w:val="114"/>
        <w:ind w:left="360" w:firstLine="0"/>
        <w:rPr>
          <w:rFonts w:ascii="Times New Roman" w:hAnsi="Times New Roman"/>
        </w:rPr>
      </w:pPr>
    </w:p>
    <w:p w14:paraId="6FB072FB" w14:textId="77777777" w:rsidR="00302935" w:rsidRDefault="00302935" w:rsidP="00302935">
      <w:pPr>
        <w:pStyle w:val="1f"/>
        <w:rPr>
          <w:rFonts w:ascii="Times New Roman" w:hAnsi="Times New Roman"/>
          <w:lang w:val="ru-RU"/>
        </w:rPr>
        <w:sectPr w:rsidR="00302935" w:rsidSect="00D0742A">
          <w:pgSz w:w="16838" w:h="11906" w:orient="landscape"/>
          <w:pgMar w:top="1276" w:right="1134" w:bottom="567" w:left="1134" w:header="709" w:footer="709" w:gutter="0"/>
          <w:cols w:space="708"/>
          <w:docGrid w:linePitch="360"/>
        </w:sectPr>
      </w:pPr>
    </w:p>
    <w:p w14:paraId="5F37F40E" w14:textId="77777777" w:rsidR="00302935" w:rsidRPr="00DF068E" w:rsidRDefault="00302935" w:rsidP="00302935">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09A9415" w14:textId="77777777" w:rsidR="00302935" w:rsidRPr="00E11160" w:rsidRDefault="00302935" w:rsidP="00302935">
      <w:pPr>
        <w:pStyle w:val="114"/>
        <w:rPr>
          <w:rFonts w:ascii="Times New Roman" w:hAnsi="Times New Roman"/>
        </w:rPr>
      </w:pPr>
      <w:r w:rsidRPr="00E11160">
        <w:rPr>
          <w:rFonts w:ascii="Times New Roman" w:hAnsi="Times New Roman"/>
        </w:rPr>
        <w:t>3.1. Материально-техническое обеспечение</w:t>
      </w:r>
    </w:p>
    <w:p w14:paraId="452F98AF" w14:textId="77777777" w:rsidR="00302935" w:rsidRPr="0082307B" w:rsidRDefault="00302935" w:rsidP="00302935">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w:t>
      </w:r>
      <w:r w:rsidRPr="000E2B98">
        <w:rPr>
          <w:rFonts w:ascii="Times New Roman" w:hAnsi="Times New Roman" w:cs="Times New Roman"/>
          <w:bCs/>
          <w:sz w:val="24"/>
          <w:szCs w:val="24"/>
        </w:rPr>
        <w:t>Общепрофессиональных дисциплин и профессиональных модулей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в соответствии с приложением 3 ПОП</w:t>
      </w:r>
      <w:r>
        <w:rPr>
          <w:rFonts w:ascii="Times New Roman" w:hAnsi="Times New Roman" w:cs="Times New Roman"/>
          <w:bCs/>
          <w:sz w:val="24"/>
          <w:szCs w:val="24"/>
        </w:rPr>
        <w:t xml:space="preserve"> С</w:t>
      </w:r>
      <w:r w:rsidRPr="0082307B">
        <w:rPr>
          <w:rFonts w:ascii="Times New Roman" w:hAnsi="Times New Roman" w:cs="Times New Roman"/>
          <w:bCs/>
          <w:sz w:val="24"/>
          <w:szCs w:val="24"/>
        </w:rPr>
        <w:t>П</w:t>
      </w:r>
      <w:r>
        <w:rPr>
          <w:rFonts w:ascii="Times New Roman" w:hAnsi="Times New Roman" w:cs="Times New Roman"/>
          <w:bCs/>
          <w:sz w:val="24"/>
          <w:szCs w:val="24"/>
        </w:rPr>
        <w:t>О</w:t>
      </w:r>
      <w:r w:rsidRPr="0082307B">
        <w:rPr>
          <w:rFonts w:ascii="Times New Roman" w:hAnsi="Times New Roman" w:cs="Times New Roman"/>
          <w:bCs/>
          <w:sz w:val="24"/>
          <w:szCs w:val="24"/>
        </w:rPr>
        <w:t xml:space="preserve">. </w:t>
      </w:r>
    </w:p>
    <w:p w14:paraId="4E014E1C" w14:textId="77777777" w:rsidR="00302935" w:rsidRDefault="00302935" w:rsidP="00302935"/>
    <w:p w14:paraId="231E79FD" w14:textId="77777777" w:rsidR="00302935" w:rsidRPr="00E11160" w:rsidRDefault="00302935" w:rsidP="00302935">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33AB560" w14:textId="77777777" w:rsidR="00302935" w:rsidRDefault="00302935" w:rsidP="0030293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p>
    <w:p w14:paraId="5E4D153D" w14:textId="77777777" w:rsidR="00302935" w:rsidRDefault="00302935" w:rsidP="00302935">
      <w:pPr>
        <w:pStyle w:val="a4"/>
        <w:spacing w:line="276" w:lineRule="auto"/>
        <w:ind w:left="0" w:firstLine="709"/>
        <w:jc w:val="both"/>
        <w:rPr>
          <w:rFonts w:ascii="Times New Roman" w:hAnsi="Times New Roman"/>
          <w:bCs/>
          <w:sz w:val="24"/>
          <w:szCs w:val="24"/>
        </w:rPr>
      </w:pPr>
    </w:p>
    <w:p w14:paraId="4E34BE8B" w14:textId="77777777" w:rsidR="00302935" w:rsidRDefault="00302935" w:rsidP="0030293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87EBE39" w14:textId="77777777" w:rsidR="00302935" w:rsidRPr="005F789F" w:rsidRDefault="00302935" w:rsidP="00302935">
      <w:pPr>
        <w:ind w:firstLine="709"/>
        <w:jc w:val="both"/>
        <w:rPr>
          <w:rFonts w:ascii="Times New Roman" w:hAnsi="Times New Roman" w:cs="Times New Roman"/>
          <w:bCs/>
          <w:sz w:val="24"/>
          <w:szCs w:val="24"/>
          <w:lang w:val="x-none"/>
        </w:rPr>
      </w:pPr>
      <w:r>
        <w:rPr>
          <w:rFonts w:ascii="Times New Roman" w:hAnsi="Times New Roman" w:cs="Times New Roman"/>
          <w:bCs/>
          <w:sz w:val="24"/>
          <w:szCs w:val="24"/>
        </w:rPr>
        <w:t>1.</w:t>
      </w:r>
      <w:r w:rsidRPr="005F789F">
        <w:rPr>
          <w:rFonts w:ascii="Times New Roman" w:hAnsi="Times New Roman" w:cs="Times New Roman"/>
          <w:bCs/>
          <w:sz w:val="24"/>
          <w:szCs w:val="24"/>
          <w:lang w:val="x-none"/>
        </w:rPr>
        <w:t>Виноградова, А. А. Законодательная метрология</w:t>
      </w:r>
      <w:proofErr w:type="gramStart"/>
      <w:r w:rsidRPr="005F789F">
        <w:rPr>
          <w:rFonts w:ascii="Times New Roman" w:hAnsi="Times New Roman" w:cs="Times New Roman"/>
          <w:bCs/>
          <w:sz w:val="24"/>
          <w:szCs w:val="24"/>
          <w:lang w:val="x-none"/>
        </w:rPr>
        <w:t xml:space="preserve"> :</w:t>
      </w:r>
      <w:proofErr w:type="gramEnd"/>
      <w:r w:rsidRPr="005F789F">
        <w:rPr>
          <w:rFonts w:ascii="Times New Roman" w:hAnsi="Times New Roman" w:cs="Times New Roman"/>
          <w:bCs/>
          <w:sz w:val="24"/>
          <w:szCs w:val="24"/>
          <w:lang w:val="x-none"/>
        </w:rPr>
        <w:t xml:space="preserve"> учебное пособие для </w:t>
      </w:r>
      <w:proofErr w:type="spellStart"/>
      <w:r w:rsidRPr="005F789F">
        <w:rPr>
          <w:rFonts w:ascii="Times New Roman" w:hAnsi="Times New Roman" w:cs="Times New Roman"/>
          <w:bCs/>
          <w:sz w:val="24"/>
          <w:szCs w:val="24"/>
          <w:lang w:val="x-none"/>
        </w:rPr>
        <w:t>спо</w:t>
      </w:r>
      <w:proofErr w:type="spellEnd"/>
      <w:r w:rsidRPr="005F789F">
        <w:rPr>
          <w:rFonts w:ascii="Times New Roman" w:hAnsi="Times New Roman" w:cs="Times New Roman"/>
          <w:bCs/>
          <w:sz w:val="24"/>
          <w:szCs w:val="24"/>
          <w:lang w:val="x-none"/>
        </w:rPr>
        <w:t xml:space="preserve"> / А. А. Виноградова, И. Е. Ушаков. — Санкт-Петербург : Лань, 2021. — 92 с. — ISBN 978-5-8114-7018-1. </w:t>
      </w:r>
    </w:p>
    <w:p w14:paraId="115487D9" w14:textId="77777777" w:rsidR="00302935" w:rsidRPr="005F789F" w:rsidRDefault="00302935" w:rsidP="00302935">
      <w:pPr>
        <w:ind w:firstLine="709"/>
        <w:jc w:val="both"/>
        <w:rPr>
          <w:rFonts w:ascii="Times New Roman" w:hAnsi="Times New Roman" w:cs="Times New Roman"/>
          <w:bCs/>
          <w:sz w:val="24"/>
          <w:szCs w:val="24"/>
          <w:lang w:val="x-none"/>
        </w:rPr>
      </w:pPr>
      <w:r>
        <w:rPr>
          <w:rFonts w:ascii="Times New Roman" w:hAnsi="Times New Roman" w:cs="Times New Roman"/>
          <w:bCs/>
          <w:sz w:val="24"/>
          <w:szCs w:val="24"/>
        </w:rPr>
        <w:t>2.</w:t>
      </w:r>
      <w:r w:rsidRPr="005F789F">
        <w:rPr>
          <w:rFonts w:ascii="Times New Roman" w:hAnsi="Times New Roman" w:cs="Times New Roman"/>
          <w:bCs/>
          <w:sz w:val="24"/>
          <w:szCs w:val="24"/>
          <w:lang w:val="x-none"/>
        </w:rPr>
        <w:t>Земсков, Ю. П. Организация и технология испытаний</w:t>
      </w:r>
      <w:proofErr w:type="gramStart"/>
      <w:r w:rsidRPr="005F789F">
        <w:rPr>
          <w:rFonts w:ascii="Times New Roman" w:hAnsi="Times New Roman" w:cs="Times New Roman"/>
          <w:bCs/>
          <w:sz w:val="24"/>
          <w:szCs w:val="24"/>
          <w:lang w:val="x-none"/>
        </w:rPr>
        <w:t xml:space="preserve"> :</w:t>
      </w:r>
      <w:proofErr w:type="gramEnd"/>
      <w:r w:rsidRPr="005F789F">
        <w:rPr>
          <w:rFonts w:ascii="Times New Roman" w:hAnsi="Times New Roman" w:cs="Times New Roman"/>
          <w:bCs/>
          <w:sz w:val="24"/>
          <w:szCs w:val="24"/>
          <w:lang w:val="x-none"/>
        </w:rPr>
        <w:t xml:space="preserve"> учебное пособие для </w:t>
      </w:r>
      <w:proofErr w:type="spellStart"/>
      <w:r w:rsidRPr="005F789F">
        <w:rPr>
          <w:rFonts w:ascii="Times New Roman" w:hAnsi="Times New Roman" w:cs="Times New Roman"/>
          <w:bCs/>
          <w:sz w:val="24"/>
          <w:szCs w:val="24"/>
          <w:lang w:val="x-none"/>
        </w:rPr>
        <w:t>спо</w:t>
      </w:r>
      <w:proofErr w:type="spellEnd"/>
      <w:r w:rsidRPr="005F789F">
        <w:rPr>
          <w:rFonts w:ascii="Times New Roman" w:hAnsi="Times New Roman" w:cs="Times New Roman"/>
          <w:bCs/>
          <w:sz w:val="24"/>
          <w:szCs w:val="24"/>
          <w:lang w:val="x-none"/>
        </w:rPr>
        <w:t xml:space="preserve"> / Ю. П. Земсков, Л. И. </w:t>
      </w:r>
      <w:proofErr w:type="spellStart"/>
      <w:r w:rsidRPr="005F789F">
        <w:rPr>
          <w:rFonts w:ascii="Times New Roman" w:hAnsi="Times New Roman" w:cs="Times New Roman"/>
          <w:bCs/>
          <w:sz w:val="24"/>
          <w:szCs w:val="24"/>
          <w:lang w:val="x-none"/>
        </w:rPr>
        <w:t>Назина</w:t>
      </w:r>
      <w:proofErr w:type="spellEnd"/>
      <w:r w:rsidRPr="005F789F">
        <w:rPr>
          <w:rFonts w:ascii="Times New Roman" w:hAnsi="Times New Roman" w:cs="Times New Roman"/>
          <w:bCs/>
          <w:sz w:val="24"/>
          <w:szCs w:val="24"/>
          <w:lang w:val="x-none"/>
        </w:rPr>
        <w:t xml:space="preserve">. — Санкт-Петербург : Лань, 2021. — 220 с. — ISBN 978-5-8114-6971-0. </w:t>
      </w:r>
    </w:p>
    <w:p w14:paraId="72EC3BF6" w14:textId="77777777" w:rsidR="00302935" w:rsidRPr="005F789F" w:rsidRDefault="00302935" w:rsidP="00302935">
      <w:pPr>
        <w:ind w:firstLine="709"/>
        <w:jc w:val="both"/>
        <w:rPr>
          <w:rFonts w:ascii="Times New Roman" w:hAnsi="Times New Roman" w:cs="Times New Roman"/>
          <w:bCs/>
          <w:sz w:val="24"/>
          <w:szCs w:val="24"/>
          <w:lang w:val="x-none"/>
        </w:rPr>
      </w:pPr>
      <w:r>
        <w:rPr>
          <w:rFonts w:ascii="Times New Roman" w:hAnsi="Times New Roman" w:cs="Times New Roman"/>
          <w:bCs/>
          <w:sz w:val="24"/>
          <w:szCs w:val="24"/>
        </w:rPr>
        <w:t>3.</w:t>
      </w:r>
      <w:r w:rsidRPr="005F789F">
        <w:rPr>
          <w:rFonts w:ascii="Times New Roman" w:hAnsi="Times New Roman" w:cs="Times New Roman"/>
          <w:bCs/>
          <w:sz w:val="24"/>
          <w:szCs w:val="24"/>
          <w:lang w:val="x-none"/>
        </w:rPr>
        <w:t>Леонов, О. А. Основы взаимозаменяемости</w:t>
      </w:r>
      <w:proofErr w:type="gramStart"/>
      <w:r w:rsidRPr="005F789F">
        <w:rPr>
          <w:rFonts w:ascii="Times New Roman" w:hAnsi="Times New Roman" w:cs="Times New Roman"/>
          <w:bCs/>
          <w:sz w:val="24"/>
          <w:szCs w:val="24"/>
          <w:lang w:val="x-none"/>
        </w:rPr>
        <w:t xml:space="preserve"> :</w:t>
      </w:r>
      <w:proofErr w:type="gramEnd"/>
      <w:r w:rsidRPr="005F789F">
        <w:rPr>
          <w:rFonts w:ascii="Times New Roman" w:hAnsi="Times New Roman" w:cs="Times New Roman"/>
          <w:bCs/>
          <w:sz w:val="24"/>
          <w:szCs w:val="24"/>
          <w:lang w:val="x-none"/>
        </w:rPr>
        <w:t xml:space="preserve"> учебное пособие для </w:t>
      </w:r>
      <w:proofErr w:type="spellStart"/>
      <w:r w:rsidRPr="005F789F">
        <w:rPr>
          <w:rFonts w:ascii="Times New Roman" w:hAnsi="Times New Roman" w:cs="Times New Roman"/>
          <w:bCs/>
          <w:sz w:val="24"/>
          <w:szCs w:val="24"/>
          <w:lang w:val="x-none"/>
        </w:rPr>
        <w:t>спо</w:t>
      </w:r>
      <w:proofErr w:type="spellEnd"/>
      <w:r w:rsidRPr="005F789F">
        <w:rPr>
          <w:rFonts w:ascii="Times New Roman" w:hAnsi="Times New Roman" w:cs="Times New Roman"/>
          <w:bCs/>
          <w:sz w:val="24"/>
          <w:szCs w:val="24"/>
          <w:lang w:val="x-none"/>
        </w:rPr>
        <w:t xml:space="preserve"> / О. А. Леонов, Ю. Г. </w:t>
      </w:r>
      <w:proofErr w:type="spellStart"/>
      <w:r w:rsidRPr="005F789F">
        <w:rPr>
          <w:rFonts w:ascii="Times New Roman" w:hAnsi="Times New Roman" w:cs="Times New Roman"/>
          <w:bCs/>
          <w:sz w:val="24"/>
          <w:szCs w:val="24"/>
          <w:lang w:val="x-none"/>
        </w:rPr>
        <w:t>Вергазова</w:t>
      </w:r>
      <w:proofErr w:type="spellEnd"/>
      <w:r w:rsidRPr="005F789F">
        <w:rPr>
          <w:rFonts w:ascii="Times New Roman" w:hAnsi="Times New Roman" w:cs="Times New Roman"/>
          <w:bCs/>
          <w:sz w:val="24"/>
          <w:szCs w:val="24"/>
          <w:lang w:val="x-none"/>
        </w:rPr>
        <w:t>. — Санкт-Петербург : Лань, 2021. — 208 с. — ISBN 978-5-8114-6969-7. </w:t>
      </w:r>
    </w:p>
    <w:p w14:paraId="6BC54C0B" w14:textId="77777777" w:rsidR="00302935" w:rsidRPr="005F789F" w:rsidRDefault="00302935" w:rsidP="00302935">
      <w:pPr>
        <w:ind w:firstLine="709"/>
        <w:jc w:val="both"/>
        <w:rPr>
          <w:rFonts w:ascii="Times New Roman" w:hAnsi="Times New Roman" w:cs="Times New Roman"/>
          <w:bCs/>
          <w:sz w:val="24"/>
          <w:szCs w:val="24"/>
          <w:lang w:val="x-none"/>
        </w:rPr>
      </w:pPr>
      <w:r>
        <w:rPr>
          <w:rFonts w:ascii="Times New Roman" w:hAnsi="Times New Roman" w:cs="Times New Roman"/>
          <w:bCs/>
          <w:sz w:val="24"/>
          <w:szCs w:val="24"/>
        </w:rPr>
        <w:t>4.</w:t>
      </w:r>
      <w:proofErr w:type="spellStart"/>
      <w:r w:rsidRPr="005F789F">
        <w:rPr>
          <w:rFonts w:ascii="Times New Roman" w:hAnsi="Times New Roman" w:cs="Times New Roman"/>
          <w:bCs/>
          <w:sz w:val="24"/>
          <w:szCs w:val="24"/>
          <w:lang w:val="x-none"/>
        </w:rPr>
        <w:t>Гаштова</w:t>
      </w:r>
      <w:proofErr w:type="spellEnd"/>
      <w:r w:rsidRPr="005F789F">
        <w:rPr>
          <w:rFonts w:ascii="Times New Roman" w:hAnsi="Times New Roman" w:cs="Times New Roman"/>
          <w:bCs/>
          <w:sz w:val="24"/>
          <w:szCs w:val="24"/>
          <w:lang w:val="x-none"/>
        </w:rPr>
        <w:t>, М. Е. Методы осуществления стандартных и сертификационных испытаний, метрологических поверок средств измерений</w:t>
      </w:r>
      <w:proofErr w:type="gramStart"/>
      <w:r w:rsidRPr="005F789F">
        <w:rPr>
          <w:rFonts w:ascii="Times New Roman" w:hAnsi="Times New Roman" w:cs="Times New Roman"/>
          <w:bCs/>
          <w:sz w:val="24"/>
          <w:szCs w:val="24"/>
          <w:lang w:val="x-none"/>
        </w:rPr>
        <w:t xml:space="preserve"> :</w:t>
      </w:r>
      <w:proofErr w:type="gramEnd"/>
      <w:r w:rsidRPr="005F789F">
        <w:rPr>
          <w:rFonts w:ascii="Times New Roman" w:hAnsi="Times New Roman" w:cs="Times New Roman"/>
          <w:bCs/>
          <w:sz w:val="24"/>
          <w:szCs w:val="24"/>
          <w:lang w:val="x-none"/>
        </w:rPr>
        <w:t xml:space="preserve"> учебное пособие для </w:t>
      </w:r>
      <w:proofErr w:type="spellStart"/>
      <w:r w:rsidRPr="005F789F">
        <w:rPr>
          <w:rFonts w:ascii="Times New Roman" w:hAnsi="Times New Roman" w:cs="Times New Roman"/>
          <w:bCs/>
          <w:sz w:val="24"/>
          <w:szCs w:val="24"/>
          <w:lang w:val="x-none"/>
        </w:rPr>
        <w:t>спо</w:t>
      </w:r>
      <w:proofErr w:type="spellEnd"/>
      <w:r w:rsidRPr="005F789F">
        <w:rPr>
          <w:rFonts w:ascii="Times New Roman" w:hAnsi="Times New Roman" w:cs="Times New Roman"/>
          <w:bCs/>
          <w:sz w:val="24"/>
          <w:szCs w:val="24"/>
          <w:lang w:val="x-none"/>
        </w:rPr>
        <w:t xml:space="preserve"> / М. Е. </w:t>
      </w:r>
      <w:proofErr w:type="spellStart"/>
      <w:r w:rsidRPr="005F789F">
        <w:rPr>
          <w:rFonts w:ascii="Times New Roman" w:hAnsi="Times New Roman" w:cs="Times New Roman"/>
          <w:bCs/>
          <w:sz w:val="24"/>
          <w:szCs w:val="24"/>
          <w:lang w:val="x-none"/>
        </w:rPr>
        <w:t>Гаштова</w:t>
      </w:r>
      <w:proofErr w:type="spellEnd"/>
      <w:r w:rsidRPr="005F789F">
        <w:rPr>
          <w:rFonts w:ascii="Times New Roman" w:hAnsi="Times New Roman" w:cs="Times New Roman"/>
          <w:bCs/>
          <w:sz w:val="24"/>
          <w:szCs w:val="24"/>
          <w:lang w:val="x-none"/>
        </w:rPr>
        <w:t xml:space="preserve">, М. А. </w:t>
      </w:r>
      <w:proofErr w:type="spellStart"/>
      <w:r w:rsidRPr="005F789F">
        <w:rPr>
          <w:rFonts w:ascii="Times New Roman" w:hAnsi="Times New Roman" w:cs="Times New Roman"/>
          <w:bCs/>
          <w:sz w:val="24"/>
          <w:szCs w:val="24"/>
          <w:lang w:val="x-none"/>
        </w:rPr>
        <w:t>Зулькайдарова</w:t>
      </w:r>
      <w:proofErr w:type="spellEnd"/>
      <w:r w:rsidRPr="005F789F">
        <w:rPr>
          <w:rFonts w:ascii="Times New Roman" w:hAnsi="Times New Roman" w:cs="Times New Roman"/>
          <w:bCs/>
          <w:sz w:val="24"/>
          <w:szCs w:val="24"/>
          <w:lang w:val="x-none"/>
        </w:rPr>
        <w:t xml:space="preserve">, Е. И. </w:t>
      </w:r>
      <w:proofErr w:type="spellStart"/>
      <w:r w:rsidRPr="005F789F">
        <w:rPr>
          <w:rFonts w:ascii="Times New Roman" w:hAnsi="Times New Roman" w:cs="Times New Roman"/>
          <w:bCs/>
          <w:sz w:val="24"/>
          <w:szCs w:val="24"/>
          <w:lang w:val="x-none"/>
        </w:rPr>
        <w:t>Мананкина</w:t>
      </w:r>
      <w:proofErr w:type="spellEnd"/>
      <w:r w:rsidRPr="005F789F">
        <w:rPr>
          <w:rFonts w:ascii="Times New Roman" w:hAnsi="Times New Roman" w:cs="Times New Roman"/>
          <w:bCs/>
          <w:sz w:val="24"/>
          <w:szCs w:val="24"/>
          <w:lang w:val="x-none"/>
        </w:rPr>
        <w:t>. — 2-е изд., стер. — Санкт-Петербург : Лань, 2021. — 140 с. — ISBN 978-5-8114-7328-1. </w:t>
      </w:r>
    </w:p>
    <w:p w14:paraId="0B032F9F" w14:textId="77777777" w:rsidR="00302935" w:rsidRPr="005F789F" w:rsidRDefault="00302935" w:rsidP="00302935">
      <w:pPr>
        <w:ind w:firstLine="709"/>
        <w:jc w:val="both"/>
        <w:rPr>
          <w:rFonts w:ascii="Times New Roman" w:hAnsi="Times New Roman" w:cs="Times New Roman"/>
          <w:bCs/>
          <w:sz w:val="24"/>
          <w:szCs w:val="24"/>
          <w:lang w:val="x-none"/>
        </w:rPr>
      </w:pPr>
      <w:r>
        <w:rPr>
          <w:rFonts w:ascii="Times New Roman" w:hAnsi="Times New Roman" w:cs="Times New Roman"/>
          <w:bCs/>
          <w:sz w:val="24"/>
          <w:szCs w:val="24"/>
        </w:rPr>
        <w:t>5.</w:t>
      </w:r>
      <w:r w:rsidRPr="005F789F">
        <w:rPr>
          <w:rFonts w:ascii="Times New Roman" w:hAnsi="Times New Roman" w:cs="Times New Roman"/>
          <w:bCs/>
          <w:sz w:val="24"/>
          <w:szCs w:val="24"/>
          <w:lang w:val="x-none"/>
        </w:rPr>
        <w:t xml:space="preserve">Юрасова, Н. В. Метрология и технические измерения. Лабораторный практикум / Н. В. Юрасова, Т. В. Полякова, В. М. </w:t>
      </w:r>
      <w:proofErr w:type="spellStart"/>
      <w:r w:rsidRPr="005F789F">
        <w:rPr>
          <w:rFonts w:ascii="Times New Roman" w:hAnsi="Times New Roman" w:cs="Times New Roman"/>
          <w:bCs/>
          <w:sz w:val="24"/>
          <w:szCs w:val="24"/>
          <w:lang w:val="x-none"/>
        </w:rPr>
        <w:t>Кишуров</w:t>
      </w:r>
      <w:proofErr w:type="spellEnd"/>
      <w:r w:rsidRPr="005F789F">
        <w:rPr>
          <w:rFonts w:ascii="Times New Roman" w:hAnsi="Times New Roman" w:cs="Times New Roman"/>
          <w:bCs/>
          <w:sz w:val="24"/>
          <w:szCs w:val="24"/>
          <w:lang w:val="x-none"/>
        </w:rPr>
        <w:t>. — 3-е изд., стер. — Санкт-Петербург : Лань, 2022. — 188 с. — ISBN 978-5-8114-9998-4. </w:t>
      </w:r>
    </w:p>
    <w:p w14:paraId="1446905A" w14:textId="77777777" w:rsidR="00302935" w:rsidRPr="005F789F" w:rsidRDefault="00302935" w:rsidP="00302935">
      <w:pPr>
        <w:pStyle w:val="a4"/>
        <w:spacing w:line="276" w:lineRule="auto"/>
        <w:ind w:left="0" w:firstLine="709"/>
        <w:rPr>
          <w:rFonts w:ascii="Times New Roman" w:hAnsi="Times New Roman" w:cs="Times New Roman"/>
          <w:b/>
          <w:sz w:val="24"/>
          <w:szCs w:val="24"/>
          <w:lang w:val="x-none"/>
        </w:rPr>
      </w:pPr>
    </w:p>
    <w:p w14:paraId="721C78E6" w14:textId="77777777" w:rsidR="00302935" w:rsidRPr="00FA680C" w:rsidRDefault="00302935" w:rsidP="00302935">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49571633" w14:textId="77777777" w:rsidR="00302935" w:rsidRPr="00425CCF" w:rsidRDefault="00302935" w:rsidP="00302935">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425CCF">
        <w:rPr>
          <w:rFonts w:ascii="Times New Roman" w:hAnsi="Times New Roman" w:cs="Times New Roman"/>
          <w:bCs/>
          <w:iCs/>
          <w:sz w:val="24"/>
          <w:szCs w:val="24"/>
        </w:rPr>
        <w:t>Герасимова, Е. Б. Метрология, стандартизация и сертификация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 Е.Б. Герасимова, Б.И. Герасимов. — 2-е изд. — Москва : ФОРУМ</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ИНФРА-М, 2024. — 224 </w:t>
      </w:r>
      <w:proofErr w:type="gramStart"/>
      <w:r w:rsidRPr="00425CCF">
        <w:rPr>
          <w:rFonts w:ascii="Times New Roman" w:hAnsi="Times New Roman" w:cs="Times New Roman"/>
          <w:bCs/>
          <w:iCs/>
          <w:sz w:val="24"/>
          <w:szCs w:val="24"/>
        </w:rPr>
        <w:t>с</w:t>
      </w:r>
      <w:proofErr w:type="gramEnd"/>
      <w:r w:rsidRPr="00425CCF">
        <w:rPr>
          <w:rFonts w:ascii="Times New Roman" w:hAnsi="Times New Roman" w:cs="Times New Roman"/>
          <w:bCs/>
          <w:iCs/>
          <w:sz w:val="24"/>
          <w:szCs w:val="24"/>
        </w:rPr>
        <w:t>. — (Среднее профессиональное образование). - ISBN 978-5-00091-479-3.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w:t>
      </w:r>
      <w:r w:rsidRPr="00425CCF">
        <w:rPr>
          <w:rFonts w:ascii="Times New Roman" w:hAnsi="Times New Roman" w:cs="Times New Roman"/>
          <w:bCs/>
          <w:iCs/>
          <w:sz w:val="24"/>
          <w:szCs w:val="24"/>
        </w:rPr>
        <w:t>к</w:t>
      </w:r>
      <w:r w:rsidRPr="00425CCF">
        <w:rPr>
          <w:rFonts w:ascii="Times New Roman" w:hAnsi="Times New Roman" w:cs="Times New Roman"/>
          <w:bCs/>
          <w:iCs/>
          <w:sz w:val="24"/>
          <w:szCs w:val="24"/>
        </w:rPr>
        <w:t>тронный. - URL: https://znanium.ru/catalog/product/2139099</w:t>
      </w:r>
      <w:r>
        <w:rPr>
          <w:rFonts w:ascii="Times New Roman" w:hAnsi="Times New Roman" w:cs="Times New Roman"/>
          <w:bCs/>
          <w:iCs/>
          <w:sz w:val="24"/>
          <w:szCs w:val="24"/>
        </w:rPr>
        <w:t>.</w:t>
      </w:r>
    </w:p>
    <w:p w14:paraId="2CFB8C1A" w14:textId="6EF7E275" w:rsidR="00302935" w:rsidRPr="00425CCF" w:rsidRDefault="00302935" w:rsidP="0030293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425CCF">
        <w:rPr>
          <w:rFonts w:ascii="Times New Roman" w:hAnsi="Times New Roman" w:cs="Times New Roman"/>
          <w:bCs/>
          <w:iCs/>
          <w:sz w:val="24"/>
          <w:szCs w:val="24"/>
        </w:rPr>
        <w:t>Радкевич</w:t>
      </w:r>
      <w:proofErr w:type="spellEnd"/>
      <w:r w:rsidRPr="00425CCF">
        <w:rPr>
          <w:rFonts w:ascii="Times New Roman" w:hAnsi="Times New Roman" w:cs="Times New Roman"/>
          <w:bCs/>
          <w:iCs/>
          <w:sz w:val="24"/>
          <w:szCs w:val="24"/>
        </w:rPr>
        <w:t>, Я. М.  Метрология, стандартизация и сертификация в 3 ч. Часть 1. Ме</w:t>
      </w:r>
      <w:r w:rsidRPr="00425CCF">
        <w:rPr>
          <w:rFonts w:ascii="Times New Roman" w:hAnsi="Times New Roman" w:cs="Times New Roman"/>
          <w:bCs/>
          <w:iCs/>
          <w:sz w:val="24"/>
          <w:szCs w:val="24"/>
        </w:rPr>
        <w:t>т</w:t>
      </w:r>
      <w:r w:rsidRPr="00425CCF">
        <w:rPr>
          <w:rFonts w:ascii="Times New Roman" w:hAnsi="Times New Roman" w:cs="Times New Roman"/>
          <w:bCs/>
          <w:iCs/>
          <w:sz w:val="24"/>
          <w:szCs w:val="24"/>
        </w:rPr>
        <w:t xml:space="preserve">рология: учебник для среднего профессионального образования / Я. М. </w:t>
      </w:r>
      <w:proofErr w:type="spellStart"/>
      <w:r w:rsidRPr="00425CCF">
        <w:rPr>
          <w:rFonts w:ascii="Times New Roman" w:hAnsi="Times New Roman" w:cs="Times New Roman"/>
          <w:bCs/>
          <w:iCs/>
          <w:sz w:val="24"/>
          <w:szCs w:val="24"/>
        </w:rPr>
        <w:t>Радкевич</w:t>
      </w:r>
      <w:proofErr w:type="spellEnd"/>
      <w:r w:rsidRPr="00425CCF">
        <w:rPr>
          <w:rFonts w:ascii="Times New Roman" w:hAnsi="Times New Roman" w:cs="Times New Roman"/>
          <w:bCs/>
          <w:iCs/>
          <w:sz w:val="24"/>
          <w:szCs w:val="24"/>
        </w:rPr>
        <w:t xml:space="preserve">, А. Г. </w:t>
      </w:r>
      <w:proofErr w:type="spellStart"/>
      <w:r w:rsidRPr="00425CCF">
        <w:rPr>
          <w:rFonts w:ascii="Times New Roman" w:hAnsi="Times New Roman" w:cs="Times New Roman"/>
          <w:bCs/>
          <w:iCs/>
          <w:sz w:val="24"/>
          <w:szCs w:val="24"/>
        </w:rPr>
        <w:t>Схиртладзе</w:t>
      </w:r>
      <w:proofErr w:type="spellEnd"/>
      <w:r w:rsidRPr="00425CCF">
        <w:rPr>
          <w:rFonts w:ascii="Times New Roman" w:hAnsi="Times New Roman" w:cs="Times New Roman"/>
          <w:bCs/>
          <w:iCs/>
          <w:sz w:val="24"/>
          <w:szCs w:val="24"/>
        </w:rPr>
        <w:t xml:space="preserve">. — 5-е изд., </w:t>
      </w:r>
      <w:proofErr w:type="spellStart"/>
      <w:r w:rsidRPr="00425CCF">
        <w:rPr>
          <w:rFonts w:ascii="Times New Roman" w:hAnsi="Times New Roman" w:cs="Times New Roman"/>
          <w:bCs/>
          <w:iCs/>
          <w:sz w:val="24"/>
          <w:szCs w:val="24"/>
        </w:rPr>
        <w:t>перераб</w:t>
      </w:r>
      <w:proofErr w:type="spellEnd"/>
      <w:r w:rsidRPr="00425CCF">
        <w:rPr>
          <w:rFonts w:ascii="Times New Roman" w:hAnsi="Times New Roman" w:cs="Times New Roman"/>
          <w:bCs/>
          <w:iCs/>
          <w:sz w:val="24"/>
          <w:szCs w:val="24"/>
        </w:rPr>
        <w:t>. и доп.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235 с. — (Профессиональное образование). — ISBN 978-5-534-10236-9.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w:t>
      </w:r>
      <w:r w:rsidRPr="00425CCF">
        <w:rPr>
          <w:rFonts w:ascii="Times New Roman" w:hAnsi="Times New Roman" w:cs="Times New Roman"/>
          <w:bCs/>
          <w:iCs/>
          <w:sz w:val="24"/>
          <w:szCs w:val="24"/>
        </w:rPr>
        <w:t>б</w:t>
      </w:r>
      <w:r w:rsidRPr="00425CCF">
        <w:rPr>
          <w:rFonts w:ascii="Times New Roman" w:hAnsi="Times New Roman" w:cs="Times New Roman"/>
          <w:bCs/>
          <w:iCs/>
          <w:sz w:val="24"/>
          <w:szCs w:val="24"/>
        </w:rPr>
        <w:t xml:space="preserve">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https://urait.ru/bcode/542014</w:t>
      </w:r>
      <w:r>
        <w:rPr>
          <w:rFonts w:ascii="Times New Roman" w:hAnsi="Times New Roman" w:cs="Times New Roman"/>
          <w:bCs/>
          <w:iCs/>
          <w:sz w:val="24"/>
          <w:szCs w:val="24"/>
        </w:rPr>
        <w:t>.</w:t>
      </w:r>
    </w:p>
    <w:p w14:paraId="493A98A9" w14:textId="77777777" w:rsidR="00302935" w:rsidRPr="00425CCF" w:rsidRDefault="00302935" w:rsidP="0030293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425CCF">
        <w:rPr>
          <w:rFonts w:ascii="Times New Roman" w:hAnsi="Times New Roman" w:cs="Times New Roman"/>
          <w:bCs/>
          <w:iCs/>
          <w:sz w:val="24"/>
          <w:szCs w:val="24"/>
        </w:rPr>
        <w:t>Радкевич</w:t>
      </w:r>
      <w:proofErr w:type="spellEnd"/>
      <w:r w:rsidRPr="00425CCF">
        <w:rPr>
          <w:rFonts w:ascii="Times New Roman" w:hAnsi="Times New Roman" w:cs="Times New Roman"/>
          <w:bCs/>
          <w:iCs/>
          <w:sz w:val="24"/>
          <w:szCs w:val="24"/>
        </w:rPr>
        <w:t>, Я. М.  Метрология, стандартизация и сертификация в 3 ч. Часть 2. Ста</w:t>
      </w:r>
      <w:r w:rsidRPr="00425CCF">
        <w:rPr>
          <w:rFonts w:ascii="Times New Roman" w:hAnsi="Times New Roman" w:cs="Times New Roman"/>
          <w:bCs/>
          <w:iCs/>
          <w:sz w:val="24"/>
          <w:szCs w:val="24"/>
        </w:rPr>
        <w:t>н</w:t>
      </w:r>
      <w:r w:rsidRPr="00425CCF">
        <w:rPr>
          <w:rFonts w:ascii="Times New Roman" w:hAnsi="Times New Roman" w:cs="Times New Roman"/>
          <w:bCs/>
          <w:iCs/>
          <w:sz w:val="24"/>
          <w:szCs w:val="24"/>
        </w:rPr>
        <w:t>дартизация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для среднего профессионального образования / Я. М. </w:t>
      </w:r>
      <w:proofErr w:type="spellStart"/>
      <w:r w:rsidRPr="00425CCF">
        <w:rPr>
          <w:rFonts w:ascii="Times New Roman" w:hAnsi="Times New Roman" w:cs="Times New Roman"/>
          <w:bCs/>
          <w:iCs/>
          <w:sz w:val="24"/>
          <w:szCs w:val="24"/>
        </w:rPr>
        <w:t>Радкевич</w:t>
      </w:r>
      <w:proofErr w:type="spellEnd"/>
      <w:r w:rsidRPr="00425CCF">
        <w:rPr>
          <w:rFonts w:ascii="Times New Roman" w:hAnsi="Times New Roman" w:cs="Times New Roman"/>
          <w:bCs/>
          <w:iCs/>
          <w:sz w:val="24"/>
          <w:szCs w:val="24"/>
        </w:rPr>
        <w:t xml:space="preserve">, А. Г. </w:t>
      </w:r>
      <w:proofErr w:type="spellStart"/>
      <w:r w:rsidRPr="00425CCF">
        <w:rPr>
          <w:rFonts w:ascii="Times New Roman" w:hAnsi="Times New Roman" w:cs="Times New Roman"/>
          <w:bCs/>
          <w:iCs/>
          <w:sz w:val="24"/>
          <w:szCs w:val="24"/>
        </w:rPr>
        <w:t>Схиртладзе</w:t>
      </w:r>
      <w:proofErr w:type="spellEnd"/>
      <w:r w:rsidRPr="00425CCF">
        <w:rPr>
          <w:rFonts w:ascii="Times New Roman" w:hAnsi="Times New Roman" w:cs="Times New Roman"/>
          <w:bCs/>
          <w:iCs/>
          <w:sz w:val="24"/>
          <w:szCs w:val="24"/>
        </w:rPr>
        <w:t xml:space="preserve">. — 5-е изд., </w:t>
      </w:r>
      <w:proofErr w:type="spellStart"/>
      <w:r w:rsidRPr="00425CCF">
        <w:rPr>
          <w:rFonts w:ascii="Times New Roman" w:hAnsi="Times New Roman" w:cs="Times New Roman"/>
          <w:bCs/>
          <w:iCs/>
          <w:sz w:val="24"/>
          <w:szCs w:val="24"/>
        </w:rPr>
        <w:t>перераб</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481 с. — (Профессиональное образование). — ISBN 978-5-534-10238-3.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w:t>
      </w:r>
      <w:r w:rsidRPr="00425CCF">
        <w:rPr>
          <w:rFonts w:ascii="Times New Roman" w:hAnsi="Times New Roman" w:cs="Times New Roman"/>
          <w:bCs/>
          <w:iCs/>
          <w:sz w:val="24"/>
          <w:szCs w:val="24"/>
        </w:rPr>
        <w:t>б</w:t>
      </w:r>
      <w:r w:rsidRPr="00425CCF">
        <w:rPr>
          <w:rFonts w:ascii="Times New Roman" w:hAnsi="Times New Roman" w:cs="Times New Roman"/>
          <w:bCs/>
          <w:iCs/>
          <w:sz w:val="24"/>
          <w:szCs w:val="24"/>
        </w:rPr>
        <w:t xml:space="preserve">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https://urait.ru/bcode/542015</w:t>
      </w:r>
      <w:r>
        <w:rPr>
          <w:rFonts w:ascii="Times New Roman" w:hAnsi="Times New Roman" w:cs="Times New Roman"/>
          <w:bCs/>
          <w:iCs/>
          <w:sz w:val="24"/>
          <w:szCs w:val="24"/>
        </w:rPr>
        <w:t>.</w:t>
      </w:r>
    </w:p>
    <w:p w14:paraId="67FF75B7" w14:textId="77777777" w:rsidR="00302935" w:rsidRPr="00425CCF" w:rsidRDefault="00302935" w:rsidP="0030293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4. </w:t>
      </w:r>
      <w:r w:rsidRPr="00425CCF">
        <w:rPr>
          <w:rFonts w:ascii="Times New Roman" w:hAnsi="Times New Roman" w:cs="Times New Roman"/>
          <w:bCs/>
          <w:iCs/>
          <w:sz w:val="24"/>
          <w:szCs w:val="24"/>
        </w:rPr>
        <w:t>Сергеев, А. Г.  Метрология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и практикум для среднего профессионального образования / А. Г. Сергеев. — 4-е изд., </w:t>
      </w:r>
      <w:proofErr w:type="spellStart"/>
      <w:r w:rsidRPr="00425CCF">
        <w:rPr>
          <w:rFonts w:ascii="Times New Roman" w:hAnsi="Times New Roman" w:cs="Times New Roman"/>
          <w:bCs/>
          <w:iCs/>
          <w:sz w:val="24"/>
          <w:szCs w:val="24"/>
        </w:rPr>
        <w:t>перераб</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391 с. — (Профессиональное образование). — ISBN 978-5-534-16327-8.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https://urait.ru/bcode/536948</w:t>
      </w:r>
      <w:r>
        <w:rPr>
          <w:rFonts w:ascii="Times New Roman" w:hAnsi="Times New Roman" w:cs="Times New Roman"/>
          <w:bCs/>
          <w:iCs/>
          <w:sz w:val="24"/>
          <w:szCs w:val="24"/>
        </w:rPr>
        <w:t>.</w:t>
      </w:r>
    </w:p>
    <w:p w14:paraId="4E53E404" w14:textId="77777777" w:rsidR="00302935" w:rsidRPr="00C422A9" w:rsidRDefault="00302935" w:rsidP="00302935">
      <w:pPr>
        <w:spacing w:line="276" w:lineRule="auto"/>
        <w:ind w:firstLine="709"/>
        <w:contextualSpacing/>
        <w:jc w:val="both"/>
        <w:rPr>
          <w:rFonts w:ascii="Times New Roman" w:eastAsia="Times New Roman" w:hAnsi="Times New Roman" w:cs="Times New Roman"/>
          <w:b/>
          <w:sz w:val="24"/>
          <w:szCs w:val="24"/>
          <w:lang w:eastAsia="ru-RU"/>
        </w:rPr>
      </w:pPr>
      <w:r>
        <w:rPr>
          <w:rFonts w:ascii="Times New Roman" w:hAnsi="Times New Roman" w:cs="Times New Roman"/>
          <w:bCs/>
          <w:iCs/>
          <w:sz w:val="24"/>
          <w:szCs w:val="24"/>
        </w:rPr>
        <w:t xml:space="preserve">5. </w:t>
      </w:r>
      <w:r w:rsidRPr="00425CCF">
        <w:rPr>
          <w:rFonts w:ascii="Times New Roman" w:hAnsi="Times New Roman" w:cs="Times New Roman"/>
          <w:bCs/>
          <w:iCs/>
          <w:sz w:val="24"/>
          <w:szCs w:val="24"/>
        </w:rPr>
        <w:t>Третьяк, Л. Н.  Метрология, стандартизация и сертификация: взаимозаменяемость</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для среднего профессионального образования / Л. Н. Третьяк, А. С. </w:t>
      </w:r>
      <w:proofErr w:type="spellStart"/>
      <w:r w:rsidRPr="00425CCF">
        <w:rPr>
          <w:rFonts w:ascii="Times New Roman" w:hAnsi="Times New Roman" w:cs="Times New Roman"/>
          <w:bCs/>
          <w:iCs/>
          <w:sz w:val="24"/>
          <w:szCs w:val="24"/>
        </w:rPr>
        <w:t>Вол</w:t>
      </w:r>
      <w:r w:rsidRPr="00425CCF">
        <w:rPr>
          <w:rFonts w:ascii="Times New Roman" w:hAnsi="Times New Roman" w:cs="Times New Roman"/>
          <w:bCs/>
          <w:iCs/>
          <w:sz w:val="24"/>
          <w:szCs w:val="24"/>
        </w:rPr>
        <w:t>ь</w:t>
      </w:r>
      <w:r w:rsidRPr="00425CCF">
        <w:rPr>
          <w:rFonts w:ascii="Times New Roman" w:hAnsi="Times New Roman" w:cs="Times New Roman"/>
          <w:bCs/>
          <w:iCs/>
          <w:sz w:val="24"/>
          <w:szCs w:val="24"/>
        </w:rPr>
        <w:t>нов</w:t>
      </w:r>
      <w:proofErr w:type="spellEnd"/>
      <w:r w:rsidRPr="00425CCF">
        <w:rPr>
          <w:rFonts w:ascii="Times New Roman" w:hAnsi="Times New Roman" w:cs="Times New Roman"/>
          <w:bCs/>
          <w:iCs/>
          <w:sz w:val="24"/>
          <w:szCs w:val="24"/>
        </w:rPr>
        <w:t xml:space="preserve"> ; под общей редакцией Л. Н. Третьяк.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362 с. — (Профессиональное образование). — ISBN 978-5-534-16796-2.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https://urait.ru/bcode/540406</w:t>
      </w:r>
      <w:r w:rsidRPr="00425CCF">
        <w:rPr>
          <w:rFonts w:ascii="Times New Roman" w:hAnsi="Times New Roman" w:cs="Times New Roman"/>
          <w:b/>
          <w:i/>
          <w:sz w:val="24"/>
          <w:szCs w:val="24"/>
        </w:rPr>
        <w:t>.</w:t>
      </w:r>
    </w:p>
    <w:p w14:paraId="035F54EF" w14:textId="77777777" w:rsidR="00302935" w:rsidRDefault="00302935" w:rsidP="00302935">
      <w:pPr>
        <w:spacing w:line="276" w:lineRule="auto"/>
        <w:ind w:firstLine="709"/>
        <w:contextualSpacing/>
        <w:jc w:val="both"/>
        <w:rPr>
          <w:rFonts w:ascii="Times New Roman" w:hAnsi="Times New Roman" w:cs="Times New Roman"/>
          <w:bCs/>
          <w:iCs/>
          <w:sz w:val="24"/>
          <w:szCs w:val="24"/>
        </w:rPr>
      </w:pPr>
    </w:p>
    <w:p w14:paraId="7B4A0261" w14:textId="77777777" w:rsidR="00302935" w:rsidRPr="00FA680C" w:rsidRDefault="00302935" w:rsidP="00302935">
      <w:pPr>
        <w:spacing w:line="276" w:lineRule="auto"/>
        <w:ind w:firstLine="709"/>
        <w:contextualSpacing/>
        <w:jc w:val="both"/>
        <w:rPr>
          <w:rFonts w:ascii="Times New Roman" w:hAnsi="Times New Roman" w:cs="Times New Roman"/>
          <w:bCs/>
          <w:iCs/>
          <w:sz w:val="24"/>
          <w:szCs w:val="24"/>
        </w:rPr>
      </w:pPr>
    </w:p>
    <w:p w14:paraId="614A2DDC" w14:textId="77777777" w:rsidR="00302935" w:rsidRDefault="00302935" w:rsidP="00302935">
      <w:pPr>
        <w:pStyle w:val="1f"/>
        <w:rPr>
          <w:rFonts w:ascii="Times New Roman" w:hAnsi="Times New Roman"/>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p w14:paraId="75CE3D0A" w14:textId="77777777" w:rsidR="00302935" w:rsidRPr="00E774AA" w:rsidRDefault="00302935" w:rsidP="00302935">
      <w:pPr>
        <w:pStyle w:val="1f"/>
        <w:rPr>
          <w:rFonts w:ascii="Times New Roman" w:hAnsi="Times New Roman"/>
          <w:lang w:val="ru-RU"/>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4155"/>
        <w:gridCol w:w="2520"/>
      </w:tblGrid>
      <w:tr w:rsidR="00302935" w:rsidRPr="00B57526" w14:paraId="7093C6B6" w14:textId="77777777" w:rsidTr="00D0742A">
        <w:trPr>
          <w:trHeight w:val="519"/>
        </w:trPr>
        <w:tc>
          <w:tcPr>
            <w:tcW w:w="1565" w:type="pct"/>
            <w:vAlign w:val="center"/>
          </w:tcPr>
          <w:p w14:paraId="0408ACF6" w14:textId="77777777" w:rsidR="00302935" w:rsidRPr="00B57526" w:rsidRDefault="00302935" w:rsidP="00D0742A">
            <w:pPr>
              <w:suppressAutoHyphens/>
              <w:spacing w:line="276" w:lineRule="auto"/>
              <w:contextualSpacing/>
              <w:jc w:val="center"/>
              <w:rPr>
                <w:rFonts w:ascii="Times New Roman" w:hAnsi="Times New Roman" w:cs="Times New Roman"/>
                <w:b/>
                <w:iCs/>
              </w:rPr>
            </w:pPr>
            <w:r w:rsidRPr="00B57526">
              <w:rPr>
                <w:rFonts w:ascii="Times New Roman" w:hAnsi="Times New Roman" w:cs="Times New Roman"/>
                <w:b/>
                <w:iCs/>
              </w:rPr>
              <w:t>Результаты обучения</w:t>
            </w:r>
          </w:p>
        </w:tc>
        <w:tc>
          <w:tcPr>
            <w:tcW w:w="2138" w:type="pct"/>
            <w:tcBorders>
              <w:bottom w:val="single" w:sz="4" w:space="0" w:color="auto"/>
            </w:tcBorders>
            <w:vAlign w:val="center"/>
          </w:tcPr>
          <w:p w14:paraId="5BE00473" w14:textId="77777777" w:rsidR="00302935" w:rsidRPr="00B57526" w:rsidRDefault="00302935" w:rsidP="00D0742A">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297" w:type="pct"/>
            <w:vAlign w:val="center"/>
          </w:tcPr>
          <w:p w14:paraId="3C179AA0" w14:textId="77777777" w:rsidR="00302935" w:rsidRPr="00B57526" w:rsidRDefault="00302935" w:rsidP="00D0742A">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302935" w:rsidRPr="00B57526" w14:paraId="4D35AD9E" w14:textId="77777777" w:rsidTr="00D0742A">
        <w:trPr>
          <w:trHeight w:val="586"/>
        </w:trPr>
        <w:tc>
          <w:tcPr>
            <w:tcW w:w="1565" w:type="pct"/>
          </w:tcPr>
          <w:p w14:paraId="703B251B" w14:textId="77777777" w:rsidR="00302935" w:rsidRPr="00751B05" w:rsidRDefault="00302935" w:rsidP="00D0742A">
            <w:pPr>
              <w:rPr>
                <w:rFonts w:ascii="Times New Roman" w:hAnsi="Times New Roman"/>
              </w:rPr>
            </w:pPr>
            <w:r w:rsidRPr="00751B05">
              <w:rPr>
                <w:rFonts w:ascii="Times New Roman" w:hAnsi="Times New Roman"/>
              </w:rPr>
              <w:t xml:space="preserve">Знать: </w:t>
            </w:r>
          </w:p>
          <w:p w14:paraId="280B79B7" w14:textId="77777777" w:rsidR="00302935" w:rsidRPr="00751B05" w:rsidRDefault="00302935" w:rsidP="00D0742A">
            <w:pPr>
              <w:jc w:val="both"/>
              <w:rPr>
                <w:rFonts w:ascii="Times New Roman" w:hAnsi="Times New Roman"/>
              </w:rPr>
            </w:pPr>
            <w:r w:rsidRPr="00751B05">
              <w:rPr>
                <w:rFonts w:ascii="Times New Roman" w:hAnsi="Times New Roman"/>
              </w:rPr>
              <w:t>основные источники инфо</w:t>
            </w:r>
            <w:r w:rsidRPr="00751B05">
              <w:rPr>
                <w:rFonts w:ascii="Times New Roman" w:hAnsi="Times New Roman"/>
              </w:rPr>
              <w:t>р</w:t>
            </w:r>
            <w:r w:rsidRPr="00751B05">
              <w:rPr>
                <w:rFonts w:ascii="Times New Roman" w:hAnsi="Times New Roman"/>
              </w:rPr>
              <w:t>мации и ресурсы для реш</w:t>
            </w:r>
            <w:r w:rsidRPr="00751B05">
              <w:rPr>
                <w:rFonts w:ascii="Times New Roman" w:hAnsi="Times New Roman"/>
              </w:rPr>
              <w:t>е</w:t>
            </w:r>
            <w:r w:rsidRPr="00751B05">
              <w:rPr>
                <w:rFonts w:ascii="Times New Roman" w:hAnsi="Times New Roman"/>
              </w:rPr>
              <w:t>ния задач и проблем в пр</w:t>
            </w:r>
            <w:r w:rsidRPr="00751B05">
              <w:rPr>
                <w:rFonts w:ascii="Times New Roman" w:hAnsi="Times New Roman"/>
              </w:rPr>
              <w:t>о</w:t>
            </w:r>
            <w:r w:rsidRPr="00751B05">
              <w:rPr>
                <w:rFonts w:ascii="Times New Roman" w:hAnsi="Times New Roman"/>
              </w:rPr>
              <w:t>фессиональном и/или соц</w:t>
            </w:r>
            <w:r w:rsidRPr="00751B05">
              <w:rPr>
                <w:rFonts w:ascii="Times New Roman" w:hAnsi="Times New Roman"/>
              </w:rPr>
              <w:t>и</w:t>
            </w:r>
            <w:r w:rsidRPr="00751B05">
              <w:rPr>
                <w:rFonts w:ascii="Times New Roman" w:hAnsi="Times New Roman"/>
              </w:rPr>
              <w:t>альном контексте</w:t>
            </w:r>
          </w:p>
          <w:p w14:paraId="5B493387" w14:textId="77777777" w:rsidR="00302935" w:rsidRPr="00751B05" w:rsidRDefault="00302935" w:rsidP="00D0742A">
            <w:pPr>
              <w:jc w:val="both"/>
              <w:rPr>
                <w:rFonts w:ascii="Times New Roman" w:hAnsi="Times New Roman"/>
              </w:rPr>
            </w:pPr>
            <w:r w:rsidRPr="00751B05">
              <w:rPr>
                <w:rFonts w:ascii="Times New Roman" w:hAnsi="Times New Roman"/>
              </w:rPr>
              <w:t xml:space="preserve">алгоритмы выполнения работ в </w:t>
            </w:r>
            <w:proofErr w:type="gramStart"/>
            <w:r w:rsidRPr="00751B05">
              <w:rPr>
                <w:rFonts w:ascii="Times New Roman" w:hAnsi="Times New Roman"/>
              </w:rPr>
              <w:t>профессиональной</w:t>
            </w:r>
            <w:proofErr w:type="gramEnd"/>
            <w:r w:rsidRPr="00751B05">
              <w:rPr>
                <w:rFonts w:ascii="Times New Roman" w:hAnsi="Times New Roman"/>
              </w:rPr>
              <w:t xml:space="preserve"> </w:t>
            </w:r>
          </w:p>
          <w:p w14:paraId="224A97EA" w14:textId="77777777" w:rsidR="00302935" w:rsidRPr="00751B05" w:rsidRDefault="00302935" w:rsidP="00D0742A">
            <w:pPr>
              <w:jc w:val="both"/>
              <w:rPr>
                <w:rFonts w:ascii="Times New Roman" w:hAnsi="Times New Roman"/>
              </w:rPr>
            </w:pPr>
            <w:r w:rsidRPr="00751B05">
              <w:rPr>
                <w:rFonts w:ascii="Times New Roman" w:hAnsi="Times New Roman"/>
              </w:rPr>
              <w:t xml:space="preserve">и смежных </w:t>
            </w:r>
            <w:proofErr w:type="gramStart"/>
            <w:r w:rsidRPr="00751B05">
              <w:rPr>
                <w:rFonts w:ascii="Times New Roman" w:hAnsi="Times New Roman"/>
              </w:rPr>
              <w:t>областях</w:t>
            </w:r>
            <w:proofErr w:type="gramEnd"/>
            <w:r w:rsidRPr="00751B05">
              <w:rPr>
                <w:rFonts w:ascii="Times New Roman" w:hAnsi="Times New Roman"/>
              </w:rPr>
              <w:t xml:space="preserve"> </w:t>
            </w:r>
          </w:p>
          <w:p w14:paraId="22B2A5A1" w14:textId="77777777" w:rsidR="00302935" w:rsidRPr="00751B05" w:rsidRDefault="00302935" w:rsidP="00D0742A">
            <w:pPr>
              <w:jc w:val="both"/>
              <w:rPr>
                <w:rFonts w:ascii="Times New Roman" w:hAnsi="Times New Roman"/>
              </w:rPr>
            </w:pPr>
            <w:proofErr w:type="gramStart"/>
            <w:r w:rsidRPr="00751B05">
              <w:rPr>
                <w:rFonts w:ascii="Times New Roman" w:hAnsi="Times New Roman"/>
              </w:rPr>
              <w:t>методы работы в професси</w:t>
            </w:r>
            <w:r w:rsidRPr="00751B05">
              <w:rPr>
                <w:rFonts w:ascii="Times New Roman" w:hAnsi="Times New Roman"/>
              </w:rPr>
              <w:t>о</w:t>
            </w:r>
            <w:r w:rsidRPr="00751B05">
              <w:rPr>
                <w:rFonts w:ascii="Times New Roman" w:hAnsi="Times New Roman"/>
              </w:rPr>
              <w:t>нальной и смежных сферах</w:t>
            </w:r>
            <w:proofErr w:type="gramEnd"/>
          </w:p>
          <w:p w14:paraId="3A88DF1D" w14:textId="77777777" w:rsidR="00302935" w:rsidRPr="00751B05" w:rsidRDefault="00302935" w:rsidP="00D0742A">
            <w:pPr>
              <w:jc w:val="both"/>
              <w:rPr>
                <w:rFonts w:ascii="Times New Roman" w:hAnsi="Times New Roman"/>
              </w:rPr>
            </w:pPr>
            <w:r w:rsidRPr="00751B05">
              <w:rPr>
                <w:rFonts w:ascii="Times New Roman" w:hAnsi="Times New Roman"/>
              </w:rPr>
              <w:t>номенклатура информацио</w:t>
            </w:r>
            <w:r w:rsidRPr="00751B05">
              <w:rPr>
                <w:rFonts w:ascii="Times New Roman" w:hAnsi="Times New Roman"/>
              </w:rPr>
              <w:t>н</w:t>
            </w:r>
            <w:r w:rsidRPr="00751B05">
              <w:rPr>
                <w:rFonts w:ascii="Times New Roman" w:hAnsi="Times New Roman"/>
              </w:rPr>
              <w:t>ных источников, применя</w:t>
            </w:r>
            <w:r w:rsidRPr="00751B05">
              <w:rPr>
                <w:rFonts w:ascii="Times New Roman" w:hAnsi="Times New Roman"/>
              </w:rPr>
              <w:t>е</w:t>
            </w:r>
            <w:r w:rsidRPr="00751B05">
              <w:rPr>
                <w:rFonts w:ascii="Times New Roman" w:hAnsi="Times New Roman"/>
              </w:rPr>
              <w:t>мых в профессиональной д</w:t>
            </w:r>
            <w:r w:rsidRPr="00751B05">
              <w:rPr>
                <w:rFonts w:ascii="Times New Roman" w:hAnsi="Times New Roman"/>
              </w:rPr>
              <w:t>е</w:t>
            </w:r>
            <w:r w:rsidRPr="00751B05">
              <w:rPr>
                <w:rFonts w:ascii="Times New Roman" w:hAnsi="Times New Roman"/>
              </w:rPr>
              <w:t xml:space="preserve">ятельности </w:t>
            </w:r>
          </w:p>
          <w:p w14:paraId="2FE43C45" w14:textId="77777777" w:rsidR="00302935" w:rsidRPr="00751B05" w:rsidRDefault="00302935" w:rsidP="00D0742A">
            <w:pPr>
              <w:jc w:val="both"/>
              <w:rPr>
                <w:rFonts w:ascii="Times New Roman" w:hAnsi="Times New Roman"/>
              </w:rPr>
            </w:pPr>
            <w:r w:rsidRPr="00751B05">
              <w:rPr>
                <w:rFonts w:ascii="Times New Roman" w:hAnsi="Times New Roman"/>
              </w:rPr>
              <w:t xml:space="preserve">приемы структурирования информации </w:t>
            </w:r>
          </w:p>
          <w:p w14:paraId="61E8E9A6" w14:textId="77777777" w:rsidR="00302935" w:rsidRPr="00751B05" w:rsidRDefault="00302935" w:rsidP="00D0742A">
            <w:pPr>
              <w:jc w:val="both"/>
              <w:rPr>
                <w:rFonts w:ascii="Times New Roman" w:hAnsi="Times New Roman"/>
              </w:rPr>
            </w:pPr>
            <w:r w:rsidRPr="00751B05">
              <w:rPr>
                <w:rFonts w:ascii="Times New Roman" w:hAnsi="Times New Roman"/>
              </w:rPr>
              <w:t>формат оформления резул</w:t>
            </w:r>
            <w:r w:rsidRPr="00751B05">
              <w:rPr>
                <w:rFonts w:ascii="Times New Roman" w:hAnsi="Times New Roman"/>
              </w:rPr>
              <w:t>ь</w:t>
            </w:r>
            <w:r w:rsidRPr="00751B05">
              <w:rPr>
                <w:rFonts w:ascii="Times New Roman" w:hAnsi="Times New Roman"/>
              </w:rPr>
              <w:t>татов поиска информации, современные средства и устройства информатизации</w:t>
            </w:r>
          </w:p>
          <w:p w14:paraId="3F586331" w14:textId="77777777" w:rsidR="00302935" w:rsidRPr="00751B05" w:rsidRDefault="00302935" w:rsidP="00D0742A">
            <w:pPr>
              <w:jc w:val="both"/>
              <w:rPr>
                <w:rFonts w:ascii="Times New Roman" w:hAnsi="Times New Roman"/>
              </w:rPr>
            </w:pPr>
            <w:r w:rsidRPr="00751B05">
              <w:rPr>
                <w:rFonts w:ascii="Times New Roman" w:hAnsi="Times New Roman"/>
              </w:rPr>
              <w:t xml:space="preserve">порядок их применения и программное обеспечение в профессиональной </w:t>
            </w:r>
            <w:proofErr w:type="gramStart"/>
            <w:r w:rsidRPr="00751B05">
              <w:rPr>
                <w:rFonts w:ascii="Times New Roman" w:hAnsi="Times New Roman"/>
              </w:rPr>
              <w:t>деятел</w:t>
            </w:r>
            <w:r w:rsidRPr="00751B05">
              <w:rPr>
                <w:rFonts w:ascii="Times New Roman" w:hAnsi="Times New Roman"/>
              </w:rPr>
              <w:t>ь</w:t>
            </w:r>
            <w:r w:rsidRPr="00751B05">
              <w:rPr>
                <w:rFonts w:ascii="Times New Roman" w:hAnsi="Times New Roman"/>
              </w:rPr>
              <w:t>ности</w:t>
            </w:r>
            <w:proofErr w:type="gramEnd"/>
            <w:r w:rsidRPr="00751B05">
              <w:rPr>
                <w:rFonts w:ascii="Times New Roman" w:hAnsi="Times New Roman"/>
              </w:rPr>
              <w:t xml:space="preserve"> в том числе с испол</w:t>
            </w:r>
            <w:r w:rsidRPr="00751B05">
              <w:rPr>
                <w:rFonts w:ascii="Times New Roman" w:hAnsi="Times New Roman"/>
              </w:rPr>
              <w:t>ь</w:t>
            </w:r>
            <w:r w:rsidRPr="00751B05">
              <w:rPr>
                <w:rFonts w:ascii="Times New Roman" w:hAnsi="Times New Roman"/>
              </w:rPr>
              <w:t>зованием цифровых средств</w:t>
            </w:r>
          </w:p>
          <w:p w14:paraId="3CE21921" w14:textId="77777777" w:rsidR="00302935" w:rsidRPr="00751B05" w:rsidRDefault="00302935" w:rsidP="00D0742A">
            <w:pPr>
              <w:jc w:val="both"/>
              <w:rPr>
                <w:rFonts w:ascii="Times New Roman" w:hAnsi="Times New Roman"/>
              </w:rPr>
            </w:pPr>
            <w:r w:rsidRPr="00751B05">
              <w:rPr>
                <w:rFonts w:ascii="Times New Roman" w:hAnsi="Times New Roman"/>
              </w:rPr>
              <w:t>современная научная и пр</w:t>
            </w:r>
            <w:r w:rsidRPr="00751B05">
              <w:rPr>
                <w:rFonts w:ascii="Times New Roman" w:hAnsi="Times New Roman"/>
              </w:rPr>
              <w:t>о</w:t>
            </w:r>
            <w:r w:rsidRPr="00751B05">
              <w:rPr>
                <w:rFonts w:ascii="Times New Roman" w:hAnsi="Times New Roman"/>
              </w:rPr>
              <w:t>фессиональная терминология</w:t>
            </w:r>
          </w:p>
          <w:p w14:paraId="48EAE805" w14:textId="77777777" w:rsidR="00302935" w:rsidRDefault="00302935" w:rsidP="00D0742A">
            <w:pPr>
              <w:jc w:val="both"/>
              <w:rPr>
                <w:rFonts w:ascii="Times New Roman" w:hAnsi="Times New Roman"/>
              </w:rPr>
            </w:pPr>
            <w:r w:rsidRPr="00751B05">
              <w:rPr>
                <w:rFonts w:ascii="Times New Roman" w:hAnsi="Times New Roman"/>
              </w:rPr>
              <w:t>возможные траектории пр</w:t>
            </w:r>
            <w:r w:rsidRPr="00751B05">
              <w:rPr>
                <w:rFonts w:ascii="Times New Roman" w:hAnsi="Times New Roman"/>
              </w:rPr>
              <w:t>о</w:t>
            </w:r>
            <w:r w:rsidRPr="00751B05">
              <w:rPr>
                <w:rFonts w:ascii="Times New Roman" w:hAnsi="Times New Roman"/>
              </w:rPr>
              <w:t>фессионального развития и самообразования</w:t>
            </w:r>
            <w:r>
              <w:rPr>
                <w:rFonts w:ascii="Times New Roman" w:hAnsi="Times New Roman"/>
              </w:rPr>
              <w:t>,</w:t>
            </w:r>
          </w:p>
          <w:p w14:paraId="76D3EA45" w14:textId="77777777" w:rsidR="00302935" w:rsidRPr="005F789F" w:rsidRDefault="00302935" w:rsidP="00302935">
            <w:pPr>
              <w:numPr>
                <w:ilvl w:val="0"/>
                <w:numId w:val="19"/>
              </w:numPr>
              <w:ind w:left="0"/>
              <w:jc w:val="both"/>
              <w:textAlignment w:val="baseline"/>
              <w:rPr>
                <w:rFonts w:ascii="Times New Roman" w:eastAsia="Times New Roman" w:hAnsi="Times New Roman" w:cs="Times New Roman"/>
                <w:color w:val="000000"/>
                <w:lang w:eastAsia="ru-RU"/>
              </w:rPr>
            </w:pPr>
            <w:r w:rsidRPr="005F789F">
              <w:rPr>
                <w:rFonts w:ascii="Times New Roman" w:eastAsia="Times New Roman" w:hAnsi="Times New Roman" w:cs="Times New Roman"/>
                <w:color w:val="000000"/>
                <w:lang w:eastAsia="ru-RU"/>
              </w:rPr>
              <w:t>основные понятия метрол</w:t>
            </w:r>
            <w:r w:rsidRPr="005F789F">
              <w:rPr>
                <w:rFonts w:ascii="Times New Roman" w:eastAsia="Times New Roman" w:hAnsi="Times New Roman" w:cs="Times New Roman"/>
                <w:color w:val="000000"/>
                <w:lang w:eastAsia="ru-RU"/>
              </w:rPr>
              <w:t>о</w:t>
            </w:r>
            <w:r w:rsidRPr="005F789F">
              <w:rPr>
                <w:rFonts w:ascii="Times New Roman" w:eastAsia="Times New Roman" w:hAnsi="Times New Roman" w:cs="Times New Roman"/>
                <w:color w:val="000000"/>
                <w:lang w:eastAsia="ru-RU"/>
              </w:rPr>
              <w:t>гии, сертификации и ста</w:t>
            </w:r>
            <w:r w:rsidRPr="005F789F">
              <w:rPr>
                <w:rFonts w:ascii="Times New Roman" w:eastAsia="Times New Roman" w:hAnsi="Times New Roman" w:cs="Times New Roman"/>
                <w:color w:val="000000"/>
                <w:lang w:eastAsia="ru-RU"/>
              </w:rPr>
              <w:t>н</w:t>
            </w:r>
            <w:r w:rsidRPr="005F789F">
              <w:rPr>
                <w:rFonts w:ascii="Times New Roman" w:eastAsia="Times New Roman" w:hAnsi="Times New Roman" w:cs="Times New Roman"/>
                <w:color w:val="000000"/>
                <w:lang w:eastAsia="ru-RU"/>
              </w:rPr>
              <w:t>дартизации;</w:t>
            </w:r>
          </w:p>
          <w:p w14:paraId="3ACF4CD5" w14:textId="77777777" w:rsidR="00302935" w:rsidRPr="005F789F" w:rsidRDefault="00302935" w:rsidP="00302935">
            <w:pPr>
              <w:widowControl w:val="0"/>
              <w:numPr>
                <w:ilvl w:val="0"/>
                <w:numId w:val="19"/>
              </w:numPr>
              <w:tabs>
                <w:tab w:val="left" w:pos="288"/>
              </w:tabs>
              <w:autoSpaceDE w:val="0"/>
              <w:autoSpaceDN w:val="0"/>
              <w:ind w:left="0"/>
              <w:jc w:val="both"/>
              <w:rPr>
                <w:rFonts w:ascii="Times New Roman" w:eastAsia="Times New Roman" w:hAnsi="Times New Roman" w:cs="Times New Roman"/>
                <w:sz w:val="24"/>
              </w:rPr>
            </w:pPr>
            <w:r w:rsidRPr="005F789F">
              <w:rPr>
                <w:rFonts w:ascii="Times New Roman" w:eastAsia="Times New Roman" w:hAnsi="Times New Roman" w:cs="Times New Roman"/>
                <w:color w:val="000000"/>
              </w:rPr>
              <w:t>основные понятия метрол</w:t>
            </w:r>
            <w:r w:rsidRPr="005F789F">
              <w:rPr>
                <w:rFonts w:ascii="Times New Roman" w:eastAsia="Times New Roman" w:hAnsi="Times New Roman" w:cs="Times New Roman"/>
                <w:color w:val="000000"/>
              </w:rPr>
              <w:t>о</w:t>
            </w:r>
            <w:r w:rsidRPr="005F789F">
              <w:rPr>
                <w:rFonts w:ascii="Times New Roman" w:eastAsia="Times New Roman" w:hAnsi="Times New Roman" w:cs="Times New Roman"/>
                <w:color w:val="000000"/>
              </w:rPr>
              <w:lastRenderedPageBreak/>
              <w:t>гии, сертификации и ста</w:t>
            </w:r>
            <w:r w:rsidRPr="005F789F">
              <w:rPr>
                <w:rFonts w:ascii="Times New Roman" w:eastAsia="Times New Roman" w:hAnsi="Times New Roman" w:cs="Times New Roman"/>
                <w:color w:val="000000"/>
              </w:rPr>
              <w:t>н</w:t>
            </w:r>
            <w:r w:rsidRPr="005F789F">
              <w:rPr>
                <w:rFonts w:ascii="Times New Roman" w:eastAsia="Times New Roman" w:hAnsi="Times New Roman" w:cs="Times New Roman"/>
                <w:color w:val="000000"/>
              </w:rPr>
              <w:t>дартизации;</w:t>
            </w:r>
          </w:p>
          <w:p w14:paraId="3DC35348" w14:textId="77777777" w:rsidR="00302935" w:rsidRPr="005F789F" w:rsidRDefault="00302935" w:rsidP="00302935">
            <w:pPr>
              <w:numPr>
                <w:ilvl w:val="0"/>
                <w:numId w:val="19"/>
              </w:numPr>
              <w:ind w:left="0"/>
              <w:jc w:val="both"/>
              <w:rPr>
                <w:rFonts w:ascii="Times New Roman" w:eastAsia="Times New Roman" w:hAnsi="Times New Roman" w:cs="Times New Roman"/>
                <w:sz w:val="24"/>
                <w:szCs w:val="24"/>
                <w:lang w:eastAsia="ru-RU"/>
              </w:rPr>
            </w:pPr>
            <w:r w:rsidRPr="005F789F">
              <w:rPr>
                <w:rFonts w:ascii="Times New Roman" w:eastAsia="Times New Roman" w:hAnsi="Times New Roman" w:cs="Times New Roman"/>
                <w:color w:val="000000"/>
                <w:lang w:eastAsia="ru-RU"/>
              </w:rPr>
              <w:t>методы и способы контроля качества выполненной раб</w:t>
            </w:r>
            <w:r w:rsidRPr="005F789F">
              <w:rPr>
                <w:rFonts w:ascii="Times New Roman" w:eastAsia="Times New Roman" w:hAnsi="Times New Roman" w:cs="Times New Roman"/>
                <w:color w:val="000000"/>
                <w:lang w:eastAsia="ru-RU"/>
              </w:rPr>
              <w:t>о</w:t>
            </w:r>
            <w:r w:rsidRPr="005F789F">
              <w:rPr>
                <w:rFonts w:ascii="Times New Roman" w:eastAsia="Times New Roman" w:hAnsi="Times New Roman" w:cs="Times New Roman"/>
                <w:color w:val="000000"/>
                <w:lang w:eastAsia="ru-RU"/>
              </w:rPr>
              <w:t>ты;</w:t>
            </w:r>
          </w:p>
          <w:p w14:paraId="095ECB13" w14:textId="77777777" w:rsidR="00302935" w:rsidRPr="005F789F" w:rsidRDefault="00302935" w:rsidP="00302935">
            <w:pPr>
              <w:numPr>
                <w:ilvl w:val="0"/>
                <w:numId w:val="19"/>
              </w:numPr>
              <w:ind w:left="0"/>
              <w:jc w:val="both"/>
              <w:rPr>
                <w:rFonts w:ascii="Times New Roman" w:eastAsia="Times New Roman" w:hAnsi="Times New Roman" w:cs="Times New Roman"/>
                <w:sz w:val="24"/>
                <w:szCs w:val="24"/>
                <w:lang w:eastAsia="ru-RU"/>
              </w:rPr>
            </w:pPr>
            <w:r w:rsidRPr="005F789F">
              <w:rPr>
                <w:rFonts w:ascii="Times New Roman" w:eastAsia="Times New Roman" w:hAnsi="Times New Roman" w:cs="Times New Roman"/>
                <w:color w:val="000000"/>
                <w:lang w:eastAsia="ru-RU"/>
              </w:rPr>
              <w:t>назначение, устройство универсальных приспособл</w:t>
            </w:r>
            <w:r w:rsidRPr="005F789F">
              <w:rPr>
                <w:rFonts w:ascii="Times New Roman" w:eastAsia="Times New Roman" w:hAnsi="Times New Roman" w:cs="Times New Roman"/>
                <w:color w:val="000000"/>
                <w:lang w:eastAsia="ru-RU"/>
              </w:rPr>
              <w:t>е</w:t>
            </w:r>
            <w:r w:rsidRPr="005F789F">
              <w:rPr>
                <w:rFonts w:ascii="Times New Roman" w:eastAsia="Times New Roman" w:hAnsi="Times New Roman" w:cs="Times New Roman"/>
                <w:color w:val="000000"/>
                <w:lang w:eastAsia="ru-RU"/>
              </w:rPr>
              <w:t>ний и правила применения слесарного и контрольно- измерительных инструме</w:t>
            </w:r>
            <w:r w:rsidRPr="005F789F">
              <w:rPr>
                <w:rFonts w:ascii="Times New Roman" w:eastAsia="Times New Roman" w:hAnsi="Times New Roman" w:cs="Times New Roman"/>
                <w:color w:val="000000"/>
                <w:lang w:eastAsia="ru-RU"/>
              </w:rPr>
              <w:t>н</w:t>
            </w:r>
            <w:r w:rsidRPr="005F789F">
              <w:rPr>
                <w:rFonts w:ascii="Times New Roman" w:eastAsia="Times New Roman" w:hAnsi="Times New Roman" w:cs="Times New Roman"/>
                <w:color w:val="000000"/>
                <w:lang w:eastAsia="ru-RU"/>
              </w:rPr>
              <w:t>тов;</w:t>
            </w:r>
          </w:p>
          <w:p w14:paraId="14A14A2F" w14:textId="77777777" w:rsidR="00302935" w:rsidRPr="00751B05" w:rsidRDefault="00302935" w:rsidP="00D0742A">
            <w:pPr>
              <w:jc w:val="both"/>
              <w:rPr>
                <w:rFonts w:ascii="Times New Roman" w:hAnsi="Times New Roman"/>
              </w:rPr>
            </w:pPr>
            <w:r w:rsidRPr="005F789F">
              <w:rPr>
                <w:rFonts w:ascii="Times New Roman" w:eastAsia="Times New Roman" w:hAnsi="Times New Roman" w:cs="Times New Roman"/>
                <w:color w:val="000000"/>
              </w:rPr>
              <w:t>методы и способы контроля качества выполненной раб</w:t>
            </w:r>
            <w:r w:rsidRPr="005F789F">
              <w:rPr>
                <w:rFonts w:ascii="Times New Roman" w:eastAsia="Times New Roman" w:hAnsi="Times New Roman" w:cs="Times New Roman"/>
                <w:color w:val="000000"/>
              </w:rPr>
              <w:t>о</w:t>
            </w:r>
            <w:r w:rsidRPr="005F789F">
              <w:rPr>
                <w:rFonts w:ascii="Times New Roman" w:eastAsia="Times New Roman" w:hAnsi="Times New Roman" w:cs="Times New Roman"/>
                <w:color w:val="000000"/>
              </w:rPr>
              <w:t>ты</w:t>
            </w:r>
          </w:p>
          <w:p w14:paraId="0AA79BFC" w14:textId="77777777" w:rsidR="00302935" w:rsidRPr="00751B05" w:rsidRDefault="00302935" w:rsidP="00D0742A">
            <w:pPr>
              <w:jc w:val="both"/>
              <w:rPr>
                <w:rFonts w:ascii="Times New Roman" w:hAnsi="Times New Roman"/>
              </w:rPr>
            </w:pPr>
          </w:p>
          <w:p w14:paraId="5B17BAC8" w14:textId="77777777" w:rsidR="00302935" w:rsidRPr="00751B05" w:rsidRDefault="00302935" w:rsidP="00D0742A">
            <w:pPr>
              <w:jc w:val="both"/>
              <w:rPr>
                <w:rFonts w:ascii="Times New Roman" w:hAnsi="Times New Roman"/>
              </w:rPr>
            </w:pPr>
            <w:r w:rsidRPr="00751B05">
              <w:rPr>
                <w:rFonts w:ascii="Times New Roman" w:hAnsi="Times New Roman"/>
              </w:rPr>
              <w:t>Уметь:</w:t>
            </w:r>
          </w:p>
          <w:p w14:paraId="38657940" w14:textId="77777777" w:rsidR="00302935" w:rsidRPr="00751B05" w:rsidRDefault="00302935" w:rsidP="00D0742A">
            <w:pPr>
              <w:jc w:val="both"/>
              <w:rPr>
                <w:rFonts w:ascii="Times New Roman" w:hAnsi="Times New Roman"/>
              </w:rPr>
            </w:pPr>
            <w:r w:rsidRPr="00751B05">
              <w:rPr>
                <w:rFonts w:ascii="Times New Roman" w:hAnsi="Times New Roman"/>
              </w:rPr>
              <w:t>распознавать задачу и/или проблему в профессионал</w:t>
            </w:r>
            <w:r w:rsidRPr="00751B05">
              <w:rPr>
                <w:rFonts w:ascii="Times New Roman" w:hAnsi="Times New Roman"/>
              </w:rPr>
              <w:t>ь</w:t>
            </w:r>
            <w:r w:rsidRPr="00751B05">
              <w:rPr>
                <w:rFonts w:ascii="Times New Roman" w:hAnsi="Times New Roman"/>
              </w:rPr>
              <w:t>ном и/или социальном ко</w:t>
            </w:r>
            <w:r w:rsidRPr="00751B05">
              <w:rPr>
                <w:rFonts w:ascii="Times New Roman" w:hAnsi="Times New Roman"/>
              </w:rPr>
              <w:t>н</w:t>
            </w:r>
            <w:r w:rsidRPr="00751B05">
              <w:rPr>
                <w:rFonts w:ascii="Times New Roman" w:hAnsi="Times New Roman"/>
              </w:rPr>
              <w:t>тексте</w:t>
            </w:r>
          </w:p>
          <w:p w14:paraId="27E969FD" w14:textId="77777777" w:rsidR="00302935" w:rsidRPr="00751B05" w:rsidRDefault="00302935" w:rsidP="00D0742A">
            <w:pPr>
              <w:jc w:val="both"/>
              <w:rPr>
                <w:rFonts w:ascii="Times New Roman" w:hAnsi="Times New Roman"/>
              </w:rPr>
            </w:pPr>
            <w:r w:rsidRPr="00751B05">
              <w:rPr>
                <w:rFonts w:ascii="Times New Roman" w:hAnsi="Times New Roman"/>
              </w:rPr>
              <w:t>анализировать задачу и/или проблему и выделять её с</w:t>
            </w:r>
            <w:r w:rsidRPr="00751B05">
              <w:rPr>
                <w:rFonts w:ascii="Times New Roman" w:hAnsi="Times New Roman"/>
              </w:rPr>
              <w:t>о</w:t>
            </w:r>
            <w:r w:rsidRPr="00751B05">
              <w:rPr>
                <w:rFonts w:ascii="Times New Roman" w:hAnsi="Times New Roman"/>
              </w:rPr>
              <w:t xml:space="preserve">ставные части; </w:t>
            </w:r>
          </w:p>
          <w:p w14:paraId="4093CB4D" w14:textId="77777777" w:rsidR="00302935" w:rsidRPr="00751B05" w:rsidRDefault="00302935" w:rsidP="00D0742A">
            <w:pPr>
              <w:jc w:val="both"/>
              <w:rPr>
                <w:rFonts w:ascii="Times New Roman" w:hAnsi="Times New Roman"/>
              </w:rPr>
            </w:pPr>
            <w:r w:rsidRPr="00751B05">
              <w:rPr>
                <w:rFonts w:ascii="Times New Roman" w:hAnsi="Times New Roman"/>
              </w:rPr>
              <w:t>выявлять и эффективно и</w:t>
            </w:r>
            <w:r w:rsidRPr="00751B05">
              <w:rPr>
                <w:rFonts w:ascii="Times New Roman" w:hAnsi="Times New Roman"/>
              </w:rPr>
              <w:t>с</w:t>
            </w:r>
            <w:r w:rsidRPr="00751B05">
              <w:rPr>
                <w:rFonts w:ascii="Times New Roman" w:hAnsi="Times New Roman"/>
              </w:rPr>
              <w:t>кать информацию, необх</w:t>
            </w:r>
            <w:r w:rsidRPr="00751B05">
              <w:rPr>
                <w:rFonts w:ascii="Times New Roman" w:hAnsi="Times New Roman"/>
              </w:rPr>
              <w:t>о</w:t>
            </w:r>
            <w:r w:rsidRPr="00751B05">
              <w:rPr>
                <w:rFonts w:ascii="Times New Roman" w:hAnsi="Times New Roman"/>
              </w:rPr>
              <w:t>димую для решения задачи и/или проблемы</w:t>
            </w:r>
          </w:p>
          <w:p w14:paraId="00EB3240" w14:textId="77777777" w:rsidR="00302935" w:rsidRPr="00751B05" w:rsidRDefault="00302935" w:rsidP="00D0742A">
            <w:pPr>
              <w:jc w:val="both"/>
              <w:rPr>
                <w:rFonts w:ascii="Times New Roman" w:hAnsi="Times New Roman"/>
              </w:rPr>
            </w:pPr>
            <w:r w:rsidRPr="00751B05">
              <w:rPr>
                <w:rFonts w:ascii="Times New Roman" w:hAnsi="Times New Roman"/>
              </w:rPr>
              <w:t>владеть актуальными мет</w:t>
            </w:r>
            <w:r w:rsidRPr="00751B05">
              <w:rPr>
                <w:rFonts w:ascii="Times New Roman" w:hAnsi="Times New Roman"/>
              </w:rPr>
              <w:t>о</w:t>
            </w:r>
            <w:r w:rsidRPr="00751B05">
              <w:rPr>
                <w:rFonts w:ascii="Times New Roman" w:hAnsi="Times New Roman"/>
              </w:rPr>
              <w:t xml:space="preserve">дами работы </w:t>
            </w:r>
          </w:p>
          <w:p w14:paraId="59F37C98" w14:textId="77777777" w:rsidR="00302935" w:rsidRPr="00751B05" w:rsidRDefault="00302935" w:rsidP="00D0742A">
            <w:pPr>
              <w:jc w:val="both"/>
              <w:rPr>
                <w:rFonts w:ascii="Times New Roman" w:hAnsi="Times New Roman"/>
              </w:rPr>
            </w:pPr>
            <w:r w:rsidRPr="00751B05">
              <w:rPr>
                <w:rFonts w:ascii="Times New Roman" w:hAnsi="Times New Roman"/>
              </w:rPr>
              <w:t xml:space="preserve">в </w:t>
            </w:r>
            <w:proofErr w:type="gramStart"/>
            <w:r w:rsidRPr="00751B05">
              <w:rPr>
                <w:rFonts w:ascii="Times New Roman" w:hAnsi="Times New Roman"/>
              </w:rPr>
              <w:t>профессиональной</w:t>
            </w:r>
            <w:proofErr w:type="gramEnd"/>
            <w:r w:rsidRPr="00751B05">
              <w:rPr>
                <w:rFonts w:ascii="Times New Roman" w:hAnsi="Times New Roman"/>
              </w:rPr>
              <w:t xml:space="preserve"> и сме</w:t>
            </w:r>
            <w:r w:rsidRPr="00751B05">
              <w:rPr>
                <w:rFonts w:ascii="Times New Roman" w:hAnsi="Times New Roman"/>
              </w:rPr>
              <w:t>ж</w:t>
            </w:r>
            <w:r w:rsidRPr="00751B05">
              <w:rPr>
                <w:rFonts w:ascii="Times New Roman" w:hAnsi="Times New Roman"/>
              </w:rPr>
              <w:t>ных сферах</w:t>
            </w:r>
          </w:p>
          <w:p w14:paraId="6CFFA7A9" w14:textId="77777777" w:rsidR="00302935" w:rsidRPr="00751B05" w:rsidRDefault="00302935" w:rsidP="00D0742A">
            <w:pPr>
              <w:jc w:val="both"/>
              <w:rPr>
                <w:rFonts w:ascii="Times New Roman" w:hAnsi="Times New Roman"/>
              </w:rPr>
            </w:pPr>
            <w:r w:rsidRPr="00751B05">
              <w:rPr>
                <w:rFonts w:ascii="Times New Roman" w:hAnsi="Times New Roman"/>
              </w:rPr>
              <w:t>оценивать результат и п</w:t>
            </w:r>
            <w:r w:rsidRPr="00751B05">
              <w:rPr>
                <w:rFonts w:ascii="Times New Roman" w:hAnsi="Times New Roman"/>
              </w:rPr>
              <w:t>о</w:t>
            </w:r>
            <w:r w:rsidRPr="00751B05">
              <w:rPr>
                <w:rFonts w:ascii="Times New Roman" w:hAnsi="Times New Roman"/>
              </w:rPr>
              <w:t>следствия своих действий (самостоятельно или с пом</w:t>
            </w:r>
            <w:r w:rsidRPr="00751B05">
              <w:rPr>
                <w:rFonts w:ascii="Times New Roman" w:hAnsi="Times New Roman"/>
              </w:rPr>
              <w:t>о</w:t>
            </w:r>
            <w:r w:rsidRPr="00751B05">
              <w:rPr>
                <w:rFonts w:ascii="Times New Roman" w:hAnsi="Times New Roman"/>
              </w:rPr>
              <w:t>щью наставника)</w:t>
            </w:r>
          </w:p>
          <w:p w14:paraId="26CFFEE6" w14:textId="77777777" w:rsidR="00302935" w:rsidRPr="00751B05" w:rsidRDefault="00302935" w:rsidP="00D0742A">
            <w:pPr>
              <w:jc w:val="both"/>
              <w:rPr>
                <w:rFonts w:ascii="Times New Roman" w:hAnsi="Times New Roman"/>
              </w:rPr>
            </w:pPr>
            <w:r w:rsidRPr="00751B05">
              <w:rPr>
                <w:rFonts w:ascii="Times New Roman" w:hAnsi="Times New Roman"/>
              </w:rPr>
              <w:t xml:space="preserve">определять задачи для поиска информации </w:t>
            </w:r>
          </w:p>
          <w:p w14:paraId="147284D1" w14:textId="77777777" w:rsidR="00302935" w:rsidRPr="00751B05" w:rsidRDefault="00302935" w:rsidP="00D0742A">
            <w:pPr>
              <w:jc w:val="both"/>
              <w:rPr>
                <w:rFonts w:ascii="Times New Roman" w:hAnsi="Times New Roman"/>
              </w:rPr>
            </w:pPr>
            <w:r w:rsidRPr="00751B05">
              <w:rPr>
                <w:rFonts w:ascii="Times New Roman" w:hAnsi="Times New Roman"/>
              </w:rPr>
              <w:t>определять необходимые и</w:t>
            </w:r>
            <w:r w:rsidRPr="00751B05">
              <w:rPr>
                <w:rFonts w:ascii="Times New Roman" w:hAnsi="Times New Roman"/>
              </w:rPr>
              <w:t>с</w:t>
            </w:r>
            <w:r w:rsidRPr="00751B05">
              <w:rPr>
                <w:rFonts w:ascii="Times New Roman" w:hAnsi="Times New Roman"/>
              </w:rPr>
              <w:t>точники информации</w:t>
            </w:r>
          </w:p>
          <w:p w14:paraId="085DEF71" w14:textId="77777777" w:rsidR="00302935" w:rsidRPr="00751B05" w:rsidRDefault="00302935" w:rsidP="00D0742A">
            <w:pPr>
              <w:jc w:val="both"/>
              <w:rPr>
                <w:rFonts w:ascii="Times New Roman" w:hAnsi="Times New Roman"/>
              </w:rPr>
            </w:pPr>
            <w:r w:rsidRPr="00751B05">
              <w:rPr>
                <w:rFonts w:ascii="Times New Roman" w:hAnsi="Times New Roman"/>
              </w:rPr>
              <w:t xml:space="preserve">планировать процесс поиска; структурировать получаемую информацию </w:t>
            </w:r>
          </w:p>
          <w:p w14:paraId="16B7674B" w14:textId="77777777" w:rsidR="00302935" w:rsidRPr="00751B05" w:rsidRDefault="00302935" w:rsidP="00D0742A">
            <w:pPr>
              <w:jc w:val="both"/>
              <w:rPr>
                <w:rFonts w:ascii="Times New Roman" w:hAnsi="Times New Roman"/>
              </w:rPr>
            </w:pPr>
            <w:r w:rsidRPr="00751B05">
              <w:rPr>
                <w:rFonts w:ascii="Times New Roman" w:hAnsi="Times New Roman"/>
              </w:rPr>
              <w:t xml:space="preserve">выделять наиболее </w:t>
            </w:r>
            <w:proofErr w:type="gramStart"/>
            <w:r w:rsidRPr="00751B05">
              <w:rPr>
                <w:rFonts w:ascii="Times New Roman" w:hAnsi="Times New Roman"/>
              </w:rPr>
              <w:t>значимое</w:t>
            </w:r>
            <w:proofErr w:type="gramEnd"/>
            <w:r w:rsidRPr="00751B05">
              <w:rPr>
                <w:rFonts w:ascii="Times New Roman" w:hAnsi="Times New Roman"/>
              </w:rPr>
              <w:t xml:space="preserve"> в перечне информации </w:t>
            </w:r>
          </w:p>
          <w:p w14:paraId="1502664A" w14:textId="77777777" w:rsidR="00302935" w:rsidRPr="00751B05" w:rsidRDefault="00302935" w:rsidP="00D0742A">
            <w:pPr>
              <w:jc w:val="both"/>
              <w:rPr>
                <w:rFonts w:ascii="Times New Roman" w:hAnsi="Times New Roman"/>
              </w:rPr>
            </w:pPr>
            <w:r w:rsidRPr="00751B05">
              <w:rPr>
                <w:rFonts w:ascii="Times New Roman" w:hAnsi="Times New Roman"/>
              </w:rPr>
              <w:t>оценивать практическую зн</w:t>
            </w:r>
            <w:r w:rsidRPr="00751B05">
              <w:rPr>
                <w:rFonts w:ascii="Times New Roman" w:hAnsi="Times New Roman"/>
              </w:rPr>
              <w:t>а</w:t>
            </w:r>
            <w:r w:rsidRPr="00751B05">
              <w:rPr>
                <w:rFonts w:ascii="Times New Roman" w:hAnsi="Times New Roman"/>
              </w:rPr>
              <w:t>чимость результатов поиска</w:t>
            </w:r>
          </w:p>
          <w:p w14:paraId="181AE7A6" w14:textId="77777777" w:rsidR="00302935" w:rsidRPr="00751B05" w:rsidRDefault="00302935" w:rsidP="00D0742A">
            <w:pPr>
              <w:jc w:val="both"/>
              <w:rPr>
                <w:rFonts w:ascii="Times New Roman" w:hAnsi="Times New Roman"/>
              </w:rPr>
            </w:pPr>
            <w:r w:rsidRPr="00751B05">
              <w:rPr>
                <w:rFonts w:ascii="Times New Roman" w:hAnsi="Times New Roman"/>
              </w:rPr>
              <w:t>оформлять результаты пои</w:t>
            </w:r>
            <w:r w:rsidRPr="00751B05">
              <w:rPr>
                <w:rFonts w:ascii="Times New Roman" w:hAnsi="Times New Roman"/>
              </w:rPr>
              <w:t>с</w:t>
            </w:r>
            <w:r w:rsidRPr="00751B05">
              <w:rPr>
                <w:rFonts w:ascii="Times New Roman" w:hAnsi="Times New Roman"/>
              </w:rPr>
              <w:t>ка, применять средства и</w:t>
            </w:r>
            <w:r w:rsidRPr="00751B05">
              <w:rPr>
                <w:rFonts w:ascii="Times New Roman" w:hAnsi="Times New Roman"/>
              </w:rPr>
              <w:t>н</w:t>
            </w:r>
            <w:r w:rsidRPr="00751B05">
              <w:rPr>
                <w:rFonts w:ascii="Times New Roman" w:hAnsi="Times New Roman"/>
              </w:rPr>
              <w:t>формационных технологий для решения профессионал</w:t>
            </w:r>
            <w:r w:rsidRPr="00751B05">
              <w:rPr>
                <w:rFonts w:ascii="Times New Roman" w:hAnsi="Times New Roman"/>
              </w:rPr>
              <w:t>ь</w:t>
            </w:r>
            <w:r w:rsidRPr="00751B05">
              <w:rPr>
                <w:rFonts w:ascii="Times New Roman" w:hAnsi="Times New Roman"/>
              </w:rPr>
              <w:t>ных задач</w:t>
            </w:r>
          </w:p>
          <w:p w14:paraId="5B3578B6" w14:textId="77777777" w:rsidR="00302935" w:rsidRPr="00751B05" w:rsidRDefault="00302935" w:rsidP="00D0742A">
            <w:pPr>
              <w:jc w:val="both"/>
              <w:rPr>
                <w:rFonts w:ascii="Times New Roman" w:hAnsi="Times New Roman"/>
              </w:rPr>
            </w:pPr>
            <w:r w:rsidRPr="00751B05">
              <w:rPr>
                <w:rFonts w:ascii="Times New Roman" w:hAnsi="Times New Roman"/>
              </w:rPr>
              <w:t>применять современную научную профессиональную терминологию</w:t>
            </w:r>
          </w:p>
          <w:p w14:paraId="2D64BACE" w14:textId="77777777" w:rsidR="00302935" w:rsidRDefault="00302935" w:rsidP="00D0742A">
            <w:pPr>
              <w:jc w:val="both"/>
              <w:rPr>
                <w:rFonts w:ascii="Times New Roman" w:hAnsi="Times New Roman"/>
              </w:rPr>
            </w:pPr>
            <w:r w:rsidRPr="00751B05">
              <w:rPr>
                <w:rFonts w:ascii="Times New Roman" w:hAnsi="Times New Roman"/>
              </w:rPr>
              <w:t>определять и выстраивать траектории профессионал</w:t>
            </w:r>
            <w:r w:rsidRPr="00751B05">
              <w:rPr>
                <w:rFonts w:ascii="Times New Roman" w:hAnsi="Times New Roman"/>
              </w:rPr>
              <w:t>ь</w:t>
            </w:r>
            <w:r w:rsidRPr="00751B05">
              <w:rPr>
                <w:rFonts w:ascii="Times New Roman" w:hAnsi="Times New Roman"/>
              </w:rPr>
              <w:lastRenderedPageBreak/>
              <w:t>ного развития и самообраз</w:t>
            </w:r>
            <w:r w:rsidRPr="00751B05">
              <w:rPr>
                <w:rFonts w:ascii="Times New Roman" w:hAnsi="Times New Roman"/>
              </w:rPr>
              <w:t>о</w:t>
            </w:r>
            <w:r w:rsidRPr="00751B05">
              <w:rPr>
                <w:rFonts w:ascii="Times New Roman" w:hAnsi="Times New Roman"/>
              </w:rPr>
              <w:t>вания</w:t>
            </w:r>
          </w:p>
          <w:p w14:paraId="0C5F3EC4" w14:textId="77777777" w:rsidR="00302935" w:rsidRDefault="00302935" w:rsidP="00D0742A">
            <w:pPr>
              <w:jc w:val="both"/>
              <w:rPr>
                <w:rFonts w:ascii="Times New Roman" w:hAnsi="Times New Roman"/>
              </w:rPr>
            </w:pPr>
          </w:p>
          <w:p w14:paraId="3CF79515" w14:textId="77777777" w:rsidR="00302935" w:rsidRDefault="00302935" w:rsidP="00D0742A">
            <w:pPr>
              <w:jc w:val="both"/>
              <w:rPr>
                <w:rFonts w:ascii="Times New Roman" w:hAnsi="Times New Roman"/>
              </w:rPr>
            </w:pPr>
            <w:r>
              <w:rPr>
                <w:rFonts w:ascii="Times New Roman" w:hAnsi="Times New Roman"/>
              </w:rPr>
              <w:t>Владеть навыками:</w:t>
            </w:r>
          </w:p>
          <w:p w14:paraId="011F2318" w14:textId="77777777" w:rsidR="00302935" w:rsidRPr="005F789F" w:rsidRDefault="00302935" w:rsidP="00D0742A">
            <w:pPr>
              <w:jc w:val="both"/>
              <w:rPr>
                <w:rFonts w:ascii="Times New Roman" w:hAnsi="Times New Roman"/>
                <w:bCs/>
                <w:iCs/>
              </w:rPr>
            </w:pPr>
            <w:r w:rsidRPr="005F789F">
              <w:rPr>
                <w:rFonts w:ascii="Times New Roman" w:hAnsi="Times New Roman"/>
                <w:bCs/>
                <w:iCs/>
              </w:rPr>
              <w:t>контроля качества выполне</w:t>
            </w:r>
            <w:r w:rsidRPr="005F789F">
              <w:rPr>
                <w:rFonts w:ascii="Times New Roman" w:hAnsi="Times New Roman"/>
                <w:bCs/>
                <w:iCs/>
              </w:rPr>
              <w:t>н</w:t>
            </w:r>
            <w:r w:rsidRPr="005F789F">
              <w:rPr>
                <w:rFonts w:ascii="Times New Roman" w:hAnsi="Times New Roman"/>
                <w:bCs/>
                <w:iCs/>
              </w:rPr>
              <w:t>ных работ;</w:t>
            </w:r>
          </w:p>
          <w:p w14:paraId="229208BE" w14:textId="77777777" w:rsidR="00302935" w:rsidRPr="005F789F" w:rsidRDefault="00302935" w:rsidP="00D0742A">
            <w:pPr>
              <w:jc w:val="both"/>
              <w:rPr>
                <w:rFonts w:ascii="Times New Roman" w:hAnsi="Times New Roman"/>
                <w:bCs/>
                <w:iCs/>
              </w:rPr>
            </w:pPr>
            <w:r w:rsidRPr="005F789F">
              <w:rPr>
                <w:rFonts w:ascii="Times New Roman" w:hAnsi="Times New Roman"/>
                <w:bCs/>
                <w:iCs/>
              </w:rPr>
              <w:t>выполнения измерений ко</w:t>
            </w:r>
            <w:r w:rsidRPr="005F789F">
              <w:rPr>
                <w:rFonts w:ascii="Times New Roman" w:hAnsi="Times New Roman"/>
                <w:bCs/>
                <w:iCs/>
              </w:rPr>
              <w:t>н</w:t>
            </w:r>
            <w:r w:rsidRPr="005F789F">
              <w:rPr>
                <w:rFonts w:ascii="Times New Roman" w:hAnsi="Times New Roman"/>
                <w:bCs/>
                <w:iCs/>
              </w:rPr>
              <w:t>трольно-измерительными инструментами;</w:t>
            </w:r>
          </w:p>
          <w:p w14:paraId="57661D44" w14:textId="77777777" w:rsidR="00302935" w:rsidRPr="008B5C23" w:rsidRDefault="00302935" w:rsidP="00D0742A">
            <w:pPr>
              <w:jc w:val="both"/>
              <w:rPr>
                <w:rFonts w:ascii="Times New Roman" w:hAnsi="Times New Roman"/>
              </w:rPr>
            </w:pPr>
            <w:r w:rsidRPr="005F789F">
              <w:rPr>
                <w:rFonts w:ascii="Times New Roman" w:hAnsi="Times New Roman"/>
                <w:bCs/>
                <w:iCs/>
              </w:rPr>
              <w:t>визуального осмотра узлов и деталей машины, проведения необходимых измерений и испытаний</w:t>
            </w:r>
          </w:p>
        </w:tc>
        <w:tc>
          <w:tcPr>
            <w:tcW w:w="2138" w:type="pct"/>
            <w:tcBorders>
              <w:top w:val="single" w:sz="4" w:space="0" w:color="auto"/>
              <w:left w:val="single" w:sz="4" w:space="0" w:color="auto"/>
              <w:bottom w:val="single" w:sz="4" w:space="0" w:color="auto"/>
              <w:right w:val="single" w:sz="4" w:space="0" w:color="auto"/>
            </w:tcBorders>
          </w:tcPr>
          <w:p w14:paraId="037DA08C" w14:textId="77777777" w:rsidR="00302935" w:rsidRPr="000E2B98" w:rsidRDefault="00302935" w:rsidP="00D0742A">
            <w:pPr>
              <w:jc w:val="both"/>
              <w:rPr>
                <w:rFonts w:ascii="Times New Roman" w:hAnsi="Times New Roman"/>
                <w:color w:val="FF0000"/>
              </w:rPr>
            </w:pPr>
            <w:r w:rsidRPr="000E2B98">
              <w:rPr>
                <w:rFonts w:ascii="Times New Roman" w:hAnsi="Times New Roman"/>
                <w:color w:val="000000"/>
              </w:rPr>
              <w:lastRenderedPageBreak/>
              <w:t xml:space="preserve">Оценку </w:t>
            </w:r>
            <w:r w:rsidRPr="000E2B98">
              <w:rPr>
                <w:rFonts w:ascii="Times New Roman" w:hAnsi="Times New Roman"/>
                <w:b/>
                <w:color w:val="000000"/>
              </w:rPr>
              <w:t>«отлично»</w:t>
            </w:r>
            <w:r w:rsidRPr="000E2B98">
              <w:rPr>
                <w:rFonts w:ascii="Times New Roman" w:hAnsi="Times New Roman"/>
                <w:color w:val="000000"/>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w:t>
            </w:r>
            <w:r w:rsidRPr="000E2B98">
              <w:rPr>
                <w:rFonts w:ascii="Times New Roman" w:hAnsi="Times New Roman"/>
                <w:color w:val="000000"/>
              </w:rPr>
              <w:t>а</w:t>
            </w:r>
            <w:r w:rsidRPr="000E2B98">
              <w:rPr>
                <w:rFonts w:ascii="Times New Roman" w:hAnsi="Times New Roman"/>
                <w:color w:val="000000"/>
              </w:rPr>
              <w:t>деющий понятийным аппаратом.</w:t>
            </w:r>
          </w:p>
          <w:p w14:paraId="0584C6C5" w14:textId="77777777" w:rsidR="00302935" w:rsidRDefault="00302935" w:rsidP="00D0742A">
            <w:pPr>
              <w:jc w:val="both"/>
              <w:rPr>
                <w:rFonts w:ascii="Times New Roman" w:hAnsi="Times New Roman"/>
                <w:color w:val="000000"/>
              </w:rPr>
            </w:pPr>
          </w:p>
          <w:p w14:paraId="51CA37FA" w14:textId="77777777" w:rsidR="00302935" w:rsidRPr="000E2B98" w:rsidRDefault="00302935" w:rsidP="00D0742A">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«хорошо»</w:t>
            </w:r>
            <w:r w:rsidRPr="000E2B98">
              <w:rPr>
                <w:rFonts w:ascii="Times New Roman" w:hAnsi="Times New Roman"/>
                <w:color w:val="000000"/>
              </w:rPr>
              <w:t xml:space="preserve"> заслуживает студент, проявивший полное знание программн</w:t>
            </w:r>
            <w:r w:rsidRPr="000E2B98">
              <w:rPr>
                <w:rFonts w:ascii="Times New Roman" w:hAnsi="Times New Roman"/>
                <w:color w:val="000000"/>
              </w:rPr>
              <w:t>о</w:t>
            </w:r>
            <w:r w:rsidRPr="000E2B98">
              <w:rPr>
                <w:rFonts w:ascii="Times New Roman" w:hAnsi="Times New Roman"/>
                <w:color w:val="000000"/>
              </w:rPr>
              <w:t>го материала, демонстрирующий сфо</w:t>
            </w:r>
            <w:r w:rsidRPr="000E2B98">
              <w:rPr>
                <w:rFonts w:ascii="Times New Roman" w:hAnsi="Times New Roman"/>
                <w:color w:val="000000"/>
              </w:rPr>
              <w:t>р</w:t>
            </w:r>
            <w:r w:rsidRPr="000E2B98">
              <w:rPr>
                <w:rFonts w:ascii="Times New Roman" w:hAnsi="Times New Roman"/>
                <w:color w:val="000000"/>
              </w:rPr>
              <w:t>мированные на достаточном уровне ум</w:t>
            </w:r>
            <w:r w:rsidRPr="000E2B98">
              <w:rPr>
                <w:rFonts w:ascii="Times New Roman" w:hAnsi="Times New Roman"/>
                <w:color w:val="000000"/>
              </w:rPr>
              <w:t>е</w:t>
            </w:r>
            <w:r w:rsidRPr="000E2B98">
              <w:rPr>
                <w:rFonts w:ascii="Times New Roman" w:hAnsi="Times New Roman"/>
                <w:color w:val="000000"/>
              </w:rPr>
              <w:t>ния и навыки, указанные в программе компетенции, допускающий непринц</w:t>
            </w:r>
            <w:r w:rsidRPr="000E2B98">
              <w:rPr>
                <w:rFonts w:ascii="Times New Roman" w:hAnsi="Times New Roman"/>
                <w:color w:val="000000"/>
              </w:rPr>
              <w:t>и</w:t>
            </w:r>
            <w:r w:rsidRPr="000E2B98">
              <w:rPr>
                <w:rFonts w:ascii="Times New Roman" w:hAnsi="Times New Roman"/>
                <w:color w:val="000000"/>
              </w:rPr>
              <w:t>пиальные неточности при изложении о</w:t>
            </w:r>
            <w:r w:rsidRPr="000E2B98">
              <w:rPr>
                <w:rFonts w:ascii="Times New Roman" w:hAnsi="Times New Roman"/>
                <w:color w:val="000000"/>
              </w:rPr>
              <w:t>т</w:t>
            </w:r>
            <w:r w:rsidRPr="000E2B98">
              <w:rPr>
                <w:rFonts w:ascii="Times New Roman" w:hAnsi="Times New Roman"/>
                <w:color w:val="000000"/>
              </w:rPr>
              <w:t>вета на вопросы.</w:t>
            </w:r>
          </w:p>
          <w:p w14:paraId="55D24570" w14:textId="77777777" w:rsidR="00302935" w:rsidRDefault="00302935" w:rsidP="00D0742A">
            <w:pPr>
              <w:jc w:val="both"/>
              <w:rPr>
                <w:rFonts w:ascii="Times New Roman" w:hAnsi="Times New Roman"/>
                <w:color w:val="000000"/>
              </w:rPr>
            </w:pPr>
          </w:p>
          <w:p w14:paraId="7EBECECC" w14:textId="77777777" w:rsidR="00302935" w:rsidRPr="000E2B98" w:rsidRDefault="00302935" w:rsidP="00D0742A">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«удовлетворительно»</w:t>
            </w:r>
            <w:r w:rsidRPr="000E2B98">
              <w:rPr>
                <w:rFonts w:ascii="Times New Roman" w:hAnsi="Times New Roman"/>
                <w:color w:val="000000"/>
              </w:rPr>
              <w:t xml:space="preserve"> заслуж</w:t>
            </w:r>
            <w:r w:rsidRPr="000E2B98">
              <w:rPr>
                <w:rFonts w:ascii="Times New Roman" w:hAnsi="Times New Roman"/>
                <w:color w:val="000000"/>
              </w:rPr>
              <w:t>и</w:t>
            </w:r>
            <w:r w:rsidRPr="000E2B98">
              <w:rPr>
                <w:rFonts w:ascii="Times New Roman" w:hAnsi="Times New Roman"/>
                <w:color w:val="000000"/>
              </w:rPr>
              <w:t>вает студент, обнаруживший знания только основного материала, но не усв</w:t>
            </w:r>
            <w:r w:rsidRPr="000E2B98">
              <w:rPr>
                <w:rFonts w:ascii="Times New Roman" w:hAnsi="Times New Roman"/>
                <w:color w:val="000000"/>
              </w:rPr>
              <w:t>о</w:t>
            </w:r>
            <w:r w:rsidRPr="000E2B98">
              <w:rPr>
                <w:rFonts w:ascii="Times New Roman" w:hAnsi="Times New Roman"/>
                <w:color w:val="000000"/>
              </w:rPr>
              <w:t>ивший детали, допускающий ошибки принципиального характера, демонстр</w:t>
            </w:r>
            <w:r w:rsidRPr="000E2B98">
              <w:rPr>
                <w:rFonts w:ascii="Times New Roman" w:hAnsi="Times New Roman"/>
                <w:color w:val="000000"/>
              </w:rPr>
              <w:t>и</w:t>
            </w:r>
            <w:r w:rsidRPr="000E2B98">
              <w:rPr>
                <w:rFonts w:ascii="Times New Roman" w:hAnsi="Times New Roman"/>
                <w:color w:val="000000"/>
              </w:rPr>
              <w:t>рующий не до конца сформированные компетенции, умения систематизировать материал и делать выводы.</w:t>
            </w:r>
          </w:p>
          <w:p w14:paraId="791064A3" w14:textId="77777777" w:rsidR="00302935" w:rsidRDefault="00302935" w:rsidP="00D0742A">
            <w:pPr>
              <w:suppressAutoHyphens/>
              <w:contextualSpacing/>
              <w:rPr>
                <w:rFonts w:ascii="Times New Roman" w:hAnsi="Times New Roman"/>
                <w:color w:val="000000"/>
              </w:rPr>
            </w:pPr>
          </w:p>
          <w:p w14:paraId="04F1BD3A" w14:textId="77777777" w:rsidR="00302935" w:rsidRPr="000E2B98" w:rsidRDefault="00302935" w:rsidP="00D0742A">
            <w:pPr>
              <w:suppressAutoHyphens/>
              <w:contextualSpacing/>
              <w:rPr>
                <w:rFonts w:ascii="Times New Roman" w:hAnsi="Times New Roman" w:cs="Times New Roman"/>
                <w:iCs/>
              </w:rPr>
            </w:pPr>
            <w:r w:rsidRPr="000E2B98">
              <w:rPr>
                <w:rFonts w:ascii="Times New Roman" w:hAnsi="Times New Roman"/>
                <w:color w:val="000000"/>
              </w:rPr>
              <w:t xml:space="preserve">Оценку </w:t>
            </w:r>
            <w:r w:rsidRPr="000E2B98">
              <w:rPr>
                <w:rFonts w:ascii="Times New Roman" w:hAnsi="Times New Roman"/>
                <w:b/>
                <w:color w:val="000000"/>
              </w:rPr>
              <w:t>«неудовлетворительно»</w:t>
            </w:r>
            <w:r w:rsidRPr="000E2B98">
              <w:rPr>
                <w:rFonts w:ascii="Times New Roman" w:hAnsi="Times New Roman"/>
                <w:color w:val="000000"/>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297" w:type="pct"/>
            <w:tcBorders>
              <w:top w:val="single" w:sz="4" w:space="0" w:color="auto"/>
              <w:left w:val="single" w:sz="4" w:space="0" w:color="auto"/>
              <w:bottom w:val="single" w:sz="4" w:space="0" w:color="auto"/>
              <w:right w:val="single" w:sz="4" w:space="0" w:color="auto"/>
            </w:tcBorders>
          </w:tcPr>
          <w:p w14:paraId="48F4FEDC" w14:textId="77777777" w:rsidR="00302935" w:rsidRPr="000E2B98" w:rsidRDefault="00302935" w:rsidP="00D0742A">
            <w:pPr>
              <w:jc w:val="both"/>
              <w:rPr>
                <w:rFonts w:ascii="Times New Roman" w:hAnsi="Times New Roman"/>
                <w:bCs/>
                <w:color w:val="000000"/>
              </w:rPr>
            </w:pPr>
            <w:r w:rsidRPr="000E2B98">
              <w:rPr>
                <w:rFonts w:ascii="Times New Roman" w:hAnsi="Times New Roman"/>
                <w:bCs/>
                <w:color w:val="000000"/>
              </w:rPr>
              <w:t>Оценка результатов в</w:t>
            </w:r>
            <w:r w:rsidRPr="000E2B98">
              <w:rPr>
                <w:rFonts w:ascii="Times New Roman" w:hAnsi="Times New Roman"/>
                <w:bCs/>
                <w:color w:val="000000"/>
              </w:rPr>
              <w:t>ы</w:t>
            </w:r>
            <w:r w:rsidRPr="000E2B98">
              <w:rPr>
                <w:rFonts w:ascii="Times New Roman" w:hAnsi="Times New Roman"/>
                <w:bCs/>
                <w:color w:val="000000"/>
              </w:rPr>
              <w:t>полнения практических работ.</w:t>
            </w:r>
          </w:p>
          <w:p w14:paraId="79E21EE0" w14:textId="77777777" w:rsidR="00302935" w:rsidRPr="000E2B98" w:rsidRDefault="00302935" w:rsidP="00D0742A">
            <w:pPr>
              <w:jc w:val="both"/>
              <w:rPr>
                <w:rFonts w:ascii="Times New Roman" w:hAnsi="Times New Roman"/>
                <w:bCs/>
                <w:color w:val="000000"/>
              </w:rPr>
            </w:pPr>
            <w:r w:rsidRPr="000E2B98">
              <w:rPr>
                <w:rFonts w:ascii="Times New Roman" w:hAnsi="Times New Roman"/>
                <w:bCs/>
                <w:color w:val="000000"/>
              </w:rPr>
              <w:t>Оценка результатов устного и письменного опроса.</w:t>
            </w:r>
          </w:p>
          <w:p w14:paraId="72C77939" w14:textId="77777777" w:rsidR="00302935" w:rsidRPr="000E2B98" w:rsidRDefault="00302935" w:rsidP="00D0742A">
            <w:pPr>
              <w:jc w:val="both"/>
              <w:rPr>
                <w:rFonts w:ascii="Times New Roman" w:hAnsi="Times New Roman"/>
                <w:bCs/>
                <w:color w:val="000000"/>
              </w:rPr>
            </w:pPr>
            <w:r w:rsidRPr="000E2B98">
              <w:rPr>
                <w:rFonts w:ascii="Times New Roman" w:hAnsi="Times New Roman"/>
                <w:bCs/>
                <w:color w:val="000000"/>
              </w:rPr>
              <w:t>Оценка результатов т</w:t>
            </w:r>
            <w:r w:rsidRPr="000E2B98">
              <w:rPr>
                <w:rFonts w:ascii="Times New Roman" w:hAnsi="Times New Roman"/>
                <w:bCs/>
                <w:color w:val="000000"/>
              </w:rPr>
              <w:t>е</w:t>
            </w:r>
            <w:r w:rsidRPr="000E2B98">
              <w:rPr>
                <w:rFonts w:ascii="Times New Roman" w:hAnsi="Times New Roman"/>
                <w:bCs/>
                <w:color w:val="000000"/>
              </w:rPr>
              <w:t>стирования.</w:t>
            </w:r>
          </w:p>
          <w:p w14:paraId="698277AA" w14:textId="77777777" w:rsidR="00302935" w:rsidRPr="000E2B98" w:rsidRDefault="00302935" w:rsidP="00D0742A">
            <w:pPr>
              <w:suppressAutoHyphens/>
              <w:spacing w:line="276" w:lineRule="auto"/>
              <w:contextualSpacing/>
              <w:rPr>
                <w:rFonts w:ascii="Times New Roman" w:hAnsi="Times New Roman" w:cs="Times New Roman"/>
                <w:i/>
              </w:rPr>
            </w:pPr>
          </w:p>
        </w:tc>
      </w:tr>
    </w:tbl>
    <w:p w14:paraId="1F525FB7" w14:textId="77777777" w:rsidR="00302935" w:rsidRDefault="00302935" w:rsidP="00302935">
      <w:pPr>
        <w:jc w:val="right"/>
        <w:rPr>
          <w:rFonts w:ascii="Times New Roman" w:hAnsi="Times New Roman" w:cs="Times New Roman"/>
          <w:b/>
          <w:bCs/>
          <w:sz w:val="24"/>
          <w:szCs w:val="24"/>
        </w:rPr>
      </w:pPr>
    </w:p>
    <w:p w14:paraId="362EB6BD" w14:textId="77777777" w:rsidR="00302935" w:rsidRDefault="00302935" w:rsidP="00302935">
      <w:pPr>
        <w:jc w:val="right"/>
        <w:rPr>
          <w:rFonts w:ascii="Times New Roman" w:hAnsi="Times New Roman" w:cs="Times New Roman"/>
          <w:b/>
          <w:bCs/>
          <w:sz w:val="24"/>
          <w:szCs w:val="24"/>
        </w:rPr>
      </w:pPr>
    </w:p>
    <w:p w14:paraId="39254089" w14:textId="77777777" w:rsidR="00302935" w:rsidRDefault="00302935" w:rsidP="00302935">
      <w:pPr>
        <w:jc w:val="right"/>
        <w:rPr>
          <w:rFonts w:ascii="Times New Roman" w:hAnsi="Times New Roman" w:cs="Times New Roman"/>
          <w:b/>
          <w:bCs/>
          <w:sz w:val="24"/>
          <w:szCs w:val="24"/>
        </w:rPr>
        <w:sectPr w:rsidR="00302935" w:rsidSect="00D0742A">
          <w:pgSz w:w="11906" w:h="16838"/>
          <w:pgMar w:top="1134" w:right="567" w:bottom="1134" w:left="1701" w:header="709" w:footer="709" w:gutter="0"/>
          <w:cols w:space="708"/>
          <w:docGrid w:linePitch="360"/>
        </w:sectPr>
      </w:pPr>
    </w:p>
    <w:p w14:paraId="01A74D5E" w14:textId="0468667E" w:rsidR="00B32A81" w:rsidRPr="00E774AA" w:rsidRDefault="00B32A81" w:rsidP="008B5C2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8B5C23" w:rsidRPr="00E774AA">
        <w:rPr>
          <w:rFonts w:ascii="Times New Roman" w:hAnsi="Times New Roman" w:cs="Times New Roman"/>
          <w:b/>
          <w:bCs/>
          <w:sz w:val="24"/>
          <w:szCs w:val="24"/>
        </w:rPr>
        <w:t>5</w:t>
      </w:r>
    </w:p>
    <w:p w14:paraId="0A4FB49E" w14:textId="6ED2A74A" w:rsidR="00B32A81" w:rsidRDefault="00B32A81" w:rsidP="00B32A81">
      <w:pPr>
        <w:jc w:val="right"/>
        <w:rPr>
          <w:rFonts w:ascii="Times New Roman" w:hAnsi="Times New Roman" w:cs="Times New Roman"/>
          <w:b/>
          <w:bCs/>
          <w:sz w:val="24"/>
          <w:szCs w:val="24"/>
        </w:rPr>
      </w:pPr>
      <w:r>
        <w:rPr>
          <w:rFonts w:ascii="Times New Roman" w:hAnsi="Times New Roman" w:cs="Times New Roman"/>
          <w:b/>
          <w:bCs/>
          <w:sz w:val="24"/>
          <w:szCs w:val="24"/>
        </w:rPr>
        <w:t>к ПОП</w:t>
      </w:r>
      <w:r w:rsidR="005F789F">
        <w:rPr>
          <w:rFonts w:ascii="Times New Roman" w:hAnsi="Times New Roman" w:cs="Times New Roman"/>
          <w:b/>
          <w:bCs/>
          <w:sz w:val="24"/>
          <w:szCs w:val="24"/>
        </w:rPr>
        <w:t xml:space="preserve"> С</w:t>
      </w:r>
      <w:r>
        <w:rPr>
          <w:rFonts w:ascii="Times New Roman" w:hAnsi="Times New Roman" w:cs="Times New Roman"/>
          <w:b/>
          <w:bCs/>
          <w:sz w:val="24"/>
          <w:szCs w:val="24"/>
        </w:rPr>
        <w:t>П</w:t>
      </w:r>
      <w:r w:rsidR="005F789F">
        <w:rPr>
          <w:rFonts w:ascii="Times New Roman" w:hAnsi="Times New Roman" w:cs="Times New Roman"/>
          <w:b/>
          <w:bCs/>
          <w:sz w:val="24"/>
          <w:szCs w:val="24"/>
        </w:rPr>
        <w:t>О</w:t>
      </w:r>
      <w:r>
        <w:rPr>
          <w:rFonts w:ascii="Times New Roman" w:hAnsi="Times New Roman" w:cs="Times New Roman"/>
          <w:b/>
          <w:bCs/>
          <w:sz w:val="24"/>
          <w:szCs w:val="24"/>
        </w:rPr>
        <w:t xml:space="preserve"> по специальности</w:t>
      </w:r>
    </w:p>
    <w:p w14:paraId="2ED0BDFC" w14:textId="77777777" w:rsidR="00B32A81" w:rsidRPr="00087DE1" w:rsidRDefault="00B32A81" w:rsidP="00B32A81">
      <w:pPr>
        <w:jc w:val="right"/>
        <w:rPr>
          <w:rFonts w:ascii="Times New Roman" w:hAnsi="Times New Roman"/>
          <w:b/>
          <w:bCs/>
          <w:sz w:val="24"/>
          <w:szCs w:val="24"/>
        </w:rPr>
      </w:pPr>
      <w:r>
        <w:rPr>
          <w:rFonts w:ascii="Times New Roman" w:hAnsi="Times New Roman"/>
          <w:b/>
          <w:bCs/>
          <w:sz w:val="24"/>
          <w:szCs w:val="24"/>
        </w:rPr>
        <w:t>15.02.10 Мехатроника и робототехника (по отраслям)</w:t>
      </w:r>
    </w:p>
    <w:p w14:paraId="19152E73" w14:textId="77777777" w:rsidR="00B32A81" w:rsidRDefault="00B32A81" w:rsidP="00B32A81">
      <w:pPr>
        <w:jc w:val="right"/>
        <w:rPr>
          <w:rFonts w:ascii="Times New Roman" w:hAnsi="Times New Roman" w:cs="Times New Roman"/>
          <w:b/>
          <w:bCs/>
          <w:color w:val="0070C0"/>
          <w:sz w:val="24"/>
          <w:szCs w:val="24"/>
        </w:rPr>
      </w:pPr>
    </w:p>
    <w:p w14:paraId="5CA3AEF4" w14:textId="77777777" w:rsidR="00B32A81" w:rsidRDefault="00B32A81" w:rsidP="00B32A81">
      <w:pPr>
        <w:jc w:val="right"/>
        <w:rPr>
          <w:rFonts w:ascii="Times New Roman" w:hAnsi="Times New Roman" w:cs="Times New Roman"/>
          <w:b/>
          <w:bCs/>
          <w:color w:val="0070C0"/>
          <w:sz w:val="24"/>
          <w:szCs w:val="24"/>
        </w:rPr>
      </w:pPr>
    </w:p>
    <w:p w14:paraId="0E7BBF8A" w14:textId="77777777" w:rsidR="00B32A81" w:rsidRDefault="00B32A81" w:rsidP="00B32A81">
      <w:pPr>
        <w:jc w:val="right"/>
        <w:rPr>
          <w:rFonts w:ascii="Times New Roman" w:hAnsi="Times New Roman" w:cs="Times New Roman"/>
          <w:b/>
          <w:bCs/>
          <w:color w:val="0070C0"/>
          <w:sz w:val="24"/>
          <w:szCs w:val="24"/>
        </w:rPr>
      </w:pPr>
    </w:p>
    <w:p w14:paraId="3C6FDAB7" w14:textId="77777777" w:rsidR="00B32A81" w:rsidRDefault="00B32A81" w:rsidP="00B32A81">
      <w:pPr>
        <w:jc w:val="right"/>
        <w:rPr>
          <w:rFonts w:ascii="Times New Roman" w:hAnsi="Times New Roman" w:cs="Times New Roman"/>
          <w:b/>
          <w:bCs/>
          <w:color w:val="0070C0"/>
          <w:sz w:val="24"/>
          <w:szCs w:val="24"/>
        </w:rPr>
      </w:pPr>
    </w:p>
    <w:p w14:paraId="2A266032" w14:textId="77777777" w:rsidR="00B32A81" w:rsidRDefault="00B32A81" w:rsidP="00B32A81">
      <w:pPr>
        <w:jc w:val="right"/>
        <w:rPr>
          <w:rFonts w:ascii="Times New Roman" w:hAnsi="Times New Roman" w:cs="Times New Roman"/>
          <w:b/>
          <w:bCs/>
          <w:color w:val="0070C0"/>
          <w:sz w:val="24"/>
          <w:szCs w:val="24"/>
        </w:rPr>
      </w:pPr>
    </w:p>
    <w:p w14:paraId="1D451D1B" w14:textId="77777777" w:rsidR="00B32A81" w:rsidRDefault="00B32A81" w:rsidP="00B32A81">
      <w:pPr>
        <w:jc w:val="right"/>
        <w:rPr>
          <w:rFonts w:ascii="Times New Roman" w:hAnsi="Times New Roman" w:cs="Times New Roman"/>
          <w:b/>
          <w:bCs/>
          <w:color w:val="0070C0"/>
          <w:sz w:val="24"/>
          <w:szCs w:val="24"/>
        </w:rPr>
      </w:pPr>
    </w:p>
    <w:p w14:paraId="7F7A5E76" w14:textId="77777777" w:rsidR="00B32A81" w:rsidRDefault="00B32A81" w:rsidP="00B32A81">
      <w:pPr>
        <w:jc w:val="right"/>
        <w:rPr>
          <w:rFonts w:ascii="Times New Roman" w:hAnsi="Times New Roman" w:cs="Times New Roman"/>
          <w:b/>
          <w:bCs/>
          <w:color w:val="0070C0"/>
          <w:sz w:val="24"/>
          <w:szCs w:val="24"/>
        </w:rPr>
      </w:pPr>
    </w:p>
    <w:p w14:paraId="1486C3EA" w14:textId="77777777" w:rsidR="00B32A81" w:rsidRDefault="00B32A81" w:rsidP="00B32A81">
      <w:pPr>
        <w:jc w:val="right"/>
        <w:rPr>
          <w:rFonts w:ascii="Times New Roman" w:hAnsi="Times New Roman" w:cs="Times New Roman"/>
          <w:b/>
          <w:bCs/>
          <w:color w:val="0070C0"/>
          <w:sz w:val="24"/>
          <w:szCs w:val="24"/>
        </w:rPr>
      </w:pPr>
    </w:p>
    <w:p w14:paraId="1116A2FB" w14:textId="77777777" w:rsidR="00B32A81" w:rsidRDefault="00B32A81" w:rsidP="00B32A81">
      <w:pPr>
        <w:jc w:val="right"/>
        <w:rPr>
          <w:rFonts w:ascii="Times New Roman" w:hAnsi="Times New Roman" w:cs="Times New Roman"/>
          <w:b/>
          <w:bCs/>
          <w:color w:val="0070C0"/>
          <w:sz w:val="24"/>
          <w:szCs w:val="24"/>
        </w:rPr>
      </w:pPr>
    </w:p>
    <w:p w14:paraId="2C7728CA" w14:textId="77777777" w:rsidR="00B32A81" w:rsidRDefault="00B32A81" w:rsidP="00B32A81">
      <w:pPr>
        <w:jc w:val="right"/>
        <w:rPr>
          <w:rFonts w:ascii="Times New Roman" w:hAnsi="Times New Roman" w:cs="Times New Roman"/>
          <w:b/>
          <w:bCs/>
          <w:color w:val="0070C0"/>
          <w:sz w:val="24"/>
          <w:szCs w:val="24"/>
        </w:rPr>
      </w:pPr>
    </w:p>
    <w:p w14:paraId="72648A4C" w14:textId="77777777" w:rsidR="00B32A81" w:rsidRPr="00502F97" w:rsidRDefault="00B32A81" w:rsidP="00B32A81">
      <w:pPr>
        <w:jc w:val="right"/>
        <w:rPr>
          <w:rFonts w:ascii="Times New Roman" w:hAnsi="Times New Roman" w:cs="Times New Roman"/>
          <w:b/>
          <w:bCs/>
          <w:color w:val="0070C0"/>
          <w:sz w:val="24"/>
          <w:szCs w:val="24"/>
        </w:rPr>
      </w:pPr>
    </w:p>
    <w:p w14:paraId="161A794D" w14:textId="77777777" w:rsidR="00B32A81" w:rsidRPr="008F578C" w:rsidRDefault="00B32A81" w:rsidP="00B32A8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0AC43D6" w14:textId="31E9A750" w:rsidR="00B32A81" w:rsidRDefault="00B32A81" w:rsidP="00B32A81">
      <w:pPr>
        <w:pStyle w:val="1"/>
      </w:pPr>
      <w:bookmarkStart w:id="49" w:name="_Toc167097497"/>
      <w:bookmarkStart w:id="50" w:name="_Toc167579411"/>
      <w:r>
        <w:t>«</w:t>
      </w:r>
      <w:r w:rsidRPr="001A6E0C">
        <w:t>ОП.0</w:t>
      </w:r>
      <w:r>
        <w:t>5</w:t>
      </w:r>
      <w:r w:rsidRPr="001A6E0C">
        <w:t xml:space="preserve"> </w:t>
      </w:r>
      <w:r>
        <w:t>ЭЛЕКТРОТЕХНИКА И ОСНОВЫ ЭЛЕКТРОНИКИ»</w:t>
      </w:r>
      <w:bookmarkEnd w:id="49"/>
      <w:bookmarkEnd w:id="50"/>
    </w:p>
    <w:p w14:paraId="3BB31972" w14:textId="77777777" w:rsidR="00B32A81" w:rsidRDefault="00B32A81" w:rsidP="00B32A81">
      <w:pPr>
        <w:pStyle w:val="1"/>
      </w:pPr>
    </w:p>
    <w:p w14:paraId="60E406CD" w14:textId="77777777" w:rsidR="00B32A81" w:rsidRDefault="00B32A81" w:rsidP="00B32A81">
      <w:pPr>
        <w:pStyle w:val="1"/>
      </w:pPr>
    </w:p>
    <w:p w14:paraId="26E5BEE4" w14:textId="77777777" w:rsidR="00B32A81" w:rsidRDefault="00B32A81" w:rsidP="00B32A81">
      <w:pPr>
        <w:pStyle w:val="1"/>
      </w:pPr>
    </w:p>
    <w:p w14:paraId="56D8F131" w14:textId="77777777" w:rsidR="00B32A81" w:rsidRDefault="00B32A81" w:rsidP="00B32A81">
      <w:pPr>
        <w:pStyle w:val="1"/>
      </w:pPr>
    </w:p>
    <w:p w14:paraId="5BA9BFC3" w14:textId="77777777" w:rsidR="00B32A81" w:rsidRDefault="00B32A81" w:rsidP="00B32A81">
      <w:pPr>
        <w:pStyle w:val="1"/>
      </w:pPr>
    </w:p>
    <w:p w14:paraId="1A2E8950" w14:textId="77777777" w:rsidR="00B32A81" w:rsidRDefault="00B32A81" w:rsidP="00B32A81">
      <w:pPr>
        <w:pStyle w:val="1"/>
      </w:pPr>
    </w:p>
    <w:p w14:paraId="06568401" w14:textId="77777777" w:rsidR="00B32A81" w:rsidRDefault="00B32A81" w:rsidP="00B32A81">
      <w:pPr>
        <w:pStyle w:val="1"/>
      </w:pPr>
    </w:p>
    <w:p w14:paraId="4012C7D8" w14:textId="77777777" w:rsidR="00B32A81" w:rsidRDefault="00B32A81" w:rsidP="00B32A81">
      <w:pPr>
        <w:pStyle w:val="1"/>
      </w:pPr>
    </w:p>
    <w:p w14:paraId="2B898D20" w14:textId="77777777" w:rsidR="00B32A81" w:rsidRDefault="00B32A81" w:rsidP="00B32A81">
      <w:pPr>
        <w:pStyle w:val="1"/>
      </w:pPr>
    </w:p>
    <w:p w14:paraId="56F7CE6E" w14:textId="77777777" w:rsidR="00B32A81" w:rsidRDefault="00B32A81" w:rsidP="00B32A81">
      <w:pPr>
        <w:pStyle w:val="1"/>
      </w:pPr>
    </w:p>
    <w:p w14:paraId="7BB72893" w14:textId="77777777" w:rsidR="00B32A81" w:rsidRDefault="00B32A81" w:rsidP="00B32A81">
      <w:pPr>
        <w:pStyle w:val="1"/>
      </w:pPr>
    </w:p>
    <w:p w14:paraId="3C9C8EB5" w14:textId="77777777" w:rsidR="00B32A81" w:rsidRDefault="00B32A81" w:rsidP="00B32A81">
      <w:pPr>
        <w:pStyle w:val="1"/>
      </w:pPr>
    </w:p>
    <w:p w14:paraId="5D1B809B" w14:textId="77777777" w:rsidR="00B32A81" w:rsidRDefault="00B32A81" w:rsidP="00B32A81">
      <w:pPr>
        <w:pStyle w:val="1"/>
      </w:pPr>
    </w:p>
    <w:p w14:paraId="0321A5C3" w14:textId="77777777" w:rsidR="00B32A81" w:rsidRPr="00A0276D" w:rsidRDefault="00B32A81" w:rsidP="00B32A81">
      <w:pPr>
        <w:pStyle w:val="1d"/>
        <w:jc w:val="center"/>
        <w:rPr>
          <w:b/>
          <w:bCs/>
          <w:lang w:val="ru-RU"/>
        </w:rPr>
      </w:pPr>
    </w:p>
    <w:p w14:paraId="3CE0C916" w14:textId="77777777" w:rsidR="00B32A81" w:rsidRDefault="00B32A81" w:rsidP="00B32A81">
      <w:pPr>
        <w:rPr>
          <w:rFonts w:ascii="Times New Roman Полужирный" w:eastAsia="Segoe UI" w:hAnsi="Times New Roman Полужирный" w:cs="Times New Roman"/>
          <w:b/>
          <w:bCs/>
          <w:caps/>
          <w:kern w:val="32"/>
          <w:sz w:val="24"/>
          <w:szCs w:val="24"/>
          <w:lang w:val="x-none" w:eastAsia="x-none"/>
        </w:rPr>
      </w:pPr>
      <w:r>
        <w:br w:type="page"/>
      </w:r>
    </w:p>
    <w:p w14:paraId="168F2105" w14:textId="77777777" w:rsidR="00B32A81" w:rsidRPr="00DF068E" w:rsidRDefault="00B32A81" w:rsidP="00B32A81">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BF28700" w14:textId="77777777" w:rsidR="00B32A81" w:rsidRPr="000143A1" w:rsidRDefault="00B32A81" w:rsidP="00D0742A">
      <w:pPr>
        <w:pStyle w:val="14"/>
        <w:rPr>
          <w:rFonts w:asciiTheme="minorHAnsi" w:eastAsiaTheme="minorEastAsia" w:hAnsiTheme="minorHAnsi" w:cstheme="minorBidi"/>
          <w:lang w:eastAsia="ru-RU"/>
        </w:rPr>
      </w:pPr>
      <w:r w:rsidRPr="000143A1">
        <w:fldChar w:fldCharType="begin"/>
      </w:r>
      <w:r w:rsidRPr="000143A1">
        <w:instrText xml:space="preserve"> TOC \h \z \t "Раздел 1;1;Раздел 1.1;2" </w:instrText>
      </w:r>
      <w:r w:rsidRPr="000143A1">
        <w:fldChar w:fldCharType="separate"/>
      </w:r>
      <w:hyperlink w:anchor="_Toc156294875" w:history="1"/>
    </w:p>
    <w:p w14:paraId="7231B7BB" w14:textId="77777777" w:rsidR="00B32A81" w:rsidRPr="000143A1" w:rsidRDefault="00FF62F4" w:rsidP="00D0742A">
      <w:pPr>
        <w:pStyle w:val="14"/>
        <w:rPr>
          <w:rFonts w:asciiTheme="minorHAnsi" w:eastAsiaTheme="minorEastAsia" w:hAnsiTheme="minorHAnsi" w:cstheme="minorBidi"/>
          <w:lang w:eastAsia="ru-RU"/>
        </w:rPr>
      </w:pPr>
      <w:hyperlink w:anchor="_Toc156294876" w:history="1">
        <w:r w:rsidR="00B32A81" w:rsidRPr="000143A1">
          <w:rPr>
            <w:rStyle w:val="af0"/>
            <w:b w:val="0"/>
            <w:bCs w:val="0"/>
          </w:rPr>
          <w:t>1. ОБЩАЯ ХАРАКТЕРИСТИКА</w:t>
        </w:r>
        <w:r w:rsidR="00B32A81" w:rsidRPr="000143A1">
          <w:rPr>
            <w:webHidden/>
          </w:rPr>
          <w:tab/>
        </w:r>
        <w:r w:rsidR="00B32A81" w:rsidRPr="000143A1">
          <w:rPr>
            <w:webHidden/>
          </w:rPr>
          <w:fldChar w:fldCharType="begin"/>
        </w:r>
        <w:r w:rsidR="00B32A81" w:rsidRPr="000143A1">
          <w:rPr>
            <w:webHidden/>
          </w:rPr>
          <w:instrText xml:space="preserve"> PAGEREF _Toc156294876 \h </w:instrText>
        </w:r>
        <w:r w:rsidR="00B32A81" w:rsidRPr="000143A1">
          <w:rPr>
            <w:webHidden/>
          </w:rPr>
        </w:r>
        <w:r w:rsidR="00B32A81" w:rsidRPr="000143A1">
          <w:rPr>
            <w:webHidden/>
          </w:rPr>
          <w:fldChar w:fldCharType="separate"/>
        </w:r>
        <w:r w:rsidR="00B32A81" w:rsidRPr="000143A1">
          <w:rPr>
            <w:webHidden/>
          </w:rPr>
          <w:t>4</w:t>
        </w:r>
        <w:r w:rsidR="00B32A81" w:rsidRPr="000143A1">
          <w:rPr>
            <w:webHidden/>
          </w:rPr>
          <w:fldChar w:fldCharType="end"/>
        </w:r>
      </w:hyperlink>
    </w:p>
    <w:p w14:paraId="78626BA1" w14:textId="77777777" w:rsidR="00B32A81" w:rsidRPr="000143A1" w:rsidRDefault="00FF62F4" w:rsidP="00B32A81">
      <w:pPr>
        <w:pStyle w:val="22"/>
        <w:rPr>
          <w:rFonts w:asciiTheme="minorHAnsi" w:eastAsiaTheme="minorEastAsia" w:hAnsiTheme="minorHAnsi" w:cstheme="minorBidi"/>
          <w:i w:val="0"/>
          <w:iCs w:val="0"/>
          <w:sz w:val="22"/>
          <w:szCs w:val="22"/>
        </w:rPr>
      </w:pPr>
      <w:hyperlink w:anchor="_Toc156294877" w:history="1">
        <w:r w:rsidR="00B32A81" w:rsidRPr="000143A1">
          <w:rPr>
            <w:rStyle w:val="af0"/>
            <w:i w:val="0"/>
            <w:iCs w:val="0"/>
          </w:rPr>
          <w:t>1.1. Цель и место дисциплины в структуре образовательной программы</w:t>
        </w:r>
        <w:r w:rsidR="00B32A81" w:rsidRPr="000143A1">
          <w:rPr>
            <w:i w:val="0"/>
            <w:iCs w:val="0"/>
            <w:webHidden/>
          </w:rPr>
          <w:tab/>
        </w:r>
        <w:r w:rsidR="00B32A81" w:rsidRPr="000143A1">
          <w:rPr>
            <w:i w:val="0"/>
            <w:iCs w:val="0"/>
            <w:webHidden/>
          </w:rPr>
          <w:fldChar w:fldCharType="begin"/>
        </w:r>
        <w:r w:rsidR="00B32A81" w:rsidRPr="000143A1">
          <w:rPr>
            <w:i w:val="0"/>
            <w:iCs w:val="0"/>
            <w:webHidden/>
          </w:rPr>
          <w:instrText xml:space="preserve"> PAGEREF _Toc156294877 \h </w:instrText>
        </w:r>
        <w:r w:rsidR="00B32A81" w:rsidRPr="000143A1">
          <w:rPr>
            <w:i w:val="0"/>
            <w:iCs w:val="0"/>
            <w:webHidden/>
          </w:rPr>
        </w:r>
        <w:r w:rsidR="00B32A81" w:rsidRPr="000143A1">
          <w:rPr>
            <w:i w:val="0"/>
            <w:iCs w:val="0"/>
            <w:webHidden/>
          </w:rPr>
          <w:fldChar w:fldCharType="separate"/>
        </w:r>
        <w:r w:rsidR="00B32A81" w:rsidRPr="000143A1">
          <w:rPr>
            <w:i w:val="0"/>
            <w:iCs w:val="0"/>
            <w:webHidden/>
          </w:rPr>
          <w:t>4</w:t>
        </w:r>
        <w:r w:rsidR="00B32A81" w:rsidRPr="000143A1">
          <w:rPr>
            <w:i w:val="0"/>
            <w:iCs w:val="0"/>
            <w:webHidden/>
          </w:rPr>
          <w:fldChar w:fldCharType="end"/>
        </w:r>
      </w:hyperlink>
    </w:p>
    <w:p w14:paraId="72C7F280" w14:textId="77777777" w:rsidR="00B32A81" w:rsidRPr="000143A1" w:rsidRDefault="00FF62F4" w:rsidP="00B32A81">
      <w:pPr>
        <w:pStyle w:val="22"/>
        <w:rPr>
          <w:rFonts w:asciiTheme="minorHAnsi" w:eastAsiaTheme="minorEastAsia" w:hAnsiTheme="minorHAnsi" w:cstheme="minorBidi"/>
          <w:i w:val="0"/>
          <w:iCs w:val="0"/>
          <w:sz w:val="22"/>
          <w:szCs w:val="22"/>
        </w:rPr>
      </w:pPr>
      <w:hyperlink w:anchor="_Toc156294878" w:history="1">
        <w:r w:rsidR="00B32A81" w:rsidRPr="000143A1">
          <w:rPr>
            <w:rStyle w:val="af0"/>
            <w:i w:val="0"/>
            <w:iCs w:val="0"/>
          </w:rPr>
          <w:t>1.2. Планируемые результаты освоения дисциплины</w:t>
        </w:r>
        <w:r w:rsidR="00B32A81" w:rsidRPr="000143A1">
          <w:rPr>
            <w:i w:val="0"/>
            <w:iCs w:val="0"/>
            <w:webHidden/>
          </w:rPr>
          <w:tab/>
        </w:r>
        <w:r w:rsidR="00B32A81" w:rsidRPr="000143A1">
          <w:rPr>
            <w:i w:val="0"/>
            <w:iCs w:val="0"/>
            <w:webHidden/>
          </w:rPr>
          <w:fldChar w:fldCharType="begin"/>
        </w:r>
        <w:r w:rsidR="00B32A81" w:rsidRPr="000143A1">
          <w:rPr>
            <w:i w:val="0"/>
            <w:iCs w:val="0"/>
            <w:webHidden/>
          </w:rPr>
          <w:instrText xml:space="preserve"> PAGEREF _Toc156294878 \h </w:instrText>
        </w:r>
        <w:r w:rsidR="00B32A81" w:rsidRPr="000143A1">
          <w:rPr>
            <w:i w:val="0"/>
            <w:iCs w:val="0"/>
            <w:webHidden/>
          </w:rPr>
        </w:r>
        <w:r w:rsidR="00B32A81" w:rsidRPr="000143A1">
          <w:rPr>
            <w:i w:val="0"/>
            <w:iCs w:val="0"/>
            <w:webHidden/>
          </w:rPr>
          <w:fldChar w:fldCharType="separate"/>
        </w:r>
        <w:r w:rsidR="00B32A81" w:rsidRPr="000143A1">
          <w:rPr>
            <w:i w:val="0"/>
            <w:iCs w:val="0"/>
            <w:webHidden/>
          </w:rPr>
          <w:t>4</w:t>
        </w:r>
        <w:r w:rsidR="00B32A81" w:rsidRPr="000143A1">
          <w:rPr>
            <w:i w:val="0"/>
            <w:iCs w:val="0"/>
            <w:webHidden/>
          </w:rPr>
          <w:fldChar w:fldCharType="end"/>
        </w:r>
      </w:hyperlink>
    </w:p>
    <w:p w14:paraId="7BAF11CE" w14:textId="77777777" w:rsidR="00B32A81" w:rsidRPr="000143A1" w:rsidRDefault="00FF62F4" w:rsidP="00D0742A">
      <w:pPr>
        <w:pStyle w:val="14"/>
        <w:rPr>
          <w:rFonts w:asciiTheme="minorHAnsi" w:eastAsiaTheme="minorEastAsia" w:hAnsiTheme="minorHAnsi" w:cstheme="minorBidi"/>
          <w:lang w:eastAsia="ru-RU"/>
        </w:rPr>
      </w:pPr>
      <w:hyperlink w:anchor="_Toc156294879" w:history="1">
        <w:r w:rsidR="00B32A81" w:rsidRPr="000143A1">
          <w:rPr>
            <w:rStyle w:val="af0"/>
            <w:b w:val="0"/>
            <w:bCs w:val="0"/>
          </w:rPr>
          <w:t>2. СТРУКТУРА И СОДЕРЖАНИЕ ДИСЦИПЛИНЫ</w:t>
        </w:r>
        <w:r w:rsidR="00B32A81" w:rsidRPr="000143A1">
          <w:rPr>
            <w:webHidden/>
          </w:rPr>
          <w:tab/>
        </w:r>
        <w:r w:rsidR="00B32A81" w:rsidRPr="000143A1">
          <w:rPr>
            <w:webHidden/>
          </w:rPr>
          <w:fldChar w:fldCharType="begin"/>
        </w:r>
        <w:r w:rsidR="00B32A81" w:rsidRPr="000143A1">
          <w:rPr>
            <w:webHidden/>
          </w:rPr>
          <w:instrText xml:space="preserve"> PAGEREF _Toc156294879 \h </w:instrText>
        </w:r>
        <w:r w:rsidR="00B32A81" w:rsidRPr="000143A1">
          <w:rPr>
            <w:webHidden/>
          </w:rPr>
        </w:r>
        <w:r w:rsidR="00B32A81" w:rsidRPr="000143A1">
          <w:rPr>
            <w:webHidden/>
          </w:rPr>
          <w:fldChar w:fldCharType="separate"/>
        </w:r>
        <w:r w:rsidR="00B32A81" w:rsidRPr="000143A1">
          <w:rPr>
            <w:webHidden/>
          </w:rPr>
          <w:t>4</w:t>
        </w:r>
        <w:r w:rsidR="00B32A81" w:rsidRPr="000143A1">
          <w:rPr>
            <w:webHidden/>
          </w:rPr>
          <w:fldChar w:fldCharType="end"/>
        </w:r>
      </w:hyperlink>
    </w:p>
    <w:p w14:paraId="064B0F0A" w14:textId="77777777" w:rsidR="00B32A81" w:rsidRPr="000143A1" w:rsidRDefault="00FF62F4" w:rsidP="00B32A81">
      <w:pPr>
        <w:pStyle w:val="22"/>
        <w:rPr>
          <w:rFonts w:asciiTheme="minorHAnsi" w:eastAsiaTheme="minorEastAsia" w:hAnsiTheme="minorHAnsi" w:cstheme="minorBidi"/>
          <w:i w:val="0"/>
          <w:iCs w:val="0"/>
          <w:sz w:val="22"/>
          <w:szCs w:val="22"/>
        </w:rPr>
      </w:pPr>
      <w:hyperlink w:anchor="_Toc156294880" w:history="1">
        <w:r w:rsidR="00B32A81" w:rsidRPr="000143A1">
          <w:rPr>
            <w:rStyle w:val="af0"/>
            <w:i w:val="0"/>
            <w:iCs w:val="0"/>
          </w:rPr>
          <w:t>2.1. Трудоемкость освоения дисциплины</w:t>
        </w:r>
        <w:r w:rsidR="00B32A81" w:rsidRPr="000143A1">
          <w:rPr>
            <w:i w:val="0"/>
            <w:iCs w:val="0"/>
            <w:webHidden/>
          </w:rPr>
          <w:tab/>
        </w:r>
        <w:r w:rsidR="00B32A81" w:rsidRPr="000143A1">
          <w:rPr>
            <w:i w:val="0"/>
            <w:iCs w:val="0"/>
            <w:webHidden/>
          </w:rPr>
          <w:fldChar w:fldCharType="begin"/>
        </w:r>
        <w:r w:rsidR="00B32A81" w:rsidRPr="000143A1">
          <w:rPr>
            <w:i w:val="0"/>
            <w:iCs w:val="0"/>
            <w:webHidden/>
          </w:rPr>
          <w:instrText xml:space="preserve"> PAGEREF _Toc156294880 \h </w:instrText>
        </w:r>
        <w:r w:rsidR="00B32A81" w:rsidRPr="000143A1">
          <w:rPr>
            <w:i w:val="0"/>
            <w:iCs w:val="0"/>
            <w:webHidden/>
          </w:rPr>
        </w:r>
        <w:r w:rsidR="00B32A81" w:rsidRPr="000143A1">
          <w:rPr>
            <w:i w:val="0"/>
            <w:iCs w:val="0"/>
            <w:webHidden/>
          </w:rPr>
          <w:fldChar w:fldCharType="separate"/>
        </w:r>
        <w:r w:rsidR="00B32A81" w:rsidRPr="000143A1">
          <w:rPr>
            <w:i w:val="0"/>
            <w:iCs w:val="0"/>
            <w:webHidden/>
          </w:rPr>
          <w:t>4</w:t>
        </w:r>
        <w:r w:rsidR="00B32A81" w:rsidRPr="000143A1">
          <w:rPr>
            <w:i w:val="0"/>
            <w:iCs w:val="0"/>
            <w:webHidden/>
          </w:rPr>
          <w:fldChar w:fldCharType="end"/>
        </w:r>
      </w:hyperlink>
    </w:p>
    <w:p w14:paraId="088CA836" w14:textId="77777777" w:rsidR="00B32A81" w:rsidRPr="000143A1" w:rsidRDefault="00FF62F4" w:rsidP="00B32A81">
      <w:pPr>
        <w:pStyle w:val="22"/>
        <w:rPr>
          <w:rFonts w:asciiTheme="minorHAnsi" w:eastAsiaTheme="minorEastAsia" w:hAnsiTheme="minorHAnsi" w:cstheme="minorBidi"/>
          <w:i w:val="0"/>
          <w:iCs w:val="0"/>
          <w:sz w:val="22"/>
          <w:szCs w:val="22"/>
        </w:rPr>
      </w:pPr>
      <w:hyperlink w:anchor="_Toc156294881" w:history="1">
        <w:r w:rsidR="00B32A81" w:rsidRPr="000143A1">
          <w:rPr>
            <w:rStyle w:val="af0"/>
            <w:i w:val="0"/>
            <w:iCs w:val="0"/>
          </w:rPr>
          <w:t>2.2. Примерное содержание дисциплины</w:t>
        </w:r>
        <w:r w:rsidR="00B32A81" w:rsidRPr="000143A1">
          <w:rPr>
            <w:i w:val="0"/>
            <w:iCs w:val="0"/>
            <w:webHidden/>
          </w:rPr>
          <w:tab/>
        </w:r>
        <w:r w:rsidR="00B32A81" w:rsidRPr="000143A1">
          <w:rPr>
            <w:i w:val="0"/>
            <w:iCs w:val="0"/>
            <w:webHidden/>
          </w:rPr>
          <w:fldChar w:fldCharType="begin"/>
        </w:r>
        <w:r w:rsidR="00B32A81" w:rsidRPr="000143A1">
          <w:rPr>
            <w:i w:val="0"/>
            <w:iCs w:val="0"/>
            <w:webHidden/>
          </w:rPr>
          <w:instrText xml:space="preserve"> PAGEREF _Toc156294881 \h </w:instrText>
        </w:r>
        <w:r w:rsidR="00B32A81" w:rsidRPr="000143A1">
          <w:rPr>
            <w:i w:val="0"/>
            <w:iCs w:val="0"/>
            <w:webHidden/>
          </w:rPr>
        </w:r>
        <w:r w:rsidR="00B32A81" w:rsidRPr="000143A1">
          <w:rPr>
            <w:i w:val="0"/>
            <w:iCs w:val="0"/>
            <w:webHidden/>
          </w:rPr>
          <w:fldChar w:fldCharType="separate"/>
        </w:r>
        <w:r w:rsidR="00B32A81" w:rsidRPr="000143A1">
          <w:rPr>
            <w:i w:val="0"/>
            <w:iCs w:val="0"/>
            <w:webHidden/>
          </w:rPr>
          <w:t>5</w:t>
        </w:r>
        <w:r w:rsidR="00B32A81" w:rsidRPr="000143A1">
          <w:rPr>
            <w:i w:val="0"/>
            <w:iCs w:val="0"/>
            <w:webHidden/>
          </w:rPr>
          <w:fldChar w:fldCharType="end"/>
        </w:r>
      </w:hyperlink>
    </w:p>
    <w:p w14:paraId="171DCE3A" w14:textId="77777777" w:rsidR="00B32A81" w:rsidRPr="000143A1" w:rsidRDefault="00FF62F4" w:rsidP="00B32A81">
      <w:pPr>
        <w:pStyle w:val="22"/>
        <w:rPr>
          <w:rFonts w:asciiTheme="minorHAnsi" w:eastAsiaTheme="minorEastAsia" w:hAnsiTheme="minorHAnsi" w:cstheme="minorBidi"/>
          <w:i w:val="0"/>
          <w:iCs w:val="0"/>
          <w:sz w:val="22"/>
          <w:szCs w:val="22"/>
        </w:rPr>
      </w:pPr>
      <w:hyperlink w:anchor="_Toc156294883" w:history="1">
        <w:r w:rsidR="00B32A81" w:rsidRPr="000143A1">
          <w:rPr>
            <w:rStyle w:val="af0"/>
            <w:i w:val="0"/>
            <w:iCs w:val="0"/>
          </w:rPr>
          <w:t>2.3. Курсовой проект (работа)</w:t>
        </w:r>
        <w:r w:rsidR="00B32A81" w:rsidRPr="000143A1">
          <w:rPr>
            <w:i w:val="0"/>
            <w:iCs w:val="0"/>
            <w:webHidden/>
          </w:rPr>
          <w:tab/>
        </w:r>
        <w:r w:rsidR="00B32A81" w:rsidRPr="000143A1">
          <w:rPr>
            <w:i w:val="0"/>
            <w:iCs w:val="0"/>
            <w:webHidden/>
          </w:rPr>
          <w:fldChar w:fldCharType="begin"/>
        </w:r>
        <w:r w:rsidR="00B32A81" w:rsidRPr="000143A1">
          <w:rPr>
            <w:i w:val="0"/>
            <w:iCs w:val="0"/>
            <w:webHidden/>
          </w:rPr>
          <w:instrText xml:space="preserve"> PAGEREF _Toc156294883 \h </w:instrText>
        </w:r>
        <w:r w:rsidR="00B32A81" w:rsidRPr="000143A1">
          <w:rPr>
            <w:i w:val="0"/>
            <w:iCs w:val="0"/>
            <w:webHidden/>
          </w:rPr>
        </w:r>
        <w:r w:rsidR="00B32A81" w:rsidRPr="000143A1">
          <w:rPr>
            <w:i w:val="0"/>
            <w:iCs w:val="0"/>
            <w:webHidden/>
          </w:rPr>
          <w:fldChar w:fldCharType="separate"/>
        </w:r>
        <w:r w:rsidR="00B32A81" w:rsidRPr="000143A1">
          <w:rPr>
            <w:i w:val="0"/>
            <w:iCs w:val="0"/>
            <w:webHidden/>
          </w:rPr>
          <w:t>5</w:t>
        </w:r>
        <w:r w:rsidR="00B32A81" w:rsidRPr="000143A1">
          <w:rPr>
            <w:i w:val="0"/>
            <w:iCs w:val="0"/>
            <w:webHidden/>
          </w:rPr>
          <w:fldChar w:fldCharType="end"/>
        </w:r>
      </w:hyperlink>
    </w:p>
    <w:p w14:paraId="6D7D39CB" w14:textId="77777777" w:rsidR="00B32A81" w:rsidRPr="000143A1" w:rsidRDefault="00FF62F4" w:rsidP="00D0742A">
      <w:pPr>
        <w:pStyle w:val="14"/>
        <w:rPr>
          <w:rFonts w:asciiTheme="minorHAnsi" w:eastAsiaTheme="minorEastAsia" w:hAnsiTheme="minorHAnsi" w:cstheme="minorBidi"/>
          <w:lang w:eastAsia="ru-RU"/>
        </w:rPr>
      </w:pPr>
      <w:hyperlink w:anchor="_Toc156294884" w:history="1">
        <w:r w:rsidR="00B32A81" w:rsidRPr="000143A1">
          <w:rPr>
            <w:rStyle w:val="af0"/>
            <w:b w:val="0"/>
            <w:bCs w:val="0"/>
          </w:rPr>
          <w:t>3. УСЛОВИЯ РЕАЛИЗАЦИИ ДИСЦИПЛИНЫ</w:t>
        </w:r>
        <w:r w:rsidR="00B32A81" w:rsidRPr="000143A1">
          <w:rPr>
            <w:webHidden/>
          </w:rPr>
          <w:tab/>
        </w:r>
        <w:r w:rsidR="00B32A81" w:rsidRPr="000143A1">
          <w:rPr>
            <w:webHidden/>
          </w:rPr>
          <w:fldChar w:fldCharType="begin"/>
        </w:r>
        <w:r w:rsidR="00B32A81" w:rsidRPr="000143A1">
          <w:rPr>
            <w:webHidden/>
          </w:rPr>
          <w:instrText xml:space="preserve"> PAGEREF _Toc156294884 \h </w:instrText>
        </w:r>
        <w:r w:rsidR="00B32A81" w:rsidRPr="000143A1">
          <w:rPr>
            <w:webHidden/>
          </w:rPr>
        </w:r>
        <w:r w:rsidR="00B32A81" w:rsidRPr="000143A1">
          <w:rPr>
            <w:webHidden/>
          </w:rPr>
          <w:fldChar w:fldCharType="separate"/>
        </w:r>
        <w:r w:rsidR="00B32A81" w:rsidRPr="000143A1">
          <w:rPr>
            <w:webHidden/>
          </w:rPr>
          <w:t>6</w:t>
        </w:r>
        <w:r w:rsidR="00B32A81" w:rsidRPr="000143A1">
          <w:rPr>
            <w:webHidden/>
          </w:rPr>
          <w:fldChar w:fldCharType="end"/>
        </w:r>
      </w:hyperlink>
    </w:p>
    <w:p w14:paraId="781F1FD2" w14:textId="77777777" w:rsidR="00B32A81" w:rsidRPr="000143A1" w:rsidRDefault="00FF62F4" w:rsidP="00B32A81">
      <w:pPr>
        <w:pStyle w:val="22"/>
        <w:rPr>
          <w:rFonts w:asciiTheme="minorHAnsi" w:eastAsiaTheme="minorEastAsia" w:hAnsiTheme="minorHAnsi" w:cstheme="minorBidi"/>
          <w:i w:val="0"/>
          <w:iCs w:val="0"/>
          <w:sz w:val="22"/>
          <w:szCs w:val="22"/>
        </w:rPr>
      </w:pPr>
      <w:hyperlink w:anchor="_Toc156294885" w:history="1">
        <w:r w:rsidR="00B32A81" w:rsidRPr="000143A1">
          <w:rPr>
            <w:rStyle w:val="af0"/>
            <w:i w:val="0"/>
            <w:iCs w:val="0"/>
          </w:rPr>
          <w:t>3.1. Материально-техническое обеспечение</w:t>
        </w:r>
        <w:r w:rsidR="00B32A81" w:rsidRPr="000143A1">
          <w:rPr>
            <w:i w:val="0"/>
            <w:iCs w:val="0"/>
            <w:webHidden/>
          </w:rPr>
          <w:tab/>
        </w:r>
        <w:r w:rsidR="00B32A81" w:rsidRPr="000143A1">
          <w:rPr>
            <w:i w:val="0"/>
            <w:iCs w:val="0"/>
            <w:webHidden/>
          </w:rPr>
          <w:fldChar w:fldCharType="begin"/>
        </w:r>
        <w:r w:rsidR="00B32A81" w:rsidRPr="000143A1">
          <w:rPr>
            <w:i w:val="0"/>
            <w:iCs w:val="0"/>
            <w:webHidden/>
          </w:rPr>
          <w:instrText xml:space="preserve"> PAGEREF _Toc156294885 \h </w:instrText>
        </w:r>
        <w:r w:rsidR="00B32A81" w:rsidRPr="000143A1">
          <w:rPr>
            <w:i w:val="0"/>
            <w:iCs w:val="0"/>
            <w:webHidden/>
          </w:rPr>
        </w:r>
        <w:r w:rsidR="00B32A81" w:rsidRPr="000143A1">
          <w:rPr>
            <w:i w:val="0"/>
            <w:iCs w:val="0"/>
            <w:webHidden/>
          </w:rPr>
          <w:fldChar w:fldCharType="separate"/>
        </w:r>
        <w:r w:rsidR="00B32A81" w:rsidRPr="000143A1">
          <w:rPr>
            <w:i w:val="0"/>
            <w:iCs w:val="0"/>
            <w:webHidden/>
          </w:rPr>
          <w:t>6</w:t>
        </w:r>
        <w:r w:rsidR="00B32A81" w:rsidRPr="000143A1">
          <w:rPr>
            <w:i w:val="0"/>
            <w:iCs w:val="0"/>
            <w:webHidden/>
          </w:rPr>
          <w:fldChar w:fldCharType="end"/>
        </w:r>
      </w:hyperlink>
    </w:p>
    <w:p w14:paraId="5D14BDE3" w14:textId="77777777" w:rsidR="00B32A81" w:rsidRPr="000143A1" w:rsidRDefault="00FF62F4" w:rsidP="00B32A81">
      <w:pPr>
        <w:pStyle w:val="22"/>
        <w:rPr>
          <w:rFonts w:asciiTheme="minorHAnsi" w:eastAsiaTheme="minorEastAsia" w:hAnsiTheme="minorHAnsi" w:cstheme="minorBidi"/>
          <w:i w:val="0"/>
          <w:iCs w:val="0"/>
          <w:sz w:val="22"/>
          <w:szCs w:val="22"/>
        </w:rPr>
      </w:pPr>
      <w:hyperlink w:anchor="_Toc156294886" w:history="1">
        <w:r w:rsidR="00B32A81" w:rsidRPr="000143A1">
          <w:rPr>
            <w:rStyle w:val="af0"/>
            <w:i w:val="0"/>
            <w:iCs w:val="0"/>
          </w:rPr>
          <w:t>3.2. Учебно-методическое обеспечение</w:t>
        </w:r>
        <w:r w:rsidR="00B32A81" w:rsidRPr="000143A1">
          <w:rPr>
            <w:i w:val="0"/>
            <w:iCs w:val="0"/>
            <w:webHidden/>
          </w:rPr>
          <w:tab/>
        </w:r>
        <w:r w:rsidR="00B32A81" w:rsidRPr="000143A1">
          <w:rPr>
            <w:i w:val="0"/>
            <w:iCs w:val="0"/>
            <w:webHidden/>
          </w:rPr>
          <w:fldChar w:fldCharType="begin"/>
        </w:r>
        <w:r w:rsidR="00B32A81" w:rsidRPr="000143A1">
          <w:rPr>
            <w:i w:val="0"/>
            <w:iCs w:val="0"/>
            <w:webHidden/>
          </w:rPr>
          <w:instrText xml:space="preserve"> PAGEREF _Toc156294886 \h </w:instrText>
        </w:r>
        <w:r w:rsidR="00B32A81" w:rsidRPr="000143A1">
          <w:rPr>
            <w:i w:val="0"/>
            <w:iCs w:val="0"/>
            <w:webHidden/>
          </w:rPr>
        </w:r>
        <w:r w:rsidR="00B32A81" w:rsidRPr="000143A1">
          <w:rPr>
            <w:i w:val="0"/>
            <w:iCs w:val="0"/>
            <w:webHidden/>
          </w:rPr>
          <w:fldChar w:fldCharType="separate"/>
        </w:r>
        <w:r w:rsidR="00B32A81" w:rsidRPr="000143A1">
          <w:rPr>
            <w:i w:val="0"/>
            <w:iCs w:val="0"/>
            <w:webHidden/>
          </w:rPr>
          <w:t>6</w:t>
        </w:r>
        <w:r w:rsidR="00B32A81" w:rsidRPr="000143A1">
          <w:rPr>
            <w:i w:val="0"/>
            <w:iCs w:val="0"/>
            <w:webHidden/>
          </w:rPr>
          <w:fldChar w:fldCharType="end"/>
        </w:r>
      </w:hyperlink>
    </w:p>
    <w:p w14:paraId="7FC59E61" w14:textId="77777777" w:rsidR="00B32A81" w:rsidRPr="000143A1" w:rsidRDefault="00FF62F4" w:rsidP="00D0742A">
      <w:pPr>
        <w:pStyle w:val="14"/>
        <w:rPr>
          <w:rFonts w:asciiTheme="minorHAnsi" w:eastAsiaTheme="minorEastAsia" w:hAnsiTheme="minorHAnsi" w:cstheme="minorBidi"/>
          <w:lang w:eastAsia="ru-RU"/>
        </w:rPr>
      </w:pPr>
      <w:hyperlink w:anchor="_Toc156294887" w:history="1">
        <w:r w:rsidR="00B32A81" w:rsidRPr="000143A1">
          <w:rPr>
            <w:rStyle w:val="af0"/>
            <w:b w:val="0"/>
            <w:bCs w:val="0"/>
          </w:rPr>
          <w:t>4. КОНТРОЛЬ И ОЦЕНКА РЕЗУЛЬТАТОВ ОСВОЕНИЯ ДИСЦИПЛИНЫ</w:t>
        </w:r>
        <w:r w:rsidR="00B32A81" w:rsidRPr="000143A1">
          <w:rPr>
            <w:webHidden/>
          </w:rPr>
          <w:tab/>
        </w:r>
        <w:r w:rsidR="00B32A81" w:rsidRPr="000143A1">
          <w:rPr>
            <w:webHidden/>
          </w:rPr>
          <w:fldChar w:fldCharType="begin"/>
        </w:r>
        <w:r w:rsidR="00B32A81" w:rsidRPr="000143A1">
          <w:rPr>
            <w:webHidden/>
          </w:rPr>
          <w:instrText xml:space="preserve"> PAGEREF _Toc156294887 \h </w:instrText>
        </w:r>
        <w:r w:rsidR="00B32A81" w:rsidRPr="000143A1">
          <w:rPr>
            <w:webHidden/>
          </w:rPr>
        </w:r>
        <w:r w:rsidR="00B32A81" w:rsidRPr="000143A1">
          <w:rPr>
            <w:webHidden/>
          </w:rPr>
          <w:fldChar w:fldCharType="separate"/>
        </w:r>
        <w:r w:rsidR="00B32A81" w:rsidRPr="000143A1">
          <w:rPr>
            <w:webHidden/>
          </w:rPr>
          <w:t>6</w:t>
        </w:r>
        <w:r w:rsidR="00B32A81" w:rsidRPr="000143A1">
          <w:rPr>
            <w:webHidden/>
          </w:rPr>
          <w:fldChar w:fldCharType="end"/>
        </w:r>
      </w:hyperlink>
    </w:p>
    <w:p w14:paraId="5B59E52D" w14:textId="77777777" w:rsidR="00B32A81" w:rsidRPr="00DF068E" w:rsidRDefault="00B32A81" w:rsidP="00B32A8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2B9C598" w14:textId="77777777" w:rsidR="00B32A81" w:rsidRPr="00DF068E" w:rsidRDefault="00B32A81" w:rsidP="00B32A81">
      <w:pPr>
        <w:pStyle w:val="1f"/>
        <w:jc w:val="left"/>
        <w:rPr>
          <w:rFonts w:ascii="Times New Roman" w:hAnsi="Times New Roman"/>
          <w:lang w:val="ru-RU"/>
        </w:rPr>
        <w:sectPr w:rsidR="00B32A81" w:rsidRPr="00DF068E" w:rsidSect="005515D7">
          <w:headerReference w:type="even" r:id="rId25"/>
          <w:headerReference w:type="default" r:id="rId26"/>
          <w:pgSz w:w="11906" w:h="16838"/>
          <w:pgMar w:top="1134" w:right="567" w:bottom="1134" w:left="1701" w:header="709" w:footer="709" w:gutter="0"/>
          <w:cols w:space="708"/>
          <w:docGrid w:linePitch="360"/>
        </w:sectPr>
      </w:pPr>
    </w:p>
    <w:p w14:paraId="4BDE0E51" w14:textId="77777777" w:rsidR="00B32A81" w:rsidRPr="00F70F81" w:rsidRDefault="00B32A81" w:rsidP="00E51099">
      <w:pPr>
        <w:pStyle w:val="1f"/>
        <w:numPr>
          <w:ilvl w:val="0"/>
          <w:numId w:val="2"/>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20D818D0" w14:textId="310946A1" w:rsidR="00B32A81" w:rsidRPr="001A6E0C" w:rsidRDefault="00B32A81" w:rsidP="00B32A81">
      <w:pPr>
        <w:jc w:val="center"/>
        <w:rPr>
          <w:rFonts w:ascii="Times New Roman" w:eastAsia="Times New Roman" w:hAnsi="Times New Roman" w:cs="Times New Roman"/>
          <w:b/>
          <w:sz w:val="24"/>
          <w:szCs w:val="24"/>
          <w:lang w:eastAsia="ru-RU"/>
        </w:rPr>
      </w:pPr>
      <w:r w:rsidRPr="009A617B">
        <w:rPr>
          <w:rFonts w:ascii="Times New Roman" w:eastAsia="Segoe UI" w:hAnsi="Times New Roman" w:cs="Times New Roman"/>
        </w:rPr>
        <w:t>«</w:t>
      </w:r>
      <w:r w:rsidRPr="001A6E0C">
        <w:rPr>
          <w:rFonts w:ascii="Times New Roman" w:eastAsia="Times New Roman" w:hAnsi="Times New Roman" w:cs="Times New Roman"/>
          <w:b/>
          <w:sz w:val="24"/>
          <w:szCs w:val="24"/>
          <w:lang w:eastAsia="ru-RU"/>
        </w:rPr>
        <w:t>ОП.0</w:t>
      </w:r>
      <w:r w:rsidR="002B4574">
        <w:rPr>
          <w:rFonts w:ascii="Times New Roman" w:eastAsia="Times New Roman" w:hAnsi="Times New Roman" w:cs="Times New Roman"/>
          <w:b/>
          <w:sz w:val="24"/>
          <w:szCs w:val="24"/>
          <w:lang w:eastAsia="ru-RU"/>
        </w:rPr>
        <w:t>5</w:t>
      </w:r>
      <w:r w:rsidRPr="001A6E0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ЭЛЕКТРОТЕХНИКА</w:t>
      </w:r>
      <w:r w:rsidR="002B4574">
        <w:rPr>
          <w:rFonts w:ascii="Times New Roman" w:eastAsia="Times New Roman" w:hAnsi="Times New Roman" w:cs="Times New Roman"/>
          <w:b/>
          <w:sz w:val="24"/>
          <w:szCs w:val="24"/>
          <w:lang w:eastAsia="ru-RU"/>
        </w:rPr>
        <w:t xml:space="preserve"> И ОСНОВЫ ЭЛЕКТРОНИКИ</w:t>
      </w:r>
      <w:r w:rsidRPr="009A617B">
        <w:rPr>
          <w:rFonts w:ascii="Times New Roman" w:eastAsia="Segoe UI" w:hAnsi="Times New Roman" w:cs="Times New Roman"/>
        </w:rPr>
        <w:t>»</w:t>
      </w:r>
    </w:p>
    <w:p w14:paraId="1D3C9FCF" w14:textId="77777777" w:rsidR="00B32A81" w:rsidRPr="00021F3A" w:rsidRDefault="00B32A81" w:rsidP="00B32A81">
      <w:pPr>
        <w:pStyle w:val="1d"/>
        <w:rPr>
          <w:lang w:val="ru-RU"/>
        </w:rPr>
      </w:pPr>
    </w:p>
    <w:p w14:paraId="39CB7D2D" w14:textId="77777777" w:rsidR="00B32A81" w:rsidRPr="00EA6E1D" w:rsidRDefault="00B32A81" w:rsidP="00B32A81">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4E8DEAEF" w14:textId="3D26D2D1" w:rsidR="00B32A81" w:rsidRPr="00C7407E" w:rsidRDefault="00B32A81" w:rsidP="005F789F">
      <w:pPr>
        <w:jc w:val="both"/>
        <w:rPr>
          <w:rFonts w:eastAsia="Times New Roman" w:cs="Times New Roman"/>
          <w:b/>
          <w:sz w:val="24"/>
          <w:szCs w:val="24"/>
          <w:lang w:eastAsia="ru-RU"/>
        </w:rPr>
      </w:pPr>
      <w:r w:rsidRPr="00C7407E">
        <w:rPr>
          <w:rFonts w:ascii="Times New Roman" w:eastAsia="Times New Roman" w:hAnsi="Times New Roman" w:cs="Times New Roman"/>
          <w:sz w:val="24"/>
          <w:szCs w:val="24"/>
          <w:lang w:eastAsia="ru-RU"/>
        </w:rPr>
        <w:t xml:space="preserve">            Цель дисциплины </w:t>
      </w:r>
      <w:r w:rsidRPr="00C7407E">
        <w:rPr>
          <w:rFonts w:ascii="Times New Roman" w:hAnsi="Times New Roman"/>
          <w:sz w:val="24"/>
          <w:szCs w:val="24"/>
        </w:rPr>
        <w:t>«</w:t>
      </w:r>
      <w:r w:rsidRPr="00C7407E">
        <w:rPr>
          <w:rFonts w:ascii="Times New Roman" w:eastAsia="Times New Roman" w:hAnsi="Times New Roman" w:cs="Times New Roman"/>
          <w:sz w:val="24"/>
          <w:szCs w:val="24"/>
          <w:lang w:eastAsia="ru-RU"/>
        </w:rPr>
        <w:t>Электротехника</w:t>
      </w:r>
      <w:r w:rsidR="002B4574">
        <w:rPr>
          <w:rFonts w:ascii="Times New Roman" w:eastAsia="Times New Roman" w:hAnsi="Times New Roman" w:cs="Times New Roman"/>
          <w:sz w:val="24"/>
          <w:szCs w:val="24"/>
          <w:lang w:eastAsia="ru-RU"/>
        </w:rPr>
        <w:t xml:space="preserve"> и основы электроники</w:t>
      </w:r>
      <w:r w:rsidRPr="00C7407E">
        <w:rPr>
          <w:rFonts w:ascii="Times New Roman" w:eastAsia="Times New Roman" w:hAnsi="Times New Roman" w:cs="Times New Roman"/>
          <w:sz w:val="24"/>
          <w:szCs w:val="24"/>
          <w:lang w:eastAsia="ru-RU"/>
        </w:rPr>
        <w:t xml:space="preserve">»: </w:t>
      </w:r>
      <w:r w:rsidRPr="00C7407E">
        <w:rPr>
          <w:rFonts w:ascii="Times New Roman" w:hAnsi="Times New Roman" w:cs="Times New Roman"/>
          <w:sz w:val="24"/>
          <w:szCs w:val="24"/>
          <w:shd w:val="clear" w:color="auto" w:fill="FFFFFF"/>
        </w:rPr>
        <w:t xml:space="preserve">формирование </w:t>
      </w:r>
      <w:r w:rsidRPr="00C7407E">
        <w:rPr>
          <w:rFonts w:ascii="YS Text" w:hAnsi="YS Text"/>
          <w:sz w:val="24"/>
          <w:szCs w:val="24"/>
          <w:shd w:val="clear" w:color="auto" w:fill="FFFFFF"/>
        </w:rPr>
        <w:t>получ</w:t>
      </w:r>
      <w:r w:rsidRPr="00C7407E">
        <w:rPr>
          <w:rFonts w:ascii="YS Text" w:hAnsi="YS Text"/>
          <w:sz w:val="24"/>
          <w:szCs w:val="24"/>
          <w:shd w:val="clear" w:color="auto" w:fill="FFFFFF"/>
        </w:rPr>
        <w:t>е</w:t>
      </w:r>
      <w:r w:rsidRPr="00C7407E">
        <w:rPr>
          <w:rFonts w:ascii="YS Text" w:hAnsi="YS Text"/>
          <w:sz w:val="24"/>
          <w:szCs w:val="24"/>
          <w:shd w:val="clear" w:color="auto" w:fill="FFFFFF"/>
        </w:rPr>
        <w:t>ние студентом теоретических знаний и практических навыков, формирование у него пре</w:t>
      </w:r>
      <w:r w:rsidRPr="00C7407E">
        <w:rPr>
          <w:rFonts w:ascii="YS Text" w:hAnsi="YS Text"/>
          <w:sz w:val="24"/>
          <w:szCs w:val="24"/>
          <w:shd w:val="clear" w:color="auto" w:fill="FFFFFF"/>
        </w:rPr>
        <w:t>д</w:t>
      </w:r>
      <w:r w:rsidRPr="00C7407E">
        <w:rPr>
          <w:rFonts w:ascii="YS Text" w:hAnsi="YS Text"/>
          <w:sz w:val="24"/>
          <w:szCs w:val="24"/>
          <w:shd w:val="clear" w:color="auto" w:fill="FFFFFF"/>
        </w:rPr>
        <w:t>ставления о законах постоянного и переменного токов, о методах расчета и анализа электр</w:t>
      </w:r>
      <w:r w:rsidRPr="00C7407E">
        <w:rPr>
          <w:rFonts w:ascii="YS Text" w:hAnsi="YS Text"/>
          <w:sz w:val="24"/>
          <w:szCs w:val="24"/>
          <w:shd w:val="clear" w:color="auto" w:fill="FFFFFF"/>
        </w:rPr>
        <w:t>и</w:t>
      </w:r>
      <w:r w:rsidRPr="00C7407E">
        <w:rPr>
          <w:rFonts w:ascii="YS Text" w:hAnsi="YS Text"/>
          <w:sz w:val="24"/>
          <w:szCs w:val="24"/>
          <w:shd w:val="clear" w:color="auto" w:fill="FFFFFF"/>
        </w:rPr>
        <w:t>ческих цепей и как следствие, подготовке квалифицированного специалиста</w:t>
      </w:r>
      <w:r w:rsidRPr="00C7407E">
        <w:rPr>
          <w:sz w:val="24"/>
          <w:szCs w:val="24"/>
          <w:shd w:val="clear" w:color="auto" w:fill="FFFFFF"/>
        </w:rPr>
        <w:t>.</w:t>
      </w:r>
    </w:p>
    <w:p w14:paraId="357AA685" w14:textId="6754B9CA" w:rsidR="00B32A81" w:rsidRPr="001A6E0C" w:rsidRDefault="00B32A81" w:rsidP="005F789F">
      <w:pPr>
        <w:suppressAutoHyphens/>
        <w:spacing w:line="276" w:lineRule="auto"/>
        <w:ind w:firstLine="709"/>
        <w:jc w:val="both"/>
        <w:rPr>
          <w:rFonts w:ascii="Times New Roman" w:hAnsi="Times New Roman" w:cs="Times New Roman"/>
          <w:color w:val="000000" w:themeColor="text1"/>
          <w:sz w:val="24"/>
          <w:szCs w:val="24"/>
        </w:rPr>
      </w:pPr>
      <w:r w:rsidRPr="001A6E0C">
        <w:rPr>
          <w:rFonts w:ascii="Times New Roman" w:hAnsi="Times New Roman" w:cs="Times New Roman"/>
          <w:color w:val="000000" w:themeColor="text1"/>
          <w:sz w:val="24"/>
          <w:szCs w:val="24"/>
        </w:rPr>
        <w:t>Дисциплина «</w:t>
      </w:r>
      <w:r>
        <w:rPr>
          <w:rFonts w:ascii="Times New Roman" w:eastAsia="Times New Roman" w:hAnsi="Times New Roman" w:cs="Times New Roman"/>
          <w:color w:val="000000" w:themeColor="text1"/>
          <w:sz w:val="24"/>
          <w:szCs w:val="24"/>
          <w:lang w:eastAsia="ru-RU"/>
        </w:rPr>
        <w:t>Электротехника</w:t>
      </w:r>
      <w:r w:rsidR="002B4574">
        <w:rPr>
          <w:rFonts w:ascii="Times New Roman" w:eastAsia="Times New Roman" w:hAnsi="Times New Roman" w:cs="Times New Roman"/>
          <w:color w:val="000000" w:themeColor="text1"/>
          <w:sz w:val="24"/>
          <w:szCs w:val="24"/>
          <w:lang w:eastAsia="ru-RU"/>
        </w:rPr>
        <w:t xml:space="preserve"> и основы электроники</w:t>
      </w:r>
      <w:r w:rsidRPr="001A6E0C">
        <w:rPr>
          <w:rFonts w:ascii="Times New Roman" w:hAnsi="Times New Roman" w:cs="Times New Roman"/>
          <w:color w:val="000000" w:themeColor="text1"/>
          <w:sz w:val="24"/>
          <w:szCs w:val="24"/>
        </w:rPr>
        <w:t xml:space="preserve">» включена в обязательную часть </w:t>
      </w:r>
      <w:r>
        <w:rPr>
          <w:rFonts w:ascii="Times New Roman" w:hAnsi="Times New Roman" w:cs="Times New Roman"/>
          <w:color w:val="000000" w:themeColor="text1"/>
          <w:sz w:val="24"/>
          <w:szCs w:val="24"/>
        </w:rPr>
        <w:t>общепрофессионального</w:t>
      </w:r>
      <w:r w:rsidRPr="001A6E0C">
        <w:rPr>
          <w:rFonts w:ascii="Times New Roman" w:hAnsi="Times New Roman" w:cs="Times New Roman"/>
          <w:color w:val="000000" w:themeColor="text1"/>
          <w:sz w:val="24"/>
          <w:szCs w:val="24"/>
        </w:rPr>
        <w:t xml:space="preserve"> цикла образовательной программы.</w:t>
      </w:r>
    </w:p>
    <w:p w14:paraId="3D531209" w14:textId="77777777" w:rsidR="00B32A81" w:rsidRDefault="00B32A81" w:rsidP="00B32A81">
      <w:pPr>
        <w:suppressAutoHyphens/>
        <w:spacing w:line="276" w:lineRule="auto"/>
        <w:ind w:firstLine="709"/>
        <w:jc w:val="both"/>
        <w:rPr>
          <w:rFonts w:ascii="Times New Roman" w:hAnsi="Times New Roman" w:cs="Times New Roman"/>
          <w:sz w:val="24"/>
          <w:szCs w:val="24"/>
        </w:rPr>
      </w:pPr>
    </w:p>
    <w:p w14:paraId="36E7B551" w14:textId="77777777" w:rsidR="00B32A81" w:rsidRPr="00EA6E1D" w:rsidRDefault="00B32A81" w:rsidP="00B32A8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7223BA4A" w14:textId="13D40E02" w:rsidR="00B32A81" w:rsidRDefault="00B32A81" w:rsidP="00B32A8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005F789F">
        <w:rPr>
          <w:rFonts w:ascii="Times New Roman" w:eastAsia="Times New Roman" w:hAnsi="Times New Roman" w:cs="Times New Roman"/>
          <w:sz w:val="24"/>
          <w:szCs w:val="24"/>
          <w:lang w:eastAsia="ru-RU"/>
        </w:rPr>
        <w:t xml:space="preserve"> С</w:t>
      </w:r>
      <w:r>
        <w:rPr>
          <w:rFonts w:ascii="Times New Roman" w:eastAsia="Times New Roman" w:hAnsi="Times New Roman" w:cs="Times New Roman"/>
          <w:sz w:val="24"/>
          <w:szCs w:val="24"/>
          <w:lang w:eastAsia="ru-RU"/>
        </w:rPr>
        <w:t>П</w:t>
      </w:r>
      <w:r w:rsidR="005F789F">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5FAEAF3A" w14:textId="77777777" w:rsidR="00B32A81" w:rsidRDefault="00B32A81" w:rsidP="00B32A8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111"/>
        <w:gridCol w:w="4394"/>
      </w:tblGrid>
      <w:tr w:rsidR="002B4574" w:rsidRPr="002C3BDB" w14:paraId="02BD3AF8" w14:textId="77777777" w:rsidTr="002B4574">
        <w:tc>
          <w:tcPr>
            <w:tcW w:w="1129" w:type="dxa"/>
            <w:tcBorders>
              <w:top w:val="single" w:sz="4" w:space="0" w:color="auto"/>
              <w:left w:val="single" w:sz="4" w:space="0" w:color="auto"/>
              <w:right w:val="single" w:sz="4" w:space="0" w:color="auto"/>
            </w:tcBorders>
          </w:tcPr>
          <w:p w14:paraId="4B853822" w14:textId="77777777" w:rsidR="002B4574" w:rsidRDefault="002B4574" w:rsidP="005515D7">
            <w:pPr>
              <w:rPr>
                <w:rStyle w:val="afb"/>
                <w:b/>
                <w:sz w:val="24"/>
                <w:szCs w:val="24"/>
                <w:highlight w:val="green"/>
              </w:rPr>
            </w:pPr>
            <w:r w:rsidRPr="00F70F81">
              <w:rPr>
                <w:rStyle w:val="afb"/>
                <w:b/>
                <w:i w:val="0"/>
                <w:sz w:val="24"/>
                <w:szCs w:val="24"/>
              </w:rPr>
              <w:t>Ко</w:t>
            </w:r>
            <w:r w:rsidRPr="00087DE1">
              <w:rPr>
                <w:rStyle w:val="afb"/>
                <w:b/>
                <w:i w:val="0"/>
                <w:sz w:val="24"/>
                <w:szCs w:val="24"/>
              </w:rPr>
              <w:t>д ОК</w:t>
            </w:r>
            <w:r w:rsidRPr="000E591D">
              <w:rPr>
                <w:rStyle w:val="afb"/>
                <w:b/>
                <w:sz w:val="24"/>
                <w:szCs w:val="24"/>
                <w:highlight w:val="green"/>
              </w:rPr>
              <w:t xml:space="preserve"> </w:t>
            </w:r>
          </w:p>
          <w:p w14:paraId="50C7580D" w14:textId="77777777" w:rsidR="002B4574" w:rsidRPr="000E591D" w:rsidRDefault="002B4574" w:rsidP="005515D7">
            <w:pPr>
              <w:rPr>
                <w:rStyle w:val="afb"/>
                <w:b/>
                <w:i w:val="0"/>
                <w:sz w:val="24"/>
                <w:szCs w:val="24"/>
                <w:highlight w:val="green"/>
              </w:rPr>
            </w:pPr>
          </w:p>
        </w:tc>
        <w:tc>
          <w:tcPr>
            <w:tcW w:w="4111" w:type="dxa"/>
            <w:tcBorders>
              <w:top w:val="single" w:sz="4" w:space="0" w:color="auto"/>
              <w:left w:val="single" w:sz="4" w:space="0" w:color="auto"/>
              <w:right w:val="single" w:sz="4" w:space="0" w:color="auto"/>
            </w:tcBorders>
          </w:tcPr>
          <w:p w14:paraId="0A89D38D" w14:textId="77777777" w:rsidR="002B4574" w:rsidRPr="00F70F81" w:rsidRDefault="002B4574" w:rsidP="005515D7">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485801E" w14:textId="77777777" w:rsidR="002B4574" w:rsidRPr="00F70F81" w:rsidRDefault="002B4574" w:rsidP="005515D7">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2B4574" w:rsidRPr="000E591D" w14:paraId="379C8FF2" w14:textId="77777777" w:rsidTr="005515D7">
        <w:tc>
          <w:tcPr>
            <w:tcW w:w="1129" w:type="dxa"/>
            <w:tcBorders>
              <w:top w:val="single" w:sz="4" w:space="0" w:color="auto"/>
              <w:left w:val="single" w:sz="4" w:space="0" w:color="auto"/>
              <w:bottom w:val="single" w:sz="4" w:space="0" w:color="auto"/>
              <w:right w:val="single" w:sz="4" w:space="0" w:color="auto"/>
            </w:tcBorders>
          </w:tcPr>
          <w:p w14:paraId="40586956" w14:textId="77777777" w:rsidR="002B4574" w:rsidRDefault="002B4574" w:rsidP="002B4574">
            <w:pPr>
              <w:rPr>
                <w:rFonts w:ascii="Times New Roman" w:eastAsia="Batang" w:hAnsi="Times New Roman"/>
                <w:sz w:val="24"/>
                <w:szCs w:val="24"/>
              </w:rPr>
            </w:pPr>
            <w:r>
              <w:rPr>
                <w:rFonts w:ascii="Times New Roman" w:eastAsia="Batang" w:hAnsi="Times New Roman"/>
                <w:sz w:val="24"/>
                <w:szCs w:val="24"/>
              </w:rPr>
              <w:t>ОК 01</w:t>
            </w:r>
          </w:p>
          <w:p w14:paraId="1ACDDEC9" w14:textId="77777777" w:rsidR="002B4574" w:rsidRDefault="002B4574" w:rsidP="002B4574">
            <w:pPr>
              <w:rPr>
                <w:rFonts w:ascii="Times New Roman" w:hAnsi="Times New Roman" w:cs="Times New Roman"/>
                <w:bCs/>
                <w:sz w:val="24"/>
                <w:szCs w:val="24"/>
              </w:rPr>
            </w:pPr>
            <w:r>
              <w:rPr>
                <w:rFonts w:ascii="Times New Roman" w:hAnsi="Times New Roman" w:cs="Times New Roman"/>
                <w:bCs/>
                <w:sz w:val="24"/>
                <w:szCs w:val="24"/>
              </w:rPr>
              <w:t>ОК 04</w:t>
            </w:r>
          </w:p>
          <w:p w14:paraId="43D526D4" w14:textId="66E896FD" w:rsidR="002B4574" w:rsidRPr="00F70F81" w:rsidRDefault="002B4574" w:rsidP="002B4574">
            <w:pPr>
              <w:suppressAutoHyphens/>
              <w:rPr>
                <w:rFonts w:ascii="Times New Roman" w:hAnsi="Times New Roman" w:cs="Times New Roman"/>
                <w:bCs/>
                <w:sz w:val="24"/>
                <w:szCs w:val="24"/>
              </w:rPr>
            </w:pPr>
            <w:r>
              <w:rPr>
                <w:rFonts w:ascii="Times New Roman" w:hAnsi="Times New Roman" w:cs="Times New Roman"/>
                <w:bCs/>
                <w:sz w:val="24"/>
                <w:szCs w:val="24"/>
              </w:rPr>
              <w:t>ОК 09</w:t>
            </w:r>
          </w:p>
        </w:tc>
        <w:tc>
          <w:tcPr>
            <w:tcW w:w="4111" w:type="dxa"/>
            <w:tcBorders>
              <w:top w:val="single" w:sz="4" w:space="0" w:color="auto"/>
              <w:left w:val="single" w:sz="4" w:space="0" w:color="auto"/>
              <w:right w:val="single" w:sz="4" w:space="0" w:color="auto"/>
            </w:tcBorders>
          </w:tcPr>
          <w:p w14:paraId="03F55D2D"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Определять задачи для поиска и</w:t>
            </w:r>
            <w:r w:rsidRPr="001A6E0C">
              <w:rPr>
                <w:rFonts w:ascii="Times New Roman" w:eastAsia="Batang" w:hAnsi="Times New Roman" w:cs="Batang"/>
                <w:iCs/>
                <w:sz w:val="24"/>
                <w:szCs w:val="24"/>
              </w:rPr>
              <w:t>н</w:t>
            </w:r>
            <w:r w:rsidRPr="001A6E0C">
              <w:rPr>
                <w:rFonts w:ascii="Times New Roman" w:eastAsia="Batang" w:hAnsi="Times New Roman" w:cs="Batang"/>
                <w:iCs/>
                <w:sz w:val="24"/>
                <w:szCs w:val="24"/>
              </w:rPr>
              <w:t xml:space="preserve">формации </w:t>
            </w:r>
          </w:p>
          <w:p w14:paraId="77044516"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Определять необходимые источники информации</w:t>
            </w:r>
          </w:p>
          <w:p w14:paraId="79DB509A"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Планировать процесс поиска; стру</w:t>
            </w:r>
            <w:r w:rsidRPr="001A6E0C">
              <w:rPr>
                <w:rFonts w:ascii="Times New Roman" w:eastAsia="Batang" w:hAnsi="Times New Roman" w:cs="Batang"/>
                <w:iCs/>
                <w:sz w:val="24"/>
                <w:szCs w:val="24"/>
              </w:rPr>
              <w:t>к</w:t>
            </w:r>
            <w:r w:rsidRPr="001A6E0C">
              <w:rPr>
                <w:rFonts w:ascii="Times New Roman" w:eastAsia="Batang" w:hAnsi="Times New Roman" w:cs="Batang"/>
                <w:iCs/>
                <w:sz w:val="24"/>
                <w:szCs w:val="24"/>
              </w:rPr>
              <w:t>турировать получаемую информацию</w:t>
            </w:r>
          </w:p>
          <w:p w14:paraId="6DB02EA3"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Выделять наиболее значимое в п</w:t>
            </w:r>
            <w:r w:rsidRPr="001A6E0C">
              <w:rPr>
                <w:rFonts w:ascii="Times New Roman" w:eastAsia="Batang" w:hAnsi="Times New Roman" w:cs="Batang"/>
                <w:iCs/>
                <w:sz w:val="24"/>
                <w:szCs w:val="24"/>
              </w:rPr>
              <w:t>е</w:t>
            </w:r>
            <w:r w:rsidRPr="001A6E0C">
              <w:rPr>
                <w:rFonts w:ascii="Times New Roman" w:eastAsia="Batang" w:hAnsi="Times New Roman" w:cs="Batang"/>
                <w:iCs/>
                <w:sz w:val="24"/>
                <w:szCs w:val="24"/>
              </w:rPr>
              <w:t>речне информации</w:t>
            </w:r>
          </w:p>
          <w:p w14:paraId="1AFA0573"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Оценивать практическую значимость результатов поиска</w:t>
            </w:r>
          </w:p>
          <w:p w14:paraId="04AFC55A"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Оформлять результаты поиска, пр</w:t>
            </w:r>
            <w:r w:rsidRPr="001A6E0C">
              <w:rPr>
                <w:rFonts w:ascii="Times New Roman" w:eastAsia="Batang" w:hAnsi="Times New Roman" w:cs="Batang"/>
                <w:iCs/>
                <w:sz w:val="24"/>
                <w:szCs w:val="24"/>
              </w:rPr>
              <w:t>и</w:t>
            </w:r>
            <w:r w:rsidRPr="001A6E0C">
              <w:rPr>
                <w:rFonts w:ascii="Times New Roman" w:eastAsia="Batang" w:hAnsi="Times New Roman" w:cs="Batang"/>
                <w:iCs/>
                <w:sz w:val="24"/>
                <w:szCs w:val="24"/>
              </w:rPr>
              <w:t>менять средства информационных технологий для решения професси</w:t>
            </w:r>
            <w:r w:rsidRPr="001A6E0C">
              <w:rPr>
                <w:rFonts w:ascii="Times New Roman" w:eastAsia="Batang" w:hAnsi="Times New Roman" w:cs="Batang"/>
                <w:iCs/>
                <w:sz w:val="24"/>
                <w:szCs w:val="24"/>
              </w:rPr>
              <w:t>о</w:t>
            </w:r>
            <w:r w:rsidRPr="001A6E0C">
              <w:rPr>
                <w:rFonts w:ascii="Times New Roman" w:eastAsia="Batang" w:hAnsi="Times New Roman" w:cs="Batang"/>
                <w:iCs/>
                <w:sz w:val="24"/>
                <w:szCs w:val="24"/>
              </w:rPr>
              <w:t>нальных задач</w:t>
            </w:r>
          </w:p>
          <w:p w14:paraId="6632C67D"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Использовать различные цифровые средства для решения професси</w:t>
            </w:r>
            <w:r w:rsidRPr="001A6E0C">
              <w:rPr>
                <w:rFonts w:ascii="Times New Roman" w:eastAsia="Batang" w:hAnsi="Times New Roman" w:cs="Batang"/>
                <w:iCs/>
                <w:sz w:val="24"/>
                <w:szCs w:val="24"/>
              </w:rPr>
              <w:t>о</w:t>
            </w:r>
            <w:r w:rsidRPr="001A6E0C">
              <w:rPr>
                <w:rFonts w:ascii="Times New Roman" w:eastAsia="Batang" w:hAnsi="Times New Roman" w:cs="Batang"/>
                <w:iCs/>
                <w:sz w:val="24"/>
                <w:szCs w:val="24"/>
              </w:rPr>
              <w:t>нальных задач</w:t>
            </w:r>
          </w:p>
          <w:p w14:paraId="44F59D79"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Определять актуальность нормати</w:t>
            </w:r>
            <w:r w:rsidRPr="001A6E0C">
              <w:rPr>
                <w:rFonts w:ascii="Times New Roman" w:eastAsia="Batang" w:hAnsi="Times New Roman" w:cs="Batang"/>
                <w:iCs/>
                <w:sz w:val="24"/>
                <w:szCs w:val="24"/>
              </w:rPr>
              <w:t>в</w:t>
            </w:r>
            <w:r w:rsidRPr="001A6E0C">
              <w:rPr>
                <w:rFonts w:ascii="Times New Roman" w:eastAsia="Batang" w:hAnsi="Times New Roman" w:cs="Batang"/>
                <w:iCs/>
                <w:sz w:val="24"/>
                <w:szCs w:val="24"/>
              </w:rPr>
              <w:t>но-правовой документации в профе</w:t>
            </w:r>
            <w:r w:rsidRPr="001A6E0C">
              <w:rPr>
                <w:rFonts w:ascii="Times New Roman" w:eastAsia="Batang" w:hAnsi="Times New Roman" w:cs="Batang"/>
                <w:iCs/>
                <w:sz w:val="24"/>
                <w:szCs w:val="24"/>
              </w:rPr>
              <w:t>с</w:t>
            </w:r>
            <w:r w:rsidRPr="001A6E0C">
              <w:rPr>
                <w:rFonts w:ascii="Times New Roman" w:eastAsia="Batang" w:hAnsi="Times New Roman" w:cs="Batang"/>
                <w:iCs/>
                <w:sz w:val="24"/>
                <w:szCs w:val="24"/>
              </w:rPr>
              <w:t xml:space="preserve">сиональной деятельности </w:t>
            </w:r>
          </w:p>
          <w:p w14:paraId="1DA712A9"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Применять современную научную профессиональную терминологию</w:t>
            </w:r>
          </w:p>
          <w:p w14:paraId="2D839FDB"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Понимать общий смысл четко прои</w:t>
            </w:r>
            <w:r w:rsidRPr="001A6E0C">
              <w:rPr>
                <w:rFonts w:ascii="Times New Roman" w:eastAsia="Batang" w:hAnsi="Times New Roman" w:cs="Batang"/>
                <w:iCs/>
                <w:sz w:val="24"/>
                <w:szCs w:val="24"/>
              </w:rPr>
              <w:t>з</w:t>
            </w:r>
            <w:r w:rsidRPr="001A6E0C">
              <w:rPr>
                <w:rFonts w:ascii="Times New Roman" w:eastAsia="Batang" w:hAnsi="Times New Roman" w:cs="Batang"/>
                <w:iCs/>
                <w:sz w:val="24"/>
                <w:szCs w:val="24"/>
              </w:rPr>
              <w:t>несенных высказываний на извес</w:t>
            </w:r>
            <w:r w:rsidRPr="001A6E0C">
              <w:rPr>
                <w:rFonts w:ascii="Times New Roman" w:eastAsia="Batang" w:hAnsi="Times New Roman" w:cs="Batang"/>
                <w:iCs/>
                <w:sz w:val="24"/>
                <w:szCs w:val="24"/>
              </w:rPr>
              <w:t>т</w:t>
            </w:r>
            <w:r w:rsidRPr="001A6E0C">
              <w:rPr>
                <w:rFonts w:ascii="Times New Roman" w:eastAsia="Batang" w:hAnsi="Times New Roman" w:cs="Batang"/>
                <w:iCs/>
                <w:sz w:val="24"/>
                <w:szCs w:val="24"/>
              </w:rPr>
              <w:t>ные темы (профессиональные и б</w:t>
            </w:r>
            <w:r w:rsidRPr="001A6E0C">
              <w:rPr>
                <w:rFonts w:ascii="Times New Roman" w:eastAsia="Batang" w:hAnsi="Times New Roman" w:cs="Batang"/>
                <w:iCs/>
                <w:sz w:val="24"/>
                <w:szCs w:val="24"/>
              </w:rPr>
              <w:t>ы</w:t>
            </w:r>
            <w:r w:rsidRPr="001A6E0C">
              <w:rPr>
                <w:rFonts w:ascii="Times New Roman" w:eastAsia="Batang" w:hAnsi="Times New Roman" w:cs="Batang"/>
                <w:iCs/>
                <w:sz w:val="24"/>
                <w:szCs w:val="24"/>
              </w:rPr>
              <w:t xml:space="preserve">товые), понимать тексты на базовые профессиональные темы </w:t>
            </w:r>
          </w:p>
          <w:p w14:paraId="2D9872D2"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 xml:space="preserve">Участвовать в диалогах на знакомые </w:t>
            </w:r>
            <w:r w:rsidRPr="001A6E0C">
              <w:rPr>
                <w:rFonts w:ascii="Times New Roman" w:eastAsia="Batang" w:hAnsi="Times New Roman" w:cs="Batang"/>
                <w:iCs/>
                <w:sz w:val="24"/>
                <w:szCs w:val="24"/>
              </w:rPr>
              <w:lastRenderedPageBreak/>
              <w:t xml:space="preserve">общие и профессиональные темы </w:t>
            </w:r>
          </w:p>
          <w:p w14:paraId="4C79A919"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Кратко обосновывать и объяснять свои действия (текущие и планиру</w:t>
            </w:r>
            <w:r w:rsidRPr="001A6E0C">
              <w:rPr>
                <w:rFonts w:ascii="Times New Roman" w:eastAsia="Batang" w:hAnsi="Times New Roman" w:cs="Batang"/>
                <w:iCs/>
                <w:sz w:val="24"/>
                <w:szCs w:val="24"/>
              </w:rPr>
              <w:t>е</w:t>
            </w:r>
            <w:r w:rsidRPr="001A6E0C">
              <w:rPr>
                <w:rFonts w:ascii="Times New Roman" w:eastAsia="Batang" w:hAnsi="Times New Roman" w:cs="Batang"/>
                <w:iCs/>
                <w:sz w:val="24"/>
                <w:szCs w:val="24"/>
              </w:rPr>
              <w:t xml:space="preserve">мые) </w:t>
            </w:r>
          </w:p>
          <w:p w14:paraId="3CF4C4EF" w14:textId="77777777" w:rsidR="005F789F" w:rsidRPr="005F789F" w:rsidRDefault="005F789F" w:rsidP="005F789F">
            <w:pPr>
              <w:rPr>
                <w:rFonts w:ascii="Times New Roman" w:eastAsia="Batang" w:hAnsi="Times New Roman" w:cs="Batang"/>
                <w:iCs/>
                <w:sz w:val="24"/>
                <w:szCs w:val="24"/>
                <w:lang w:val="x-none"/>
              </w:rPr>
            </w:pPr>
            <w:r w:rsidRPr="005F789F">
              <w:rPr>
                <w:rFonts w:ascii="Times New Roman" w:eastAsia="Batang" w:hAnsi="Times New Roman" w:cs="Batang"/>
                <w:iCs/>
                <w:sz w:val="24"/>
                <w:szCs w:val="24"/>
                <w:lang w:val="x-none"/>
              </w:rPr>
              <w:t>регулировать и настраивать программируемые параметры промышленного оборудования с использованием компьютерной техники;</w:t>
            </w:r>
          </w:p>
          <w:p w14:paraId="1533D680" w14:textId="77777777" w:rsidR="005F789F" w:rsidRPr="005F789F" w:rsidRDefault="005F789F" w:rsidP="005F789F">
            <w:pPr>
              <w:rPr>
                <w:rFonts w:ascii="Times New Roman" w:eastAsia="Batang" w:hAnsi="Times New Roman" w:cs="Batang"/>
                <w:iCs/>
                <w:sz w:val="24"/>
                <w:szCs w:val="24"/>
                <w:lang w:val="x-none"/>
              </w:rPr>
            </w:pPr>
            <w:r w:rsidRPr="005F789F">
              <w:rPr>
                <w:rFonts w:ascii="Times New Roman" w:eastAsia="Batang" w:hAnsi="Times New Roman" w:cs="Batang"/>
                <w:iCs/>
                <w:sz w:val="24"/>
                <w:szCs w:val="24"/>
              </w:rPr>
              <w:t xml:space="preserve">- </w:t>
            </w:r>
            <w:r w:rsidRPr="005F789F">
              <w:rPr>
                <w:rFonts w:ascii="Times New Roman" w:eastAsia="Batang" w:hAnsi="Times New Roman" w:cs="Batang"/>
                <w:iCs/>
                <w:sz w:val="24"/>
                <w:szCs w:val="24"/>
                <w:lang w:val="x-none"/>
              </w:rPr>
              <w:t>анализировать по показаниям приборов работу промышленного оборудования.</w:t>
            </w:r>
          </w:p>
          <w:p w14:paraId="00B89F88" w14:textId="77777777" w:rsidR="005F789F" w:rsidRPr="005F789F" w:rsidRDefault="005F789F" w:rsidP="005F789F">
            <w:pPr>
              <w:rPr>
                <w:rFonts w:ascii="Times New Roman" w:eastAsia="Batang" w:hAnsi="Times New Roman" w:cs="Batang"/>
                <w:iCs/>
                <w:sz w:val="24"/>
                <w:szCs w:val="24"/>
                <w:lang w:val="x-none"/>
              </w:rPr>
            </w:pPr>
            <w:r w:rsidRPr="005F789F">
              <w:rPr>
                <w:rFonts w:ascii="Times New Roman" w:eastAsia="Batang" w:hAnsi="Times New Roman" w:cs="Batang"/>
                <w:iCs/>
                <w:sz w:val="24"/>
                <w:szCs w:val="24"/>
              </w:rPr>
              <w:t xml:space="preserve">- </w:t>
            </w:r>
            <w:r w:rsidRPr="005F789F">
              <w:rPr>
                <w:rFonts w:ascii="Times New Roman" w:eastAsia="Batang" w:hAnsi="Times New Roman" w:cs="Batang"/>
                <w:iCs/>
                <w:sz w:val="24"/>
                <w:szCs w:val="24"/>
                <w:lang w:val="x-none"/>
              </w:rPr>
              <w:t>выбирать электрические, электронные приборы и электрооборудование;</w:t>
            </w:r>
          </w:p>
          <w:p w14:paraId="45CCCC45" w14:textId="77777777" w:rsidR="005F789F" w:rsidRPr="005F789F" w:rsidRDefault="005F789F" w:rsidP="005F789F">
            <w:pPr>
              <w:rPr>
                <w:rFonts w:ascii="Times New Roman" w:eastAsia="Batang" w:hAnsi="Times New Roman" w:cs="Batang"/>
                <w:iCs/>
                <w:sz w:val="24"/>
                <w:szCs w:val="24"/>
                <w:lang w:val="x-none"/>
              </w:rPr>
            </w:pPr>
            <w:r w:rsidRPr="005F789F">
              <w:rPr>
                <w:rFonts w:ascii="Times New Roman" w:eastAsia="Batang" w:hAnsi="Times New Roman" w:cs="Batang"/>
                <w:iCs/>
                <w:sz w:val="24"/>
                <w:szCs w:val="24"/>
                <w:lang w:val="x-none"/>
              </w:rPr>
              <w:t xml:space="preserve"> </w:t>
            </w:r>
            <w:r w:rsidRPr="005F789F">
              <w:rPr>
                <w:rFonts w:ascii="Times New Roman" w:eastAsia="Batang" w:hAnsi="Times New Roman" w:cs="Batang"/>
                <w:bCs/>
                <w:iCs/>
                <w:sz w:val="24"/>
                <w:szCs w:val="24"/>
              </w:rPr>
              <w:t xml:space="preserve">- </w:t>
            </w:r>
            <w:r w:rsidRPr="005F789F">
              <w:rPr>
                <w:rFonts w:ascii="Times New Roman" w:eastAsia="Batang" w:hAnsi="Times New Roman" w:cs="Batang"/>
                <w:iCs/>
                <w:sz w:val="24"/>
                <w:szCs w:val="24"/>
                <w:lang w:val="x-none"/>
              </w:rPr>
              <w:t>правильно эксплуатировать электрооборудование и механизмы передачи движения технологических машин и аппаратов;</w:t>
            </w:r>
          </w:p>
          <w:p w14:paraId="5CC53ED2" w14:textId="77777777" w:rsidR="005F789F" w:rsidRPr="005F789F" w:rsidRDefault="005F789F" w:rsidP="005F789F">
            <w:pPr>
              <w:rPr>
                <w:rFonts w:ascii="Times New Roman" w:eastAsia="Batang" w:hAnsi="Times New Roman" w:cs="Batang"/>
                <w:iCs/>
                <w:sz w:val="24"/>
                <w:szCs w:val="24"/>
                <w:lang w:val="x-none"/>
              </w:rPr>
            </w:pPr>
            <w:r w:rsidRPr="005F789F">
              <w:rPr>
                <w:rFonts w:ascii="Times New Roman" w:eastAsia="Batang" w:hAnsi="Times New Roman" w:cs="Batang"/>
                <w:bCs/>
                <w:iCs/>
                <w:sz w:val="24"/>
                <w:szCs w:val="24"/>
              </w:rPr>
              <w:t xml:space="preserve">- </w:t>
            </w:r>
            <w:r w:rsidRPr="005F789F">
              <w:rPr>
                <w:rFonts w:ascii="Times New Roman" w:eastAsia="Batang" w:hAnsi="Times New Roman" w:cs="Batang"/>
                <w:iCs/>
                <w:sz w:val="24"/>
                <w:szCs w:val="24"/>
                <w:lang w:val="x-none"/>
              </w:rPr>
              <w:t xml:space="preserve">производить расчеты простых электрических цепей; </w:t>
            </w:r>
          </w:p>
          <w:p w14:paraId="1607D5BC" w14:textId="77777777" w:rsidR="005F789F" w:rsidRPr="005F789F" w:rsidRDefault="005F789F" w:rsidP="005F789F">
            <w:pPr>
              <w:rPr>
                <w:rFonts w:ascii="Times New Roman" w:eastAsia="Batang" w:hAnsi="Times New Roman" w:cs="Batang"/>
                <w:iCs/>
                <w:sz w:val="24"/>
                <w:szCs w:val="24"/>
                <w:lang w:val="x-none"/>
              </w:rPr>
            </w:pPr>
            <w:r w:rsidRPr="005F789F">
              <w:rPr>
                <w:rFonts w:ascii="Times New Roman" w:eastAsia="Batang" w:hAnsi="Times New Roman" w:cs="Batang"/>
                <w:bCs/>
                <w:iCs/>
                <w:sz w:val="24"/>
                <w:szCs w:val="24"/>
              </w:rPr>
              <w:t xml:space="preserve">- </w:t>
            </w:r>
            <w:r w:rsidRPr="005F789F">
              <w:rPr>
                <w:rFonts w:ascii="Times New Roman" w:eastAsia="Batang" w:hAnsi="Times New Roman" w:cs="Batang"/>
                <w:iCs/>
                <w:sz w:val="24"/>
                <w:szCs w:val="24"/>
                <w:lang w:val="x-none"/>
              </w:rPr>
              <w:t>рассчитывать параметры различных электрических цепей и схем;</w:t>
            </w:r>
          </w:p>
          <w:p w14:paraId="459F3FCC" w14:textId="77777777" w:rsidR="005F789F" w:rsidRPr="005F789F" w:rsidRDefault="005F789F" w:rsidP="005F789F">
            <w:pPr>
              <w:rPr>
                <w:rFonts w:ascii="Times New Roman" w:eastAsia="Batang" w:hAnsi="Times New Roman" w:cs="Batang"/>
                <w:iCs/>
                <w:sz w:val="24"/>
                <w:szCs w:val="24"/>
                <w:lang w:val="x-none"/>
              </w:rPr>
            </w:pPr>
            <w:r w:rsidRPr="005F789F">
              <w:rPr>
                <w:rFonts w:ascii="Times New Roman" w:eastAsia="Batang" w:hAnsi="Times New Roman" w:cs="Batang"/>
                <w:bCs/>
                <w:iCs/>
                <w:sz w:val="24"/>
                <w:szCs w:val="24"/>
              </w:rPr>
              <w:t xml:space="preserve">- </w:t>
            </w:r>
            <w:r w:rsidRPr="005F789F">
              <w:rPr>
                <w:rFonts w:ascii="Times New Roman" w:eastAsia="Batang" w:hAnsi="Times New Roman" w:cs="Batang"/>
                <w:iCs/>
                <w:sz w:val="24"/>
                <w:szCs w:val="24"/>
                <w:lang w:val="x-none"/>
              </w:rPr>
              <w:t>снимать показания и пользоваться электроизмерительными приборами и приспособлениями.</w:t>
            </w:r>
          </w:p>
          <w:p w14:paraId="7258F082" w14:textId="77777777" w:rsidR="002B4574" w:rsidRPr="005F789F" w:rsidRDefault="002B4574" w:rsidP="002B4574">
            <w:pPr>
              <w:rPr>
                <w:rFonts w:ascii="Times New Roman" w:eastAsia="Batang" w:hAnsi="Times New Roman" w:cs="Batang"/>
                <w:iCs/>
                <w:sz w:val="24"/>
                <w:szCs w:val="24"/>
                <w:lang w:val="x-none"/>
              </w:rPr>
            </w:pPr>
          </w:p>
          <w:p w14:paraId="20211AB5" w14:textId="70716EB4" w:rsidR="002B4574" w:rsidRPr="00F70F81" w:rsidRDefault="002B4574" w:rsidP="002B4574">
            <w:pPr>
              <w:rPr>
                <w:rFonts w:ascii="Times New Roman" w:hAnsi="Times New Roman" w:cs="Times New Roman"/>
                <w:bCs/>
                <w:sz w:val="24"/>
                <w:szCs w:val="24"/>
              </w:rPr>
            </w:pPr>
          </w:p>
        </w:tc>
        <w:tc>
          <w:tcPr>
            <w:tcW w:w="4394" w:type="dxa"/>
            <w:tcBorders>
              <w:top w:val="single" w:sz="4" w:space="0" w:color="auto"/>
              <w:left w:val="single" w:sz="4" w:space="0" w:color="auto"/>
              <w:bottom w:val="single" w:sz="4" w:space="0" w:color="auto"/>
              <w:right w:val="single" w:sz="4" w:space="0" w:color="auto"/>
            </w:tcBorders>
          </w:tcPr>
          <w:p w14:paraId="590F8F8E"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lastRenderedPageBreak/>
              <w:t>Приемы структурирования информации</w:t>
            </w:r>
          </w:p>
          <w:p w14:paraId="45031CD1"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Формат оформления результатов поиска информации, современные средства и устройства информатизации</w:t>
            </w:r>
          </w:p>
          <w:p w14:paraId="23755CC9"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Порядок их применения и программное обеспечение в профессиональной де</w:t>
            </w:r>
            <w:r w:rsidRPr="001A6E0C">
              <w:rPr>
                <w:rFonts w:ascii="Times New Roman" w:eastAsia="Batang" w:hAnsi="Times New Roman" w:cs="Batang"/>
                <w:iCs/>
                <w:sz w:val="24"/>
                <w:szCs w:val="24"/>
              </w:rPr>
              <w:t>я</w:t>
            </w:r>
            <w:r w:rsidRPr="001A6E0C">
              <w:rPr>
                <w:rFonts w:ascii="Times New Roman" w:eastAsia="Batang" w:hAnsi="Times New Roman" w:cs="Batang"/>
                <w:iCs/>
                <w:sz w:val="24"/>
                <w:szCs w:val="24"/>
              </w:rPr>
              <w:t>тельности в том числе с использованием цифровых средств</w:t>
            </w:r>
          </w:p>
          <w:p w14:paraId="68756335"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Современная научная и профессионал</w:t>
            </w:r>
            <w:r w:rsidRPr="001A6E0C">
              <w:rPr>
                <w:rFonts w:ascii="Times New Roman" w:eastAsia="Batang" w:hAnsi="Times New Roman" w:cs="Batang"/>
                <w:iCs/>
                <w:sz w:val="24"/>
                <w:szCs w:val="24"/>
              </w:rPr>
              <w:t>ь</w:t>
            </w:r>
            <w:r w:rsidRPr="001A6E0C">
              <w:rPr>
                <w:rFonts w:ascii="Times New Roman" w:eastAsia="Batang" w:hAnsi="Times New Roman" w:cs="Batang"/>
                <w:iCs/>
                <w:sz w:val="24"/>
                <w:szCs w:val="24"/>
              </w:rPr>
              <w:t>ная терминология</w:t>
            </w:r>
          </w:p>
          <w:p w14:paraId="7A6BE070"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Порядок выстраивания презентации</w:t>
            </w:r>
          </w:p>
          <w:p w14:paraId="178E1004"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Правила построения простых и сло</w:t>
            </w:r>
            <w:r w:rsidRPr="001A6E0C">
              <w:rPr>
                <w:rFonts w:ascii="Times New Roman" w:eastAsia="Batang" w:hAnsi="Times New Roman" w:cs="Batang"/>
                <w:iCs/>
                <w:sz w:val="24"/>
                <w:szCs w:val="24"/>
              </w:rPr>
              <w:t>ж</w:t>
            </w:r>
            <w:r w:rsidRPr="001A6E0C">
              <w:rPr>
                <w:rFonts w:ascii="Times New Roman" w:eastAsia="Batang" w:hAnsi="Times New Roman" w:cs="Batang"/>
                <w:iCs/>
                <w:sz w:val="24"/>
                <w:szCs w:val="24"/>
              </w:rPr>
              <w:t>ных предложений на профессиональные темы</w:t>
            </w:r>
          </w:p>
          <w:p w14:paraId="40092F83"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Лексический минимум, относящийся к описанию предметов, средств и проце</w:t>
            </w:r>
            <w:r w:rsidRPr="001A6E0C">
              <w:rPr>
                <w:rFonts w:ascii="Times New Roman" w:eastAsia="Batang" w:hAnsi="Times New Roman" w:cs="Batang"/>
                <w:iCs/>
                <w:sz w:val="24"/>
                <w:szCs w:val="24"/>
              </w:rPr>
              <w:t>с</w:t>
            </w:r>
            <w:r w:rsidRPr="001A6E0C">
              <w:rPr>
                <w:rFonts w:ascii="Times New Roman" w:eastAsia="Batang" w:hAnsi="Times New Roman" w:cs="Batang"/>
                <w:iCs/>
                <w:sz w:val="24"/>
                <w:szCs w:val="24"/>
              </w:rPr>
              <w:t>сов профессиональной деятельности</w:t>
            </w:r>
          </w:p>
          <w:p w14:paraId="3B708810" w14:textId="77777777" w:rsidR="002B4574" w:rsidRPr="001A6E0C"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Особенности произношения</w:t>
            </w:r>
          </w:p>
          <w:p w14:paraId="25482CFD" w14:textId="77777777" w:rsidR="002B4574" w:rsidRDefault="002B4574" w:rsidP="002B4574">
            <w:pPr>
              <w:rPr>
                <w:rFonts w:ascii="Times New Roman" w:eastAsia="Batang" w:hAnsi="Times New Roman" w:cs="Batang"/>
                <w:iCs/>
                <w:sz w:val="24"/>
                <w:szCs w:val="24"/>
              </w:rPr>
            </w:pPr>
            <w:r w:rsidRPr="001A6E0C">
              <w:rPr>
                <w:rFonts w:ascii="Times New Roman" w:eastAsia="Batang" w:hAnsi="Times New Roman" w:cs="Batang"/>
                <w:iCs/>
                <w:sz w:val="24"/>
                <w:szCs w:val="24"/>
              </w:rPr>
              <w:t>Правила чтения текстов професси</w:t>
            </w:r>
            <w:r w:rsidRPr="001A6E0C">
              <w:rPr>
                <w:rFonts w:ascii="Times New Roman" w:eastAsia="Batang" w:hAnsi="Times New Roman" w:cs="Batang"/>
                <w:iCs/>
                <w:sz w:val="24"/>
                <w:szCs w:val="24"/>
              </w:rPr>
              <w:t>о</w:t>
            </w:r>
            <w:r w:rsidRPr="001A6E0C">
              <w:rPr>
                <w:rFonts w:ascii="Times New Roman" w:eastAsia="Batang" w:hAnsi="Times New Roman" w:cs="Batang"/>
                <w:iCs/>
                <w:sz w:val="24"/>
                <w:szCs w:val="24"/>
              </w:rPr>
              <w:t>нальной направленности</w:t>
            </w:r>
          </w:p>
          <w:p w14:paraId="757DBF12" w14:textId="09B20777" w:rsidR="005F789F" w:rsidRPr="005F789F" w:rsidRDefault="005F789F" w:rsidP="005F789F">
            <w:pPr>
              <w:jc w:val="both"/>
              <w:rPr>
                <w:rFonts w:ascii="Times New Roman" w:eastAsia="Times New Roman" w:hAnsi="Times New Roman" w:cs="Times New Roman"/>
                <w:bCs/>
                <w:sz w:val="24"/>
                <w:szCs w:val="24"/>
                <w:lang w:eastAsia="x-none"/>
              </w:rPr>
            </w:pPr>
            <w:r w:rsidRPr="005F789F">
              <w:rPr>
                <w:rFonts w:ascii="Times New Roman" w:eastAsia="Times New Roman" w:hAnsi="Times New Roman" w:cs="Times New Roman"/>
                <w:bCs/>
                <w:iCs/>
                <w:sz w:val="24"/>
                <w:szCs w:val="24"/>
                <w:lang w:eastAsia="x-none"/>
              </w:rPr>
              <w:t>-</w:t>
            </w:r>
            <w:r>
              <w:rPr>
                <w:rFonts w:ascii="Times New Roman" w:eastAsia="Times New Roman" w:hAnsi="Times New Roman" w:cs="Times New Roman"/>
                <w:bCs/>
                <w:iCs/>
                <w:sz w:val="24"/>
                <w:szCs w:val="24"/>
                <w:lang w:eastAsia="x-none"/>
              </w:rPr>
              <w:t xml:space="preserve"> </w:t>
            </w:r>
            <w:r w:rsidRPr="005F789F">
              <w:rPr>
                <w:rFonts w:ascii="Times New Roman" w:eastAsia="Times New Roman" w:hAnsi="Times New Roman" w:cs="Times New Roman"/>
                <w:bCs/>
                <w:sz w:val="24"/>
                <w:szCs w:val="24"/>
                <w:lang w:val="x-none" w:eastAsia="x-none"/>
              </w:rPr>
              <w:t xml:space="preserve">основные источники информации  и ресурсы для решения задач и проблем </w:t>
            </w:r>
            <w:r w:rsidRPr="005F789F">
              <w:rPr>
                <w:rFonts w:ascii="Times New Roman" w:eastAsia="Times New Roman" w:hAnsi="Times New Roman" w:cs="Times New Roman"/>
                <w:bCs/>
                <w:sz w:val="24"/>
                <w:szCs w:val="24"/>
                <w:lang w:val="x-none" w:eastAsia="x-none"/>
              </w:rPr>
              <w:br/>
              <w:t>в профессиональном и/или социальном контексте</w:t>
            </w:r>
            <w:r w:rsidRPr="005F789F">
              <w:rPr>
                <w:rFonts w:ascii="Times New Roman" w:eastAsia="Times New Roman" w:hAnsi="Times New Roman" w:cs="Times New Roman"/>
                <w:bCs/>
                <w:sz w:val="24"/>
                <w:szCs w:val="24"/>
                <w:lang w:eastAsia="x-none"/>
              </w:rPr>
              <w:t>;</w:t>
            </w:r>
          </w:p>
          <w:p w14:paraId="741819C9" w14:textId="77777777" w:rsidR="005F789F" w:rsidRPr="005F789F" w:rsidRDefault="005F789F" w:rsidP="005F789F">
            <w:pPr>
              <w:jc w:val="both"/>
              <w:rPr>
                <w:rFonts w:ascii="Times New Roman" w:eastAsia="Times New Roman" w:hAnsi="Times New Roman" w:cs="Times New Roman"/>
                <w:bCs/>
                <w:sz w:val="24"/>
                <w:szCs w:val="24"/>
                <w:lang w:val="x-none" w:eastAsia="x-none"/>
              </w:rPr>
            </w:pPr>
            <w:r w:rsidRPr="005F789F">
              <w:rPr>
                <w:rFonts w:ascii="Times New Roman" w:eastAsia="Times New Roman" w:hAnsi="Times New Roman" w:cs="Times New Roman"/>
                <w:bCs/>
                <w:iCs/>
                <w:sz w:val="24"/>
                <w:szCs w:val="24"/>
                <w:lang w:eastAsia="x-none"/>
              </w:rPr>
              <w:t xml:space="preserve">- </w:t>
            </w:r>
            <w:r w:rsidRPr="005F789F">
              <w:rPr>
                <w:rFonts w:ascii="Times New Roman" w:eastAsia="Times New Roman" w:hAnsi="Times New Roman" w:cs="Times New Roman"/>
                <w:bCs/>
                <w:iCs/>
                <w:sz w:val="24"/>
                <w:szCs w:val="24"/>
                <w:lang w:val="x-none" w:eastAsia="x-none"/>
              </w:rPr>
              <w:t>приемы структурирования информации;</w:t>
            </w:r>
          </w:p>
          <w:p w14:paraId="5BA224C9" w14:textId="77777777" w:rsidR="005F789F" w:rsidRPr="005F789F" w:rsidRDefault="005F789F" w:rsidP="005F789F">
            <w:pPr>
              <w:tabs>
                <w:tab w:val="left" w:pos="1085"/>
              </w:tabs>
              <w:jc w:val="both"/>
              <w:rPr>
                <w:rFonts w:ascii="Times New Roman" w:eastAsia="Times New Roman" w:hAnsi="Times New Roman" w:cs="Times New Roman"/>
                <w:bCs/>
                <w:iCs/>
                <w:sz w:val="24"/>
                <w:szCs w:val="24"/>
                <w:lang w:val="x-none" w:eastAsia="x-none"/>
              </w:rPr>
            </w:pPr>
            <w:r w:rsidRPr="005F789F">
              <w:rPr>
                <w:rFonts w:ascii="Times New Roman" w:eastAsia="Times New Roman" w:hAnsi="Times New Roman" w:cs="Times New Roman"/>
                <w:bCs/>
                <w:iCs/>
                <w:sz w:val="24"/>
                <w:szCs w:val="24"/>
                <w:lang w:eastAsia="x-none"/>
              </w:rPr>
              <w:t xml:space="preserve">- </w:t>
            </w:r>
            <w:r w:rsidRPr="005F789F">
              <w:rPr>
                <w:rFonts w:ascii="Times New Roman" w:eastAsia="Times New Roman" w:hAnsi="Times New Roman" w:cs="Times New Roman"/>
                <w:bCs/>
                <w:iCs/>
                <w:sz w:val="24"/>
                <w:szCs w:val="24"/>
                <w:lang w:val="x-none" w:eastAsia="x-none"/>
              </w:rPr>
              <w:t>содержание актуальной нормативно-правовой документации;</w:t>
            </w:r>
          </w:p>
          <w:p w14:paraId="766A1B18" w14:textId="77777777" w:rsidR="005F789F" w:rsidRPr="005F789F" w:rsidRDefault="005F789F" w:rsidP="005F789F">
            <w:pPr>
              <w:tabs>
                <w:tab w:val="left" w:pos="1085"/>
              </w:tabs>
              <w:jc w:val="both"/>
              <w:rPr>
                <w:rFonts w:ascii="Times New Roman" w:eastAsia="Times New Roman" w:hAnsi="Times New Roman" w:cs="Times New Roman"/>
                <w:bCs/>
                <w:iCs/>
                <w:sz w:val="24"/>
                <w:szCs w:val="24"/>
                <w:lang w:val="x-none" w:eastAsia="x-none"/>
              </w:rPr>
            </w:pPr>
            <w:r w:rsidRPr="005F789F">
              <w:rPr>
                <w:rFonts w:ascii="Times New Roman" w:eastAsia="Times New Roman" w:hAnsi="Times New Roman" w:cs="Times New Roman"/>
                <w:bCs/>
                <w:iCs/>
                <w:sz w:val="24"/>
                <w:szCs w:val="24"/>
                <w:lang w:eastAsia="x-none"/>
              </w:rPr>
              <w:lastRenderedPageBreak/>
              <w:t xml:space="preserve">- </w:t>
            </w:r>
            <w:r w:rsidRPr="005F789F">
              <w:rPr>
                <w:rFonts w:ascii="Times New Roman" w:eastAsia="Times New Roman" w:hAnsi="Times New Roman" w:cs="Times New Roman"/>
                <w:bCs/>
                <w:iCs/>
                <w:sz w:val="24"/>
                <w:szCs w:val="24"/>
                <w:lang w:val="x-none" w:eastAsia="x-none"/>
              </w:rPr>
              <w:t>основные законы электротехники;</w:t>
            </w:r>
          </w:p>
          <w:p w14:paraId="5F9E4D05" w14:textId="77777777" w:rsidR="005F789F" w:rsidRPr="005F789F" w:rsidRDefault="005F789F" w:rsidP="005F789F">
            <w:pPr>
              <w:tabs>
                <w:tab w:val="left" w:pos="1085"/>
              </w:tabs>
              <w:jc w:val="both"/>
              <w:rPr>
                <w:rFonts w:ascii="Times New Roman" w:eastAsia="Times New Roman" w:hAnsi="Times New Roman" w:cs="Times New Roman"/>
                <w:bCs/>
                <w:iCs/>
                <w:sz w:val="24"/>
                <w:szCs w:val="24"/>
                <w:lang w:val="x-none" w:eastAsia="x-none"/>
              </w:rPr>
            </w:pPr>
            <w:r w:rsidRPr="005F789F">
              <w:rPr>
                <w:rFonts w:ascii="Times New Roman" w:eastAsia="Times New Roman" w:hAnsi="Times New Roman" w:cs="Times New Roman"/>
                <w:bCs/>
                <w:iCs/>
                <w:sz w:val="24"/>
                <w:szCs w:val="24"/>
                <w:lang w:val="x-none" w:eastAsia="x-none"/>
              </w:rPr>
              <w:t xml:space="preserve"> </w:t>
            </w:r>
            <w:r w:rsidRPr="005F789F">
              <w:rPr>
                <w:rFonts w:ascii="Times New Roman" w:eastAsia="Times New Roman" w:hAnsi="Times New Roman" w:cs="Times New Roman"/>
                <w:bCs/>
                <w:iCs/>
                <w:sz w:val="24"/>
                <w:szCs w:val="24"/>
                <w:lang w:eastAsia="x-none"/>
              </w:rPr>
              <w:t xml:space="preserve">- </w:t>
            </w:r>
            <w:r w:rsidRPr="005F789F">
              <w:rPr>
                <w:rFonts w:ascii="Times New Roman" w:eastAsia="Times New Roman" w:hAnsi="Times New Roman" w:cs="Times New Roman"/>
                <w:bCs/>
                <w:iCs/>
                <w:sz w:val="24"/>
                <w:szCs w:val="24"/>
                <w:lang w:val="x-none" w:eastAsia="x-none"/>
              </w:rPr>
              <w:t>физические, технические и промышленные основы электроники;</w:t>
            </w:r>
          </w:p>
          <w:p w14:paraId="56FDA8D5" w14:textId="77777777" w:rsidR="005F789F" w:rsidRPr="005F789F" w:rsidRDefault="005F789F" w:rsidP="005F789F">
            <w:pPr>
              <w:tabs>
                <w:tab w:val="left" w:pos="1085"/>
              </w:tabs>
              <w:jc w:val="both"/>
              <w:rPr>
                <w:rFonts w:ascii="Times New Roman" w:eastAsia="Times New Roman" w:hAnsi="Times New Roman" w:cs="Times New Roman"/>
                <w:bCs/>
                <w:iCs/>
                <w:sz w:val="24"/>
                <w:szCs w:val="24"/>
                <w:lang w:val="x-none" w:eastAsia="x-none"/>
              </w:rPr>
            </w:pPr>
            <w:r w:rsidRPr="005F789F">
              <w:rPr>
                <w:rFonts w:ascii="Times New Roman" w:eastAsia="Times New Roman" w:hAnsi="Times New Roman" w:cs="Times New Roman"/>
                <w:bCs/>
                <w:iCs/>
                <w:sz w:val="24"/>
                <w:szCs w:val="24"/>
                <w:lang w:eastAsia="x-none"/>
              </w:rPr>
              <w:t xml:space="preserve">- </w:t>
            </w:r>
            <w:r w:rsidRPr="005F789F">
              <w:rPr>
                <w:rFonts w:ascii="Times New Roman" w:eastAsia="Times New Roman" w:hAnsi="Times New Roman" w:cs="Times New Roman"/>
                <w:bCs/>
                <w:iCs/>
                <w:sz w:val="24"/>
                <w:szCs w:val="24"/>
                <w:lang w:val="x-none" w:eastAsia="x-none"/>
              </w:rPr>
              <w:t>типовые узлы и устройства электронной техники;</w:t>
            </w:r>
          </w:p>
          <w:p w14:paraId="5C42E26C" w14:textId="77777777" w:rsidR="005F789F" w:rsidRPr="005F789F" w:rsidRDefault="005F789F" w:rsidP="005F789F">
            <w:pPr>
              <w:tabs>
                <w:tab w:val="left" w:pos="1085"/>
              </w:tabs>
              <w:jc w:val="both"/>
              <w:rPr>
                <w:rFonts w:ascii="Times New Roman" w:eastAsia="Times New Roman" w:hAnsi="Times New Roman" w:cs="Times New Roman"/>
                <w:bCs/>
                <w:sz w:val="24"/>
                <w:szCs w:val="24"/>
                <w:lang w:val="x-none" w:eastAsia="x-none"/>
              </w:rPr>
            </w:pPr>
            <w:r w:rsidRPr="005F789F">
              <w:rPr>
                <w:rFonts w:ascii="Times New Roman" w:eastAsia="Times New Roman" w:hAnsi="Times New Roman" w:cs="Times New Roman"/>
                <w:bCs/>
                <w:sz w:val="24"/>
                <w:szCs w:val="24"/>
                <w:lang w:val="x-none" w:eastAsia="x-none"/>
              </w:rPr>
              <w:t xml:space="preserve"> </w:t>
            </w:r>
            <w:r w:rsidRPr="005F789F">
              <w:rPr>
                <w:rFonts w:ascii="Times New Roman" w:eastAsia="Times New Roman" w:hAnsi="Times New Roman" w:cs="Times New Roman"/>
                <w:bCs/>
                <w:sz w:val="24"/>
                <w:szCs w:val="24"/>
                <w:lang w:eastAsia="x-none"/>
              </w:rPr>
              <w:t xml:space="preserve">- </w:t>
            </w:r>
            <w:r w:rsidRPr="005F789F">
              <w:rPr>
                <w:rFonts w:ascii="Times New Roman" w:eastAsia="Times New Roman" w:hAnsi="Times New Roman" w:cs="Times New Roman"/>
                <w:bCs/>
                <w:sz w:val="24"/>
                <w:szCs w:val="24"/>
                <w:lang w:val="x-none" w:eastAsia="x-none"/>
              </w:rPr>
              <w:t>основные условные обозначения элементов гидравлических и электрических схем;</w:t>
            </w:r>
          </w:p>
          <w:p w14:paraId="0CF52A6B" w14:textId="77777777" w:rsidR="005F789F" w:rsidRPr="005F789F" w:rsidRDefault="005F789F" w:rsidP="005F789F">
            <w:pPr>
              <w:tabs>
                <w:tab w:val="left" w:pos="1085"/>
              </w:tabs>
              <w:jc w:val="both"/>
              <w:rPr>
                <w:rFonts w:ascii="Times New Roman" w:eastAsia="Times New Roman" w:hAnsi="Times New Roman" w:cs="Times New Roman"/>
                <w:bCs/>
                <w:sz w:val="24"/>
                <w:szCs w:val="24"/>
                <w:lang w:val="x-none" w:eastAsia="x-none"/>
              </w:rPr>
            </w:pPr>
            <w:r w:rsidRPr="005F789F">
              <w:rPr>
                <w:rFonts w:ascii="Times New Roman" w:eastAsia="Times New Roman" w:hAnsi="Times New Roman" w:cs="Times New Roman"/>
                <w:bCs/>
                <w:sz w:val="24"/>
                <w:szCs w:val="24"/>
                <w:lang w:val="x-none" w:eastAsia="x-none"/>
              </w:rPr>
              <w:t xml:space="preserve"> </w:t>
            </w:r>
            <w:r w:rsidRPr="005F789F">
              <w:rPr>
                <w:rFonts w:ascii="Times New Roman" w:eastAsia="Times New Roman" w:hAnsi="Times New Roman" w:cs="Times New Roman"/>
                <w:bCs/>
                <w:sz w:val="24"/>
                <w:szCs w:val="24"/>
                <w:lang w:eastAsia="x-none"/>
              </w:rPr>
              <w:t xml:space="preserve">- </w:t>
            </w:r>
            <w:r w:rsidRPr="005F789F">
              <w:rPr>
                <w:rFonts w:ascii="Times New Roman" w:eastAsia="Times New Roman" w:hAnsi="Times New Roman" w:cs="Times New Roman"/>
                <w:bCs/>
                <w:sz w:val="24"/>
                <w:szCs w:val="24"/>
                <w:lang w:val="x-none" w:eastAsia="x-none"/>
              </w:rPr>
              <w:t>правила пользования электроизмерительными приборами, приборами для настройки режимов функционирования оборудования и средствами измерений;</w:t>
            </w:r>
          </w:p>
          <w:p w14:paraId="346914E7" w14:textId="77777777" w:rsidR="005F789F" w:rsidRPr="005F789F" w:rsidRDefault="005F789F" w:rsidP="005F789F">
            <w:pPr>
              <w:jc w:val="both"/>
              <w:rPr>
                <w:rFonts w:ascii="Times New Roman" w:eastAsia="Times New Roman" w:hAnsi="Times New Roman" w:cs="Times New Roman"/>
                <w:bCs/>
                <w:sz w:val="24"/>
                <w:lang w:eastAsia="ru-RU"/>
              </w:rPr>
            </w:pPr>
            <w:r w:rsidRPr="005F789F">
              <w:rPr>
                <w:rFonts w:ascii="Times New Roman" w:eastAsia="Times New Roman" w:hAnsi="Times New Roman" w:cs="Times New Roman"/>
                <w:bCs/>
                <w:sz w:val="24"/>
                <w:lang w:eastAsia="ru-RU"/>
              </w:rPr>
              <w:t xml:space="preserve">- </w:t>
            </w:r>
            <w:r w:rsidRPr="005F789F">
              <w:rPr>
                <w:rFonts w:ascii="Times New Roman" w:eastAsia="Times New Roman" w:hAnsi="Times New Roman" w:cs="Times New Roman"/>
                <w:sz w:val="24"/>
                <w:lang w:eastAsia="ru-RU"/>
              </w:rPr>
              <w:t>принципы действия, свойства  области применения основных электротехнич</w:t>
            </w:r>
            <w:r w:rsidRPr="005F789F">
              <w:rPr>
                <w:rFonts w:ascii="Times New Roman" w:eastAsia="Times New Roman" w:hAnsi="Times New Roman" w:cs="Times New Roman"/>
                <w:sz w:val="24"/>
                <w:lang w:eastAsia="ru-RU"/>
              </w:rPr>
              <w:t>е</w:t>
            </w:r>
            <w:r w:rsidRPr="005F789F">
              <w:rPr>
                <w:rFonts w:ascii="Times New Roman" w:eastAsia="Times New Roman" w:hAnsi="Times New Roman" w:cs="Times New Roman"/>
                <w:sz w:val="24"/>
                <w:lang w:eastAsia="ru-RU"/>
              </w:rPr>
              <w:t>ских устройств и электроизмерительных приборов;</w:t>
            </w:r>
          </w:p>
          <w:p w14:paraId="3E53A714" w14:textId="77777777" w:rsidR="005F789F" w:rsidRPr="005F789F" w:rsidRDefault="005F789F" w:rsidP="005F789F">
            <w:pPr>
              <w:widowControl w:val="0"/>
              <w:autoSpaceDE w:val="0"/>
              <w:autoSpaceDN w:val="0"/>
              <w:ind w:left="105" w:right="119"/>
              <w:jc w:val="both"/>
              <w:rPr>
                <w:rFonts w:ascii="Times New Roman" w:eastAsia="Times New Roman" w:hAnsi="Times New Roman" w:cs="Times New Roman"/>
                <w:sz w:val="24"/>
                <w:szCs w:val="24"/>
              </w:rPr>
            </w:pPr>
            <w:r w:rsidRPr="005F789F">
              <w:rPr>
                <w:rFonts w:ascii="Times New Roman" w:eastAsia="Times New Roman" w:hAnsi="Times New Roman" w:cs="Times New Roman"/>
                <w:bCs/>
                <w:sz w:val="24"/>
              </w:rPr>
              <w:t xml:space="preserve">- </w:t>
            </w:r>
            <w:r w:rsidRPr="005F789F">
              <w:rPr>
                <w:rFonts w:ascii="Times New Roman" w:eastAsia="Times New Roman" w:hAnsi="Times New Roman" w:cs="Times New Roman"/>
                <w:sz w:val="24"/>
                <w:szCs w:val="24"/>
              </w:rPr>
              <w:t>принципы действия, свойства  обл</w:t>
            </w:r>
            <w:r w:rsidRPr="005F789F">
              <w:rPr>
                <w:rFonts w:ascii="Times New Roman" w:eastAsia="Times New Roman" w:hAnsi="Times New Roman" w:cs="Times New Roman"/>
                <w:sz w:val="24"/>
                <w:szCs w:val="24"/>
              </w:rPr>
              <w:t>а</w:t>
            </w:r>
            <w:r w:rsidRPr="005F789F">
              <w:rPr>
                <w:rFonts w:ascii="Times New Roman" w:eastAsia="Times New Roman" w:hAnsi="Times New Roman" w:cs="Times New Roman"/>
                <w:sz w:val="24"/>
                <w:szCs w:val="24"/>
              </w:rPr>
              <w:t>сти применения основных электро</w:t>
            </w:r>
            <w:r w:rsidRPr="005F789F">
              <w:rPr>
                <w:rFonts w:ascii="Times New Roman" w:eastAsia="Times New Roman" w:hAnsi="Times New Roman" w:cs="Times New Roman"/>
                <w:sz w:val="24"/>
                <w:szCs w:val="24"/>
              </w:rPr>
              <w:t>н</w:t>
            </w:r>
            <w:r w:rsidRPr="005F789F">
              <w:rPr>
                <w:rFonts w:ascii="Times New Roman" w:eastAsia="Times New Roman" w:hAnsi="Times New Roman" w:cs="Times New Roman"/>
                <w:sz w:val="24"/>
                <w:szCs w:val="24"/>
              </w:rPr>
              <w:t>ных устройств;</w:t>
            </w:r>
          </w:p>
          <w:p w14:paraId="2A3D76D8" w14:textId="77777777" w:rsidR="005F789F" w:rsidRPr="005F789F" w:rsidRDefault="005F789F" w:rsidP="005F789F">
            <w:pPr>
              <w:widowControl w:val="0"/>
              <w:autoSpaceDE w:val="0"/>
              <w:autoSpaceDN w:val="0"/>
              <w:ind w:left="105" w:right="119"/>
              <w:jc w:val="both"/>
              <w:rPr>
                <w:rFonts w:ascii="Times New Roman" w:eastAsia="Times New Roman" w:hAnsi="Times New Roman" w:cs="Times New Roman"/>
                <w:sz w:val="24"/>
                <w:szCs w:val="24"/>
              </w:rPr>
            </w:pPr>
            <w:r w:rsidRPr="005F789F">
              <w:rPr>
                <w:rFonts w:ascii="Times New Roman" w:eastAsia="Times New Roman" w:hAnsi="Times New Roman" w:cs="Times New Roman"/>
                <w:bCs/>
                <w:iCs/>
                <w:sz w:val="24"/>
                <w:szCs w:val="24"/>
              </w:rPr>
              <w:t xml:space="preserve">- </w:t>
            </w:r>
            <w:r w:rsidRPr="005F789F">
              <w:rPr>
                <w:rFonts w:ascii="Times New Roman" w:eastAsia="Times New Roman" w:hAnsi="Times New Roman" w:cs="Times New Roman"/>
                <w:sz w:val="24"/>
                <w:szCs w:val="24"/>
              </w:rPr>
              <w:t>классификацию электронных пр</w:t>
            </w:r>
            <w:r w:rsidRPr="005F789F">
              <w:rPr>
                <w:rFonts w:ascii="Times New Roman" w:eastAsia="Times New Roman" w:hAnsi="Times New Roman" w:cs="Times New Roman"/>
                <w:sz w:val="24"/>
                <w:szCs w:val="24"/>
              </w:rPr>
              <w:t>и</w:t>
            </w:r>
            <w:r w:rsidRPr="005F789F">
              <w:rPr>
                <w:rFonts w:ascii="Times New Roman" w:eastAsia="Times New Roman" w:hAnsi="Times New Roman" w:cs="Times New Roman"/>
                <w:sz w:val="24"/>
                <w:szCs w:val="24"/>
              </w:rPr>
              <w:t>боров, их устройство и область пр</w:t>
            </w:r>
            <w:r w:rsidRPr="005F789F">
              <w:rPr>
                <w:rFonts w:ascii="Times New Roman" w:eastAsia="Times New Roman" w:hAnsi="Times New Roman" w:cs="Times New Roman"/>
                <w:sz w:val="24"/>
                <w:szCs w:val="24"/>
              </w:rPr>
              <w:t>и</w:t>
            </w:r>
            <w:r w:rsidRPr="005F789F">
              <w:rPr>
                <w:rFonts w:ascii="Times New Roman" w:eastAsia="Times New Roman" w:hAnsi="Times New Roman" w:cs="Times New Roman"/>
                <w:sz w:val="24"/>
                <w:szCs w:val="24"/>
              </w:rPr>
              <w:t xml:space="preserve">менения; методы расчета и измерения основных параметров электрических цепей; </w:t>
            </w:r>
          </w:p>
          <w:p w14:paraId="13050860" w14:textId="77777777" w:rsidR="005F789F" w:rsidRPr="005F789F" w:rsidRDefault="005F789F" w:rsidP="005F789F">
            <w:pPr>
              <w:widowControl w:val="0"/>
              <w:autoSpaceDE w:val="0"/>
              <w:autoSpaceDN w:val="0"/>
              <w:ind w:left="105" w:right="119"/>
              <w:jc w:val="both"/>
              <w:rPr>
                <w:rFonts w:ascii="Times New Roman" w:eastAsia="Times New Roman" w:hAnsi="Times New Roman" w:cs="Times New Roman"/>
                <w:sz w:val="24"/>
                <w:szCs w:val="24"/>
              </w:rPr>
            </w:pPr>
            <w:r w:rsidRPr="005F789F">
              <w:rPr>
                <w:rFonts w:ascii="Times New Roman" w:eastAsia="Times New Roman" w:hAnsi="Times New Roman" w:cs="Times New Roman"/>
                <w:bCs/>
                <w:iCs/>
                <w:sz w:val="24"/>
                <w:szCs w:val="24"/>
              </w:rPr>
              <w:t xml:space="preserve">- </w:t>
            </w:r>
            <w:r w:rsidRPr="005F789F">
              <w:rPr>
                <w:rFonts w:ascii="Times New Roman" w:eastAsia="Times New Roman" w:hAnsi="Times New Roman" w:cs="Times New Roman"/>
                <w:sz w:val="24"/>
                <w:szCs w:val="24"/>
              </w:rPr>
              <w:t>основные законы электротехники; основные правила эксплуатации эле</w:t>
            </w:r>
            <w:r w:rsidRPr="005F789F">
              <w:rPr>
                <w:rFonts w:ascii="Times New Roman" w:eastAsia="Times New Roman" w:hAnsi="Times New Roman" w:cs="Times New Roman"/>
                <w:sz w:val="24"/>
                <w:szCs w:val="24"/>
              </w:rPr>
              <w:t>к</w:t>
            </w:r>
            <w:r w:rsidRPr="005F789F">
              <w:rPr>
                <w:rFonts w:ascii="Times New Roman" w:eastAsia="Times New Roman" w:hAnsi="Times New Roman" w:cs="Times New Roman"/>
                <w:sz w:val="24"/>
                <w:szCs w:val="24"/>
              </w:rPr>
              <w:t xml:space="preserve">трооборудования и методы измерения электрических величин; </w:t>
            </w:r>
          </w:p>
          <w:p w14:paraId="431EFE6D" w14:textId="77777777" w:rsidR="005F789F" w:rsidRPr="005F789F" w:rsidRDefault="005F789F" w:rsidP="005F789F">
            <w:pPr>
              <w:widowControl w:val="0"/>
              <w:autoSpaceDE w:val="0"/>
              <w:autoSpaceDN w:val="0"/>
              <w:ind w:left="105" w:right="119"/>
              <w:jc w:val="both"/>
              <w:rPr>
                <w:rFonts w:ascii="Times New Roman" w:eastAsia="Times New Roman" w:hAnsi="Times New Roman" w:cs="Times New Roman"/>
                <w:sz w:val="24"/>
                <w:szCs w:val="24"/>
              </w:rPr>
            </w:pPr>
            <w:r w:rsidRPr="005F789F">
              <w:rPr>
                <w:rFonts w:ascii="Times New Roman" w:eastAsia="Times New Roman" w:hAnsi="Times New Roman" w:cs="Times New Roman"/>
                <w:bCs/>
                <w:iCs/>
                <w:sz w:val="24"/>
                <w:szCs w:val="24"/>
              </w:rPr>
              <w:t xml:space="preserve">- </w:t>
            </w:r>
            <w:r w:rsidRPr="005F789F">
              <w:rPr>
                <w:rFonts w:ascii="Times New Roman" w:eastAsia="Times New Roman" w:hAnsi="Times New Roman" w:cs="Times New Roman"/>
                <w:sz w:val="24"/>
                <w:szCs w:val="24"/>
              </w:rPr>
              <w:t>основы теории электрических м</w:t>
            </w:r>
            <w:r w:rsidRPr="005F789F">
              <w:rPr>
                <w:rFonts w:ascii="Times New Roman" w:eastAsia="Times New Roman" w:hAnsi="Times New Roman" w:cs="Times New Roman"/>
                <w:sz w:val="24"/>
                <w:szCs w:val="24"/>
              </w:rPr>
              <w:t>а</w:t>
            </w:r>
            <w:r w:rsidRPr="005F789F">
              <w:rPr>
                <w:rFonts w:ascii="Times New Roman" w:eastAsia="Times New Roman" w:hAnsi="Times New Roman" w:cs="Times New Roman"/>
                <w:sz w:val="24"/>
                <w:szCs w:val="24"/>
              </w:rPr>
              <w:t>шин, принцип работы типовых эле</w:t>
            </w:r>
            <w:r w:rsidRPr="005F789F">
              <w:rPr>
                <w:rFonts w:ascii="Times New Roman" w:eastAsia="Times New Roman" w:hAnsi="Times New Roman" w:cs="Times New Roman"/>
                <w:sz w:val="24"/>
                <w:szCs w:val="24"/>
              </w:rPr>
              <w:t>к</w:t>
            </w:r>
            <w:r w:rsidRPr="005F789F">
              <w:rPr>
                <w:rFonts w:ascii="Times New Roman" w:eastAsia="Times New Roman" w:hAnsi="Times New Roman" w:cs="Times New Roman"/>
                <w:sz w:val="24"/>
                <w:szCs w:val="24"/>
              </w:rPr>
              <w:t>трических устройств; параметры электрических схем и единицы их и</w:t>
            </w:r>
            <w:r w:rsidRPr="005F789F">
              <w:rPr>
                <w:rFonts w:ascii="Times New Roman" w:eastAsia="Times New Roman" w:hAnsi="Times New Roman" w:cs="Times New Roman"/>
                <w:sz w:val="24"/>
                <w:szCs w:val="24"/>
              </w:rPr>
              <w:t>з</w:t>
            </w:r>
            <w:r w:rsidRPr="005F789F">
              <w:rPr>
                <w:rFonts w:ascii="Times New Roman" w:eastAsia="Times New Roman" w:hAnsi="Times New Roman" w:cs="Times New Roman"/>
                <w:sz w:val="24"/>
                <w:szCs w:val="24"/>
              </w:rPr>
              <w:t xml:space="preserve">мерения; </w:t>
            </w:r>
          </w:p>
          <w:p w14:paraId="1713743E" w14:textId="77777777" w:rsidR="005F789F" w:rsidRPr="005F789F" w:rsidRDefault="005F789F" w:rsidP="005F789F">
            <w:pPr>
              <w:widowControl w:val="0"/>
              <w:autoSpaceDE w:val="0"/>
              <w:autoSpaceDN w:val="0"/>
              <w:ind w:left="105" w:right="119"/>
              <w:jc w:val="both"/>
              <w:rPr>
                <w:rFonts w:ascii="Times New Roman" w:eastAsia="Times New Roman" w:hAnsi="Times New Roman" w:cs="Times New Roman"/>
                <w:sz w:val="24"/>
                <w:szCs w:val="24"/>
              </w:rPr>
            </w:pPr>
            <w:r w:rsidRPr="005F789F">
              <w:rPr>
                <w:rFonts w:ascii="Times New Roman" w:eastAsia="Times New Roman" w:hAnsi="Times New Roman" w:cs="Times New Roman"/>
                <w:bCs/>
                <w:iCs/>
                <w:sz w:val="24"/>
                <w:szCs w:val="24"/>
              </w:rPr>
              <w:t xml:space="preserve">- </w:t>
            </w:r>
            <w:r w:rsidRPr="005F789F">
              <w:rPr>
                <w:rFonts w:ascii="Times New Roman" w:eastAsia="Times New Roman" w:hAnsi="Times New Roman" w:cs="Times New Roman"/>
                <w:sz w:val="24"/>
                <w:szCs w:val="24"/>
              </w:rPr>
              <w:t xml:space="preserve">принцип выбора электрических и электронных приборов; </w:t>
            </w:r>
          </w:p>
          <w:p w14:paraId="605F1D6D" w14:textId="77777777" w:rsidR="005F789F" w:rsidRPr="005F789F" w:rsidRDefault="005F789F" w:rsidP="005F789F">
            <w:pPr>
              <w:widowControl w:val="0"/>
              <w:autoSpaceDE w:val="0"/>
              <w:autoSpaceDN w:val="0"/>
              <w:ind w:left="105" w:right="119"/>
              <w:jc w:val="both"/>
              <w:rPr>
                <w:rFonts w:ascii="Times New Roman" w:eastAsia="Times New Roman" w:hAnsi="Times New Roman" w:cs="Times New Roman"/>
                <w:sz w:val="24"/>
                <w:szCs w:val="24"/>
              </w:rPr>
            </w:pPr>
            <w:r w:rsidRPr="005F789F">
              <w:rPr>
                <w:rFonts w:ascii="Times New Roman" w:eastAsia="Times New Roman" w:hAnsi="Times New Roman" w:cs="Times New Roman"/>
                <w:bCs/>
                <w:iCs/>
                <w:sz w:val="24"/>
                <w:szCs w:val="24"/>
              </w:rPr>
              <w:t xml:space="preserve">- </w:t>
            </w:r>
            <w:r w:rsidRPr="005F789F">
              <w:rPr>
                <w:rFonts w:ascii="Times New Roman" w:eastAsia="Times New Roman" w:hAnsi="Times New Roman" w:cs="Times New Roman"/>
                <w:sz w:val="24"/>
                <w:szCs w:val="24"/>
              </w:rPr>
              <w:t xml:space="preserve">принципы составления простых электрических и электронных цепей; </w:t>
            </w:r>
          </w:p>
          <w:p w14:paraId="3BF8D390" w14:textId="77777777" w:rsidR="005F789F" w:rsidRPr="005F789F" w:rsidRDefault="005F789F" w:rsidP="005F789F">
            <w:pPr>
              <w:widowControl w:val="0"/>
              <w:autoSpaceDE w:val="0"/>
              <w:autoSpaceDN w:val="0"/>
              <w:ind w:left="105" w:right="119"/>
              <w:jc w:val="both"/>
              <w:rPr>
                <w:rFonts w:ascii="Times New Roman" w:eastAsia="Times New Roman" w:hAnsi="Times New Roman" w:cs="Times New Roman"/>
                <w:sz w:val="24"/>
                <w:szCs w:val="24"/>
              </w:rPr>
            </w:pPr>
            <w:r w:rsidRPr="005F789F">
              <w:rPr>
                <w:rFonts w:ascii="Times New Roman" w:eastAsia="Times New Roman" w:hAnsi="Times New Roman" w:cs="Times New Roman"/>
                <w:bCs/>
                <w:iCs/>
                <w:sz w:val="24"/>
                <w:szCs w:val="24"/>
              </w:rPr>
              <w:t xml:space="preserve">- </w:t>
            </w:r>
            <w:r w:rsidRPr="005F789F">
              <w:rPr>
                <w:rFonts w:ascii="Times New Roman" w:eastAsia="Times New Roman" w:hAnsi="Times New Roman" w:cs="Times New Roman"/>
                <w:sz w:val="24"/>
                <w:szCs w:val="24"/>
              </w:rPr>
              <w:t>способы получения, передачи и и</w:t>
            </w:r>
            <w:r w:rsidRPr="005F789F">
              <w:rPr>
                <w:rFonts w:ascii="Times New Roman" w:eastAsia="Times New Roman" w:hAnsi="Times New Roman" w:cs="Times New Roman"/>
                <w:sz w:val="24"/>
                <w:szCs w:val="24"/>
              </w:rPr>
              <w:t>с</w:t>
            </w:r>
            <w:r w:rsidRPr="005F789F">
              <w:rPr>
                <w:rFonts w:ascii="Times New Roman" w:eastAsia="Times New Roman" w:hAnsi="Times New Roman" w:cs="Times New Roman"/>
                <w:sz w:val="24"/>
                <w:szCs w:val="24"/>
              </w:rPr>
              <w:t xml:space="preserve">пользования электрической энергии; </w:t>
            </w:r>
          </w:p>
          <w:p w14:paraId="53D9038B" w14:textId="77777777" w:rsidR="005F789F" w:rsidRPr="005F789F" w:rsidRDefault="005F789F" w:rsidP="005F789F">
            <w:pPr>
              <w:widowControl w:val="0"/>
              <w:autoSpaceDE w:val="0"/>
              <w:autoSpaceDN w:val="0"/>
              <w:ind w:left="105" w:right="119"/>
              <w:jc w:val="both"/>
              <w:rPr>
                <w:rFonts w:ascii="Times New Roman" w:eastAsia="Times New Roman" w:hAnsi="Times New Roman" w:cs="Times New Roman"/>
                <w:sz w:val="24"/>
                <w:szCs w:val="24"/>
              </w:rPr>
            </w:pPr>
            <w:r w:rsidRPr="005F789F">
              <w:rPr>
                <w:rFonts w:ascii="Times New Roman" w:eastAsia="Times New Roman" w:hAnsi="Times New Roman" w:cs="Times New Roman"/>
                <w:bCs/>
                <w:iCs/>
                <w:sz w:val="24"/>
                <w:szCs w:val="24"/>
              </w:rPr>
              <w:t xml:space="preserve">- </w:t>
            </w:r>
            <w:r w:rsidRPr="005F789F">
              <w:rPr>
                <w:rFonts w:ascii="Times New Roman" w:eastAsia="Times New Roman" w:hAnsi="Times New Roman" w:cs="Times New Roman"/>
                <w:sz w:val="24"/>
                <w:szCs w:val="24"/>
              </w:rPr>
              <w:t>устройство, принцип действия и о</w:t>
            </w:r>
            <w:r w:rsidRPr="005F789F">
              <w:rPr>
                <w:rFonts w:ascii="Times New Roman" w:eastAsia="Times New Roman" w:hAnsi="Times New Roman" w:cs="Times New Roman"/>
                <w:sz w:val="24"/>
                <w:szCs w:val="24"/>
              </w:rPr>
              <w:t>с</w:t>
            </w:r>
            <w:r w:rsidRPr="005F789F">
              <w:rPr>
                <w:rFonts w:ascii="Times New Roman" w:eastAsia="Times New Roman" w:hAnsi="Times New Roman" w:cs="Times New Roman"/>
                <w:sz w:val="24"/>
                <w:szCs w:val="24"/>
              </w:rPr>
              <w:t>новные характеристики электроте</w:t>
            </w:r>
            <w:r w:rsidRPr="005F789F">
              <w:rPr>
                <w:rFonts w:ascii="Times New Roman" w:eastAsia="Times New Roman" w:hAnsi="Times New Roman" w:cs="Times New Roman"/>
                <w:sz w:val="24"/>
                <w:szCs w:val="24"/>
              </w:rPr>
              <w:t>х</w:t>
            </w:r>
            <w:r w:rsidRPr="005F789F">
              <w:rPr>
                <w:rFonts w:ascii="Times New Roman" w:eastAsia="Times New Roman" w:hAnsi="Times New Roman" w:cs="Times New Roman"/>
                <w:sz w:val="24"/>
                <w:szCs w:val="24"/>
              </w:rPr>
              <w:t xml:space="preserve">нических приборов; </w:t>
            </w:r>
          </w:p>
          <w:p w14:paraId="4769C93B" w14:textId="77777777" w:rsidR="005F789F" w:rsidRPr="005F789F" w:rsidRDefault="005F789F" w:rsidP="005F789F">
            <w:pPr>
              <w:widowControl w:val="0"/>
              <w:autoSpaceDE w:val="0"/>
              <w:autoSpaceDN w:val="0"/>
              <w:ind w:left="105" w:right="119"/>
              <w:jc w:val="both"/>
              <w:rPr>
                <w:rFonts w:ascii="Times New Roman" w:eastAsia="Times New Roman" w:hAnsi="Times New Roman" w:cs="Times New Roman"/>
                <w:sz w:val="24"/>
                <w:szCs w:val="24"/>
              </w:rPr>
            </w:pPr>
            <w:r w:rsidRPr="005F789F">
              <w:rPr>
                <w:rFonts w:ascii="Times New Roman" w:eastAsia="Times New Roman" w:hAnsi="Times New Roman" w:cs="Times New Roman"/>
                <w:bCs/>
                <w:iCs/>
                <w:sz w:val="24"/>
                <w:szCs w:val="24"/>
              </w:rPr>
              <w:t xml:space="preserve">- </w:t>
            </w:r>
            <w:r w:rsidRPr="005F789F">
              <w:rPr>
                <w:rFonts w:ascii="Times New Roman" w:eastAsia="Times New Roman" w:hAnsi="Times New Roman" w:cs="Times New Roman"/>
                <w:sz w:val="24"/>
                <w:szCs w:val="24"/>
              </w:rPr>
              <w:t>основы физических процессов в проводниках, полупроводниках и д</w:t>
            </w:r>
            <w:r w:rsidRPr="005F789F">
              <w:rPr>
                <w:rFonts w:ascii="Times New Roman" w:eastAsia="Times New Roman" w:hAnsi="Times New Roman" w:cs="Times New Roman"/>
                <w:sz w:val="24"/>
                <w:szCs w:val="24"/>
              </w:rPr>
              <w:t>и</w:t>
            </w:r>
            <w:r w:rsidRPr="005F789F">
              <w:rPr>
                <w:rFonts w:ascii="Times New Roman" w:eastAsia="Times New Roman" w:hAnsi="Times New Roman" w:cs="Times New Roman"/>
                <w:sz w:val="24"/>
                <w:szCs w:val="24"/>
              </w:rPr>
              <w:t xml:space="preserve">электриках; </w:t>
            </w:r>
          </w:p>
          <w:p w14:paraId="6F8033EE" w14:textId="0DD51D00" w:rsidR="005F789F" w:rsidRPr="00F70F81" w:rsidRDefault="005F789F" w:rsidP="005F789F">
            <w:pPr>
              <w:rPr>
                <w:rFonts w:ascii="Times New Roman" w:hAnsi="Times New Roman" w:cs="Times New Roman"/>
                <w:bCs/>
                <w:i/>
                <w:sz w:val="24"/>
                <w:szCs w:val="24"/>
              </w:rPr>
            </w:pPr>
          </w:p>
        </w:tc>
      </w:tr>
    </w:tbl>
    <w:p w14:paraId="0C4AFA21" w14:textId="77777777" w:rsidR="00B32A81" w:rsidRDefault="00B32A81" w:rsidP="00B32A81">
      <w:pPr>
        <w:ind w:firstLine="709"/>
        <w:rPr>
          <w:rFonts w:ascii="Times New Roman" w:hAnsi="Times New Roman" w:cs="Times New Roman"/>
          <w:bCs/>
          <w:sz w:val="24"/>
          <w:szCs w:val="24"/>
        </w:rPr>
      </w:pPr>
    </w:p>
    <w:p w14:paraId="336A74D8" w14:textId="77777777" w:rsidR="00B32A81" w:rsidRDefault="00B32A81" w:rsidP="00B32A81">
      <w:pPr>
        <w:rPr>
          <w:rFonts w:ascii="Times New Roman" w:eastAsia="Segoe UI" w:hAnsi="Times New Roman" w:cs="Times New Roman"/>
          <w:b/>
          <w:bCs/>
          <w:caps/>
          <w:kern w:val="32"/>
          <w:sz w:val="24"/>
          <w:szCs w:val="24"/>
          <w:lang w:val="x-none" w:eastAsia="x-none"/>
        </w:rPr>
      </w:pPr>
    </w:p>
    <w:p w14:paraId="1611466E" w14:textId="77777777" w:rsidR="00B32A81" w:rsidRPr="00B115E3" w:rsidRDefault="00B32A81" w:rsidP="00B32A81">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2FC7BA23" w14:textId="77777777" w:rsidR="00B32A81" w:rsidRPr="00E11160" w:rsidRDefault="00B32A81" w:rsidP="00B32A81">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32A81" w:rsidRPr="00DB7B6A" w14:paraId="43461D76" w14:textId="77777777" w:rsidTr="005515D7">
        <w:trPr>
          <w:trHeight w:val="23"/>
        </w:trPr>
        <w:tc>
          <w:tcPr>
            <w:tcW w:w="2460" w:type="pct"/>
            <w:vAlign w:val="center"/>
          </w:tcPr>
          <w:p w14:paraId="1C3C91D4" w14:textId="77777777" w:rsidR="00B32A81" w:rsidRPr="00F70F81" w:rsidRDefault="00B32A81" w:rsidP="005515D7">
            <w:pPr>
              <w:jc w:val="center"/>
              <w:rPr>
                <w:rFonts w:ascii="Times New Roman" w:hAnsi="Times New Roman" w:cs="Times New Roman"/>
                <w:b/>
                <w:sz w:val="24"/>
              </w:rPr>
            </w:pPr>
            <w:r w:rsidRPr="00F70F81">
              <w:rPr>
                <w:rFonts w:ascii="Times New Roman" w:hAnsi="Times New Roman" w:cs="Times New Roman"/>
                <w:b/>
                <w:sz w:val="24"/>
              </w:rPr>
              <w:lastRenderedPageBreak/>
              <w:t>Наименование составных частей дисц</w:t>
            </w:r>
            <w:r w:rsidRPr="00F70F81">
              <w:rPr>
                <w:rFonts w:ascii="Times New Roman" w:hAnsi="Times New Roman" w:cs="Times New Roman"/>
                <w:b/>
                <w:sz w:val="24"/>
              </w:rPr>
              <w:t>и</w:t>
            </w:r>
            <w:r w:rsidRPr="00F70F81">
              <w:rPr>
                <w:rFonts w:ascii="Times New Roman" w:hAnsi="Times New Roman" w:cs="Times New Roman"/>
                <w:b/>
                <w:sz w:val="24"/>
              </w:rPr>
              <w:t>плины</w:t>
            </w:r>
          </w:p>
        </w:tc>
        <w:tc>
          <w:tcPr>
            <w:tcW w:w="1195" w:type="pct"/>
            <w:vAlign w:val="center"/>
          </w:tcPr>
          <w:p w14:paraId="5AB345EF" w14:textId="77777777" w:rsidR="00B32A81" w:rsidRPr="00F70F81" w:rsidRDefault="00B32A81" w:rsidP="005515D7">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2A8ECC73" w14:textId="77777777" w:rsidR="00B32A81" w:rsidRPr="00F70F81" w:rsidRDefault="00B32A81" w:rsidP="005515D7">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B32A81" w:rsidRPr="00DB7B6A" w14:paraId="2657146F" w14:textId="77777777" w:rsidTr="005515D7">
        <w:trPr>
          <w:trHeight w:val="23"/>
        </w:trPr>
        <w:tc>
          <w:tcPr>
            <w:tcW w:w="2460" w:type="pct"/>
            <w:vAlign w:val="center"/>
          </w:tcPr>
          <w:p w14:paraId="73E50EDB" w14:textId="77777777" w:rsidR="00B32A81" w:rsidRPr="00F70F81" w:rsidRDefault="00B32A81"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577E357" w14:textId="3EB8C231" w:rsidR="00B32A81" w:rsidRPr="00F70F81" w:rsidRDefault="003B2194" w:rsidP="005515D7">
            <w:pPr>
              <w:jc w:val="center"/>
              <w:rPr>
                <w:rFonts w:ascii="Times New Roman" w:hAnsi="Times New Roman" w:cs="Times New Roman"/>
                <w:bCs/>
                <w:sz w:val="24"/>
                <w:szCs w:val="24"/>
              </w:rPr>
            </w:pPr>
            <w:r>
              <w:rPr>
                <w:rFonts w:ascii="Times New Roman" w:hAnsi="Times New Roman" w:cs="Times New Roman"/>
                <w:bCs/>
                <w:sz w:val="24"/>
                <w:szCs w:val="24"/>
              </w:rPr>
              <w:t>44</w:t>
            </w:r>
          </w:p>
        </w:tc>
        <w:tc>
          <w:tcPr>
            <w:tcW w:w="1345" w:type="pct"/>
            <w:vAlign w:val="center"/>
          </w:tcPr>
          <w:p w14:paraId="53595D24" w14:textId="51CCC9A0" w:rsidR="00B32A81" w:rsidRPr="00F70F81" w:rsidRDefault="003B2194" w:rsidP="005515D7">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B32A81" w:rsidRPr="00DB7B6A" w14:paraId="3F5DD12D" w14:textId="77777777" w:rsidTr="005515D7">
        <w:trPr>
          <w:trHeight w:val="23"/>
        </w:trPr>
        <w:tc>
          <w:tcPr>
            <w:tcW w:w="2460" w:type="pct"/>
            <w:vAlign w:val="center"/>
          </w:tcPr>
          <w:p w14:paraId="75B79E71" w14:textId="77777777" w:rsidR="00B32A81" w:rsidRPr="00F70F81" w:rsidRDefault="00B32A81"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0465721" w14:textId="77777777" w:rsidR="00B32A81" w:rsidRPr="00F70F81" w:rsidRDefault="00B32A81" w:rsidP="005515D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45894D0D" w14:textId="77777777" w:rsidR="00B32A81" w:rsidRPr="00F70F81" w:rsidRDefault="00B32A81" w:rsidP="005515D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B32A81" w:rsidRPr="00DB7B6A" w14:paraId="13C1EF75" w14:textId="77777777" w:rsidTr="005515D7">
        <w:trPr>
          <w:trHeight w:val="23"/>
        </w:trPr>
        <w:tc>
          <w:tcPr>
            <w:tcW w:w="2460" w:type="pct"/>
            <w:vAlign w:val="center"/>
          </w:tcPr>
          <w:p w14:paraId="0D2E82F1" w14:textId="77777777" w:rsidR="00B32A81" w:rsidRPr="00F70F81" w:rsidRDefault="00B32A81"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C6217FD" w14:textId="77777777" w:rsidR="00B32A81" w:rsidRPr="00F70F81" w:rsidRDefault="00B32A81" w:rsidP="005515D7">
            <w:pPr>
              <w:jc w:val="center"/>
              <w:rPr>
                <w:rFonts w:ascii="Times New Roman" w:hAnsi="Times New Roman" w:cs="Times New Roman"/>
                <w:bCs/>
                <w:sz w:val="24"/>
                <w:szCs w:val="24"/>
              </w:rPr>
            </w:pPr>
          </w:p>
        </w:tc>
        <w:tc>
          <w:tcPr>
            <w:tcW w:w="1345" w:type="pct"/>
            <w:vAlign w:val="center"/>
          </w:tcPr>
          <w:p w14:paraId="6A3F26D7" w14:textId="77777777" w:rsidR="00B32A81" w:rsidRPr="00F70F81" w:rsidRDefault="00B32A81" w:rsidP="005515D7">
            <w:pPr>
              <w:jc w:val="center"/>
              <w:rPr>
                <w:rFonts w:ascii="Times New Roman" w:hAnsi="Times New Roman" w:cs="Times New Roman"/>
                <w:bCs/>
                <w:sz w:val="24"/>
                <w:szCs w:val="24"/>
              </w:rPr>
            </w:pPr>
          </w:p>
        </w:tc>
      </w:tr>
      <w:tr w:rsidR="00B32A81" w:rsidRPr="00257255" w14:paraId="4604A6BA" w14:textId="77777777" w:rsidTr="005515D7">
        <w:trPr>
          <w:trHeight w:val="23"/>
        </w:trPr>
        <w:tc>
          <w:tcPr>
            <w:tcW w:w="2460" w:type="pct"/>
            <w:vAlign w:val="center"/>
          </w:tcPr>
          <w:p w14:paraId="120C1DD2" w14:textId="77777777" w:rsidR="00B32A81" w:rsidRPr="00F70F81" w:rsidRDefault="00B32A81"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5E0AB3F" w14:textId="50442B34" w:rsidR="00B32A81" w:rsidRPr="00F70F81" w:rsidRDefault="003B2194" w:rsidP="005515D7">
            <w:pPr>
              <w:jc w:val="center"/>
              <w:rPr>
                <w:rFonts w:ascii="Times New Roman" w:hAnsi="Times New Roman" w:cs="Times New Roman"/>
                <w:b/>
                <w:sz w:val="24"/>
                <w:szCs w:val="24"/>
              </w:rPr>
            </w:pPr>
            <w:r>
              <w:rPr>
                <w:rFonts w:ascii="Times New Roman" w:hAnsi="Times New Roman" w:cs="Times New Roman"/>
                <w:b/>
                <w:sz w:val="24"/>
                <w:szCs w:val="24"/>
              </w:rPr>
              <w:t>66</w:t>
            </w:r>
          </w:p>
        </w:tc>
        <w:tc>
          <w:tcPr>
            <w:tcW w:w="1345" w:type="pct"/>
            <w:vAlign w:val="center"/>
          </w:tcPr>
          <w:p w14:paraId="4716854D" w14:textId="7133C3DE" w:rsidR="00B32A81" w:rsidRPr="00F70F81" w:rsidRDefault="003B2194" w:rsidP="005515D7">
            <w:pPr>
              <w:jc w:val="center"/>
              <w:rPr>
                <w:rFonts w:ascii="Times New Roman" w:hAnsi="Times New Roman" w:cs="Times New Roman"/>
                <w:b/>
                <w:sz w:val="24"/>
                <w:szCs w:val="24"/>
              </w:rPr>
            </w:pPr>
            <w:r>
              <w:rPr>
                <w:rFonts w:ascii="Times New Roman" w:hAnsi="Times New Roman" w:cs="Times New Roman"/>
                <w:b/>
                <w:sz w:val="24"/>
                <w:szCs w:val="24"/>
              </w:rPr>
              <w:t>22</w:t>
            </w:r>
          </w:p>
        </w:tc>
      </w:tr>
    </w:tbl>
    <w:p w14:paraId="3B7CF98C" w14:textId="77777777" w:rsidR="00B32A81" w:rsidRDefault="00B32A81" w:rsidP="00B32A81">
      <w:pPr>
        <w:rPr>
          <w:rFonts w:ascii="Times New Roman" w:hAnsi="Times New Roman" w:cs="Times New Roman"/>
          <w:iCs/>
          <w:sz w:val="24"/>
          <w:szCs w:val="24"/>
        </w:rPr>
      </w:pPr>
    </w:p>
    <w:p w14:paraId="3CEC5D8B" w14:textId="47ABEEAA" w:rsidR="00B32A81" w:rsidRPr="00DB7B6A" w:rsidRDefault="00B32A81" w:rsidP="00B32A81">
      <w:pPr>
        <w:rPr>
          <w:rFonts w:ascii="Times New Roman" w:hAnsi="Times New Roman" w:cs="Times New Roman"/>
          <w:iCs/>
          <w:sz w:val="24"/>
          <w:szCs w:val="24"/>
        </w:rPr>
      </w:pPr>
      <w:r>
        <w:rPr>
          <w:rFonts w:ascii="Times New Roman" w:hAnsi="Times New Roman" w:cs="Times New Roman"/>
          <w:iCs/>
          <w:sz w:val="24"/>
          <w:szCs w:val="24"/>
        </w:rPr>
        <w:br w:type="page"/>
      </w:r>
    </w:p>
    <w:p w14:paraId="2EC6F728" w14:textId="43C64864" w:rsidR="00B32A81" w:rsidRDefault="00B32A81" w:rsidP="00E51099">
      <w:pPr>
        <w:pStyle w:val="114"/>
        <w:numPr>
          <w:ilvl w:val="1"/>
          <w:numId w:val="3"/>
        </w:numPr>
        <w:rPr>
          <w:rFonts w:ascii="Times New Roman" w:hAnsi="Times New Roman"/>
        </w:rPr>
      </w:pPr>
      <w:r w:rsidRPr="00782EFC">
        <w:rPr>
          <w:rFonts w:ascii="Times New Roman" w:hAnsi="Times New Roman"/>
        </w:rPr>
        <w:lastRenderedPageBreak/>
        <w:t xml:space="preserve">Примерное содержание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3"/>
        <w:gridCol w:w="7251"/>
      </w:tblGrid>
      <w:tr w:rsidR="003111DA" w:rsidRPr="003111DA" w14:paraId="62C8DA3B" w14:textId="77777777" w:rsidTr="003111DA">
        <w:trPr>
          <w:trHeight w:val="20"/>
        </w:trPr>
        <w:tc>
          <w:tcPr>
            <w:tcW w:w="1321" w:type="pct"/>
          </w:tcPr>
          <w:p w14:paraId="533E550B" w14:textId="77777777" w:rsidR="003111DA" w:rsidRPr="003111DA" w:rsidRDefault="003111DA" w:rsidP="003111DA">
            <w:pPr>
              <w:jc w:val="center"/>
              <w:rPr>
                <w:rFonts w:ascii="Times New Roman" w:eastAsia="Times New Roman" w:hAnsi="Times New Roman" w:cs="Times New Roman"/>
                <w:b/>
                <w:bCs/>
                <w:sz w:val="24"/>
                <w:szCs w:val="24"/>
                <w:lang w:eastAsia="ru-RU"/>
              </w:rPr>
            </w:pPr>
            <w:r w:rsidRPr="003111DA">
              <w:rPr>
                <w:rFonts w:ascii="Times New Roman" w:eastAsia="Times New Roman" w:hAnsi="Times New Roman" w:cs="Times New Roman"/>
                <w:b/>
                <w:bCs/>
                <w:sz w:val="24"/>
                <w:szCs w:val="24"/>
                <w:lang w:eastAsia="ru-RU"/>
              </w:rPr>
              <w:t>Наименование разд</w:t>
            </w:r>
            <w:r w:rsidRPr="003111DA">
              <w:rPr>
                <w:rFonts w:ascii="Times New Roman" w:eastAsia="Times New Roman" w:hAnsi="Times New Roman" w:cs="Times New Roman"/>
                <w:b/>
                <w:bCs/>
                <w:sz w:val="24"/>
                <w:szCs w:val="24"/>
                <w:lang w:eastAsia="ru-RU"/>
              </w:rPr>
              <w:t>е</w:t>
            </w:r>
            <w:r w:rsidRPr="003111DA">
              <w:rPr>
                <w:rFonts w:ascii="Times New Roman" w:eastAsia="Times New Roman" w:hAnsi="Times New Roman" w:cs="Times New Roman"/>
                <w:b/>
                <w:bCs/>
                <w:sz w:val="24"/>
                <w:szCs w:val="24"/>
                <w:lang w:eastAsia="ru-RU"/>
              </w:rPr>
              <w:t>лов и тем</w:t>
            </w:r>
          </w:p>
        </w:tc>
        <w:tc>
          <w:tcPr>
            <w:tcW w:w="3679" w:type="pct"/>
          </w:tcPr>
          <w:p w14:paraId="19516628" w14:textId="77777777" w:rsidR="003111DA" w:rsidRPr="003111DA" w:rsidRDefault="003111DA" w:rsidP="003111DA">
            <w:pPr>
              <w:ind w:firstLine="709"/>
              <w:jc w:val="center"/>
              <w:rPr>
                <w:rFonts w:ascii="Times New Roman" w:eastAsia="Times New Roman" w:hAnsi="Times New Roman" w:cs="Times New Roman"/>
                <w:b/>
                <w:bCs/>
                <w:sz w:val="24"/>
                <w:szCs w:val="24"/>
                <w:lang w:eastAsia="ru-RU"/>
              </w:rPr>
            </w:pPr>
            <w:r w:rsidRPr="003111DA">
              <w:rPr>
                <w:rFonts w:ascii="Times New Roman" w:eastAsia="Times New Roman" w:hAnsi="Times New Roman" w:cs="Times New Roman"/>
                <w:b/>
                <w:bCs/>
                <w:sz w:val="24"/>
                <w:szCs w:val="24"/>
                <w:lang w:eastAsia="ru-RU"/>
              </w:rPr>
              <w:t>Примерное содержание учебного материала, практич</w:t>
            </w:r>
            <w:r w:rsidRPr="003111DA">
              <w:rPr>
                <w:rFonts w:ascii="Times New Roman" w:eastAsia="Times New Roman" w:hAnsi="Times New Roman" w:cs="Times New Roman"/>
                <w:b/>
                <w:bCs/>
                <w:sz w:val="24"/>
                <w:szCs w:val="24"/>
                <w:lang w:eastAsia="ru-RU"/>
              </w:rPr>
              <w:t>е</w:t>
            </w:r>
            <w:r w:rsidRPr="003111DA">
              <w:rPr>
                <w:rFonts w:ascii="Times New Roman" w:eastAsia="Times New Roman" w:hAnsi="Times New Roman" w:cs="Times New Roman"/>
                <w:b/>
                <w:bCs/>
                <w:sz w:val="24"/>
                <w:szCs w:val="24"/>
                <w:lang w:eastAsia="ru-RU"/>
              </w:rPr>
              <w:t>ских и лабораторных занятий</w:t>
            </w:r>
          </w:p>
        </w:tc>
      </w:tr>
      <w:tr w:rsidR="003111DA" w:rsidRPr="003111DA" w14:paraId="7616329B" w14:textId="77777777" w:rsidTr="003111DA">
        <w:trPr>
          <w:trHeight w:val="20"/>
        </w:trPr>
        <w:tc>
          <w:tcPr>
            <w:tcW w:w="1321" w:type="pct"/>
          </w:tcPr>
          <w:p w14:paraId="4E68F122" w14:textId="77777777" w:rsidR="003111DA" w:rsidRPr="003111DA" w:rsidRDefault="003111DA" w:rsidP="003111DA">
            <w:pPr>
              <w:jc w:val="center"/>
              <w:rPr>
                <w:rFonts w:ascii="Times New Roman" w:eastAsia="Times New Roman" w:hAnsi="Times New Roman" w:cs="Times New Roman"/>
                <w:b/>
                <w:bCs/>
                <w:i/>
                <w:sz w:val="24"/>
                <w:lang w:eastAsia="ru-RU"/>
              </w:rPr>
            </w:pPr>
            <w:r w:rsidRPr="003111DA">
              <w:rPr>
                <w:rFonts w:ascii="Times New Roman" w:eastAsia="Times New Roman" w:hAnsi="Times New Roman" w:cs="Times New Roman"/>
                <w:b/>
                <w:bCs/>
                <w:i/>
                <w:sz w:val="24"/>
                <w:lang w:eastAsia="ru-RU"/>
              </w:rPr>
              <w:t>1</w:t>
            </w:r>
          </w:p>
        </w:tc>
        <w:tc>
          <w:tcPr>
            <w:tcW w:w="3679" w:type="pct"/>
          </w:tcPr>
          <w:p w14:paraId="2AF78E2E" w14:textId="77777777" w:rsidR="003111DA" w:rsidRPr="003111DA" w:rsidRDefault="003111DA" w:rsidP="003111DA">
            <w:pPr>
              <w:jc w:val="center"/>
              <w:rPr>
                <w:rFonts w:ascii="Times New Roman" w:eastAsia="Times New Roman" w:hAnsi="Times New Roman" w:cs="Times New Roman"/>
                <w:b/>
                <w:bCs/>
                <w:i/>
                <w:sz w:val="24"/>
                <w:lang w:eastAsia="ru-RU"/>
              </w:rPr>
            </w:pPr>
            <w:r w:rsidRPr="003111DA">
              <w:rPr>
                <w:rFonts w:ascii="Times New Roman" w:eastAsia="Times New Roman" w:hAnsi="Times New Roman" w:cs="Times New Roman"/>
                <w:b/>
                <w:bCs/>
                <w:i/>
                <w:sz w:val="24"/>
                <w:lang w:eastAsia="ru-RU"/>
              </w:rPr>
              <w:t>2</w:t>
            </w:r>
          </w:p>
        </w:tc>
      </w:tr>
      <w:tr w:rsidR="003111DA" w:rsidRPr="003111DA" w14:paraId="3D62A830" w14:textId="77777777" w:rsidTr="003111DA">
        <w:tc>
          <w:tcPr>
            <w:tcW w:w="5000" w:type="pct"/>
            <w:gridSpan w:val="2"/>
          </w:tcPr>
          <w:p w14:paraId="4CA0517B"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8"/>
                <w:szCs w:val="28"/>
                <w:lang w:eastAsia="ru-RU"/>
              </w:rPr>
            </w:pPr>
            <w:r w:rsidRPr="003111DA">
              <w:rPr>
                <w:rFonts w:ascii="Times New Roman" w:eastAsia="Times New Roman" w:hAnsi="Times New Roman" w:cs="Times New Roman"/>
                <w:b/>
                <w:bCs/>
                <w:sz w:val="24"/>
                <w:lang w:eastAsia="ru-RU"/>
              </w:rPr>
              <w:t>Раздел 1. Электротехника</w:t>
            </w:r>
          </w:p>
        </w:tc>
      </w:tr>
      <w:tr w:rsidR="003111DA" w:rsidRPr="003111DA" w14:paraId="5CDDAB6A" w14:textId="77777777" w:rsidTr="003111DA">
        <w:trPr>
          <w:trHeight w:val="152"/>
        </w:trPr>
        <w:tc>
          <w:tcPr>
            <w:tcW w:w="1321" w:type="pct"/>
            <w:vMerge w:val="restart"/>
          </w:tcPr>
          <w:p w14:paraId="0CDAFE60"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8"/>
                <w:lang w:eastAsia="ru-RU"/>
              </w:rPr>
            </w:pPr>
            <w:r w:rsidRPr="003111DA">
              <w:rPr>
                <w:rFonts w:ascii="Times New Roman" w:eastAsia="Times New Roman" w:hAnsi="Times New Roman" w:cs="Times New Roman"/>
                <w:b/>
                <w:sz w:val="24"/>
                <w:szCs w:val="28"/>
                <w:lang w:eastAsia="ru-RU"/>
              </w:rPr>
              <w:t>Тема 1.1.</w:t>
            </w:r>
          </w:p>
          <w:p w14:paraId="485D608C"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8"/>
                <w:lang w:eastAsia="ru-RU"/>
              </w:rPr>
            </w:pPr>
            <w:r w:rsidRPr="003111DA">
              <w:rPr>
                <w:rFonts w:ascii="Times New Roman" w:eastAsia="Times New Roman" w:hAnsi="Times New Roman" w:cs="Times New Roman"/>
                <w:b/>
                <w:sz w:val="24"/>
                <w:szCs w:val="28"/>
                <w:lang w:eastAsia="ru-RU"/>
              </w:rPr>
              <w:t>Электрическое поле</w:t>
            </w:r>
          </w:p>
        </w:tc>
        <w:tc>
          <w:tcPr>
            <w:tcW w:w="3679" w:type="pct"/>
          </w:tcPr>
          <w:p w14:paraId="414DB320"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Содержание учебного материала</w:t>
            </w:r>
            <w:r w:rsidRPr="003111DA">
              <w:rPr>
                <w:rFonts w:ascii="Times New Roman" w:eastAsia="Times New Roman" w:hAnsi="Times New Roman" w:cs="Times New Roman"/>
                <w:b/>
                <w:bCs/>
                <w:sz w:val="24"/>
                <w:lang w:eastAsia="ru-RU"/>
              </w:rPr>
              <w:tab/>
            </w:r>
          </w:p>
        </w:tc>
      </w:tr>
      <w:tr w:rsidR="003111DA" w:rsidRPr="003111DA" w14:paraId="61272F15" w14:textId="77777777" w:rsidTr="003111DA">
        <w:trPr>
          <w:trHeight w:val="208"/>
        </w:trPr>
        <w:tc>
          <w:tcPr>
            <w:tcW w:w="1321" w:type="pct"/>
            <w:vMerge/>
          </w:tcPr>
          <w:p w14:paraId="3F05E4B7"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602406D6" w14:textId="77777777" w:rsidR="003111DA" w:rsidRPr="003111DA" w:rsidRDefault="003111DA" w:rsidP="003111DA">
            <w:pPr>
              <w:rPr>
                <w:rFonts w:ascii="Times New Roman" w:eastAsia="Times New Roman" w:hAnsi="Times New Roman" w:cs="Times New Roman"/>
                <w:sz w:val="24"/>
                <w:szCs w:val="28"/>
                <w:lang w:eastAsia="ru-RU"/>
              </w:rPr>
            </w:pPr>
            <w:r w:rsidRPr="003111DA">
              <w:rPr>
                <w:rFonts w:ascii="Times New Roman" w:eastAsia="Times New Roman" w:hAnsi="Times New Roman" w:cs="Times New Roman"/>
                <w:sz w:val="24"/>
                <w:szCs w:val="28"/>
                <w:lang w:eastAsia="ru-RU"/>
              </w:rPr>
              <w:t>1. Электрическое поле, его свойства и характеристики.</w:t>
            </w:r>
          </w:p>
        </w:tc>
      </w:tr>
      <w:tr w:rsidR="003111DA" w:rsidRPr="003111DA" w14:paraId="0C4A0DB5" w14:textId="77777777" w:rsidTr="003111DA">
        <w:trPr>
          <w:trHeight w:val="206"/>
        </w:trPr>
        <w:tc>
          <w:tcPr>
            <w:tcW w:w="1321" w:type="pct"/>
            <w:vMerge/>
          </w:tcPr>
          <w:p w14:paraId="374635AF"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1B865A7C" w14:textId="77777777" w:rsidR="003111DA" w:rsidRPr="003111DA" w:rsidRDefault="003111DA" w:rsidP="003111DA">
            <w:pPr>
              <w:rPr>
                <w:rFonts w:ascii="Times New Roman" w:eastAsia="Times New Roman" w:hAnsi="Times New Roman" w:cs="Times New Roman"/>
                <w:sz w:val="24"/>
                <w:szCs w:val="28"/>
                <w:lang w:eastAsia="ru-RU"/>
              </w:rPr>
            </w:pPr>
            <w:r w:rsidRPr="003111DA">
              <w:rPr>
                <w:rFonts w:ascii="Times New Roman" w:eastAsia="Times New Roman" w:hAnsi="Times New Roman" w:cs="Times New Roman"/>
                <w:sz w:val="24"/>
                <w:szCs w:val="28"/>
                <w:lang w:eastAsia="ru-RU"/>
              </w:rPr>
              <w:t xml:space="preserve">2. Электропроводность вещества. </w:t>
            </w:r>
          </w:p>
        </w:tc>
      </w:tr>
      <w:tr w:rsidR="003111DA" w:rsidRPr="003111DA" w14:paraId="701A041F" w14:textId="77777777" w:rsidTr="003111DA">
        <w:trPr>
          <w:trHeight w:val="206"/>
        </w:trPr>
        <w:tc>
          <w:tcPr>
            <w:tcW w:w="1321" w:type="pct"/>
            <w:vMerge/>
          </w:tcPr>
          <w:p w14:paraId="0FFC973F"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68431218" w14:textId="77777777" w:rsidR="003111DA" w:rsidRPr="003111DA" w:rsidRDefault="003111DA" w:rsidP="003111DA">
            <w:pPr>
              <w:rPr>
                <w:rFonts w:ascii="Times New Roman" w:eastAsia="Times New Roman" w:hAnsi="Times New Roman" w:cs="Times New Roman"/>
                <w:sz w:val="24"/>
                <w:szCs w:val="28"/>
                <w:lang w:eastAsia="ru-RU"/>
              </w:rPr>
            </w:pPr>
            <w:r w:rsidRPr="003111DA">
              <w:rPr>
                <w:rFonts w:ascii="Times New Roman" w:eastAsia="Times New Roman" w:hAnsi="Times New Roman" w:cs="Times New Roman"/>
                <w:sz w:val="24"/>
                <w:szCs w:val="28"/>
                <w:lang w:eastAsia="ru-RU"/>
              </w:rPr>
              <w:t>3. Проводники и диэлектрики.</w:t>
            </w:r>
          </w:p>
        </w:tc>
      </w:tr>
      <w:tr w:rsidR="003111DA" w:rsidRPr="003111DA" w14:paraId="67446A9A" w14:textId="77777777" w:rsidTr="003111DA">
        <w:trPr>
          <w:trHeight w:val="411"/>
        </w:trPr>
        <w:tc>
          <w:tcPr>
            <w:tcW w:w="1321" w:type="pct"/>
            <w:vMerge w:val="restart"/>
          </w:tcPr>
          <w:p w14:paraId="311D1E8F"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8"/>
                <w:lang w:eastAsia="ru-RU"/>
              </w:rPr>
            </w:pPr>
            <w:r w:rsidRPr="003111DA">
              <w:rPr>
                <w:rFonts w:ascii="Times New Roman" w:eastAsia="Times New Roman" w:hAnsi="Times New Roman" w:cs="Times New Roman"/>
                <w:b/>
                <w:sz w:val="24"/>
                <w:szCs w:val="28"/>
                <w:lang w:eastAsia="ru-RU"/>
              </w:rPr>
              <w:t>Тема 1. 2.</w:t>
            </w:r>
          </w:p>
          <w:p w14:paraId="452A332F"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8"/>
                <w:lang w:eastAsia="ru-RU"/>
              </w:rPr>
            </w:pPr>
            <w:r w:rsidRPr="003111DA">
              <w:rPr>
                <w:rFonts w:ascii="Times New Roman" w:eastAsia="Times New Roman" w:hAnsi="Times New Roman" w:cs="Times New Roman"/>
                <w:b/>
                <w:sz w:val="24"/>
                <w:szCs w:val="28"/>
                <w:lang w:eastAsia="ru-RU"/>
              </w:rPr>
              <w:t>Электрические цепи постоянного тока</w:t>
            </w:r>
          </w:p>
        </w:tc>
        <w:tc>
          <w:tcPr>
            <w:tcW w:w="3679" w:type="pct"/>
          </w:tcPr>
          <w:p w14:paraId="7EFA66BD"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Содержание учебного материала</w:t>
            </w:r>
          </w:p>
        </w:tc>
      </w:tr>
      <w:tr w:rsidR="003111DA" w:rsidRPr="003111DA" w14:paraId="135DEC2B" w14:textId="77777777" w:rsidTr="003111DA">
        <w:trPr>
          <w:trHeight w:val="514"/>
        </w:trPr>
        <w:tc>
          <w:tcPr>
            <w:tcW w:w="1321" w:type="pct"/>
            <w:vMerge/>
          </w:tcPr>
          <w:p w14:paraId="46BA7F38"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8"/>
                <w:lang w:eastAsia="ru-RU"/>
              </w:rPr>
            </w:pPr>
          </w:p>
        </w:tc>
        <w:tc>
          <w:tcPr>
            <w:tcW w:w="3679" w:type="pct"/>
          </w:tcPr>
          <w:p w14:paraId="7BAF690C"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r w:rsidRPr="003111DA">
              <w:rPr>
                <w:rFonts w:ascii="Times New Roman" w:eastAsia="Times New Roman" w:hAnsi="Times New Roman" w:cs="Times New Roman"/>
                <w:sz w:val="24"/>
                <w:szCs w:val="28"/>
                <w:lang w:eastAsia="ru-RU"/>
              </w:rPr>
              <w:t>1. Основные элементы электрических цепей, их параметры и хара</w:t>
            </w:r>
            <w:r w:rsidRPr="003111DA">
              <w:rPr>
                <w:rFonts w:ascii="Times New Roman" w:eastAsia="Times New Roman" w:hAnsi="Times New Roman" w:cs="Times New Roman"/>
                <w:sz w:val="24"/>
                <w:szCs w:val="28"/>
                <w:lang w:eastAsia="ru-RU"/>
              </w:rPr>
              <w:t>к</w:t>
            </w:r>
            <w:r w:rsidRPr="003111DA">
              <w:rPr>
                <w:rFonts w:ascii="Times New Roman" w:eastAsia="Times New Roman" w:hAnsi="Times New Roman" w:cs="Times New Roman"/>
                <w:sz w:val="24"/>
                <w:szCs w:val="28"/>
                <w:lang w:eastAsia="ru-RU"/>
              </w:rPr>
              <w:t xml:space="preserve">теристики. </w:t>
            </w:r>
          </w:p>
        </w:tc>
      </w:tr>
      <w:tr w:rsidR="003111DA" w:rsidRPr="003111DA" w14:paraId="763B4EB3" w14:textId="77777777" w:rsidTr="003111DA">
        <w:trPr>
          <w:trHeight w:val="513"/>
        </w:trPr>
        <w:tc>
          <w:tcPr>
            <w:tcW w:w="1321" w:type="pct"/>
            <w:vMerge/>
          </w:tcPr>
          <w:p w14:paraId="1539FC60"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8"/>
                <w:lang w:eastAsia="ru-RU"/>
              </w:rPr>
            </w:pPr>
          </w:p>
        </w:tc>
        <w:tc>
          <w:tcPr>
            <w:tcW w:w="3679" w:type="pct"/>
          </w:tcPr>
          <w:p w14:paraId="6C939EAD"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lang w:eastAsia="ru-RU"/>
              </w:rPr>
            </w:pPr>
            <w:r w:rsidRPr="003111DA">
              <w:rPr>
                <w:rFonts w:ascii="Times New Roman" w:eastAsia="Times New Roman" w:hAnsi="Times New Roman" w:cs="Times New Roman"/>
                <w:sz w:val="24"/>
                <w:szCs w:val="28"/>
                <w:lang w:eastAsia="ru-RU"/>
              </w:rPr>
              <w:t xml:space="preserve">2. Основы расчета электрических цепей постоянного тока. Законы Ома и  Кирхгофа. </w:t>
            </w:r>
          </w:p>
        </w:tc>
      </w:tr>
      <w:tr w:rsidR="003111DA" w:rsidRPr="003111DA" w14:paraId="3CEE20DB" w14:textId="77777777" w:rsidTr="003111DA">
        <w:trPr>
          <w:trHeight w:val="513"/>
        </w:trPr>
        <w:tc>
          <w:tcPr>
            <w:tcW w:w="1321" w:type="pct"/>
            <w:vMerge/>
          </w:tcPr>
          <w:p w14:paraId="5C4732F8"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8"/>
                <w:lang w:eastAsia="ru-RU"/>
              </w:rPr>
            </w:pPr>
          </w:p>
        </w:tc>
        <w:tc>
          <w:tcPr>
            <w:tcW w:w="3679" w:type="pct"/>
          </w:tcPr>
          <w:p w14:paraId="327B3D5F"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lang w:eastAsia="ru-RU"/>
              </w:rPr>
            </w:pPr>
            <w:r w:rsidRPr="003111DA">
              <w:rPr>
                <w:rFonts w:ascii="Times New Roman" w:eastAsia="Times New Roman" w:hAnsi="Times New Roman" w:cs="Times New Roman"/>
                <w:sz w:val="24"/>
                <w:szCs w:val="28"/>
                <w:lang w:eastAsia="ru-RU"/>
              </w:rPr>
              <w:t>3. Основы расчета электрических цепей произвольной конфигур</w:t>
            </w:r>
            <w:r w:rsidRPr="003111DA">
              <w:rPr>
                <w:rFonts w:ascii="Times New Roman" w:eastAsia="Times New Roman" w:hAnsi="Times New Roman" w:cs="Times New Roman"/>
                <w:sz w:val="24"/>
                <w:szCs w:val="28"/>
                <w:lang w:eastAsia="ru-RU"/>
              </w:rPr>
              <w:t>а</w:t>
            </w:r>
            <w:r w:rsidRPr="003111DA">
              <w:rPr>
                <w:rFonts w:ascii="Times New Roman" w:eastAsia="Times New Roman" w:hAnsi="Times New Roman" w:cs="Times New Roman"/>
                <w:sz w:val="24"/>
                <w:szCs w:val="28"/>
                <w:lang w:eastAsia="ru-RU"/>
              </w:rPr>
              <w:t>ции методами: наложения, контурных токов, узловых потенциалов, преобразований.</w:t>
            </w:r>
          </w:p>
        </w:tc>
      </w:tr>
      <w:tr w:rsidR="003111DA" w:rsidRPr="003111DA" w14:paraId="592D45D5" w14:textId="77777777" w:rsidTr="003111DA">
        <w:trPr>
          <w:trHeight w:val="299"/>
        </w:trPr>
        <w:tc>
          <w:tcPr>
            <w:tcW w:w="1321" w:type="pct"/>
            <w:vMerge/>
          </w:tcPr>
          <w:p w14:paraId="166F4601"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8"/>
                <w:lang w:eastAsia="ru-RU"/>
              </w:rPr>
            </w:pPr>
          </w:p>
        </w:tc>
        <w:tc>
          <w:tcPr>
            <w:tcW w:w="3679" w:type="pct"/>
          </w:tcPr>
          <w:p w14:paraId="45DD630A"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В том числе практических и лабораторных занятий</w:t>
            </w:r>
          </w:p>
        </w:tc>
      </w:tr>
      <w:tr w:rsidR="003111DA" w:rsidRPr="003111DA" w14:paraId="2654D92C" w14:textId="77777777" w:rsidTr="003111DA">
        <w:trPr>
          <w:trHeight w:val="273"/>
        </w:trPr>
        <w:tc>
          <w:tcPr>
            <w:tcW w:w="1321" w:type="pct"/>
            <w:vMerge/>
          </w:tcPr>
          <w:p w14:paraId="38DCD5FE"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8"/>
                <w:lang w:eastAsia="ru-RU"/>
              </w:rPr>
            </w:pPr>
          </w:p>
        </w:tc>
        <w:tc>
          <w:tcPr>
            <w:tcW w:w="3679" w:type="pct"/>
          </w:tcPr>
          <w:p w14:paraId="0B0A5468"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Практическое занятие № 1 «Расчет электрических  цепей постоя</w:t>
            </w:r>
            <w:r w:rsidRPr="003111DA">
              <w:rPr>
                <w:rFonts w:ascii="Times New Roman" w:eastAsia="Times New Roman" w:hAnsi="Times New Roman" w:cs="Times New Roman"/>
                <w:sz w:val="24"/>
                <w:lang w:eastAsia="ru-RU"/>
              </w:rPr>
              <w:t>н</w:t>
            </w:r>
            <w:r w:rsidRPr="003111DA">
              <w:rPr>
                <w:rFonts w:ascii="Times New Roman" w:eastAsia="Times New Roman" w:hAnsi="Times New Roman" w:cs="Times New Roman"/>
                <w:sz w:val="24"/>
                <w:lang w:eastAsia="ru-RU"/>
              </w:rPr>
              <w:t>ного тока»</w:t>
            </w:r>
          </w:p>
        </w:tc>
      </w:tr>
      <w:tr w:rsidR="003111DA" w:rsidRPr="003111DA" w14:paraId="27FC9E22" w14:textId="77777777" w:rsidTr="003111DA">
        <w:trPr>
          <w:trHeight w:val="513"/>
        </w:trPr>
        <w:tc>
          <w:tcPr>
            <w:tcW w:w="1321" w:type="pct"/>
            <w:vMerge/>
          </w:tcPr>
          <w:p w14:paraId="201C3A16"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8"/>
                <w:lang w:eastAsia="ru-RU"/>
              </w:rPr>
            </w:pPr>
          </w:p>
        </w:tc>
        <w:tc>
          <w:tcPr>
            <w:tcW w:w="3679" w:type="pct"/>
          </w:tcPr>
          <w:p w14:paraId="75ED344E"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r w:rsidRPr="003111DA">
              <w:rPr>
                <w:rFonts w:ascii="Times New Roman" w:eastAsia="Times New Roman" w:hAnsi="Times New Roman" w:cs="Times New Roman"/>
                <w:bCs/>
                <w:sz w:val="24"/>
                <w:lang w:eastAsia="ru-RU"/>
              </w:rPr>
              <w:t>Практическое занятие № 2 «Составление уравнений по законам Кирхгофа и методом контурных токов»</w:t>
            </w:r>
          </w:p>
        </w:tc>
      </w:tr>
      <w:tr w:rsidR="003111DA" w:rsidRPr="003111DA" w14:paraId="7F4518CB" w14:textId="77777777" w:rsidTr="003111DA">
        <w:trPr>
          <w:trHeight w:val="285"/>
        </w:trPr>
        <w:tc>
          <w:tcPr>
            <w:tcW w:w="1321" w:type="pct"/>
            <w:vMerge w:val="restart"/>
          </w:tcPr>
          <w:p w14:paraId="214B3354"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Тема 1. 3.</w:t>
            </w:r>
          </w:p>
          <w:p w14:paraId="5CFCE119"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Магнитное поле</w:t>
            </w:r>
          </w:p>
        </w:tc>
        <w:tc>
          <w:tcPr>
            <w:tcW w:w="3679" w:type="pct"/>
          </w:tcPr>
          <w:p w14:paraId="6C547623"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Содержание учебного материала</w:t>
            </w:r>
            <w:r w:rsidRPr="003111DA">
              <w:rPr>
                <w:rFonts w:ascii="Times New Roman" w:eastAsia="Times New Roman" w:hAnsi="Times New Roman" w:cs="Times New Roman"/>
                <w:b/>
                <w:bCs/>
                <w:sz w:val="24"/>
                <w:lang w:eastAsia="ru-RU"/>
              </w:rPr>
              <w:tab/>
            </w:r>
          </w:p>
        </w:tc>
      </w:tr>
      <w:tr w:rsidR="003111DA" w:rsidRPr="003111DA" w14:paraId="756D08E8" w14:textId="77777777" w:rsidTr="003111DA">
        <w:trPr>
          <w:trHeight w:val="231"/>
        </w:trPr>
        <w:tc>
          <w:tcPr>
            <w:tcW w:w="1321" w:type="pct"/>
            <w:vMerge/>
          </w:tcPr>
          <w:p w14:paraId="18D51C29"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p>
        </w:tc>
        <w:tc>
          <w:tcPr>
            <w:tcW w:w="3679" w:type="pct"/>
          </w:tcPr>
          <w:p w14:paraId="42A60079"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r w:rsidRPr="003111DA">
              <w:rPr>
                <w:rFonts w:ascii="Times New Roman" w:eastAsia="Times New Roman" w:hAnsi="Times New Roman" w:cs="Times New Roman"/>
                <w:sz w:val="24"/>
                <w:lang w:eastAsia="ru-RU"/>
              </w:rPr>
              <w:t>1. Основные свойства и характеристики магнитного поля</w:t>
            </w:r>
          </w:p>
        </w:tc>
      </w:tr>
      <w:tr w:rsidR="003111DA" w:rsidRPr="003111DA" w14:paraId="20573A04" w14:textId="77777777" w:rsidTr="003111DA">
        <w:trPr>
          <w:trHeight w:val="230"/>
        </w:trPr>
        <w:tc>
          <w:tcPr>
            <w:tcW w:w="1321" w:type="pct"/>
            <w:vMerge/>
          </w:tcPr>
          <w:p w14:paraId="72FB9C25"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p>
        </w:tc>
        <w:tc>
          <w:tcPr>
            <w:tcW w:w="3679" w:type="pct"/>
          </w:tcPr>
          <w:p w14:paraId="39A23EFD"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 xml:space="preserve">2.  Магнитные свойства вещества. </w:t>
            </w:r>
          </w:p>
        </w:tc>
      </w:tr>
      <w:tr w:rsidR="003111DA" w:rsidRPr="003111DA" w14:paraId="3E25E1C5" w14:textId="77777777" w:rsidTr="003111DA">
        <w:trPr>
          <w:trHeight w:val="230"/>
        </w:trPr>
        <w:tc>
          <w:tcPr>
            <w:tcW w:w="1321" w:type="pct"/>
            <w:vMerge/>
          </w:tcPr>
          <w:p w14:paraId="4D597794"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p>
        </w:tc>
        <w:tc>
          <w:tcPr>
            <w:tcW w:w="3679" w:type="pct"/>
          </w:tcPr>
          <w:p w14:paraId="7C4D5795"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 xml:space="preserve">3. Электромагнитная индукция. </w:t>
            </w:r>
          </w:p>
        </w:tc>
      </w:tr>
      <w:tr w:rsidR="003111DA" w:rsidRPr="003111DA" w14:paraId="768C6F57" w14:textId="77777777" w:rsidTr="003111DA">
        <w:trPr>
          <w:trHeight w:val="230"/>
        </w:trPr>
        <w:tc>
          <w:tcPr>
            <w:tcW w:w="1321" w:type="pct"/>
            <w:vMerge/>
          </w:tcPr>
          <w:p w14:paraId="4E53191C"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p>
        </w:tc>
        <w:tc>
          <w:tcPr>
            <w:tcW w:w="3679" w:type="pct"/>
          </w:tcPr>
          <w:p w14:paraId="64F71924"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4. ЭДС самоиндукции и взаимоиндукции. ЭДС в проводнике, дв</w:t>
            </w:r>
            <w:r w:rsidRPr="003111DA">
              <w:rPr>
                <w:rFonts w:ascii="Times New Roman" w:eastAsia="Times New Roman" w:hAnsi="Times New Roman" w:cs="Times New Roman"/>
                <w:sz w:val="24"/>
                <w:lang w:eastAsia="ru-RU"/>
              </w:rPr>
              <w:t>и</w:t>
            </w:r>
            <w:r w:rsidRPr="003111DA">
              <w:rPr>
                <w:rFonts w:ascii="Times New Roman" w:eastAsia="Times New Roman" w:hAnsi="Times New Roman" w:cs="Times New Roman"/>
                <w:sz w:val="24"/>
                <w:lang w:eastAsia="ru-RU"/>
              </w:rPr>
              <w:t>жущимся в магнитном поле.</w:t>
            </w:r>
          </w:p>
        </w:tc>
      </w:tr>
      <w:tr w:rsidR="003111DA" w:rsidRPr="003111DA" w14:paraId="537C479B" w14:textId="77777777" w:rsidTr="003111DA">
        <w:trPr>
          <w:trHeight w:val="136"/>
        </w:trPr>
        <w:tc>
          <w:tcPr>
            <w:tcW w:w="1321" w:type="pct"/>
            <w:vMerge w:val="restart"/>
          </w:tcPr>
          <w:p w14:paraId="049840B7"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Тема 1. 4.</w:t>
            </w:r>
          </w:p>
          <w:p w14:paraId="5FF7535E"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Электрические цепи переменного тока.</w:t>
            </w:r>
          </w:p>
        </w:tc>
        <w:tc>
          <w:tcPr>
            <w:tcW w:w="3679" w:type="pct"/>
          </w:tcPr>
          <w:p w14:paraId="2E462167"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Содержание учебного материала</w:t>
            </w:r>
            <w:r w:rsidRPr="003111DA">
              <w:rPr>
                <w:rFonts w:ascii="Times New Roman" w:eastAsia="Times New Roman" w:hAnsi="Times New Roman" w:cs="Times New Roman"/>
                <w:b/>
                <w:bCs/>
                <w:sz w:val="24"/>
                <w:lang w:eastAsia="ru-RU"/>
              </w:rPr>
              <w:tab/>
            </w:r>
          </w:p>
        </w:tc>
      </w:tr>
      <w:tr w:rsidR="003111DA" w:rsidRPr="003111DA" w14:paraId="4A41CE8A" w14:textId="77777777" w:rsidTr="003111DA">
        <w:trPr>
          <w:trHeight w:val="319"/>
        </w:trPr>
        <w:tc>
          <w:tcPr>
            <w:tcW w:w="1321" w:type="pct"/>
            <w:vMerge/>
          </w:tcPr>
          <w:p w14:paraId="61D3E152"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p>
        </w:tc>
        <w:tc>
          <w:tcPr>
            <w:tcW w:w="3679" w:type="pct"/>
          </w:tcPr>
          <w:p w14:paraId="1877E2BB"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8"/>
                <w:szCs w:val="28"/>
                <w:lang w:eastAsia="ru-RU"/>
              </w:rPr>
            </w:pPr>
            <w:r w:rsidRPr="003111DA">
              <w:rPr>
                <w:rFonts w:ascii="Times New Roman" w:eastAsia="Times New Roman" w:hAnsi="Times New Roman" w:cs="Times New Roman"/>
                <w:sz w:val="24"/>
                <w:szCs w:val="28"/>
                <w:lang w:eastAsia="ru-RU"/>
              </w:rPr>
              <w:t>1. Переменный ток. Действующая и средняя величина переменного тока</w:t>
            </w:r>
          </w:p>
        </w:tc>
      </w:tr>
      <w:tr w:rsidR="003111DA" w:rsidRPr="003111DA" w14:paraId="0BCB077A" w14:textId="77777777" w:rsidTr="003111DA">
        <w:trPr>
          <w:trHeight w:val="318"/>
        </w:trPr>
        <w:tc>
          <w:tcPr>
            <w:tcW w:w="1321" w:type="pct"/>
            <w:vMerge/>
          </w:tcPr>
          <w:p w14:paraId="599D5D39"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p>
        </w:tc>
        <w:tc>
          <w:tcPr>
            <w:tcW w:w="3679" w:type="pct"/>
          </w:tcPr>
          <w:p w14:paraId="050E2C6D"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lang w:eastAsia="ru-RU"/>
              </w:rPr>
            </w:pPr>
            <w:r w:rsidRPr="003111DA">
              <w:rPr>
                <w:rFonts w:ascii="Times New Roman" w:eastAsia="Times New Roman" w:hAnsi="Times New Roman" w:cs="Times New Roman"/>
                <w:sz w:val="24"/>
                <w:szCs w:val="28"/>
                <w:lang w:eastAsia="ru-RU"/>
              </w:rPr>
              <w:t>2.  Электрические цепи с активным или реактивным сопротивлен</w:t>
            </w:r>
            <w:r w:rsidRPr="003111DA">
              <w:rPr>
                <w:rFonts w:ascii="Times New Roman" w:eastAsia="Times New Roman" w:hAnsi="Times New Roman" w:cs="Times New Roman"/>
                <w:sz w:val="24"/>
                <w:szCs w:val="28"/>
                <w:lang w:eastAsia="ru-RU"/>
              </w:rPr>
              <w:t>и</w:t>
            </w:r>
            <w:r w:rsidRPr="003111DA">
              <w:rPr>
                <w:rFonts w:ascii="Times New Roman" w:eastAsia="Times New Roman" w:hAnsi="Times New Roman" w:cs="Times New Roman"/>
                <w:sz w:val="24"/>
                <w:szCs w:val="28"/>
                <w:lang w:eastAsia="ru-RU"/>
              </w:rPr>
              <w:t>ем.</w:t>
            </w:r>
            <w:r w:rsidRPr="003111DA">
              <w:rPr>
                <w:rFonts w:ascii="Times New Roman" w:eastAsia="Times New Roman" w:hAnsi="Times New Roman" w:cs="Times New Roman"/>
                <w:sz w:val="24"/>
                <w:lang w:eastAsia="ru-RU"/>
              </w:rPr>
              <w:t xml:space="preserve"> </w:t>
            </w:r>
          </w:p>
        </w:tc>
      </w:tr>
      <w:tr w:rsidR="003111DA" w:rsidRPr="003111DA" w14:paraId="294E3376" w14:textId="77777777" w:rsidTr="003111DA">
        <w:trPr>
          <w:trHeight w:val="318"/>
        </w:trPr>
        <w:tc>
          <w:tcPr>
            <w:tcW w:w="1321" w:type="pct"/>
            <w:vMerge/>
          </w:tcPr>
          <w:p w14:paraId="06EA7771"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p>
        </w:tc>
        <w:tc>
          <w:tcPr>
            <w:tcW w:w="3679" w:type="pct"/>
          </w:tcPr>
          <w:p w14:paraId="6BF4CC4A"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lang w:eastAsia="ru-RU"/>
              </w:rPr>
            </w:pPr>
            <w:r w:rsidRPr="003111DA">
              <w:rPr>
                <w:rFonts w:ascii="Times New Roman" w:eastAsia="Times New Roman" w:hAnsi="Times New Roman" w:cs="Times New Roman"/>
                <w:sz w:val="24"/>
                <w:lang w:eastAsia="ru-RU"/>
              </w:rPr>
              <w:t xml:space="preserve">3. Неразветвленная и разветвленная цепь электрическая цепь. </w:t>
            </w:r>
          </w:p>
        </w:tc>
      </w:tr>
      <w:tr w:rsidR="003111DA" w:rsidRPr="003111DA" w14:paraId="703CFC0B" w14:textId="77777777" w:rsidTr="003111DA">
        <w:trPr>
          <w:trHeight w:val="318"/>
        </w:trPr>
        <w:tc>
          <w:tcPr>
            <w:tcW w:w="1321" w:type="pct"/>
            <w:vMerge/>
          </w:tcPr>
          <w:p w14:paraId="38190405"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p>
        </w:tc>
        <w:tc>
          <w:tcPr>
            <w:tcW w:w="3679" w:type="pct"/>
          </w:tcPr>
          <w:p w14:paraId="32BBF89A"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lang w:eastAsia="ru-RU"/>
              </w:rPr>
            </w:pPr>
            <w:r w:rsidRPr="003111DA">
              <w:rPr>
                <w:rFonts w:ascii="Times New Roman" w:eastAsia="Times New Roman" w:hAnsi="Times New Roman" w:cs="Times New Roman"/>
                <w:sz w:val="24"/>
                <w:lang w:eastAsia="ru-RU"/>
              </w:rPr>
              <w:t>4. Условие возникновения резонанса токов и напряжений.</w:t>
            </w:r>
          </w:p>
        </w:tc>
      </w:tr>
      <w:tr w:rsidR="003111DA" w:rsidRPr="003111DA" w14:paraId="37CDA63E" w14:textId="77777777" w:rsidTr="003111DA">
        <w:trPr>
          <w:trHeight w:val="413"/>
        </w:trPr>
        <w:tc>
          <w:tcPr>
            <w:tcW w:w="1321" w:type="pct"/>
            <w:vMerge/>
          </w:tcPr>
          <w:p w14:paraId="6E9E1280"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4138B6E7" w14:textId="77777777" w:rsidR="003111DA" w:rsidRPr="003111DA" w:rsidRDefault="003111DA" w:rsidP="003111DA">
            <w:pPr>
              <w:jc w:val="both"/>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В том числе практических и лабораторных занятий</w:t>
            </w:r>
          </w:p>
        </w:tc>
      </w:tr>
      <w:tr w:rsidR="003111DA" w:rsidRPr="003111DA" w14:paraId="66ABA4FF" w14:textId="77777777" w:rsidTr="003111DA">
        <w:trPr>
          <w:trHeight w:val="413"/>
        </w:trPr>
        <w:tc>
          <w:tcPr>
            <w:tcW w:w="1321" w:type="pct"/>
            <w:vMerge/>
          </w:tcPr>
          <w:p w14:paraId="676F68B2"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38105C24" w14:textId="77777777" w:rsidR="003111DA" w:rsidRPr="003111DA" w:rsidRDefault="003111DA" w:rsidP="003111DA">
            <w:pPr>
              <w:jc w:val="both"/>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Практическое занятие № 3 «Расчет однофазной неразветвленной цепи переменного тока»</w:t>
            </w:r>
          </w:p>
        </w:tc>
      </w:tr>
      <w:tr w:rsidR="003111DA" w:rsidRPr="003111DA" w14:paraId="54336A2C" w14:textId="77777777" w:rsidTr="003111DA">
        <w:trPr>
          <w:trHeight w:val="413"/>
        </w:trPr>
        <w:tc>
          <w:tcPr>
            <w:tcW w:w="1321" w:type="pct"/>
            <w:vMerge/>
          </w:tcPr>
          <w:p w14:paraId="61E5B542"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44679106" w14:textId="77777777" w:rsidR="003111DA" w:rsidRPr="003111DA" w:rsidRDefault="003111DA" w:rsidP="003111DA">
            <w:pPr>
              <w:jc w:val="both"/>
              <w:rPr>
                <w:rFonts w:ascii="Times New Roman" w:eastAsia="Times New Roman" w:hAnsi="Times New Roman" w:cs="Times New Roman"/>
                <w:b/>
                <w:bCs/>
                <w:sz w:val="24"/>
                <w:lang w:eastAsia="ru-RU"/>
              </w:rPr>
            </w:pPr>
            <w:r w:rsidRPr="003111DA">
              <w:rPr>
                <w:rFonts w:ascii="Times New Roman" w:eastAsia="Times New Roman" w:hAnsi="Times New Roman" w:cs="Times New Roman"/>
                <w:sz w:val="24"/>
                <w:lang w:eastAsia="ru-RU"/>
              </w:rPr>
              <w:t>Практическое занятие № 4  «Расчет однофазной разветвленной ц</w:t>
            </w:r>
            <w:r w:rsidRPr="003111DA">
              <w:rPr>
                <w:rFonts w:ascii="Times New Roman" w:eastAsia="Times New Roman" w:hAnsi="Times New Roman" w:cs="Times New Roman"/>
                <w:sz w:val="24"/>
                <w:lang w:eastAsia="ru-RU"/>
              </w:rPr>
              <w:t>е</w:t>
            </w:r>
            <w:r w:rsidRPr="003111DA">
              <w:rPr>
                <w:rFonts w:ascii="Times New Roman" w:eastAsia="Times New Roman" w:hAnsi="Times New Roman" w:cs="Times New Roman"/>
                <w:sz w:val="24"/>
                <w:lang w:eastAsia="ru-RU"/>
              </w:rPr>
              <w:t>пи переменного тока»</w:t>
            </w:r>
          </w:p>
        </w:tc>
      </w:tr>
      <w:tr w:rsidR="003111DA" w:rsidRPr="003111DA" w14:paraId="2E6D5AE9" w14:textId="77777777" w:rsidTr="003111DA">
        <w:trPr>
          <w:trHeight w:val="404"/>
        </w:trPr>
        <w:tc>
          <w:tcPr>
            <w:tcW w:w="1321" w:type="pct"/>
            <w:vMerge w:val="restart"/>
          </w:tcPr>
          <w:p w14:paraId="537CEF67"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 xml:space="preserve">Тема 1.5. </w:t>
            </w:r>
          </w:p>
          <w:p w14:paraId="7AF91EF3"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Трехфазные эле</w:t>
            </w:r>
            <w:r w:rsidRPr="003111DA">
              <w:rPr>
                <w:rFonts w:ascii="Times New Roman" w:eastAsia="Times New Roman" w:hAnsi="Times New Roman" w:cs="Times New Roman"/>
                <w:b/>
                <w:sz w:val="24"/>
                <w:lang w:eastAsia="ru-RU"/>
              </w:rPr>
              <w:t>к</w:t>
            </w:r>
            <w:r w:rsidRPr="003111DA">
              <w:rPr>
                <w:rFonts w:ascii="Times New Roman" w:eastAsia="Times New Roman" w:hAnsi="Times New Roman" w:cs="Times New Roman"/>
                <w:b/>
                <w:sz w:val="24"/>
                <w:lang w:eastAsia="ru-RU"/>
              </w:rPr>
              <w:t>трические цепи</w:t>
            </w:r>
            <w:r w:rsidRPr="003111DA">
              <w:rPr>
                <w:rFonts w:ascii="Times New Roman" w:eastAsia="Times New Roman" w:hAnsi="Times New Roman" w:cs="Times New Roman"/>
                <w:sz w:val="24"/>
                <w:lang w:eastAsia="ru-RU"/>
              </w:rPr>
              <w:br w:type="page"/>
              <w:t>.</w:t>
            </w:r>
          </w:p>
        </w:tc>
        <w:tc>
          <w:tcPr>
            <w:tcW w:w="3679" w:type="pct"/>
          </w:tcPr>
          <w:p w14:paraId="42255CFE"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lang w:eastAsia="ru-RU"/>
              </w:rPr>
            </w:pPr>
            <w:r w:rsidRPr="003111DA">
              <w:rPr>
                <w:rFonts w:ascii="Times New Roman" w:eastAsia="Times New Roman" w:hAnsi="Times New Roman" w:cs="Times New Roman"/>
                <w:b/>
                <w:bCs/>
                <w:sz w:val="24"/>
                <w:lang w:eastAsia="ru-RU"/>
              </w:rPr>
              <w:t>Содержание учебного материала</w:t>
            </w:r>
          </w:p>
        </w:tc>
      </w:tr>
      <w:tr w:rsidR="003111DA" w:rsidRPr="003111DA" w14:paraId="52919F25" w14:textId="77777777" w:rsidTr="003111DA">
        <w:trPr>
          <w:trHeight w:val="620"/>
        </w:trPr>
        <w:tc>
          <w:tcPr>
            <w:tcW w:w="1321" w:type="pct"/>
            <w:vMerge/>
          </w:tcPr>
          <w:p w14:paraId="34455FEE"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647E0BA5"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lang w:eastAsia="ru-RU"/>
              </w:rPr>
            </w:pPr>
            <w:r w:rsidRPr="003111DA">
              <w:rPr>
                <w:rFonts w:ascii="Times New Roman" w:eastAsia="Times New Roman" w:hAnsi="Times New Roman" w:cs="Times New Roman"/>
                <w:sz w:val="24"/>
                <w:lang w:eastAsia="ru-RU"/>
              </w:rPr>
              <w:t xml:space="preserve">1. Соединение обмоток генератора и потребителей методами звезды и треугольника. </w:t>
            </w:r>
          </w:p>
        </w:tc>
      </w:tr>
      <w:tr w:rsidR="003111DA" w:rsidRPr="003111DA" w14:paraId="28B90AF7" w14:textId="77777777" w:rsidTr="003111DA">
        <w:trPr>
          <w:trHeight w:val="335"/>
        </w:trPr>
        <w:tc>
          <w:tcPr>
            <w:tcW w:w="1321" w:type="pct"/>
            <w:vMerge/>
          </w:tcPr>
          <w:p w14:paraId="37931EFD"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2218B3DE"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lang w:eastAsia="ru-RU"/>
              </w:rPr>
            </w:pPr>
            <w:r w:rsidRPr="003111DA">
              <w:rPr>
                <w:rFonts w:ascii="Times New Roman" w:eastAsia="Times New Roman" w:hAnsi="Times New Roman" w:cs="Times New Roman"/>
                <w:sz w:val="24"/>
                <w:lang w:eastAsia="ru-RU"/>
              </w:rPr>
              <w:t>2. Симметричные и несимметричные трехфазные цепи.</w:t>
            </w:r>
          </w:p>
        </w:tc>
      </w:tr>
      <w:tr w:rsidR="003111DA" w:rsidRPr="003111DA" w14:paraId="7994B742" w14:textId="77777777" w:rsidTr="003111DA">
        <w:trPr>
          <w:trHeight w:val="425"/>
        </w:trPr>
        <w:tc>
          <w:tcPr>
            <w:tcW w:w="1321" w:type="pct"/>
            <w:vMerge/>
          </w:tcPr>
          <w:p w14:paraId="5DE66BDD"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6BC4D7B9"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lang w:eastAsia="ru-RU"/>
              </w:rPr>
            </w:pPr>
            <w:r w:rsidRPr="003111DA">
              <w:rPr>
                <w:rFonts w:ascii="Times New Roman" w:eastAsia="Times New Roman" w:hAnsi="Times New Roman" w:cs="Times New Roman"/>
                <w:b/>
                <w:bCs/>
                <w:sz w:val="24"/>
                <w:lang w:eastAsia="ru-RU"/>
              </w:rPr>
              <w:t>В том числе практических и лабораторных занятий</w:t>
            </w:r>
          </w:p>
        </w:tc>
      </w:tr>
      <w:tr w:rsidR="003111DA" w:rsidRPr="003111DA" w14:paraId="542C3E6D" w14:textId="77777777" w:rsidTr="003111DA">
        <w:trPr>
          <w:trHeight w:val="619"/>
        </w:trPr>
        <w:tc>
          <w:tcPr>
            <w:tcW w:w="1321" w:type="pct"/>
            <w:vMerge/>
          </w:tcPr>
          <w:p w14:paraId="59476446"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22DEB0AA"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r w:rsidRPr="003111DA">
              <w:rPr>
                <w:rFonts w:ascii="Times New Roman" w:eastAsia="Times New Roman" w:hAnsi="Times New Roman" w:cs="Times New Roman"/>
                <w:bCs/>
                <w:sz w:val="24"/>
                <w:lang w:eastAsia="ru-RU"/>
              </w:rPr>
              <w:t>Практическое занятие № 5</w:t>
            </w:r>
            <w:r w:rsidRPr="003111DA">
              <w:rPr>
                <w:rFonts w:ascii="Times New Roman" w:eastAsia="Times New Roman" w:hAnsi="Times New Roman" w:cs="Times New Roman"/>
                <w:b/>
                <w:bCs/>
                <w:i/>
                <w:sz w:val="24"/>
                <w:lang w:eastAsia="ru-RU"/>
              </w:rPr>
              <w:t xml:space="preserve"> «</w:t>
            </w:r>
            <w:r w:rsidRPr="003111DA">
              <w:rPr>
                <w:rFonts w:ascii="Times New Roman" w:eastAsia="Times New Roman" w:hAnsi="Times New Roman" w:cs="Times New Roman"/>
                <w:sz w:val="24"/>
                <w:lang w:eastAsia="ru-RU"/>
              </w:rPr>
              <w:t>Расчет трехфазной   цепи переменного тока при соединении нагрузки «звездой»</w:t>
            </w:r>
          </w:p>
        </w:tc>
      </w:tr>
      <w:tr w:rsidR="003111DA" w:rsidRPr="003111DA" w14:paraId="75F00125" w14:textId="77777777" w:rsidTr="003111DA">
        <w:trPr>
          <w:trHeight w:val="303"/>
        </w:trPr>
        <w:tc>
          <w:tcPr>
            <w:tcW w:w="1321" w:type="pct"/>
            <w:vMerge w:val="restart"/>
          </w:tcPr>
          <w:p w14:paraId="4063BF2D"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val="en-US" w:eastAsia="ru-RU"/>
              </w:rPr>
            </w:pPr>
            <w:r w:rsidRPr="003111DA">
              <w:rPr>
                <w:rFonts w:ascii="Times New Roman" w:eastAsia="Times New Roman" w:hAnsi="Times New Roman" w:cs="Times New Roman"/>
                <w:sz w:val="24"/>
                <w:lang w:eastAsia="ru-RU"/>
              </w:rPr>
              <w:lastRenderedPageBreak/>
              <w:br w:type="page"/>
            </w:r>
            <w:r w:rsidRPr="003111DA">
              <w:rPr>
                <w:rFonts w:ascii="Times New Roman" w:eastAsia="Times New Roman" w:hAnsi="Times New Roman" w:cs="Times New Roman"/>
                <w:b/>
                <w:sz w:val="24"/>
                <w:lang w:eastAsia="ru-RU"/>
              </w:rPr>
              <w:t>Тема 1.6.</w:t>
            </w:r>
          </w:p>
          <w:p w14:paraId="4DAA0A8C"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3111DA">
              <w:rPr>
                <w:rFonts w:ascii="Times New Roman" w:eastAsia="Times New Roman" w:hAnsi="Times New Roman" w:cs="Times New Roman"/>
                <w:b/>
                <w:sz w:val="24"/>
                <w:lang w:eastAsia="ru-RU"/>
              </w:rPr>
              <w:t>Электрические изм</w:t>
            </w:r>
            <w:r w:rsidRPr="003111DA">
              <w:rPr>
                <w:rFonts w:ascii="Times New Roman" w:eastAsia="Times New Roman" w:hAnsi="Times New Roman" w:cs="Times New Roman"/>
                <w:b/>
                <w:sz w:val="24"/>
                <w:lang w:eastAsia="ru-RU"/>
              </w:rPr>
              <w:t>е</w:t>
            </w:r>
            <w:r w:rsidRPr="003111DA">
              <w:rPr>
                <w:rFonts w:ascii="Times New Roman" w:eastAsia="Times New Roman" w:hAnsi="Times New Roman" w:cs="Times New Roman"/>
                <w:b/>
                <w:sz w:val="24"/>
                <w:lang w:eastAsia="ru-RU"/>
              </w:rPr>
              <w:t>рения. Трансформ</w:t>
            </w:r>
            <w:r w:rsidRPr="003111DA">
              <w:rPr>
                <w:rFonts w:ascii="Times New Roman" w:eastAsia="Times New Roman" w:hAnsi="Times New Roman" w:cs="Times New Roman"/>
                <w:b/>
                <w:sz w:val="24"/>
                <w:lang w:eastAsia="ru-RU"/>
              </w:rPr>
              <w:t>а</w:t>
            </w:r>
            <w:r w:rsidRPr="003111DA">
              <w:rPr>
                <w:rFonts w:ascii="Times New Roman" w:eastAsia="Times New Roman" w:hAnsi="Times New Roman" w:cs="Times New Roman"/>
                <w:b/>
                <w:sz w:val="24"/>
                <w:lang w:eastAsia="ru-RU"/>
              </w:rPr>
              <w:t>торы.</w:t>
            </w:r>
          </w:p>
        </w:tc>
        <w:tc>
          <w:tcPr>
            <w:tcW w:w="3679" w:type="pct"/>
          </w:tcPr>
          <w:p w14:paraId="0F63779A"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Содержание учебного материала</w:t>
            </w:r>
            <w:r w:rsidRPr="003111DA">
              <w:rPr>
                <w:rFonts w:ascii="Times New Roman" w:eastAsia="Times New Roman" w:hAnsi="Times New Roman" w:cs="Times New Roman"/>
                <w:b/>
                <w:bCs/>
                <w:sz w:val="24"/>
                <w:lang w:eastAsia="ru-RU"/>
              </w:rPr>
              <w:tab/>
            </w:r>
          </w:p>
        </w:tc>
      </w:tr>
      <w:tr w:rsidR="003111DA" w:rsidRPr="003111DA" w14:paraId="7CB73421" w14:textId="77777777" w:rsidTr="003111DA">
        <w:trPr>
          <w:trHeight w:val="620"/>
        </w:trPr>
        <w:tc>
          <w:tcPr>
            <w:tcW w:w="1321" w:type="pct"/>
            <w:vMerge/>
          </w:tcPr>
          <w:p w14:paraId="1368DD1C"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38F7279B" w14:textId="77777777" w:rsidR="003111DA" w:rsidRPr="003111DA" w:rsidRDefault="003111DA" w:rsidP="003111DA">
            <w:pPr>
              <w:jc w:val="both"/>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 xml:space="preserve">1. Общие сведения об электрических измерениях и измерительных приборах. Классификация электроизмерительных приборов. </w:t>
            </w:r>
          </w:p>
        </w:tc>
      </w:tr>
      <w:tr w:rsidR="003111DA" w:rsidRPr="003111DA" w14:paraId="5401E55E" w14:textId="77777777" w:rsidTr="003111DA">
        <w:trPr>
          <w:trHeight w:val="619"/>
        </w:trPr>
        <w:tc>
          <w:tcPr>
            <w:tcW w:w="1321" w:type="pct"/>
            <w:vMerge/>
          </w:tcPr>
          <w:p w14:paraId="1B57D97D"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143F61DC" w14:textId="77777777" w:rsidR="003111DA" w:rsidRPr="003111DA" w:rsidRDefault="003111DA" w:rsidP="003111DA">
            <w:pPr>
              <w:jc w:val="both"/>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2. Принципы действия и устройство трансформатора.</w:t>
            </w:r>
          </w:p>
          <w:p w14:paraId="5E99F968" w14:textId="77777777" w:rsidR="003111DA" w:rsidRPr="003111DA" w:rsidRDefault="003111DA" w:rsidP="003111DA">
            <w:pPr>
              <w:jc w:val="both"/>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Режим, типы и применение трансформаторов.</w:t>
            </w:r>
          </w:p>
        </w:tc>
      </w:tr>
      <w:tr w:rsidR="003111DA" w:rsidRPr="003111DA" w14:paraId="06845733" w14:textId="77777777" w:rsidTr="003111DA">
        <w:tc>
          <w:tcPr>
            <w:tcW w:w="1321" w:type="pct"/>
            <w:vMerge w:val="restart"/>
          </w:tcPr>
          <w:p w14:paraId="67C93823" w14:textId="77777777" w:rsidR="003111DA" w:rsidRPr="003111DA" w:rsidRDefault="003111DA" w:rsidP="003111DA">
            <w:pPr>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Тема 1.8.</w:t>
            </w:r>
          </w:p>
          <w:p w14:paraId="2D7B939F" w14:textId="77777777" w:rsidR="003111DA" w:rsidRPr="003111DA" w:rsidRDefault="003111DA" w:rsidP="003111DA">
            <w:pPr>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 xml:space="preserve"> Электрические м</w:t>
            </w:r>
            <w:r w:rsidRPr="003111DA">
              <w:rPr>
                <w:rFonts w:ascii="Times New Roman" w:eastAsia="Times New Roman" w:hAnsi="Times New Roman" w:cs="Times New Roman"/>
                <w:b/>
                <w:sz w:val="24"/>
                <w:lang w:eastAsia="ru-RU"/>
              </w:rPr>
              <w:t>а</w:t>
            </w:r>
            <w:r w:rsidRPr="003111DA">
              <w:rPr>
                <w:rFonts w:ascii="Times New Roman" w:eastAsia="Times New Roman" w:hAnsi="Times New Roman" w:cs="Times New Roman"/>
                <w:b/>
                <w:sz w:val="24"/>
                <w:lang w:eastAsia="ru-RU"/>
              </w:rPr>
              <w:t>шины постоянного тока.</w:t>
            </w:r>
          </w:p>
        </w:tc>
        <w:tc>
          <w:tcPr>
            <w:tcW w:w="3679" w:type="pct"/>
          </w:tcPr>
          <w:p w14:paraId="78DB0CBB"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Содержание учебного материала</w:t>
            </w:r>
            <w:r w:rsidRPr="003111DA">
              <w:rPr>
                <w:rFonts w:ascii="Times New Roman" w:eastAsia="Times New Roman" w:hAnsi="Times New Roman" w:cs="Times New Roman"/>
                <w:b/>
                <w:bCs/>
                <w:sz w:val="24"/>
                <w:lang w:eastAsia="ru-RU"/>
              </w:rPr>
              <w:tab/>
            </w:r>
          </w:p>
        </w:tc>
      </w:tr>
      <w:tr w:rsidR="003111DA" w:rsidRPr="003111DA" w14:paraId="77082A91" w14:textId="77777777" w:rsidTr="003111DA">
        <w:tc>
          <w:tcPr>
            <w:tcW w:w="1321" w:type="pct"/>
            <w:vMerge/>
          </w:tcPr>
          <w:p w14:paraId="1E11FD58" w14:textId="77777777" w:rsidR="003111DA" w:rsidRPr="003111DA" w:rsidRDefault="003111DA" w:rsidP="003111DA">
            <w:pPr>
              <w:rPr>
                <w:rFonts w:ascii="Times New Roman" w:eastAsia="Times New Roman" w:hAnsi="Times New Roman" w:cs="Times New Roman"/>
                <w:b/>
                <w:bCs/>
                <w:sz w:val="24"/>
                <w:lang w:eastAsia="ru-RU"/>
              </w:rPr>
            </w:pPr>
          </w:p>
        </w:tc>
        <w:tc>
          <w:tcPr>
            <w:tcW w:w="3679" w:type="pct"/>
          </w:tcPr>
          <w:p w14:paraId="3330ED30"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r w:rsidRPr="003111DA">
              <w:rPr>
                <w:rFonts w:ascii="Times New Roman" w:eastAsia="Times New Roman" w:hAnsi="Times New Roman" w:cs="Times New Roman"/>
                <w:sz w:val="24"/>
                <w:lang w:eastAsia="ru-RU"/>
              </w:rPr>
              <w:t>1. Устройство, конструкция и принцип работы электрической м</w:t>
            </w:r>
            <w:r w:rsidRPr="003111DA">
              <w:rPr>
                <w:rFonts w:ascii="Times New Roman" w:eastAsia="Times New Roman" w:hAnsi="Times New Roman" w:cs="Times New Roman"/>
                <w:sz w:val="24"/>
                <w:lang w:eastAsia="ru-RU"/>
              </w:rPr>
              <w:t>а</w:t>
            </w:r>
            <w:r w:rsidRPr="003111DA">
              <w:rPr>
                <w:rFonts w:ascii="Times New Roman" w:eastAsia="Times New Roman" w:hAnsi="Times New Roman" w:cs="Times New Roman"/>
                <w:sz w:val="24"/>
                <w:lang w:eastAsia="ru-RU"/>
              </w:rPr>
              <w:t>шины постоянного тока. Рабочий процесс машины постоянного т</w:t>
            </w:r>
            <w:r w:rsidRPr="003111DA">
              <w:rPr>
                <w:rFonts w:ascii="Times New Roman" w:eastAsia="Times New Roman" w:hAnsi="Times New Roman" w:cs="Times New Roman"/>
                <w:sz w:val="24"/>
                <w:lang w:eastAsia="ru-RU"/>
              </w:rPr>
              <w:t>о</w:t>
            </w:r>
            <w:r w:rsidRPr="003111DA">
              <w:rPr>
                <w:rFonts w:ascii="Times New Roman" w:eastAsia="Times New Roman" w:hAnsi="Times New Roman" w:cs="Times New Roman"/>
                <w:sz w:val="24"/>
                <w:lang w:eastAsia="ru-RU"/>
              </w:rPr>
              <w:t>ка: ЭДС обмотки якоря, реакция якоря, коммутация. Генераторы и электродвигатели постоянного тока.</w:t>
            </w:r>
          </w:p>
        </w:tc>
      </w:tr>
      <w:tr w:rsidR="003111DA" w:rsidRPr="003111DA" w14:paraId="7245FC96" w14:textId="77777777" w:rsidTr="003111DA">
        <w:trPr>
          <w:trHeight w:val="296"/>
        </w:trPr>
        <w:tc>
          <w:tcPr>
            <w:tcW w:w="1321" w:type="pct"/>
            <w:vMerge w:val="restart"/>
          </w:tcPr>
          <w:p w14:paraId="0F55FE9B"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 xml:space="preserve">Тема 1.9.  </w:t>
            </w:r>
          </w:p>
          <w:p w14:paraId="71153295"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Электрические м</w:t>
            </w:r>
            <w:r w:rsidRPr="003111DA">
              <w:rPr>
                <w:rFonts w:ascii="Times New Roman" w:eastAsia="Times New Roman" w:hAnsi="Times New Roman" w:cs="Times New Roman"/>
                <w:b/>
                <w:sz w:val="24"/>
                <w:lang w:eastAsia="ru-RU"/>
              </w:rPr>
              <w:t>а</w:t>
            </w:r>
            <w:r w:rsidRPr="003111DA">
              <w:rPr>
                <w:rFonts w:ascii="Times New Roman" w:eastAsia="Times New Roman" w:hAnsi="Times New Roman" w:cs="Times New Roman"/>
                <w:b/>
                <w:sz w:val="24"/>
                <w:lang w:eastAsia="ru-RU"/>
              </w:rPr>
              <w:t>шины переменного тока. Основы эле</w:t>
            </w:r>
            <w:r w:rsidRPr="003111DA">
              <w:rPr>
                <w:rFonts w:ascii="Times New Roman" w:eastAsia="Times New Roman" w:hAnsi="Times New Roman" w:cs="Times New Roman"/>
                <w:b/>
                <w:sz w:val="24"/>
                <w:lang w:eastAsia="ru-RU"/>
              </w:rPr>
              <w:t>к</w:t>
            </w:r>
            <w:r w:rsidRPr="003111DA">
              <w:rPr>
                <w:rFonts w:ascii="Times New Roman" w:eastAsia="Times New Roman" w:hAnsi="Times New Roman" w:cs="Times New Roman"/>
                <w:b/>
                <w:sz w:val="24"/>
                <w:lang w:eastAsia="ru-RU"/>
              </w:rPr>
              <w:t>тропривода.</w:t>
            </w:r>
          </w:p>
        </w:tc>
        <w:tc>
          <w:tcPr>
            <w:tcW w:w="3679" w:type="pct"/>
          </w:tcPr>
          <w:p w14:paraId="554279C2"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Содержание учебного материала</w:t>
            </w:r>
            <w:r w:rsidRPr="003111DA">
              <w:rPr>
                <w:rFonts w:ascii="Times New Roman" w:eastAsia="Times New Roman" w:hAnsi="Times New Roman" w:cs="Times New Roman"/>
                <w:b/>
                <w:bCs/>
                <w:sz w:val="24"/>
                <w:lang w:eastAsia="ru-RU"/>
              </w:rPr>
              <w:tab/>
            </w:r>
          </w:p>
        </w:tc>
      </w:tr>
      <w:tr w:rsidR="003111DA" w:rsidRPr="003111DA" w14:paraId="5BDCB3BB" w14:textId="77777777" w:rsidTr="003111DA">
        <w:trPr>
          <w:trHeight w:val="1080"/>
        </w:trPr>
        <w:tc>
          <w:tcPr>
            <w:tcW w:w="1321" w:type="pct"/>
            <w:vMerge/>
          </w:tcPr>
          <w:p w14:paraId="01F80307"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2298D2D3"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1. Устройство и назначение асинхронных электродвигателей. Пол</w:t>
            </w:r>
            <w:r w:rsidRPr="003111DA">
              <w:rPr>
                <w:rFonts w:ascii="Times New Roman" w:eastAsia="Times New Roman" w:hAnsi="Times New Roman" w:cs="Times New Roman"/>
                <w:sz w:val="24"/>
                <w:lang w:eastAsia="ru-RU"/>
              </w:rPr>
              <w:t>у</w:t>
            </w:r>
            <w:r w:rsidRPr="003111DA">
              <w:rPr>
                <w:rFonts w:ascii="Times New Roman" w:eastAsia="Times New Roman" w:hAnsi="Times New Roman" w:cs="Times New Roman"/>
                <w:sz w:val="24"/>
                <w:lang w:eastAsia="ru-RU"/>
              </w:rPr>
              <w:t>чение вращающегося магнитного поля. Вращающий момент, скольжение, пуск и регулирование частоты асинхронного двигат</w:t>
            </w:r>
            <w:r w:rsidRPr="003111DA">
              <w:rPr>
                <w:rFonts w:ascii="Times New Roman" w:eastAsia="Times New Roman" w:hAnsi="Times New Roman" w:cs="Times New Roman"/>
                <w:sz w:val="24"/>
                <w:lang w:eastAsia="ru-RU"/>
              </w:rPr>
              <w:t>е</w:t>
            </w:r>
            <w:r w:rsidRPr="003111DA">
              <w:rPr>
                <w:rFonts w:ascii="Times New Roman" w:eastAsia="Times New Roman" w:hAnsi="Times New Roman" w:cs="Times New Roman"/>
                <w:sz w:val="24"/>
                <w:lang w:eastAsia="ru-RU"/>
              </w:rPr>
              <w:t xml:space="preserve">ля. Рабочий процесс асинхронного двигателя и его механические характеристики. </w:t>
            </w:r>
          </w:p>
        </w:tc>
      </w:tr>
      <w:tr w:rsidR="003111DA" w:rsidRPr="003111DA" w14:paraId="0400BC8E" w14:textId="77777777" w:rsidTr="003111DA">
        <w:trPr>
          <w:trHeight w:val="712"/>
        </w:trPr>
        <w:tc>
          <w:tcPr>
            <w:tcW w:w="1321" w:type="pct"/>
            <w:vMerge/>
          </w:tcPr>
          <w:p w14:paraId="3CE7FDED"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c>
          <w:tcPr>
            <w:tcW w:w="3679" w:type="pct"/>
          </w:tcPr>
          <w:p w14:paraId="2B0543A4"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2. Общие сведения об электроприводе. Уравнение движения эле</w:t>
            </w:r>
            <w:r w:rsidRPr="003111DA">
              <w:rPr>
                <w:rFonts w:ascii="Times New Roman" w:eastAsia="Times New Roman" w:hAnsi="Times New Roman" w:cs="Times New Roman"/>
                <w:sz w:val="24"/>
                <w:lang w:eastAsia="ru-RU"/>
              </w:rPr>
              <w:t>к</w:t>
            </w:r>
            <w:r w:rsidRPr="003111DA">
              <w:rPr>
                <w:rFonts w:ascii="Times New Roman" w:eastAsia="Times New Roman" w:hAnsi="Times New Roman" w:cs="Times New Roman"/>
                <w:sz w:val="24"/>
                <w:lang w:eastAsia="ru-RU"/>
              </w:rPr>
              <w:t>тропривода. Механические характеристики нагрузочных устройств.</w:t>
            </w:r>
          </w:p>
        </w:tc>
      </w:tr>
      <w:tr w:rsidR="003111DA" w:rsidRPr="003111DA" w14:paraId="7365555D" w14:textId="77777777" w:rsidTr="003111DA">
        <w:tc>
          <w:tcPr>
            <w:tcW w:w="5000" w:type="pct"/>
            <w:gridSpan w:val="2"/>
          </w:tcPr>
          <w:p w14:paraId="2B4E3C20"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r w:rsidRPr="003111DA">
              <w:rPr>
                <w:rFonts w:ascii="Times New Roman" w:eastAsia="Times New Roman" w:hAnsi="Times New Roman" w:cs="Times New Roman"/>
                <w:b/>
                <w:sz w:val="24"/>
                <w:lang w:eastAsia="ru-RU"/>
              </w:rPr>
              <w:t>Раздел № 2.  Основы электроники</w:t>
            </w:r>
          </w:p>
        </w:tc>
      </w:tr>
      <w:tr w:rsidR="003111DA" w:rsidRPr="003111DA" w14:paraId="1C1BCEC3" w14:textId="77777777" w:rsidTr="003111DA">
        <w:tc>
          <w:tcPr>
            <w:tcW w:w="1321" w:type="pct"/>
            <w:vMerge w:val="restart"/>
          </w:tcPr>
          <w:p w14:paraId="1188C467" w14:textId="77777777" w:rsidR="003111DA" w:rsidRPr="003111DA" w:rsidRDefault="003111DA" w:rsidP="003111DA">
            <w:pPr>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Тема 2.1.  Полупр</w:t>
            </w:r>
            <w:r w:rsidRPr="003111DA">
              <w:rPr>
                <w:rFonts w:ascii="Times New Roman" w:eastAsia="Times New Roman" w:hAnsi="Times New Roman" w:cs="Times New Roman"/>
                <w:b/>
                <w:sz w:val="24"/>
                <w:lang w:eastAsia="ru-RU"/>
              </w:rPr>
              <w:t>о</w:t>
            </w:r>
            <w:r w:rsidRPr="003111DA">
              <w:rPr>
                <w:rFonts w:ascii="Times New Roman" w:eastAsia="Times New Roman" w:hAnsi="Times New Roman" w:cs="Times New Roman"/>
                <w:b/>
                <w:sz w:val="24"/>
                <w:lang w:eastAsia="ru-RU"/>
              </w:rPr>
              <w:t>водниковые приб</w:t>
            </w:r>
            <w:r w:rsidRPr="003111DA">
              <w:rPr>
                <w:rFonts w:ascii="Times New Roman" w:eastAsia="Times New Roman" w:hAnsi="Times New Roman" w:cs="Times New Roman"/>
                <w:b/>
                <w:sz w:val="24"/>
                <w:lang w:eastAsia="ru-RU"/>
              </w:rPr>
              <w:t>о</w:t>
            </w:r>
            <w:r w:rsidRPr="003111DA">
              <w:rPr>
                <w:rFonts w:ascii="Times New Roman" w:eastAsia="Times New Roman" w:hAnsi="Times New Roman" w:cs="Times New Roman"/>
                <w:b/>
                <w:sz w:val="24"/>
                <w:lang w:eastAsia="ru-RU"/>
              </w:rPr>
              <w:t>ры.</w:t>
            </w:r>
          </w:p>
        </w:tc>
        <w:tc>
          <w:tcPr>
            <w:tcW w:w="3679" w:type="pct"/>
          </w:tcPr>
          <w:p w14:paraId="46E36162"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lang w:eastAsia="ru-RU"/>
              </w:rPr>
            </w:pPr>
            <w:r w:rsidRPr="003111DA">
              <w:rPr>
                <w:rFonts w:ascii="Times New Roman" w:eastAsia="Times New Roman" w:hAnsi="Times New Roman" w:cs="Times New Roman"/>
                <w:b/>
                <w:bCs/>
                <w:sz w:val="24"/>
                <w:lang w:eastAsia="ru-RU"/>
              </w:rPr>
              <w:t>Содержание учебного материала</w:t>
            </w:r>
          </w:p>
        </w:tc>
      </w:tr>
      <w:tr w:rsidR="003111DA" w:rsidRPr="003111DA" w14:paraId="5EFA2A50" w14:textId="77777777" w:rsidTr="003111DA">
        <w:trPr>
          <w:trHeight w:val="419"/>
        </w:trPr>
        <w:tc>
          <w:tcPr>
            <w:tcW w:w="1321" w:type="pct"/>
            <w:vMerge/>
          </w:tcPr>
          <w:p w14:paraId="71D7C05D" w14:textId="77777777" w:rsidR="003111DA" w:rsidRPr="003111DA" w:rsidRDefault="003111DA" w:rsidP="003111DA">
            <w:pPr>
              <w:rPr>
                <w:rFonts w:ascii="Times New Roman" w:eastAsia="Times New Roman" w:hAnsi="Times New Roman" w:cs="Times New Roman"/>
                <w:sz w:val="24"/>
                <w:lang w:eastAsia="ru-RU"/>
              </w:rPr>
            </w:pPr>
          </w:p>
        </w:tc>
        <w:tc>
          <w:tcPr>
            <w:tcW w:w="3679" w:type="pct"/>
          </w:tcPr>
          <w:p w14:paraId="7CFBB275"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lang w:eastAsia="ru-RU"/>
              </w:rPr>
            </w:pPr>
            <w:r w:rsidRPr="003111DA">
              <w:rPr>
                <w:rFonts w:ascii="Times New Roman" w:eastAsia="Times New Roman" w:hAnsi="Times New Roman" w:cs="Times New Roman"/>
                <w:sz w:val="24"/>
                <w:lang w:eastAsia="ru-RU"/>
              </w:rPr>
              <w:t>1. Электропроводность полупроводников.</w:t>
            </w:r>
          </w:p>
        </w:tc>
      </w:tr>
      <w:tr w:rsidR="003111DA" w:rsidRPr="003111DA" w14:paraId="6CBFF450" w14:textId="77777777" w:rsidTr="003111DA">
        <w:trPr>
          <w:trHeight w:val="770"/>
        </w:trPr>
        <w:tc>
          <w:tcPr>
            <w:tcW w:w="1321" w:type="pct"/>
            <w:vMerge/>
          </w:tcPr>
          <w:p w14:paraId="3E3629FC" w14:textId="77777777" w:rsidR="003111DA" w:rsidRPr="003111DA" w:rsidRDefault="003111DA" w:rsidP="003111DA">
            <w:pPr>
              <w:rPr>
                <w:rFonts w:ascii="Times New Roman" w:eastAsia="Times New Roman" w:hAnsi="Times New Roman" w:cs="Times New Roman"/>
                <w:sz w:val="24"/>
                <w:lang w:eastAsia="ru-RU"/>
              </w:rPr>
            </w:pPr>
          </w:p>
        </w:tc>
        <w:tc>
          <w:tcPr>
            <w:tcW w:w="3679" w:type="pct"/>
          </w:tcPr>
          <w:p w14:paraId="3EF58A1B"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2. Полупроводниковые приборы: диоды, биполярные транзисторы, униполярные (полевые) транзисторы: физические процессы, схемы включения, параметры и характеристики. Тиристоры. Интеграл</w:t>
            </w:r>
            <w:r w:rsidRPr="003111DA">
              <w:rPr>
                <w:rFonts w:ascii="Times New Roman" w:eastAsia="Times New Roman" w:hAnsi="Times New Roman" w:cs="Times New Roman"/>
                <w:sz w:val="24"/>
                <w:lang w:eastAsia="ru-RU"/>
              </w:rPr>
              <w:t>ь</w:t>
            </w:r>
            <w:r w:rsidRPr="003111DA">
              <w:rPr>
                <w:rFonts w:ascii="Times New Roman" w:eastAsia="Times New Roman" w:hAnsi="Times New Roman" w:cs="Times New Roman"/>
                <w:sz w:val="24"/>
                <w:lang w:eastAsia="ru-RU"/>
              </w:rPr>
              <w:t>ные схемы.</w:t>
            </w:r>
          </w:p>
        </w:tc>
      </w:tr>
      <w:tr w:rsidR="003111DA" w:rsidRPr="003111DA" w14:paraId="55D54A05" w14:textId="77777777" w:rsidTr="003111DA">
        <w:tc>
          <w:tcPr>
            <w:tcW w:w="1321" w:type="pct"/>
            <w:vMerge w:val="restart"/>
          </w:tcPr>
          <w:p w14:paraId="1B0C9E58" w14:textId="77777777" w:rsidR="003111DA" w:rsidRPr="003111DA" w:rsidRDefault="003111DA" w:rsidP="003111DA">
            <w:pPr>
              <w:rPr>
                <w:rFonts w:ascii="Times New Roman" w:eastAsia="Times New Roman" w:hAnsi="Times New Roman" w:cs="Times New Roman"/>
                <w:b/>
                <w:sz w:val="24"/>
                <w:lang w:eastAsia="ru-RU"/>
              </w:rPr>
            </w:pPr>
            <w:r w:rsidRPr="003111DA">
              <w:rPr>
                <w:rFonts w:ascii="Times New Roman" w:eastAsia="Times New Roman" w:hAnsi="Times New Roman" w:cs="Times New Roman"/>
                <w:sz w:val="24"/>
                <w:lang w:eastAsia="ru-RU"/>
              </w:rPr>
              <w:br w:type="page"/>
            </w:r>
            <w:r w:rsidRPr="003111DA">
              <w:rPr>
                <w:rFonts w:ascii="Times New Roman" w:eastAsia="Times New Roman" w:hAnsi="Times New Roman" w:cs="Times New Roman"/>
                <w:b/>
                <w:sz w:val="24"/>
                <w:lang w:eastAsia="ru-RU"/>
              </w:rPr>
              <w:t xml:space="preserve">Тема 2.2.  </w:t>
            </w:r>
          </w:p>
          <w:p w14:paraId="4E23646B" w14:textId="77777777" w:rsidR="003111DA" w:rsidRPr="003111DA" w:rsidRDefault="003111DA" w:rsidP="003111DA">
            <w:pPr>
              <w:rPr>
                <w:rFonts w:ascii="Times New Roman" w:eastAsia="Times New Roman" w:hAnsi="Times New Roman" w:cs="Times New Roman"/>
                <w:sz w:val="24"/>
                <w:lang w:eastAsia="ru-RU"/>
              </w:rPr>
            </w:pPr>
            <w:r w:rsidRPr="003111DA">
              <w:rPr>
                <w:rFonts w:ascii="Times New Roman" w:eastAsia="Times New Roman" w:hAnsi="Times New Roman" w:cs="Times New Roman"/>
                <w:b/>
                <w:sz w:val="24"/>
                <w:lang w:eastAsia="ru-RU"/>
              </w:rPr>
              <w:t>Электронные в</w:t>
            </w:r>
            <w:r w:rsidRPr="003111DA">
              <w:rPr>
                <w:rFonts w:ascii="Times New Roman" w:eastAsia="Times New Roman" w:hAnsi="Times New Roman" w:cs="Times New Roman"/>
                <w:b/>
                <w:sz w:val="24"/>
                <w:lang w:eastAsia="ru-RU"/>
              </w:rPr>
              <w:t>ы</w:t>
            </w:r>
            <w:r w:rsidRPr="003111DA">
              <w:rPr>
                <w:rFonts w:ascii="Times New Roman" w:eastAsia="Times New Roman" w:hAnsi="Times New Roman" w:cs="Times New Roman"/>
                <w:b/>
                <w:sz w:val="24"/>
                <w:lang w:eastAsia="ru-RU"/>
              </w:rPr>
              <w:t>прямители и стаб</w:t>
            </w:r>
            <w:r w:rsidRPr="003111DA">
              <w:rPr>
                <w:rFonts w:ascii="Times New Roman" w:eastAsia="Times New Roman" w:hAnsi="Times New Roman" w:cs="Times New Roman"/>
                <w:b/>
                <w:sz w:val="24"/>
                <w:lang w:eastAsia="ru-RU"/>
              </w:rPr>
              <w:t>и</w:t>
            </w:r>
            <w:r w:rsidRPr="003111DA">
              <w:rPr>
                <w:rFonts w:ascii="Times New Roman" w:eastAsia="Times New Roman" w:hAnsi="Times New Roman" w:cs="Times New Roman"/>
                <w:b/>
                <w:sz w:val="24"/>
                <w:lang w:eastAsia="ru-RU"/>
              </w:rPr>
              <w:t>лизаторы. Электро</w:t>
            </w:r>
            <w:r w:rsidRPr="003111DA">
              <w:rPr>
                <w:rFonts w:ascii="Times New Roman" w:eastAsia="Times New Roman" w:hAnsi="Times New Roman" w:cs="Times New Roman"/>
                <w:b/>
                <w:sz w:val="24"/>
                <w:lang w:eastAsia="ru-RU"/>
              </w:rPr>
              <w:t>н</w:t>
            </w:r>
            <w:r w:rsidRPr="003111DA">
              <w:rPr>
                <w:rFonts w:ascii="Times New Roman" w:eastAsia="Times New Roman" w:hAnsi="Times New Roman" w:cs="Times New Roman"/>
                <w:b/>
                <w:sz w:val="24"/>
                <w:lang w:eastAsia="ru-RU"/>
              </w:rPr>
              <w:t xml:space="preserve">ные усилители.  </w:t>
            </w:r>
          </w:p>
        </w:tc>
        <w:tc>
          <w:tcPr>
            <w:tcW w:w="3679" w:type="pct"/>
          </w:tcPr>
          <w:p w14:paraId="3ED03D87"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lang w:eastAsia="ru-RU"/>
              </w:rPr>
            </w:pPr>
            <w:r w:rsidRPr="003111DA">
              <w:rPr>
                <w:rFonts w:ascii="Times New Roman" w:eastAsia="Times New Roman" w:hAnsi="Times New Roman" w:cs="Times New Roman"/>
                <w:b/>
                <w:bCs/>
                <w:sz w:val="24"/>
                <w:lang w:eastAsia="ru-RU"/>
              </w:rPr>
              <w:t>Содержание учебного материала</w:t>
            </w:r>
            <w:r w:rsidRPr="003111DA">
              <w:rPr>
                <w:rFonts w:ascii="Times New Roman" w:eastAsia="Times New Roman" w:hAnsi="Times New Roman" w:cs="Times New Roman"/>
                <w:b/>
                <w:bCs/>
                <w:sz w:val="24"/>
                <w:lang w:eastAsia="ru-RU"/>
              </w:rPr>
              <w:tab/>
            </w:r>
          </w:p>
        </w:tc>
      </w:tr>
      <w:tr w:rsidR="003111DA" w:rsidRPr="003111DA" w14:paraId="4B40C1F0" w14:textId="77777777" w:rsidTr="003111DA">
        <w:trPr>
          <w:trHeight w:val="921"/>
        </w:trPr>
        <w:tc>
          <w:tcPr>
            <w:tcW w:w="1321" w:type="pct"/>
            <w:vMerge/>
          </w:tcPr>
          <w:p w14:paraId="728583D2" w14:textId="77777777" w:rsidR="003111DA" w:rsidRPr="003111DA" w:rsidRDefault="003111DA" w:rsidP="003111DA">
            <w:pPr>
              <w:rPr>
                <w:rFonts w:ascii="Times New Roman" w:eastAsia="Times New Roman" w:hAnsi="Times New Roman" w:cs="Times New Roman"/>
                <w:sz w:val="24"/>
                <w:lang w:eastAsia="ru-RU"/>
              </w:rPr>
            </w:pPr>
          </w:p>
        </w:tc>
        <w:tc>
          <w:tcPr>
            <w:tcW w:w="3679" w:type="pct"/>
          </w:tcPr>
          <w:p w14:paraId="071EFF9C"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r w:rsidRPr="003111DA">
              <w:rPr>
                <w:rFonts w:ascii="Times New Roman" w:eastAsia="Times New Roman" w:hAnsi="Times New Roman" w:cs="Times New Roman"/>
                <w:sz w:val="24"/>
                <w:lang w:eastAsia="ru-RU"/>
              </w:rPr>
              <w:t xml:space="preserve">1. Основные параметры выпрямителей. Принцип работы и схема однополупериодного,  </w:t>
            </w:r>
            <w:proofErr w:type="spellStart"/>
            <w:r w:rsidRPr="003111DA">
              <w:rPr>
                <w:rFonts w:ascii="Times New Roman" w:eastAsia="Times New Roman" w:hAnsi="Times New Roman" w:cs="Times New Roman"/>
                <w:sz w:val="24"/>
                <w:lang w:eastAsia="ru-RU"/>
              </w:rPr>
              <w:t>двухполупериодного</w:t>
            </w:r>
            <w:proofErr w:type="spellEnd"/>
            <w:r w:rsidRPr="003111DA">
              <w:rPr>
                <w:rFonts w:ascii="Times New Roman" w:eastAsia="Times New Roman" w:hAnsi="Times New Roman" w:cs="Times New Roman"/>
                <w:sz w:val="24"/>
                <w:lang w:eastAsia="ru-RU"/>
              </w:rPr>
              <w:t xml:space="preserve"> и трехфазного выпр</w:t>
            </w:r>
            <w:r w:rsidRPr="003111DA">
              <w:rPr>
                <w:rFonts w:ascii="Times New Roman" w:eastAsia="Times New Roman" w:hAnsi="Times New Roman" w:cs="Times New Roman"/>
                <w:sz w:val="24"/>
                <w:lang w:eastAsia="ru-RU"/>
              </w:rPr>
              <w:t>я</w:t>
            </w:r>
            <w:r w:rsidRPr="003111DA">
              <w:rPr>
                <w:rFonts w:ascii="Times New Roman" w:eastAsia="Times New Roman" w:hAnsi="Times New Roman" w:cs="Times New Roman"/>
                <w:sz w:val="24"/>
                <w:lang w:eastAsia="ru-RU"/>
              </w:rPr>
              <w:t xml:space="preserve">мителей. Коэффициент выпрямления схемы. </w:t>
            </w:r>
          </w:p>
        </w:tc>
      </w:tr>
      <w:tr w:rsidR="003111DA" w:rsidRPr="003111DA" w14:paraId="74C59C8A" w14:textId="77777777" w:rsidTr="003111DA">
        <w:trPr>
          <w:trHeight w:val="921"/>
        </w:trPr>
        <w:tc>
          <w:tcPr>
            <w:tcW w:w="1321" w:type="pct"/>
            <w:vMerge/>
          </w:tcPr>
          <w:p w14:paraId="0E5CEBDB" w14:textId="77777777" w:rsidR="003111DA" w:rsidRPr="003111DA" w:rsidRDefault="003111DA" w:rsidP="003111DA">
            <w:pPr>
              <w:rPr>
                <w:rFonts w:ascii="Times New Roman" w:eastAsia="Times New Roman" w:hAnsi="Times New Roman" w:cs="Times New Roman"/>
                <w:sz w:val="24"/>
                <w:lang w:eastAsia="ru-RU"/>
              </w:rPr>
            </w:pPr>
          </w:p>
        </w:tc>
        <w:tc>
          <w:tcPr>
            <w:tcW w:w="3679" w:type="pct"/>
          </w:tcPr>
          <w:p w14:paraId="1DD0F7F8" w14:textId="77777777"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3111DA">
              <w:rPr>
                <w:rFonts w:ascii="Times New Roman" w:eastAsia="Times New Roman" w:hAnsi="Times New Roman" w:cs="Times New Roman"/>
                <w:sz w:val="24"/>
                <w:lang w:eastAsia="ru-RU"/>
              </w:rPr>
              <w:t>2. Основные показатели и схемы усилителей электрических сигн</w:t>
            </w:r>
            <w:r w:rsidRPr="003111DA">
              <w:rPr>
                <w:rFonts w:ascii="Times New Roman" w:eastAsia="Times New Roman" w:hAnsi="Times New Roman" w:cs="Times New Roman"/>
                <w:sz w:val="24"/>
                <w:lang w:eastAsia="ru-RU"/>
              </w:rPr>
              <w:t>а</w:t>
            </w:r>
            <w:r w:rsidRPr="003111DA">
              <w:rPr>
                <w:rFonts w:ascii="Times New Roman" w:eastAsia="Times New Roman" w:hAnsi="Times New Roman" w:cs="Times New Roman"/>
                <w:sz w:val="24"/>
                <w:lang w:eastAsia="ru-RU"/>
              </w:rPr>
              <w:t>лов. Принцип работы усилителя низкой частоты на биполярном транзисторе. Многокаскадные усилители, обратная связь и темп</w:t>
            </w:r>
            <w:r w:rsidRPr="003111DA">
              <w:rPr>
                <w:rFonts w:ascii="Times New Roman" w:eastAsia="Times New Roman" w:hAnsi="Times New Roman" w:cs="Times New Roman"/>
                <w:sz w:val="24"/>
                <w:lang w:eastAsia="ru-RU"/>
              </w:rPr>
              <w:t>е</w:t>
            </w:r>
            <w:r w:rsidRPr="003111DA">
              <w:rPr>
                <w:rFonts w:ascii="Times New Roman" w:eastAsia="Times New Roman" w:hAnsi="Times New Roman" w:cs="Times New Roman"/>
                <w:sz w:val="24"/>
                <w:lang w:eastAsia="ru-RU"/>
              </w:rPr>
              <w:t>ратурная стабилизация режима работы усилителя.</w:t>
            </w:r>
          </w:p>
        </w:tc>
      </w:tr>
      <w:tr w:rsidR="003111DA" w:rsidRPr="003111DA" w14:paraId="4460C112" w14:textId="77777777" w:rsidTr="003111DA">
        <w:tc>
          <w:tcPr>
            <w:tcW w:w="1321" w:type="pct"/>
          </w:tcPr>
          <w:p w14:paraId="5C1343DB" w14:textId="77777777" w:rsidR="003111DA" w:rsidRPr="003111DA" w:rsidRDefault="003111DA" w:rsidP="003111DA">
            <w:pPr>
              <w:jc w:val="center"/>
              <w:rPr>
                <w:rFonts w:ascii="Times New Roman" w:eastAsia="Times New Roman" w:hAnsi="Times New Roman" w:cs="Times New Roman"/>
                <w:sz w:val="24"/>
                <w:lang w:eastAsia="ru-RU"/>
              </w:rPr>
            </w:pPr>
          </w:p>
        </w:tc>
        <w:tc>
          <w:tcPr>
            <w:tcW w:w="3679" w:type="pct"/>
          </w:tcPr>
          <w:p w14:paraId="6A1F0DC9" w14:textId="3791CD19" w:rsidR="003111DA" w:rsidRPr="003111DA"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p>
        </w:tc>
      </w:tr>
      <w:tr w:rsidR="003111DA" w:rsidRPr="003111DA" w14:paraId="5A099669" w14:textId="77777777" w:rsidTr="003111DA">
        <w:trPr>
          <w:trHeight w:val="359"/>
        </w:trPr>
        <w:tc>
          <w:tcPr>
            <w:tcW w:w="5000" w:type="pct"/>
            <w:gridSpan w:val="2"/>
          </w:tcPr>
          <w:p w14:paraId="4EDB9C57" w14:textId="462BAAFE" w:rsidR="003111DA" w:rsidRPr="003B2194" w:rsidRDefault="003111DA" w:rsidP="00311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lang w:eastAsia="ru-RU"/>
              </w:rPr>
            </w:pPr>
            <w:r w:rsidRPr="003111DA">
              <w:rPr>
                <w:rFonts w:ascii="Times New Roman" w:eastAsia="Times New Roman" w:hAnsi="Times New Roman" w:cs="Times New Roman"/>
                <w:b/>
                <w:bCs/>
                <w:sz w:val="24"/>
                <w:lang w:eastAsia="ru-RU"/>
              </w:rPr>
              <w:t>Промежуточная аттестация</w:t>
            </w:r>
            <w:r w:rsidR="003B2194">
              <w:rPr>
                <w:rFonts w:ascii="Times New Roman" w:eastAsia="Times New Roman" w:hAnsi="Times New Roman" w:cs="Times New Roman"/>
                <w:b/>
                <w:bCs/>
                <w:sz w:val="24"/>
                <w:lang w:eastAsia="ru-RU"/>
              </w:rPr>
              <w:t xml:space="preserve"> дифференцированный зачет 4 семестр</w:t>
            </w:r>
          </w:p>
        </w:tc>
      </w:tr>
      <w:tr w:rsidR="003111DA" w:rsidRPr="003111DA" w14:paraId="61BC8401" w14:textId="77777777" w:rsidTr="003111DA">
        <w:trPr>
          <w:trHeight w:val="359"/>
        </w:trPr>
        <w:tc>
          <w:tcPr>
            <w:tcW w:w="5000" w:type="pct"/>
            <w:gridSpan w:val="2"/>
          </w:tcPr>
          <w:p w14:paraId="2468C0E3" w14:textId="6F19A714" w:rsidR="003111DA" w:rsidRPr="003111DA" w:rsidRDefault="003111DA" w:rsidP="003B2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lang w:eastAsia="ru-RU"/>
              </w:rPr>
            </w:pPr>
            <w:r w:rsidRPr="003111DA">
              <w:rPr>
                <w:rFonts w:ascii="Times New Roman" w:eastAsia="Times New Roman" w:hAnsi="Times New Roman" w:cs="Times New Roman"/>
                <w:b/>
                <w:sz w:val="24"/>
                <w:lang w:eastAsia="ru-RU"/>
              </w:rPr>
              <w:t>Всего</w:t>
            </w:r>
            <w:r>
              <w:rPr>
                <w:rFonts w:ascii="Times New Roman" w:eastAsia="Times New Roman" w:hAnsi="Times New Roman" w:cs="Times New Roman"/>
                <w:b/>
                <w:sz w:val="24"/>
                <w:lang w:eastAsia="ru-RU"/>
              </w:rPr>
              <w:t xml:space="preserve"> </w:t>
            </w:r>
            <w:r w:rsidR="003B2194">
              <w:rPr>
                <w:rFonts w:ascii="Times New Roman" w:eastAsia="Times New Roman" w:hAnsi="Times New Roman" w:cs="Times New Roman"/>
                <w:b/>
                <w:sz w:val="24"/>
                <w:lang w:eastAsia="ru-RU"/>
              </w:rPr>
              <w:t>66</w:t>
            </w:r>
          </w:p>
        </w:tc>
      </w:tr>
    </w:tbl>
    <w:p w14:paraId="28D3F16E" w14:textId="77777777" w:rsidR="005F789F" w:rsidRPr="00E774AA" w:rsidRDefault="005F789F" w:rsidP="005F789F">
      <w:pPr>
        <w:pStyle w:val="114"/>
        <w:ind w:left="1440" w:firstLine="0"/>
        <w:rPr>
          <w:rFonts w:ascii="Times New Roman" w:hAnsi="Times New Roman"/>
        </w:rPr>
      </w:pPr>
    </w:p>
    <w:p w14:paraId="34F85A23" w14:textId="77777777" w:rsidR="00B32A81" w:rsidRPr="00DF068E" w:rsidRDefault="00B32A81" w:rsidP="00B32A81">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6A6CB01" w14:textId="77777777" w:rsidR="00B32A81" w:rsidRPr="00E11160" w:rsidRDefault="00B32A81" w:rsidP="00B32A81">
      <w:pPr>
        <w:pStyle w:val="114"/>
        <w:rPr>
          <w:rFonts w:ascii="Times New Roman" w:hAnsi="Times New Roman"/>
        </w:rPr>
      </w:pPr>
      <w:r w:rsidRPr="00E11160">
        <w:rPr>
          <w:rFonts w:ascii="Times New Roman" w:hAnsi="Times New Roman"/>
        </w:rPr>
        <w:t>3.1. Материально-техническое обеспечение</w:t>
      </w:r>
    </w:p>
    <w:p w14:paraId="37C6BA7C" w14:textId="4D159FD3" w:rsidR="00B32A81" w:rsidRPr="0082307B" w:rsidRDefault="00B32A81" w:rsidP="00B32A81">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Pr="000E2B98">
        <w:rPr>
          <w:rFonts w:ascii="Times New Roman" w:hAnsi="Times New Roman" w:cs="Times New Roman"/>
          <w:bCs/>
          <w:sz w:val="24"/>
          <w:szCs w:val="24"/>
        </w:rPr>
        <w:t>«Общепрофессиональных дисциплин и профессиональных модулей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в соответствии с приложением 3 ПОП</w:t>
      </w:r>
      <w:r w:rsidR="003111DA">
        <w:rPr>
          <w:rFonts w:ascii="Times New Roman" w:hAnsi="Times New Roman" w:cs="Times New Roman"/>
          <w:bCs/>
          <w:sz w:val="24"/>
          <w:szCs w:val="24"/>
        </w:rPr>
        <w:t xml:space="preserve"> С</w:t>
      </w:r>
      <w:r w:rsidRPr="0082307B">
        <w:rPr>
          <w:rFonts w:ascii="Times New Roman" w:hAnsi="Times New Roman" w:cs="Times New Roman"/>
          <w:bCs/>
          <w:sz w:val="24"/>
          <w:szCs w:val="24"/>
        </w:rPr>
        <w:t>П</w:t>
      </w:r>
      <w:r w:rsidR="003111DA">
        <w:rPr>
          <w:rFonts w:ascii="Times New Roman" w:hAnsi="Times New Roman" w:cs="Times New Roman"/>
          <w:bCs/>
          <w:sz w:val="24"/>
          <w:szCs w:val="24"/>
        </w:rPr>
        <w:t>О</w:t>
      </w:r>
      <w:r w:rsidRPr="0082307B">
        <w:rPr>
          <w:rFonts w:ascii="Times New Roman" w:hAnsi="Times New Roman" w:cs="Times New Roman"/>
          <w:bCs/>
          <w:sz w:val="24"/>
          <w:szCs w:val="24"/>
        </w:rPr>
        <w:t xml:space="preserve">. </w:t>
      </w:r>
    </w:p>
    <w:p w14:paraId="5DECE7B5" w14:textId="77777777" w:rsidR="00B32A81" w:rsidRDefault="00B32A81" w:rsidP="00B32A81"/>
    <w:p w14:paraId="64820197" w14:textId="77777777" w:rsidR="00B32A81" w:rsidRPr="00E11160" w:rsidRDefault="00B32A81" w:rsidP="00B32A81">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A83DAD7" w14:textId="77777777" w:rsidR="00B32A81" w:rsidRDefault="00B32A81" w:rsidP="00B32A8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lastRenderedPageBreak/>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p>
    <w:p w14:paraId="5F6F53E7" w14:textId="77777777" w:rsidR="00B32A81" w:rsidRDefault="00B32A81" w:rsidP="00B32A81">
      <w:pPr>
        <w:pStyle w:val="a4"/>
        <w:spacing w:line="276" w:lineRule="auto"/>
        <w:ind w:left="0" w:firstLine="709"/>
        <w:jc w:val="both"/>
        <w:rPr>
          <w:rFonts w:ascii="Times New Roman" w:hAnsi="Times New Roman"/>
          <w:bCs/>
          <w:sz w:val="24"/>
          <w:szCs w:val="24"/>
        </w:rPr>
      </w:pPr>
    </w:p>
    <w:p w14:paraId="4CF2B10A" w14:textId="77777777" w:rsidR="00B32A81" w:rsidRPr="00E11160" w:rsidRDefault="00B32A81" w:rsidP="00B32A8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57EAA99" w14:textId="77777777" w:rsidR="00B32A81" w:rsidRPr="00AD30E2" w:rsidRDefault="00B32A81" w:rsidP="003111DA">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1. </w:t>
      </w:r>
      <w:r w:rsidRPr="00AD30E2">
        <w:rPr>
          <w:rFonts w:ascii="Times New Roman" w:hAnsi="Times New Roman" w:cs="Times New Roman"/>
          <w:bCs/>
          <w:iCs/>
          <w:sz w:val="24"/>
          <w:szCs w:val="24"/>
        </w:rPr>
        <w:t xml:space="preserve">Данилов, И. А. Электротехника в 2 ч. Часть 1 : учебное пособие для среднего профессионального образования / И. А. Данилов. — 2-е изд., </w:t>
      </w:r>
      <w:proofErr w:type="spellStart"/>
      <w:r w:rsidRPr="00AD30E2">
        <w:rPr>
          <w:rFonts w:ascii="Times New Roman" w:hAnsi="Times New Roman" w:cs="Times New Roman"/>
          <w:bCs/>
          <w:iCs/>
          <w:sz w:val="24"/>
          <w:szCs w:val="24"/>
        </w:rPr>
        <w:t>испр</w:t>
      </w:r>
      <w:proofErr w:type="spellEnd"/>
      <w:r w:rsidRPr="00AD30E2">
        <w:rPr>
          <w:rFonts w:ascii="Times New Roman" w:hAnsi="Times New Roman" w:cs="Times New Roman"/>
          <w:bCs/>
          <w:iCs/>
          <w:sz w:val="24"/>
          <w:szCs w:val="24"/>
        </w:rPr>
        <w:t xml:space="preserve">. и доп. — Москва : Издательство </w:t>
      </w:r>
      <w:proofErr w:type="spellStart"/>
      <w:r w:rsidRPr="00AD30E2">
        <w:rPr>
          <w:rFonts w:ascii="Times New Roman" w:hAnsi="Times New Roman" w:cs="Times New Roman"/>
          <w:bCs/>
          <w:iCs/>
          <w:sz w:val="24"/>
          <w:szCs w:val="24"/>
        </w:rPr>
        <w:t>Юрайт</w:t>
      </w:r>
      <w:proofErr w:type="spellEnd"/>
      <w:r w:rsidRPr="00AD30E2">
        <w:rPr>
          <w:rFonts w:ascii="Times New Roman" w:hAnsi="Times New Roman" w:cs="Times New Roman"/>
          <w:bCs/>
          <w:iCs/>
          <w:sz w:val="24"/>
          <w:szCs w:val="24"/>
        </w:rPr>
        <w:t xml:space="preserve">, 2024. — 426 с. — (Профессиональное образование). — ISBN 978-5-534-09567-8. — Текст : электронный // Образовательная платформа </w:t>
      </w:r>
      <w:proofErr w:type="spellStart"/>
      <w:r w:rsidRPr="00AD30E2">
        <w:rPr>
          <w:rFonts w:ascii="Times New Roman" w:hAnsi="Times New Roman" w:cs="Times New Roman"/>
          <w:bCs/>
          <w:iCs/>
          <w:sz w:val="24"/>
          <w:szCs w:val="24"/>
        </w:rPr>
        <w:t>Юрайт</w:t>
      </w:r>
      <w:proofErr w:type="spellEnd"/>
      <w:r w:rsidRPr="00AD30E2">
        <w:rPr>
          <w:rFonts w:ascii="Times New Roman" w:hAnsi="Times New Roman" w:cs="Times New Roman"/>
          <w:bCs/>
          <w:iCs/>
          <w:sz w:val="24"/>
          <w:szCs w:val="24"/>
        </w:rPr>
        <w:t xml:space="preserve"> [сайт]. — URL: https://urait.ru/bcode/541238</w:t>
      </w:r>
      <w:r>
        <w:rPr>
          <w:rFonts w:ascii="Times New Roman" w:hAnsi="Times New Roman" w:cs="Times New Roman"/>
          <w:bCs/>
          <w:iCs/>
          <w:sz w:val="24"/>
          <w:szCs w:val="24"/>
        </w:rPr>
        <w:t>.</w:t>
      </w:r>
    </w:p>
    <w:p w14:paraId="37635A84" w14:textId="77777777" w:rsidR="00B32A81" w:rsidRPr="00AD30E2" w:rsidRDefault="00B32A81" w:rsidP="003111DA">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r w:rsidRPr="00AD30E2">
        <w:rPr>
          <w:rFonts w:ascii="Times New Roman" w:hAnsi="Times New Roman" w:cs="Times New Roman"/>
          <w:bCs/>
          <w:iCs/>
          <w:sz w:val="24"/>
          <w:szCs w:val="24"/>
        </w:rPr>
        <w:t xml:space="preserve">Данилов, И. А. Электротехника в 2 ч. Часть 2 : учебное пособие для среднего профессионального образования / И. А. Данилов. — 2-е изд., </w:t>
      </w:r>
      <w:proofErr w:type="spellStart"/>
      <w:r w:rsidRPr="00AD30E2">
        <w:rPr>
          <w:rFonts w:ascii="Times New Roman" w:hAnsi="Times New Roman" w:cs="Times New Roman"/>
          <w:bCs/>
          <w:iCs/>
          <w:sz w:val="24"/>
          <w:szCs w:val="24"/>
        </w:rPr>
        <w:t>испр</w:t>
      </w:r>
      <w:proofErr w:type="spellEnd"/>
      <w:r w:rsidRPr="00AD30E2">
        <w:rPr>
          <w:rFonts w:ascii="Times New Roman" w:hAnsi="Times New Roman" w:cs="Times New Roman"/>
          <w:bCs/>
          <w:iCs/>
          <w:sz w:val="24"/>
          <w:szCs w:val="24"/>
        </w:rPr>
        <w:t xml:space="preserve">. и доп. — Москва : Издательство </w:t>
      </w:r>
      <w:proofErr w:type="spellStart"/>
      <w:r w:rsidRPr="00AD30E2">
        <w:rPr>
          <w:rFonts w:ascii="Times New Roman" w:hAnsi="Times New Roman" w:cs="Times New Roman"/>
          <w:bCs/>
          <w:iCs/>
          <w:sz w:val="24"/>
          <w:szCs w:val="24"/>
        </w:rPr>
        <w:t>Юрайт</w:t>
      </w:r>
      <w:proofErr w:type="spellEnd"/>
      <w:r w:rsidRPr="00AD30E2">
        <w:rPr>
          <w:rFonts w:ascii="Times New Roman" w:hAnsi="Times New Roman" w:cs="Times New Roman"/>
          <w:bCs/>
          <w:iCs/>
          <w:sz w:val="24"/>
          <w:szCs w:val="24"/>
        </w:rPr>
        <w:t xml:space="preserve">, 2024. — 251 с. — (Профессиональное образование). — ISBN 978-5-534-09565-4. — Текст : электронный // Образовательная платформа </w:t>
      </w:r>
      <w:proofErr w:type="spellStart"/>
      <w:r w:rsidRPr="00AD30E2">
        <w:rPr>
          <w:rFonts w:ascii="Times New Roman" w:hAnsi="Times New Roman" w:cs="Times New Roman"/>
          <w:bCs/>
          <w:iCs/>
          <w:sz w:val="24"/>
          <w:szCs w:val="24"/>
        </w:rPr>
        <w:t>Юрайт</w:t>
      </w:r>
      <w:proofErr w:type="spellEnd"/>
      <w:r w:rsidRPr="00AD30E2">
        <w:rPr>
          <w:rFonts w:ascii="Times New Roman" w:hAnsi="Times New Roman" w:cs="Times New Roman"/>
          <w:bCs/>
          <w:iCs/>
          <w:sz w:val="24"/>
          <w:szCs w:val="24"/>
        </w:rPr>
        <w:t xml:space="preserve"> [сайт]. — URL: https://urait.ru/bcode/541239</w:t>
      </w:r>
    </w:p>
    <w:p w14:paraId="799456DC" w14:textId="77777777" w:rsidR="00B32A81" w:rsidRPr="00AD30E2" w:rsidRDefault="00B32A81" w:rsidP="003111DA">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AD30E2">
        <w:rPr>
          <w:rFonts w:ascii="Times New Roman" w:hAnsi="Times New Roman" w:cs="Times New Roman"/>
          <w:bCs/>
          <w:iCs/>
          <w:sz w:val="24"/>
          <w:szCs w:val="24"/>
        </w:rPr>
        <w:t>Кольниченко</w:t>
      </w:r>
      <w:proofErr w:type="spellEnd"/>
      <w:r w:rsidRPr="00AD30E2">
        <w:rPr>
          <w:rFonts w:ascii="Times New Roman" w:hAnsi="Times New Roman" w:cs="Times New Roman"/>
          <w:bCs/>
          <w:iCs/>
          <w:sz w:val="24"/>
          <w:szCs w:val="24"/>
        </w:rPr>
        <w:t xml:space="preserve">, Г. И. Основы электротехники / Г. И. </w:t>
      </w:r>
      <w:proofErr w:type="spellStart"/>
      <w:r w:rsidRPr="00AD30E2">
        <w:rPr>
          <w:rFonts w:ascii="Times New Roman" w:hAnsi="Times New Roman" w:cs="Times New Roman"/>
          <w:bCs/>
          <w:iCs/>
          <w:sz w:val="24"/>
          <w:szCs w:val="24"/>
        </w:rPr>
        <w:t>Кольниченко</w:t>
      </w:r>
      <w:proofErr w:type="spellEnd"/>
      <w:r w:rsidRPr="00AD30E2">
        <w:rPr>
          <w:rFonts w:ascii="Times New Roman" w:hAnsi="Times New Roman" w:cs="Times New Roman"/>
          <w:bCs/>
          <w:iCs/>
          <w:sz w:val="24"/>
          <w:szCs w:val="24"/>
        </w:rPr>
        <w:t xml:space="preserve">, Я. В. </w:t>
      </w:r>
      <w:proofErr w:type="spellStart"/>
      <w:r w:rsidRPr="00AD30E2">
        <w:rPr>
          <w:rFonts w:ascii="Times New Roman" w:hAnsi="Times New Roman" w:cs="Times New Roman"/>
          <w:bCs/>
          <w:iCs/>
          <w:sz w:val="24"/>
          <w:szCs w:val="24"/>
        </w:rPr>
        <w:t>Тарлаков</w:t>
      </w:r>
      <w:proofErr w:type="spellEnd"/>
      <w:r w:rsidRPr="00AD30E2">
        <w:rPr>
          <w:rFonts w:ascii="Times New Roman" w:hAnsi="Times New Roman" w:cs="Times New Roman"/>
          <w:bCs/>
          <w:iCs/>
          <w:sz w:val="24"/>
          <w:szCs w:val="24"/>
        </w:rPr>
        <w:t xml:space="preserve">, А. В. Сиротов [и др.]. — 3-е изд., </w:t>
      </w:r>
      <w:proofErr w:type="spellStart"/>
      <w:r w:rsidRPr="00AD30E2">
        <w:rPr>
          <w:rFonts w:ascii="Times New Roman" w:hAnsi="Times New Roman" w:cs="Times New Roman"/>
          <w:bCs/>
          <w:iCs/>
          <w:sz w:val="24"/>
          <w:szCs w:val="24"/>
        </w:rPr>
        <w:t>испр</w:t>
      </w:r>
      <w:proofErr w:type="spellEnd"/>
      <w:r w:rsidRPr="00AD30E2">
        <w:rPr>
          <w:rFonts w:ascii="Times New Roman" w:hAnsi="Times New Roman" w:cs="Times New Roman"/>
          <w:bCs/>
          <w:iCs/>
          <w:sz w:val="24"/>
          <w:szCs w:val="24"/>
        </w:rPr>
        <w:t>. и доп. — Санкт-Петербург : Лань, 2023. — 252 с. — ISBN 978-5-8114-8312-9. — Текст : электронный // Лань : электронно-библиотечная система. — URL: https://e.lanbook.com/book/298511</w:t>
      </w:r>
    </w:p>
    <w:p w14:paraId="4AD53F1E" w14:textId="77777777" w:rsidR="00B32A81" w:rsidRPr="00AD30E2" w:rsidRDefault="00B32A81" w:rsidP="003111DA">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r w:rsidRPr="00AD30E2">
        <w:rPr>
          <w:rFonts w:ascii="Times New Roman" w:hAnsi="Times New Roman" w:cs="Times New Roman"/>
          <w:bCs/>
          <w:iCs/>
          <w:sz w:val="24"/>
          <w:szCs w:val="24"/>
        </w:rPr>
        <w:t>Морозова, Н. Ю. Основы электротехники: учебное издание / Морозова Н.Ю. - Москва : Академия, 2023. - 256 c. (Специальности среднего профессионального образования). - URL: https://academia-library.ru - Текст : электронный</w:t>
      </w:r>
    </w:p>
    <w:p w14:paraId="71E32BDA" w14:textId="6934620D" w:rsidR="00B32A81" w:rsidRDefault="00B32A81" w:rsidP="003111DA">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AD30E2">
        <w:rPr>
          <w:rFonts w:ascii="Times New Roman" w:hAnsi="Times New Roman" w:cs="Times New Roman"/>
          <w:bCs/>
          <w:iCs/>
          <w:sz w:val="24"/>
          <w:szCs w:val="24"/>
        </w:rPr>
        <w:t xml:space="preserve">Ситников, А. В. Основы электротехники : учебник / А.В. Ситников. — Москва : КУРС : ИНФРА-М, 2023. — 288 с. — (Среднее профессиональное образование). - ISBN 978-5-906923-14-1. - Текст : электронный. - URL: </w:t>
      </w:r>
      <w:hyperlink r:id="rId27" w:history="1">
        <w:r w:rsidR="00E774AA" w:rsidRPr="004637CA">
          <w:rPr>
            <w:rStyle w:val="af0"/>
            <w:rFonts w:ascii="Times New Roman" w:hAnsi="Times New Roman" w:cs="Times New Roman"/>
            <w:bCs/>
            <w:iCs/>
            <w:sz w:val="24"/>
            <w:szCs w:val="24"/>
          </w:rPr>
          <w:t>https://znanium.com/catalog/product/1959236</w:t>
        </w:r>
      </w:hyperlink>
      <w:r>
        <w:rPr>
          <w:rFonts w:ascii="Times New Roman" w:hAnsi="Times New Roman" w:cs="Times New Roman"/>
          <w:bCs/>
          <w:iCs/>
          <w:sz w:val="24"/>
          <w:szCs w:val="24"/>
        </w:rPr>
        <w:t>.</w:t>
      </w:r>
    </w:p>
    <w:p w14:paraId="4D4BD419" w14:textId="77777777" w:rsidR="00E774AA" w:rsidRDefault="00E774AA" w:rsidP="003111DA">
      <w:pPr>
        <w:suppressAutoHyphens/>
        <w:spacing w:line="276" w:lineRule="auto"/>
        <w:ind w:firstLine="709"/>
        <w:contextualSpacing/>
        <w:jc w:val="both"/>
        <w:rPr>
          <w:rFonts w:ascii="Times New Roman" w:hAnsi="Times New Roman" w:cs="Times New Roman"/>
          <w:bCs/>
          <w:iCs/>
          <w:sz w:val="24"/>
          <w:szCs w:val="24"/>
        </w:rPr>
      </w:pPr>
    </w:p>
    <w:p w14:paraId="33162EC0" w14:textId="77777777" w:rsidR="00B32A81" w:rsidRPr="00FA680C" w:rsidRDefault="00B32A81" w:rsidP="00B32A81">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750C4C98" w14:textId="552DF8BE" w:rsidR="00B32A81" w:rsidRDefault="00B32A81" w:rsidP="00B32A81">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p w14:paraId="5FAC7DAB" w14:textId="775DF17E" w:rsidR="008B5C23" w:rsidRDefault="008B5C23" w:rsidP="00B32A81">
      <w:pPr>
        <w:spacing w:line="276" w:lineRule="auto"/>
        <w:ind w:firstLine="709"/>
        <w:contextualSpacing/>
        <w:jc w:val="both"/>
        <w:rPr>
          <w:rFonts w:ascii="Times New Roman" w:hAnsi="Times New Roman" w:cs="Times New Roman"/>
          <w:bCs/>
          <w:iCs/>
          <w:sz w:val="24"/>
          <w:szCs w:val="24"/>
        </w:rPr>
      </w:pPr>
    </w:p>
    <w:p w14:paraId="6A066FF3" w14:textId="77777777" w:rsidR="008B5C23" w:rsidRPr="00FA680C" w:rsidRDefault="008B5C23" w:rsidP="00B32A81">
      <w:pPr>
        <w:spacing w:line="276" w:lineRule="auto"/>
        <w:ind w:firstLine="709"/>
        <w:contextualSpacing/>
        <w:jc w:val="both"/>
        <w:rPr>
          <w:rFonts w:ascii="Times New Roman" w:hAnsi="Times New Roman" w:cs="Times New Roman"/>
          <w:bCs/>
          <w:iCs/>
          <w:sz w:val="24"/>
          <w:szCs w:val="24"/>
        </w:rPr>
      </w:pPr>
    </w:p>
    <w:p w14:paraId="755B98B3" w14:textId="1FFCA4D6" w:rsidR="00B32A81" w:rsidRPr="00E774AA" w:rsidRDefault="00B32A81" w:rsidP="00E774AA">
      <w:pPr>
        <w:pStyle w:val="1f"/>
        <w:rPr>
          <w:rFonts w:ascii="Times New Roman" w:hAnsi="Times New Roman"/>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630"/>
        <w:gridCol w:w="3045"/>
      </w:tblGrid>
      <w:tr w:rsidR="00B32A81" w:rsidRPr="00B57526" w14:paraId="381F6A4A" w14:textId="77777777" w:rsidTr="005515D7">
        <w:trPr>
          <w:trHeight w:val="519"/>
        </w:trPr>
        <w:tc>
          <w:tcPr>
            <w:tcW w:w="1565" w:type="pct"/>
            <w:vAlign w:val="center"/>
          </w:tcPr>
          <w:p w14:paraId="55FE0708" w14:textId="77777777" w:rsidR="00B32A81" w:rsidRPr="00B57526" w:rsidRDefault="00B32A81" w:rsidP="005515D7">
            <w:pPr>
              <w:suppressAutoHyphens/>
              <w:spacing w:line="276" w:lineRule="auto"/>
              <w:contextualSpacing/>
              <w:jc w:val="center"/>
              <w:rPr>
                <w:rFonts w:ascii="Times New Roman" w:hAnsi="Times New Roman" w:cs="Times New Roman"/>
                <w:b/>
                <w:iCs/>
              </w:rPr>
            </w:pPr>
            <w:r w:rsidRPr="00B57526">
              <w:rPr>
                <w:rFonts w:ascii="Times New Roman" w:hAnsi="Times New Roman" w:cs="Times New Roman"/>
                <w:b/>
                <w:iCs/>
              </w:rPr>
              <w:t>Результаты обучения</w:t>
            </w:r>
          </w:p>
        </w:tc>
        <w:tc>
          <w:tcPr>
            <w:tcW w:w="1868" w:type="pct"/>
            <w:vAlign w:val="center"/>
          </w:tcPr>
          <w:p w14:paraId="0D60AF6D" w14:textId="77777777" w:rsidR="00B32A81" w:rsidRPr="00B57526" w:rsidRDefault="00B32A81" w:rsidP="005515D7">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567" w:type="pct"/>
            <w:vAlign w:val="center"/>
          </w:tcPr>
          <w:p w14:paraId="5136A331" w14:textId="77777777" w:rsidR="00B32A81" w:rsidRPr="00B57526" w:rsidRDefault="00B32A81" w:rsidP="005515D7">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B32A81" w:rsidRPr="00B57526" w14:paraId="29B9679F" w14:textId="77777777" w:rsidTr="005515D7">
        <w:trPr>
          <w:trHeight w:val="586"/>
        </w:trPr>
        <w:tc>
          <w:tcPr>
            <w:tcW w:w="1565" w:type="pct"/>
          </w:tcPr>
          <w:p w14:paraId="585CB1BC" w14:textId="77777777" w:rsidR="003111DA" w:rsidRPr="003111DA" w:rsidRDefault="003111DA" w:rsidP="003111DA">
            <w:pPr>
              <w:rPr>
                <w:rFonts w:ascii="Times New Roman" w:hAnsi="Times New Roman"/>
              </w:rPr>
            </w:pPr>
            <w:r w:rsidRPr="003111DA">
              <w:rPr>
                <w:rFonts w:ascii="Times New Roman" w:hAnsi="Times New Roman"/>
              </w:rPr>
              <w:t>Перечень знаний, осваива</w:t>
            </w:r>
            <w:r w:rsidRPr="003111DA">
              <w:rPr>
                <w:rFonts w:ascii="Times New Roman" w:hAnsi="Times New Roman"/>
              </w:rPr>
              <w:t>е</w:t>
            </w:r>
            <w:r w:rsidRPr="003111DA">
              <w:rPr>
                <w:rFonts w:ascii="Times New Roman" w:hAnsi="Times New Roman"/>
              </w:rPr>
              <w:t xml:space="preserve">мых в рамках дисциплины: </w:t>
            </w:r>
          </w:p>
          <w:p w14:paraId="771B5B4D" w14:textId="77777777" w:rsidR="003111DA" w:rsidRPr="003111DA" w:rsidRDefault="003111DA" w:rsidP="003111DA">
            <w:pPr>
              <w:rPr>
                <w:rFonts w:ascii="Times New Roman" w:hAnsi="Times New Roman"/>
              </w:rPr>
            </w:pPr>
            <w:r w:rsidRPr="003111DA">
              <w:rPr>
                <w:rFonts w:ascii="Times New Roman" w:hAnsi="Times New Roman"/>
              </w:rPr>
              <w:t>- основные источники и</w:t>
            </w:r>
            <w:r w:rsidRPr="003111DA">
              <w:rPr>
                <w:rFonts w:ascii="Times New Roman" w:hAnsi="Times New Roman"/>
              </w:rPr>
              <w:t>н</w:t>
            </w:r>
            <w:r w:rsidRPr="003111DA">
              <w:rPr>
                <w:rFonts w:ascii="Times New Roman" w:hAnsi="Times New Roman"/>
              </w:rPr>
              <w:t>формации  и ресурсы для р</w:t>
            </w:r>
            <w:r w:rsidRPr="003111DA">
              <w:rPr>
                <w:rFonts w:ascii="Times New Roman" w:hAnsi="Times New Roman"/>
              </w:rPr>
              <w:t>е</w:t>
            </w:r>
            <w:r w:rsidRPr="003111DA">
              <w:rPr>
                <w:rFonts w:ascii="Times New Roman" w:hAnsi="Times New Roman"/>
              </w:rPr>
              <w:t xml:space="preserve">шения задач и проблем </w:t>
            </w:r>
          </w:p>
          <w:p w14:paraId="6F8A894A" w14:textId="77777777" w:rsidR="003111DA" w:rsidRPr="003111DA" w:rsidRDefault="003111DA" w:rsidP="003111DA">
            <w:pPr>
              <w:rPr>
                <w:rFonts w:ascii="Times New Roman" w:hAnsi="Times New Roman"/>
              </w:rPr>
            </w:pPr>
            <w:r w:rsidRPr="003111DA">
              <w:rPr>
                <w:rFonts w:ascii="Times New Roman" w:hAnsi="Times New Roman"/>
              </w:rPr>
              <w:t>в профессиональном и/или социальном контексте;</w:t>
            </w:r>
          </w:p>
          <w:p w14:paraId="30C1C083" w14:textId="77777777" w:rsidR="003111DA" w:rsidRPr="003111DA" w:rsidRDefault="003111DA" w:rsidP="003111DA">
            <w:pPr>
              <w:rPr>
                <w:rFonts w:ascii="Times New Roman" w:hAnsi="Times New Roman"/>
              </w:rPr>
            </w:pPr>
            <w:r w:rsidRPr="003111DA">
              <w:rPr>
                <w:rFonts w:ascii="Times New Roman" w:hAnsi="Times New Roman"/>
              </w:rPr>
              <w:t>- приемы структурирования информации;</w:t>
            </w:r>
          </w:p>
          <w:p w14:paraId="14033955" w14:textId="77777777" w:rsidR="003111DA" w:rsidRPr="003111DA" w:rsidRDefault="003111DA" w:rsidP="003111DA">
            <w:pPr>
              <w:rPr>
                <w:rFonts w:ascii="Times New Roman" w:hAnsi="Times New Roman"/>
              </w:rPr>
            </w:pPr>
            <w:r w:rsidRPr="003111DA">
              <w:rPr>
                <w:rFonts w:ascii="Times New Roman" w:hAnsi="Times New Roman"/>
              </w:rPr>
              <w:t>- содержание актуальной нормативно-правовой док</w:t>
            </w:r>
            <w:r w:rsidRPr="003111DA">
              <w:rPr>
                <w:rFonts w:ascii="Times New Roman" w:hAnsi="Times New Roman"/>
              </w:rPr>
              <w:t>у</w:t>
            </w:r>
            <w:r w:rsidRPr="003111DA">
              <w:rPr>
                <w:rFonts w:ascii="Times New Roman" w:hAnsi="Times New Roman"/>
              </w:rPr>
              <w:t>ментации;</w:t>
            </w:r>
          </w:p>
          <w:p w14:paraId="5ABB4041" w14:textId="77777777" w:rsidR="003111DA" w:rsidRPr="003111DA" w:rsidRDefault="003111DA" w:rsidP="003111DA">
            <w:pPr>
              <w:rPr>
                <w:rFonts w:ascii="Times New Roman" w:hAnsi="Times New Roman"/>
              </w:rPr>
            </w:pPr>
            <w:r w:rsidRPr="003111DA">
              <w:rPr>
                <w:rFonts w:ascii="Times New Roman" w:hAnsi="Times New Roman"/>
              </w:rPr>
              <w:t>- основные законы электр</w:t>
            </w:r>
            <w:r w:rsidRPr="003111DA">
              <w:rPr>
                <w:rFonts w:ascii="Times New Roman" w:hAnsi="Times New Roman"/>
              </w:rPr>
              <w:t>о</w:t>
            </w:r>
            <w:r w:rsidRPr="003111DA">
              <w:rPr>
                <w:rFonts w:ascii="Times New Roman" w:hAnsi="Times New Roman"/>
              </w:rPr>
              <w:t>техники;</w:t>
            </w:r>
          </w:p>
          <w:p w14:paraId="5C9CD74D" w14:textId="77777777" w:rsidR="003111DA" w:rsidRPr="003111DA" w:rsidRDefault="003111DA" w:rsidP="003111DA">
            <w:pPr>
              <w:rPr>
                <w:rFonts w:ascii="Times New Roman" w:hAnsi="Times New Roman"/>
              </w:rPr>
            </w:pPr>
            <w:r w:rsidRPr="003111DA">
              <w:rPr>
                <w:rFonts w:ascii="Times New Roman" w:hAnsi="Times New Roman"/>
              </w:rPr>
              <w:lastRenderedPageBreak/>
              <w:t xml:space="preserve"> - физические, технические и промышленные основы эле</w:t>
            </w:r>
            <w:r w:rsidRPr="003111DA">
              <w:rPr>
                <w:rFonts w:ascii="Times New Roman" w:hAnsi="Times New Roman"/>
              </w:rPr>
              <w:t>к</w:t>
            </w:r>
            <w:r w:rsidRPr="003111DA">
              <w:rPr>
                <w:rFonts w:ascii="Times New Roman" w:hAnsi="Times New Roman"/>
              </w:rPr>
              <w:t>троники;</w:t>
            </w:r>
          </w:p>
          <w:p w14:paraId="07FC8F13" w14:textId="77777777" w:rsidR="003111DA" w:rsidRPr="003111DA" w:rsidRDefault="003111DA" w:rsidP="003111DA">
            <w:pPr>
              <w:rPr>
                <w:rFonts w:ascii="Times New Roman" w:hAnsi="Times New Roman"/>
              </w:rPr>
            </w:pPr>
            <w:r w:rsidRPr="003111DA">
              <w:rPr>
                <w:rFonts w:ascii="Times New Roman" w:hAnsi="Times New Roman"/>
              </w:rPr>
              <w:t>- типовые узлы и устройства электронной техники;</w:t>
            </w:r>
          </w:p>
          <w:p w14:paraId="7F09872B" w14:textId="77777777" w:rsidR="003111DA" w:rsidRPr="003111DA" w:rsidRDefault="003111DA" w:rsidP="003111DA">
            <w:pPr>
              <w:rPr>
                <w:rFonts w:ascii="Times New Roman" w:hAnsi="Times New Roman"/>
              </w:rPr>
            </w:pPr>
            <w:r w:rsidRPr="003111DA">
              <w:rPr>
                <w:rFonts w:ascii="Times New Roman" w:hAnsi="Times New Roman"/>
              </w:rPr>
              <w:t xml:space="preserve"> - основные условные об</w:t>
            </w:r>
            <w:r w:rsidRPr="003111DA">
              <w:rPr>
                <w:rFonts w:ascii="Times New Roman" w:hAnsi="Times New Roman"/>
              </w:rPr>
              <w:t>о</w:t>
            </w:r>
            <w:r w:rsidRPr="003111DA">
              <w:rPr>
                <w:rFonts w:ascii="Times New Roman" w:hAnsi="Times New Roman"/>
              </w:rPr>
              <w:t>значения элементов гидра</w:t>
            </w:r>
            <w:r w:rsidRPr="003111DA">
              <w:rPr>
                <w:rFonts w:ascii="Times New Roman" w:hAnsi="Times New Roman"/>
              </w:rPr>
              <w:t>в</w:t>
            </w:r>
            <w:r w:rsidRPr="003111DA">
              <w:rPr>
                <w:rFonts w:ascii="Times New Roman" w:hAnsi="Times New Roman"/>
              </w:rPr>
              <w:t>лических и электрических схем;</w:t>
            </w:r>
          </w:p>
          <w:p w14:paraId="2B937076" w14:textId="77777777" w:rsidR="003111DA" w:rsidRPr="003111DA" w:rsidRDefault="003111DA" w:rsidP="003111DA">
            <w:pPr>
              <w:rPr>
                <w:rFonts w:ascii="Times New Roman" w:hAnsi="Times New Roman"/>
              </w:rPr>
            </w:pPr>
            <w:r w:rsidRPr="003111DA">
              <w:rPr>
                <w:rFonts w:ascii="Times New Roman" w:hAnsi="Times New Roman"/>
              </w:rPr>
              <w:t xml:space="preserve"> - правила пользования эле</w:t>
            </w:r>
            <w:r w:rsidRPr="003111DA">
              <w:rPr>
                <w:rFonts w:ascii="Times New Roman" w:hAnsi="Times New Roman"/>
              </w:rPr>
              <w:t>к</w:t>
            </w:r>
            <w:r w:rsidRPr="003111DA">
              <w:rPr>
                <w:rFonts w:ascii="Times New Roman" w:hAnsi="Times New Roman"/>
              </w:rPr>
              <w:t>троизмерительными приб</w:t>
            </w:r>
            <w:r w:rsidRPr="003111DA">
              <w:rPr>
                <w:rFonts w:ascii="Times New Roman" w:hAnsi="Times New Roman"/>
              </w:rPr>
              <w:t>о</w:t>
            </w:r>
            <w:r w:rsidRPr="003111DA">
              <w:rPr>
                <w:rFonts w:ascii="Times New Roman" w:hAnsi="Times New Roman"/>
              </w:rPr>
              <w:t>рами, приборами для настройки режимов функц</w:t>
            </w:r>
            <w:r w:rsidRPr="003111DA">
              <w:rPr>
                <w:rFonts w:ascii="Times New Roman" w:hAnsi="Times New Roman"/>
              </w:rPr>
              <w:t>и</w:t>
            </w:r>
            <w:r w:rsidRPr="003111DA">
              <w:rPr>
                <w:rFonts w:ascii="Times New Roman" w:hAnsi="Times New Roman"/>
              </w:rPr>
              <w:t>онирования оборудования и средствами измерений;</w:t>
            </w:r>
          </w:p>
          <w:p w14:paraId="524E31D0" w14:textId="77777777" w:rsidR="003111DA" w:rsidRPr="003111DA" w:rsidRDefault="003111DA" w:rsidP="003111DA">
            <w:pPr>
              <w:rPr>
                <w:rFonts w:ascii="Times New Roman" w:hAnsi="Times New Roman"/>
              </w:rPr>
            </w:pPr>
            <w:r w:rsidRPr="003111DA">
              <w:rPr>
                <w:rFonts w:ascii="Times New Roman" w:hAnsi="Times New Roman"/>
              </w:rPr>
              <w:t>- принципы действия, сво</w:t>
            </w:r>
            <w:r w:rsidRPr="003111DA">
              <w:rPr>
                <w:rFonts w:ascii="Times New Roman" w:hAnsi="Times New Roman"/>
              </w:rPr>
              <w:t>й</w:t>
            </w:r>
            <w:r w:rsidRPr="003111DA">
              <w:rPr>
                <w:rFonts w:ascii="Times New Roman" w:hAnsi="Times New Roman"/>
              </w:rPr>
              <w:t>ства  области применения основных электротехнич</w:t>
            </w:r>
            <w:r w:rsidRPr="003111DA">
              <w:rPr>
                <w:rFonts w:ascii="Times New Roman" w:hAnsi="Times New Roman"/>
              </w:rPr>
              <w:t>е</w:t>
            </w:r>
            <w:r w:rsidRPr="003111DA">
              <w:rPr>
                <w:rFonts w:ascii="Times New Roman" w:hAnsi="Times New Roman"/>
              </w:rPr>
              <w:t>ских устройств и электрои</w:t>
            </w:r>
            <w:r w:rsidRPr="003111DA">
              <w:rPr>
                <w:rFonts w:ascii="Times New Roman" w:hAnsi="Times New Roman"/>
              </w:rPr>
              <w:t>з</w:t>
            </w:r>
            <w:r w:rsidRPr="003111DA">
              <w:rPr>
                <w:rFonts w:ascii="Times New Roman" w:hAnsi="Times New Roman"/>
              </w:rPr>
              <w:t>мерительных приборов;</w:t>
            </w:r>
          </w:p>
          <w:p w14:paraId="1CD9D554" w14:textId="77777777" w:rsidR="003111DA" w:rsidRPr="003111DA" w:rsidRDefault="003111DA" w:rsidP="003111DA">
            <w:pPr>
              <w:rPr>
                <w:rFonts w:ascii="Times New Roman" w:hAnsi="Times New Roman"/>
              </w:rPr>
            </w:pPr>
            <w:r w:rsidRPr="003111DA">
              <w:rPr>
                <w:rFonts w:ascii="Times New Roman" w:hAnsi="Times New Roman"/>
              </w:rPr>
              <w:t>- принципы действия, сво</w:t>
            </w:r>
            <w:r w:rsidRPr="003111DA">
              <w:rPr>
                <w:rFonts w:ascii="Times New Roman" w:hAnsi="Times New Roman"/>
              </w:rPr>
              <w:t>й</w:t>
            </w:r>
            <w:r w:rsidRPr="003111DA">
              <w:rPr>
                <w:rFonts w:ascii="Times New Roman" w:hAnsi="Times New Roman"/>
              </w:rPr>
              <w:t>ства  области применения основных электронных устройств;</w:t>
            </w:r>
          </w:p>
          <w:p w14:paraId="6BD9A60B" w14:textId="77777777" w:rsidR="003111DA" w:rsidRPr="003111DA" w:rsidRDefault="003111DA" w:rsidP="003111DA">
            <w:pPr>
              <w:rPr>
                <w:rFonts w:ascii="Times New Roman" w:hAnsi="Times New Roman"/>
              </w:rPr>
            </w:pPr>
            <w:r w:rsidRPr="003111DA">
              <w:rPr>
                <w:rFonts w:ascii="Times New Roman" w:hAnsi="Times New Roman"/>
              </w:rPr>
              <w:t>- классификацию электро</w:t>
            </w:r>
            <w:r w:rsidRPr="003111DA">
              <w:rPr>
                <w:rFonts w:ascii="Times New Roman" w:hAnsi="Times New Roman"/>
              </w:rPr>
              <w:t>н</w:t>
            </w:r>
            <w:r w:rsidRPr="003111DA">
              <w:rPr>
                <w:rFonts w:ascii="Times New Roman" w:hAnsi="Times New Roman"/>
              </w:rPr>
              <w:t>ных приборов, их устройство и область применения; мет</w:t>
            </w:r>
            <w:r w:rsidRPr="003111DA">
              <w:rPr>
                <w:rFonts w:ascii="Times New Roman" w:hAnsi="Times New Roman"/>
              </w:rPr>
              <w:t>о</w:t>
            </w:r>
            <w:r w:rsidRPr="003111DA">
              <w:rPr>
                <w:rFonts w:ascii="Times New Roman" w:hAnsi="Times New Roman"/>
              </w:rPr>
              <w:t>ды расчета и измерения о</w:t>
            </w:r>
            <w:r w:rsidRPr="003111DA">
              <w:rPr>
                <w:rFonts w:ascii="Times New Roman" w:hAnsi="Times New Roman"/>
              </w:rPr>
              <w:t>с</w:t>
            </w:r>
            <w:r w:rsidRPr="003111DA">
              <w:rPr>
                <w:rFonts w:ascii="Times New Roman" w:hAnsi="Times New Roman"/>
              </w:rPr>
              <w:t>новных параметров электр</w:t>
            </w:r>
            <w:r w:rsidRPr="003111DA">
              <w:rPr>
                <w:rFonts w:ascii="Times New Roman" w:hAnsi="Times New Roman"/>
              </w:rPr>
              <w:t>и</w:t>
            </w:r>
            <w:r w:rsidRPr="003111DA">
              <w:rPr>
                <w:rFonts w:ascii="Times New Roman" w:hAnsi="Times New Roman"/>
              </w:rPr>
              <w:t xml:space="preserve">ческих цепей; </w:t>
            </w:r>
          </w:p>
          <w:p w14:paraId="17C3EC7C" w14:textId="77777777" w:rsidR="003111DA" w:rsidRPr="003111DA" w:rsidRDefault="003111DA" w:rsidP="003111DA">
            <w:pPr>
              <w:rPr>
                <w:rFonts w:ascii="Times New Roman" w:hAnsi="Times New Roman"/>
              </w:rPr>
            </w:pPr>
            <w:r w:rsidRPr="003111DA">
              <w:rPr>
                <w:rFonts w:ascii="Times New Roman" w:hAnsi="Times New Roman"/>
              </w:rPr>
              <w:t>- основные законы электр</w:t>
            </w:r>
            <w:r w:rsidRPr="003111DA">
              <w:rPr>
                <w:rFonts w:ascii="Times New Roman" w:hAnsi="Times New Roman"/>
              </w:rPr>
              <w:t>о</w:t>
            </w:r>
            <w:r w:rsidRPr="003111DA">
              <w:rPr>
                <w:rFonts w:ascii="Times New Roman" w:hAnsi="Times New Roman"/>
              </w:rPr>
              <w:t>техники; основные правила эксплуатации электрообор</w:t>
            </w:r>
            <w:r w:rsidRPr="003111DA">
              <w:rPr>
                <w:rFonts w:ascii="Times New Roman" w:hAnsi="Times New Roman"/>
              </w:rPr>
              <w:t>у</w:t>
            </w:r>
            <w:r w:rsidRPr="003111DA">
              <w:rPr>
                <w:rFonts w:ascii="Times New Roman" w:hAnsi="Times New Roman"/>
              </w:rPr>
              <w:t xml:space="preserve">дования и методы измерения электрических величин; </w:t>
            </w:r>
          </w:p>
          <w:p w14:paraId="52540785" w14:textId="77777777" w:rsidR="003111DA" w:rsidRPr="003111DA" w:rsidRDefault="003111DA" w:rsidP="003111DA">
            <w:pPr>
              <w:rPr>
                <w:rFonts w:ascii="Times New Roman" w:hAnsi="Times New Roman"/>
              </w:rPr>
            </w:pPr>
            <w:r w:rsidRPr="003111DA">
              <w:rPr>
                <w:rFonts w:ascii="Times New Roman" w:hAnsi="Times New Roman"/>
              </w:rPr>
              <w:t>- основы теории электрич</w:t>
            </w:r>
            <w:r w:rsidRPr="003111DA">
              <w:rPr>
                <w:rFonts w:ascii="Times New Roman" w:hAnsi="Times New Roman"/>
              </w:rPr>
              <w:t>е</w:t>
            </w:r>
            <w:r w:rsidRPr="003111DA">
              <w:rPr>
                <w:rFonts w:ascii="Times New Roman" w:hAnsi="Times New Roman"/>
              </w:rPr>
              <w:t>ских машин, принцип работы типовых электрических устройств; параметры эле</w:t>
            </w:r>
            <w:r w:rsidRPr="003111DA">
              <w:rPr>
                <w:rFonts w:ascii="Times New Roman" w:hAnsi="Times New Roman"/>
              </w:rPr>
              <w:t>к</w:t>
            </w:r>
            <w:r w:rsidRPr="003111DA">
              <w:rPr>
                <w:rFonts w:ascii="Times New Roman" w:hAnsi="Times New Roman"/>
              </w:rPr>
              <w:t xml:space="preserve">трических схем и единицы их измерения; </w:t>
            </w:r>
          </w:p>
          <w:p w14:paraId="7CB1552D" w14:textId="77777777" w:rsidR="003111DA" w:rsidRPr="003111DA" w:rsidRDefault="003111DA" w:rsidP="003111DA">
            <w:pPr>
              <w:rPr>
                <w:rFonts w:ascii="Times New Roman" w:hAnsi="Times New Roman"/>
              </w:rPr>
            </w:pPr>
            <w:r w:rsidRPr="003111DA">
              <w:rPr>
                <w:rFonts w:ascii="Times New Roman" w:hAnsi="Times New Roman"/>
              </w:rPr>
              <w:t>- принцип выбора электрич</w:t>
            </w:r>
            <w:r w:rsidRPr="003111DA">
              <w:rPr>
                <w:rFonts w:ascii="Times New Roman" w:hAnsi="Times New Roman"/>
              </w:rPr>
              <w:t>е</w:t>
            </w:r>
            <w:r w:rsidRPr="003111DA">
              <w:rPr>
                <w:rFonts w:ascii="Times New Roman" w:hAnsi="Times New Roman"/>
              </w:rPr>
              <w:t>ских и электронных приб</w:t>
            </w:r>
            <w:r w:rsidRPr="003111DA">
              <w:rPr>
                <w:rFonts w:ascii="Times New Roman" w:hAnsi="Times New Roman"/>
              </w:rPr>
              <w:t>о</w:t>
            </w:r>
            <w:r w:rsidRPr="003111DA">
              <w:rPr>
                <w:rFonts w:ascii="Times New Roman" w:hAnsi="Times New Roman"/>
              </w:rPr>
              <w:t xml:space="preserve">ров; </w:t>
            </w:r>
          </w:p>
          <w:p w14:paraId="3A1D93B6" w14:textId="77777777" w:rsidR="003111DA" w:rsidRPr="003111DA" w:rsidRDefault="003111DA" w:rsidP="003111DA">
            <w:pPr>
              <w:rPr>
                <w:rFonts w:ascii="Times New Roman" w:hAnsi="Times New Roman"/>
              </w:rPr>
            </w:pPr>
            <w:r w:rsidRPr="003111DA">
              <w:rPr>
                <w:rFonts w:ascii="Times New Roman" w:hAnsi="Times New Roman"/>
              </w:rPr>
              <w:t>- принципы составления пр</w:t>
            </w:r>
            <w:r w:rsidRPr="003111DA">
              <w:rPr>
                <w:rFonts w:ascii="Times New Roman" w:hAnsi="Times New Roman"/>
              </w:rPr>
              <w:t>о</w:t>
            </w:r>
            <w:r w:rsidRPr="003111DA">
              <w:rPr>
                <w:rFonts w:ascii="Times New Roman" w:hAnsi="Times New Roman"/>
              </w:rPr>
              <w:t>стых электрических и эле</w:t>
            </w:r>
            <w:r w:rsidRPr="003111DA">
              <w:rPr>
                <w:rFonts w:ascii="Times New Roman" w:hAnsi="Times New Roman"/>
              </w:rPr>
              <w:t>к</w:t>
            </w:r>
            <w:r w:rsidRPr="003111DA">
              <w:rPr>
                <w:rFonts w:ascii="Times New Roman" w:hAnsi="Times New Roman"/>
              </w:rPr>
              <w:t xml:space="preserve">тронных цепей; </w:t>
            </w:r>
          </w:p>
          <w:p w14:paraId="1BB88A68" w14:textId="77777777" w:rsidR="003111DA" w:rsidRPr="003111DA" w:rsidRDefault="003111DA" w:rsidP="003111DA">
            <w:pPr>
              <w:rPr>
                <w:rFonts w:ascii="Times New Roman" w:hAnsi="Times New Roman"/>
              </w:rPr>
            </w:pPr>
            <w:r w:rsidRPr="003111DA">
              <w:rPr>
                <w:rFonts w:ascii="Times New Roman" w:hAnsi="Times New Roman"/>
              </w:rPr>
              <w:t>- способы получения, перед</w:t>
            </w:r>
            <w:r w:rsidRPr="003111DA">
              <w:rPr>
                <w:rFonts w:ascii="Times New Roman" w:hAnsi="Times New Roman"/>
              </w:rPr>
              <w:t>а</w:t>
            </w:r>
            <w:r w:rsidRPr="003111DA">
              <w:rPr>
                <w:rFonts w:ascii="Times New Roman" w:hAnsi="Times New Roman"/>
              </w:rPr>
              <w:t>чи и использования электр</w:t>
            </w:r>
            <w:r w:rsidRPr="003111DA">
              <w:rPr>
                <w:rFonts w:ascii="Times New Roman" w:hAnsi="Times New Roman"/>
              </w:rPr>
              <w:t>и</w:t>
            </w:r>
            <w:r w:rsidRPr="003111DA">
              <w:rPr>
                <w:rFonts w:ascii="Times New Roman" w:hAnsi="Times New Roman"/>
              </w:rPr>
              <w:t xml:space="preserve">ческой энергии; </w:t>
            </w:r>
          </w:p>
          <w:p w14:paraId="11A270BB" w14:textId="77777777" w:rsidR="003111DA" w:rsidRPr="003111DA" w:rsidRDefault="003111DA" w:rsidP="003111DA">
            <w:pPr>
              <w:rPr>
                <w:rFonts w:ascii="Times New Roman" w:hAnsi="Times New Roman"/>
              </w:rPr>
            </w:pPr>
            <w:r w:rsidRPr="003111DA">
              <w:rPr>
                <w:rFonts w:ascii="Times New Roman" w:hAnsi="Times New Roman"/>
              </w:rPr>
              <w:t>- устройство, принцип де</w:t>
            </w:r>
            <w:r w:rsidRPr="003111DA">
              <w:rPr>
                <w:rFonts w:ascii="Times New Roman" w:hAnsi="Times New Roman"/>
              </w:rPr>
              <w:t>й</w:t>
            </w:r>
            <w:r w:rsidRPr="003111DA">
              <w:rPr>
                <w:rFonts w:ascii="Times New Roman" w:hAnsi="Times New Roman"/>
              </w:rPr>
              <w:t>ствия и основные характер</w:t>
            </w:r>
            <w:r w:rsidRPr="003111DA">
              <w:rPr>
                <w:rFonts w:ascii="Times New Roman" w:hAnsi="Times New Roman"/>
              </w:rPr>
              <w:t>и</w:t>
            </w:r>
            <w:r w:rsidRPr="003111DA">
              <w:rPr>
                <w:rFonts w:ascii="Times New Roman" w:hAnsi="Times New Roman"/>
              </w:rPr>
              <w:t xml:space="preserve">стики электротехнических приборов; </w:t>
            </w:r>
          </w:p>
          <w:p w14:paraId="1FCB6B36" w14:textId="77777777" w:rsidR="003111DA" w:rsidRPr="003111DA" w:rsidRDefault="003111DA" w:rsidP="003111DA">
            <w:pPr>
              <w:rPr>
                <w:rFonts w:ascii="Times New Roman" w:hAnsi="Times New Roman"/>
              </w:rPr>
            </w:pPr>
            <w:r w:rsidRPr="003111DA">
              <w:rPr>
                <w:rFonts w:ascii="Times New Roman" w:hAnsi="Times New Roman"/>
              </w:rPr>
              <w:t>- основы физических проце</w:t>
            </w:r>
            <w:r w:rsidRPr="003111DA">
              <w:rPr>
                <w:rFonts w:ascii="Times New Roman" w:hAnsi="Times New Roman"/>
              </w:rPr>
              <w:t>с</w:t>
            </w:r>
            <w:r w:rsidRPr="003111DA">
              <w:rPr>
                <w:rFonts w:ascii="Times New Roman" w:hAnsi="Times New Roman"/>
              </w:rPr>
              <w:t>сов в проводниках, полупр</w:t>
            </w:r>
            <w:r w:rsidRPr="003111DA">
              <w:rPr>
                <w:rFonts w:ascii="Times New Roman" w:hAnsi="Times New Roman"/>
              </w:rPr>
              <w:t>о</w:t>
            </w:r>
            <w:r w:rsidRPr="003111DA">
              <w:rPr>
                <w:rFonts w:ascii="Times New Roman" w:hAnsi="Times New Roman"/>
              </w:rPr>
              <w:t xml:space="preserve">водниках и диэлектриках; </w:t>
            </w:r>
          </w:p>
          <w:p w14:paraId="59DCAFB6" w14:textId="77777777" w:rsidR="003111DA" w:rsidRPr="003111DA" w:rsidRDefault="003111DA" w:rsidP="003111DA">
            <w:pPr>
              <w:rPr>
                <w:rFonts w:ascii="Times New Roman" w:hAnsi="Times New Roman"/>
              </w:rPr>
            </w:pPr>
            <w:r w:rsidRPr="003111DA">
              <w:rPr>
                <w:rFonts w:ascii="Times New Roman" w:hAnsi="Times New Roman"/>
              </w:rPr>
              <w:lastRenderedPageBreak/>
              <w:t>- характеристики и параме</w:t>
            </w:r>
            <w:r w:rsidRPr="003111DA">
              <w:rPr>
                <w:rFonts w:ascii="Times New Roman" w:hAnsi="Times New Roman"/>
              </w:rPr>
              <w:t>т</w:t>
            </w:r>
            <w:r w:rsidRPr="003111DA">
              <w:rPr>
                <w:rFonts w:ascii="Times New Roman" w:hAnsi="Times New Roman"/>
              </w:rPr>
              <w:t>ры электрических и магни</w:t>
            </w:r>
            <w:r w:rsidRPr="003111DA">
              <w:rPr>
                <w:rFonts w:ascii="Times New Roman" w:hAnsi="Times New Roman"/>
              </w:rPr>
              <w:t>т</w:t>
            </w:r>
            <w:r w:rsidRPr="003111DA">
              <w:rPr>
                <w:rFonts w:ascii="Times New Roman" w:hAnsi="Times New Roman"/>
              </w:rPr>
              <w:t>ных полей,</w:t>
            </w:r>
          </w:p>
          <w:p w14:paraId="024DC2B2" w14:textId="77777777" w:rsidR="003111DA" w:rsidRPr="003111DA" w:rsidRDefault="003111DA" w:rsidP="003111DA">
            <w:pPr>
              <w:rPr>
                <w:rFonts w:ascii="Times New Roman" w:hAnsi="Times New Roman"/>
              </w:rPr>
            </w:pPr>
            <w:r w:rsidRPr="003111DA">
              <w:rPr>
                <w:rFonts w:ascii="Times New Roman" w:hAnsi="Times New Roman"/>
              </w:rPr>
              <w:t>- параметры  различных эле</w:t>
            </w:r>
            <w:r w:rsidRPr="003111DA">
              <w:rPr>
                <w:rFonts w:ascii="Times New Roman" w:hAnsi="Times New Roman"/>
              </w:rPr>
              <w:t>к</w:t>
            </w:r>
            <w:r w:rsidRPr="003111DA">
              <w:rPr>
                <w:rFonts w:ascii="Times New Roman" w:hAnsi="Times New Roman"/>
              </w:rPr>
              <w:t>трических цепей.</w:t>
            </w:r>
          </w:p>
          <w:p w14:paraId="7C32D784" w14:textId="77777777" w:rsidR="003111DA" w:rsidRPr="003111DA" w:rsidRDefault="003111DA" w:rsidP="003111DA">
            <w:pPr>
              <w:rPr>
                <w:rFonts w:ascii="Times New Roman" w:hAnsi="Times New Roman"/>
              </w:rPr>
            </w:pPr>
            <w:r w:rsidRPr="003111DA">
              <w:rPr>
                <w:rFonts w:ascii="Times New Roman" w:hAnsi="Times New Roman"/>
              </w:rPr>
              <w:t>Перечень умений, осваива</w:t>
            </w:r>
            <w:r w:rsidRPr="003111DA">
              <w:rPr>
                <w:rFonts w:ascii="Times New Roman" w:hAnsi="Times New Roman"/>
              </w:rPr>
              <w:t>е</w:t>
            </w:r>
            <w:r w:rsidRPr="003111DA">
              <w:rPr>
                <w:rFonts w:ascii="Times New Roman" w:hAnsi="Times New Roman"/>
              </w:rPr>
              <w:t xml:space="preserve">мых в рамках дисциплины: </w:t>
            </w:r>
          </w:p>
          <w:p w14:paraId="4582CD47" w14:textId="77777777" w:rsidR="003111DA" w:rsidRPr="003111DA" w:rsidRDefault="003111DA" w:rsidP="003111DA">
            <w:pPr>
              <w:rPr>
                <w:rFonts w:ascii="Times New Roman" w:hAnsi="Times New Roman"/>
              </w:rPr>
            </w:pPr>
          </w:p>
          <w:p w14:paraId="460A03F8" w14:textId="77777777" w:rsidR="003111DA" w:rsidRPr="003111DA" w:rsidRDefault="003111DA" w:rsidP="003111DA">
            <w:pPr>
              <w:rPr>
                <w:rFonts w:ascii="Times New Roman" w:hAnsi="Times New Roman"/>
              </w:rPr>
            </w:pPr>
            <w:r w:rsidRPr="003111DA">
              <w:rPr>
                <w:rFonts w:ascii="Times New Roman" w:hAnsi="Times New Roman"/>
              </w:rPr>
              <w:t>- распознавать задачу и/или проблему в профессионал</w:t>
            </w:r>
            <w:r w:rsidRPr="003111DA">
              <w:rPr>
                <w:rFonts w:ascii="Times New Roman" w:hAnsi="Times New Roman"/>
              </w:rPr>
              <w:t>ь</w:t>
            </w:r>
            <w:r w:rsidRPr="003111DA">
              <w:rPr>
                <w:rFonts w:ascii="Times New Roman" w:hAnsi="Times New Roman"/>
              </w:rPr>
              <w:t>ном и/или социальном ко</w:t>
            </w:r>
            <w:r w:rsidRPr="003111DA">
              <w:rPr>
                <w:rFonts w:ascii="Times New Roman" w:hAnsi="Times New Roman"/>
              </w:rPr>
              <w:t>н</w:t>
            </w:r>
            <w:r w:rsidRPr="003111DA">
              <w:rPr>
                <w:rFonts w:ascii="Times New Roman" w:hAnsi="Times New Roman"/>
              </w:rPr>
              <w:t>тексте;</w:t>
            </w:r>
          </w:p>
          <w:p w14:paraId="09471F82" w14:textId="77777777" w:rsidR="003111DA" w:rsidRPr="003111DA" w:rsidRDefault="003111DA" w:rsidP="003111DA">
            <w:pPr>
              <w:rPr>
                <w:rFonts w:ascii="Times New Roman" w:hAnsi="Times New Roman"/>
              </w:rPr>
            </w:pPr>
            <w:r w:rsidRPr="003111DA">
              <w:rPr>
                <w:rFonts w:ascii="Times New Roman" w:hAnsi="Times New Roman"/>
              </w:rPr>
              <w:t>- анализировать задачу и/или проблему и выделять её с</w:t>
            </w:r>
            <w:r w:rsidRPr="003111DA">
              <w:rPr>
                <w:rFonts w:ascii="Times New Roman" w:hAnsi="Times New Roman"/>
              </w:rPr>
              <w:t>о</w:t>
            </w:r>
            <w:r w:rsidRPr="003111DA">
              <w:rPr>
                <w:rFonts w:ascii="Times New Roman" w:hAnsi="Times New Roman"/>
              </w:rPr>
              <w:t>ставные части;</w:t>
            </w:r>
          </w:p>
          <w:p w14:paraId="08906C9C" w14:textId="77777777" w:rsidR="003111DA" w:rsidRPr="003111DA" w:rsidRDefault="003111DA" w:rsidP="003111DA">
            <w:pPr>
              <w:rPr>
                <w:rFonts w:ascii="Times New Roman" w:hAnsi="Times New Roman"/>
              </w:rPr>
            </w:pPr>
            <w:r w:rsidRPr="003111DA">
              <w:rPr>
                <w:rFonts w:ascii="Times New Roman" w:hAnsi="Times New Roman"/>
              </w:rPr>
              <w:t>- определять этапы решения задачи;</w:t>
            </w:r>
          </w:p>
          <w:p w14:paraId="27A360DC" w14:textId="77777777" w:rsidR="003111DA" w:rsidRPr="003111DA" w:rsidRDefault="003111DA" w:rsidP="003111DA">
            <w:pPr>
              <w:rPr>
                <w:rFonts w:ascii="Times New Roman" w:hAnsi="Times New Roman"/>
              </w:rPr>
            </w:pPr>
            <w:r w:rsidRPr="003111DA">
              <w:rPr>
                <w:rFonts w:ascii="Times New Roman" w:hAnsi="Times New Roman"/>
              </w:rPr>
              <w:t>- выявлять и эффективно и</w:t>
            </w:r>
            <w:r w:rsidRPr="003111DA">
              <w:rPr>
                <w:rFonts w:ascii="Times New Roman" w:hAnsi="Times New Roman"/>
              </w:rPr>
              <w:t>с</w:t>
            </w:r>
            <w:r w:rsidRPr="003111DA">
              <w:rPr>
                <w:rFonts w:ascii="Times New Roman" w:hAnsi="Times New Roman"/>
              </w:rPr>
              <w:t>кать информацию, необх</w:t>
            </w:r>
            <w:r w:rsidRPr="003111DA">
              <w:rPr>
                <w:rFonts w:ascii="Times New Roman" w:hAnsi="Times New Roman"/>
              </w:rPr>
              <w:t>о</w:t>
            </w:r>
            <w:r w:rsidRPr="003111DA">
              <w:rPr>
                <w:rFonts w:ascii="Times New Roman" w:hAnsi="Times New Roman"/>
              </w:rPr>
              <w:t>димую для решения задачи и/или проблемы;</w:t>
            </w:r>
          </w:p>
          <w:p w14:paraId="41C796A3" w14:textId="77777777" w:rsidR="003111DA" w:rsidRPr="003111DA" w:rsidRDefault="003111DA" w:rsidP="003111DA">
            <w:pPr>
              <w:rPr>
                <w:rFonts w:ascii="Times New Roman" w:hAnsi="Times New Roman"/>
              </w:rPr>
            </w:pPr>
            <w:r w:rsidRPr="003111DA">
              <w:rPr>
                <w:rFonts w:ascii="Times New Roman" w:hAnsi="Times New Roman"/>
              </w:rPr>
              <w:t>- определять задачи для п</w:t>
            </w:r>
            <w:r w:rsidRPr="003111DA">
              <w:rPr>
                <w:rFonts w:ascii="Times New Roman" w:hAnsi="Times New Roman"/>
              </w:rPr>
              <w:t>о</w:t>
            </w:r>
            <w:r w:rsidRPr="003111DA">
              <w:rPr>
                <w:rFonts w:ascii="Times New Roman" w:hAnsi="Times New Roman"/>
              </w:rPr>
              <w:t>иска информации;</w:t>
            </w:r>
          </w:p>
          <w:p w14:paraId="20EAC654" w14:textId="77777777" w:rsidR="003111DA" w:rsidRPr="003111DA" w:rsidRDefault="003111DA" w:rsidP="003111DA">
            <w:pPr>
              <w:rPr>
                <w:rFonts w:ascii="Times New Roman" w:hAnsi="Times New Roman"/>
              </w:rPr>
            </w:pPr>
            <w:r w:rsidRPr="003111DA">
              <w:rPr>
                <w:rFonts w:ascii="Times New Roman" w:hAnsi="Times New Roman"/>
              </w:rPr>
              <w:t>- регулировать и настраивать программируемые параметры промышленного оборудов</w:t>
            </w:r>
            <w:r w:rsidRPr="003111DA">
              <w:rPr>
                <w:rFonts w:ascii="Times New Roman" w:hAnsi="Times New Roman"/>
              </w:rPr>
              <w:t>а</w:t>
            </w:r>
            <w:r w:rsidRPr="003111DA">
              <w:rPr>
                <w:rFonts w:ascii="Times New Roman" w:hAnsi="Times New Roman"/>
              </w:rPr>
              <w:t>ния с использованием ко</w:t>
            </w:r>
            <w:r w:rsidRPr="003111DA">
              <w:rPr>
                <w:rFonts w:ascii="Times New Roman" w:hAnsi="Times New Roman"/>
              </w:rPr>
              <w:t>м</w:t>
            </w:r>
            <w:r w:rsidRPr="003111DA">
              <w:rPr>
                <w:rFonts w:ascii="Times New Roman" w:hAnsi="Times New Roman"/>
              </w:rPr>
              <w:t>пьютерной техники;</w:t>
            </w:r>
          </w:p>
          <w:p w14:paraId="69C7598F" w14:textId="77777777" w:rsidR="003111DA" w:rsidRPr="003111DA" w:rsidRDefault="003111DA" w:rsidP="003111DA">
            <w:pPr>
              <w:rPr>
                <w:rFonts w:ascii="Times New Roman" w:hAnsi="Times New Roman"/>
              </w:rPr>
            </w:pPr>
            <w:r w:rsidRPr="003111DA">
              <w:rPr>
                <w:rFonts w:ascii="Times New Roman" w:hAnsi="Times New Roman"/>
              </w:rPr>
              <w:t>- анализировать по показан</w:t>
            </w:r>
            <w:r w:rsidRPr="003111DA">
              <w:rPr>
                <w:rFonts w:ascii="Times New Roman" w:hAnsi="Times New Roman"/>
              </w:rPr>
              <w:t>и</w:t>
            </w:r>
            <w:r w:rsidRPr="003111DA">
              <w:rPr>
                <w:rFonts w:ascii="Times New Roman" w:hAnsi="Times New Roman"/>
              </w:rPr>
              <w:t>ям приборов работу пр</w:t>
            </w:r>
            <w:r w:rsidRPr="003111DA">
              <w:rPr>
                <w:rFonts w:ascii="Times New Roman" w:hAnsi="Times New Roman"/>
              </w:rPr>
              <w:t>о</w:t>
            </w:r>
            <w:r w:rsidRPr="003111DA">
              <w:rPr>
                <w:rFonts w:ascii="Times New Roman" w:hAnsi="Times New Roman"/>
              </w:rPr>
              <w:t>мышленного оборудования.</w:t>
            </w:r>
          </w:p>
          <w:p w14:paraId="1FC3A302" w14:textId="77777777" w:rsidR="003111DA" w:rsidRPr="003111DA" w:rsidRDefault="003111DA" w:rsidP="003111DA">
            <w:pPr>
              <w:rPr>
                <w:rFonts w:ascii="Times New Roman" w:hAnsi="Times New Roman"/>
              </w:rPr>
            </w:pPr>
            <w:r w:rsidRPr="003111DA">
              <w:rPr>
                <w:rFonts w:ascii="Times New Roman" w:hAnsi="Times New Roman"/>
              </w:rPr>
              <w:t>- выбирать электрические, электронные приборы и эле</w:t>
            </w:r>
            <w:r w:rsidRPr="003111DA">
              <w:rPr>
                <w:rFonts w:ascii="Times New Roman" w:hAnsi="Times New Roman"/>
              </w:rPr>
              <w:t>к</w:t>
            </w:r>
            <w:r w:rsidRPr="003111DA">
              <w:rPr>
                <w:rFonts w:ascii="Times New Roman" w:hAnsi="Times New Roman"/>
              </w:rPr>
              <w:t>трооборудование;</w:t>
            </w:r>
          </w:p>
          <w:p w14:paraId="2F515852" w14:textId="77777777" w:rsidR="003111DA" w:rsidRPr="003111DA" w:rsidRDefault="003111DA" w:rsidP="003111DA">
            <w:pPr>
              <w:rPr>
                <w:rFonts w:ascii="Times New Roman" w:hAnsi="Times New Roman"/>
              </w:rPr>
            </w:pPr>
            <w:r w:rsidRPr="003111DA">
              <w:rPr>
                <w:rFonts w:ascii="Times New Roman" w:hAnsi="Times New Roman"/>
              </w:rPr>
              <w:t xml:space="preserve"> - правильно эксплуатировать электрооборудование и мех</w:t>
            </w:r>
            <w:r w:rsidRPr="003111DA">
              <w:rPr>
                <w:rFonts w:ascii="Times New Roman" w:hAnsi="Times New Roman"/>
              </w:rPr>
              <w:t>а</w:t>
            </w:r>
            <w:r w:rsidRPr="003111DA">
              <w:rPr>
                <w:rFonts w:ascii="Times New Roman" w:hAnsi="Times New Roman"/>
              </w:rPr>
              <w:t>низмы передачи движения технологических машин и аппаратов;</w:t>
            </w:r>
          </w:p>
          <w:p w14:paraId="5EB61E66" w14:textId="77777777" w:rsidR="003111DA" w:rsidRPr="003111DA" w:rsidRDefault="003111DA" w:rsidP="003111DA">
            <w:pPr>
              <w:rPr>
                <w:rFonts w:ascii="Times New Roman" w:hAnsi="Times New Roman"/>
              </w:rPr>
            </w:pPr>
            <w:r w:rsidRPr="003111DA">
              <w:rPr>
                <w:rFonts w:ascii="Times New Roman" w:hAnsi="Times New Roman"/>
              </w:rPr>
              <w:t>- производить расчеты пр</w:t>
            </w:r>
            <w:r w:rsidRPr="003111DA">
              <w:rPr>
                <w:rFonts w:ascii="Times New Roman" w:hAnsi="Times New Roman"/>
              </w:rPr>
              <w:t>о</w:t>
            </w:r>
            <w:r w:rsidRPr="003111DA">
              <w:rPr>
                <w:rFonts w:ascii="Times New Roman" w:hAnsi="Times New Roman"/>
              </w:rPr>
              <w:t xml:space="preserve">стых электрических цепей; </w:t>
            </w:r>
          </w:p>
          <w:p w14:paraId="0BB91C61" w14:textId="77777777" w:rsidR="003111DA" w:rsidRPr="003111DA" w:rsidRDefault="003111DA" w:rsidP="003111DA">
            <w:pPr>
              <w:rPr>
                <w:rFonts w:ascii="Times New Roman" w:hAnsi="Times New Roman"/>
              </w:rPr>
            </w:pPr>
            <w:r w:rsidRPr="003111DA">
              <w:rPr>
                <w:rFonts w:ascii="Times New Roman" w:hAnsi="Times New Roman"/>
              </w:rPr>
              <w:t>- рассчитывать параметры различных электрических цепей и схем;</w:t>
            </w:r>
          </w:p>
          <w:p w14:paraId="69B635D4" w14:textId="5782693D" w:rsidR="00B32A81" w:rsidRPr="001A6E0C" w:rsidRDefault="003111DA" w:rsidP="003111DA">
            <w:pPr>
              <w:suppressAutoHyphens/>
              <w:contextualSpacing/>
              <w:rPr>
                <w:rFonts w:ascii="Times New Roman" w:hAnsi="Times New Roman" w:cs="Times New Roman"/>
                <w:iCs/>
              </w:rPr>
            </w:pPr>
            <w:r w:rsidRPr="003111DA">
              <w:rPr>
                <w:rFonts w:ascii="Times New Roman" w:hAnsi="Times New Roman"/>
              </w:rPr>
              <w:t>- снимать показания и пользоваться электроизмерительными приборами и приспособлениями.</w:t>
            </w:r>
          </w:p>
        </w:tc>
        <w:tc>
          <w:tcPr>
            <w:tcW w:w="1868" w:type="pct"/>
            <w:tcBorders>
              <w:top w:val="single" w:sz="4" w:space="0" w:color="auto"/>
              <w:left w:val="single" w:sz="4" w:space="0" w:color="auto"/>
              <w:bottom w:val="single" w:sz="4" w:space="0" w:color="auto"/>
              <w:right w:val="single" w:sz="4" w:space="0" w:color="auto"/>
            </w:tcBorders>
          </w:tcPr>
          <w:p w14:paraId="0E3BF523"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lastRenderedPageBreak/>
              <w:t>принцип работы электрических и электромеханических систем</w:t>
            </w:r>
          </w:p>
          <w:p w14:paraId="2D380181"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t>основы электротехники, цифровой и аналоговой электроники</w:t>
            </w:r>
          </w:p>
          <w:p w14:paraId="589E77C5"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t>принцип работы электронных и электромеханических устройств</w:t>
            </w:r>
          </w:p>
          <w:p w14:paraId="5265AC76"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t>Знает принцип работы датчиков физических величин, дискретных и аналоговых сигналов</w:t>
            </w:r>
          </w:p>
          <w:p w14:paraId="21961A4A"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t>Знает алгоритм использования ко</w:t>
            </w:r>
            <w:r w:rsidRPr="008874E2">
              <w:rPr>
                <w:rFonts w:ascii="Times New Roman" w:hAnsi="Times New Roman"/>
                <w:color w:val="000000"/>
              </w:rPr>
              <w:t>н</w:t>
            </w:r>
            <w:r w:rsidRPr="008874E2">
              <w:rPr>
                <w:rFonts w:ascii="Times New Roman" w:hAnsi="Times New Roman"/>
                <w:color w:val="000000"/>
              </w:rPr>
              <w:t xml:space="preserve">трольно-измерительных приборов </w:t>
            </w:r>
          </w:p>
          <w:p w14:paraId="167B402F"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t>Знает правила применения эле</w:t>
            </w:r>
            <w:r w:rsidRPr="008874E2">
              <w:rPr>
                <w:rFonts w:ascii="Times New Roman" w:hAnsi="Times New Roman"/>
                <w:color w:val="000000"/>
              </w:rPr>
              <w:t>к</w:t>
            </w:r>
            <w:r w:rsidRPr="008874E2">
              <w:rPr>
                <w:rFonts w:ascii="Times New Roman" w:hAnsi="Times New Roman"/>
                <w:color w:val="000000"/>
              </w:rPr>
              <w:t>тронных приборов в професси</w:t>
            </w:r>
            <w:r w:rsidRPr="008874E2">
              <w:rPr>
                <w:rFonts w:ascii="Times New Roman" w:hAnsi="Times New Roman"/>
                <w:color w:val="000000"/>
              </w:rPr>
              <w:t>о</w:t>
            </w:r>
            <w:r w:rsidRPr="008874E2">
              <w:rPr>
                <w:rFonts w:ascii="Times New Roman" w:hAnsi="Times New Roman"/>
                <w:color w:val="000000"/>
              </w:rPr>
              <w:t>нальной деятельности</w:t>
            </w:r>
          </w:p>
          <w:p w14:paraId="115A0080"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lastRenderedPageBreak/>
              <w:t>Знает номенклатуру информацио</w:t>
            </w:r>
            <w:r w:rsidRPr="008874E2">
              <w:rPr>
                <w:rFonts w:ascii="Times New Roman" w:hAnsi="Times New Roman"/>
                <w:color w:val="000000"/>
              </w:rPr>
              <w:t>н</w:t>
            </w:r>
            <w:r w:rsidRPr="008874E2">
              <w:rPr>
                <w:rFonts w:ascii="Times New Roman" w:hAnsi="Times New Roman"/>
                <w:color w:val="000000"/>
              </w:rPr>
              <w:t>ных источников, применяемых в профессиональной деятельности</w:t>
            </w:r>
          </w:p>
          <w:p w14:paraId="44D1F588"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t>Знает методы и способы работы с людьми при выполнении различн</w:t>
            </w:r>
            <w:r w:rsidRPr="008874E2">
              <w:rPr>
                <w:rFonts w:ascii="Times New Roman" w:hAnsi="Times New Roman"/>
                <w:color w:val="000000"/>
              </w:rPr>
              <w:t>о</w:t>
            </w:r>
            <w:r w:rsidRPr="008874E2">
              <w:rPr>
                <w:rFonts w:ascii="Times New Roman" w:hAnsi="Times New Roman"/>
                <w:color w:val="000000"/>
              </w:rPr>
              <w:t>го рода работ</w:t>
            </w:r>
          </w:p>
          <w:p w14:paraId="45C543BD"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t>Знает правила оформления док</w:t>
            </w:r>
            <w:r w:rsidRPr="008874E2">
              <w:rPr>
                <w:rFonts w:ascii="Times New Roman" w:hAnsi="Times New Roman"/>
                <w:color w:val="000000"/>
              </w:rPr>
              <w:t>у</w:t>
            </w:r>
            <w:r w:rsidRPr="008874E2">
              <w:rPr>
                <w:rFonts w:ascii="Times New Roman" w:hAnsi="Times New Roman"/>
                <w:color w:val="000000"/>
              </w:rPr>
              <w:t>ментов и построения устных соо</w:t>
            </w:r>
            <w:r w:rsidRPr="008874E2">
              <w:rPr>
                <w:rFonts w:ascii="Times New Roman" w:hAnsi="Times New Roman"/>
                <w:color w:val="000000"/>
              </w:rPr>
              <w:t>б</w:t>
            </w:r>
            <w:r w:rsidRPr="008874E2">
              <w:rPr>
                <w:rFonts w:ascii="Times New Roman" w:hAnsi="Times New Roman"/>
                <w:color w:val="000000"/>
              </w:rPr>
              <w:t>щений</w:t>
            </w:r>
          </w:p>
          <w:p w14:paraId="3BC481A0"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t>Знает значимость профессионал</w:t>
            </w:r>
            <w:r w:rsidRPr="008874E2">
              <w:rPr>
                <w:rFonts w:ascii="Times New Roman" w:hAnsi="Times New Roman"/>
                <w:color w:val="000000"/>
              </w:rPr>
              <w:t>ь</w:t>
            </w:r>
            <w:r w:rsidRPr="008874E2">
              <w:rPr>
                <w:rFonts w:ascii="Times New Roman" w:hAnsi="Times New Roman"/>
                <w:color w:val="000000"/>
              </w:rPr>
              <w:t>ной деятельности по специальности</w:t>
            </w:r>
          </w:p>
          <w:p w14:paraId="7CADBA67" w14:textId="77777777" w:rsidR="00B32A81" w:rsidRPr="008874E2" w:rsidRDefault="00B32A81" w:rsidP="005515D7">
            <w:pPr>
              <w:jc w:val="both"/>
              <w:rPr>
                <w:rFonts w:ascii="Times New Roman" w:hAnsi="Times New Roman"/>
                <w:color w:val="000000"/>
              </w:rPr>
            </w:pPr>
            <w:r w:rsidRPr="008874E2">
              <w:rPr>
                <w:rFonts w:ascii="Times New Roman" w:hAnsi="Times New Roman"/>
                <w:color w:val="000000"/>
              </w:rPr>
              <w:t>Знает требования к экологической безопасности при выполнении пр</w:t>
            </w:r>
            <w:r w:rsidRPr="008874E2">
              <w:rPr>
                <w:rFonts w:ascii="Times New Roman" w:hAnsi="Times New Roman"/>
                <w:color w:val="000000"/>
              </w:rPr>
              <w:t>о</w:t>
            </w:r>
            <w:r w:rsidRPr="008874E2">
              <w:rPr>
                <w:rFonts w:ascii="Times New Roman" w:hAnsi="Times New Roman"/>
                <w:color w:val="000000"/>
              </w:rPr>
              <w:t>фессиональной деятельности</w:t>
            </w:r>
          </w:p>
          <w:p w14:paraId="2FD4F51C" w14:textId="77777777" w:rsidR="00B32A81" w:rsidRDefault="00B32A81" w:rsidP="005515D7">
            <w:pPr>
              <w:suppressAutoHyphens/>
              <w:contextualSpacing/>
              <w:rPr>
                <w:rFonts w:ascii="Times New Roman" w:hAnsi="Times New Roman"/>
                <w:color w:val="000000"/>
              </w:rPr>
            </w:pPr>
            <w:r w:rsidRPr="008874E2">
              <w:rPr>
                <w:rFonts w:ascii="Times New Roman" w:hAnsi="Times New Roman"/>
                <w:color w:val="000000"/>
              </w:rPr>
              <w:t>Знает правила построения простых и сложных предложений на профессиональные электротехнические темы</w:t>
            </w:r>
          </w:p>
          <w:p w14:paraId="17CBF809"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Умеет читать схемы, чертежи, технологическую документацию при выполнении лабораторных работ</w:t>
            </w:r>
          </w:p>
          <w:p w14:paraId="06F721FA"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Умеет использовать текстовые редакторы (процессоры) для составления и чтения документации на устройства и приборы</w:t>
            </w:r>
          </w:p>
          <w:p w14:paraId="51DF29D8" w14:textId="77777777" w:rsidR="00B32A81" w:rsidRPr="008874E2" w:rsidRDefault="00B32A81" w:rsidP="005515D7">
            <w:pPr>
              <w:suppressAutoHyphens/>
              <w:contextualSpacing/>
              <w:rPr>
                <w:rFonts w:ascii="Times New Roman" w:hAnsi="Times New Roman" w:cs="Times New Roman"/>
                <w:iCs/>
              </w:rPr>
            </w:pPr>
          </w:p>
          <w:p w14:paraId="79551BE2"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Умеет настраивать электронные устройства для проведения лабораторных работ</w:t>
            </w:r>
          </w:p>
          <w:p w14:paraId="511B93D4"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Умеет пользоваться измерительной техникой, различными приборами и типовыми элементами средств и систем роботизации</w:t>
            </w:r>
          </w:p>
          <w:p w14:paraId="2A03070E"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Умеет производить поверку, настройку приборов для выполнения лабораторных работ</w:t>
            </w:r>
          </w:p>
          <w:p w14:paraId="51327229"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Умеет оформлять техническую документацию после выполнения лабораторных работ</w:t>
            </w:r>
          </w:p>
          <w:p w14:paraId="17527314"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Анализирует задачу и/или проблему и выделяет её составные части</w:t>
            </w:r>
          </w:p>
          <w:p w14:paraId="5115741F"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Ищет необходимую информацию в нормативно-справочной литературе</w:t>
            </w:r>
          </w:p>
          <w:p w14:paraId="3F14A965"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 xml:space="preserve">Организовывает работу коллектива </w:t>
            </w:r>
          </w:p>
          <w:p w14:paraId="16B36342"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и команды при выполнении практических работ</w:t>
            </w:r>
          </w:p>
          <w:p w14:paraId="7AF38D1A"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Оформляет документацию по выполненным работам</w:t>
            </w:r>
          </w:p>
          <w:p w14:paraId="6C790C23" w14:textId="77777777" w:rsidR="00B32A81" w:rsidRPr="008874E2"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Умеет описывать значимость своей специальности</w:t>
            </w:r>
          </w:p>
          <w:p w14:paraId="7AD397EB" w14:textId="77777777" w:rsidR="00B32A81" w:rsidRPr="001A6E0C" w:rsidRDefault="00B32A81" w:rsidP="005515D7">
            <w:pPr>
              <w:suppressAutoHyphens/>
              <w:contextualSpacing/>
              <w:rPr>
                <w:rFonts w:ascii="Times New Roman" w:hAnsi="Times New Roman" w:cs="Times New Roman"/>
                <w:iCs/>
              </w:rPr>
            </w:pPr>
            <w:r w:rsidRPr="008874E2">
              <w:rPr>
                <w:rFonts w:ascii="Times New Roman" w:hAnsi="Times New Roman" w:cs="Times New Roman"/>
                <w:iCs/>
              </w:rPr>
              <w:t>Соблюдает нормы экологической безопасности при выполнении лабораторных работ</w:t>
            </w:r>
          </w:p>
        </w:tc>
        <w:tc>
          <w:tcPr>
            <w:tcW w:w="1567" w:type="pct"/>
            <w:tcBorders>
              <w:top w:val="single" w:sz="4" w:space="0" w:color="auto"/>
              <w:left w:val="single" w:sz="4" w:space="0" w:color="auto"/>
              <w:bottom w:val="single" w:sz="4" w:space="0" w:color="auto"/>
              <w:right w:val="single" w:sz="4" w:space="0" w:color="auto"/>
            </w:tcBorders>
          </w:tcPr>
          <w:p w14:paraId="148FE3C7" w14:textId="77777777" w:rsidR="003111DA" w:rsidRPr="003111DA" w:rsidRDefault="003111DA" w:rsidP="003111DA">
            <w:pPr>
              <w:jc w:val="both"/>
              <w:rPr>
                <w:rFonts w:ascii="Times New Roman" w:hAnsi="Times New Roman"/>
                <w:bCs/>
                <w:i/>
                <w:color w:val="000000"/>
              </w:rPr>
            </w:pPr>
            <w:r w:rsidRPr="003111DA">
              <w:rPr>
                <w:rFonts w:ascii="Times New Roman" w:hAnsi="Times New Roman"/>
                <w:bCs/>
                <w:i/>
                <w:color w:val="000000"/>
              </w:rPr>
              <w:lastRenderedPageBreak/>
              <w:t>Текущий контроль</w:t>
            </w:r>
          </w:p>
          <w:p w14:paraId="6F21F4C0" w14:textId="77777777" w:rsidR="003111DA" w:rsidRPr="003111DA" w:rsidRDefault="003111DA" w:rsidP="003111DA">
            <w:pPr>
              <w:jc w:val="both"/>
              <w:rPr>
                <w:rFonts w:ascii="Times New Roman" w:hAnsi="Times New Roman"/>
                <w:bCs/>
                <w:i/>
                <w:color w:val="000000"/>
              </w:rPr>
            </w:pPr>
          </w:p>
          <w:p w14:paraId="04B75114" w14:textId="77777777" w:rsidR="003111DA" w:rsidRPr="003111DA" w:rsidRDefault="003111DA" w:rsidP="003111DA">
            <w:pPr>
              <w:jc w:val="both"/>
              <w:rPr>
                <w:rFonts w:ascii="Times New Roman" w:hAnsi="Times New Roman"/>
                <w:bCs/>
                <w:color w:val="000000"/>
              </w:rPr>
            </w:pPr>
            <w:r w:rsidRPr="003111DA">
              <w:rPr>
                <w:rFonts w:ascii="Times New Roman" w:hAnsi="Times New Roman"/>
                <w:bCs/>
                <w:color w:val="000000"/>
              </w:rPr>
              <w:t xml:space="preserve">Оценка результатов </w:t>
            </w:r>
          </w:p>
          <w:p w14:paraId="07AE3254" w14:textId="77777777" w:rsidR="003111DA" w:rsidRPr="003111DA" w:rsidRDefault="003111DA" w:rsidP="003111DA">
            <w:pPr>
              <w:jc w:val="both"/>
              <w:rPr>
                <w:rFonts w:ascii="Times New Roman" w:hAnsi="Times New Roman"/>
                <w:bCs/>
                <w:color w:val="000000"/>
              </w:rPr>
            </w:pPr>
          </w:p>
          <w:p w14:paraId="40CD6D9F" w14:textId="77777777" w:rsidR="003111DA" w:rsidRPr="003111DA" w:rsidRDefault="003111DA" w:rsidP="003111DA">
            <w:pPr>
              <w:jc w:val="both"/>
              <w:rPr>
                <w:rFonts w:ascii="Times New Roman" w:hAnsi="Times New Roman"/>
                <w:bCs/>
                <w:color w:val="000000"/>
              </w:rPr>
            </w:pPr>
            <w:r w:rsidRPr="003111DA">
              <w:rPr>
                <w:rFonts w:ascii="Times New Roman" w:hAnsi="Times New Roman"/>
                <w:bCs/>
                <w:color w:val="000000"/>
              </w:rPr>
              <w:t xml:space="preserve">Тестирование </w:t>
            </w:r>
          </w:p>
          <w:p w14:paraId="23F353F1" w14:textId="77777777" w:rsidR="003111DA" w:rsidRPr="003111DA" w:rsidRDefault="003111DA" w:rsidP="003111DA">
            <w:pPr>
              <w:jc w:val="both"/>
              <w:rPr>
                <w:rFonts w:ascii="Times New Roman" w:hAnsi="Times New Roman"/>
                <w:bCs/>
                <w:color w:val="000000"/>
              </w:rPr>
            </w:pPr>
            <w:r w:rsidRPr="003111DA">
              <w:rPr>
                <w:rFonts w:ascii="Times New Roman" w:hAnsi="Times New Roman"/>
                <w:bCs/>
                <w:color w:val="000000"/>
              </w:rPr>
              <w:t>Собеседование</w:t>
            </w:r>
          </w:p>
          <w:p w14:paraId="48E7FC99" w14:textId="77777777" w:rsidR="003111DA" w:rsidRPr="003111DA" w:rsidRDefault="003111DA" w:rsidP="003111DA">
            <w:pPr>
              <w:jc w:val="both"/>
              <w:rPr>
                <w:rFonts w:ascii="Times New Roman" w:hAnsi="Times New Roman"/>
                <w:bCs/>
                <w:color w:val="000000"/>
              </w:rPr>
            </w:pPr>
            <w:r w:rsidRPr="003111DA">
              <w:rPr>
                <w:rFonts w:ascii="Times New Roman" w:hAnsi="Times New Roman"/>
                <w:bCs/>
                <w:color w:val="000000"/>
              </w:rPr>
              <w:t xml:space="preserve">Контрольная работа </w:t>
            </w:r>
          </w:p>
          <w:p w14:paraId="06D24E54" w14:textId="77777777" w:rsidR="003111DA" w:rsidRPr="003111DA" w:rsidRDefault="003111DA" w:rsidP="003111DA">
            <w:pPr>
              <w:jc w:val="both"/>
              <w:rPr>
                <w:rFonts w:ascii="Times New Roman" w:hAnsi="Times New Roman"/>
                <w:bCs/>
                <w:color w:val="000000"/>
              </w:rPr>
            </w:pPr>
            <w:r w:rsidRPr="003111DA">
              <w:rPr>
                <w:rFonts w:ascii="Times New Roman" w:hAnsi="Times New Roman"/>
                <w:bCs/>
                <w:color w:val="000000"/>
              </w:rPr>
              <w:t>Выполнение и защита реф</w:t>
            </w:r>
            <w:r w:rsidRPr="003111DA">
              <w:rPr>
                <w:rFonts w:ascii="Times New Roman" w:hAnsi="Times New Roman"/>
                <w:bCs/>
                <w:color w:val="000000"/>
              </w:rPr>
              <w:t>е</w:t>
            </w:r>
            <w:r w:rsidRPr="003111DA">
              <w:rPr>
                <w:rFonts w:ascii="Times New Roman" w:hAnsi="Times New Roman"/>
                <w:bCs/>
                <w:color w:val="000000"/>
              </w:rPr>
              <w:t>рата</w:t>
            </w:r>
          </w:p>
          <w:p w14:paraId="4D13B0B3" w14:textId="77777777" w:rsidR="003111DA" w:rsidRPr="003111DA" w:rsidRDefault="003111DA" w:rsidP="003111DA">
            <w:pPr>
              <w:jc w:val="both"/>
              <w:rPr>
                <w:rFonts w:ascii="Times New Roman" w:hAnsi="Times New Roman"/>
                <w:bCs/>
                <w:color w:val="000000"/>
              </w:rPr>
            </w:pPr>
            <w:r w:rsidRPr="003111DA">
              <w:rPr>
                <w:rFonts w:ascii="Times New Roman" w:hAnsi="Times New Roman"/>
                <w:bCs/>
                <w:color w:val="000000"/>
              </w:rPr>
              <w:t>Подготовка и выступление с докладом, сообщением, пр</w:t>
            </w:r>
            <w:r w:rsidRPr="003111DA">
              <w:rPr>
                <w:rFonts w:ascii="Times New Roman" w:hAnsi="Times New Roman"/>
                <w:bCs/>
                <w:color w:val="000000"/>
              </w:rPr>
              <w:t>е</w:t>
            </w:r>
            <w:r w:rsidRPr="003111DA">
              <w:rPr>
                <w:rFonts w:ascii="Times New Roman" w:hAnsi="Times New Roman"/>
                <w:bCs/>
                <w:color w:val="000000"/>
              </w:rPr>
              <w:t xml:space="preserve">зентацией </w:t>
            </w:r>
          </w:p>
          <w:p w14:paraId="076EA81C" w14:textId="77777777" w:rsidR="003111DA" w:rsidRPr="003111DA" w:rsidRDefault="003111DA" w:rsidP="003111DA">
            <w:pPr>
              <w:jc w:val="both"/>
              <w:rPr>
                <w:rFonts w:ascii="Times New Roman" w:hAnsi="Times New Roman"/>
                <w:bCs/>
                <w:color w:val="000000"/>
              </w:rPr>
            </w:pPr>
            <w:r w:rsidRPr="003111DA">
              <w:rPr>
                <w:rFonts w:ascii="Times New Roman" w:hAnsi="Times New Roman"/>
                <w:bCs/>
                <w:color w:val="000000"/>
              </w:rPr>
              <w:t>Наблюдение за выполнением практического задания (де</w:t>
            </w:r>
            <w:r w:rsidRPr="003111DA">
              <w:rPr>
                <w:rFonts w:ascii="Times New Roman" w:hAnsi="Times New Roman"/>
                <w:bCs/>
                <w:color w:val="000000"/>
              </w:rPr>
              <w:t>я</w:t>
            </w:r>
            <w:r w:rsidRPr="003111DA">
              <w:rPr>
                <w:rFonts w:ascii="Times New Roman" w:hAnsi="Times New Roman"/>
                <w:bCs/>
                <w:color w:val="000000"/>
              </w:rPr>
              <w:lastRenderedPageBreak/>
              <w:t>тельностью студента)</w:t>
            </w:r>
          </w:p>
          <w:p w14:paraId="3B33EEEC" w14:textId="77777777" w:rsidR="003111DA" w:rsidRPr="003111DA" w:rsidRDefault="003111DA" w:rsidP="003111DA">
            <w:pPr>
              <w:jc w:val="both"/>
              <w:rPr>
                <w:rFonts w:ascii="Times New Roman" w:hAnsi="Times New Roman"/>
                <w:bCs/>
                <w:color w:val="000000"/>
              </w:rPr>
            </w:pPr>
            <w:r w:rsidRPr="003111DA">
              <w:rPr>
                <w:rFonts w:ascii="Times New Roman" w:hAnsi="Times New Roman"/>
                <w:bCs/>
                <w:color w:val="000000"/>
              </w:rPr>
              <w:t>Оценка выполнения практ</w:t>
            </w:r>
            <w:r w:rsidRPr="003111DA">
              <w:rPr>
                <w:rFonts w:ascii="Times New Roman" w:hAnsi="Times New Roman"/>
                <w:bCs/>
                <w:color w:val="000000"/>
              </w:rPr>
              <w:t>и</w:t>
            </w:r>
            <w:r w:rsidRPr="003111DA">
              <w:rPr>
                <w:rFonts w:ascii="Times New Roman" w:hAnsi="Times New Roman"/>
                <w:bCs/>
                <w:color w:val="000000"/>
              </w:rPr>
              <w:t>ческого задания (работы)</w:t>
            </w:r>
          </w:p>
          <w:p w14:paraId="5261A8C7" w14:textId="77777777" w:rsidR="003111DA" w:rsidRPr="003111DA" w:rsidRDefault="003111DA" w:rsidP="003111DA">
            <w:pPr>
              <w:jc w:val="both"/>
              <w:rPr>
                <w:rFonts w:ascii="Times New Roman" w:hAnsi="Times New Roman"/>
                <w:bCs/>
                <w:color w:val="000000"/>
              </w:rPr>
            </w:pPr>
            <w:r w:rsidRPr="003111DA">
              <w:rPr>
                <w:rFonts w:ascii="Times New Roman" w:hAnsi="Times New Roman"/>
                <w:bCs/>
                <w:color w:val="000000"/>
              </w:rPr>
              <w:t>Наблюдение и оценка за р</w:t>
            </w:r>
            <w:r w:rsidRPr="003111DA">
              <w:rPr>
                <w:rFonts w:ascii="Times New Roman" w:hAnsi="Times New Roman"/>
                <w:bCs/>
                <w:color w:val="000000"/>
              </w:rPr>
              <w:t>е</w:t>
            </w:r>
            <w:r w:rsidRPr="003111DA">
              <w:rPr>
                <w:rFonts w:ascii="Times New Roman" w:hAnsi="Times New Roman"/>
                <w:bCs/>
                <w:color w:val="000000"/>
              </w:rPr>
              <w:t>шением ситуационной зад</w:t>
            </w:r>
            <w:r w:rsidRPr="003111DA">
              <w:rPr>
                <w:rFonts w:ascii="Times New Roman" w:hAnsi="Times New Roman"/>
                <w:bCs/>
                <w:color w:val="000000"/>
              </w:rPr>
              <w:t>а</w:t>
            </w:r>
            <w:r w:rsidRPr="003111DA">
              <w:rPr>
                <w:rFonts w:ascii="Times New Roman" w:hAnsi="Times New Roman"/>
                <w:bCs/>
                <w:color w:val="000000"/>
              </w:rPr>
              <w:t>чи.</w:t>
            </w:r>
          </w:p>
          <w:p w14:paraId="0794BA5B" w14:textId="77777777" w:rsidR="003111DA" w:rsidRPr="003111DA" w:rsidRDefault="003111DA" w:rsidP="003111DA">
            <w:pPr>
              <w:jc w:val="both"/>
              <w:rPr>
                <w:rFonts w:ascii="Times New Roman" w:hAnsi="Times New Roman"/>
                <w:bCs/>
                <w:i/>
                <w:color w:val="000000"/>
              </w:rPr>
            </w:pPr>
          </w:p>
          <w:p w14:paraId="6FBDE349" w14:textId="77777777" w:rsidR="003111DA" w:rsidRPr="003111DA" w:rsidRDefault="003111DA" w:rsidP="003111DA">
            <w:pPr>
              <w:jc w:val="both"/>
              <w:rPr>
                <w:rFonts w:ascii="Times New Roman" w:hAnsi="Times New Roman"/>
                <w:bCs/>
                <w:i/>
                <w:color w:val="000000"/>
              </w:rPr>
            </w:pPr>
          </w:p>
          <w:p w14:paraId="62C56A7E" w14:textId="77777777" w:rsidR="003111DA" w:rsidRPr="003111DA" w:rsidRDefault="003111DA" w:rsidP="003111DA">
            <w:pPr>
              <w:jc w:val="both"/>
              <w:rPr>
                <w:rFonts w:ascii="Times New Roman" w:hAnsi="Times New Roman"/>
                <w:bCs/>
                <w:i/>
                <w:color w:val="000000"/>
              </w:rPr>
            </w:pPr>
            <w:r w:rsidRPr="003111DA">
              <w:rPr>
                <w:rFonts w:ascii="Times New Roman" w:hAnsi="Times New Roman"/>
                <w:bCs/>
                <w:i/>
                <w:color w:val="000000"/>
              </w:rPr>
              <w:t>Промежуточный контроль  в форме дифференцированного зачёта-</w:t>
            </w:r>
          </w:p>
          <w:p w14:paraId="4DBB6909" w14:textId="4A935118" w:rsidR="00B32A81" w:rsidRPr="001A6E0C" w:rsidRDefault="003111DA" w:rsidP="003111DA">
            <w:pPr>
              <w:suppressAutoHyphens/>
              <w:spacing w:line="276" w:lineRule="auto"/>
              <w:contextualSpacing/>
              <w:rPr>
                <w:rFonts w:ascii="Times New Roman" w:hAnsi="Times New Roman" w:cs="Times New Roman"/>
                <w:i/>
              </w:rPr>
            </w:pPr>
            <w:r w:rsidRPr="003111DA">
              <w:rPr>
                <w:rFonts w:ascii="Times New Roman" w:hAnsi="Times New Roman"/>
                <w:bCs/>
                <w:color w:val="000000"/>
              </w:rPr>
              <w:t>тестирование.</w:t>
            </w:r>
          </w:p>
        </w:tc>
      </w:tr>
    </w:tbl>
    <w:p w14:paraId="3D310A07" w14:textId="77777777" w:rsidR="00B32A81" w:rsidRDefault="00B32A81" w:rsidP="00BE4CD7">
      <w:pPr>
        <w:jc w:val="right"/>
        <w:rPr>
          <w:rFonts w:ascii="Times New Roman" w:hAnsi="Times New Roman" w:cs="Times New Roman"/>
          <w:b/>
          <w:bCs/>
          <w:sz w:val="24"/>
          <w:szCs w:val="24"/>
        </w:rPr>
      </w:pPr>
    </w:p>
    <w:p w14:paraId="31F5EE64" w14:textId="77777777" w:rsidR="00B32A81" w:rsidRDefault="00B32A81" w:rsidP="00BE4CD7">
      <w:pPr>
        <w:jc w:val="right"/>
        <w:rPr>
          <w:rFonts w:ascii="Times New Roman" w:hAnsi="Times New Roman" w:cs="Times New Roman"/>
          <w:b/>
          <w:bCs/>
          <w:sz w:val="24"/>
          <w:szCs w:val="24"/>
        </w:rPr>
      </w:pPr>
    </w:p>
    <w:p w14:paraId="71B68B51" w14:textId="77777777" w:rsidR="00B32A81" w:rsidRDefault="00B32A81" w:rsidP="00BE4CD7">
      <w:pPr>
        <w:jc w:val="right"/>
        <w:rPr>
          <w:rFonts w:ascii="Times New Roman" w:hAnsi="Times New Roman" w:cs="Times New Roman"/>
          <w:b/>
          <w:bCs/>
          <w:sz w:val="24"/>
          <w:szCs w:val="24"/>
        </w:rPr>
      </w:pPr>
    </w:p>
    <w:p w14:paraId="704B2D95" w14:textId="77777777" w:rsidR="00B32A81" w:rsidRDefault="00B32A81" w:rsidP="00BE4CD7">
      <w:pPr>
        <w:jc w:val="right"/>
        <w:rPr>
          <w:rFonts w:ascii="Times New Roman" w:hAnsi="Times New Roman" w:cs="Times New Roman"/>
          <w:b/>
          <w:bCs/>
          <w:sz w:val="24"/>
          <w:szCs w:val="24"/>
        </w:rPr>
      </w:pPr>
    </w:p>
    <w:p w14:paraId="6EE0D597" w14:textId="77777777" w:rsidR="00B32A81" w:rsidRDefault="00B32A81" w:rsidP="00BE4CD7">
      <w:pPr>
        <w:jc w:val="right"/>
        <w:rPr>
          <w:rFonts w:ascii="Times New Roman" w:hAnsi="Times New Roman" w:cs="Times New Roman"/>
          <w:b/>
          <w:bCs/>
          <w:sz w:val="24"/>
          <w:szCs w:val="24"/>
        </w:rPr>
      </w:pPr>
    </w:p>
    <w:p w14:paraId="1BAFA4D5" w14:textId="14019CD0" w:rsidR="00B32A81" w:rsidRDefault="00B32A81" w:rsidP="00BE4CD7">
      <w:pPr>
        <w:jc w:val="right"/>
        <w:rPr>
          <w:rFonts w:ascii="Times New Roman" w:hAnsi="Times New Roman" w:cs="Times New Roman"/>
          <w:b/>
          <w:bCs/>
          <w:sz w:val="24"/>
          <w:szCs w:val="24"/>
        </w:rPr>
      </w:pPr>
    </w:p>
    <w:p w14:paraId="1CE9A1BE" w14:textId="77777777" w:rsidR="008B5C23" w:rsidRDefault="008B5C23" w:rsidP="00BE4CD7">
      <w:pPr>
        <w:jc w:val="right"/>
        <w:rPr>
          <w:rFonts w:ascii="Times New Roman" w:hAnsi="Times New Roman" w:cs="Times New Roman"/>
          <w:b/>
          <w:bCs/>
          <w:sz w:val="24"/>
          <w:szCs w:val="24"/>
        </w:rPr>
      </w:pPr>
    </w:p>
    <w:p w14:paraId="63A6D59E" w14:textId="77777777" w:rsidR="00B32A81" w:rsidRDefault="00B32A81" w:rsidP="00BE4CD7">
      <w:pPr>
        <w:jc w:val="right"/>
        <w:rPr>
          <w:rFonts w:ascii="Times New Roman" w:hAnsi="Times New Roman" w:cs="Times New Roman"/>
          <w:b/>
          <w:bCs/>
          <w:sz w:val="24"/>
          <w:szCs w:val="24"/>
        </w:rPr>
      </w:pPr>
    </w:p>
    <w:p w14:paraId="3C380911" w14:textId="77777777" w:rsidR="00B32A81" w:rsidRDefault="00B32A81" w:rsidP="00BE4CD7">
      <w:pPr>
        <w:jc w:val="right"/>
        <w:rPr>
          <w:rFonts w:ascii="Times New Roman" w:hAnsi="Times New Roman" w:cs="Times New Roman"/>
          <w:b/>
          <w:bCs/>
          <w:sz w:val="24"/>
          <w:szCs w:val="24"/>
        </w:rPr>
      </w:pPr>
    </w:p>
    <w:p w14:paraId="17593F86" w14:textId="3A4C6C8D" w:rsidR="00B32A81" w:rsidRDefault="00B32A81" w:rsidP="00BE4CD7">
      <w:pPr>
        <w:jc w:val="right"/>
        <w:rPr>
          <w:rFonts w:ascii="Times New Roman" w:hAnsi="Times New Roman" w:cs="Times New Roman"/>
          <w:b/>
          <w:bCs/>
          <w:sz w:val="24"/>
          <w:szCs w:val="24"/>
        </w:rPr>
      </w:pPr>
    </w:p>
    <w:p w14:paraId="20ED29A7" w14:textId="4563A9A2" w:rsidR="00E774AA" w:rsidRDefault="00E774AA" w:rsidP="00BE4CD7">
      <w:pPr>
        <w:jc w:val="right"/>
        <w:rPr>
          <w:rFonts w:ascii="Times New Roman" w:hAnsi="Times New Roman" w:cs="Times New Roman"/>
          <w:b/>
          <w:bCs/>
          <w:sz w:val="24"/>
          <w:szCs w:val="24"/>
        </w:rPr>
      </w:pPr>
    </w:p>
    <w:p w14:paraId="1B6F8E03" w14:textId="21A7BA9F" w:rsidR="00E774AA" w:rsidRDefault="00E774AA" w:rsidP="00BE4CD7">
      <w:pPr>
        <w:jc w:val="right"/>
        <w:rPr>
          <w:rFonts w:ascii="Times New Roman" w:hAnsi="Times New Roman" w:cs="Times New Roman"/>
          <w:b/>
          <w:bCs/>
          <w:sz w:val="24"/>
          <w:szCs w:val="24"/>
        </w:rPr>
      </w:pPr>
    </w:p>
    <w:p w14:paraId="3AAF1BB6" w14:textId="6AC6E690" w:rsidR="00E774AA" w:rsidRDefault="00E774AA" w:rsidP="00BE4CD7">
      <w:pPr>
        <w:jc w:val="right"/>
        <w:rPr>
          <w:rFonts w:ascii="Times New Roman" w:hAnsi="Times New Roman" w:cs="Times New Roman"/>
          <w:b/>
          <w:bCs/>
          <w:sz w:val="24"/>
          <w:szCs w:val="24"/>
        </w:rPr>
      </w:pPr>
    </w:p>
    <w:p w14:paraId="6B880D28" w14:textId="5D6DB8A2" w:rsidR="00E774AA" w:rsidRDefault="00E774AA" w:rsidP="00BE4CD7">
      <w:pPr>
        <w:jc w:val="right"/>
        <w:rPr>
          <w:rFonts w:ascii="Times New Roman" w:hAnsi="Times New Roman" w:cs="Times New Roman"/>
          <w:b/>
          <w:bCs/>
          <w:sz w:val="24"/>
          <w:szCs w:val="24"/>
        </w:rPr>
      </w:pPr>
    </w:p>
    <w:p w14:paraId="5550F77E" w14:textId="1E33720B" w:rsidR="00E774AA" w:rsidRDefault="00E774AA" w:rsidP="00BE4CD7">
      <w:pPr>
        <w:jc w:val="right"/>
        <w:rPr>
          <w:rFonts w:ascii="Times New Roman" w:hAnsi="Times New Roman" w:cs="Times New Roman"/>
          <w:b/>
          <w:bCs/>
          <w:sz w:val="24"/>
          <w:szCs w:val="24"/>
        </w:rPr>
      </w:pPr>
    </w:p>
    <w:p w14:paraId="36AADE99" w14:textId="542A5BD0" w:rsidR="00E774AA" w:rsidRDefault="00E774AA" w:rsidP="00BE4CD7">
      <w:pPr>
        <w:jc w:val="right"/>
        <w:rPr>
          <w:rFonts w:ascii="Times New Roman" w:hAnsi="Times New Roman" w:cs="Times New Roman"/>
          <w:b/>
          <w:bCs/>
          <w:sz w:val="24"/>
          <w:szCs w:val="24"/>
        </w:rPr>
      </w:pPr>
    </w:p>
    <w:p w14:paraId="7811184B" w14:textId="42DDFE5D" w:rsidR="00E774AA" w:rsidRDefault="00E774AA" w:rsidP="00BE4CD7">
      <w:pPr>
        <w:jc w:val="right"/>
        <w:rPr>
          <w:rFonts w:ascii="Times New Roman" w:hAnsi="Times New Roman" w:cs="Times New Roman"/>
          <w:b/>
          <w:bCs/>
          <w:sz w:val="24"/>
          <w:szCs w:val="24"/>
        </w:rPr>
      </w:pPr>
    </w:p>
    <w:p w14:paraId="59741F35" w14:textId="56DE23E5" w:rsidR="00E774AA" w:rsidRDefault="00E774AA" w:rsidP="00BE4CD7">
      <w:pPr>
        <w:jc w:val="right"/>
        <w:rPr>
          <w:rFonts w:ascii="Times New Roman" w:hAnsi="Times New Roman" w:cs="Times New Roman"/>
          <w:b/>
          <w:bCs/>
          <w:sz w:val="24"/>
          <w:szCs w:val="24"/>
        </w:rPr>
      </w:pPr>
    </w:p>
    <w:p w14:paraId="2313FAC2" w14:textId="77777777" w:rsidR="00E774AA" w:rsidRDefault="00E774AA" w:rsidP="00BE4CD7">
      <w:pPr>
        <w:jc w:val="right"/>
        <w:rPr>
          <w:rFonts w:ascii="Times New Roman" w:hAnsi="Times New Roman" w:cs="Times New Roman"/>
          <w:b/>
          <w:bCs/>
          <w:sz w:val="24"/>
          <w:szCs w:val="24"/>
        </w:rPr>
      </w:pPr>
    </w:p>
    <w:p w14:paraId="0E49634F" w14:textId="77777777" w:rsidR="00B32A81" w:rsidRDefault="00B32A81" w:rsidP="00BE4CD7">
      <w:pPr>
        <w:jc w:val="right"/>
        <w:rPr>
          <w:rFonts w:ascii="Times New Roman" w:hAnsi="Times New Roman" w:cs="Times New Roman"/>
          <w:b/>
          <w:bCs/>
          <w:sz w:val="24"/>
          <w:szCs w:val="24"/>
        </w:rPr>
      </w:pPr>
    </w:p>
    <w:p w14:paraId="5ACAA609" w14:textId="77777777" w:rsidR="00B32A81" w:rsidRDefault="00B32A81" w:rsidP="00BE4CD7">
      <w:pPr>
        <w:jc w:val="right"/>
        <w:rPr>
          <w:rFonts w:ascii="Times New Roman" w:hAnsi="Times New Roman" w:cs="Times New Roman"/>
          <w:b/>
          <w:bCs/>
          <w:sz w:val="24"/>
          <w:szCs w:val="24"/>
        </w:rPr>
      </w:pPr>
    </w:p>
    <w:p w14:paraId="67737097" w14:textId="77777777" w:rsidR="003111DA" w:rsidRDefault="003111DA" w:rsidP="00BE4CD7">
      <w:pPr>
        <w:jc w:val="right"/>
        <w:rPr>
          <w:rFonts w:ascii="Times New Roman" w:hAnsi="Times New Roman" w:cs="Times New Roman"/>
          <w:b/>
          <w:bCs/>
          <w:sz w:val="24"/>
          <w:szCs w:val="24"/>
        </w:rPr>
        <w:sectPr w:rsidR="003111DA" w:rsidSect="00BE4CD7">
          <w:headerReference w:type="even" r:id="rId28"/>
          <w:headerReference w:type="default" r:id="rId29"/>
          <w:pgSz w:w="11906" w:h="16838"/>
          <w:pgMar w:top="1134" w:right="567" w:bottom="1134" w:left="1701" w:header="709" w:footer="709" w:gutter="0"/>
          <w:cols w:space="708"/>
          <w:docGrid w:linePitch="360"/>
        </w:sectPr>
      </w:pPr>
    </w:p>
    <w:p w14:paraId="418C9E85" w14:textId="53EDB03C" w:rsidR="00BE4CD7" w:rsidRPr="003111DA" w:rsidRDefault="00BE4CD7" w:rsidP="00BE4CD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8B5C23" w:rsidRPr="003111DA">
        <w:rPr>
          <w:rFonts w:ascii="Times New Roman" w:hAnsi="Times New Roman" w:cs="Times New Roman"/>
          <w:b/>
          <w:bCs/>
          <w:sz w:val="24"/>
          <w:szCs w:val="24"/>
        </w:rPr>
        <w:t>6</w:t>
      </w:r>
    </w:p>
    <w:p w14:paraId="4AAA3C3E" w14:textId="1A17B583" w:rsidR="00BE4CD7" w:rsidRDefault="00BE4CD7" w:rsidP="00BE4CD7">
      <w:pPr>
        <w:jc w:val="right"/>
        <w:rPr>
          <w:rFonts w:ascii="Times New Roman" w:hAnsi="Times New Roman" w:cs="Times New Roman"/>
          <w:b/>
          <w:bCs/>
          <w:sz w:val="24"/>
          <w:szCs w:val="24"/>
        </w:rPr>
      </w:pPr>
      <w:r>
        <w:rPr>
          <w:rFonts w:ascii="Times New Roman" w:hAnsi="Times New Roman" w:cs="Times New Roman"/>
          <w:b/>
          <w:bCs/>
          <w:sz w:val="24"/>
          <w:szCs w:val="24"/>
        </w:rPr>
        <w:t>к ПОП</w:t>
      </w:r>
      <w:r w:rsidR="003111DA">
        <w:rPr>
          <w:rFonts w:ascii="Times New Roman" w:hAnsi="Times New Roman" w:cs="Times New Roman"/>
          <w:b/>
          <w:bCs/>
          <w:sz w:val="24"/>
          <w:szCs w:val="24"/>
        </w:rPr>
        <w:t xml:space="preserve"> С</w:t>
      </w:r>
      <w:r>
        <w:rPr>
          <w:rFonts w:ascii="Times New Roman" w:hAnsi="Times New Roman" w:cs="Times New Roman"/>
          <w:b/>
          <w:bCs/>
          <w:sz w:val="24"/>
          <w:szCs w:val="24"/>
        </w:rPr>
        <w:t>П</w:t>
      </w:r>
      <w:r w:rsidR="003111DA">
        <w:rPr>
          <w:rFonts w:ascii="Times New Roman" w:hAnsi="Times New Roman" w:cs="Times New Roman"/>
          <w:b/>
          <w:bCs/>
          <w:sz w:val="24"/>
          <w:szCs w:val="24"/>
        </w:rPr>
        <w:t>О</w:t>
      </w:r>
      <w:r>
        <w:rPr>
          <w:rFonts w:ascii="Times New Roman" w:hAnsi="Times New Roman" w:cs="Times New Roman"/>
          <w:b/>
          <w:bCs/>
          <w:sz w:val="24"/>
          <w:szCs w:val="24"/>
        </w:rPr>
        <w:t xml:space="preserve"> по специальности</w:t>
      </w:r>
    </w:p>
    <w:p w14:paraId="7FD5EDE3" w14:textId="75B0A6B7" w:rsidR="00BE4CD7" w:rsidRPr="00087DE1" w:rsidRDefault="006B446C" w:rsidP="00BE4CD7">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4D1415B9" w14:textId="77777777" w:rsidR="00BE4CD7" w:rsidRDefault="00BE4CD7" w:rsidP="00BE4CD7">
      <w:pPr>
        <w:jc w:val="right"/>
        <w:rPr>
          <w:rFonts w:ascii="Times New Roman" w:hAnsi="Times New Roman" w:cs="Times New Roman"/>
          <w:b/>
          <w:bCs/>
          <w:color w:val="0070C0"/>
          <w:sz w:val="24"/>
          <w:szCs w:val="24"/>
        </w:rPr>
      </w:pPr>
    </w:p>
    <w:p w14:paraId="16924894" w14:textId="77777777" w:rsidR="00BE4CD7" w:rsidRDefault="00BE4CD7" w:rsidP="00BE4CD7">
      <w:pPr>
        <w:jc w:val="right"/>
        <w:rPr>
          <w:rFonts w:ascii="Times New Roman" w:hAnsi="Times New Roman" w:cs="Times New Roman"/>
          <w:b/>
          <w:bCs/>
          <w:color w:val="0070C0"/>
          <w:sz w:val="24"/>
          <w:szCs w:val="24"/>
        </w:rPr>
      </w:pPr>
    </w:p>
    <w:p w14:paraId="04F71E9A" w14:textId="77777777" w:rsidR="00BE4CD7" w:rsidRDefault="00BE4CD7" w:rsidP="00BE4CD7">
      <w:pPr>
        <w:jc w:val="right"/>
        <w:rPr>
          <w:rFonts w:ascii="Times New Roman" w:hAnsi="Times New Roman" w:cs="Times New Roman"/>
          <w:b/>
          <w:bCs/>
          <w:color w:val="0070C0"/>
          <w:sz w:val="24"/>
          <w:szCs w:val="24"/>
        </w:rPr>
      </w:pPr>
    </w:p>
    <w:p w14:paraId="175D9C57" w14:textId="77777777" w:rsidR="00BE4CD7" w:rsidRDefault="00BE4CD7" w:rsidP="00BE4CD7">
      <w:pPr>
        <w:jc w:val="right"/>
        <w:rPr>
          <w:rFonts w:ascii="Times New Roman" w:hAnsi="Times New Roman" w:cs="Times New Roman"/>
          <w:b/>
          <w:bCs/>
          <w:color w:val="0070C0"/>
          <w:sz w:val="24"/>
          <w:szCs w:val="24"/>
        </w:rPr>
      </w:pPr>
    </w:p>
    <w:p w14:paraId="7D437764" w14:textId="77777777" w:rsidR="00BE4CD7" w:rsidRDefault="00BE4CD7" w:rsidP="00BE4CD7">
      <w:pPr>
        <w:jc w:val="right"/>
        <w:rPr>
          <w:rFonts w:ascii="Times New Roman" w:hAnsi="Times New Roman" w:cs="Times New Roman"/>
          <w:b/>
          <w:bCs/>
          <w:color w:val="0070C0"/>
          <w:sz w:val="24"/>
          <w:szCs w:val="24"/>
        </w:rPr>
      </w:pPr>
    </w:p>
    <w:p w14:paraId="2048239A" w14:textId="77777777" w:rsidR="00BE4CD7" w:rsidRDefault="00BE4CD7" w:rsidP="00BE4CD7">
      <w:pPr>
        <w:jc w:val="right"/>
        <w:rPr>
          <w:rFonts w:ascii="Times New Roman" w:hAnsi="Times New Roman" w:cs="Times New Roman"/>
          <w:b/>
          <w:bCs/>
          <w:color w:val="0070C0"/>
          <w:sz w:val="24"/>
          <w:szCs w:val="24"/>
        </w:rPr>
      </w:pPr>
    </w:p>
    <w:p w14:paraId="0A8A908F" w14:textId="77777777" w:rsidR="00BE4CD7" w:rsidRDefault="00BE4CD7" w:rsidP="00BE4CD7">
      <w:pPr>
        <w:jc w:val="right"/>
        <w:rPr>
          <w:rFonts w:ascii="Times New Roman" w:hAnsi="Times New Roman" w:cs="Times New Roman"/>
          <w:b/>
          <w:bCs/>
          <w:color w:val="0070C0"/>
          <w:sz w:val="24"/>
          <w:szCs w:val="24"/>
        </w:rPr>
      </w:pPr>
    </w:p>
    <w:p w14:paraId="00D8679D" w14:textId="77777777" w:rsidR="00BE4CD7" w:rsidRDefault="00BE4CD7" w:rsidP="00BE4CD7">
      <w:pPr>
        <w:jc w:val="right"/>
        <w:rPr>
          <w:rFonts w:ascii="Times New Roman" w:hAnsi="Times New Roman" w:cs="Times New Roman"/>
          <w:b/>
          <w:bCs/>
          <w:color w:val="0070C0"/>
          <w:sz w:val="24"/>
          <w:szCs w:val="24"/>
        </w:rPr>
      </w:pPr>
    </w:p>
    <w:p w14:paraId="090BA537" w14:textId="77777777" w:rsidR="00BE4CD7" w:rsidRDefault="00BE4CD7" w:rsidP="00BE4CD7">
      <w:pPr>
        <w:jc w:val="right"/>
        <w:rPr>
          <w:rFonts w:ascii="Times New Roman" w:hAnsi="Times New Roman" w:cs="Times New Roman"/>
          <w:b/>
          <w:bCs/>
          <w:color w:val="0070C0"/>
          <w:sz w:val="24"/>
          <w:szCs w:val="24"/>
        </w:rPr>
      </w:pPr>
    </w:p>
    <w:p w14:paraId="1ECDE4C8" w14:textId="77777777" w:rsidR="00BE4CD7" w:rsidRDefault="00BE4CD7" w:rsidP="00BE4CD7">
      <w:pPr>
        <w:jc w:val="right"/>
        <w:rPr>
          <w:rFonts w:ascii="Times New Roman" w:hAnsi="Times New Roman" w:cs="Times New Roman"/>
          <w:b/>
          <w:bCs/>
          <w:color w:val="0070C0"/>
          <w:sz w:val="24"/>
          <w:szCs w:val="24"/>
        </w:rPr>
      </w:pPr>
    </w:p>
    <w:p w14:paraId="5BCE9BAB" w14:textId="77777777" w:rsidR="00BE4CD7" w:rsidRPr="00502F97" w:rsidRDefault="00BE4CD7" w:rsidP="00BE4CD7">
      <w:pPr>
        <w:jc w:val="right"/>
        <w:rPr>
          <w:rFonts w:ascii="Times New Roman" w:hAnsi="Times New Roman" w:cs="Times New Roman"/>
          <w:b/>
          <w:bCs/>
          <w:color w:val="0070C0"/>
          <w:sz w:val="24"/>
          <w:szCs w:val="24"/>
        </w:rPr>
      </w:pPr>
    </w:p>
    <w:p w14:paraId="2036CA80" w14:textId="77777777" w:rsidR="00BE4CD7" w:rsidRPr="008F578C" w:rsidRDefault="00BE4CD7" w:rsidP="00BE4CD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1034459" w14:textId="76BDD1DD" w:rsidR="00BE4CD7" w:rsidRDefault="00EB6AE2" w:rsidP="00BE4CD7">
      <w:pPr>
        <w:pStyle w:val="1"/>
      </w:pPr>
      <w:bookmarkStart w:id="51" w:name="_Toc167579412"/>
      <w:r>
        <w:t>«</w:t>
      </w:r>
      <w:r w:rsidRPr="001A6E0C">
        <w:t>ОП.0</w:t>
      </w:r>
      <w:r w:rsidR="008F232B">
        <w:t>6</w:t>
      </w:r>
      <w:r w:rsidRPr="001A6E0C">
        <w:t xml:space="preserve"> </w:t>
      </w:r>
      <w:r w:rsidR="00793CC3">
        <w:t>ОБРАБОТКА МЕТАЛЛОВ РЕЗАНЬЕМ, СТАНКИ И ИНСТРУМЕНТЫ</w:t>
      </w:r>
      <w:r>
        <w:t>»</w:t>
      </w:r>
      <w:bookmarkEnd w:id="51"/>
    </w:p>
    <w:p w14:paraId="2561FED9" w14:textId="77777777" w:rsidR="00BE4CD7" w:rsidRDefault="00BE4CD7" w:rsidP="00BE4CD7">
      <w:pPr>
        <w:pStyle w:val="1"/>
      </w:pPr>
    </w:p>
    <w:p w14:paraId="3B7A8FB1" w14:textId="77777777" w:rsidR="00BE4CD7" w:rsidRDefault="00BE4CD7" w:rsidP="00BE4CD7">
      <w:pPr>
        <w:pStyle w:val="1"/>
      </w:pPr>
    </w:p>
    <w:p w14:paraId="67E7505E" w14:textId="77777777" w:rsidR="00BE4CD7" w:rsidRDefault="00BE4CD7" w:rsidP="00BE4CD7">
      <w:pPr>
        <w:pStyle w:val="1"/>
      </w:pPr>
    </w:p>
    <w:p w14:paraId="30030289" w14:textId="77777777" w:rsidR="00BE4CD7" w:rsidRDefault="00BE4CD7" w:rsidP="00BE4CD7">
      <w:pPr>
        <w:pStyle w:val="1"/>
      </w:pPr>
    </w:p>
    <w:p w14:paraId="7E851A2E" w14:textId="77777777" w:rsidR="00BE4CD7" w:rsidRDefault="00BE4CD7" w:rsidP="00BE4CD7">
      <w:pPr>
        <w:pStyle w:val="1"/>
      </w:pPr>
    </w:p>
    <w:p w14:paraId="534A63CD" w14:textId="77777777" w:rsidR="00BE4CD7" w:rsidRDefault="00BE4CD7" w:rsidP="00BE4CD7">
      <w:pPr>
        <w:pStyle w:val="1"/>
      </w:pPr>
    </w:p>
    <w:p w14:paraId="67E38A82" w14:textId="77777777" w:rsidR="00BE4CD7" w:rsidRDefault="00BE4CD7" w:rsidP="00BE4CD7">
      <w:pPr>
        <w:pStyle w:val="1"/>
      </w:pPr>
    </w:p>
    <w:p w14:paraId="1F4591AB" w14:textId="77777777" w:rsidR="00BE4CD7" w:rsidRDefault="00BE4CD7" w:rsidP="00BE4CD7">
      <w:pPr>
        <w:pStyle w:val="1"/>
      </w:pPr>
    </w:p>
    <w:p w14:paraId="4AF20AF0" w14:textId="77777777" w:rsidR="00BE4CD7" w:rsidRDefault="00BE4CD7" w:rsidP="00BE4CD7">
      <w:pPr>
        <w:pStyle w:val="1"/>
      </w:pPr>
    </w:p>
    <w:p w14:paraId="429A6D68" w14:textId="77777777" w:rsidR="00BE4CD7" w:rsidRDefault="00BE4CD7" w:rsidP="00BE4CD7">
      <w:pPr>
        <w:pStyle w:val="1"/>
      </w:pPr>
    </w:p>
    <w:p w14:paraId="39640EEA" w14:textId="77777777" w:rsidR="00BE4CD7" w:rsidRDefault="00BE4CD7" w:rsidP="00BE4CD7">
      <w:pPr>
        <w:pStyle w:val="1"/>
      </w:pPr>
    </w:p>
    <w:p w14:paraId="4E9D0292" w14:textId="77777777" w:rsidR="00BE4CD7" w:rsidRDefault="00BE4CD7" w:rsidP="00BE4CD7">
      <w:pPr>
        <w:pStyle w:val="1"/>
      </w:pPr>
    </w:p>
    <w:p w14:paraId="78787387" w14:textId="77777777" w:rsidR="00BE4CD7" w:rsidRDefault="00BE4CD7" w:rsidP="00BE4CD7">
      <w:pPr>
        <w:pStyle w:val="1"/>
      </w:pPr>
    </w:p>
    <w:p w14:paraId="3FF4EFBD" w14:textId="77777777" w:rsidR="00BE4CD7" w:rsidRPr="00A0276D" w:rsidRDefault="00BE4CD7" w:rsidP="00BE4CD7">
      <w:pPr>
        <w:pStyle w:val="1d"/>
        <w:jc w:val="center"/>
        <w:rPr>
          <w:b/>
          <w:bCs/>
          <w:lang w:val="ru-RU"/>
        </w:rPr>
      </w:pPr>
    </w:p>
    <w:p w14:paraId="329DFC81" w14:textId="77777777" w:rsidR="00BE4CD7" w:rsidRDefault="00BE4CD7" w:rsidP="00BE4CD7">
      <w:pPr>
        <w:rPr>
          <w:rFonts w:ascii="Times New Roman Полужирный" w:eastAsia="Segoe UI" w:hAnsi="Times New Roman Полужирный" w:cs="Times New Roman"/>
          <w:b/>
          <w:bCs/>
          <w:caps/>
          <w:kern w:val="32"/>
          <w:sz w:val="24"/>
          <w:szCs w:val="24"/>
          <w:lang w:val="x-none" w:eastAsia="x-none"/>
        </w:rPr>
      </w:pPr>
      <w:r>
        <w:br w:type="page"/>
      </w:r>
    </w:p>
    <w:p w14:paraId="71ECA858" w14:textId="77777777" w:rsidR="00BE4CD7" w:rsidRPr="00DF068E" w:rsidRDefault="00BE4CD7" w:rsidP="00BE4CD7">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1F031CC0" w14:textId="77777777" w:rsidR="00BE4CD7" w:rsidRPr="000143A1" w:rsidRDefault="00BE4CD7" w:rsidP="00D0742A">
      <w:pPr>
        <w:pStyle w:val="14"/>
        <w:rPr>
          <w:rFonts w:asciiTheme="minorHAnsi" w:eastAsiaTheme="minorEastAsia" w:hAnsiTheme="minorHAnsi" w:cstheme="minorBidi"/>
          <w:lang w:eastAsia="ru-RU"/>
        </w:rPr>
      </w:pPr>
      <w:r w:rsidRPr="000143A1">
        <w:fldChar w:fldCharType="begin"/>
      </w:r>
      <w:r w:rsidRPr="000143A1">
        <w:instrText xml:space="preserve"> TOC \h \z \t "Раздел 1;1;Раздел 1.1;2" </w:instrText>
      </w:r>
      <w:r w:rsidRPr="000143A1">
        <w:fldChar w:fldCharType="separate"/>
      </w:r>
      <w:hyperlink w:anchor="_Toc156294875" w:history="1"/>
    </w:p>
    <w:p w14:paraId="5572B110" w14:textId="77777777" w:rsidR="00BE4CD7" w:rsidRPr="000143A1" w:rsidRDefault="00FF62F4" w:rsidP="00D0742A">
      <w:pPr>
        <w:pStyle w:val="14"/>
        <w:rPr>
          <w:rFonts w:asciiTheme="minorHAnsi" w:eastAsiaTheme="minorEastAsia" w:hAnsiTheme="minorHAnsi" w:cstheme="minorBidi"/>
          <w:lang w:eastAsia="ru-RU"/>
        </w:rPr>
      </w:pPr>
      <w:hyperlink w:anchor="_Toc156294876" w:history="1">
        <w:r w:rsidR="00BE4CD7" w:rsidRPr="000143A1">
          <w:rPr>
            <w:rStyle w:val="af0"/>
            <w:b w:val="0"/>
            <w:bCs w:val="0"/>
          </w:rPr>
          <w:t>1. ОБЩАЯ ХАРАКТЕРИСТИКА</w:t>
        </w:r>
        <w:r w:rsidR="00BE4CD7" w:rsidRPr="000143A1">
          <w:rPr>
            <w:webHidden/>
          </w:rPr>
          <w:tab/>
        </w:r>
        <w:r w:rsidR="00BE4CD7" w:rsidRPr="000143A1">
          <w:rPr>
            <w:webHidden/>
          </w:rPr>
          <w:fldChar w:fldCharType="begin"/>
        </w:r>
        <w:r w:rsidR="00BE4CD7" w:rsidRPr="000143A1">
          <w:rPr>
            <w:webHidden/>
          </w:rPr>
          <w:instrText xml:space="preserve"> PAGEREF _Toc156294876 \h </w:instrText>
        </w:r>
        <w:r w:rsidR="00BE4CD7" w:rsidRPr="000143A1">
          <w:rPr>
            <w:webHidden/>
          </w:rPr>
        </w:r>
        <w:r w:rsidR="00BE4CD7" w:rsidRPr="000143A1">
          <w:rPr>
            <w:webHidden/>
          </w:rPr>
          <w:fldChar w:fldCharType="separate"/>
        </w:r>
        <w:r w:rsidR="00BE4CD7" w:rsidRPr="000143A1">
          <w:rPr>
            <w:webHidden/>
          </w:rPr>
          <w:t>4</w:t>
        </w:r>
        <w:r w:rsidR="00BE4CD7" w:rsidRPr="000143A1">
          <w:rPr>
            <w:webHidden/>
          </w:rPr>
          <w:fldChar w:fldCharType="end"/>
        </w:r>
      </w:hyperlink>
    </w:p>
    <w:p w14:paraId="2BFF9F4F"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77" w:history="1">
        <w:r w:rsidR="00BE4CD7" w:rsidRPr="000143A1">
          <w:rPr>
            <w:rStyle w:val="af0"/>
            <w:i w:val="0"/>
            <w:iCs w:val="0"/>
          </w:rPr>
          <w:t>1.1. Цель и место дисциплины в структуре образовательной программы</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_Toc156294877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4</w:t>
        </w:r>
        <w:r w:rsidR="00BE4CD7" w:rsidRPr="000143A1">
          <w:rPr>
            <w:i w:val="0"/>
            <w:iCs w:val="0"/>
            <w:webHidden/>
          </w:rPr>
          <w:fldChar w:fldCharType="end"/>
        </w:r>
      </w:hyperlink>
    </w:p>
    <w:p w14:paraId="088F7424"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78" w:history="1">
        <w:r w:rsidR="00BE4CD7" w:rsidRPr="000143A1">
          <w:rPr>
            <w:rStyle w:val="af0"/>
            <w:i w:val="0"/>
            <w:iCs w:val="0"/>
          </w:rPr>
          <w:t>1.2. Планируемые результаты освоения дисциплины</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_Toc156294878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4</w:t>
        </w:r>
        <w:r w:rsidR="00BE4CD7" w:rsidRPr="000143A1">
          <w:rPr>
            <w:i w:val="0"/>
            <w:iCs w:val="0"/>
            <w:webHidden/>
          </w:rPr>
          <w:fldChar w:fldCharType="end"/>
        </w:r>
      </w:hyperlink>
    </w:p>
    <w:p w14:paraId="026745C6" w14:textId="77777777" w:rsidR="00BE4CD7" w:rsidRPr="000143A1" w:rsidRDefault="00FF62F4" w:rsidP="00D0742A">
      <w:pPr>
        <w:pStyle w:val="14"/>
        <w:rPr>
          <w:rFonts w:asciiTheme="minorHAnsi" w:eastAsiaTheme="minorEastAsia" w:hAnsiTheme="minorHAnsi" w:cstheme="minorBidi"/>
          <w:lang w:eastAsia="ru-RU"/>
        </w:rPr>
      </w:pPr>
      <w:hyperlink w:anchor="_Toc156294879" w:history="1">
        <w:r w:rsidR="00BE4CD7" w:rsidRPr="000143A1">
          <w:rPr>
            <w:rStyle w:val="af0"/>
            <w:b w:val="0"/>
            <w:bCs w:val="0"/>
          </w:rPr>
          <w:t>2. СТРУКТУРА И СОДЕРЖАНИЕ ДИСЦИПЛИНЫ</w:t>
        </w:r>
        <w:r w:rsidR="00BE4CD7" w:rsidRPr="000143A1">
          <w:rPr>
            <w:webHidden/>
          </w:rPr>
          <w:tab/>
        </w:r>
        <w:r w:rsidR="00BE4CD7" w:rsidRPr="000143A1">
          <w:rPr>
            <w:webHidden/>
          </w:rPr>
          <w:fldChar w:fldCharType="begin"/>
        </w:r>
        <w:r w:rsidR="00BE4CD7" w:rsidRPr="000143A1">
          <w:rPr>
            <w:webHidden/>
          </w:rPr>
          <w:instrText xml:space="preserve"> PAGEREF _Toc156294879 \h </w:instrText>
        </w:r>
        <w:r w:rsidR="00BE4CD7" w:rsidRPr="000143A1">
          <w:rPr>
            <w:webHidden/>
          </w:rPr>
        </w:r>
        <w:r w:rsidR="00BE4CD7" w:rsidRPr="000143A1">
          <w:rPr>
            <w:webHidden/>
          </w:rPr>
          <w:fldChar w:fldCharType="separate"/>
        </w:r>
        <w:r w:rsidR="00BE4CD7" w:rsidRPr="000143A1">
          <w:rPr>
            <w:webHidden/>
          </w:rPr>
          <w:t>4</w:t>
        </w:r>
        <w:r w:rsidR="00BE4CD7" w:rsidRPr="000143A1">
          <w:rPr>
            <w:webHidden/>
          </w:rPr>
          <w:fldChar w:fldCharType="end"/>
        </w:r>
      </w:hyperlink>
    </w:p>
    <w:p w14:paraId="4EEC755A"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0" w:history="1">
        <w:r w:rsidR="00BE4CD7" w:rsidRPr="000143A1">
          <w:rPr>
            <w:rStyle w:val="af0"/>
            <w:i w:val="0"/>
            <w:iCs w:val="0"/>
          </w:rPr>
          <w:t>2.1. Трудоемкость освоения дисциплины</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_Toc156294880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4</w:t>
        </w:r>
        <w:r w:rsidR="00BE4CD7" w:rsidRPr="000143A1">
          <w:rPr>
            <w:i w:val="0"/>
            <w:iCs w:val="0"/>
            <w:webHidden/>
          </w:rPr>
          <w:fldChar w:fldCharType="end"/>
        </w:r>
      </w:hyperlink>
    </w:p>
    <w:p w14:paraId="605ECEEB"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1" w:history="1">
        <w:r w:rsidR="00BE4CD7" w:rsidRPr="000143A1">
          <w:rPr>
            <w:rStyle w:val="af0"/>
            <w:i w:val="0"/>
            <w:iCs w:val="0"/>
          </w:rPr>
          <w:t>2.2. Примерное содержание дисциплины</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_Toc156294881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5</w:t>
        </w:r>
        <w:r w:rsidR="00BE4CD7" w:rsidRPr="000143A1">
          <w:rPr>
            <w:i w:val="0"/>
            <w:iCs w:val="0"/>
            <w:webHidden/>
          </w:rPr>
          <w:fldChar w:fldCharType="end"/>
        </w:r>
      </w:hyperlink>
    </w:p>
    <w:p w14:paraId="3034FA51"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3" w:history="1">
        <w:r w:rsidR="00BE4CD7" w:rsidRPr="000143A1">
          <w:rPr>
            <w:rStyle w:val="af0"/>
            <w:i w:val="0"/>
            <w:iCs w:val="0"/>
          </w:rPr>
          <w:t>2.3. Курсовой проект (работа)</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_Toc156294883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5</w:t>
        </w:r>
        <w:r w:rsidR="00BE4CD7" w:rsidRPr="000143A1">
          <w:rPr>
            <w:i w:val="0"/>
            <w:iCs w:val="0"/>
            <w:webHidden/>
          </w:rPr>
          <w:fldChar w:fldCharType="end"/>
        </w:r>
      </w:hyperlink>
    </w:p>
    <w:p w14:paraId="7B73D34F" w14:textId="77777777" w:rsidR="00BE4CD7" w:rsidRPr="000143A1" w:rsidRDefault="00FF62F4" w:rsidP="00D0742A">
      <w:pPr>
        <w:pStyle w:val="14"/>
        <w:rPr>
          <w:rFonts w:asciiTheme="minorHAnsi" w:eastAsiaTheme="minorEastAsia" w:hAnsiTheme="minorHAnsi" w:cstheme="minorBidi"/>
          <w:lang w:eastAsia="ru-RU"/>
        </w:rPr>
      </w:pPr>
      <w:hyperlink w:anchor="_Toc156294884" w:history="1">
        <w:r w:rsidR="00BE4CD7" w:rsidRPr="000143A1">
          <w:rPr>
            <w:rStyle w:val="af0"/>
            <w:b w:val="0"/>
            <w:bCs w:val="0"/>
          </w:rPr>
          <w:t>3. УСЛОВИЯ РЕАЛИЗАЦИИ ДИСЦИПЛИНЫ</w:t>
        </w:r>
        <w:r w:rsidR="00BE4CD7" w:rsidRPr="000143A1">
          <w:rPr>
            <w:webHidden/>
          </w:rPr>
          <w:tab/>
        </w:r>
        <w:r w:rsidR="00BE4CD7" w:rsidRPr="000143A1">
          <w:rPr>
            <w:webHidden/>
          </w:rPr>
          <w:fldChar w:fldCharType="begin"/>
        </w:r>
        <w:r w:rsidR="00BE4CD7" w:rsidRPr="000143A1">
          <w:rPr>
            <w:webHidden/>
          </w:rPr>
          <w:instrText xml:space="preserve"> PAGEREF _Toc156294884 \h </w:instrText>
        </w:r>
        <w:r w:rsidR="00BE4CD7" w:rsidRPr="000143A1">
          <w:rPr>
            <w:webHidden/>
          </w:rPr>
        </w:r>
        <w:r w:rsidR="00BE4CD7" w:rsidRPr="000143A1">
          <w:rPr>
            <w:webHidden/>
          </w:rPr>
          <w:fldChar w:fldCharType="separate"/>
        </w:r>
        <w:r w:rsidR="00BE4CD7" w:rsidRPr="000143A1">
          <w:rPr>
            <w:webHidden/>
          </w:rPr>
          <w:t>6</w:t>
        </w:r>
        <w:r w:rsidR="00BE4CD7" w:rsidRPr="000143A1">
          <w:rPr>
            <w:webHidden/>
          </w:rPr>
          <w:fldChar w:fldCharType="end"/>
        </w:r>
      </w:hyperlink>
    </w:p>
    <w:p w14:paraId="257E6E65"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5" w:history="1">
        <w:r w:rsidR="00BE4CD7" w:rsidRPr="000143A1">
          <w:rPr>
            <w:rStyle w:val="af0"/>
            <w:i w:val="0"/>
            <w:iCs w:val="0"/>
          </w:rPr>
          <w:t>3.1. Материально-техническое обеспечение</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_Toc156294885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6</w:t>
        </w:r>
        <w:r w:rsidR="00BE4CD7" w:rsidRPr="000143A1">
          <w:rPr>
            <w:i w:val="0"/>
            <w:iCs w:val="0"/>
            <w:webHidden/>
          </w:rPr>
          <w:fldChar w:fldCharType="end"/>
        </w:r>
      </w:hyperlink>
    </w:p>
    <w:p w14:paraId="7E5DD35B" w14:textId="77777777" w:rsidR="00BE4CD7" w:rsidRPr="000143A1" w:rsidRDefault="00FF62F4" w:rsidP="00BE4CD7">
      <w:pPr>
        <w:pStyle w:val="22"/>
        <w:rPr>
          <w:rFonts w:asciiTheme="minorHAnsi" w:eastAsiaTheme="minorEastAsia" w:hAnsiTheme="minorHAnsi" w:cstheme="minorBidi"/>
          <w:i w:val="0"/>
          <w:iCs w:val="0"/>
          <w:sz w:val="22"/>
          <w:szCs w:val="22"/>
        </w:rPr>
      </w:pPr>
      <w:hyperlink w:anchor="_Toc156294886" w:history="1">
        <w:r w:rsidR="00BE4CD7" w:rsidRPr="000143A1">
          <w:rPr>
            <w:rStyle w:val="af0"/>
            <w:i w:val="0"/>
            <w:iCs w:val="0"/>
          </w:rPr>
          <w:t>3.2. Учебно-методическое обеспечение</w:t>
        </w:r>
        <w:r w:rsidR="00BE4CD7" w:rsidRPr="000143A1">
          <w:rPr>
            <w:i w:val="0"/>
            <w:iCs w:val="0"/>
            <w:webHidden/>
          </w:rPr>
          <w:tab/>
        </w:r>
        <w:r w:rsidR="00BE4CD7" w:rsidRPr="000143A1">
          <w:rPr>
            <w:i w:val="0"/>
            <w:iCs w:val="0"/>
            <w:webHidden/>
          </w:rPr>
          <w:fldChar w:fldCharType="begin"/>
        </w:r>
        <w:r w:rsidR="00BE4CD7" w:rsidRPr="000143A1">
          <w:rPr>
            <w:i w:val="0"/>
            <w:iCs w:val="0"/>
            <w:webHidden/>
          </w:rPr>
          <w:instrText xml:space="preserve"> PAGEREF _Toc156294886 \h </w:instrText>
        </w:r>
        <w:r w:rsidR="00BE4CD7" w:rsidRPr="000143A1">
          <w:rPr>
            <w:i w:val="0"/>
            <w:iCs w:val="0"/>
            <w:webHidden/>
          </w:rPr>
        </w:r>
        <w:r w:rsidR="00BE4CD7" w:rsidRPr="000143A1">
          <w:rPr>
            <w:i w:val="0"/>
            <w:iCs w:val="0"/>
            <w:webHidden/>
          </w:rPr>
          <w:fldChar w:fldCharType="separate"/>
        </w:r>
        <w:r w:rsidR="00BE4CD7" w:rsidRPr="000143A1">
          <w:rPr>
            <w:i w:val="0"/>
            <w:iCs w:val="0"/>
            <w:webHidden/>
          </w:rPr>
          <w:t>6</w:t>
        </w:r>
        <w:r w:rsidR="00BE4CD7" w:rsidRPr="000143A1">
          <w:rPr>
            <w:i w:val="0"/>
            <w:iCs w:val="0"/>
            <w:webHidden/>
          </w:rPr>
          <w:fldChar w:fldCharType="end"/>
        </w:r>
      </w:hyperlink>
    </w:p>
    <w:p w14:paraId="708252E0" w14:textId="77777777" w:rsidR="00BE4CD7" w:rsidRPr="000143A1" w:rsidRDefault="00FF62F4" w:rsidP="00D0742A">
      <w:pPr>
        <w:pStyle w:val="14"/>
        <w:rPr>
          <w:rFonts w:asciiTheme="minorHAnsi" w:eastAsiaTheme="minorEastAsia" w:hAnsiTheme="minorHAnsi" w:cstheme="minorBidi"/>
          <w:lang w:eastAsia="ru-RU"/>
        </w:rPr>
      </w:pPr>
      <w:hyperlink w:anchor="_Toc156294887" w:history="1">
        <w:r w:rsidR="00BE4CD7" w:rsidRPr="000143A1">
          <w:rPr>
            <w:rStyle w:val="af0"/>
            <w:b w:val="0"/>
            <w:bCs w:val="0"/>
          </w:rPr>
          <w:t>4. КОНТРОЛЬ И ОЦЕНКА РЕЗУЛЬТАТОВ ОСВОЕНИЯ ДИСЦИПЛИНЫ</w:t>
        </w:r>
        <w:r w:rsidR="00BE4CD7" w:rsidRPr="000143A1">
          <w:rPr>
            <w:webHidden/>
          </w:rPr>
          <w:tab/>
        </w:r>
        <w:r w:rsidR="00BE4CD7" w:rsidRPr="000143A1">
          <w:rPr>
            <w:webHidden/>
          </w:rPr>
          <w:fldChar w:fldCharType="begin"/>
        </w:r>
        <w:r w:rsidR="00BE4CD7" w:rsidRPr="000143A1">
          <w:rPr>
            <w:webHidden/>
          </w:rPr>
          <w:instrText xml:space="preserve"> PAGEREF _Toc156294887 \h </w:instrText>
        </w:r>
        <w:r w:rsidR="00BE4CD7" w:rsidRPr="000143A1">
          <w:rPr>
            <w:webHidden/>
          </w:rPr>
        </w:r>
        <w:r w:rsidR="00BE4CD7" w:rsidRPr="000143A1">
          <w:rPr>
            <w:webHidden/>
          </w:rPr>
          <w:fldChar w:fldCharType="separate"/>
        </w:r>
        <w:r w:rsidR="00BE4CD7" w:rsidRPr="000143A1">
          <w:rPr>
            <w:webHidden/>
          </w:rPr>
          <w:t>6</w:t>
        </w:r>
        <w:r w:rsidR="00BE4CD7" w:rsidRPr="000143A1">
          <w:rPr>
            <w:webHidden/>
          </w:rPr>
          <w:fldChar w:fldCharType="end"/>
        </w:r>
      </w:hyperlink>
    </w:p>
    <w:p w14:paraId="52B24F4A" w14:textId="77777777" w:rsidR="00BE4CD7" w:rsidRPr="00DF068E" w:rsidRDefault="00BE4CD7" w:rsidP="00BE4CD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D98A3B9" w14:textId="77777777" w:rsidR="00BE4CD7" w:rsidRPr="00DF068E" w:rsidRDefault="00BE4CD7" w:rsidP="00BE4CD7">
      <w:pPr>
        <w:pStyle w:val="1f"/>
        <w:jc w:val="left"/>
        <w:rPr>
          <w:rFonts w:ascii="Times New Roman" w:hAnsi="Times New Roman"/>
          <w:lang w:val="ru-RU"/>
        </w:rPr>
        <w:sectPr w:rsidR="00BE4CD7" w:rsidRPr="00DF068E" w:rsidSect="00BE4CD7">
          <w:pgSz w:w="11906" w:h="16838"/>
          <w:pgMar w:top="1134" w:right="567" w:bottom="1134" w:left="1701" w:header="709" w:footer="709" w:gutter="0"/>
          <w:cols w:space="708"/>
          <w:docGrid w:linePitch="360"/>
        </w:sectPr>
      </w:pPr>
    </w:p>
    <w:p w14:paraId="03CDC1E2" w14:textId="6856CC00" w:rsidR="00BE4CD7" w:rsidRPr="00F70F81" w:rsidRDefault="00BE4CD7" w:rsidP="00E51099">
      <w:pPr>
        <w:pStyle w:val="1f"/>
        <w:numPr>
          <w:ilvl w:val="0"/>
          <w:numId w:val="9"/>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0793AE22" w14:textId="0B2E0DB7" w:rsidR="00BE4CD7" w:rsidRPr="001A6E0C" w:rsidRDefault="00BE4CD7" w:rsidP="008648B2">
      <w:pPr>
        <w:pStyle w:val="a4"/>
        <w:jc w:val="center"/>
        <w:rPr>
          <w:b/>
        </w:rPr>
      </w:pPr>
      <w:r w:rsidRPr="001A6E0C">
        <w:rPr>
          <w:b/>
        </w:rPr>
        <w:t>«</w:t>
      </w:r>
      <w:r w:rsidR="008648B2" w:rsidRPr="00AD1270">
        <w:rPr>
          <w:rFonts w:ascii="Times New Roman" w:hAnsi="Times New Roman"/>
          <w:b/>
          <w:sz w:val="24"/>
          <w:szCs w:val="24"/>
        </w:rPr>
        <w:t>ОП.0</w:t>
      </w:r>
      <w:r w:rsidR="00793CC3">
        <w:rPr>
          <w:rFonts w:ascii="Times New Roman" w:hAnsi="Times New Roman"/>
          <w:b/>
          <w:sz w:val="24"/>
          <w:szCs w:val="24"/>
        </w:rPr>
        <w:t>6</w:t>
      </w:r>
      <w:r w:rsidR="008648B2" w:rsidRPr="00AD1270">
        <w:rPr>
          <w:rFonts w:ascii="Times New Roman" w:hAnsi="Times New Roman"/>
          <w:b/>
          <w:sz w:val="24"/>
          <w:szCs w:val="24"/>
        </w:rPr>
        <w:t xml:space="preserve"> </w:t>
      </w:r>
      <w:r w:rsidR="00793CC3" w:rsidRPr="000146F0">
        <w:rPr>
          <w:rFonts w:ascii="Times New Roman" w:hAnsi="Times New Roman"/>
          <w:b/>
          <w:sz w:val="24"/>
          <w:szCs w:val="24"/>
        </w:rPr>
        <w:t>Обработка металлов резанием, станки и инструменты</w:t>
      </w:r>
      <w:r w:rsidR="008648B2">
        <w:rPr>
          <w:rFonts w:ascii="Times New Roman" w:hAnsi="Times New Roman"/>
          <w:b/>
          <w:sz w:val="24"/>
          <w:szCs w:val="24"/>
        </w:rPr>
        <w:t>»</w:t>
      </w:r>
    </w:p>
    <w:p w14:paraId="478BF637" w14:textId="77777777" w:rsidR="00BE4CD7" w:rsidRPr="00021F3A" w:rsidRDefault="00BE4CD7" w:rsidP="00BE4CD7">
      <w:pPr>
        <w:pStyle w:val="1d"/>
        <w:rPr>
          <w:lang w:val="ru-RU"/>
        </w:rPr>
      </w:pPr>
    </w:p>
    <w:p w14:paraId="5F7167BB" w14:textId="77777777" w:rsidR="00BE4CD7" w:rsidRPr="00EA6E1D" w:rsidRDefault="00BE4CD7" w:rsidP="00BE4CD7">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44C2443" w14:textId="7B340765" w:rsidR="00A322E3" w:rsidRPr="00A322E3" w:rsidRDefault="00BE4CD7" w:rsidP="00A322E3">
      <w:pPr>
        <w:rPr>
          <w:sz w:val="24"/>
          <w:szCs w:val="24"/>
          <w:shd w:val="clear" w:color="auto" w:fill="FFFFFF"/>
        </w:rPr>
      </w:pPr>
      <w:r w:rsidRPr="00A322E3">
        <w:rPr>
          <w:rFonts w:ascii="Times New Roman" w:eastAsia="Times New Roman" w:hAnsi="Times New Roman" w:cs="Times New Roman"/>
          <w:sz w:val="24"/>
          <w:szCs w:val="24"/>
          <w:lang w:eastAsia="ru-RU"/>
        </w:rPr>
        <w:t xml:space="preserve">            Цель дисциплины «</w:t>
      </w:r>
      <w:r w:rsidR="00793CC3" w:rsidRPr="00A322E3">
        <w:rPr>
          <w:rFonts w:ascii="Times New Roman" w:hAnsi="Times New Roman" w:cs="Times New Roman"/>
          <w:sz w:val="24"/>
          <w:szCs w:val="24"/>
        </w:rPr>
        <w:t>Обработка металлов резанием, станки и инструменты</w:t>
      </w:r>
      <w:r w:rsidRPr="00A322E3">
        <w:rPr>
          <w:rFonts w:ascii="Times New Roman" w:eastAsia="Times New Roman" w:hAnsi="Times New Roman" w:cs="Times New Roman"/>
          <w:sz w:val="24"/>
          <w:szCs w:val="24"/>
          <w:lang w:eastAsia="ru-RU"/>
        </w:rPr>
        <w:t xml:space="preserve">»: </w:t>
      </w:r>
      <w:r w:rsidRPr="00A322E3">
        <w:rPr>
          <w:rFonts w:ascii="Times New Roman" w:hAnsi="Times New Roman" w:cs="Times New Roman"/>
          <w:sz w:val="24"/>
          <w:szCs w:val="24"/>
          <w:shd w:val="clear" w:color="auto" w:fill="FFFFFF"/>
        </w:rPr>
        <w:t>формир</w:t>
      </w:r>
      <w:r w:rsidRPr="00A322E3">
        <w:rPr>
          <w:rFonts w:ascii="Times New Roman" w:hAnsi="Times New Roman" w:cs="Times New Roman"/>
          <w:sz w:val="24"/>
          <w:szCs w:val="24"/>
          <w:shd w:val="clear" w:color="auto" w:fill="FFFFFF"/>
        </w:rPr>
        <w:t>о</w:t>
      </w:r>
      <w:r w:rsidRPr="00A322E3">
        <w:rPr>
          <w:rFonts w:ascii="Times New Roman" w:hAnsi="Times New Roman" w:cs="Times New Roman"/>
          <w:sz w:val="24"/>
          <w:szCs w:val="24"/>
          <w:shd w:val="clear" w:color="auto" w:fill="FFFFFF"/>
        </w:rPr>
        <w:t xml:space="preserve">вание знаний в </w:t>
      </w:r>
      <w:r w:rsidR="00A322E3" w:rsidRPr="00A322E3">
        <w:rPr>
          <w:rFonts w:ascii="Times New Roman" w:hAnsi="Times New Roman" w:cs="Times New Roman"/>
          <w:sz w:val="24"/>
          <w:szCs w:val="24"/>
          <w:shd w:val="clear" w:color="auto" w:fill="FFFFFF"/>
        </w:rPr>
        <w:t>н</w:t>
      </w:r>
      <w:r w:rsidR="00A322E3" w:rsidRPr="00A322E3">
        <w:rPr>
          <w:rFonts w:ascii="YS Text" w:hAnsi="YS Text"/>
          <w:sz w:val="24"/>
          <w:szCs w:val="24"/>
          <w:shd w:val="clear" w:color="auto" w:fill="FFFFFF"/>
        </w:rPr>
        <w:t>азначение, классификацию, конструкцию, принцип работы и область пр</w:t>
      </w:r>
      <w:r w:rsidR="00A322E3" w:rsidRPr="00A322E3">
        <w:rPr>
          <w:rFonts w:ascii="YS Text" w:hAnsi="YS Text"/>
          <w:sz w:val="24"/>
          <w:szCs w:val="24"/>
          <w:shd w:val="clear" w:color="auto" w:fill="FFFFFF"/>
        </w:rPr>
        <w:t>и</w:t>
      </w:r>
      <w:r w:rsidR="00A322E3" w:rsidRPr="00A322E3">
        <w:rPr>
          <w:rFonts w:ascii="YS Text" w:hAnsi="YS Text"/>
          <w:sz w:val="24"/>
          <w:szCs w:val="24"/>
          <w:shd w:val="clear" w:color="auto" w:fill="FFFFFF"/>
        </w:rPr>
        <w:t>менения металлорежущих станков</w:t>
      </w:r>
      <w:r w:rsidR="00A322E3" w:rsidRPr="00A322E3">
        <w:rPr>
          <w:sz w:val="24"/>
          <w:szCs w:val="24"/>
          <w:shd w:val="clear" w:color="auto" w:fill="FFFFFF"/>
        </w:rPr>
        <w:t>.</w:t>
      </w:r>
    </w:p>
    <w:p w14:paraId="0FDE5551" w14:textId="1D71DD86" w:rsidR="00BE4CD7" w:rsidRPr="001A6E0C" w:rsidRDefault="00BE4CD7" w:rsidP="00A322E3">
      <w:pPr>
        <w:rPr>
          <w:rFonts w:ascii="Times New Roman" w:hAnsi="Times New Roman" w:cs="Times New Roman"/>
          <w:color w:val="000000" w:themeColor="text1"/>
          <w:sz w:val="24"/>
          <w:szCs w:val="24"/>
        </w:rPr>
      </w:pPr>
      <w:r w:rsidRPr="001A6E0C">
        <w:rPr>
          <w:rFonts w:ascii="Times New Roman" w:hAnsi="Times New Roman" w:cs="Times New Roman"/>
          <w:color w:val="000000" w:themeColor="text1"/>
          <w:sz w:val="24"/>
          <w:szCs w:val="24"/>
        </w:rPr>
        <w:t xml:space="preserve">Дисциплина </w:t>
      </w:r>
      <w:r w:rsidRPr="008648B2">
        <w:rPr>
          <w:rFonts w:ascii="Times New Roman" w:hAnsi="Times New Roman" w:cs="Times New Roman"/>
          <w:color w:val="000000" w:themeColor="text1"/>
          <w:sz w:val="24"/>
          <w:szCs w:val="24"/>
        </w:rPr>
        <w:t>«</w:t>
      </w:r>
      <w:r w:rsidR="008648B2" w:rsidRPr="008648B2">
        <w:rPr>
          <w:rFonts w:ascii="Times New Roman" w:hAnsi="Times New Roman"/>
          <w:sz w:val="24"/>
          <w:szCs w:val="24"/>
        </w:rPr>
        <w:t>ОП.0</w:t>
      </w:r>
      <w:r w:rsidR="00793CC3">
        <w:rPr>
          <w:rFonts w:ascii="Times New Roman" w:hAnsi="Times New Roman"/>
          <w:sz w:val="24"/>
          <w:szCs w:val="24"/>
        </w:rPr>
        <w:t>6</w:t>
      </w:r>
      <w:r w:rsidR="008648B2" w:rsidRPr="008648B2">
        <w:rPr>
          <w:rFonts w:ascii="Times New Roman" w:hAnsi="Times New Roman"/>
          <w:sz w:val="24"/>
          <w:szCs w:val="24"/>
        </w:rPr>
        <w:t xml:space="preserve"> </w:t>
      </w:r>
      <w:r w:rsidR="00793CC3" w:rsidRPr="00793CC3">
        <w:rPr>
          <w:rFonts w:ascii="Times New Roman" w:hAnsi="Times New Roman"/>
          <w:sz w:val="24"/>
          <w:szCs w:val="24"/>
        </w:rPr>
        <w:t>Обработка металлов резанием, станки и инструменты</w:t>
      </w:r>
      <w:r w:rsidRPr="008648B2">
        <w:rPr>
          <w:rFonts w:ascii="Times New Roman" w:eastAsia="Times New Roman" w:hAnsi="Times New Roman" w:cs="Times New Roman"/>
          <w:color w:val="000000" w:themeColor="text1"/>
          <w:sz w:val="24"/>
          <w:szCs w:val="24"/>
          <w:lang w:eastAsia="ru-RU"/>
        </w:rPr>
        <w:t>»</w:t>
      </w:r>
      <w:r w:rsidRPr="001A6E0C">
        <w:rPr>
          <w:rFonts w:ascii="Times New Roman" w:hAnsi="Times New Roman" w:cs="Times New Roman"/>
          <w:color w:val="000000" w:themeColor="text1"/>
          <w:sz w:val="24"/>
          <w:szCs w:val="24"/>
        </w:rPr>
        <w:t xml:space="preserve"> включена в об</w:t>
      </w:r>
      <w:r w:rsidRPr="001A6E0C">
        <w:rPr>
          <w:rFonts w:ascii="Times New Roman" w:hAnsi="Times New Roman" w:cs="Times New Roman"/>
          <w:color w:val="000000" w:themeColor="text1"/>
          <w:sz w:val="24"/>
          <w:szCs w:val="24"/>
        </w:rPr>
        <w:t>я</w:t>
      </w:r>
      <w:r w:rsidRPr="001A6E0C">
        <w:rPr>
          <w:rFonts w:ascii="Times New Roman" w:hAnsi="Times New Roman" w:cs="Times New Roman"/>
          <w:color w:val="000000" w:themeColor="text1"/>
          <w:sz w:val="24"/>
          <w:szCs w:val="24"/>
        </w:rPr>
        <w:t xml:space="preserve">зательную часть </w:t>
      </w:r>
      <w:r>
        <w:rPr>
          <w:rFonts w:ascii="Times New Roman" w:hAnsi="Times New Roman" w:cs="Times New Roman"/>
          <w:color w:val="000000" w:themeColor="text1"/>
          <w:sz w:val="24"/>
          <w:szCs w:val="24"/>
        </w:rPr>
        <w:t>общепрофессионального</w:t>
      </w:r>
      <w:r w:rsidRPr="001A6E0C">
        <w:rPr>
          <w:rFonts w:ascii="Times New Roman" w:hAnsi="Times New Roman" w:cs="Times New Roman"/>
          <w:color w:val="000000" w:themeColor="text1"/>
          <w:sz w:val="24"/>
          <w:szCs w:val="24"/>
        </w:rPr>
        <w:t xml:space="preserve"> цикла образовательной программы.</w:t>
      </w:r>
    </w:p>
    <w:p w14:paraId="5F7BB294" w14:textId="77777777" w:rsidR="00BE4CD7" w:rsidRDefault="00BE4CD7" w:rsidP="00BE4CD7">
      <w:pPr>
        <w:suppressAutoHyphens/>
        <w:spacing w:line="276" w:lineRule="auto"/>
        <w:ind w:firstLine="709"/>
        <w:jc w:val="both"/>
        <w:rPr>
          <w:rFonts w:ascii="Times New Roman" w:hAnsi="Times New Roman" w:cs="Times New Roman"/>
          <w:sz w:val="24"/>
          <w:szCs w:val="24"/>
        </w:rPr>
      </w:pPr>
    </w:p>
    <w:p w14:paraId="277ED3C6" w14:textId="77777777" w:rsidR="00BE4CD7" w:rsidRPr="00EA6E1D" w:rsidRDefault="00BE4CD7" w:rsidP="00BE4CD7">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478F1E02" w14:textId="7FA9815B" w:rsidR="00BE4CD7" w:rsidRDefault="00BE4CD7" w:rsidP="00BE4CD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003111DA">
        <w:rPr>
          <w:rFonts w:ascii="Times New Roman" w:eastAsia="Times New Roman" w:hAnsi="Times New Roman" w:cs="Times New Roman"/>
          <w:sz w:val="24"/>
          <w:szCs w:val="24"/>
          <w:lang w:eastAsia="ru-RU"/>
        </w:rPr>
        <w:t xml:space="preserve"> С</w:t>
      </w:r>
      <w:r>
        <w:rPr>
          <w:rFonts w:ascii="Times New Roman" w:eastAsia="Times New Roman" w:hAnsi="Times New Roman" w:cs="Times New Roman"/>
          <w:sz w:val="24"/>
          <w:szCs w:val="24"/>
          <w:lang w:eastAsia="ru-RU"/>
        </w:rPr>
        <w:t>П</w:t>
      </w:r>
      <w:r w:rsidR="003111DA">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587F0CB7" w14:textId="77777777" w:rsidR="00BE4CD7" w:rsidRDefault="00BE4CD7" w:rsidP="00BE4CD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828"/>
        <w:gridCol w:w="4677"/>
      </w:tblGrid>
      <w:tr w:rsidR="00BE4CD7" w:rsidRPr="000E591D" w14:paraId="048F9910" w14:textId="77777777" w:rsidTr="005515D7">
        <w:tc>
          <w:tcPr>
            <w:tcW w:w="1129" w:type="dxa"/>
            <w:tcBorders>
              <w:top w:val="single" w:sz="4" w:space="0" w:color="auto"/>
              <w:left w:val="single" w:sz="4" w:space="0" w:color="auto"/>
              <w:right w:val="single" w:sz="4" w:space="0" w:color="auto"/>
            </w:tcBorders>
          </w:tcPr>
          <w:p w14:paraId="1D17A817" w14:textId="77777777" w:rsidR="00BE4CD7" w:rsidRDefault="00BE4CD7" w:rsidP="005515D7">
            <w:pPr>
              <w:rPr>
                <w:rStyle w:val="afb"/>
                <w:b/>
                <w:sz w:val="24"/>
                <w:szCs w:val="24"/>
                <w:highlight w:val="green"/>
              </w:rPr>
            </w:pPr>
            <w:r w:rsidRPr="00F70F81">
              <w:rPr>
                <w:rStyle w:val="afb"/>
                <w:b/>
                <w:i w:val="0"/>
                <w:sz w:val="24"/>
                <w:szCs w:val="24"/>
              </w:rPr>
              <w:t>Ко</w:t>
            </w:r>
            <w:r w:rsidRPr="00087DE1">
              <w:rPr>
                <w:rStyle w:val="afb"/>
                <w:b/>
                <w:i w:val="0"/>
                <w:sz w:val="24"/>
                <w:szCs w:val="24"/>
              </w:rPr>
              <w:t>д ОК</w:t>
            </w:r>
            <w:r w:rsidRPr="000E591D">
              <w:rPr>
                <w:rStyle w:val="afb"/>
                <w:b/>
                <w:sz w:val="24"/>
                <w:szCs w:val="24"/>
                <w:highlight w:val="green"/>
              </w:rPr>
              <w:t xml:space="preserve"> </w:t>
            </w:r>
          </w:p>
          <w:p w14:paraId="2F984B81" w14:textId="77777777" w:rsidR="00BE4CD7" w:rsidRPr="000E591D" w:rsidRDefault="00BE4CD7" w:rsidP="005515D7">
            <w:pPr>
              <w:rPr>
                <w:rStyle w:val="afb"/>
                <w:b/>
                <w:i w:val="0"/>
                <w:sz w:val="24"/>
                <w:szCs w:val="24"/>
                <w:highlight w:val="green"/>
              </w:rPr>
            </w:pPr>
          </w:p>
        </w:tc>
        <w:tc>
          <w:tcPr>
            <w:tcW w:w="3828" w:type="dxa"/>
            <w:tcBorders>
              <w:top w:val="single" w:sz="4" w:space="0" w:color="auto"/>
              <w:left w:val="single" w:sz="4" w:space="0" w:color="auto"/>
              <w:right w:val="single" w:sz="4" w:space="0" w:color="auto"/>
            </w:tcBorders>
          </w:tcPr>
          <w:p w14:paraId="009562D8" w14:textId="77777777" w:rsidR="00BE4CD7" w:rsidRPr="00F70F81" w:rsidRDefault="00BE4CD7" w:rsidP="005515D7">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7DFD96D0" w14:textId="77777777" w:rsidR="00BE4CD7" w:rsidRPr="00F70F81" w:rsidRDefault="00BE4CD7" w:rsidP="005515D7">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BE4CD7" w:rsidRPr="000E591D" w14:paraId="307CD153" w14:textId="77777777" w:rsidTr="005515D7">
        <w:tc>
          <w:tcPr>
            <w:tcW w:w="1129" w:type="dxa"/>
            <w:tcBorders>
              <w:top w:val="single" w:sz="4" w:space="0" w:color="auto"/>
              <w:left w:val="single" w:sz="4" w:space="0" w:color="auto"/>
              <w:bottom w:val="single" w:sz="4" w:space="0" w:color="auto"/>
              <w:right w:val="single" w:sz="4" w:space="0" w:color="auto"/>
            </w:tcBorders>
          </w:tcPr>
          <w:p w14:paraId="13EF9E42" w14:textId="77777777" w:rsidR="00BE4CD7" w:rsidRPr="000E2B98" w:rsidRDefault="00BE4CD7" w:rsidP="005515D7">
            <w:pPr>
              <w:rPr>
                <w:rFonts w:ascii="Times New Roman" w:eastAsia="Batang" w:hAnsi="Times New Roman"/>
              </w:rPr>
            </w:pPr>
            <w:r w:rsidRPr="000E2B98">
              <w:rPr>
                <w:rFonts w:ascii="Times New Roman" w:eastAsia="Batang" w:hAnsi="Times New Roman"/>
              </w:rPr>
              <w:t>ОК 01</w:t>
            </w:r>
          </w:p>
          <w:p w14:paraId="6A96FA3A" w14:textId="77777777" w:rsidR="00BE4CD7" w:rsidRPr="000E2B98" w:rsidRDefault="00BE4CD7" w:rsidP="005515D7">
            <w:pPr>
              <w:rPr>
                <w:rFonts w:ascii="Times New Roman" w:eastAsia="Batang" w:hAnsi="Times New Roman"/>
              </w:rPr>
            </w:pPr>
            <w:r w:rsidRPr="000E2B98">
              <w:rPr>
                <w:rFonts w:ascii="Times New Roman" w:eastAsia="Batang" w:hAnsi="Times New Roman"/>
              </w:rPr>
              <w:t>ОК 02</w:t>
            </w:r>
          </w:p>
          <w:p w14:paraId="3D0A8260" w14:textId="77777777" w:rsidR="00BE4CD7" w:rsidRPr="000E2B98" w:rsidRDefault="00BE4CD7" w:rsidP="005515D7">
            <w:pPr>
              <w:rPr>
                <w:rFonts w:ascii="Times New Roman" w:eastAsia="Batang" w:hAnsi="Times New Roman"/>
              </w:rPr>
            </w:pPr>
            <w:r w:rsidRPr="000E2B98">
              <w:rPr>
                <w:rFonts w:ascii="Times New Roman" w:eastAsia="Batang" w:hAnsi="Times New Roman"/>
              </w:rPr>
              <w:t>ОК 03</w:t>
            </w:r>
          </w:p>
          <w:p w14:paraId="573867A7" w14:textId="77777777" w:rsidR="00BE4CD7" w:rsidRPr="000E2B98" w:rsidRDefault="00BE4CD7" w:rsidP="005515D7">
            <w:pPr>
              <w:rPr>
                <w:rFonts w:ascii="Times New Roman" w:hAnsi="Times New Roman" w:cs="Times New Roman"/>
                <w:bCs/>
              </w:rPr>
            </w:pPr>
          </w:p>
        </w:tc>
        <w:tc>
          <w:tcPr>
            <w:tcW w:w="3828" w:type="dxa"/>
            <w:tcBorders>
              <w:top w:val="single" w:sz="4" w:space="0" w:color="auto"/>
              <w:left w:val="single" w:sz="4" w:space="0" w:color="auto"/>
              <w:right w:val="single" w:sz="4" w:space="0" w:color="auto"/>
            </w:tcBorders>
            <w:hideMark/>
          </w:tcPr>
          <w:p w14:paraId="29ED5626"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распознавать задачу и/или проблему в профессиональном и/или социальном контексте</w:t>
            </w:r>
          </w:p>
          <w:p w14:paraId="110EB98A"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 xml:space="preserve">анализировать задачу и/или проблему и выделять её составные части; </w:t>
            </w:r>
          </w:p>
          <w:p w14:paraId="7CF08C6A"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определять этапы решения задачи</w:t>
            </w:r>
          </w:p>
          <w:p w14:paraId="3347C1EF"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выявлять и эффективно искать и</w:t>
            </w:r>
            <w:r w:rsidRPr="000E2B98">
              <w:rPr>
                <w:rFonts w:ascii="Times New Roman" w:eastAsia="Batang" w:hAnsi="Times New Roman" w:cs="Batang"/>
                <w:iCs/>
              </w:rPr>
              <w:t>н</w:t>
            </w:r>
            <w:r w:rsidRPr="000E2B98">
              <w:rPr>
                <w:rFonts w:ascii="Times New Roman" w:eastAsia="Batang" w:hAnsi="Times New Roman" w:cs="Batang"/>
                <w:iCs/>
              </w:rPr>
              <w:t>формацию, необходимую для реш</w:t>
            </w:r>
            <w:r w:rsidRPr="000E2B98">
              <w:rPr>
                <w:rFonts w:ascii="Times New Roman" w:eastAsia="Batang" w:hAnsi="Times New Roman" w:cs="Batang"/>
                <w:iCs/>
              </w:rPr>
              <w:t>е</w:t>
            </w:r>
            <w:r w:rsidRPr="000E2B98">
              <w:rPr>
                <w:rFonts w:ascii="Times New Roman" w:eastAsia="Batang" w:hAnsi="Times New Roman" w:cs="Batang"/>
                <w:iCs/>
              </w:rPr>
              <w:t>ния задачи и/или проблемы</w:t>
            </w:r>
          </w:p>
          <w:p w14:paraId="62E7B860"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владеть актуальными методами раб</w:t>
            </w:r>
            <w:r w:rsidRPr="000E2B98">
              <w:rPr>
                <w:rFonts w:ascii="Times New Roman" w:eastAsia="Batang" w:hAnsi="Times New Roman" w:cs="Batang"/>
                <w:iCs/>
              </w:rPr>
              <w:t>о</w:t>
            </w:r>
            <w:r w:rsidRPr="000E2B98">
              <w:rPr>
                <w:rFonts w:ascii="Times New Roman" w:eastAsia="Batang" w:hAnsi="Times New Roman" w:cs="Batang"/>
                <w:iCs/>
              </w:rPr>
              <w:t xml:space="preserve">ты </w:t>
            </w:r>
          </w:p>
          <w:p w14:paraId="6E9930CF"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в профессиональной и смежных сф</w:t>
            </w:r>
            <w:r w:rsidRPr="000E2B98">
              <w:rPr>
                <w:rFonts w:ascii="Times New Roman" w:eastAsia="Batang" w:hAnsi="Times New Roman" w:cs="Batang"/>
                <w:iCs/>
              </w:rPr>
              <w:t>е</w:t>
            </w:r>
            <w:r w:rsidRPr="000E2B98">
              <w:rPr>
                <w:rFonts w:ascii="Times New Roman" w:eastAsia="Batang" w:hAnsi="Times New Roman" w:cs="Batang"/>
                <w:iCs/>
              </w:rPr>
              <w:t>рах</w:t>
            </w:r>
          </w:p>
          <w:p w14:paraId="05F271A9"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оценивать результат и последствия своих действий (самостоятельно или с помощью наставника)</w:t>
            </w:r>
          </w:p>
          <w:p w14:paraId="40FF08A2"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определять задачи для поиска инфо</w:t>
            </w:r>
            <w:r w:rsidRPr="000E2B98">
              <w:rPr>
                <w:rFonts w:ascii="Times New Roman" w:eastAsia="Batang" w:hAnsi="Times New Roman" w:cs="Batang"/>
                <w:iCs/>
              </w:rPr>
              <w:t>р</w:t>
            </w:r>
            <w:r w:rsidRPr="000E2B98">
              <w:rPr>
                <w:rFonts w:ascii="Times New Roman" w:eastAsia="Batang" w:hAnsi="Times New Roman" w:cs="Batang"/>
                <w:iCs/>
              </w:rPr>
              <w:t xml:space="preserve">мации </w:t>
            </w:r>
          </w:p>
          <w:p w14:paraId="12FAF716"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определять необходимые источники информации</w:t>
            </w:r>
          </w:p>
          <w:p w14:paraId="40E5BE5D"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планировать процесс поиска; стру</w:t>
            </w:r>
            <w:r w:rsidRPr="000E2B98">
              <w:rPr>
                <w:rFonts w:ascii="Times New Roman" w:eastAsia="Batang" w:hAnsi="Times New Roman" w:cs="Batang"/>
                <w:iCs/>
              </w:rPr>
              <w:t>к</w:t>
            </w:r>
            <w:r w:rsidRPr="000E2B98">
              <w:rPr>
                <w:rFonts w:ascii="Times New Roman" w:eastAsia="Batang" w:hAnsi="Times New Roman" w:cs="Batang"/>
                <w:iCs/>
              </w:rPr>
              <w:t xml:space="preserve">турировать получаемую информацию </w:t>
            </w:r>
          </w:p>
          <w:p w14:paraId="48C4D88A"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выделять наиболее значимое в п</w:t>
            </w:r>
            <w:r w:rsidRPr="000E2B98">
              <w:rPr>
                <w:rFonts w:ascii="Times New Roman" w:eastAsia="Batang" w:hAnsi="Times New Roman" w:cs="Batang"/>
                <w:iCs/>
              </w:rPr>
              <w:t>е</w:t>
            </w:r>
            <w:r w:rsidRPr="000E2B98">
              <w:rPr>
                <w:rFonts w:ascii="Times New Roman" w:eastAsia="Batang" w:hAnsi="Times New Roman" w:cs="Batang"/>
                <w:iCs/>
              </w:rPr>
              <w:t xml:space="preserve">речне информации </w:t>
            </w:r>
          </w:p>
          <w:p w14:paraId="42B40F68"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оценивать практическую значимость результатов поиска</w:t>
            </w:r>
          </w:p>
          <w:p w14:paraId="10BFEA7E"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оформлять результаты поиска, пр</w:t>
            </w:r>
            <w:r w:rsidRPr="000E2B98">
              <w:rPr>
                <w:rFonts w:ascii="Times New Roman" w:eastAsia="Batang" w:hAnsi="Times New Roman" w:cs="Batang"/>
                <w:iCs/>
              </w:rPr>
              <w:t>и</w:t>
            </w:r>
            <w:r w:rsidRPr="000E2B98">
              <w:rPr>
                <w:rFonts w:ascii="Times New Roman" w:eastAsia="Batang" w:hAnsi="Times New Roman" w:cs="Batang"/>
                <w:iCs/>
              </w:rPr>
              <w:t>менять средства информационных технологий для решения професси</w:t>
            </w:r>
            <w:r w:rsidRPr="000E2B98">
              <w:rPr>
                <w:rFonts w:ascii="Times New Roman" w:eastAsia="Batang" w:hAnsi="Times New Roman" w:cs="Batang"/>
                <w:iCs/>
              </w:rPr>
              <w:t>о</w:t>
            </w:r>
            <w:r w:rsidRPr="000E2B98">
              <w:rPr>
                <w:rFonts w:ascii="Times New Roman" w:eastAsia="Batang" w:hAnsi="Times New Roman" w:cs="Batang"/>
                <w:iCs/>
              </w:rPr>
              <w:t>нальных задач</w:t>
            </w:r>
          </w:p>
          <w:p w14:paraId="2D9391DB"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использовать современное програм</w:t>
            </w:r>
            <w:r w:rsidRPr="000E2B98">
              <w:rPr>
                <w:rFonts w:ascii="Times New Roman" w:eastAsia="Batang" w:hAnsi="Times New Roman" w:cs="Batang"/>
                <w:iCs/>
              </w:rPr>
              <w:t>м</w:t>
            </w:r>
            <w:r w:rsidRPr="000E2B98">
              <w:rPr>
                <w:rFonts w:ascii="Times New Roman" w:eastAsia="Batang" w:hAnsi="Times New Roman" w:cs="Batang"/>
                <w:iCs/>
              </w:rPr>
              <w:t>ное обеспечение</w:t>
            </w:r>
          </w:p>
          <w:p w14:paraId="114F4D3D"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lastRenderedPageBreak/>
              <w:t>использовать различные цифровые средства для решения професси</w:t>
            </w:r>
            <w:r w:rsidRPr="000E2B98">
              <w:rPr>
                <w:rFonts w:ascii="Times New Roman" w:eastAsia="Batang" w:hAnsi="Times New Roman" w:cs="Batang"/>
                <w:iCs/>
              </w:rPr>
              <w:t>о</w:t>
            </w:r>
            <w:r w:rsidRPr="000E2B98">
              <w:rPr>
                <w:rFonts w:ascii="Times New Roman" w:eastAsia="Batang" w:hAnsi="Times New Roman" w:cs="Batang"/>
                <w:iCs/>
              </w:rPr>
              <w:t>нальных задач</w:t>
            </w:r>
          </w:p>
          <w:p w14:paraId="2A52C5FF"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применять современную научную профессиональную терминологию</w:t>
            </w:r>
          </w:p>
          <w:p w14:paraId="4482A140" w14:textId="77777777" w:rsidR="00BE4CD7" w:rsidRPr="000E2B98" w:rsidRDefault="00BE4CD7" w:rsidP="005515D7">
            <w:pPr>
              <w:rPr>
                <w:rFonts w:ascii="Times New Roman" w:hAnsi="Times New Roman" w:cs="Times New Roman"/>
                <w:bCs/>
              </w:rPr>
            </w:pPr>
            <w:r w:rsidRPr="000E2B98">
              <w:rPr>
                <w:rFonts w:ascii="Times New Roman" w:eastAsia="Batang" w:hAnsi="Times New Roman" w:cs="Batang"/>
                <w:iCs/>
              </w:rPr>
              <w:t>определять и выстраивать траектории профессионального развития и сам</w:t>
            </w:r>
            <w:r w:rsidRPr="000E2B98">
              <w:rPr>
                <w:rFonts w:ascii="Times New Roman" w:eastAsia="Batang" w:hAnsi="Times New Roman" w:cs="Batang"/>
                <w:iCs/>
              </w:rPr>
              <w:t>о</w:t>
            </w:r>
            <w:r w:rsidRPr="000E2B98">
              <w:rPr>
                <w:rFonts w:ascii="Times New Roman" w:eastAsia="Batang" w:hAnsi="Times New Roman" w:cs="Batang"/>
                <w:iCs/>
              </w:rPr>
              <w:t xml:space="preserve">образования </w:t>
            </w:r>
          </w:p>
        </w:tc>
        <w:tc>
          <w:tcPr>
            <w:tcW w:w="4677" w:type="dxa"/>
            <w:tcBorders>
              <w:top w:val="single" w:sz="4" w:space="0" w:color="auto"/>
              <w:left w:val="single" w:sz="4" w:space="0" w:color="auto"/>
              <w:bottom w:val="single" w:sz="4" w:space="0" w:color="auto"/>
              <w:right w:val="single" w:sz="4" w:space="0" w:color="auto"/>
            </w:tcBorders>
          </w:tcPr>
          <w:p w14:paraId="6270F761"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lastRenderedPageBreak/>
              <w:t xml:space="preserve">актуальный профессиональный </w:t>
            </w:r>
          </w:p>
          <w:p w14:paraId="22CF29FE"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 xml:space="preserve">и социальный контекст, в котором приходится работать и жить </w:t>
            </w:r>
          </w:p>
          <w:p w14:paraId="008AC261"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основные источники информации и ресурсы для решения задач и проблем в професси</w:t>
            </w:r>
            <w:r w:rsidRPr="000E2B98">
              <w:rPr>
                <w:rFonts w:ascii="Times New Roman" w:eastAsia="Batang" w:hAnsi="Times New Roman" w:cs="Batang"/>
                <w:iCs/>
              </w:rPr>
              <w:t>о</w:t>
            </w:r>
            <w:r w:rsidRPr="000E2B98">
              <w:rPr>
                <w:rFonts w:ascii="Times New Roman" w:eastAsia="Batang" w:hAnsi="Times New Roman" w:cs="Batang"/>
                <w:iCs/>
              </w:rPr>
              <w:t>нальном и/или социальном контексте</w:t>
            </w:r>
          </w:p>
          <w:p w14:paraId="664FB331"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алгоритмы выполнения работ в професси</w:t>
            </w:r>
            <w:r w:rsidRPr="000E2B98">
              <w:rPr>
                <w:rFonts w:ascii="Times New Roman" w:eastAsia="Batang" w:hAnsi="Times New Roman" w:cs="Batang"/>
                <w:iCs/>
              </w:rPr>
              <w:t>о</w:t>
            </w:r>
            <w:r w:rsidRPr="000E2B98">
              <w:rPr>
                <w:rFonts w:ascii="Times New Roman" w:eastAsia="Batang" w:hAnsi="Times New Roman" w:cs="Batang"/>
                <w:iCs/>
              </w:rPr>
              <w:t xml:space="preserve">нальной </w:t>
            </w:r>
          </w:p>
          <w:p w14:paraId="1A9A423C"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 xml:space="preserve">и смежных областях </w:t>
            </w:r>
          </w:p>
          <w:p w14:paraId="2AEBB829"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методы работы в профессиональной и сме</w:t>
            </w:r>
            <w:r w:rsidRPr="000E2B98">
              <w:rPr>
                <w:rFonts w:ascii="Times New Roman" w:eastAsia="Batang" w:hAnsi="Times New Roman" w:cs="Batang"/>
                <w:iCs/>
              </w:rPr>
              <w:t>ж</w:t>
            </w:r>
            <w:r w:rsidRPr="000E2B98">
              <w:rPr>
                <w:rFonts w:ascii="Times New Roman" w:eastAsia="Batang" w:hAnsi="Times New Roman" w:cs="Batang"/>
                <w:iCs/>
              </w:rPr>
              <w:t>ных сферах</w:t>
            </w:r>
          </w:p>
          <w:p w14:paraId="3004D7DC"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 xml:space="preserve">структуру плана для решения задач </w:t>
            </w:r>
          </w:p>
          <w:p w14:paraId="44D9DA07" w14:textId="77777777" w:rsidR="00BE4CD7" w:rsidRPr="000E2B98" w:rsidRDefault="00BE4CD7" w:rsidP="005515D7">
            <w:pPr>
              <w:rPr>
                <w:rFonts w:ascii="Times New Roman" w:eastAsia="Batang" w:hAnsi="Times New Roman" w:cs="Batang"/>
                <w:iCs/>
              </w:rPr>
            </w:pPr>
          </w:p>
          <w:p w14:paraId="748E26D7"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номенклатура информационных источников, применяемых в профессиональной деятельн</w:t>
            </w:r>
            <w:r w:rsidRPr="000E2B98">
              <w:rPr>
                <w:rFonts w:ascii="Times New Roman" w:eastAsia="Batang" w:hAnsi="Times New Roman" w:cs="Batang"/>
                <w:iCs/>
              </w:rPr>
              <w:t>о</w:t>
            </w:r>
            <w:r w:rsidRPr="000E2B98">
              <w:rPr>
                <w:rFonts w:ascii="Times New Roman" w:eastAsia="Batang" w:hAnsi="Times New Roman" w:cs="Batang"/>
                <w:iCs/>
              </w:rPr>
              <w:t xml:space="preserve">сти </w:t>
            </w:r>
          </w:p>
          <w:p w14:paraId="0C750051"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 xml:space="preserve">приемы структурирования информации </w:t>
            </w:r>
          </w:p>
          <w:p w14:paraId="7F99E0CA"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формат оформления результатов поиска и</w:t>
            </w:r>
            <w:r w:rsidRPr="000E2B98">
              <w:rPr>
                <w:rFonts w:ascii="Times New Roman" w:eastAsia="Batang" w:hAnsi="Times New Roman" w:cs="Batang"/>
                <w:iCs/>
              </w:rPr>
              <w:t>н</w:t>
            </w:r>
            <w:r w:rsidRPr="000E2B98">
              <w:rPr>
                <w:rFonts w:ascii="Times New Roman" w:eastAsia="Batang" w:hAnsi="Times New Roman" w:cs="Batang"/>
                <w:iCs/>
              </w:rPr>
              <w:t>формации, современные средства и устройства информатизации</w:t>
            </w:r>
          </w:p>
          <w:p w14:paraId="4D519C85"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порядок их применения и программное обе</w:t>
            </w:r>
            <w:r w:rsidRPr="000E2B98">
              <w:rPr>
                <w:rFonts w:ascii="Times New Roman" w:eastAsia="Batang" w:hAnsi="Times New Roman" w:cs="Batang"/>
                <w:iCs/>
              </w:rPr>
              <w:t>с</w:t>
            </w:r>
            <w:r w:rsidRPr="000E2B98">
              <w:rPr>
                <w:rFonts w:ascii="Times New Roman" w:eastAsia="Batang" w:hAnsi="Times New Roman" w:cs="Batang"/>
                <w:iCs/>
              </w:rPr>
              <w:t>печение в профессиональной деятельности в том числе с использованием цифровых средств</w:t>
            </w:r>
          </w:p>
          <w:p w14:paraId="4EEE6CF6" w14:textId="77777777" w:rsidR="00BE4CD7" w:rsidRPr="000E2B98" w:rsidRDefault="00BE4CD7" w:rsidP="005515D7">
            <w:pPr>
              <w:rPr>
                <w:rFonts w:ascii="Times New Roman" w:eastAsia="Batang" w:hAnsi="Times New Roman" w:cs="Batang"/>
                <w:iCs/>
              </w:rPr>
            </w:pPr>
          </w:p>
          <w:p w14:paraId="2BD7009F" w14:textId="77777777" w:rsidR="00BE4CD7" w:rsidRPr="000E2B98" w:rsidRDefault="00BE4CD7" w:rsidP="005515D7">
            <w:pPr>
              <w:rPr>
                <w:rFonts w:ascii="Times New Roman" w:eastAsia="Batang" w:hAnsi="Times New Roman" w:cs="Batang"/>
                <w:iCs/>
              </w:rPr>
            </w:pPr>
          </w:p>
          <w:p w14:paraId="723F92C6" w14:textId="77777777" w:rsidR="00BE4CD7" w:rsidRPr="000E2B98" w:rsidRDefault="00BE4CD7" w:rsidP="005515D7">
            <w:pPr>
              <w:rPr>
                <w:rFonts w:ascii="Times New Roman" w:eastAsia="Batang" w:hAnsi="Times New Roman" w:cs="Batang"/>
                <w:iCs/>
              </w:rPr>
            </w:pPr>
          </w:p>
          <w:p w14:paraId="0BEEACEB" w14:textId="77777777" w:rsidR="00BE4CD7" w:rsidRPr="000E2B98" w:rsidRDefault="00BE4CD7" w:rsidP="005515D7">
            <w:pPr>
              <w:rPr>
                <w:rFonts w:ascii="Times New Roman" w:eastAsia="Batang" w:hAnsi="Times New Roman" w:cs="Batang"/>
                <w:iCs/>
              </w:rPr>
            </w:pPr>
          </w:p>
          <w:p w14:paraId="5E6C77EE" w14:textId="77777777" w:rsidR="00BE4CD7" w:rsidRPr="000E2B98" w:rsidRDefault="00BE4CD7" w:rsidP="005515D7">
            <w:pPr>
              <w:rPr>
                <w:rFonts w:ascii="Times New Roman" w:eastAsia="Batang" w:hAnsi="Times New Roman" w:cs="Batang"/>
                <w:iCs/>
              </w:rPr>
            </w:pPr>
            <w:r w:rsidRPr="000E2B98">
              <w:rPr>
                <w:rFonts w:ascii="Times New Roman" w:eastAsia="Batang" w:hAnsi="Times New Roman" w:cs="Batang"/>
                <w:iCs/>
              </w:rPr>
              <w:t>современная научная и профессиональная терминология</w:t>
            </w:r>
          </w:p>
          <w:p w14:paraId="0241C706" w14:textId="77777777" w:rsidR="00BE4CD7" w:rsidRPr="000E2B98" w:rsidRDefault="00BE4CD7" w:rsidP="005515D7">
            <w:pPr>
              <w:rPr>
                <w:rFonts w:ascii="Times New Roman" w:hAnsi="Times New Roman" w:cs="Times New Roman"/>
                <w:bCs/>
                <w:i/>
              </w:rPr>
            </w:pPr>
            <w:r w:rsidRPr="000E2B98">
              <w:rPr>
                <w:rFonts w:ascii="Times New Roman" w:eastAsia="Batang" w:hAnsi="Times New Roman" w:cs="Batang"/>
                <w:iCs/>
              </w:rPr>
              <w:t>возможные траектории профессионального развития и самообразования</w:t>
            </w:r>
          </w:p>
        </w:tc>
      </w:tr>
    </w:tbl>
    <w:p w14:paraId="3F773412" w14:textId="77777777" w:rsidR="00BE4CD7" w:rsidRDefault="00BE4CD7" w:rsidP="00BE4CD7">
      <w:pPr>
        <w:ind w:firstLine="709"/>
        <w:rPr>
          <w:rFonts w:ascii="Times New Roman" w:hAnsi="Times New Roman" w:cs="Times New Roman"/>
          <w:bCs/>
          <w:sz w:val="24"/>
          <w:szCs w:val="24"/>
        </w:rPr>
      </w:pPr>
    </w:p>
    <w:p w14:paraId="5B157BFE" w14:textId="77777777" w:rsidR="00BE4CD7" w:rsidRDefault="00BE4CD7" w:rsidP="00BE4CD7">
      <w:pPr>
        <w:rPr>
          <w:rFonts w:ascii="Times New Roman" w:eastAsia="Segoe UI" w:hAnsi="Times New Roman" w:cs="Times New Roman"/>
          <w:b/>
          <w:bCs/>
          <w:caps/>
          <w:kern w:val="32"/>
          <w:sz w:val="24"/>
          <w:szCs w:val="24"/>
          <w:lang w:val="x-none" w:eastAsia="x-none"/>
        </w:rPr>
      </w:pPr>
    </w:p>
    <w:p w14:paraId="624296DD" w14:textId="77777777" w:rsidR="00BE4CD7" w:rsidRPr="00B115E3" w:rsidRDefault="00BE4CD7" w:rsidP="00BE4CD7">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2FA28317" w14:textId="77777777" w:rsidR="00BE4CD7" w:rsidRPr="00E11160" w:rsidRDefault="00BE4CD7" w:rsidP="00BE4CD7">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4CD7" w:rsidRPr="00DB7B6A" w14:paraId="302F29BC" w14:textId="77777777" w:rsidTr="005515D7">
        <w:trPr>
          <w:trHeight w:val="23"/>
        </w:trPr>
        <w:tc>
          <w:tcPr>
            <w:tcW w:w="2460" w:type="pct"/>
            <w:vAlign w:val="center"/>
          </w:tcPr>
          <w:p w14:paraId="088BC4ED" w14:textId="77777777" w:rsidR="00BE4CD7" w:rsidRPr="00F70F81" w:rsidRDefault="00BE4CD7" w:rsidP="005515D7">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w:t>
            </w:r>
            <w:r w:rsidRPr="00F70F81">
              <w:rPr>
                <w:rFonts w:ascii="Times New Roman" w:hAnsi="Times New Roman" w:cs="Times New Roman"/>
                <w:b/>
                <w:sz w:val="24"/>
              </w:rPr>
              <w:t>и</w:t>
            </w:r>
            <w:r w:rsidRPr="00F70F81">
              <w:rPr>
                <w:rFonts w:ascii="Times New Roman" w:hAnsi="Times New Roman" w:cs="Times New Roman"/>
                <w:b/>
                <w:sz w:val="24"/>
              </w:rPr>
              <w:t>плины</w:t>
            </w:r>
          </w:p>
        </w:tc>
        <w:tc>
          <w:tcPr>
            <w:tcW w:w="1195" w:type="pct"/>
            <w:vAlign w:val="center"/>
          </w:tcPr>
          <w:p w14:paraId="750E7B15" w14:textId="77777777" w:rsidR="00BE4CD7" w:rsidRPr="00F70F81" w:rsidRDefault="00BE4CD7" w:rsidP="005515D7">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794BD4E" w14:textId="77777777" w:rsidR="00BE4CD7" w:rsidRPr="00F70F81" w:rsidRDefault="00BE4CD7" w:rsidP="005515D7">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BE4CD7" w:rsidRPr="00DB7B6A" w14:paraId="656A30F1" w14:textId="77777777" w:rsidTr="005515D7">
        <w:trPr>
          <w:trHeight w:val="23"/>
        </w:trPr>
        <w:tc>
          <w:tcPr>
            <w:tcW w:w="2460" w:type="pct"/>
            <w:vAlign w:val="center"/>
          </w:tcPr>
          <w:p w14:paraId="1C60E751" w14:textId="77777777" w:rsidR="00BE4CD7" w:rsidRPr="00F70F81" w:rsidRDefault="00BE4CD7"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4C96D5FB" w14:textId="34C816F1" w:rsidR="00BE4CD7" w:rsidRPr="00F70F81" w:rsidRDefault="00793CC3" w:rsidP="005515D7">
            <w:pPr>
              <w:jc w:val="center"/>
              <w:rPr>
                <w:rFonts w:ascii="Times New Roman" w:hAnsi="Times New Roman" w:cs="Times New Roman"/>
                <w:bCs/>
                <w:sz w:val="24"/>
                <w:szCs w:val="24"/>
              </w:rPr>
            </w:pPr>
            <w:r>
              <w:rPr>
                <w:rFonts w:ascii="Times New Roman" w:hAnsi="Times New Roman" w:cs="Times New Roman"/>
                <w:bCs/>
                <w:sz w:val="24"/>
                <w:szCs w:val="24"/>
              </w:rPr>
              <w:t>34</w:t>
            </w:r>
          </w:p>
        </w:tc>
        <w:tc>
          <w:tcPr>
            <w:tcW w:w="1345" w:type="pct"/>
            <w:vAlign w:val="center"/>
          </w:tcPr>
          <w:p w14:paraId="519BE9EE" w14:textId="6B8C24E4" w:rsidR="00BE4CD7" w:rsidRPr="00F70F81" w:rsidRDefault="00793CC3" w:rsidP="005515D7">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BE4CD7" w:rsidRPr="00DB7B6A" w14:paraId="4ED3D133" w14:textId="77777777" w:rsidTr="005515D7">
        <w:trPr>
          <w:trHeight w:val="23"/>
        </w:trPr>
        <w:tc>
          <w:tcPr>
            <w:tcW w:w="2460" w:type="pct"/>
            <w:vAlign w:val="center"/>
          </w:tcPr>
          <w:p w14:paraId="35E47374" w14:textId="77777777" w:rsidR="00BE4CD7" w:rsidRPr="00F70F81" w:rsidRDefault="00BE4CD7"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82E042E" w14:textId="77777777" w:rsidR="00BE4CD7" w:rsidRPr="00F70F81" w:rsidRDefault="00BE4CD7" w:rsidP="005515D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86326C9" w14:textId="77777777" w:rsidR="00BE4CD7" w:rsidRPr="00F70F81" w:rsidRDefault="00BE4CD7" w:rsidP="005515D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BE4CD7" w:rsidRPr="00DB7B6A" w14:paraId="2C70453B" w14:textId="77777777" w:rsidTr="005515D7">
        <w:trPr>
          <w:trHeight w:val="23"/>
        </w:trPr>
        <w:tc>
          <w:tcPr>
            <w:tcW w:w="2460" w:type="pct"/>
            <w:vAlign w:val="center"/>
          </w:tcPr>
          <w:p w14:paraId="2F0D65C0" w14:textId="77777777" w:rsidR="00BE4CD7" w:rsidRPr="00F70F81" w:rsidRDefault="00BE4CD7"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0053085" w14:textId="3E713030" w:rsidR="00BE4CD7" w:rsidRPr="00F70F81" w:rsidRDefault="00793CC3" w:rsidP="005515D7">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14:paraId="522339E1" w14:textId="77777777" w:rsidR="00BE4CD7" w:rsidRPr="00F70F81" w:rsidRDefault="00BE4CD7" w:rsidP="005515D7">
            <w:pPr>
              <w:jc w:val="center"/>
              <w:rPr>
                <w:rFonts w:ascii="Times New Roman" w:hAnsi="Times New Roman" w:cs="Times New Roman"/>
                <w:bCs/>
                <w:sz w:val="24"/>
                <w:szCs w:val="24"/>
              </w:rPr>
            </w:pPr>
          </w:p>
        </w:tc>
      </w:tr>
      <w:tr w:rsidR="00BE4CD7" w:rsidRPr="00257255" w14:paraId="199454E3" w14:textId="77777777" w:rsidTr="005515D7">
        <w:trPr>
          <w:trHeight w:val="23"/>
        </w:trPr>
        <w:tc>
          <w:tcPr>
            <w:tcW w:w="2460" w:type="pct"/>
            <w:vAlign w:val="center"/>
          </w:tcPr>
          <w:p w14:paraId="6A1CAFC3" w14:textId="77777777" w:rsidR="00BE4CD7" w:rsidRPr="00F70F81" w:rsidRDefault="00BE4CD7"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98FC90B" w14:textId="206F2FF9" w:rsidR="00BE4CD7" w:rsidRPr="00F70F81" w:rsidRDefault="00793CC3" w:rsidP="005515D7">
            <w:pPr>
              <w:jc w:val="center"/>
              <w:rPr>
                <w:rFonts w:ascii="Times New Roman" w:hAnsi="Times New Roman" w:cs="Times New Roman"/>
                <w:b/>
                <w:sz w:val="24"/>
                <w:szCs w:val="24"/>
              </w:rPr>
            </w:pPr>
            <w:r>
              <w:rPr>
                <w:rFonts w:ascii="Times New Roman" w:hAnsi="Times New Roman" w:cs="Times New Roman"/>
                <w:b/>
                <w:sz w:val="24"/>
                <w:szCs w:val="24"/>
              </w:rPr>
              <w:t>46</w:t>
            </w:r>
          </w:p>
        </w:tc>
        <w:tc>
          <w:tcPr>
            <w:tcW w:w="1345" w:type="pct"/>
            <w:vAlign w:val="center"/>
          </w:tcPr>
          <w:p w14:paraId="4C2098D7" w14:textId="3E093F33" w:rsidR="00BE4CD7" w:rsidRPr="00F70F81" w:rsidRDefault="00793CC3" w:rsidP="005515D7">
            <w:pPr>
              <w:jc w:val="center"/>
              <w:rPr>
                <w:rFonts w:ascii="Times New Roman" w:hAnsi="Times New Roman" w:cs="Times New Roman"/>
                <w:b/>
                <w:sz w:val="24"/>
                <w:szCs w:val="24"/>
              </w:rPr>
            </w:pPr>
            <w:r>
              <w:rPr>
                <w:rFonts w:ascii="Times New Roman" w:hAnsi="Times New Roman" w:cs="Times New Roman"/>
                <w:b/>
                <w:sz w:val="24"/>
                <w:szCs w:val="24"/>
              </w:rPr>
              <w:t>16</w:t>
            </w:r>
          </w:p>
        </w:tc>
      </w:tr>
    </w:tbl>
    <w:p w14:paraId="6A8947B4" w14:textId="77777777" w:rsidR="00BE4CD7" w:rsidRDefault="00BE4CD7" w:rsidP="00BE4CD7">
      <w:pPr>
        <w:rPr>
          <w:rFonts w:ascii="Times New Roman" w:hAnsi="Times New Roman" w:cs="Times New Roman"/>
          <w:iCs/>
          <w:sz w:val="24"/>
          <w:szCs w:val="24"/>
        </w:rPr>
      </w:pPr>
    </w:p>
    <w:p w14:paraId="5BD37AEE" w14:textId="5087B3E6" w:rsidR="00BE4CD7" w:rsidRPr="00DB7B6A" w:rsidRDefault="00BE4CD7" w:rsidP="00BE4CD7">
      <w:pPr>
        <w:rPr>
          <w:rFonts w:ascii="Times New Roman" w:hAnsi="Times New Roman" w:cs="Times New Roman"/>
          <w:iCs/>
          <w:sz w:val="24"/>
          <w:szCs w:val="24"/>
        </w:rPr>
      </w:pPr>
      <w:r>
        <w:rPr>
          <w:rFonts w:ascii="Times New Roman" w:hAnsi="Times New Roman" w:cs="Times New Roman"/>
          <w:iCs/>
          <w:sz w:val="24"/>
          <w:szCs w:val="24"/>
        </w:rPr>
        <w:br w:type="page"/>
      </w:r>
    </w:p>
    <w:p w14:paraId="5B1FDF24" w14:textId="6BF73959" w:rsidR="00BE4CD7" w:rsidRDefault="00BE4CD7" w:rsidP="00E51099">
      <w:pPr>
        <w:pStyle w:val="114"/>
        <w:numPr>
          <w:ilvl w:val="1"/>
          <w:numId w:val="5"/>
        </w:numPr>
        <w:rPr>
          <w:rFonts w:ascii="Times New Roman" w:hAnsi="Times New Roman"/>
        </w:rPr>
      </w:pPr>
      <w:r>
        <w:rPr>
          <w:rFonts w:ascii="Times New Roman" w:hAnsi="Times New Roman"/>
        </w:rPr>
        <w:lastRenderedPageBreak/>
        <w:t xml:space="preserve">    </w:t>
      </w:r>
      <w:r w:rsidRPr="00782EFC">
        <w:rPr>
          <w:rFonts w:ascii="Times New Roman" w:hAnsi="Times New Roman"/>
        </w:rPr>
        <w:t xml:space="preserve">Примерное содержание </w:t>
      </w:r>
      <w:r>
        <w:rPr>
          <w:rFonts w:ascii="Times New Roman" w:hAnsi="Times New Roman"/>
        </w:rPr>
        <w:t>дисциплины</w:t>
      </w:r>
    </w:p>
    <w:tbl>
      <w:tblPr>
        <w:tblW w:w="0" w:type="auto"/>
        <w:tblCellMar>
          <w:top w:w="15" w:type="dxa"/>
          <w:left w:w="15" w:type="dxa"/>
          <w:bottom w:w="15" w:type="dxa"/>
          <w:right w:w="15" w:type="dxa"/>
        </w:tblCellMar>
        <w:tblLook w:val="04A0" w:firstRow="1" w:lastRow="0" w:firstColumn="1" w:lastColumn="0" w:noHBand="0" w:noVBand="1"/>
      </w:tblPr>
      <w:tblGrid>
        <w:gridCol w:w="2766"/>
        <w:gridCol w:w="6862"/>
      </w:tblGrid>
      <w:tr w:rsidR="006B446C" w:rsidRPr="00793CC3" w14:paraId="335F9B1A" w14:textId="77777777" w:rsidTr="005515D7">
        <w:trPr>
          <w:trHeight w:val="20"/>
        </w:trPr>
        <w:tc>
          <w:tcPr>
            <w:tcW w:w="27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573676" w14:textId="3DC1A765" w:rsidR="006B446C" w:rsidRPr="00793CC3" w:rsidRDefault="006B446C" w:rsidP="006B446C">
            <w:pPr>
              <w:jc w:val="center"/>
              <w:rPr>
                <w:rFonts w:ascii="Times New Roman" w:eastAsia="Times New Roman" w:hAnsi="Times New Roman" w:cs="Times New Roman"/>
                <w:b/>
                <w:bCs/>
                <w:sz w:val="24"/>
                <w:szCs w:val="24"/>
                <w:lang w:eastAsia="ru-RU"/>
              </w:rPr>
            </w:pPr>
            <w:r w:rsidRPr="006B446C">
              <w:rPr>
                <w:rFonts w:ascii="Times New Roman" w:hAnsi="Times New Roman" w:cs="Times New Roman"/>
                <w:b/>
                <w:bCs/>
                <w:sz w:val="24"/>
                <w:szCs w:val="24"/>
              </w:rPr>
              <w:t>Наименование разд</w:t>
            </w:r>
            <w:r w:rsidRPr="006B446C">
              <w:rPr>
                <w:rFonts w:ascii="Times New Roman" w:hAnsi="Times New Roman" w:cs="Times New Roman"/>
                <w:b/>
                <w:bCs/>
                <w:sz w:val="24"/>
                <w:szCs w:val="24"/>
              </w:rPr>
              <w:t>е</w:t>
            </w:r>
            <w:r w:rsidRPr="006B446C">
              <w:rPr>
                <w:rFonts w:ascii="Times New Roman" w:hAnsi="Times New Roman" w:cs="Times New Roman"/>
                <w:b/>
                <w:bCs/>
                <w:sz w:val="24"/>
                <w:szCs w:val="24"/>
              </w:rPr>
              <w:t>лов и тем</w:t>
            </w: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D116AD" w14:textId="28223411" w:rsidR="006B446C" w:rsidRPr="00793CC3" w:rsidRDefault="006B446C" w:rsidP="006B446C">
            <w:pPr>
              <w:jc w:val="center"/>
              <w:rPr>
                <w:rFonts w:ascii="Times New Roman" w:eastAsia="Times New Roman" w:hAnsi="Times New Roman" w:cs="Times New Roman"/>
                <w:b/>
                <w:bCs/>
                <w:sz w:val="24"/>
                <w:szCs w:val="24"/>
                <w:lang w:eastAsia="ru-RU"/>
              </w:rPr>
            </w:pPr>
            <w:r w:rsidRPr="006B446C">
              <w:rPr>
                <w:rFonts w:ascii="Times New Roman" w:hAnsi="Times New Roman" w:cs="Times New Roman"/>
                <w:b/>
                <w:bCs/>
                <w:sz w:val="24"/>
                <w:szCs w:val="24"/>
              </w:rPr>
              <w:t>Примерное содержание учебного материала, практических и лабораторных занятий</w:t>
            </w:r>
          </w:p>
        </w:tc>
      </w:tr>
      <w:tr w:rsidR="00793CC3" w:rsidRPr="00793CC3" w14:paraId="07F2F286" w14:textId="77777777" w:rsidTr="00793CC3">
        <w:trPr>
          <w:trHeight w:val="20"/>
        </w:trPr>
        <w:tc>
          <w:tcPr>
            <w:tcW w:w="962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F98869"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Раздел 1. Физические основы процесса резания металлов и инструментальные мат</w:t>
            </w:r>
            <w:r w:rsidRPr="00793CC3">
              <w:rPr>
                <w:rFonts w:ascii="Times New Roman" w:eastAsia="Times New Roman" w:hAnsi="Times New Roman" w:cs="Times New Roman"/>
                <w:b/>
                <w:bCs/>
                <w:color w:val="000000"/>
                <w:sz w:val="24"/>
                <w:szCs w:val="24"/>
                <w:lang w:eastAsia="ru-RU"/>
              </w:rPr>
              <w:t>е</w:t>
            </w:r>
            <w:r w:rsidRPr="00793CC3">
              <w:rPr>
                <w:rFonts w:ascii="Times New Roman" w:eastAsia="Times New Roman" w:hAnsi="Times New Roman" w:cs="Times New Roman"/>
                <w:b/>
                <w:bCs/>
                <w:color w:val="000000"/>
                <w:sz w:val="24"/>
                <w:szCs w:val="24"/>
                <w:lang w:eastAsia="ru-RU"/>
              </w:rPr>
              <w:t>риалы</w:t>
            </w:r>
          </w:p>
        </w:tc>
      </w:tr>
      <w:tr w:rsidR="00793CC3" w:rsidRPr="00793CC3" w14:paraId="04030A7E" w14:textId="77777777" w:rsidTr="00793CC3">
        <w:trPr>
          <w:trHeight w:val="2208"/>
        </w:trPr>
        <w:tc>
          <w:tcPr>
            <w:tcW w:w="2766" w:type="dxa"/>
            <w:tcBorders>
              <w:top w:val="single" w:sz="4" w:space="0" w:color="000000"/>
              <w:left w:val="single" w:sz="4" w:space="0" w:color="000000"/>
              <w:right w:val="single" w:sz="4" w:space="0" w:color="000000"/>
            </w:tcBorders>
            <w:tcMar>
              <w:top w:w="0" w:type="dxa"/>
              <w:left w:w="115" w:type="dxa"/>
              <w:bottom w:w="0" w:type="dxa"/>
              <w:right w:w="115" w:type="dxa"/>
            </w:tcMar>
            <w:hideMark/>
          </w:tcPr>
          <w:p w14:paraId="0E4EB202"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Тема 1.1</w:t>
            </w:r>
          </w:p>
          <w:p w14:paraId="7C0FBA75"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Физические основы процесса резания м</w:t>
            </w:r>
            <w:r w:rsidRPr="00793CC3">
              <w:rPr>
                <w:rFonts w:ascii="Times New Roman" w:eastAsia="Times New Roman" w:hAnsi="Times New Roman" w:cs="Times New Roman"/>
                <w:color w:val="000000"/>
                <w:sz w:val="24"/>
                <w:szCs w:val="24"/>
                <w:lang w:eastAsia="ru-RU"/>
              </w:rPr>
              <w:t>е</w:t>
            </w:r>
            <w:r w:rsidRPr="00793CC3">
              <w:rPr>
                <w:rFonts w:ascii="Times New Roman" w:eastAsia="Times New Roman" w:hAnsi="Times New Roman" w:cs="Times New Roman"/>
                <w:color w:val="000000"/>
                <w:sz w:val="24"/>
                <w:szCs w:val="24"/>
                <w:lang w:eastAsia="ru-RU"/>
              </w:rPr>
              <w:t>таллов</w:t>
            </w:r>
          </w:p>
        </w:tc>
        <w:tc>
          <w:tcPr>
            <w:tcW w:w="6862" w:type="dxa"/>
            <w:tcBorders>
              <w:top w:val="single" w:sz="4" w:space="0" w:color="000000"/>
              <w:left w:val="single" w:sz="4" w:space="0" w:color="000000"/>
              <w:right w:val="single" w:sz="4" w:space="0" w:color="000000"/>
            </w:tcBorders>
            <w:tcMar>
              <w:top w:w="0" w:type="dxa"/>
              <w:left w:w="115" w:type="dxa"/>
              <w:bottom w:w="0" w:type="dxa"/>
              <w:right w:w="115" w:type="dxa"/>
            </w:tcMar>
            <w:hideMark/>
          </w:tcPr>
          <w:p w14:paraId="02712281" w14:textId="77777777" w:rsidR="00793CC3" w:rsidRPr="00793CC3" w:rsidRDefault="00793CC3" w:rsidP="00793CC3">
            <w:pPr>
              <w:jc w:val="both"/>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Содержание учебного материала</w:t>
            </w:r>
          </w:p>
          <w:p w14:paraId="4945560D"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Введение. Основные понятия и определения. Физические явл</w:t>
            </w:r>
            <w:r w:rsidRPr="00793CC3">
              <w:rPr>
                <w:rFonts w:ascii="Times New Roman" w:eastAsia="Times New Roman" w:hAnsi="Times New Roman" w:cs="Times New Roman"/>
                <w:color w:val="000000"/>
                <w:sz w:val="24"/>
                <w:szCs w:val="24"/>
                <w:lang w:eastAsia="ru-RU"/>
              </w:rPr>
              <w:t>е</w:t>
            </w:r>
            <w:r w:rsidRPr="00793CC3">
              <w:rPr>
                <w:rFonts w:ascii="Times New Roman" w:eastAsia="Times New Roman" w:hAnsi="Times New Roman" w:cs="Times New Roman"/>
                <w:color w:val="000000"/>
                <w:sz w:val="24"/>
                <w:szCs w:val="24"/>
                <w:lang w:eastAsia="ru-RU"/>
              </w:rPr>
              <w:t>ния, возникающие при резании</w:t>
            </w:r>
          </w:p>
        </w:tc>
      </w:tr>
      <w:tr w:rsidR="00793CC3" w:rsidRPr="00793CC3" w14:paraId="01A03659" w14:textId="77777777" w:rsidTr="00793CC3">
        <w:trPr>
          <w:trHeight w:val="20"/>
        </w:trPr>
        <w:tc>
          <w:tcPr>
            <w:tcW w:w="962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B63F1F"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Раздел 2. Обработка металлов резанием, применяемые станки</w:t>
            </w:r>
          </w:p>
        </w:tc>
      </w:tr>
      <w:tr w:rsidR="00793CC3" w:rsidRPr="00793CC3" w14:paraId="00718DD4" w14:textId="77777777" w:rsidTr="00793CC3">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519CA4"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Тема 2.1</w:t>
            </w:r>
          </w:p>
          <w:p w14:paraId="27F33525"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Токарная</w:t>
            </w:r>
          </w:p>
          <w:p w14:paraId="384A8B4F"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обработка,</w:t>
            </w:r>
          </w:p>
          <w:p w14:paraId="1ECF1863"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применяемые</w:t>
            </w:r>
          </w:p>
          <w:p w14:paraId="09E75AC5"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станки и</w:t>
            </w:r>
          </w:p>
          <w:p w14:paraId="0B91F204"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инструменты</w:t>
            </w: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FE2AA3" w14:textId="77777777" w:rsidR="00793CC3" w:rsidRPr="00793CC3" w:rsidRDefault="00793CC3" w:rsidP="00793CC3">
            <w:pPr>
              <w:jc w:val="both"/>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Содержание учебного материала</w:t>
            </w:r>
          </w:p>
          <w:p w14:paraId="49B6AF58"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Классификация резцов. Физические явления, возникающие при резании Элементы режимов резания. Станки токарной группы</w:t>
            </w:r>
          </w:p>
        </w:tc>
      </w:tr>
      <w:tr w:rsidR="00793CC3" w:rsidRPr="00793CC3" w14:paraId="79E56697" w14:textId="77777777" w:rsidTr="00793CC3">
        <w:trPr>
          <w:trHeight w:val="20"/>
        </w:trPr>
        <w:tc>
          <w:tcPr>
            <w:tcW w:w="2766" w:type="dxa"/>
            <w:vMerge/>
            <w:tcBorders>
              <w:top w:val="single" w:sz="4" w:space="0" w:color="000000"/>
              <w:left w:val="single" w:sz="4" w:space="0" w:color="000000"/>
              <w:bottom w:val="single" w:sz="4" w:space="0" w:color="000000"/>
              <w:right w:val="single" w:sz="4" w:space="0" w:color="000000"/>
            </w:tcBorders>
            <w:vAlign w:val="center"/>
            <w:hideMark/>
          </w:tcPr>
          <w:p w14:paraId="1F5A9CBD"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3BC444"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r>
      <w:tr w:rsidR="00793CC3" w:rsidRPr="00793CC3" w14:paraId="3B109596" w14:textId="77777777" w:rsidTr="00793CC3">
        <w:trPr>
          <w:trHeight w:val="20"/>
        </w:trPr>
        <w:tc>
          <w:tcPr>
            <w:tcW w:w="2766" w:type="dxa"/>
            <w:vMerge/>
            <w:tcBorders>
              <w:top w:val="single" w:sz="4" w:space="0" w:color="000000"/>
              <w:left w:val="single" w:sz="4" w:space="0" w:color="000000"/>
              <w:bottom w:val="single" w:sz="4" w:space="0" w:color="000000"/>
              <w:right w:val="single" w:sz="4" w:space="0" w:color="000000"/>
            </w:tcBorders>
            <w:vAlign w:val="center"/>
            <w:hideMark/>
          </w:tcPr>
          <w:p w14:paraId="709D9714"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B9CD94"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Практическое занятие № 1 Изучение конструкции токарных резцов. Расчет режимов резания при точении</w:t>
            </w:r>
          </w:p>
        </w:tc>
      </w:tr>
      <w:tr w:rsidR="00793CC3" w:rsidRPr="00793CC3" w14:paraId="49AC8521" w14:textId="77777777" w:rsidTr="00793CC3">
        <w:trPr>
          <w:trHeight w:val="985"/>
        </w:trPr>
        <w:tc>
          <w:tcPr>
            <w:tcW w:w="276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4767C6"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Тема 2.2 </w:t>
            </w:r>
          </w:p>
          <w:p w14:paraId="7C64C6F5"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Сверление,</w:t>
            </w:r>
          </w:p>
          <w:p w14:paraId="41318F67"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зенкерование</w:t>
            </w:r>
          </w:p>
          <w:p w14:paraId="25573990"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и развертывание,</w:t>
            </w:r>
          </w:p>
          <w:p w14:paraId="1E48064E"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применяемый</w:t>
            </w:r>
          </w:p>
          <w:p w14:paraId="4C26B2A1"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инструмент и</w:t>
            </w:r>
          </w:p>
          <w:p w14:paraId="039FB198"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станки</w:t>
            </w: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6CC54D" w14:textId="77777777" w:rsidR="00793CC3" w:rsidRPr="00793CC3" w:rsidRDefault="00793CC3" w:rsidP="00793CC3">
            <w:pPr>
              <w:jc w:val="both"/>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Содержание учебного материала</w:t>
            </w:r>
          </w:p>
          <w:p w14:paraId="07D9CD7A"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Инструменты для обработки отверстий. Элементы режимов р</w:t>
            </w:r>
            <w:r w:rsidRPr="00793CC3">
              <w:rPr>
                <w:rFonts w:ascii="Times New Roman" w:eastAsia="Times New Roman" w:hAnsi="Times New Roman" w:cs="Times New Roman"/>
                <w:color w:val="000000"/>
                <w:sz w:val="24"/>
                <w:szCs w:val="24"/>
                <w:lang w:eastAsia="ru-RU"/>
              </w:rPr>
              <w:t>е</w:t>
            </w:r>
            <w:r w:rsidRPr="00793CC3">
              <w:rPr>
                <w:rFonts w:ascii="Times New Roman" w:eastAsia="Times New Roman" w:hAnsi="Times New Roman" w:cs="Times New Roman"/>
                <w:color w:val="000000"/>
                <w:sz w:val="24"/>
                <w:szCs w:val="24"/>
                <w:lang w:eastAsia="ru-RU"/>
              </w:rPr>
              <w:t>зания. Разновидности сверлильных и расточных станков.</w:t>
            </w:r>
          </w:p>
        </w:tc>
      </w:tr>
      <w:tr w:rsidR="00793CC3" w:rsidRPr="00793CC3" w14:paraId="24EB2FDD" w14:textId="77777777" w:rsidTr="00793CC3">
        <w:trPr>
          <w:trHeight w:val="20"/>
        </w:trPr>
        <w:tc>
          <w:tcPr>
            <w:tcW w:w="2766" w:type="dxa"/>
            <w:vMerge/>
            <w:tcBorders>
              <w:top w:val="single" w:sz="4" w:space="0" w:color="000000"/>
              <w:left w:val="single" w:sz="4" w:space="0" w:color="000000"/>
              <w:bottom w:val="single" w:sz="4" w:space="0" w:color="000000"/>
              <w:right w:val="single" w:sz="4" w:space="0" w:color="000000"/>
            </w:tcBorders>
            <w:vAlign w:val="center"/>
            <w:hideMark/>
          </w:tcPr>
          <w:p w14:paraId="7A7C2B96"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A10937"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r>
      <w:tr w:rsidR="00793CC3" w:rsidRPr="00793CC3" w14:paraId="0D84221F" w14:textId="77777777" w:rsidTr="00793CC3">
        <w:trPr>
          <w:trHeight w:val="20"/>
        </w:trPr>
        <w:tc>
          <w:tcPr>
            <w:tcW w:w="2766" w:type="dxa"/>
            <w:vMerge/>
            <w:tcBorders>
              <w:top w:val="single" w:sz="4" w:space="0" w:color="000000"/>
              <w:left w:val="single" w:sz="4" w:space="0" w:color="000000"/>
              <w:bottom w:val="single" w:sz="4" w:space="0" w:color="000000"/>
              <w:right w:val="single" w:sz="4" w:space="0" w:color="000000"/>
            </w:tcBorders>
            <w:vAlign w:val="center"/>
            <w:hideMark/>
          </w:tcPr>
          <w:p w14:paraId="6D98038E"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CD495B"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Практическое занятие № 2 Выбор инструментов для обработки отверстия.</w:t>
            </w:r>
          </w:p>
        </w:tc>
      </w:tr>
      <w:tr w:rsidR="00793CC3" w:rsidRPr="00793CC3" w14:paraId="0AC3845E" w14:textId="77777777" w:rsidTr="00793CC3">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1DAEB2"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Тема 2.3 </w:t>
            </w:r>
          </w:p>
          <w:p w14:paraId="0AC39552"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Фрезерование, прим</w:t>
            </w:r>
            <w:r w:rsidRPr="00793CC3">
              <w:rPr>
                <w:rFonts w:ascii="Times New Roman" w:eastAsia="Times New Roman" w:hAnsi="Times New Roman" w:cs="Times New Roman"/>
                <w:color w:val="000000"/>
                <w:sz w:val="24"/>
                <w:szCs w:val="24"/>
                <w:lang w:eastAsia="ru-RU"/>
              </w:rPr>
              <w:t>е</w:t>
            </w:r>
            <w:r w:rsidRPr="00793CC3">
              <w:rPr>
                <w:rFonts w:ascii="Times New Roman" w:eastAsia="Times New Roman" w:hAnsi="Times New Roman" w:cs="Times New Roman"/>
                <w:color w:val="000000"/>
                <w:sz w:val="24"/>
                <w:szCs w:val="24"/>
                <w:lang w:eastAsia="ru-RU"/>
              </w:rPr>
              <w:t>няемый</w:t>
            </w:r>
          </w:p>
          <w:p w14:paraId="0C44162D"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инструмент и</w:t>
            </w:r>
          </w:p>
          <w:p w14:paraId="2B137658"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станки</w:t>
            </w: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AFD813" w14:textId="77777777" w:rsidR="00793CC3" w:rsidRPr="00793CC3" w:rsidRDefault="00793CC3" w:rsidP="00793CC3">
            <w:pPr>
              <w:jc w:val="both"/>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Содержание учебного материала</w:t>
            </w:r>
          </w:p>
          <w:p w14:paraId="09011D08"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Процесс фрезерования. Основные виды фрезерования. Класс</w:t>
            </w:r>
            <w:r w:rsidRPr="00793CC3">
              <w:rPr>
                <w:rFonts w:ascii="Times New Roman" w:eastAsia="Times New Roman" w:hAnsi="Times New Roman" w:cs="Times New Roman"/>
                <w:color w:val="000000"/>
                <w:sz w:val="24"/>
                <w:szCs w:val="24"/>
                <w:lang w:eastAsia="ru-RU"/>
              </w:rPr>
              <w:t>и</w:t>
            </w:r>
            <w:r w:rsidRPr="00793CC3">
              <w:rPr>
                <w:rFonts w:ascii="Times New Roman" w:eastAsia="Times New Roman" w:hAnsi="Times New Roman" w:cs="Times New Roman"/>
                <w:color w:val="000000"/>
                <w:sz w:val="24"/>
                <w:szCs w:val="24"/>
                <w:lang w:eastAsia="ru-RU"/>
              </w:rPr>
              <w:t>фикация фрез. Фрезерные станки. </w:t>
            </w:r>
          </w:p>
        </w:tc>
      </w:tr>
      <w:tr w:rsidR="00793CC3" w:rsidRPr="00793CC3" w14:paraId="3C40B14A" w14:textId="77777777" w:rsidTr="00793CC3">
        <w:trPr>
          <w:trHeight w:val="20"/>
        </w:trPr>
        <w:tc>
          <w:tcPr>
            <w:tcW w:w="2766" w:type="dxa"/>
            <w:vMerge/>
            <w:tcBorders>
              <w:top w:val="single" w:sz="4" w:space="0" w:color="000000"/>
              <w:left w:val="single" w:sz="4" w:space="0" w:color="000000"/>
              <w:bottom w:val="single" w:sz="4" w:space="0" w:color="000000"/>
              <w:right w:val="single" w:sz="4" w:space="0" w:color="000000"/>
            </w:tcBorders>
            <w:vAlign w:val="center"/>
            <w:hideMark/>
          </w:tcPr>
          <w:p w14:paraId="09B9B011"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A42C35"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r>
      <w:tr w:rsidR="00793CC3" w:rsidRPr="00793CC3" w14:paraId="1804B411" w14:textId="77777777" w:rsidTr="00793CC3">
        <w:trPr>
          <w:trHeight w:val="20"/>
        </w:trPr>
        <w:tc>
          <w:tcPr>
            <w:tcW w:w="2766" w:type="dxa"/>
            <w:vMerge/>
            <w:tcBorders>
              <w:top w:val="single" w:sz="4" w:space="0" w:color="000000"/>
              <w:left w:val="single" w:sz="4" w:space="0" w:color="000000"/>
              <w:bottom w:val="single" w:sz="4" w:space="0" w:color="000000"/>
              <w:right w:val="single" w:sz="4" w:space="0" w:color="000000"/>
            </w:tcBorders>
            <w:vAlign w:val="center"/>
            <w:hideMark/>
          </w:tcPr>
          <w:p w14:paraId="18DE3B07"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8B3889"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Практическое занятие № 3 Выбор фрез для обработки разли</w:t>
            </w:r>
            <w:r w:rsidRPr="00793CC3">
              <w:rPr>
                <w:rFonts w:ascii="Times New Roman" w:eastAsia="Times New Roman" w:hAnsi="Times New Roman" w:cs="Times New Roman"/>
                <w:color w:val="000000"/>
                <w:sz w:val="24"/>
                <w:szCs w:val="24"/>
                <w:lang w:eastAsia="ru-RU"/>
              </w:rPr>
              <w:t>ч</w:t>
            </w:r>
            <w:r w:rsidRPr="00793CC3">
              <w:rPr>
                <w:rFonts w:ascii="Times New Roman" w:eastAsia="Times New Roman" w:hAnsi="Times New Roman" w:cs="Times New Roman"/>
                <w:color w:val="000000"/>
                <w:sz w:val="24"/>
                <w:szCs w:val="24"/>
                <w:lang w:eastAsia="ru-RU"/>
              </w:rPr>
              <w:t>ных поверхностей.</w:t>
            </w:r>
          </w:p>
        </w:tc>
      </w:tr>
      <w:tr w:rsidR="00793CC3" w:rsidRPr="00793CC3" w14:paraId="43CC7AAB" w14:textId="77777777" w:rsidTr="00793CC3">
        <w:trPr>
          <w:trHeight w:val="20"/>
        </w:trPr>
        <w:tc>
          <w:tcPr>
            <w:tcW w:w="27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7CB0EB"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Тема 2.4 </w:t>
            </w:r>
          </w:p>
          <w:p w14:paraId="559BD873"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Абразивная обработка, шлифование,</w:t>
            </w:r>
          </w:p>
          <w:p w14:paraId="56CB8CA4"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применяемый</w:t>
            </w:r>
          </w:p>
          <w:p w14:paraId="59DF59C0"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инструмент и</w:t>
            </w:r>
          </w:p>
          <w:p w14:paraId="68830359"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станки</w:t>
            </w: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245D0E" w14:textId="77777777" w:rsidR="00793CC3" w:rsidRPr="00793CC3" w:rsidRDefault="00793CC3" w:rsidP="00793CC3">
            <w:pPr>
              <w:jc w:val="both"/>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Содержание учебного материала</w:t>
            </w:r>
          </w:p>
          <w:p w14:paraId="5F128EE4"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Процесс абразивной обработки. Характеристика абразивного инструмента, классификация абразивных материалов. Осно</w:t>
            </w:r>
            <w:r w:rsidRPr="00793CC3">
              <w:rPr>
                <w:rFonts w:ascii="Times New Roman" w:eastAsia="Times New Roman" w:hAnsi="Times New Roman" w:cs="Times New Roman"/>
                <w:color w:val="000000"/>
                <w:sz w:val="24"/>
                <w:szCs w:val="24"/>
                <w:lang w:eastAsia="ru-RU"/>
              </w:rPr>
              <w:t>в</w:t>
            </w:r>
            <w:r w:rsidRPr="00793CC3">
              <w:rPr>
                <w:rFonts w:ascii="Times New Roman" w:eastAsia="Times New Roman" w:hAnsi="Times New Roman" w:cs="Times New Roman"/>
                <w:color w:val="000000"/>
                <w:sz w:val="24"/>
                <w:szCs w:val="24"/>
                <w:lang w:eastAsia="ru-RU"/>
              </w:rPr>
              <w:t>ные виды шлифования, режим резания при плоском шлифов</w:t>
            </w:r>
            <w:r w:rsidRPr="00793CC3">
              <w:rPr>
                <w:rFonts w:ascii="Times New Roman" w:eastAsia="Times New Roman" w:hAnsi="Times New Roman" w:cs="Times New Roman"/>
                <w:color w:val="000000"/>
                <w:sz w:val="24"/>
                <w:szCs w:val="24"/>
                <w:lang w:eastAsia="ru-RU"/>
              </w:rPr>
              <w:t>а</w:t>
            </w:r>
            <w:r w:rsidRPr="00793CC3">
              <w:rPr>
                <w:rFonts w:ascii="Times New Roman" w:eastAsia="Times New Roman" w:hAnsi="Times New Roman" w:cs="Times New Roman"/>
                <w:color w:val="000000"/>
                <w:sz w:val="24"/>
                <w:szCs w:val="24"/>
                <w:lang w:eastAsia="ru-RU"/>
              </w:rPr>
              <w:t>нии. </w:t>
            </w:r>
          </w:p>
          <w:p w14:paraId="6600B27E"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Шлифовальные станки, их классификация. Специальные виды шлифования.</w:t>
            </w:r>
          </w:p>
        </w:tc>
      </w:tr>
      <w:tr w:rsidR="00793CC3" w:rsidRPr="00793CC3" w14:paraId="222AC410" w14:textId="77777777" w:rsidTr="00793CC3">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8AC55F"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Тема 2.5</w:t>
            </w:r>
          </w:p>
          <w:p w14:paraId="64C2796B"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Нарезание и накатыв</w:t>
            </w:r>
            <w:r w:rsidRPr="00793CC3">
              <w:rPr>
                <w:rFonts w:ascii="Times New Roman" w:eastAsia="Times New Roman" w:hAnsi="Times New Roman" w:cs="Times New Roman"/>
                <w:color w:val="000000"/>
                <w:sz w:val="24"/>
                <w:szCs w:val="24"/>
                <w:lang w:eastAsia="ru-RU"/>
              </w:rPr>
              <w:t>а</w:t>
            </w:r>
            <w:r w:rsidRPr="00793CC3">
              <w:rPr>
                <w:rFonts w:ascii="Times New Roman" w:eastAsia="Times New Roman" w:hAnsi="Times New Roman" w:cs="Times New Roman"/>
                <w:color w:val="000000"/>
                <w:sz w:val="24"/>
                <w:szCs w:val="24"/>
                <w:lang w:eastAsia="ru-RU"/>
              </w:rPr>
              <w:t>ние резьбы</w:t>
            </w: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B8E8A6" w14:textId="77777777" w:rsidR="00793CC3" w:rsidRPr="00793CC3" w:rsidRDefault="00793CC3" w:rsidP="00793CC3">
            <w:pPr>
              <w:jc w:val="both"/>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Содержание учебного материала</w:t>
            </w:r>
          </w:p>
          <w:p w14:paraId="37C1D590"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Процесс нарезания резьбы. Процесс накатки резьбы. Оборуд</w:t>
            </w:r>
            <w:r w:rsidRPr="00793CC3">
              <w:rPr>
                <w:rFonts w:ascii="Times New Roman" w:eastAsia="Times New Roman" w:hAnsi="Times New Roman" w:cs="Times New Roman"/>
                <w:color w:val="000000"/>
                <w:sz w:val="24"/>
                <w:szCs w:val="24"/>
                <w:lang w:eastAsia="ru-RU"/>
              </w:rPr>
              <w:t>о</w:t>
            </w:r>
            <w:r w:rsidRPr="00793CC3">
              <w:rPr>
                <w:rFonts w:ascii="Times New Roman" w:eastAsia="Times New Roman" w:hAnsi="Times New Roman" w:cs="Times New Roman"/>
                <w:color w:val="000000"/>
                <w:sz w:val="24"/>
                <w:szCs w:val="24"/>
                <w:lang w:eastAsia="ru-RU"/>
              </w:rPr>
              <w:t>вание для нарезания и накатывания резьбы</w:t>
            </w:r>
          </w:p>
        </w:tc>
      </w:tr>
      <w:tr w:rsidR="00793CC3" w:rsidRPr="00793CC3" w14:paraId="1BE0615B" w14:textId="77777777" w:rsidTr="00793CC3">
        <w:trPr>
          <w:trHeight w:val="20"/>
        </w:trPr>
        <w:tc>
          <w:tcPr>
            <w:tcW w:w="2766" w:type="dxa"/>
            <w:vMerge/>
            <w:tcBorders>
              <w:top w:val="single" w:sz="4" w:space="0" w:color="000000"/>
              <w:left w:val="single" w:sz="4" w:space="0" w:color="000000"/>
              <w:bottom w:val="single" w:sz="4" w:space="0" w:color="000000"/>
              <w:right w:val="single" w:sz="4" w:space="0" w:color="000000"/>
            </w:tcBorders>
            <w:vAlign w:val="center"/>
            <w:hideMark/>
          </w:tcPr>
          <w:p w14:paraId="5DB06FFB"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C4C5AD"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r>
      <w:tr w:rsidR="00793CC3" w:rsidRPr="00793CC3" w14:paraId="5594DC32" w14:textId="77777777" w:rsidTr="00793CC3">
        <w:trPr>
          <w:trHeight w:val="20"/>
        </w:trPr>
        <w:tc>
          <w:tcPr>
            <w:tcW w:w="2766" w:type="dxa"/>
            <w:vMerge/>
            <w:tcBorders>
              <w:top w:val="single" w:sz="4" w:space="0" w:color="000000"/>
              <w:left w:val="single" w:sz="4" w:space="0" w:color="000000"/>
              <w:bottom w:val="single" w:sz="4" w:space="0" w:color="000000"/>
              <w:right w:val="single" w:sz="4" w:space="0" w:color="000000"/>
            </w:tcBorders>
            <w:vAlign w:val="center"/>
            <w:hideMark/>
          </w:tcPr>
          <w:p w14:paraId="0A039BEE"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81B1F5"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Практическое занятие № 4 Расчет режимов резания при нарез</w:t>
            </w:r>
            <w:r w:rsidRPr="00793CC3">
              <w:rPr>
                <w:rFonts w:ascii="Times New Roman" w:eastAsia="Times New Roman" w:hAnsi="Times New Roman" w:cs="Times New Roman"/>
                <w:color w:val="000000"/>
                <w:sz w:val="24"/>
                <w:szCs w:val="24"/>
                <w:lang w:eastAsia="ru-RU"/>
              </w:rPr>
              <w:t>а</w:t>
            </w:r>
            <w:r w:rsidRPr="00793CC3">
              <w:rPr>
                <w:rFonts w:ascii="Times New Roman" w:eastAsia="Times New Roman" w:hAnsi="Times New Roman" w:cs="Times New Roman"/>
                <w:color w:val="000000"/>
                <w:sz w:val="24"/>
                <w:szCs w:val="24"/>
                <w:lang w:eastAsia="ru-RU"/>
              </w:rPr>
              <w:t>нии резьбы</w:t>
            </w:r>
          </w:p>
        </w:tc>
      </w:tr>
      <w:tr w:rsidR="00793CC3" w:rsidRPr="00793CC3" w14:paraId="0F4119EC" w14:textId="77777777" w:rsidTr="00793CC3">
        <w:trPr>
          <w:trHeight w:val="20"/>
        </w:trPr>
        <w:tc>
          <w:tcPr>
            <w:tcW w:w="27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D03BFC"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 xml:space="preserve">Тема  2.6 </w:t>
            </w:r>
            <w:r w:rsidRPr="00793CC3">
              <w:rPr>
                <w:rFonts w:ascii="Times New Roman" w:eastAsia="Times New Roman" w:hAnsi="Times New Roman" w:cs="Times New Roman"/>
                <w:color w:val="000000"/>
                <w:sz w:val="24"/>
                <w:szCs w:val="24"/>
                <w:lang w:eastAsia="ru-RU"/>
              </w:rPr>
              <w:t>Строгание, </w:t>
            </w:r>
          </w:p>
          <w:p w14:paraId="319A19E0"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долбление, протягив</w:t>
            </w:r>
            <w:r w:rsidRPr="00793CC3">
              <w:rPr>
                <w:rFonts w:ascii="Times New Roman" w:eastAsia="Times New Roman" w:hAnsi="Times New Roman" w:cs="Times New Roman"/>
                <w:color w:val="000000"/>
                <w:sz w:val="24"/>
                <w:szCs w:val="24"/>
                <w:lang w:eastAsia="ru-RU"/>
              </w:rPr>
              <w:t>а</w:t>
            </w:r>
            <w:r w:rsidRPr="00793CC3">
              <w:rPr>
                <w:rFonts w:ascii="Times New Roman" w:eastAsia="Times New Roman" w:hAnsi="Times New Roman" w:cs="Times New Roman"/>
                <w:color w:val="000000"/>
                <w:sz w:val="24"/>
                <w:szCs w:val="24"/>
                <w:lang w:eastAsia="ru-RU"/>
              </w:rPr>
              <w:t>ние,</w:t>
            </w:r>
          </w:p>
          <w:p w14:paraId="7FDF6C5B"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применяемый</w:t>
            </w:r>
          </w:p>
          <w:p w14:paraId="394CD1ED"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lastRenderedPageBreak/>
              <w:t>инструмент и</w:t>
            </w:r>
          </w:p>
          <w:p w14:paraId="531E361B"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станки</w:t>
            </w: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0E8ED0" w14:textId="77777777" w:rsidR="00793CC3" w:rsidRPr="00793CC3" w:rsidRDefault="00793CC3" w:rsidP="00793CC3">
            <w:pPr>
              <w:jc w:val="both"/>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lastRenderedPageBreak/>
              <w:t>Содержание учебного материала</w:t>
            </w:r>
          </w:p>
          <w:p w14:paraId="4E8995B5"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Поверхности, обрабатываемые методами строгания, протягив</w:t>
            </w:r>
            <w:r w:rsidRPr="00793CC3">
              <w:rPr>
                <w:rFonts w:ascii="Times New Roman" w:eastAsia="Times New Roman" w:hAnsi="Times New Roman" w:cs="Times New Roman"/>
                <w:color w:val="000000"/>
                <w:sz w:val="24"/>
                <w:szCs w:val="24"/>
                <w:lang w:eastAsia="ru-RU"/>
              </w:rPr>
              <w:t>а</w:t>
            </w:r>
            <w:r w:rsidRPr="00793CC3">
              <w:rPr>
                <w:rFonts w:ascii="Times New Roman" w:eastAsia="Times New Roman" w:hAnsi="Times New Roman" w:cs="Times New Roman"/>
                <w:color w:val="000000"/>
                <w:sz w:val="24"/>
                <w:szCs w:val="24"/>
                <w:lang w:eastAsia="ru-RU"/>
              </w:rPr>
              <w:t>ния и протягивания. Виды применяемого инструмента и его конструктивные особенности. Разновидности строгальных, пр</w:t>
            </w:r>
            <w:r w:rsidRPr="00793CC3">
              <w:rPr>
                <w:rFonts w:ascii="Times New Roman" w:eastAsia="Times New Roman" w:hAnsi="Times New Roman" w:cs="Times New Roman"/>
                <w:color w:val="000000"/>
                <w:sz w:val="24"/>
                <w:szCs w:val="24"/>
                <w:lang w:eastAsia="ru-RU"/>
              </w:rPr>
              <w:t>о</w:t>
            </w:r>
            <w:r w:rsidRPr="00793CC3">
              <w:rPr>
                <w:rFonts w:ascii="Times New Roman" w:eastAsia="Times New Roman" w:hAnsi="Times New Roman" w:cs="Times New Roman"/>
                <w:color w:val="000000"/>
                <w:sz w:val="24"/>
                <w:szCs w:val="24"/>
                <w:lang w:eastAsia="ru-RU"/>
              </w:rPr>
              <w:lastRenderedPageBreak/>
              <w:t>тяжных и долбежных станков</w:t>
            </w:r>
          </w:p>
        </w:tc>
      </w:tr>
      <w:tr w:rsidR="00793CC3" w:rsidRPr="00793CC3" w14:paraId="0E7C0380" w14:textId="77777777" w:rsidTr="00793CC3">
        <w:trPr>
          <w:trHeight w:val="20"/>
        </w:trPr>
        <w:tc>
          <w:tcPr>
            <w:tcW w:w="27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8C2C0E"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lastRenderedPageBreak/>
              <w:t>Тема 2.7 </w:t>
            </w:r>
          </w:p>
          <w:p w14:paraId="4F82ED33" w14:textId="77777777" w:rsidR="00793CC3" w:rsidRPr="00793CC3" w:rsidRDefault="00793CC3" w:rsidP="00793CC3">
            <w:pPr>
              <w:rPr>
                <w:rFonts w:ascii="Times New Roman" w:eastAsia="Times New Roman" w:hAnsi="Times New Roman" w:cs="Times New Roman"/>
                <w:b/>
                <w:sz w:val="24"/>
                <w:szCs w:val="24"/>
                <w:lang w:eastAsia="ru-RU"/>
              </w:rPr>
            </w:pPr>
            <w:proofErr w:type="spellStart"/>
            <w:r w:rsidRPr="00793CC3">
              <w:rPr>
                <w:rFonts w:ascii="Times New Roman" w:eastAsia="Times New Roman" w:hAnsi="Times New Roman" w:cs="Times New Roman"/>
                <w:b/>
                <w:sz w:val="24"/>
                <w:szCs w:val="24"/>
                <w:lang w:eastAsia="ru-RU"/>
              </w:rPr>
              <w:t>З</w:t>
            </w:r>
            <w:r w:rsidRPr="00793CC3">
              <w:rPr>
                <w:rFonts w:ascii="Times New Roman" w:eastAsia="Times New Roman" w:hAnsi="Times New Roman" w:cs="Times New Roman"/>
                <w:b/>
                <w:color w:val="000000"/>
                <w:sz w:val="24"/>
                <w:szCs w:val="24"/>
                <w:lang w:eastAsia="ru-RU"/>
              </w:rPr>
              <w:t>убонарезание</w:t>
            </w:r>
            <w:proofErr w:type="spellEnd"/>
            <w:r w:rsidRPr="00793CC3">
              <w:rPr>
                <w:rFonts w:ascii="Times New Roman" w:eastAsia="Times New Roman" w:hAnsi="Times New Roman" w:cs="Times New Roman"/>
                <w:b/>
                <w:color w:val="000000"/>
                <w:sz w:val="24"/>
                <w:szCs w:val="24"/>
                <w:lang w:eastAsia="ru-RU"/>
              </w:rPr>
              <w:t>, прим</w:t>
            </w:r>
            <w:r w:rsidRPr="00793CC3">
              <w:rPr>
                <w:rFonts w:ascii="Times New Roman" w:eastAsia="Times New Roman" w:hAnsi="Times New Roman" w:cs="Times New Roman"/>
                <w:b/>
                <w:color w:val="000000"/>
                <w:sz w:val="24"/>
                <w:szCs w:val="24"/>
                <w:lang w:eastAsia="ru-RU"/>
              </w:rPr>
              <w:t>е</w:t>
            </w:r>
            <w:r w:rsidRPr="00793CC3">
              <w:rPr>
                <w:rFonts w:ascii="Times New Roman" w:eastAsia="Times New Roman" w:hAnsi="Times New Roman" w:cs="Times New Roman"/>
                <w:b/>
                <w:color w:val="000000"/>
                <w:sz w:val="24"/>
                <w:szCs w:val="24"/>
                <w:lang w:eastAsia="ru-RU"/>
              </w:rPr>
              <w:t>няемый</w:t>
            </w:r>
          </w:p>
          <w:p w14:paraId="6CD2AEBE" w14:textId="77777777" w:rsidR="00793CC3" w:rsidRPr="00793CC3" w:rsidRDefault="00793CC3" w:rsidP="00793CC3">
            <w:pPr>
              <w:rPr>
                <w:rFonts w:ascii="Times New Roman" w:eastAsia="Times New Roman" w:hAnsi="Times New Roman" w:cs="Times New Roman"/>
                <w:b/>
                <w:sz w:val="24"/>
                <w:szCs w:val="24"/>
                <w:lang w:eastAsia="ru-RU"/>
              </w:rPr>
            </w:pPr>
            <w:r w:rsidRPr="00793CC3">
              <w:rPr>
                <w:rFonts w:ascii="Times New Roman" w:eastAsia="Times New Roman" w:hAnsi="Times New Roman" w:cs="Times New Roman"/>
                <w:b/>
                <w:color w:val="000000"/>
                <w:sz w:val="24"/>
                <w:szCs w:val="24"/>
                <w:lang w:eastAsia="ru-RU"/>
              </w:rPr>
              <w:t>инструмент и</w:t>
            </w:r>
          </w:p>
          <w:p w14:paraId="69869A78" w14:textId="77777777" w:rsidR="00793CC3" w:rsidRPr="00793CC3" w:rsidRDefault="00793CC3" w:rsidP="00793CC3">
            <w:pPr>
              <w:rPr>
                <w:rFonts w:ascii="Times New Roman" w:eastAsia="Times New Roman" w:hAnsi="Times New Roman" w:cs="Times New Roman"/>
                <w:b/>
                <w:bCs/>
                <w:color w:val="000000"/>
                <w:sz w:val="24"/>
                <w:szCs w:val="24"/>
                <w:lang w:eastAsia="ru-RU"/>
              </w:rPr>
            </w:pPr>
            <w:r w:rsidRPr="00793CC3">
              <w:rPr>
                <w:rFonts w:ascii="Times New Roman" w:eastAsia="Times New Roman" w:hAnsi="Times New Roman" w:cs="Times New Roman"/>
                <w:b/>
                <w:color w:val="000000"/>
                <w:sz w:val="24"/>
                <w:szCs w:val="24"/>
                <w:lang w:eastAsia="ru-RU"/>
              </w:rPr>
              <w:t>станки</w:t>
            </w: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E0D9B7" w14:textId="77777777" w:rsidR="00793CC3" w:rsidRPr="00793CC3" w:rsidRDefault="00793CC3" w:rsidP="00793CC3">
            <w:pPr>
              <w:jc w:val="both"/>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Содержание учебного материала</w:t>
            </w:r>
          </w:p>
          <w:p w14:paraId="2C0D1F71" w14:textId="77777777" w:rsidR="00793CC3" w:rsidRPr="00793CC3" w:rsidRDefault="00793CC3" w:rsidP="00793CC3">
            <w:pPr>
              <w:jc w:val="both"/>
              <w:rPr>
                <w:rFonts w:ascii="Times New Roman" w:eastAsia="Times New Roman" w:hAnsi="Times New Roman" w:cs="Times New Roman"/>
                <w:b/>
                <w:bCs/>
                <w:color w:val="000000"/>
                <w:sz w:val="24"/>
                <w:szCs w:val="24"/>
                <w:lang w:eastAsia="ru-RU"/>
              </w:rPr>
            </w:pPr>
            <w:r w:rsidRPr="00793CC3">
              <w:rPr>
                <w:rFonts w:ascii="Times New Roman" w:eastAsia="Times New Roman" w:hAnsi="Times New Roman" w:cs="Times New Roman"/>
                <w:color w:val="000000"/>
                <w:sz w:val="24"/>
                <w:szCs w:val="24"/>
                <w:lang w:eastAsia="ru-RU"/>
              </w:rPr>
              <w:t>Процесс нарезания зубчатых колес. Инструменты. Отделка зу</w:t>
            </w:r>
            <w:r w:rsidRPr="00793CC3">
              <w:rPr>
                <w:rFonts w:ascii="Times New Roman" w:eastAsia="Times New Roman" w:hAnsi="Times New Roman" w:cs="Times New Roman"/>
                <w:color w:val="000000"/>
                <w:sz w:val="24"/>
                <w:szCs w:val="24"/>
                <w:lang w:eastAsia="ru-RU"/>
              </w:rPr>
              <w:t>б</w:t>
            </w:r>
            <w:r w:rsidRPr="00793CC3">
              <w:rPr>
                <w:rFonts w:ascii="Times New Roman" w:eastAsia="Times New Roman" w:hAnsi="Times New Roman" w:cs="Times New Roman"/>
                <w:color w:val="000000"/>
                <w:sz w:val="24"/>
                <w:szCs w:val="24"/>
                <w:lang w:eastAsia="ru-RU"/>
              </w:rPr>
              <w:t>чатых колес. Зубообрабатывающие станки.</w:t>
            </w:r>
          </w:p>
        </w:tc>
      </w:tr>
      <w:tr w:rsidR="00793CC3" w:rsidRPr="00793CC3" w14:paraId="44848683" w14:textId="77777777" w:rsidTr="00793CC3">
        <w:trPr>
          <w:trHeight w:val="20"/>
        </w:trPr>
        <w:tc>
          <w:tcPr>
            <w:tcW w:w="2766" w:type="dxa"/>
            <w:vMerge w:val="restart"/>
            <w:tcBorders>
              <w:top w:val="single" w:sz="4" w:space="0" w:color="000000"/>
              <w:left w:val="single" w:sz="4" w:space="0" w:color="000000"/>
              <w:right w:val="single" w:sz="4" w:space="0" w:color="000000"/>
            </w:tcBorders>
            <w:tcMar>
              <w:top w:w="0" w:type="dxa"/>
              <w:left w:w="115" w:type="dxa"/>
              <w:bottom w:w="0" w:type="dxa"/>
              <w:right w:w="115" w:type="dxa"/>
            </w:tcMar>
            <w:hideMark/>
          </w:tcPr>
          <w:p w14:paraId="469F09FC"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 xml:space="preserve"> Тема 2.7 Технология металлообработки</w:t>
            </w: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4EE322" w14:textId="77777777" w:rsidR="00793CC3" w:rsidRPr="00793CC3" w:rsidRDefault="00793CC3" w:rsidP="00793CC3">
            <w:pPr>
              <w:jc w:val="both"/>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Содержание учебного материала</w:t>
            </w:r>
          </w:p>
          <w:p w14:paraId="136C8059"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sz w:val="24"/>
                <w:lang w:eastAsia="ru-RU"/>
              </w:rPr>
              <w:t>Понятия производственного и технологического процесса. Элементы технологического процесса. Технологические пр</w:t>
            </w:r>
            <w:r w:rsidRPr="00793CC3">
              <w:rPr>
                <w:rFonts w:ascii="Times New Roman" w:eastAsia="Times New Roman" w:hAnsi="Times New Roman" w:cs="Times New Roman"/>
                <w:sz w:val="24"/>
                <w:lang w:eastAsia="ru-RU"/>
              </w:rPr>
              <w:t>о</w:t>
            </w:r>
            <w:r w:rsidRPr="00793CC3">
              <w:rPr>
                <w:rFonts w:ascii="Times New Roman" w:eastAsia="Times New Roman" w:hAnsi="Times New Roman" w:cs="Times New Roman"/>
                <w:sz w:val="24"/>
                <w:lang w:eastAsia="ru-RU"/>
              </w:rPr>
              <w:t>цессы изготовления типовых деталей. Типы производства. Ед</w:t>
            </w:r>
            <w:r w:rsidRPr="00793CC3">
              <w:rPr>
                <w:rFonts w:ascii="Times New Roman" w:eastAsia="Times New Roman" w:hAnsi="Times New Roman" w:cs="Times New Roman"/>
                <w:sz w:val="24"/>
                <w:lang w:eastAsia="ru-RU"/>
              </w:rPr>
              <w:t>и</w:t>
            </w:r>
            <w:r w:rsidRPr="00793CC3">
              <w:rPr>
                <w:rFonts w:ascii="Times New Roman" w:eastAsia="Times New Roman" w:hAnsi="Times New Roman" w:cs="Times New Roman"/>
                <w:sz w:val="24"/>
                <w:lang w:eastAsia="ru-RU"/>
              </w:rPr>
              <w:t>ничное, серийное и массовое производство. Технологичность изделий.</w:t>
            </w:r>
          </w:p>
        </w:tc>
      </w:tr>
      <w:tr w:rsidR="00793CC3" w:rsidRPr="00793CC3" w14:paraId="70ECDBB8" w14:textId="77777777" w:rsidTr="00793CC3">
        <w:trPr>
          <w:trHeight w:val="135"/>
        </w:trPr>
        <w:tc>
          <w:tcPr>
            <w:tcW w:w="2766" w:type="dxa"/>
            <w:vMerge/>
            <w:tcBorders>
              <w:left w:val="single" w:sz="4" w:space="0" w:color="000000"/>
              <w:right w:val="single" w:sz="4" w:space="0" w:color="000000"/>
            </w:tcBorders>
            <w:vAlign w:val="center"/>
            <w:hideMark/>
          </w:tcPr>
          <w:p w14:paraId="2B292190"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F96036"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r>
      <w:tr w:rsidR="00793CC3" w:rsidRPr="00793CC3" w14:paraId="71B98688" w14:textId="77777777" w:rsidTr="00793CC3">
        <w:trPr>
          <w:trHeight w:val="135"/>
        </w:trPr>
        <w:tc>
          <w:tcPr>
            <w:tcW w:w="2766" w:type="dxa"/>
            <w:vMerge/>
            <w:tcBorders>
              <w:left w:val="single" w:sz="4" w:space="0" w:color="000000"/>
              <w:right w:val="single" w:sz="4" w:space="0" w:color="000000"/>
            </w:tcBorders>
            <w:vAlign w:val="center"/>
          </w:tcPr>
          <w:p w14:paraId="49B61575"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auto"/>
            </w:tcBorders>
            <w:tcMar>
              <w:top w:w="0" w:type="dxa"/>
              <w:left w:w="115" w:type="dxa"/>
              <w:bottom w:w="0" w:type="dxa"/>
              <w:right w:w="115" w:type="dxa"/>
            </w:tcMar>
          </w:tcPr>
          <w:p w14:paraId="69620DD5" w14:textId="77777777" w:rsidR="00793CC3" w:rsidRPr="00793CC3" w:rsidRDefault="00793CC3" w:rsidP="00793CC3">
            <w:pPr>
              <w:rPr>
                <w:rFonts w:ascii="Times New Roman" w:eastAsia="Times New Roman" w:hAnsi="Times New Roman" w:cs="Times New Roman"/>
                <w:b/>
                <w:bCs/>
                <w:color w:val="000000"/>
                <w:sz w:val="24"/>
                <w:szCs w:val="24"/>
                <w:lang w:eastAsia="ru-RU"/>
              </w:rPr>
            </w:pPr>
            <w:r w:rsidRPr="00793CC3">
              <w:rPr>
                <w:rFonts w:ascii="Times New Roman" w:eastAsia="Times New Roman" w:hAnsi="Times New Roman" w:cs="Times New Roman"/>
                <w:color w:val="000000"/>
                <w:sz w:val="24"/>
                <w:szCs w:val="24"/>
                <w:lang w:eastAsia="ru-RU"/>
              </w:rPr>
              <w:t>Практическая работа № 5 «Изучение технологического мар</w:t>
            </w:r>
            <w:r w:rsidRPr="00793CC3">
              <w:rPr>
                <w:rFonts w:ascii="Times New Roman" w:eastAsia="Times New Roman" w:hAnsi="Times New Roman" w:cs="Times New Roman"/>
                <w:color w:val="000000"/>
                <w:sz w:val="24"/>
                <w:szCs w:val="24"/>
                <w:lang w:eastAsia="ru-RU"/>
              </w:rPr>
              <w:t>ш</w:t>
            </w:r>
            <w:r w:rsidRPr="00793CC3">
              <w:rPr>
                <w:rFonts w:ascii="Times New Roman" w:eastAsia="Times New Roman" w:hAnsi="Times New Roman" w:cs="Times New Roman"/>
                <w:color w:val="000000"/>
                <w:sz w:val="24"/>
                <w:szCs w:val="24"/>
                <w:lang w:eastAsia="ru-RU"/>
              </w:rPr>
              <w:t>рута изготовления деталей типа «вал»</w:t>
            </w:r>
          </w:p>
        </w:tc>
      </w:tr>
      <w:tr w:rsidR="00793CC3" w:rsidRPr="00793CC3" w14:paraId="0FAA1926" w14:textId="77777777" w:rsidTr="00793CC3">
        <w:trPr>
          <w:trHeight w:val="432"/>
        </w:trPr>
        <w:tc>
          <w:tcPr>
            <w:tcW w:w="2766" w:type="dxa"/>
            <w:vMerge/>
            <w:tcBorders>
              <w:left w:val="single" w:sz="4" w:space="0" w:color="000000"/>
              <w:right w:val="single" w:sz="4" w:space="0" w:color="000000"/>
            </w:tcBorders>
            <w:vAlign w:val="center"/>
            <w:hideMark/>
          </w:tcPr>
          <w:p w14:paraId="756B0DA8"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auto"/>
            </w:tcBorders>
            <w:tcMar>
              <w:top w:w="0" w:type="dxa"/>
              <w:left w:w="115" w:type="dxa"/>
              <w:bottom w:w="0" w:type="dxa"/>
              <w:right w:w="115" w:type="dxa"/>
            </w:tcMar>
            <w:hideMark/>
          </w:tcPr>
          <w:p w14:paraId="26F7E8C8"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Практическая работа № 6 Изучение технологического маршр</w:t>
            </w:r>
            <w:r w:rsidRPr="00793CC3">
              <w:rPr>
                <w:rFonts w:ascii="Times New Roman" w:eastAsia="Times New Roman" w:hAnsi="Times New Roman" w:cs="Times New Roman"/>
                <w:color w:val="000000"/>
                <w:sz w:val="24"/>
                <w:szCs w:val="24"/>
                <w:lang w:eastAsia="ru-RU"/>
              </w:rPr>
              <w:t>у</w:t>
            </w:r>
            <w:r w:rsidRPr="00793CC3">
              <w:rPr>
                <w:rFonts w:ascii="Times New Roman" w:eastAsia="Times New Roman" w:hAnsi="Times New Roman" w:cs="Times New Roman"/>
                <w:color w:val="000000"/>
                <w:sz w:val="24"/>
                <w:szCs w:val="24"/>
                <w:lang w:eastAsia="ru-RU"/>
              </w:rPr>
              <w:t>та изготовления типа «диск»</w:t>
            </w:r>
          </w:p>
        </w:tc>
      </w:tr>
      <w:tr w:rsidR="00793CC3" w:rsidRPr="00793CC3" w14:paraId="1882546F" w14:textId="77777777" w:rsidTr="00793CC3">
        <w:trPr>
          <w:trHeight w:val="757"/>
        </w:trPr>
        <w:tc>
          <w:tcPr>
            <w:tcW w:w="2766" w:type="dxa"/>
            <w:vMerge/>
            <w:tcBorders>
              <w:left w:val="single" w:sz="4" w:space="0" w:color="000000"/>
              <w:right w:val="single" w:sz="4" w:space="0" w:color="000000"/>
            </w:tcBorders>
            <w:vAlign w:val="center"/>
          </w:tcPr>
          <w:p w14:paraId="0B938E24"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bottom w:val="single" w:sz="4" w:space="0" w:color="000000"/>
              <w:right w:val="single" w:sz="4" w:space="0" w:color="auto"/>
            </w:tcBorders>
            <w:tcMar>
              <w:top w:w="0" w:type="dxa"/>
              <w:left w:w="115" w:type="dxa"/>
              <w:bottom w:w="0" w:type="dxa"/>
              <w:right w:w="115" w:type="dxa"/>
            </w:tcMar>
          </w:tcPr>
          <w:p w14:paraId="36C0AB8F"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Практическая работа № 7 «Изучение технологического мар</w:t>
            </w:r>
            <w:r w:rsidRPr="00793CC3">
              <w:rPr>
                <w:rFonts w:ascii="Times New Roman" w:eastAsia="Times New Roman" w:hAnsi="Times New Roman" w:cs="Times New Roman"/>
                <w:color w:val="000000"/>
                <w:sz w:val="24"/>
                <w:szCs w:val="24"/>
                <w:lang w:eastAsia="ru-RU"/>
              </w:rPr>
              <w:t>ш</w:t>
            </w:r>
            <w:r w:rsidRPr="00793CC3">
              <w:rPr>
                <w:rFonts w:ascii="Times New Roman" w:eastAsia="Times New Roman" w:hAnsi="Times New Roman" w:cs="Times New Roman"/>
                <w:color w:val="000000"/>
                <w:sz w:val="24"/>
                <w:szCs w:val="24"/>
                <w:lang w:eastAsia="ru-RU"/>
              </w:rPr>
              <w:t>рута изготовления зубчатого колеса класса «втулка» </w:t>
            </w:r>
          </w:p>
        </w:tc>
      </w:tr>
      <w:tr w:rsidR="00793CC3" w:rsidRPr="00793CC3" w14:paraId="397C4BDE" w14:textId="77777777" w:rsidTr="00793CC3">
        <w:trPr>
          <w:trHeight w:val="652"/>
        </w:trPr>
        <w:tc>
          <w:tcPr>
            <w:tcW w:w="2766" w:type="dxa"/>
            <w:vMerge/>
            <w:tcBorders>
              <w:left w:val="single" w:sz="4" w:space="0" w:color="000000"/>
              <w:right w:val="single" w:sz="4" w:space="0" w:color="000000"/>
            </w:tcBorders>
            <w:vAlign w:val="center"/>
          </w:tcPr>
          <w:p w14:paraId="5AEDE4BD" w14:textId="77777777" w:rsidR="00793CC3" w:rsidRPr="00793CC3" w:rsidRDefault="00793CC3" w:rsidP="00793CC3">
            <w:pPr>
              <w:rPr>
                <w:rFonts w:ascii="Times New Roman" w:eastAsia="Times New Roman" w:hAnsi="Times New Roman" w:cs="Times New Roman"/>
                <w:sz w:val="24"/>
                <w:szCs w:val="24"/>
                <w:lang w:eastAsia="ru-RU"/>
              </w:rPr>
            </w:pPr>
          </w:p>
        </w:tc>
        <w:tc>
          <w:tcPr>
            <w:tcW w:w="6862" w:type="dxa"/>
            <w:tcBorders>
              <w:top w:val="single" w:sz="4" w:space="0" w:color="000000"/>
              <w:left w:val="single" w:sz="4" w:space="0" w:color="000000"/>
              <w:right w:val="single" w:sz="4" w:space="0" w:color="auto"/>
            </w:tcBorders>
            <w:tcMar>
              <w:top w:w="0" w:type="dxa"/>
              <w:left w:w="115" w:type="dxa"/>
              <w:bottom w:w="0" w:type="dxa"/>
              <w:right w:w="115" w:type="dxa"/>
            </w:tcMar>
          </w:tcPr>
          <w:p w14:paraId="736D0C43" w14:textId="77777777"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color w:val="000000"/>
                <w:sz w:val="24"/>
                <w:szCs w:val="24"/>
                <w:lang w:eastAsia="ru-RU"/>
              </w:rPr>
              <w:t>Практическая работа № 8 «Изучение технологического мар</w:t>
            </w:r>
            <w:r w:rsidRPr="00793CC3">
              <w:rPr>
                <w:rFonts w:ascii="Times New Roman" w:eastAsia="Times New Roman" w:hAnsi="Times New Roman" w:cs="Times New Roman"/>
                <w:color w:val="000000"/>
                <w:sz w:val="24"/>
                <w:szCs w:val="24"/>
                <w:lang w:eastAsia="ru-RU"/>
              </w:rPr>
              <w:t>ш</w:t>
            </w:r>
            <w:r w:rsidRPr="00793CC3">
              <w:rPr>
                <w:rFonts w:ascii="Times New Roman" w:eastAsia="Times New Roman" w:hAnsi="Times New Roman" w:cs="Times New Roman"/>
                <w:color w:val="000000"/>
                <w:sz w:val="24"/>
                <w:szCs w:val="24"/>
                <w:lang w:eastAsia="ru-RU"/>
              </w:rPr>
              <w:t>рута изготовления корпусных деталей</w:t>
            </w:r>
          </w:p>
        </w:tc>
      </w:tr>
      <w:tr w:rsidR="00793CC3" w:rsidRPr="00793CC3" w14:paraId="2F024DCE" w14:textId="77777777" w:rsidTr="00793CC3">
        <w:trPr>
          <w:trHeight w:val="20"/>
        </w:trPr>
        <w:tc>
          <w:tcPr>
            <w:tcW w:w="962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776248" w14:textId="10D5FB69"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Промежуточная аттестация</w:t>
            </w:r>
            <w:r>
              <w:rPr>
                <w:rFonts w:ascii="Times New Roman" w:eastAsia="Times New Roman" w:hAnsi="Times New Roman" w:cs="Times New Roman"/>
                <w:b/>
                <w:bCs/>
                <w:color w:val="000000"/>
                <w:sz w:val="24"/>
                <w:szCs w:val="24"/>
                <w:lang w:eastAsia="ru-RU"/>
              </w:rPr>
              <w:t xml:space="preserve"> 12</w:t>
            </w:r>
          </w:p>
        </w:tc>
      </w:tr>
      <w:tr w:rsidR="00793CC3" w:rsidRPr="00793CC3" w14:paraId="06AC83C4" w14:textId="77777777" w:rsidTr="00793CC3">
        <w:trPr>
          <w:trHeight w:val="20"/>
        </w:trPr>
        <w:tc>
          <w:tcPr>
            <w:tcW w:w="962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6FB62D" w14:textId="784C331E" w:rsidR="00793CC3" w:rsidRPr="00793CC3" w:rsidRDefault="00793CC3" w:rsidP="00793CC3">
            <w:pPr>
              <w:rPr>
                <w:rFonts w:ascii="Times New Roman" w:eastAsia="Times New Roman" w:hAnsi="Times New Roman" w:cs="Times New Roman"/>
                <w:sz w:val="24"/>
                <w:szCs w:val="24"/>
                <w:lang w:eastAsia="ru-RU"/>
              </w:rPr>
            </w:pPr>
            <w:r w:rsidRPr="00793CC3">
              <w:rPr>
                <w:rFonts w:ascii="Times New Roman" w:eastAsia="Times New Roman" w:hAnsi="Times New Roman" w:cs="Times New Roman"/>
                <w:b/>
                <w:bCs/>
                <w:color w:val="000000"/>
                <w:sz w:val="24"/>
                <w:szCs w:val="24"/>
                <w:lang w:eastAsia="ru-RU"/>
              </w:rPr>
              <w:t>Всего:</w:t>
            </w:r>
            <w:r>
              <w:rPr>
                <w:rFonts w:ascii="Times New Roman" w:eastAsia="Times New Roman" w:hAnsi="Times New Roman" w:cs="Times New Roman"/>
                <w:b/>
                <w:bCs/>
                <w:color w:val="000000"/>
                <w:sz w:val="24"/>
                <w:szCs w:val="24"/>
                <w:lang w:eastAsia="ru-RU"/>
              </w:rPr>
              <w:t xml:space="preserve"> 46</w:t>
            </w:r>
          </w:p>
        </w:tc>
      </w:tr>
    </w:tbl>
    <w:p w14:paraId="3D9692D6" w14:textId="77777777" w:rsidR="00BE4CD7" w:rsidRDefault="00BE4CD7" w:rsidP="00BE4CD7">
      <w:pPr>
        <w:pStyle w:val="114"/>
        <w:ind w:firstLine="0"/>
        <w:rPr>
          <w:rFonts w:ascii="Times New Roman" w:hAnsi="Times New Roman"/>
        </w:rPr>
      </w:pPr>
    </w:p>
    <w:p w14:paraId="548BEEFD" w14:textId="77777777" w:rsidR="00BE4CD7" w:rsidRDefault="00BE4CD7" w:rsidP="00BE4CD7">
      <w:pPr>
        <w:rPr>
          <w:rFonts w:ascii="Times New Roman" w:hAnsi="Times New Roman" w:cs="Times New Roman"/>
          <w:sz w:val="24"/>
          <w:szCs w:val="24"/>
        </w:rPr>
      </w:pPr>
    </w:p>
    <w:p w14:paraId="175C322F" w14:textId="77777777" w:rsidR="00BE4CD7" w:rsidRPr="00DF068E" w:rsidRDefault="00BE4CD7" w:rsidP="00BE4CD7">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6FDF97C" w14:textId="77777777" w:rsidR="00BE4CD7" w:rsidRPr="00E11160" w:rsidRDefault="00BE4CD7" w:rsidP="00BE4CD7">
      <w:pPr>
        <w:pStyle w:val="114"/>
        <w:rPr>
          <w:rFonts w:ascii="Times New Roman" w:hAnsi="Times New Roman"/>
        </w:rPr>
      </w:pPr>
      <w:r w:rsidRPr="00E11160">
        <w:rPr>
          <w:rFonts w:ascii="Times New Roman" w:hAnsi="Times New Roman"/>
        </w:rPr>
        <w:t>3.1. Материально-техническое обеспечение</w:t>
      </w:r>
    </w:p>
    <w:p w14:paraId="1858DDAB" w14:textId="4F511796" w:rsidR="00BE4CD7" w:rsidRPr="0082307B" w:rsidRDefault="00BE4CD7" w:rsidP="00BE4CD7">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w:t>
      </w:r>
      <w:r w:rsidRPr="000E2B98">
        <w:rPr>
          <w:rFonts w:ascii="Times New Roman" w:hAnsi="Times New Roman" w:cs="Times New Roman"/>
          <w:bCs/>
          <w:sz w:val="24"/>
          <w:szCs w:val="24"/>
        </w:rPr>
        <w:t>Общепрофессиональных дисциплин и профессиональных модулей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 xml:space="preserve">в соответствии с приложением 3 </w:t>
      </w:r>
      <w:r w:rsidR="003111DA" w:rsidRPr="003111DA">
        <w:rPr>
          <w:rFonts w:ascii="Times New Roman" w:hAnsi="Times New Roman" w:cs="Times New Roman"/>
          <w:bCs/>
          <w:sz w:val="24"/>
          <w:szCs w:val="24"/>
        </w:rPr>
        <w:t>ПОП СПО</w:t>
      </w:r>
      <w:r w:rsidRPr="0082307B">
        <w:rPr>
          <w:rFonts w:ascii="Times New Roman" w:hAnsi="Times New Roman" w:cs="Times New Roman"/>
          <w:bCs/>
          <w:sz w:val="24"/>
          <w:szCs w:val="24"/>
        </w:rPr>
        <w:t xml:space="preserve">. </w:t>
      </w:r>
    </w:p>
    <w:p w14:paraId="243CB7DF" w14:textId="77777777" w:rsidR="00BE4CD7" w:rsidRDefault="00BE4CD7" w:rsidP="00BE4CD7"/>
    <w:p w14:paraId="4866BC2E" w14:textId="77777777" w:rsidR="00BE4CD7" w:rsidRPr="00E11160" w:rsidRDefault="00BE4CD7" w:rsidP="00BE4CD7">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84E0635" w14:textId="77777777" w:rsidR="00BE4CD7" w:rsidRDefault="00BE4CD7" w:rsidP="00BE4CD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p>
    <w:p w14:paraId="5450DC65" w14:textId="77777777" w:rsidR="00BE4CD7" w:rsidRDefault="00BE4CD7" w:rsidP="00BE4CD7">
      <w:pPr>
        <w:pStyle w:val="a4"/>
        <w:spacing w:line="276" w:lineRule="auto"/>
        <w:ind w:left="0" w:firstLine="709"/>
        <w:jc w:val="both"/>
        <w:rPr>
          <w:rFonts w:ascii="Times New Roman" w:hAnsi="Times New Roman"/>
          <w:bCs/>
          <w:sz w:val="24"/>
          <w:szCs w:val="24"/>
        </w:rPr>
      </w:pPr>
    </w:p>
    <w:p w14:paraId="3D23F0EC" w14:textId="77777777" w:rsidR="00BE4CD7" w:rsidRPr="00E11160" w:rsidRDefault="00BE4CD7" w:rsidP="00BE4CD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8D08D0F" w14:textId="7A8E1703" w:rsidR="00425CCF" w:rsidRPr="00425CCF" w:rsidRDefault="00BE4CD7" w:rsidP="00425CCF">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425CCF" w:rsidRPr="00425CCF">
        <w:rPr>
          <w:rFonts w:ascii="Times New Roman" w:hAnsi="Times New Roman" w:cs="Times New Roman"/>
          <w:bCs/>
          <w:iCs/>
          <w:sz w:val="24"/>
          <w:szCs w:val="24"/>
        </w:rPr>
        <w:t>Безъязычный, В. Ф. Процессы формообразования деталей машин / В. Ф. Безъязы</w:t>
      </w:r>
      <w:r w:rsidR="00425CCF" w:rsidRPr="00425CCF">
        <w:rPr>
          <w:rFonts w:ascii="Times New Roman" w:hAnsi="Times New Roman" w:cs="Times New Roman"/>
          <w:bCs/>
          <w:iCs/>
          <w:sz w:val="24"/>
          <w:szCs w:val="24"/>
        </w:rPr>
        <w:t>ч</w:t>
      </w:r>
      <w:r w:rsidR="00425CCF" w:rsidRPr="00425CCF">
        <w:rPr>
          <w:rFonts w:ascii="Times New Roman" w:hAnsi="Times New Roman" w:cs="Times New Roman"/>
          <w:bCs/>
          <w:iCs/>
          <w:sz w:val="24"/>
          <w:szCs w:val="24"/>
        </w:rPr>
        <w:t xml:space="preserve">ный, В. Н. Крылов, Ю. К. </w:t>
      </w:r>
      <w:proofErr w:type="spellStart"/>
      <w:r w:rsidR="00425CCF" w:rsidRPr="00425CCF">
        <w:rPr>
          <w:rFonts w:ascii="Times New Roman" w:hAnsi="Times New Roman" w:cs="Times New Roman"/>
          <w:bCs/>
          <w:iCs/>
          <w:sz w:val="24"/>
          <w:szCs w:val="24"/>
        </w:rPr>
        <w:t>Чарковский</w:t>
      </w:r>
      <w:proofErr w:type="spellEnd"/>
      <w:r w:rsidR="00425CCF" w:rsidRPr="00425CCF">
        <w:rPr>
          <w:rFonts w:ascii="Times New Roman" w:hAnsi="Times New Roman" w:cs="Times New Roman"/>
          <w:bCs/>
          <w:iCs/>
          <w:sz w:val="24"/>
          <w:szCs w:val="24"/>
        </w:rPr>
        <w:t xml:space="preserve">, Е. В. </w:t>
      </w:r>
      <w:proofErr w:type="spellStart"/>
      <w:r w:rsidR="00425CCF" w:rsidRPr="00425CCF">
        <w:rPr>
          <w:rFonts w:ascii="Times New Roman" w:hAnsi="Times New Roman" w:cs="Times New Roman"/>
          <w:bCs/>
          <w:iCs/>
          <w:sz w:val="24"/>
          <w:szCs w:val="24"/>
        </w:rPr>
        <w:t>Шилков</w:t>
      </w:r>
      <w:proofErr w:type="spellEnd"/>
      <w:r w:rsidR="00425CCF" w:rsidRPr="00425CCF">
        <w:rPr>
          <w:rFonts w:ascii="Times New Roman" w:hAnsi="Times New Roman" w:cs="Times New Roman"/>
          <w:bCs/>
          <w:iCs/>
          <w:sz w:val="24"/>
          <w:szCs w:val="24"/>
        </w:rPr>
        <w:t>. — 2-е изд., стер. — Санкт-Петербург : Лань, 2023. — 416 с. — ISBN 978-5-507-46624-5. — Текст : электронный // Лань : электро</w:t>
      </w:r>
      <w:r w:rsidR="00425CCF" w:rsidRPr="00425CCF">
        <w:rPr>
          <w:rFonts w:ascii="Times New Roman" w:hAnsi="Times New Roman" w:cs="Times New Roman"/>
          <w:bCs/>
          <w:iCs/>
          <w:sz w:val="24"/>
          <w:szCs w:val="24"/>
        </w:rPr>
        <w:t>н</w:t>
      </w:r>
      <w:r w:rsidR="00425CCF" w:rsidRPr="00425CCF">
        <w:rPr>
          <w:rFonts w:ascii="Times New Roman" w:hAnsi="Times New Roman" w:cs="Times New Roman"/>
          <w:bCs/>
          <w:iCs/>
          <w:sz w:val="24"/>
          <w:szCs w:val="24"/>
        </w:rPr>
        <w:t>но-библиотечная система. — URL: https://e.lanbook.com/book/314678</w:t>
      </w:r>
      <w:r w:rsidR="00425CCF">
        <w:rPr>
          <w:rFonts w:ascii="Times New Roman" w:hAnsi="Times New Roman" w:cs="Times New Roman"/>
          <w:bCs/>
          <w:iCs/>
          <w:sz w:val="24"/>
          <w:szCs w:val="24"/>
        </w:rPr>
        <w:t>.</w:t>
      </w:r>
    </w:p>
    <w:p w14:paraId="73C06624" w14:textId="3815B69E" w:rsidR="00425CCF" w:rsidRPr="00425CCF" w:rsidRDefault="00425CCF" w:rsidP="00425CCF">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425CCF">
        <w:rPr>
          <w:rFonts w:ascii="Times New Roman" w:hAnsi="Times New Roman" w:cs="Times New Roman"/>
          <w:bCs/>
          <w:iCs/>
          <w:sz w:val="24"/>
          <w:szCs w:val="24"/>
        </w:rPr>
        <w:t>Гоцеридзе</w:t>
      </w:r>
      <w:proofErr w:type="spellEnd"/>
      <w:r w:rsidRPr="00425CCF">
        <w:rPr>
          <w:rFonts w:ascii="Times New Roman" w:hAnsi="Times New Roman" w:cs="Times New Roman"/>
          <w:bCs/>
          <w:iCs/>
          <w:sz w:val="24"/>
          <w:szCs w:val="24"/>
        </w:rPr>
        <w:t xml:space="preserve">, Р. М. Процессы формообразования и инструменты: учебное издание / </w:t>
      </w:r>
      <w:proofErr w:type="spellStart"/>
      <w:r w:rsidRPr="00425CCF">
        <w:rPr>
          <w:rFonts w:ascii="Times New Roman" w:hAnsi="Times New Roman" w:cs="Times New Roman"/>
          <w:bCs/>
          <w:iCs/>
          <w:sz w:val="24"/>
          <w:szCs w:val="24"/>
        </w:rPr>
        <w:t>Гоцеридзе</w:t>
      </w:r>
      <w:proofErr w:type="spellEnd"/>
      <w:r w:rsidRPr="00425CCF">
        <w:rPr>
          <w:rFonts w:ascii="Times New Roman" w:hAnsi="Times New Roman" w:cs="Times New Roman"/>
          <w:bCs/>
          <w:iCs/>
          <w:sz w:val="24"/>
          <w:szCs w:val="24"/>
        </w:rPr>
        <w:t xml:space="preserve"> Р.М. - Москва : Академия, 2023. - 432 c. (Специальности среднего професси</w:t>
      </w:r>
      <w:r w:rsidRPr="00425CCF">
        <w:rPr>
          <w:rFonts w:ascii="Times New Roman" w:hAnsi="Times New Roman" w:cs="Times New Roman"/>
          <w:bCs/>
          <w:iCs/>
          <w:sz w:val="24"/>
          <w:szCs w:val="24"/>
        </w:rPr>
        <w:t>о</w:t>
      </w:r>
      <w:r w:rsidRPr="00425CCF">
        <w:rPr>
          <w:rFonts w:ascii="Times New Roman" w:hAnsi="Times New Roman" w:cs="Times New Roman"/>
          <w:bCs/>
          <w:iCs/>
          <w:sz w:val="24"/>
          <w:szCs w:val="24"/>
        </w:rPr>
        <w:lastRenderedPageBreak/>
        <w:t>нального образования). - URL: https://academia-moscow.ru - Режим доступа: Электронная библиотека «</w:t>
      </w:r>
      <w:proofErr w:type="spellStart"/>
      <w:r w:rsidRPr="00425CCF">
        <w:rPr>
          <w:rFonts w:ascii="Times New Roman" w:hAnsi="Times New Roman" w:cs="Times New Roman"/>
          <w:bCs/>
          <w:iCs/>
          <w:sz w:val="24"/>
          <w:szCs w:val="24"/>
        </w:rPr>
        <w:t>Academiamoscow</w:t>
      </w:r>
      <w:proofErr w:type="spellEnd"/>
      <w:r w:rsidRPr="00425CCF">
        <w:rPr>
          <w:rFonts w:ascii="Times New Roman" w:hAnsi="Times New Roman" w:cs="Times New Roman"/>
          <w:bCs/>
          <w:iCs/>
          <w:sz w:val="24"/>
          <w:szCs w:val="24"/>
        </w:rPr>
        <w:t>». - Текст : электронный</w:t>
      </w:r>
      <w:r>
        <w:rPr>
          <w:rFonts w:ascii="Times New Roman" w:hAnsi="Times New Roman" w:cs="Times New Roman"/>
          <w:bCs/>
          <w:iCs/>
          <w:sz w:val="24"/>
          <w:szCs w:val="24"/>
        </w:rPr>
        <w:t>.</w:t>
      </w:r>
    </w:p>
    <w:p w14:paraId="371B7049" w14:textId="0D8E384C" w:rsidR="00425CCF" w:rsidRPr="00425CCF" w:rsidRDefault="00425CCF" w:rsidP="00425CCF">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r w:rsidRPr="00425CCF">
        <w:rPr>
          <w:rFonts w:ascii="Times New Roman" w:hAnsi="Times New Roman" w:cs="Times New Roman"/>
          <w:bCs/>
          <w:iCs/>
          <w:sz w:val="24"/>
          <w:szCs w:val="24"/>
        </w:rPr>
        <w:t>Миронова, Л. И., Процессы формообразования в машиностроении : учебное пос</w:t>
      </w:r>
      <w:r w:rsidRPr="00425CCF">
        <w:rPr>
          <w:rFonts w:ascii="Times New Roman" w:hAnsi="Times New Roman" w:cs="Times New Roman"/>
          <w:bCs/>
          <w:iCs/>
          <w:sz w:val="24"/>
          <w:szCs w:val="24"/>
        </w:rPr>
        <w:t>о</w:t>
      </w:r>
      <w:r w:rsidRPr="00425CCF">
        <w:rPr>
          <w:rFonts w:ascii="Times New Roman" w:hAnsi="Times New Roman" w:cs="Times New Roman"/>
          <w:bCs/>
          <w:iCs/>
          <w:sz w:val="24"/>
          <w:szCs w:val="24"/>
        </w:rPr>
        <w:t xml:space="preserve">бие / Л. И. Миронова, Л. А. Кондратенко. — Москва : </w:t>
      </w:r>
      <w:proofErr w:type="spellStart"/>
      <w:r w:rsidRPr="00425CCF">
        <w:rPr>
          <w:rFonts w:ascii="Times New Roman" w:hAnsi="Times New Roman" w:cs="Times New Roman"/>
          <w:bCs/>
          <w:iCs/>
          <w:sz w:val="24"/>
          <w:szCs w:val="24"/>
        </w:rPr>
        <w:t>КноРус</w:t>
      </w:r>
      <w:proofErr w:type="spellEnd"/>
      <w:r w:rsidRPr="00425CCF">
        <w:rPr>
          <w:rFonts w:ascii="Times New Roman" w:hAnsi="Times New Roman" w:cs="Times New Roman"/>
          <w:bCs/>
          <w:iCs/>
          <w:sz w:val="24"/>
          <w:szCs w:val="24"/>
        </w:rPr>
        <w:t>, 2023. — 240 с. — ISBN 978-5-406-10508-5. — URL: https://book.ru/book/945816</w:t>
      </w:r>
      <w:r>
        <w:rPr>
          <w:rFonts w:ascii="Times New Roman" w:hAnsi="Times New Roman" w:cs="Times New Roman"/>
          <w:bCs/>
          <w:iCs/>
          <w:sz w:val="24"/>
          <w:szCs w:val="24"/>
        </w:rPr>
        <w:t>.</w:t>
      </w:r>
    </w:p>
    <w:p w14:paraId="32AF6814" w14:textId="376B455F" w:rsidR="00425CCF" w:rsidRPr="00425CCF" w:rsidRDefault="00425CCF" w:rsidP="00425CCF">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r w:rsidRPr="00425CCF">
        <w:rPr>
          <w:rFonts w:ascii="Times New Roman" w:hAnsi="Times New Roman" w:cs="Times New Roman"/>
          <w:bCs/>
          <w:iCs/>
          <w:sz w:val="24"/>
          <w:szCs w:val="24"/>
        </w:rPr>
        <w:t>Мирошин, Д. Г., Процессы формообразования и инструменты : учебник / Д. Г. М</w:t>
      </w:r>
      <w:r w:rsidRPr="00425CCF">
        <w:rPr>
          <w:rFonts w:ascii="Times New Roman" w:hAnsi="Times New Roman" w:cs="Times New Roman"/>
          <w:bCs/>
          <w:iCs/>
          <w:sz w:val="24"/>
          <w:szCs w:val="24"/>
        </w:rPr>
        <w:t>и</w:t>
      </w:r>
      <w:r w:rsidRPr="00425CCF">
        <w:rPr>
          <w:rFonts w:ascii="Times New Roman" w:hAnsi="Times New Roman" w:cs="Times New Roman"/>
          <w:bCs/>
          <w:iCs/>
          <w:sz w:val="24"/>
          <w:szCs w:val="24"/>
        </w:rPr>
        <w:t xml:space="preserve">рошин. — Москва : </w:t>
      </w:r>
      <w:proofErr w:type="spellStart"/>
      <w:r w:rsidRPr="00425CCF">
        <w:rPr>
          <w:rFonts w:ascii="Times New Roman" w:hAnsi="Times New Roman" w:cs="Times New Roman"/>
          <w:bCs/>
          <w:iCs/>
          <w:sz w:val="24"/>
          <w:szCs w:val="24"/>
        </w:rPr>
        <w:t>КноРус</w:t>
      </w:r>
      <w:proofErr w:type="spellEnd"/>
      <w:r w:rsidRPr="00425CCF">
        <w:rPr>
          <w:rFonts w:ascii="Times New Roman" w:hAnsi="Times New Roman" w:cs="Times New Roman"/>
          <w:bCs/>
          <w:iCs/>
          <w:sz w:val="24"/>
          <w:szCs w:val="24"/>
        </w:rPr>
        <w:t>, 2023. — 357 с. — ISBN 978-5-406-11431-5. — URL: https://book.ru/book/949414</w:t>
      </w:r>
      <w:r>
        <w:rPr>
          <w:rFonts w:ascii="Times New Roman" w:hAnsi="Times New Roman" w:cs="Times New Roman"/>
          <w:bCs/>
          <w:iCs/>
          <w:sz w:val="24"/>
          <w:szCs w:val="24"/>
        </w:rPr>
        <w:t>.</w:t>
      </w:r>
    </w:p>
    <w:p w14:paraId="7892170E" w14:textId="3F712C9F" w:rsidR="00BE4CD7" w:rsidRDefault="00425CCF" w:rsidP="00425CCF">
      <w:pPr>
        <w:spacing w:line="276" w:lineRule="auto"/>
        <w:ind w:firstLine="709"/>
        <w:contextualSpacing/>
        <w:jc w:val="both"/>
        <w:rPr>
          <w:rFonts w:ascii="Times New Roman" w:hAnsi="Times New Roman" w:cs="Times New Roman"/>
          <w:b/>
          <w:i/>
          <w:sz w:val="24"/>
          <w:szCs w:val="24"/>
        </w:rPr>
      </w:pPr>
      <w:r>
        <w:rPr>
          <w:rFonts w:ascii="Times New Roman" w:hAnsi="Times New Roman" w:cs="Times New Roman"/>
          <w:bCs/>
          <w:iCs/>
          <w:sz w:val="24"/>
          <w:szCs w:val="24"/>
        </w:rPr>
        <w:t xml:space="preserve">5. </w:t>
      </w:r>
      <w:r w:rsidRPr="00425CCF">
        <w:rPr>
          <w:rFonts w:ascii="Times New Roman" w:hAnsi="Times New Roman" w:cs="Times New Roman"/>
          <w:bCs/>
          <w:iCs/>
          <w:sz w:val="24"/>
          <w:szCs w:val="24"/>
        </w:rPr>
        <w:t>Черепахин, А. А. Процессы формообразования и инструменты : учебник / А. А. Ч</w:t>
      </w:r>
      <w:r w:rsidRPr="00425CCF">
        <w:rPr>
          <w:rFonts w:ascii="Times New Roman" w:hAnsi="Times New Roman" w:cs="Times New Roman"/>
          <w:bCs/>
          <w:iCs/>
          <w:sz w:val="24"/>
          <w:szCs w:val="24"/>
        </w:rPr>
        <w:t>е</w:t>
      </w:r>
      <w:r w:rsidRPr="00425CCF">
        <w:rPr>
          <w:rFonts w:ascii="Times New Roman" w:hAnsi="Times New Roman" w:cs="Times New Roman"/>
          <w:bCs/>
          <w:iCs/>
          <w:sz w:val="24"/>
          <w:szCs w:val="24"/>
        </w:rPr>
        <w:t>репахин, В. В. Клепиков. - Москва : КУРС : ИНФРА-М, 2022. - 224 с. - (Среднее професси</w:t>
      </w:r>
      <w:r w:rsidRPr="00425CCF">
        <w:rPr>
          <w:rFonts w:ascii="Times New Roman" w:hAnsi="Times New Roman" w:cs="Times New Roman"/>
          <w:bCs/>
          <w:iCs/>
          <w:sz w:val="24"/>
          <w:szCs w:val="24"/>
        </w:rPr>
        <w:t>о</w:t>
      </w:r>
      <w:r w:rsidRPr="00425CCF">
        <w:rPr>
          <w:rFonts w:ascii="Times New Roman" w:hAnsi="Times New Roman" w:cs="Times New Roman"/>
          <w:bCs/>
          <w:iCs/>
          <w:sz w:val="24"/>
          <w:szCs w:val="24"/>
        </w:rPr>
        <w:t xml:space="preserve">нальное образование). - ISBN 978-5-906818-43-0. - Текст : электронный. - URL: </w:t>
      </w:r>
      <w:hyperlink r:id="rId30" w:history="1">
        <w:r w:rsidR="00E774AA" w:rsidRPr="004637CA">
          <w:rPr>
            <w:rStyle w:val="af0"/>
            <w:rFonts w:ascii="Times New Roman" w:hAnsi="Times New Roman" w:cs="Times New Roman"/>
            <w:bCs/>
            <w:iCs/>
            <w:sz w:val="24"/>
            <w:szCs w:val="24"/>
          </w:rPr>
          <w:t>https://znanium.ru/catalog/product/1817913</w:t>
        </w:r>
      </w:hyperlink>
      <w:r w:rsidRPr="00425CCF">
        <w:rPr>
          <w:rFonts w:ascii="Times New Roman" w:hAnsi="Times New Roman" w:cs="Times New Roman"/>
          <w:b/>
          <w:i/>
          <w:sz w:val="24"/>
          <w:szCs w:val="24"/>
        </w:rPr>
        <w:t>.</w:t>
      </w:r>
    </w:p>
    <w:p w14:paraId="7B1E48AB" w14:textId="77777777" w:rsidR="00E774AA" w:rsidRPr="00C422A9" w:rsidRDefault="00E774AA" w:rsidP="00425CCF">
      <w:pPr>
        <w:spacing w:line="276" w:lineRule="auto"/>
        <w:ind w:firstLine="709"/>
        <w:contextualSpacing/>
        <w:jc w:val="both"/>
        <w:rPr>
          <w:rFonts w:ascii="Times New Roman" w:eastAsia="Times New Roman" w:hAnsi="Times New Roman" w:cs="Times New Roman"/>
          <w:b/>
          <w:sz w:val="24"/>
          <w:szCs w:val="24"/>
          <w:lang w:eastAsia="ru-RU"/>
        </w:rPr>
      </w:pPr>
    </w:p>
    <w:p w14:paraId="178B606F" w14:textId="77777777" w:rsidR="00BE4CD7" w:rsidRPr="00FA680C" w:rsidRDefault="00BE4CD7" w:rsidP="00BE4CD7">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40DF707A" w14:textId="0CA9A275" w:rsidR="008C304B" w:rsidRDefault="00BE4CD7" w:rsidP="00425CCF">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p w14:paraId="62CA2C9B" w14:textId="011E28CE" w:rsidR="008B5C23" w:rsidRDefault="008B5C23" w:rsidP="00425CCF">
      <w:pPr>
        <w:spacing w:line="276" w:lineRule="auto"/>
        <w:ind w:firstLine="709"/>
        <w:contextualSpacing/>
        <w:jc w:val="both"/>
        <w:rPr>
          <w:rFonts w:ascii="Times New Roman" w:hAnsi="Times New Roman" w:cs="Times New Roman"/>
          <w:bCs/>
          <w:iCs/>
          <w:sz w:val="24"/>
          <w:szCs w:val="24"/>
        </w:rPr>
      </w:pPr>
    </w:p>
    <w:p w14:paraId="7D1008ED" w14:textId="77777777" w:rsidR="008B5C23" w:rsidRPr="00425CCF" w:rsidRDefault="008B5C23" w:rsidP="00425CCF">
      <w:pPr>
        <w:spacing w:line="276" w:lineRule="auto"/>
        <w:ind w:firstLine="709"/>
        <w:contextualSpacing/>
        <w:jc w:val="both"/>
        <w:rPr>
          <w:rFonts w:ascii="Times New Roman" w:hAnsi="Times New Roman" w:cs="Times New Roman"/>
          <w:bCs/>
          <w:iCs/>
          <w:sz w:val="24"/>
          <w:szCs w:val="24"/>
        </w:rPr>
      </w:pPr>
    </w:p>
    <w:p w14:paraId="024C1F19" w14:textId="77777777" w:rsidR="00BE4CD7" w:rsidRDefault="00BE4CD7" w:rsidP="00BE4CD7">
      <w:pPr>
        <w:pStyle w:val="1f"/>
        <w:rPr>
          <w:rFonts w:ascii="Times New Roman" w:hAnsi="Times New Roman"/>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p w14:paraId="3D51B4BC" w14:textId="77777777" w:rsidR="00BE4CD7" w:rsidRPr="00DF068E" w:rsidRDefault="00BE4CD7" w:rsidP="00BE4CD7">
      <w:pPr>
        <w:pStyle w:val="1f"/>
        <w:rPr>
          <w:rFonts w:ascii="Times New Roman" w:hAnsi="Times New Roman"/>
          <w:b w:val="0"/>
          <w:bCs w:val="0"/>
          <w:lang w:val="ru-RU"/>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630"/>
        <w:gridCol w:w="3045"/>
      </w:tblGrid>
      <w:tr w:rsidR="00BE4CD7" w:rsidRPr="00B57526" w14:paraId="66FDE3D2" w14:textId="77777777" w:rsidTr="005515D7">
        <w:trPr>
          <w:trHeight w:val="519"/>
        </w:trPr>
        <w:tc>
          <w:tcPr>
            <w:tcW w:w="1565" w:type="pct"/>
            <w:vAlign w:val="center"/>
          </w:tcPr>
          <w:p w14:paraId="028F620D" w14:textId="77777777" w:rsidR="00BE4CD7" w:rsidRPr="00B57526" w:rsidRDefault="00BE4CD7" w:rsidP="005515D7">
            <w:pPr>
              <w:suppressAutoHyphens/>
              <w:spacing w:line="276" w:lineRule="auto"/>
              <w:contextualSpacing/>
              <w:jc w:val="center"/>
              <w:rPr>
                <w:rFonts w:ascii="Times New Roman" w:hAnsi="Times New Roman" w:cs="Times New Roman"/>
                <w:b/>
                <w:iCs/>
              </w:rPr>
            </w:pPr>
            <w:r w:rsidRPr="00B57526">
              <w:rPr>
                <w:rFonts w:ascii="Times New Roman" w:hAnsi="Times New Roman" w:cs="Times New Roman"/>
                <w:b/>
                <w:iCs/>
              </w:rPr>
              <w:t>Результаты обучения</w:t>
            </w:r>
          </w:p>
        </w:tc>
        <w:tc>
          <w:tcPr>
            <w:tcW w:w="1868" w:type="pct"/>
            <w:vAlign w:val="center"/>
          </w:tcPr>
          <w:p w14:paraId="51B1375B" w14:textId="77777777" w:rsidR="00BE4CD7" w:rsidRPr="00B57526" w:rsidRDefault="00BE4CD7" w:rsidP="005515D7">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567" w:type="pct"/>
            <w:vAlign w:val="center"/>
          </w:tcPr>
          <w:p w14:paraId="16A58577" w14:textId="77777777" w:rsidR="00BE4CD7" w:rsidRPr="00B57526" w:rsidRDefault="00BE4CD7" w:rsidP="005515D7">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BE4CD7" w:rsidRPr="00B57526" w14:paraId="54BCF321" w14:textId="77777777" w:rsidTr="005515D7">
        <w:trPr>
          <w:trHeight w:val="586"/>
        </w:trPr>
        <w:tc>
          <w:tcPr>
            <w:tcW w:w="1565" w:type="pct"/>
          </w:tcPr>
          <w:p w14:paraId="4F34EC84" w14:textId="7684A936" w:rsidR="00793CC3" w:rsidRPr="00E774AA" w:rsidRDefault="00793CC3" w:rsidP="00E774AA">
            <w:pPr>
              <w:widowControl w:val="0"/>
              <w:autoSpaceDE w:val="0"/>
              <w:autoSpaceDN w:val="0"/>
              <w:jc w:val="center"/>
              <w:rPr>
                <w:rFonts w:ascii="Times New Roman" w:eastAsia="Times New Roman" w:hAnsi="Times New Roman" w:cs="Times New Roman"/>
                <w:i/>
                <w:sz w:val="24"/>
                <w:szCs w:val="24"/>
              </w:rPr>
            </w:pPr>
            <w:r w:rsidRPr="00E774AA">
              <w:rPr>
                <w:rFonts w:ascii="Times New Roman" w:eastAsia="Times New Roman" w:hAnsi="Times New Roman" w:cs="Times New Roman"/>
                <w:i/>
                <w:sz w:val="24"/>
                <w:szCs w:val="24"/>
              </w:rPr>
              <w:t>знать</w:t>
            </w:r>
          </w:p>
          <w:p w14:paraId="3C62661C" w14:textId="77777777" w:rsidR="00793CC3" w:rsidRPr="00E774AA" w:rsidRDefault="00793CC3" w:rsidP="00E774AA">
            <w:pPr>
              <w:widowControl w:val="0"/>
              <w:autoSpaceDE w:val="0"/>
              <w:autoSpaceDN w:val="0"/>
              <w:spacing w:after="200"/>
              <w:rPr>
                <w:rFonts w:ascii="Times New Roman" w:eastAsia="Times New Roman" w:hAnsi="Times New Roman" w:cs="Times New Roman"/>
                <w:sz w:val="24"/>
                <w:szCs w:val="24"/>
              </w:rPr>
            </w:pPr>
            <w:r w:rsidRPr="00E774AA">
              <w:rPr>
                <w:rFonts w:ascii="Times New Roman" w:eastAsia="Times New Roman" w:hAnsi="Times New Roman" w:cs="Times New Roman"/>
                <w:sz w:val="24"/>
                <w:szCs w:val="24"/>
              </w:rPr>
              <w:t>назначение, классифик</w:t>
            </w:r>
            <w:r w:rsidRPr="00E774AA">
              <w:rPr>
                <w:rFonts w:ascii="Times New Roman" w:eastAsia="Times New Roman" w:hAnsi="Times New Roman" w:cs="Times New Roman"/>
                <w:sz w:val="24"/>
                <w:szCs w:val="24"/>
              </w:rPr>
              <w:t>а</w:t>
            </w:r>
            <w:r w:rsidRPr="00E774AA">
              <w:rPr>
                <w:rFonts w:ascii="Times New Roman" w:eastAsia="Times New Roman" w:hAnsi="Times New Roman" w:cs="Times New Roman"/>
                <w:sz w:val="24"/>
                <w:szCs w:val="24"/>
              </w:rPr>
              <w:t>цию, конструкцию, при</w:t>
            </w:r>
            <w:r w:rsidRPr="00E774AA">
              <w:rPr>
                <w:rFonts w:ascii="Times New Roman" w:eastAsia="Times New Roman" w:hAnsi="Times New Roman" w:cs="Times New Roman"/>
                <w:sz w:val="24"/>
                <w:szCs w:val="24"/>
              </w:rPr>
              <w:t>н</w:t>
            </w:r>
            <w:r w:rsidRPr="00E774AA">
              <w:rPr>
                <w:rFonts w:ascii="Times New Roman" w:eastAsia="Times New Roman" w:hAnsi="Times New Roman" w:cs="Times New Roman"/>
                <w:sz w:val="24"/>
                <w:szCs w:val="24"/>
              </w:rPr>
              <w:t>цип работы и область пр</w:t>
            </w:r>
            <w:r w:rsidRPr="00E774AA">
              <w:rPr>
                <w:rFonts w:ascii="Times New Roman" w:eastAsia="Times New Roman" w:hAnsi="Times New Roman" w:cs="Times New Roman"/>
                <w:sz w:val="24"/>
                <w:szCs w:val="24"/>
              </w:rPr>
              <w:t>и</w:t>
            </w:r>
            <w:r w:rsidRPr="00E774AA">
              <w:rPr>
                <w:rFonts w:ascii="Times New Roman" w:eastAsia="Times New Roman" w:hAnsi="Times New Roman" w:cs="Times New Roman"/>
                <w:sz w:val="24"/>
                <w:szCs w:val="24"/>
              </w:rPr>
              <w:t>менения металлорежущих станков;</w:t>
            </w:r>
          </w:p>
          <w:p w14:paraId="25F41811" w14:textId="77777777" w:rsidR="00793CC3" w:rsidRPr="00E774AA" w:rsidRDefault="00793CC3" w:rsidP="00E774AA">
            <w:pPr>
              <w:widowControl w:val="0"/>
              <w:autoSpaceDE w:val="0"/>
              <w:autoSpaceDN w:val="0"/>
              <w:spacing w:after="200"/>
              <w:rPr>
                <w:rFonts w:ascii="Times New Roman" w:eastAsia="Times New Roman" w:hAnsi="Times New Roman" w:cs="Times New Roman"/>
                <w:sz w:val="24"/>
                <w:szCs w:val="24"/>
              </w:rPr>
            </w:pPr>
            <w:r w:rsidRPr="00E774AA">
              <w:rPr>
                <w:rFonts w:ascii="Times New Roman" w:eastAsia="Times New Roman" w:hAnsi="Times New Roman" w:cs="Times New Roman"/>
                <w:sz w:val="24"/>
                <w:szCs w:val="24"/>
              </w:rPr>
              <w:t>правила безопасности при работе на металлорежущих станках;</w:t>
            </w:r>
          </w:p>
          <w:p w14:paraId="204BFA20" w14:textId="77777777" w:rsidR="00793CC3" w:rsidRPr="00E774AA" w:rsidRDefault="00793CC3" w:rsidP="00E774AA">
            <w:pPr>
              <w:widowControl w:val="0"/>
              <w:autoSpaceDE w:val="0"/>
              <w:autoSpaceDN w:val="0"/>
              <w:spacing w:after="200"/>
              <w:rPr>
                <w:rFonts w:ascii="Times New Roman" w:eastAsia="Times New Roman" w:hAnsi="Times New Roman" w:cs="Times New Roman"/>
                <w:sz w:val="24"/>
                <w:szCs w:val="24"/>
              </w:rPr>
            </w:pPr>
            <w:r w:rsidRPr="00E774AA">
              <w:rPr>
                <w:rFonts w:ascii="Times New Roman" w:eastAsia="Times New Roman" w:hAnsi="Times New Roman" w:cs="Times New Roman"/>
                <w:sz w:val="24"/>
                <w:szCs w:val="24"/>
              </w:rPr>
              <w:t>основные положения те</w:t>
            </w:r>
            <w:r w:rsidRPr="00E774AA">
              <w:rPr>
                <w:rFonts w:ascii="Times New Roman" w:eastAsia="Times New Roman" w:hAnsi="Times New Roman" w:cs="Times New Roman"/>
                <w:sz w:val="24"/>
                <w:szCs w:val="24"/>
              </w:rPr>
              <w:t>х</w:t>
            </w:r>
            <w:r w:rsidRPr="00E774AA">
              <w:rPr>
                <w:rFonts w:ascii="Times New Roman" w:eastAsia="Times New Roman" w:hAnsi="Times New Roman" w:cs="Times New Roman"/>
                <w:sz w:val="24"/>
                <w:szCs w:val="24"/>
              </w:rPr>
              <w:t>нологической документ</w:t>
            </w:r>
            <w:r w:rsidRPr="00E774AA">
              <w:rPr>
                <w:rFonts w:ascii="Times New Roman" w:eastAsia="Times New Roman" w:hAnsi="Times New Roman" w:cs="Times New Roman"/>
                <w:sz w:val="24"/>
                <w:szCs w:val="24"/>
              </w:rPr>
              <w:t>а</w:t>
            </w:r>
            <w:r w:rsidRPr="00E774AA">
              <w:rPr>
                <w:rFonts w:ascii="Times New Roman" w:eastAsia="Times New Roman" w:hAnsi="Times New Roman" w:cs="Times New Roman"/>
                <w:sz w:val="24"/>
                <w:szCs w:val="24"/>
              </w:rPr>
              <w:t>ции;</w:t>
            </w:r>
          </w:p>
          <w:p w14:paraId="1DC76F13" w14:textId="77777777" w:rsidR="00793CC3" w:rsidRPr="00E774AA" w:rsidRDefault="00793CC3" w:rsidP="00E774AA">
            <w:pPr>
              <w:widowControl w:val="0"/>
              <w:autoSpaceDE w:val="0"/>
              <w:autoSpaceDN w:val="0"/>
              <w:spacing w:after="200"/>
              <w:rPr>
                <w:rFonts w:ascii="Times New Roman" w:eastAsia="Times New Roman" w:hAnsi="Times New Roman" w:cs="Times New Roman"/>
                <w:sz w:val="24"/>
                <w:szCs w:val="24"/>
              </w:rPr>
            </w:pPr>
            <w:r w:rsidRPr="00E774AA">
              <w:rPr>
                <w:rFonts w:ascii="Times New Roman" w:eastAsia="Times New Roman" w:hAnsi="Times New Roman" w:cs="Times New Roman"/>
                <w:sz w:val="24"/>
                <w:szCs w:val="24"/>
              </w:rPr>
              <w:t>методику расчета режимов резания</w:t>
            </w:r>
          </w:p>
          <w:p w14:paraId="272B9ECE" w14:textId="77777777" w:rsidR="00BE4CD7" w:rsidRPr="00E774AA" w:rsidRDefault="00793CC3" w:rsidP="00E774AA">
            <w:pPr>
              <w:suppressAutoHyphens/>
              <w:rPr>
                <w:rFonts w:ascii="Times New Roman" w:eastAsia="Times New Roman" w:hAnsi="Times New Roman" w:cs="Times New Roman"/>
                <w:sz w:val="24"/>
                <w:szCs w:val="24"/>
              </w:rPr>
            </w:pPr>
            <w:r w:rsidRPr="00E774AA">
              <w:rPr>
                <w:rFonts w:ascii="Times New Roman" w:eastAsia="Times New Roman" w:hAnsi="Times New Roman" w:cs="Times New Roman"/>
                <w:sz w:val="24"/>
                <w:szCs w:val="24"/>
              </w:rPr>
              <w:t>основные технологические методы формирования заготовок.</w:t>
            </w:r>
          </w:p>
          <w:p w14:paraId="552F767B" w14:textId="50C4011D" w:rsidR="00793CC3" w:rsidRPr="00E774AA" w:rsidRDefault="00793CC3" w:rsidP="00E774AA">
            <w:pPr>
              <w:suppressAutoHyphens/>
              <w:rPr>
                <w:rFonts w:ascii="Times New Roman" w:hAnsi="Times New Roman" w:cs="Times New Roman"/>
                <w:i/>
                <w:iCs/>
                <w:sz w:val="24"/>
                <w:szCs w:val="24"/>
              </w:rPr>
            </w:pPr>
            <w:r w:rsidRPr="00E774AA">
              <w:rPr>
                <w:rFonts w:ascii="Times New Roman" w:hAnsi="Times New Roman" w:cs="Times New Roman"/>
                <w:i/>
                <w:iCs/>
                <w:sz w:val="24"/>
                <w:szCs w:val="24"/>
              </w:rPr>
              <w:t>уметь</w:t>
            </w:r>
          </w:p>
          <w:p w14:paraId="18E140E6" w14:textId="77777777" w:rsidR="00793CC3" w:rsidRPr="00E774AA" w:rsidRDefault="00793CC3" w:rsidP="00E774AA">
            <w:pPr>
              <w:suppressAutoHyphens/>
              <w:contextualSpacing/>
              <w:rPr>
                <w:rFonts w:ascii="Times New Roman" w:hAnsi="Times New Roman" w:cs="Times New Roman"/>
                <w:iCs/>
                <w:sz w:val="24"/>
                <w:szCs w:val="24"/>
              </w:rPr>
            </w:pPr>
            <w:r w:rsidRPr="00E774AA">
              <w:rPr>
                <w:rFonts w:ascii="Times New Roman" w:hAnsi="Times New Roman" w:cs="Times New Roman"/>
                <w:iCs/>
                <w:sz w:val="24"/>
                <w:szCs w:val="24"/>
              </w:rPr>
              <w:t>выбирать рациональный способ обработки деталей;</w:t>
            </w:r>
          </w:p>
          <w:p w14:paraId="148386D5" w14:textId="77777777" w:rsidR="00793CC3" w:rsidRPr="00E774AA" w:rsidRDefault="00793CC3" w:rsidP="00E774AA">
            <w:pPr>
              <w:suppressAutoHyphens/>
              <w:contextualSpacing/>
              <w:rPr>
                <w:rFonts w:ascii="Times New Roman" w:hAnsi="Times New Roman" w:cs="Times New Roman"/>
                <w:iCs/>
                <w:sz w:val="24"/>
                <w:szCs w:val="24"/>
              </w:rPr>
            </w:pPr>
            <w:r w:rsidRPr="00E774AA">
              <w:rPr>
                <w:rFonts w:ascii="Times New Roman" w:hAnsi="Times New Roman" w:cs="Times New Roman"/>
                <w:iCs/>
                <w:sz w:val="24"/>
                <w:szCs w:val="24"/>
              </w:rPr>
              <w:t xml:space="preserve">оформлять технологическую и другую документацию в </w:t>
            </w:r>
            <w:r w:rsidRPr="00E774AA">
              <w:rPr>
                <w:rFonts w:ascii="Times New Roman" w:hAnsi="Times New Roman" w:cs="Times New Roman"/>
                <w:iCs/>
                <w:sz w:val="24"/>
                <w:szCs w:val="24"/>
              </w:rPr>
              <w:lastRenderedPageBreak/>
              <w:t>соответствии с действующей нормативной базой;</w:t>
            </w:r>
          </w:p>
          <w:p w14:paraId="14D8539A" w14:textId="77777777" w:rsidR="00793CC3" w:rsidRPr="00E774AA" w:rsidRDefault="00793CC3" w:rsidP="00E774AA">
            <w:pPr>
              <w:suppressAutoHyphens/>
              <w:contextualSpacing/>
              <w:rPr>
                <w:rFonts w:ascii="Times New Roman" w:hAnsi="Times New Roman" w:cs="Times New Roman"/>
                <w:iCs/>
                <w:sz w:val="24"/>
                <w:szCs w:val="24"/>
              </w:rPr>
            </w:pPr>
            <w:r w:rsidRPr="00E774AA">
              <w:rPr>
                <w:rFonts w:ascii="Times New Roman" w:hAnsi="Times New Roman" w:cs="Times New Roman"/>
                <w:iCs/>
                <w:sz w:val="24"/>
                <w:szCs w:val="24"/>
              </w:rPr>
              <w:t>производить расчёты режимов резания;</w:t>
            </w:r>
          </w:p>
          <w:p w14:paraId="4A0BF397" w14:textId="77777777" w:rsidR="00793CC3" w:rsidRPr="00E774AA" w:rsidRDefault="00793CC3" w:rsidP="00E774AA">
            <w:pPr>
              <w:suppressAutoHyphens/>
              <w:contextualSpacing/>
              <w:rPr>
                <w:rFonts w:ascii="Times New Roman" w:hAnsi="Times New Roman" w:cs="Times New Roman"/>
                <w:iCs/>
                <w:sz w:val="24"/>
                <w:szCs w:val="24"/>
              </w:rPr>
            </w:pPr>
            <w:r w:rsidRPr="00E774AA">
              <w:rPr>
                <w:rFonts w:ascii="Times New Roman" w:hAnsi="Times New Roman" w:cs="Times New Roman"/>
                <w:iCs/>
                <w:sz w:val="24"/>
                <w:szCs w:val="24"/>
              </w:rPr>
              <w:t>выбирать средства и контролировать геометрические параметры инструмента;</w:t>
            </w:r>
          </w:p>
          <w:p w14:paraId="478CCDFC" w14:textId="77777777" w:rsidR="00793CC3" w:rsidRPr="00E774AA" w:rsidRDefault="00793CC3" w:rsidP="00E774AA">
            <w:pPr>
              <w:suppressAutoHyphens/>
              <w:contextualSpacing/>
              <w:rPr>
                <w:rFonts w:ascii="Times New Roman" w:hAnsi="Times New Roman" w:cs="Times New Roman"/>
                <w:iCs/>
                <w:sz w:val="24"/>
                <w:szCs w:val="24"/>
              </w:rPr>
            </w:pPr>
            <w:r w:rsidRPr="00E774AA">
              <w:rPr>
                <w:rFonts w:ascii="Times New Roman" w:hAnsi="Times New Roman" w:cs="Times New Roman"/>
                <w:iCs/>
                <w:sz w:val="24"/>
                <w:szCs w:val="24"/>
              </w:rPr>
              <w:t>читать кинематическую схему станка;</w:t>
            </w:r>
          </w:p>
          <w:p w14:paraId="7FC7061F" w14:textId="77777777" w:rsidR="00793CC3" w:rsidRPr="00E774AA" w:rsidRDefault="00793CC3" w:rsidP="00E774AA">
            <w:pPr>
              <w:suppressAutoHyphens/>
              <w:contextualSpacing/>
              <w:rPr>
                <w:rFonts w:ascii="Times New Roman" w:hAnsi="Times New Roman" w:cs="Times New Roman"/>
                <w:iCs/>
                <w:sz w:val="24"/>
                <w:szCs w:val="24"/>
              </w:rPr>
            </w:pPr>
            <w:r w:rsidRPr="00E774AA">
              <w:rPr>
                <w:rFonts w:ascii="Times New Roman" w:hAnsi="Times New Roman" w:cs="Times New Roman"/>
                <w:iCs/>
                <w:sz w:val="24"/>
                <w:szCs w:val="24"/>
              </w:rPr>
              <w:t>составлять перечень операций обработки,</w:t>
            </w:r>
          </w:p>
          <w:p w14:paraId="1142E1B4" w14:textId="77777777" w:rsidR="00793CC3" w:rsidRPr="00E774AA" w:rsidRDefault="00793CC3" w:rsidP="00E774AA">
            <w:pPr>
              <w:suppressAutoHyphens/>
              <w:contextualSpacing/>
              <w:rPr>
                <w:rFonts w:ascii="Times New Roman" w:hAnsi="Times New Roman" w:cs="Times New Roman"/>
                <w:iCs/>
                <w:sz w:val="24"/>
                <w:szCs w:val="24"/>
              </w:rPr>
            </w:pPr>
            <w:r w:rsidRPr="00E774AA">
              <w:rPr>
                <w:rFonts w:ascii="Times New Roman" w:hAnsi="Times New Roman" w:cs="Times New Roman"/>
                <w:iCs/>
                <w:sz w:val="24"/>
                <w:szCs w:val="24"/>
              </w:rPr>
              <w:t>выбирать режущий инструмент и оборудование для обработки вала, отверстия, паза, резьбы и зубчатого колеса.</w:t>
            </w:r>
          </w:p>
          <w:p w14:paraId="5D8B29C9" w14:textId="1F76AF31" w:rsidR="00793CC3" w:rsidRPr="00E774AA" w:rsidRDefault="00793CC3" w:rsidP="00E774AA">
            <w:pPr>
              <w:suppressAutoHyphens/>
              <w:contextualSpacing/>
              <w:rPr>
                <w:rFonts w:ascii="Times New Roman" w:hAnsi="Times New Roman" w:cs="Times New Roman"/>
                <w:iCs/>
                <w:sz w:val="24"/>
                <w:szCs w:val="24"/>
              </w:rPr>
            </w:pPr>
          </w:p>
        </w:tc>
        <w:tc>
          <w:tcPr>
            <w:tcW w:w="1868" w:type="pct"/>
            <w:tcBorders>
              <w:top w:val="single" w:sz="4" w:space="0" w:color="auto"/>
              <w:left w:val="single" w:sz="4" w:space="0" w:color="auto"/>
              <w:bottom w:val="single" w:sz="4" w:space="0" w:color="auto"/>
              <w:right w:val="single" w:sz="4" w:space="0" w:color="auto"/>
            </w:tcBorders>
          </w:tcPr>
          <w:p w14:paraId="3ECEDEAF" w14:textId="77777777" w:rsidR="00BE4CD7" w:rsidRPr="00E774AA" w:rsidRDefault="00BE4CD7" w:rsidP="00793CC3">
            <w:pPr>
              <w:jc w:val="both"/>
              <w:rPr>
                <w:rFonts w:ascii="Times New Roman" w:hAnsi="Times New Roman"/>
                <w:color w:val="FF0000"/>
                <w:sz w:val="24"/>
                <w:szCs w:val="24"/>
              </w:rPr>
            </w:pPr>
            <w:r w:rsidRPr="00E774AA">
              <w:rPr>
                <w:rFonts w:ascii="Times New Roman" w:hAnsi="Times New Roman"/>
                <w:color w:val="000000"/>
                <w:sz w:val="24"/>
                <w:szCs w:val="24"/>
              </w:rPr>
              <w:lastRenderedPageBreak/>
              <w:t xml:space="preserve">Оценку </w:t>
            </w:r>
            <w:r w:rsidRPr="00E774AA">
              <w:rPr>
                <w:rFonts w:ascii="Times New Roman" w:hAnsi="Times New Roman"/>
                <w:b/>
                <w:color w:val="000000"/>
                <w:sz w:val="24"/>
                <w:szCs w:val="24"/>
              </w:rPr>
              <w:t>«отлично»</w:t>
            </w:r>
            <w:r w:rsidRPr="00E774AA">
              <w:rPr>
                <w:rFonts w:ascii="Times New Roman" w:hAnsi="Times New Roman"/>
                <w:color w:val="000000"/>
                <w:sz w:val="24"/>
                <w:szCs w:val="24"/>
              </w:rPr>
              <w:t xml:space="preserve"> заслуживает студент, твёрдо знающий пр</w:t>
            </w:r>
            <w:r w:rsidRPr="00E774AA">
              <w:rPr>
                <w:rFonts w:ascii="Times New Roman" w:hAnsi="Times New Roman"/>
                <w:color w:val="000000"/>
                <w:sz w:val="24"/>
                <w:szCs w:val="24"/>
              </w:rPr>
              <w:t>о</w:t>
            </w:r>
            <w:r w:rsidRPr="00E774AA">
              <w:rPr>
                <w:rFonts w:ascii="Times New Roman" w:hAnsi="Times New Roman"/>
                <w:color w:val="000000"/>
                <w:sz w:val="24"/>
                <w:szCs w:val="24"/>
              </w:rPr>
              <w:t>граммный материал, системно и грамотно излагающий его, д</w:t>
            </w:r>
            <w:r w:rsidRPr="00E774AA">
              <w:rPr>
                <w:rFonts w:ascii="Times New Roman" w:hAnsi="Times New Roman"/>
                <w:color w:val="000000"/>
                <w:sz w:val="24"/>
                <w:szCs w:val="24"/>
              </w:rPr>
              <w:t>е</w:t>
            </w:r>
            <w:r w:rsidRPr="00E774AA">
              <w:rPr>
                <w:rFonts w:ascii="Times New Roman" w:hAnsi="Times New Roman"/>
                <w:color w:val="000000"/>
                <w:sz w:val="24"/>
                <w:szCs w:val="24"/>
              </w:rPr>
              <w:t>монстрирующий необходимый уровень компетенций, чёткие, сжатые ответы на дополнител</w:t>
            </w:r>
            <w:r w:rsidRPr="00E774AA">
              <w:rPr>
                <w:rFonts w:ascii="Times New Roman" w:hAnsi="Times New Roman"/>
                <w:color w:val="000000"/>
                <w:sz w:val="24"/>
                <w:szCs w:val="24"/>
              </w:rPr>
              <w:t>ь</w:t>
            </w:r>
            <w:r w:rsidRPr="00E774AA">
              <w:rPr>
                <w:rFonts w:ascii="Times New Roman" w:hAnsi="Times New Roman"/>
                <w:color w:val="000000"/>
                <w:sz w:val="24"/>
                <w:szCs w:val="24"/>
              </w:rPr>
              <w:t>ные вопросы, свободно владе</w:t>
            </w:r>
            <w:r w:rsidRPr="00E774AA">
              <w:rPr>
                <w:rFonts w:ascii="Times New Roman" w:hAnsi="Times New Roman"/>
                <w:color w:val="000000"/>
                <w:sz w:val="24"/>
                <w:szCs w:val="24"/>
              </w:rPr>
              <w:t>ю</w:t>
            </w:r>
            <w:r w:rsidRPr="00E774AA">
              <w:rPr>
                <w:rFonts w:ascii="Times New Roman" w:hAnsi="Times New Roman"/>
                <w:color w:val="000000"/>
                <w:sz w:val="24"/>
                <w:szCs w:val="24"/>
              </w:rPr>
              <w:t>щий понятийным аппаратом.</w:t>
            </w:r>
          </w:p>
          <w:p w14:paraId="2141B12C" w14:textId="77777777" w:rsidR="00BE4CD7" w:rsidRPr="00E774AA" w:rsidRDefault="00BE4CD7" w:rsidP="00793CC3">
            <w:pPr>
              <w:jc w:val="both"/>
              <w:rPr>
                <w:rFonts w:ascii="Times New Roman" w:hAnsi="Times New Roman"/>
                <w:color w:val="FF0000"/>
                <w:sz w:val="24"/>
                <w:szCs w:val="24"/>
              </w:rPr>
            </w:pPr>
            <w:r w:rsidRPr="00E774AA">
              <w:rPr>
                <w:rFonts w:ascii="Times New Roman" w:hAnsi="Times New Roman"/>
                <w:color w:val="000000"/>
                <w:sz w:val="24"/>
                <w:szCs w:val="24"/>
              </w:rPr>
              <w:t xml:space="preserve">Оценку </w:t>
            </w:r>
            <w:r w:rsidRPr="00E774AA">
              <w:rPr>
                <w:rFonts w:ascii="Times New Roman" w:hAnsi="Times New Roman"/>
                <w:b/>
                <w:color w:val="000000"/>
                <w:sz w:val="24"/>
                <w:szCs w:val="24"/>
              </w:rPr>
              <w:t>«хорошо»</w:t>
            </w:r>
            <w:r w:rsidRPr="00E774AA">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w:t>
            </w:r>
            <w:r w:rsidRPr="00E774AA">
              <w:rPr>
                <w:rFonts w:ascii="Times New Roman" w:hAnsi="Times New Roman"/>
                <w:color w:val="000000"/>
                <w:sz w:val="24"/>
                <w:szCs w:val="24"/>
              </w:rPr>
              <w:t>о</w:t>
            </w:r>
            <w:r w:rsidRPr="00E774AA">
              <w:rPr>
                <w:rFonts w:ascii="Times New Roman" w:hAnsi="Times New Roman"/>
                <w:color w:val="000000"/>
                <w:sz w:val="24"/>
                <w:szCs w:val="24"/>
              </w:rPr>
              <w:t>ванные на достаточном уровне умения и навыки, указанные в программе компетенции, допу</w:t>
            </w:r>
            <w:r w:rsidRPr="00E774AA">
              <w:rPr>
                <w:rFonts w:ascii="Times New Roman" w:hAnsi="Times New Roman"/>
                <w:color w:val="000000"/>
                <w:sz w:val="24"/>
                <w:szCs w:val="24"/>
              </w:rPr>
              <w:t>с</w:t>
            </w:r>
            <w:r w:rsidRPr="00E774AA">
              <w:rPr>
                <w:rFonts w:ascii="Times New Roman" w:hAnsi="Times New Roman"/>
                <w:color w:val="000000"/>
                <w:sz w:val="24"/>
                <w:szCs w:val="24"/>
              </w:rPr>
              <w:t>кающий непринципиальные н</w:t>
            </w:r>
            <w:r w:rsidRPr="00E774AA">
              <w:rPr>
                <w:rFonts w:ascii="Times New Roman" w:hAnsi="Times New Roman"/>
                <w:color w:val="000000"/>
                <w:sz w:val="24"/>
                <w:szCs w:val="24"/>
              </w:rPr>
              <w:t>е</w:t>
            </w:r>
            <w:r w:rsidRPr="00E774AA">
              <w:rPr>
                <w:rFonts w:ascii="Times New Roman" w:hAnsi="Times New Roman"/>
                <w:color w:val="000000"/>
                <w:sz w:val="24"/>
                <w:szCs w:val="24"/>
              </w:rPr>
              <w:t>точности при изложении ответа на вопросы.</w:t>
            </w:r>
          </w:p>
          <w:p w14:paraId="7036B767" w14:textId="77777777" w:rsidR="00BE4CD7" w:rsidRPr="00E774AA" w:rsidRDefault="00BE4CD7" w:rsidP="00793CC3">
            <w:pPr>
              <w:jc w:val="both"/>
              <w:rPr>
                <w:rFonts w:ascii="Times New Roman" w:hAnsi="Times New Roman"/>
                <w:color w:val="FF0000"/>
                <w:sz w:val="24"/>
                <w:szCs w:val="24"/>
              </w:rPr>
            </w:pPr>
            <w:r w:rsidRPr="00E774AA">
              <w:rPr>
                <w:rFonts w:ascii="Times New Roman" w:hAnsi="Times New Roman"/>
                <w:color w:val="000000"/>
                <w:sz w:val="24"/>
                <w:szCs w:val="24"/>
              </w:rPr>
              <w:t xml:space="preserve">Оценку </w:t>
            </w:r>
            <w:r w:rsidRPr="00E774AA">
              <w:rPr>
                <w:rFonts w:ascii="Times New Roman" w:hAnsi="Times New Roman"/>
                <w:b/>
                <w:color w:val="000000"/>
                <w:sz w:val="24"/>
                <w:szCs w:val="24"/>
              </w:rPr>
              <w:t>«удовлетворительно»</w:t>
            </w:r>
            <w:r w:rsidRPr="00E774AA">
              <w:rPr>
                <w:rFonts w:ascii="Times New Roman" w:hAnsi="Times New Roman"/>
                <w:color w:val="000000"/>
                <w:sz w:val="24"/>
                <w:szCs w:val="24"/>
              </w:rPr>
              <w:t xml:space="preserve"> заслуживает студент, обнар</w:t>
            </w:r>
            <w:r w:rsidRPr="00E774AA">
              <w:rPr>
                <w:rFonts w:ascii="Times New Roman" w:hAnsi="Times New Roman"/>
                <w:color w:val="000000"/>
                <w:sz w:val="24"/>
                <w:szCs w:val="24"/>
              </w:rPr>
              <w:t>у</w:t>
            </w:r>
            <w:r w:rsidRPr="00E774AA">
              <w:rPr>
                <w:rFonts w:ascii="Times New Roman" w:hAnsi="Times New Roman"/>
                <w:color w:val="000000"/>
                <w:sz w:val="24"/>
                <w:szCs w:val="24"/>
              </w:rPr>
              <w:t>живший знания только основн</w:t>
            </w:r>
            <w:r w:rsidRPr="00E774AA">
              <w:rPr>
                <w:rFonts w:ascii="Times New Roman" w:hAnsi="Times New Roman"/>
                <w:color w:val="000000"/>
                <w:sz w:val="24"/>
                <w:szCs w:val="24"/>
              </w:rPr>
              <w:t>о</w:t>
            </w:r>
            <w:r w:rsidRPr="00E774AA">
              <w:rPr>
                <w:rFonts w:ascii="Times New Roman" w:hAnsi="Times New Roman"/>
                <w:color w:val="000000"/>
                <w:sz w:val="24"/>
                <w:szCs w:val="24"/>
              </w:rPr>
              <w:t>го материала, но не усвоивший детали, допускающий ошибки принципиального характера, д</w:t>
            </w:r>
            <w:r w:rsidRPr="00E774AA">
              <w:rPr>
                <w:rFonts w:ascii="Times New Roman" w:hAnsi="Times New Roman"/>
                <w:color w:val="000000"/>
                <w:sz w:val="24"/>
                <w:szCs w:val="24"/>
              </w:rPr>
              <w:t>е</w:t>
            </w:r>
            <w:r w:rsidRPr="00E774AA">
              <w:rPr>
                <w:rFonts w:ascii="Times New Roman" w:hAnsi="Times New Roman"/>
                <w:color w:val="000000"/>
                <w:sz w:val="24"/>
                <w:szCs w:val="24"/>
              </w:rPr>
              <w:t xml:space="preserve">монстрирующий не до конца </w:t>
            </w:r>
            <w:r w:rsidRPr="00E774AA">
              <w:rPr>
                <w:rFonts w:ascii="Times New Roman" w:hAnsi="Times New Roman"/>
                <w:color w:val="000000"/>
                <w:sz w:val="24"/>
                <w:szCs w:val="24"/>
              </w:rPr>
              <w:lastRenderedPageBreak/>
              <w:t>сформированные компетенции, умения систематизировать мат</w:t>
            </w:r>
            <w:r w:rsidRPr="00E774AA">
              <w:rPr>
                <w:rFonts w:ascii="Times New Roman" w:hAnsi="Times New Roman"/>
                <w:color w:val="000000"/>
                <w:sz w:val="24"/>
                <w:szCs w:val="24"/>
              </w:rPr>
              <w:t>е</w:t>
            </w:r>
            <w:r w:rsidRPr="00E774AA">
              <w:rPr>
                <w:rFonts w:ascii="Times New Roman" w:hAnsi="Times New Roman"/>
                <w:color w:val="000000"/>
                <w:sz w:val="24"/>
                <w:szCs w:val="24"/>
              </w:rPr>
              <w:t>риал и делать выводы.</w:t>
            </w:r>
          </w:p>
          <w:p w14:paraId="7E26E320" w14:textId="77777777" w:rsidR="00BE4CD7" w:rsidRPr="00E774AA" w:rsidRDefault="00BE4CD7" w:rsidP="00793CC3">
            <w:pPr>
              <w:suppressAutoHyphens/>
              <w:contextualSpacing/>
              <w:rPr>
                <w:rFonts w:ascii="Times New Roman" w:hAnsi="Times New Roman" w:cs="Times New Roman"/>
                <w:iCs/>
                <w:sz w:val="24"/>
                <w:szCs w:val="24"/>
              </w:rPr>
            </w:pPr>
            <w:r w:rsidRPr="00E774AA">
              <w:rPr>
                <w:rFonts w:ascii="Times New Roman" w:hAnsi="Times New Roman"/>
                <w:color w:val="000000"/>
                <w:sz w:val="24"/>
                <w:szCs w:val="24"/>
              </w:rPr>
              <w:t xml:space="preserve">Оценку </w:t>
            </w:r>
            <w:r w:rsidRPr="00E774AA">
              <w:rPr>
                <w:rFonts w:ascii="Times New Roman" w:hAnsi="Times New Roman"/>
                <w:b/>
                <w:color w:val="000000"/>
                <w:sz w:val="24"/>
                <w:szCs w:val="24"/>
              </w:rPr>
              <w:t>«неудовлетворительно»</w:t>
            </w:r>
            <w:r w:rsidRPr="00E774AA">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567" w:type="pct"/>
            <w:tcBorders>
              <w:top w:val="single" w:sz="4" w:space="0" w:color="auto"/>
              <w:left w:val="single" w:sz="4" w:space="0" w:color="auto"/>
              <w:bottom w:val="single" w:sz="4" w:space="0" w:color="auto"/>
              <w:right w:val="single" w:sz="4" w:space="0" w:color="auto"/>
            </w:tcBorders>
          </w:tcPr>
          <w:p w14:paraId="34E43471" w14:textId="77777777" w:rsidR="00BE4CD7" w:rsidRPr="00E774AA" w:rsidRDefault="00BE4CD7" w:rsidP="00793CC3">
            <w:pPr>
              <w:jc w:val="both"/>
              <w:rPr>
                <w:rFonts w:ascii="Times New Roman" w:hAnsi="Times New Roman"/>
                <w:bCs/>
                <w:color w:val="000000"/>
                <w:sz w:val="24"/>
                <w:szCs w:val="24"/>
              </w:rPr>
            </w:pPr>
            <w:r w:rsidRPr="00E774AA">
              <w:rPr>
                <w:rFonts w:ascii="Times New Roman" w:hAnsi="Times New Roman"/>
                <w:bCs/>
                <w:color w:val="000000"/>
                <w:sz w:val="24"/>
                <w:szCs w:val="24"/>
              </w:rPr>
              <w:lastRenderedPageBreak/>
              <w:t>Оценка результатов в</w:t>
            </w:r>
            <w:r w:rsidRPr="00E774AA">
              <w:rPr>
                <w:rFonts w:ascii="Times New Roman" w:hAnsi="Times New Roman"/>
                <w:bCs/>
                <w:color w:val="000000"/>
                <w:sz w:val="24"/>
                <w:szCs w:val="24"/>
              </w:rPr>
              <w:t>ы</w:t>
            </w:r>
            <w:r w:rsidRPr="00E774AA">
              <w:rPr>
                <w:rFonts w:ascii="Times New Roman" w:hAnsi="Times New Roman"/>
                <w:bCs/>
                <w:color w:val="000000"/>
                <w:sz w:val="24"/>
                <w:szCs w:val="24"/>
              </w:rPr>
              <w:t>полнения практических работ.</w:t>
            </w:r>
          </w:p>
          <w:p w14:paraId="31BCA998" w14:textId="77777777" w:rsidR="00BE4CD7" w:rsidRPr="00E774AA" w:rsidRDefault="00BE4CD7" w:rsidP="00793CC3">
            <w:pPr>
              <w:jc w:val="both"/>
              <w:rPr>
                <w:rFonts w:ascii="Times New Roman" w:hAnsi="Times New Roman"/>
                <w:bCs/>
                <w:color w:val="000000"/>
                <w:sz w:val="24"/>
                <w:szCs w:val="24"/>
              </w:rPr>
            </w:pPr>
            <w:r w:rsidRPr="00E774AA">
              <w:rPr>
                <w:rFonts w:ascii="Times New Roman" w:hAnsi="Times New Roman"/>
                <w:bCs/>
                <w:color w:val="000000"/>
                <w:sz w:val="24"/>
                <w:szCs w:val="24"/>
              </w:rPr>
              <w:t>Оценка результатов устн</w:t>
            </w:r>
            <w:r w:rsidRPr="00E774AA">
              <w:rPr>
                <w:rFonts w:ascii="Times New Roman" w:hAnsi="Times New Roman"/>
                <w:bCs/>
                <w:color w:val="000000"/>
                <w:sz w:val="24"/>
                <w:szCs w:val="24"/>
              </w:rPr>
              <w:t>о</w:t>
            </w:r>
            <w:r w:rsidRPr="00E774AA">
              <w:rPr>
                <w:rFonts w:ascii="Times New Roman" w:hAnsi="Times New Roman"/>
                <w:bCs/>
                <w:color w:val="000000"/>
                <w:sz w:val="24"/>
                <w:szCs w:val="24"/>
              </w:rPr>
              <w:t>го и письменного опроса.</w:t>
            </w:r>
          </w:p>
          <w:p w14:paraId="2DC2FE31" w14:textId="77777777" w:rsidR="00BE4CD7" w:rsidRPr="00E774AA" w:rsidRDefault="00BE4CD7" w:rsidP="00793CC3">
            <w:pPr>
              <w:jc w:val="both"/>
              <w:rPr>
                <w:rFonts w:ascii="Times New Roman" w:hAnsi="Times New Roman"/>
                <w:bCs/>
                <w:color w:val="000000"/>
                <w:sz w:val="24"/>
                <w:szCs w:val="24"/>
              </w:rPr>
            </w:pPr>
            <w:r w:rsidRPr="00E774AA">
              <w:rPr>
                <w:rFonts w:ascii="Times New Roman" w:hAnsi="Times New Roman"/>
                <w:bCs/>
                <w:color w:val="000000"/>
                <w:sz w:val="24"/>
                <w:szCs w:val="24"/>
              </w:rPr>
              <w:t>Оценка результатов тест</w:t>
            </w:r>
            <w:r w:rsidRPr="00E774AA">
              <w:rPr>
                <w:rFonts w:ascii="Times New Roman" w:hAnsi="Times New Roman"/>
                <w:bCs/>
                <w:color w:val="000000"/>
                <w:sz w:val="24"/>
                <w:szCs w:val="24"/>
              </w:rPr>
              <w:t>и</w:t>
            </w:r>
            <w:r w:rsidRPr="00E774AA">
              <w:rPr>
                <w:rFonts w:ascii="Times New Roman" w:hAnsi="Times New Roman"/>
                <w:bCs/>
                <w:color w:val="000000"/>
                <w:sz w:val="24"/>
                <w:szCs w:val="24"/>
              </w:rPr>
              <w:t>рования.</w:t>
            </w:r>
          </w:p>
          <w:p w14:paraId="2C9E6CB4" w14:textId="77777777" w:rsidR="00BE4CD7" w:rsidRPr="00E774AA" w:rsidRDefault="00BE4CD7" w:rsidP="00793CC3">
            <w:pPr>
              <w:suppressAutoHyphens/>
              <w:spacing w:line="276" w:lineRule="auto"/>
              <w:contextualSpacing/>
              <w:rPr>
                <w:rFonts w:ascii="Times New Roman" w:hAnsi="Times New Roman" w:cs="Times New Roman"/>
                <w:i/>
                <w:sz w:val="24"/>
                <w:szCs w:val="24"/>
              </w:rPr>
            </w:pPr>
          </w:p>
        </w:tc>
      </w:tr>
    </w:tbl>
    <w:p w14:paraId="6FC82C9A" w14:textId="77777777" w:rsidR="00BE4CD7" w:rsidRDefault="00BE4CD7" w:rsidP="00BE4CD7">
      <w:pPr>
        <w:jc w:val="right"/>
        <w:rPr>
          <w:rFonts w:ascii="Times New Roman" w:hAnsi="Times New Roman" w:cs="Times New Roman"/>
          <w:b/>
          <w:bCs/>
          <w:sz w:val="24"/>
          <w:szCs w:val="24"/>
        </w:rPr>
      </w:pPr>
    </w:p>
    <w:p w14:paraId="6D63F432" w14:textId="77777777" w:rsidR="00BE4CD7" w:rsidRDefault="00BE4CD7" w:rsidP="00BE4CD7">
      <w:pPr>
        <w:jc w:val="right"/>
        <w:rPr>
          <w:rFonts w:ascii="Times New Roman" w:hAnsi="Times New Roman" w:cs="Times New Roman"/>
          <w:b/>
          <w:bCs/>
          <w:sz w:val="24"/>
          <w:szCs w:val="24"/>
        </w:rPr>
      </w:pPr>
    </w:p>
    <w:p w14:paraId="2E9C23DE" w14:textId="77777777" w:rsidR="00BE4CD7" w:rsidRDefault="00BE4CD7" w:rsidP="00BE4CD7">
      <w:pPr>
        <w:jc w:val="right"/>
        <w:rPr>
          <w:rFonts w:ascii="Times New Roman" w:hAnsi="Times New Roman" w:cs="Times New Roman"/>
          <w:b/>
          <w:bCs/>
          <w:sz w:val="24"/>
          <w:szCs w:val="24"/>
        </w:rPr>
      </w:pPr>
    </w:p>
    <w:p w14:paraId="3718BF4F" w14:textId="77777777" w:rsidR="00BE4CD7" w:rsidRDefault="00BE4CD7" w:rsidP="00BE4CD7">
      <w:pPr>
        <w:jc w:val="right"/>
        <w:rPr>
          <w:rFonts w:ascii="Times New Roman" w:hAnsi="Times New Roman" w:cs="Times New Roman"/>
          <w:b/>
          <w:bCs/>
          <w:sz w:val="24"/>
          <w:szCs w:val="24"/>
        </w:rPr>
      </w:pPr>
    </w:p>
    <w:p w14:paraId="700CEC1E" w14:textId="77777777" w:rsidR="008C304B" w:rsidRDefault="008C304B" w:rsidP="00BE4CD7">
      <w:pPr>
        <w:jc w:val="right"/>
        <w:rPr>
          <w:rFonts w:ascii="Times New Roman" w:hAnsi="Times New Roman" w:cs="Times New Roman"/>
          <w:b/>
          <w:bCs/>
          <w:sz w:val="24"/>
          <w:szCs w:val="24"/>
        </w:rPr>
      </w:pPr>
    </w:p>
    <w:p w14:paraId="20231794" w14:textId="77777777" w:rsidR="008C304B" w:rsidRDefault="008C304B" w:rsidP="00BE4CD7">
      <w:pPr>
        <w:jc w:val="right"/>
        <w:rPr>
          <w:rFonts w:ascii="Times New Roman" w:hAnsi="Times New Roman" w:cs="Times New Roman"/>
          <w:b/>
          <w:bCs/>
          <w:sz w:val="24"/>
          <w:szCs w:val="24"/>
        </w:rPr>
      </w:pPr>
    </w:p>
    <w:p w14:paraId="738167BB" w14:textId="77777777" w:rsidR="008C304B" w:rsidRDefault="008C304B" w:rsidP="00BE4CD7">
      <w:pPr>
        <w:jc w:val="right"/>
        <w:rPr>
          <w:rFonts w:ascii="Times New Roman" w:hAnsi="Times New Roman" w:cs="Times New Roman"/>
          <w:b/>
          <w:bCs/>
          <w:sz w:val="24"/>
          <w:szCs w:val="24"/>
        </w:rPr>
      </w:pPr>
    </w:p>
    <w:p w14:paraId="22AA5BA7" w14:textId="77777777" w:rsidR="008C304B" w:rsidRDefault="008C304B" w:rsidP="00BE4CD7">
      <w:pPr>
        <w:jc w:val="right"/>
        <w:rPr>
          <w:rFonts w:ascii="Times New Roman" w:hAnsi="Times New Roman" w:cs="Times New Roman"/>
          <w:b/>
          <w:bCs/>
          <w:sz w:val="24"/>
          <w:szCs w:val="24"/>
        </w:rPr>
      </w:pPr>
    </w:p>
    <w:p w14:paraId="77279603" w14:textId="77777777" w:rsidR="008C304B" w:rsidRDefault="008C304B" w:rsidP="00BE4CD7">
      <w:pPr>
        <w:jc w:val="right"/>
        <w:rPr>
          <w:rFonts w:ascii="Times New Roman" w:hAnsi="Times New Roman" w:cs="Times New Roman"/>
          <w:b/>
          <w:bCs/>
          <w:sz w:val="24"/>
          <w:szCs w:val="24"/>
        </w:rPr>
      </w:pPr>
    </w:p>
    <w:p w14:paraId="1C30C66A" w14:textId="77777777" w:rsidR="008C304B" w:rsidRDefault="008C304B" w:rsidP="00BE4CD7">
      <w:pPr>
        <w:jc w:val="right"/>
        <w:rPr>
          <w:rFonts w:ascii="Times New Roman" w:hAnsi="Times New Roman" w:cs="Times New Roman"/>
          <w:b/>
          <w:bCs/>
          <w:sz w:val="24"/>
          <w:szCs w:val="24"/>
        </w:rPr>
      </w:pPr>
    </w:p>
    <w:p w14:paraId="137F3174" w14:textId="77777777" w:rsidR="008C304B" w:rsidRDefault="008C304B" w:rsidP="00BE4CD7">
      <w:pPr>
        <w:jc w:val="right"/>
        <w:rPr>
          <w:rFonts w:ascii="Times New Roman" w:hAnsi="Times New Roman" w:cs="Times New Roman"/>
          <w:b/>
          <w:bCs/>
          <w:sz w:val="24"/>
          <w:szCs w:val="24"/>
        </w:rPr>
      </w:pPr>
    </w:p>
    <w:p w14:paraId="2FCD897F" w14:textId="77777777" w:rsidR="008C304B" w:rsidRDefault="008C304B" w:rsidP="00BE4CD7">
      <w:pPr>
        <w:jc w:val="right"/>
        <w:rPr>
          <w:rFonts w:ascii="Times New Roman" w:hAnsi="Times New Roman" w:cs="Times New Roman"/>
          <w:b/>
          <w:bCs/>
          <w:sz w:val="24"/>
          <w:szCs w:val="24"/>
        </w:rPr>
      </w:pPr>
    </w:p>
    <w:p w14:paraId="2C934EF0" w14:textId="77777777" w:rsidR="008C304B" w:rsidRDefault="008C304B" w:rsidP="00BE4CD7">
      <w:pPr>
        <w:jc w:val="right"/>
        <w:rPr>
          <w:rFonts w:ascii="Times New Roman" w:hAnsi="Times New Roman" w:cs="Times New Roman"/>
          <w:b/>
          <w:bCs/>
          <w:sz w:val="24"/>
          <w:szCs w:val="24"/>
        </w:rPr>
      </w:pPr>
    </w:p>
    <w:p w14:paraId="28FD7808" w14:textId="77777777" w:rsidR="008C304B" w:rsidRDefault="008C304B" w:rsidP="00BE4CD7">
      <w:pPr>
        <w:jc w:val="right"/>
        <w:rPr>
          <w:rFonts w:ascii="Times New Roman" w:hAnsi="Times New Roman" w:cs="Times New Roman"/>
          <w:b/>
          <w:bCs/>
          <w:sz w:val="24"/>
          <w:szCs w:val="24"/>
        </w:rPr>
      </w:pPr>
    </w:p>
    <w:p w14:paraId="168CE6E2" w14:textId="77777777" w:rsidR="008C304B" w:rsidRDefault="008C304B" w:rsidP="00BE4CD7">
      <w:pPr>
        <w:jc w:val="right"/>
        <w:rPr>
          <w:rFonts w:ascii="Times New Roman" w:hAnsi="Times New Roman" w:cs="Times New Roman"/>
          <w:b/>
          <w:bCs/>
          <w:sz w:val="24"/>
          <w:szCs w:val="24"/>
        </w:rPr>
      </w:pPr>
    </w:p>
    <w:p w14:paraId="3AFC2BAD" w14:textId="77777777" w:rsidR="008C304B" w:rsidRDefault="008C304B" w:rsidP="00BE4CD7">
      <w:pPr>
        <w:jc w:val="right"/>
        <w:rPr>
          <w:rFonts w:ascii="Times New Roman" w:hAnsi="Times New Roman" w:cs="Times New Roman"/>
          <w:b/>
          <w:bCs/>
          <w:sz w:val="24"/>
          <w:szCs w:val="24"/>
        </w:rPr>
      </w:pPr>
    </w:p>
    <w:p w14:paraId="4AD69D2D" w14:textId="77777777" w:rsidR="008C304B" w:rsidRDefault="008C304B" w:rsidP="00BE4CD7">
      <w:pPr>
        <w:jc w:val="right"/>
        <w:rPr>
          <w:rFonts w:ascii="Times New Roman" w:hAnsi="Times New Roman" w:cs="Times New Roman"/>
          <w:b/>
          <w:bCs/>
          <w:sz w:val="24"/>
          <w:szCs w:val="24"/>
        </w:rPr>
      </w:pPr>
    </w:p>
    <w:p w14:paraId="33E9E08E" w14:textId="77777777" w:rsidR="008C304B" w:rsidRDefault="008C304B" w:rsidP="00BE4CD7">
      <w:pPr>
        <w:jc w:val="right"/>
        <w:rPr>
          <w:rFonts w:ascii="Times New Roman" w:hAnsi="Times New Roman" w:cs="Times New Roman"/>
          <w:b/>
          <w:bCs/>
          <w:sz w:val="24"/>
          <w:szCs w:val="24"/>
        </w:rPr>
      </w:pPr>
    </w:p>
    <w:p w14:paraId="13225304" w14:textId="77777777" w:rsidR="008C304B" w:rsidRDefault="008C304B" w:rsidP="00BE4CD7">
      <w:pPr>
        <w:jc w:val="right"/>
        <w:rPr>
          <w:rFonts w:ascii="Times New Roman" w:hAnsi="Times New Roman" w:cs="Times New Roman"/>
          <w:b/>
          <w:bCs/>
          <w:sz w:val="24"/>
          <w:szCs w:val="24"/>
        </w:rPr>
      </w:pPr>
    </w:p>
    <w:p w14:paraId="718F518A" w14:textId="276A2318" w:rsidR="008C304B" w:rsidRDefault="008C304B" w:rsidP="00A322E3">
      <w:pPr>
        <w:rPr>
          <w:rFonts w:ascii="Times New Roman" w:hAnsi="Times New Roman" w:cs="Times New Roman"/>
          <w:b/>
          <w:bCs/>
          <w:sz w:val="24"/>
          <w:szCs w:val="24"/>
        </w:rPr>
      </w:pPr>
    </w:p>
    <w:p w14:paraId="2DD1122E" w14:textId="48B34CF8" w:rsidR="00E774AA" w:rsidRDefault="00E774AA" w:rsidP="00A322E3">
      <w:pPr>
        <w:rPr>
          <w:rFonts w:ascii="Times New Roman" w:hAnsi="Times New Roman" w:cs="Times New Roman"/>
          <w:b/>
          <w:bCs/>
          <w:sz w:val="24"/>
          <w:szCs w:val="24"/>
        </w:rPr>
      </w:pPr>
    </w:p>
    <w:p w14:paraId="219CB344" w14:textId="13960422" w:rsidR="00E774AA" w:rsidRDefault="00E774AA" w:rsidP="00A322E3">
      <w:pPr>
        <w:rPr>
          <w:rFonts w:ascii="Times New Roman" w:hAnsi="Times New Roman" w:cs="Times New Roman"/>
          <w:b/>
          <w:bCs/>
          <w:sz w:val="24"/>
          <w:szCs w:val="24"/>
        </w:rPr>
      </w:pPr>
    </w:p>
    <w:p w14:paraId="7D294A50" w14:textId="3414E795" w:rsidR="00E774AA" w:rsidRDefault="00E774AA" w:rsidP="00A322E3">
      <w:pPr>
        <w:rPr>
          <w:rFonts w:ascii="Times New Roman" w:hAnsi="Times New Roman" w:cs="Times New Roman"/>
          <w:b/>
          <w:bCs/>
          <w:sz w:val="24"/>
          <w:szCs w:val="24"/>
        </w:rPr>
      </w:pPr>
    </w:p>
    <w:p w14:paraId="2105172C" w14:textId="5B56B6DE" w:rsidR="00E774AA" w:rsidRDefault="00E774AA" w:rsidP="00A322E3">
      <w:pPr>
        <w:rPr>
          <w:rFonts w:ascii="Times New Roman" w:hAnsi="Times New Roman" w:cs="Times New Roman"/>
          <w:b/>
          <w:bCs/>
          <w:sz w:val="24"/>
          <w:szCs w:val="24"/>
        </w:rPr>
      </w:pPr>
    </w:p>
    <w:p w14:paraId="28B25238" w14:textId="5C08F393" w:rsidR="00E774AA" w:rsidRDefault="00E774AA" w:rsidP="00A322E3">
      <w:pPr>
        <w:rPr>
          <w:rFonts w:ascii="Times New Roman" w:hAnsi="Times New Roman" w:cs="Times New Roman"/>
          <w:b/>
          <w:bCs/>
          <w:sz w:val="24"/>
          <w:szCs w:val="24"/>
        </w:rPr>
      </w:pPr>
    </w:p>
    <w:p w14:paraId="5E75484F" w14:textId="5463ECD8" w:rsidR="00E774AA" w:rsidRDefault="00E774AA" w:rsidP="00A322E3">
      <w:pPr>
        <w:rPr>
          <w:rFonts w:ascii="Times New Roman" w:hAnsi="Times New Roman" w:cs="Times New Roman"/>
          <w:b/>
          <w:bCs/>
          <w:sz w:val="24"/>
          <w:szCs w:val="24"/>
        </w:rPr>
      </w:pPr>
    </w:p>
    <w:p w14:paraId="1881F4C3" w14:textId="4C978B98" w:rsidR="00E774AA" w:rsidRDefault="00E774AA" w:rsidP="00A322E3">
      <w:pPr>
        <w:rPr>
          <w:rFonts w:ascii="Times New Roman" w:hAnsi="Times New Roman" w:cs="Times New Roman"/>
          <w:b/>
          <w:bCs/>
          <w:sz w:val="24"/>
          <w:szCs w:val="24"/>
        </w:rPr>
      </w:pPr>
    </w:p>
    <w:p w14:paraId="6CD32D3E" w14:textId="77777777" w:rsidR="00E774AA" w:rsidRDefault="00E774AA" w:rsidP="00A322E3">
      <w:pPr>
        <w:rPr>
          <w:rFonts w:ascii="Times New Roman" w:hAnsi="Times New Roman" w:cs="Times New Roman"/>
          <w:b/>
          <w:bCs/>
          <w:sz w:val="24"/>
          <w:szCs w:val="24"/>
        </w:rPr>
      </w:pPr>
    </w:p>
    <w:p w14:paraId="7ACA8975" w14:textId="77777777" w:rsidR="00A322E3" w:rsidRDefault="00A322E3" w:rsidP="00A322E3">
      <w:pPr>
        <w:rPr>
          <w:rFonts w:ascii="Times New Roman" w:hAnsi="Times New Roman" w:cs="Times New Roman"/>
          <w:b/>
          <w:bCs/>
          <w:sz w:val="24"/>
          <w:szCs w:val="24"/>
        </w:rPr>
      </w:pPr>
    </w:p>
    <w:p w14:paraId="25C4F616" w14:textId="77777777" w:rsidR="008C304B" w:rsidRDefault="008C304B" w:rsidP="00793CC3">
      <w:pPr>
        <w:rPr>
          <w:rFonts w:ascii="Times New Roman" w:hAnsi="Times New Roman" w:cs="Times New Roman"/>
          <w:b/>
          <w:bCs/>
          <w:sz w:val="24"/>
          <w:szCs w:val="24"/>
        </w:rPr>
      </w:pPr>
    </w:p>
    <w:p w14:paraId="1C145CEB" w14:textId="77777777" w:rsidR="00730F03" w:rsidRDefault="00730F03" w:rsidP="00BE4CD7">
      <w:pPr>
        <w:jc w:val="right"/>
        <w:rPr>
          <w:rFonts w:ascii="Times New Roman Полужирный" w:eastAsia="Segoe UI" w:hAnsi="Times New Roman Полужирный" w:cs="Times New Roman"/>
          <w:b/>
          <w:bCs/>
          <w:caps/>
          <w:kern w:val="32"/>
          <w:sz w:val="24"/>
          <w:szCs w:val="24"/>
          <w:lang w:val="x-none" w:eastAsia="x-none"/>
        </w:rPr>
      </w:pPr>
    </w:p>
    <w:p w14:paraId="348C51F0" w14:textId="77777777" w:rsidR="00302935" w:rsidRPr="001857BD" w:rsidRDefault="00302935" w:rsidP="00302935">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Pr="001857BD">
        <w:rPr>
          <w:rFonts w:ascii="Times New Roman" w:hAnsi="Times New Roman" w:cs="Times New Roman"/>
          <w:b/>
          <w:bCs/>
          <w:sz w:val="24"/>
          <w:szCs w:val="24"/>
        </w:rPr>
        <w:t>7</w:t>
      </w:r>
    </w:p>
    <w:p w14:paraId="06303590" w14:textId="77777777" w:rsidR="00302935" w:rsidRDefault="00302935" w:rsidP="00302935">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к</w:t>
      </w:r>
      <w:proofErr w:type="gramEnd"/>
      <w:r>
        <w:rPr>
          <w:rFonts w:ascii="Times New Roman" w:hAnsi="Times New Roman" w:cs="Times New Roman"/>
          <w:b/>
          <w:bCs/>
          <w:sz w:val="24"/>
          <w:szCs w:val="24"/>
        </w:rPr>
        <w:t xml:space="preserve"> </w:t>
      </w:r>
      <w:r w:rsidRPr="003111DA">
        <w:rPr>
          <w:rFonts w:ascii="Times New Roman" w:hAnsi="Times New Roman" w:cs="Times New Roman"/>
          <w:b/>
          <w:bCs/>
          <w:sz w:val="24"/>
          <w:szCs w:val="24"/>
        </w:rPr>
        <w:t>ПОП СПО</w:t>
      </w:r>
      <w:r>
        <w:rPr>
          <w:rFonts w:ascii="Times New Roman" w:hAnsi="Times New Roman" w:cs="Times New Roman"/>
          <w:b/>
          <w:bCs/>
          <w:sz w:val="24"/>
          <w:szCs w:val="24"/>
        </w:rPr>
        <w:t xml:space="preserve"> по специальности</w:t>
      </w:r>
    </w:p>
    <w:p w14:paraId="028392D5" w14:textId="77777777" w:rsidR="00302935" w:rsidRPr="00087DE1" w:rsidRDefault="00302935" w:rsidP="00302935">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0CA4ADBA" w14:textId="77777777" w:rsidR="00302935" w:rsidRDefault="00302935" w:rsidP="00302935">
      <w:pPr>
        <w:jc w:val="right"/>
        <w:rPr>
          <w:rFonts w:ascii="Times New Roman" w:hAnsi="Times New Roman" w:cs="Times New Roman"/>
          <w:b/>
          <w:bCs/>
          <w:color w:val="0070C0"/>
          <w:sz w:val="24"/>
          <w:szCs w:val="24"/>
        </w:rPr>
      </w:pPr>
    </w:p>
    <w:p w14:paraId="24A982D4" w14:textId="77777777" w:rsidR="00302935" w:rsidRDefault="00302935" w:rsidP="00302935">
      <w:pPr>
        <w:jc w:val="right"/>
        <w:rPr>
          <w:rFonts w:ascii="Times New Roman" w:hAnsi="Times New Roman" w:cs="Times New Roman"/>
          <w:b/>
          <w:bCs/>
          <w:color w:val="0070C0"/>
          <w:sz w:val="24"/>
          <w:szCs w:val="24"/>
        </w:rPr>
      </w:pPr>
    </w:p>
    <w:p w14:paraId="160CC9B6" w14:textId="77777777" w:rsidR="00302935" w:rsidRDefault="00302935" w:rsidP="00302935">
      <w:pPr>
        <w:jc w:val="right"/>
        <w:rPr>
          <w:rFonts w:ascii="Times New Roman" w:hAnsi="Times New Roman" w:cs="Times New Roman"/>
          <w:b/>
          <w:bCs/>
          <w:color w:val="0070C0"/>
          <w:sz w:val="24"/>
          <w:szCs w:val="24"/>
        </w:rPr>
      </w:pPr>
    </w:p>
    <w:p w14:paraId="03A31962" w14:textId="77777777" w:rsidR="00302935" w:rsidRDefault="00302935" w:rsidP="00302935">
      <w:pPr>
        <w:jc w:val="right"/>
        <w:rPr>
          <w:rFonts w:ascii="Times New Roman" w:hAnsi="Times New Roman" w:cs="Times New Roman"/>
          <w:b/>
          <w:bCs/>
          <w:color w:val="0070C0"/>
          <w:sz w:val="24"/>
          <w:szCs w:val="24"/>
        </w:rPr>
      </w:pPr>
    </w:p>
    <w:p w14:paraId="231180A9" w14:textId="77777777" w:rsidR="00302935" w:rsidRDefault="00302935" w:rsidP="00302935">
      <w:pPr>
        <w:jc w:val="right"/>
        <w:rPr>
          <w:rFonts w:ascii="Times New Roman" w:hAnsi="Times New Roman" w:cs="Times New Roman"/>
          <w:b/>
          <w:bCs/>
          <w:color w:val="0070C0"/>
          <w:sz w:val="24"/>
          <w:szCs w:val="24"/>
        </w:rPr>
      </w:pPr>
    </w:p>
    <w:p w14:paraId="71818A21" w14:textId="77777777" w:rsidR="00302935" w:rsidRDefault="00302935" w:rsidP="00302935">
      <w:pPr>
        <w:jc w:val="right"/>
        <w:rPr>
          <w:rFonts w:ascii="Times New Roman" w:hAnsi="Times New Roman" w:cs="Times New Roman"/>
          <w:b/>
          <w:bCs/>
          <w:color w:val="0070C0"/>
          <w:sz w:val="24"/>
          <w:szCs w:val="24"/>
        </w:rPr>
      </w:pPr>
    </w:p>
    <w:p w14:paraId="119CF510" w14:textId="77777777" w:rsidR="00302935" w:rsidRDefault="00302935" w:rsidP="00302935">
      <w:pPr>
        <w:jc w:val="right"/>
        <w:rPr>
          <w:rFonts w:ascii="Times New Roman" w:hAnsi="Times New Roman" w:cs="Times New Roman"/>
          <w:b/>
          <w:bCs/>
          <w:color w:val="0070C0"/>
          <w:sz w:val="24"/>
          <w:szCs w:val="24"/>
        </w:rPr>
      </w:pPr>
    </w:p>
    <w:p w14:paraId="4D72133F" w14:textId="77777777" w:rsidR="00302935" w:rsidRDefault="00302935" w:rsidP="00302935">
      <w:pPr>
        <w:jc w:val="right"/>
        <w:rPr>
          <w:rFonts w:ascii="Times New Roman" w:hAnsi="Times New Roman" w:cs="Times New Roman"/>
          <w:b/>
          <w:bCs/>
          <w:color w:val="0070C0"/>
          <w:sz w:val="24"/>
          <w:szCs w:val="24"/>
        </w:rPr>
      </w:pPr>
    </w:p>
    <w:p w14:paraId="2C5926B6" w14:textId="77777777" w:rsidR="00302935" w:rsidRDefault="00302935" w:rsidP="00302935">
      <w:pPr>
        <w:jc w:val="right"/>
        <w:rPr>
          <w:rFonts w:ascii="Times New Roman" w:hAnsi="Times New Roman" w:cs="Times New Roman"/>
          <w:b/>
          <w:bCs/>
          <w:color w:val="0070C0"/>
          <w:sz w:val="24"/>
          <w:szCs w:val="24"/>
        </w:rPr>
      </w:pPr>
    </w:p>
    <w:p w14:paraId="732EF140" w14:textId="77777777" w:rsidR="00302935" w:rsidRDefault="00302935" w:rsidP="00302935">
      <w:pPr>
        <w:jc w:val="right"/>
        <w:rPr>
          <w:rFonts w:ascii="Times New Roman" w:hAnsi="Times New Roman" w:cs="Times New Roman"/>
          <w:b/>
          <w:bCs/>
          <w:color w:val="0070C0"/>
          <w:sz w:val="24"/>
          <w:szCs w:val="24"/>
        </w:rPr>
      </w:pPr>
    </w:p>
    <w:p w14:paraId="6AEA1BFC" w14:textId="77777777" w:rsidR="00302935" w:rsidRPr="00502F97" w:rsidRDefault="00302935" w:rsidP="00302935">
      <w:pPr>
        <w:jc w:val="right"/>
        <w:rPr>
          <w:rFonts w:ascii="Times New Roman" w:hAnsi="Times New Roman" w:cs="Times New Roman"/>
          <w:b/>
          <w:bCs/>
          <w:color w:val="0070C0"/>
          <w:sz w:val="24"/>
          <w:szCs w:val="24"/>
        </w:rPr>
      </w:pPr>
    </w:p>
    <w:p w14:paraId="32407694" w14:textId="77777777" w:rsidR="00302935" w:rsidRPr="008F578C" w:rsidRDefault="00302935" w:rsidP="00302935">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14:paraId="6E11D21F" w14:textId="77777777" w:rsidR="00302935" w:rsidRDefault="00302935" w:rsidP="00302935">
      <w:pPr>
        <w:pStyle w:val="1"/>
      </w:pPr>
      <w:bookmarkStart w:id="52" w:name="_Toc167579413"/>
      <w:r>
        <w:t>«</w:t>
      </w:r>
      <w:r w:rsidRPr="00730F03">
        <w:t>ОП.07 ОХРАНА ТРУДА</w:t>
      </w:r>
      <w:r>
        <w:t xml:space="preserve"> И БЕРЕЖЛИВОЕ ПРОИЗВОДСТВО»</w:t>
      </w:r>
      <w:bookmarkEnd w:id="52"/>
    </w:p>
    <w:p w14:paraId="3CB6DE9B" w14:textId="77777777" w:rsidR="00302935" w:rsidRDefault="00302935" w:rsidP="00302935">
      <w:pPr>
        <w:pStyle w:val="1"/>
      </w:pPr>
    </w:p>
    <w:p w14:paraId="4E86B726" w14:textId="77777777" w:rsidR="00302935" w:rsidRDefault="00302935" w:rsidP="00302935">
      <w:pPr>
        <w:pStyle w:val="1"/>
      </w:pPr>
    </w:p>
    <w:p w14:paraId="212D1AA7" w14:textId="77777777" w:rsidR="00302935" w:rsidRDefault="00302935" w:rsidP="00302935">
      <w:pPr>
        <w:pStyle w:val="1"/>
      </w:pPr>
    </w:p>
    <w:p w14:paraId="5A643715" w14:textId="77777777" w:rsidR="00302935" w:rsidRDefault="00302935" w:rsidP="00302935">
      <w:pPr>
        <w:pStyle w:val="1"/>
      </w:pPr>
    </w:p>
    <w:p w14:paraId="51A2063B" w14:textId="77777777" w:rsidR="00302935" w:rsidRDefault="00302935" w:rsidP="00302935">
      <w:pPr>
        <w:pStyle w:val="1"/>
      </w:pPr>
    </w:p>
    <w:p w14:paraId="4FD5EAF6" w14:textId="77777777" w:rsidR="00302935" w:rsidRDefault="00302935" w:rsidP="00302935">
      <w:pPr>
        <w:pStyle w:val="1"/>
      </w:pPr>
    </w:p>
    <w:p w14:paraId="5CA3BDED" w14:textId="77777777" w:rsidR="00302935" w:rsidRDefault="00302935" w:rsidP="00302935">
      <w:pPr>
        <w:pStyle w:val="1"/>
      </w:pPr>
    </w:p>
    <w:p w14:paraId="10BA0FC8" w14:textId="77777777" w:rsidR="00302935" w:rsidRDefault="00302935" w:rsidP="00302935">
      <w:pPr>
        <w:pStyle w:val="1"/>
      </w:pPr>
    </w:p>
    <w:p w14:paraId="4CFC2799" w14:textId="77777777" w:rsidR="00302935" w:rsidRDefault="00302935" w:rsidP="00302935">
      <w:pPr>
        <w:pStyle w:val="1"/>
      </w:pPr>
    </w:p>
    <w:p w14:paraId="0087FE6A" w14:textId="77777777" w:rsidR="00302935" w:rsidRDefault="00302935" w:rsidP="00302935">
      <w:pPr>
        <w:pStyle w:val="1"/>
      </w:pPr>
    </w:p>
    <w:p w14:paraId="7C37D636" w14:textId="77777777" w:rsidR="00302935" w:rsidRDefault="00302935" w:rsidP="00302935">
      <w:pPr>
        <w:pStyle w:val="1"/>
      </w:pPr>
    </w:p>
    <w:p w14:paraId="0521CE2F" w14:textId="77777777" w:rsidR="00302935" w:rsidRPr="00A0276D" w:rsidRDefault="00302935" w:rsidP="00302935">
      <w:pPr>
        <w:pStyle w:val="1d"/>
        <w:jc w:val="center"/>
        <w:rPr>
          <w:b/>
          <w:bCs/>
          <w:lang w:val="ru-RU"/>
        </w:rPr>
      </w:pPr>
    </w:p>
    <w:p w14:paraId="7CEF83C3" w14:textId="77777777" w:rsidR="00302935" w:rsidRDefault="00302935" w:rsidP="00302935">
      <w:pPr>
        <w:rPr>
          <w:rFonts w:ascii="Times New Roman Полужирный" w:eastAsia="Segoe UI" w:hAnsi="Times New Roman Полужирный" w:cs="Times New Roman"/>
          <w:b/>
          <w:bCs/>
          <w:caps/>
          <w:kern w:val="32"/>
          <w:sz w:val="24"/>
          <w:szCs w:val="24"/>
          <w:lang w:val="x-none" w:eastAsia="x-none"/>
        </w:rPr>
      </w:pPr>
      <w:r>
        <w:br w:type="page"/>
      </w:r>
    </w:p>
    <w:p w14:paraId="0B9ED3DE" w14:textId="77777777" w:rsidR="00302935" w:rsidRPr="00DF068E" w:rsidRDefault="00302935" w:rsidP="00302935">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732A138" w14:textId="77777777" w:rsidR="00302935" w:rsidRPr="000143A1" w:rsidRDefault="00302935" w:rsidP="00D0742A">
      <w:pPr>
        <w:pStyle w:val="14"/>
        <w:rPr>
          <w:rFonts w:asciiTheme="minorHAnsi" w:eastAsiaTheme="minorEastAsia" w:hAnsiTheme="minorHAnsi" w:cstheme="minorBidi"/>
          <w:lang w:eastAsia="ru-RU"/>
        </w:rPr>
      </w:pPr>
      <w:r w:rsidRPr="000143A1">
        <w:fldChar w:fldCharType="begin"/>
      </w:r>
      <w:r w:rsidRPr="000143A1">
        <w:instrText xml:space="preserve"> TOC \h \z \t "Раздел 1;1;Раздел 1.1;2" </w:instrText>
      </w:r>
      <w:r w:rsidRPr="000143A1">
        <w:fldChar w:fldCharType="separate"/>
      </w:r>
      <w:hyperlink w:anchor="_Toc156294875" w:history="1"/>
    </w:p>
    <w:p w14:paraId="1C5FDCAE" w14:textId="77777777" w:rsidR="00302935" w:rsidRPr="000143A1" w:rsidRDefault="00FF62F4" w:rsidP="00D0742A">
      <w:pPr>
        <w:pStyle w:val="14"/>
        <w:rPr>
          <w:rFonts w:asciiTheme="minorHAnsi" w:eastAsiaTheme="minorEastAsia" w:hAnsiTheme="minorHAnsi" w:cstheme="minorBidi"/>
          <w:lang w:eastAsia="ru-RU"/>
        </w:rPr>
      </w:pPr>
      <w:hyperlink w:anchor="_Toc156294876" w:history="1">
        <w:r w:rsidR="00302935" w:rsidRPr="000143A1">
          <w:rPr>
            <w:rStyle w:val="af0"/>
            <w:b w:val="0"/>
            <w:bCs w:val="0"/>
          </w:rPr>
          <w:t>1. ОБЩАЯ ХАРАКТЕРИСТИКА</w:t>
        </w:r>
        <w:r w:rsidR="00302935" w:rsidRPr="000143A1">
          <w:rPr>
            <w:webHidden/>
          </w:rPr>
          <w:tab/>
        </w:r>
        <w:r w:rsidR="00302935" w:rsidRPr="000143A1">
          <w:rPr>
            <w:webHidden/>
          </w:rPr>
          <w:fldChar w:fldCharType="begin"/>
        </w:r>
        <w:r w:rsidR="00302935" w:rsidRPr="000143A1">
          <w:rPr>
            <w:webHidden/>
          </w:rPr>
          <w:instrText xml:space="preserve"> PAGEREF _Toc156294876 \h </w:instrText>
        </w:r>
        <w:r w:rsidR="00302935" w:rsidRPr="000143A1">
          <w:rPr>
            <w:webHidden/>
          </w:rPr>
        </w:r>
        <w:r w:rsidR="00302935" w:rsidRPr="000143A1">
          <w:rPr>
            <w:webHidden/>
          </w:rPr>
          <w:fldChar w:fldCharType="separate"/>
        </w:r>
        <w:r w:rsidR="00302935" w:rsidRPr="000143A1">
          <w:rPr>
            <w:webHidden/>
          </w:rPr>
          <w:t>4</w:t>
        </w:r>
        <w:r w:rsidR="00302935" w:rsidRPr="000143A1">
          <w:rPr>
            <w:webHidden/>
          </w:rPr>
          <w:fldChar w:fldCharType="end"/>
        </w:r>
      </w:hyperlink>
    </w:p>
    <w:p w14:paraId="24A1B1F0" w14:textId="77777777" w:rsidR="00302935" w:rsidRPr="000143A1" w:rsidRDefault="00FF62F4" w:rsidP="00302935">
      <w:pPr>
        <w:pStyle w:val="22"/>
        <w:rPr>
          <w:rFonts w:asciiTheme="minorHAnsi" w:eastAsiaTheme="minorEastAsia" w:hAnsiTheme="minorHAnsi" w:cstheme="minorBidi"/>
          <w:i w:val="0"/>
          <w:iCs w:val="0"/>
          <w:sz w:val="22"/>
          <w:szCs w:val="22"/>
        </w:rPr>
      </w:pPr>
      <w:hyperlink w:anchor="_Toc156294877" w:history="1">
        <w:r w:rsidR="00302935" w:rsidRPr="000143A1">
          <w:rPr>
            <w:rStyle w:val="af0"/>
            <w:i w:val="0"/>
            <w:iCs w:val="0"/>
          </w:rPr>
          <w:t>1.1. Цель и место дисциплины в структуре образовательной программы</w:t>
        </w:r>
        <w:r w:rsidR="00302935" w:rsidRPr="000143A1">
          <w:rPr>
            <w:i w:val="0"/>
            <w:iCs w:val="0"/>
            <w:webHidden/>
          </w:rPr>
          <w:tab/>
        </w:r>
        <w:r w:rsidR="00302935" w:rsidRPr="000143A1">
          <w:rPr>
            <w:i w:val="0"/>
            <w:iCs w:val="0"/>
            <w:webHidden/>
          </w:rPr>
          <w:fldChar w:fldCharType="begin"/>
        </w:r>
        <w:r w:rsidR="00302935" w:rsidRPr="000143A1">
          <w:rPr>
            <w:i w:val="0"/>
            <w:iCs w:val="0"/>
            <w:webHidden/>
          </w:rPr>
          <w:instrText xml:space="preserve"> PAGEREF _Toc156294877 \h </w:instrText>
        </w:r>
        <w:r w:rsidR="00302935" w:rsidRPr="000143A1">
          <w:rPr>
            <w:i w:val="0"/>
            <w:iCs w:val="0"/>
            <w:webHidden/>
          </w:rPr>
        </w:r>
        <w:r w:rsidR="00302935" w:rsidRPr="000143A1">
          <w:rPr>
            <w:i w:val="0"/>
            <w:iCs w:val="0"/>
            <w:webHidden/>
          </w:rPr>
          <w:fldChar w:fldCharType="separate"/>
        </w:r>
        <w:r w:rsidR="00302935" w:rsidRPr="000143A1">
          <w:rPr>
            <w:i w:val="0"/>
            <w:iCs w:val="0"/>
            <w:webHidden/>
          </w:rPr>
          <w:t>4</w:t>
        </w:r>
        <w:r w:rsidR="00302935" w:rsidRPr="000143A1">
          <w:rPr>
            <w:i w:val="0"/>
            <w:iCs w:val="0"/>
            <w:webHidden/>
          </w:rPr>
          <w:fldChar w:fldCharType="end"/>
        </w:r>
      </w:hyperlink>
    </w:p>
    <w:p w14:paraId="6A341CE6" w14:textId="77777777" w:rsidR="00302935" w:rsidRPr="000143A1" w:rsidRDefault="00FF62F4" w:rsidP="00302935">
      <w:pPr>
        <w:pStyle w:val="22"/>
        <w:rPr>
          <w:rFonts w:asciiTheme="minorHAnsi" w:eastAsiaTheme="minorEastAsia" w:hAnsiTheme="minorHAnsi" w:cstheme="minorBidi"/>
          <w:i w:val="0"/>
          <w:iCs w:val="0"/>
          <w:sz w:val="22"/>
          <w:szCs w:val="22"/>
        </w:rPr>
      </w:pPr>
      <w:hyperlink w:anchor="_Toc156294878" w:history="1">
        <w:r w:rsidR="00302935" w:rsidRPr="000143A1">
          <w:rPr>
            <w:rStyle w:val="af0"/>
            <w:i w:val="0"/>
            <w:iCs w:val="0"/>
          </w:rPr>
          <w:t>1.2. Планируемые результаты освоения дисциплины</w:t>
        </w:r>
        <w:r w:rsidR="00302935" w:rsidRPr="000143A1">
          <w:rPr>
            <w:i w:val="0"/>
            <w:iCs w:val="0"/>
            <w:webHidden/>
          </w:rPr>
          <w:tab/>
        </w:r>
        <w:r w:rsidR="00302935" w:rsidRPr="000143A1">
          <w:rPr>
            <w:i w:val="0"/>
            <w:iCs w:val="0"/>
            <w:webHidden/>
          </w:rPr>
          <w:fldChar w:fldCharType="begin"/>
        </w:r>
        <w:r w:rsidR="00302935" w:rsidRPr="000143A1">
          <w:rPr>
            <w:i w:val="0"/>
            <w:iCs w:val="0"/>
            <w:webHidden/>
          </w:rPr>
          <w:instrText xml:space="preserve"> PAGEREF _Toc156294878 \h </w:instrText>
        </w:r>
        <w:r w:rsidR="00302935" w:rsidRPr="000143A1">
          <w:rPr>
            <w:i w:val="0"/>
            <w:iCs w:val="0"/>
            <w:webHidden/>
          </w:rPr>
        </w:r>
        <w:r w:rsidR="00302935" w:rsidRPr="000143A1">
          <w:rPr>
            <w:i w:val="0"/>
            <w:iCs w:val="0"/>
            <w:webHidden/>
          </w:rPr>
          <w:fldChar w:fldCharType="separate"/>
        </w:r>
        <w:r w:rsidR="00302935" w:rsidRPr="000143A1">
          <w:rPr>
            <w:i w:val="0"/>
            <w:iCs w:val="0"/>
            <w:webHidden/>
          </w:rPr>
          <w:t>4</w:t>
        </w:r>
        <w:r w:rsidR="00302935" w:rsidRPr="000143A1">
          <w:rPr>
            <w:i w:val="0"/>
            <w:iCs w:val="0"/>
            <w:webHidden/>
          </w:rPr>
          <w:fldChar w:fldCharType="end"/>
        </w:r>
      </w:hyperlink>
    </w:p>
    <w:p w14:paraId="6C45A627" w14:textId="77777777" w:rsidR="00302935" w:rsidRPr="000143A1" w:rsidRDefault="00FF62F4" w:rsidP="00D0742A">
      <w:pPr>
        <w:pStyle w:val="14"/>
        <w:rPr>
          <w:rFonts w:asciiTheme="minorHAnsi" w:eastAsiaTheme="minorEastAsia" w:hAnsiTheme="minorHAnsi" w:cstheme="minorBidi"/>
          <w:lang w:eastAsia="ru-RU"/>
        </w:rPr>
      </w:pPr>
      <w:hyperlink w:anchor="_Toc156294879" w:history="1">
        <w:r w:rsidR="00302935" w:rsidRPr="000143A1">
          <w:rPr>
            <w:rStyle w:val="af0"/>
            <w:b w:val="0"/>
            <w:bCs w:val="0"/>
          </w:rPr>
          <w:t>2. СТРУКТУРА И СОДЕРЖАНИЕ ДИСЦИПЛИНЫ</w:t>
        </w:r>
        <w:r w:rsidR="00302935" w:rsidRPr="000143A1">
          <w:rPr>
            <w:webHidden/>
          </w:rPr>
          <w:tab/>
        </w:r>
        <w:r w:rsidR="00302935" w:rsidRPr="000143A1">
          <w:rPr>
            <w:webHidden/>
          </w:rPr>
          <w:fldChar w:fldCharType="begin"/>
        </w:r>
        <w:r w:rsidR="00302935" w:rsidRPr="000143A1">
          <w:rPr>
            <w:webHidden/>
          </w:rPr>
          <w:instrText xml:space="preserve"> PAGEREF _Toc156294879 \h </w:instrText>
        </w:r>
        <w:r w:rsidR="00302935" w:rsidRPr="000143A1">
          <w:rPr>
            <w:webHidden/>
          </w:rPr>
        </w:r>
        <w:r w:rsidR="00302935" w:rsidRPr="000143A1">
          <w:rPr>
            <w:webHidden/>
          </w:rPr>
          <w:fldChar w:fldCharType="separate"/>
        </w:r>
        <w:r w:rsidR="00302935" w:rsidRPr="000143A1">
          <w:rPr>
            <w:webHidden/>
          </w:rPr>
          <w:t>4</w:t>
        </w:r>
        <w:r w:rsidR="00302935" w:rsidRPr="000143A1">
          <w:rPr>
            <w:webHidden/>
          </w:rPr>
          <w:fldChar w:fldCharType="end"/>
        </w:r>
      </w:hyperlink>
    </w:p>
    <w:p w14:paraId="47041703" w14:textId="77777777" w:rsidR="00302935" w:rsidRPr="000143A1" w:rsidRDefault="00FF62F4" w:rsidP="00302935">
      <w:pPr>
        <w:pStyle w:val="22"/>
        <w:rPr>
          <w:rFonts w:asciiTheme="minorHAnsi" w:eastAsiaTheme="minorEastAsia" w:hAnsiTheme="minorHAnsi" w:cstheme="minorBidi"/>
          <w:i w:val="0"/>
          <w:iCs w:val="0"/>
          <w:sz w:val="22"/>
          <w:szCs w:val="22"/>
        </w:rPr>
      </w:pPr>
      <w:hyperlink w:anchor="_Toc156294880" w:history="1">
        <w:r w:rsidR="00302935" w:rsidRPr="000143A1">
          <w:rPr>
            <w:rStyle w:val="af0"/>
            <w:i w:val="0"/>
            <w:iCs w:val="0"/>
          </w:rPr>
          <w:t>2.1. Трудоемкость освоения дисциплины</w:t>
        </w:r>
        <w:r w:rsidR="00302935" w:rsidRPr="000143A1">
          <w:rPr>
            <w:i w:val="0"/>
            <w:iCs w:val="0"/>
            <w:webHidden/>
          </w:rPr>
          <w:tab/>
        </w:r>
        <w:r w:rsidR="00302935" w:rsidRPr="000143A1">
          <w:rPr>
            <w:i w:val="0"/>
            <w:iCs w:val="0"/>
            <w:webHidden/>
          </w:rPr>
          <w:fldChar w:fldCharType="begin"/>
        </w:r>
        <w:r w:rsidR="00302935" w:rsidRPr="000143A1">
          <w:rPr>
            <w:i w:val="0"/>
            <w:iCs w:val="0"/>
            <w:webHidden/>
          </w:rPr>
          <w:instrText xml:space="preserve"> PAGEREF _Toc156294880 \h </w:instrText>
        </w:r>
        <w:r w:rsidR="00302935" w:rsidRPr="000143A1">
          <w:rPr>
            <w:i w:val="0"/>
            <w:iCs w:val="0"/>
            <w:webHidden/>
          </w:rPr>
        </w:r>
        <w:r w:rsidR="00302935" w:rsidRPr="000143A1">
          <w:rPr>
            <w:i w:val="0"/>
            <w:iCs w:val="0"/>
            <w:webHidden/>
          </w:rPr>
          <w:fldChar w:fldCharType="separate"/>
        </w:r>
        <w:r w:rsidR="00302935" w:rsidRPr="000143A1">
          <w:rPr>
            <w:i w:val="0"/>
            <w:iCs w:val="0"/>
            <w:webHidden/>
          </w:rPr>
          <w:t>4</w:t>
        </w:r>
        <w:r w:rsidR="00302935" w:rsidRPr="000143A1">
          <w:rPr>
            <w:i w:val="0"/>
            <w:iCs w:val="0"/>
            <w:webHidden/>
          </w:rPr>
          <w:fldChar w:fldCharType="end"/>
        </w:r>
      </w:hyperlink>
    </w:p>
    <w:p w14:paraId="02F396D9" w14:textId="77777777" w:rsidR="00302935" w:rsidRPr="000143A1" w:rsidRDefault="00FF62F4" w:rsidP="00302935">
      <w:pPr>
        <w:pStyle w:val="22"/>
        <w:rPr>
          <w:rFonts w:asciiTheme="minorHAnsi" w:eastAsiaTheme="minorEastAsia" w:hAnsiTheme="minorHAnsi" w:cstheme="minorBidi"/>
          <w:i w:val="0"/>
          <w:iCs w:val="0"/>
          <w:sz w:val="22"/>
          <w:szCs w:val="22"/>
        </w:rPr>
      </w:pPr>
      <w:hyperlink w:anchor="_Toc156294881" w:history="1">
        <w:r w:rsidR="00302935" w:rsidRPr="000143A1">
          <w:rPr>
            <w:rStyle w:val="af0"/>
            <w:i w:val="0"/>
            <w:iCs w:val="0"/>
          </w:rPr>
          <w:t>2.2. Примерное содержание дисциплины</w:t>
        </w:r>
        <w:r w:rsidR="00302935" w:rsidRPr="000143A1">
          <w:rPr>
            <w:i w:val="0"/>
            <w:iCs w:val="0"/>
            <w:webHidden/>
          </w:rPr>
          <w:tab/>
        </w:r>
        <w:r w:rsidR="00302935" w:rsidRPr="000143A1">
          <w:rPr>
            <w:i w:val="0"/>
            <w:iCs w:val="0"/>
            <w:webHidden/>
          </w:rPr>
          <w:fldChar w:fldCharType="begin"/>
        </w:r>
        <w:r w:rsidR="00302935" w:rsidRPr="000143A1">
          <w:rPr>
            <w:i w:val="0"/>
            <w:iCs w:val="0"/>
            <w:webHidden/>
          </w:rPr>
          <w:instrText xml:space="preserve"> PAGEREF _Toc156294881 \h </w:instrText>
        </w:r>
        <w:r w:rsidR="00302935" w:rsidRPr="000143A1">
          <w:rPr>
            <w:i w:val="0"/>
            <w:iCs w:val="0"/>
            <w:webHidden/>
          </w:rPr>
        </w:r>
        <w:r w:rsidR="00302935" w:rsidRPr="000143A1">
          <w:rPr>
            <w:i w:val="0"/>
            <w:iCs w:val="0"/>
            <w:webHidden/>
          </w:rPr>
          <w:fldChar w:fldCharType="separate"/>
        </w:r>
        <w:r w:rsidR="00302935" w:rsidRPr="000143A1">
          <w:rPr>
            <w:i w:val="0"/>
            <w:iCs w:val="0"/>
            <w:webHidden/>
          </w:rPr>
          <w:t>5</w:t>
        </w:r>
        <w:r w:rsidR="00302935" w:rsidRPr="000143A1">
          <w:rPr>
            <w:i w:val="0"/>
            <w:iCs w:val="0"/>
            <w:webHidden/>
          </w:rPr>
          <w:fldChar w:fldCharType="end"/>
        </w:r>
      </w:hyperlink>
    </w:p>
    <w:p w14:paraId="55EEC49E" w14:textId="77777777" w:rsidR="00302935" w:rsidRPr="000143A1" w:rsidRDefault="00FF62F4" w:rsidP="00302935">
      <w:pPr>
        <w:pStyle w:val="22"/>
        <w:rPr>
          <w:rFonts w:asciiTheme="minorHAnsi" w:eastAsiaTheme="minorEastAsia" w:hAnsiTheme="minorHAnsi" w:cstheme="minorBidi"/>
          <w:i w:val="0"/>
          <w:iCs w:val="0"/>
          <w:sz w:val="22"/>
          <w:szCs w:val="22"/>
        </w:rPr>
      </w:pPr>
      <w:hyperlink w:anchor="_Toc156294883" w:history="1">
        <w:r w:rsidR="00302935" w:rsidRPr="000143A1">
          <w:rPr>
            <w:rStyle w:val="af0"/>
            <w:i w:val="0"/>
            <w:iCs w:val="0"/>
          </w:rPr>
          <w:t>2.3. Курсовой проект (работа)</w:t>
        </w:r>
        <w:r w:rsidR="00302935" w:rsidRPr="000143A1">
          <w:rPr>
            <w:i w:val="0"/>
            <w:iCs w:val="0"/>
            <w:webHidden/>
          </w:rPr>
          <w:tab/>
        </w:r>
        <w:r w:rsidR="00302935" w:rsidRPr="000143A1">
          <w:rPr>
            <w:i w:val="0"/>
            <w:iCs w:val="0"/>
            <w:webHidden/>
          </w:rPr>
          <w:fldChar w:fldCharType="begin"/>
        </w:r>
        <w:r w:rsidR="00302935" w:rsidRPr="000143A1">
          <w:rPr>
            <w:i w:val="0"/>
            <w:iCs w:val="0"/>
            <w:webHidden/>
          </w:rPr>
          <w:instrText xml:space="preserve"> PAGEREF _Toc156294883 \h </w:instrText>
        </w:r>
        <w:r w:rsidR="00302935" w:rsidRPr="000143A1">
          <w:rPr>
            <w:i w:val="0"/>
            <w:iCs w:val="0"/>
            <w:webHidden/>
          </w:rPr>
        </w:r>
        <w:r w:rsidR="00302935" w:rsidRPr="000143A1">
          <w:rPr>
            <w:i w:val="0"/>
            <w:iCs w:val="0"/>
            <w:webHidden/>
          </w:rPr>
          <w:fldChar w:fldCharType="separate"/>
        </w:r>
        <w:r w:rsidR="00302935" w:rsidRPr="000143A1">
          <w:rPr>
            <w:i w:val="0"/>
            <w:iCs w:val="0"/>
            <w:webHidden/>
          </w:rPr>
          <w:t>5</w:t>
        </w:r>
        <w:r w:rsidR="00302935" w:rsidRPr="000143A1">
          <w:rPr>
            <w:i w:val="0"/>
            <w:iCs w:val="0"/>
            <w:webHidden/>
          </w:rPr>
          <w:fldChar w:fldCharType="end"/>
        </w:r>
      </w:hyperlink>
    </w:p>
    <w:p w14:paraId="43F9CDAC" w14:textId="77777777" w:rsidR="00302935" w:rsidRPr="000143A1" w:rsidRDefault="00FF62F4" w:rsidP="00D0742A">
      <w:pPr>
        <w:pStyle w:val="14"/>
        <w:rPr>
          <w:rFonts w:asciiTheme="minorHAnsi" w:eastAsiaTheme="minorEastAsia" w:hAnsiTheme="minorHAnsi" w:cstheme="minorBidi"/>
          <w:lang w:eastAsia="ru-RU"/>
        </w:rPr>
      </w:pPr>
      <w:hyperlink w:anchor="_Toc156294884" w:history="1">
        <w:r w:rsidR="00302935" w:rsidRPr="000143A1">
          <w:rPr>
            <w:rStyle w:val="af0"/>
            <w:b w:val="0"/>
            <w:bCs w:val="0"/>
          </w:rPr>
          <w:t>3. УСЛОВИЯ РЕАЛИЗАЦИИ ДИСЦИПЛИНЫ</w:t>
        </w:r>
        <w:r w:rsidR="00302935" w:rsidRPr="000143A1">
          <w:rPr>
            <w:webHidden/>
          </w:rPr>
          <w:tab/>
        </w:r>
        <w:r w:rsidR="00302935" w:rsidRPr="000143A1">
          <w:rPr>
            <w:webHidden/>
          </w:rPr>
          <w:fldChar w:fldCharType="begin"/>
        </w:r>
        <w:r w:rsidR="00302935" w:rsidRPr="000143A1">
          <w:rPr>
            <w:webHidden/>
          </w:rPr>
          <w:instrText xml:space="preserve"> PAGEREF _Toc156294884 \h </w:instrText>
        </w:r>
        <w:r w:rsidR="00302935" w:rsidRPr="000143A1">
          <w:rPr>
            <w:webHidden/>
          </w:rPr>
        </w:r>
        <w:r w:rsidR="00302935" w:rsidRPr="000143A1">
          <w:rPr>
            <w:webHidden/>
          </w:rPr>
          <w:fldChar w:fldCharType="separate"/>
        </w:r>
        <w:r w:rsidR="00302935" w:rsidRPr="000143A1">
          <w:rPr>
            <w:webHidden/>
          </w:rPr>
          <w:t>6</w:t>
        </w:r>
        <w:r w:rsidR="00302935" w:rsidRPr="000143A1">
          <w:rPr>
            <w:webHidden/>
          </w:rPr>
          <w:fldChar w:fldCharType="end"/>
        </w:r>
      </w:hyperlink>
    </w:p>
    <w:p w14:paraId="61541C05" w14:textId="77777777" w:rsidR="00302935" w:rsidRPr="000143A1" w:rsidRDefault="00FF62F4" w:rsidP="00302935">
      <w:pPr>
        <w:pStyle w:val="22"/>
        <w:rPr>
          <w:rFonts w:asciiTheme="minorHAnsi" w:eastAsiaTheme="minorEastAsia" w:hAnsiTheme="minorHAnsi" w:cstheme="minorBidi"/>
          <w:i w:val="0"/>
          <w:iCs w:val="0"/>
          <w:sz w:val="22"/>
          <w:szCs w:val="22"/>
        </w:rPr>
      </w:pPr>
      <w:hyperlink w:anchor="_Toc156294885" w:history="1">
        <w:r w:rsidR="00302935" w:rsidRPr="000143A1">
          <w:rPr>
            <w:rStyle w:val="af0"/>
            <w:i w:val="0"/>
            <w:iCs w:val="0"/>
          </w:rPr>
          <w:t>3.1. Материально-техническое обеспечение</w:t>
        </w:r>
        <w:r w:rsidR="00302935" w:rsidRPr="000143A1">
          <w:rPr>
            <w:i w:val="0"/>
            <w:iCs w:val="0"/>
            <w:webHidden/>
          </w:rPr>
          <w:tab/>
        </w:r>
        <w:r w:rsidR="00302935" w:rsidRPr="000143A1">
          <w:rPr>
            <w:i w:val="0"/>
            <w:iCs w:val="0"/>
            <w:webHidden/>
          </w:rPr>
          <w:fldChar w:fldCharType="begin"/>
        </w:r>
        <w:r w:rsidR="00302935" w:rsidRPr="000143A1">
          <w:rPr>
            <w:i w:val="0"/>
            <w:iCs w:val="0"/>
            <w:webHidden/>
          </w:rPr>
          <w:instrText xml:space="preserve"> PAGEREF _Toc156294885 \h </w:instrText>
        </w:r>
        <w:r w:rsidR="00302935" w:rsidRPr="000143A1">
          <w:rPr>
            <w:i w:val="0"/>
            <w:iCs w:val="0"/>
            <w:webHidden/>
          </w:rPr>
        </w:r>
        <w:r w:rsidR="00302935" w:rsidRPr="000143A1">
          <w:rPr>
            <w:i w:val="0"/>
            <w:iCs w:val="0"/>
            <w:webHidden/>
          </w:rPr>
          <w:fldChar w:fldCharType="separate"/>
        </w:r>
        <w:r w:rsidR="00302935" w:rsidRPr="000143A1">
          <w:rPr>
            <w:i w:val="0"/>
            <w:iCs w:val="0"/>
            <w:webHidden/>
          </w:rPr>
          <w:t>6</w:t>
        </w:r>
        <w:r w:rsidR="00302935" w:rsidRPr="000143A1">
          <w:rPr>
            <w:i w:val="0"/>
            <w:iCs w:val="0"/>
            <w:webHidden/>
          </w:rPr>
          <w:fldChar w:fldCharType="end"/>
        </w:r>
      </w:hyperlink>
    </w:p>
    <w:p w14:paraId="72C3D22A" w14:textId="77777777" w:rsidR="00302935" w:rsidRPr="000143A1" w:rsidRDefault="00FF62F4" w:rsidP="00302935">
      <w:pPr>
        <w:pStyle w:val="22"/>
        <w:rPr>
          <w:rFonts w:asciiTheme="minorHAnsi" w:eastAsiaTheme="minorEastAsia" w:hAnsiTheme="minorHAnsi" w:cstheme="minorBidi"/>
          <w:i w:val="0"/>
          <w:iCs w:val="0"/>
          <w:sz w:val="22"/>
          <w:szCs w:val="22"/>
        </w:rPr>
      </w:pPr>
      <w:hyperlink w:anchor="_Toc156294886" w:history="1">
        <w:r w:rsidR="00302935" w:rsidRPr="000143A1">
          <w:rPr>
            <w:rStyle w:val="af0"/>
            <w:i w:val="0"/>
            <w:iCs w:val="0"/>
          </w:rPr>
          <w:t>3.2. Учебно-методическое обеспечение</w:t>
        </w:r>
        <w:r w:rsidR="00302935" w:rsidRPr="000143A1">
          <w:rPr>
            <w:i w:val="0"/>
            <w:iCs w:val="0"/>
            <w:webHidden/>
          </w:rPr>
          <w:tab/>
        </w:r>
        <w:r w:rsidR="00302935" w:rsidRPr="000143A1">
          <w:rPr>
            <w:i w:val="0"/>
            <w:iCs w:val="0"/>
            <w:webHidden/>
          </w:rPr>
          <w:fldChar w:fldCharType="begin"/>
        </w:r>
        <w:r w:rsidR="00302935" w:rsidRPr="000143A1">
          <w:rPr>
            <w:i w:val="0"/>
            <w:iCs w:val="0"/>
            <w:webHidden/>
          </w:rPr>
          <w:instrText xml:space="preserve"> PAGEREF _Toc156294886 \h </w:instrText>
        </w:r>
        <w:r w:rsidR="00302935" w:rsidRPr="000143A1">
          <w:rPr>
            <w:i w:val="0"/>
            <w:iCs w:val="0"/>
            <w:webHidden/>
          </w:rPr>
        </w:r>
        <w:r w:rsidR="00302935" w:rsidRPr="000143A1">
          <w:rPr>
            <w:i w:val="0"/>
            <w:iCs w:val="0"/>
            <w:webHidden/>
          </w:rPr>
          <w:fldChar w:fldCharType="separate"/>
        </w:r>
        <w:r w:rsidR="00302935" w:rsidRPr="000143A1">
          <w:rPr>
            <w:i w:val="0"/>
            <w:iCs w:val="0"/>
            <w:webHidden/>
          </w:rPr>
          <w:t>6</w:t>
        </w:r>
        <w:r w:rsidR="00302935" w:rsidRPr="000143A1">
          <w:rPr>
            <w:i w:val="0"/>
            <w:iCs w:val="0"/>
            <w:webHidden/>
          </w:rPr>
          <w:fldChar w:fldCharType="end"/>
        </w:r>
      </w:hyperlink>
    </w:p>
    <w:p w14:paraId="5D629A1B" w14:textId="77777777" w:rsidR="00302935" w:rsidRPr="000143A1" w:rsidRDefault="00FF62F4" w:rsidP="00D0742A">
      <w:pPr>
        <w:pStyle w:val="14"/>
        <w:rPr>
          <w:rFonts w:asciiTheme="minorHAnsi" w:eastAsiaTheme="minorEastAsia" w:hAnsiTheme="minorHAnsi" w:cstheme="minorBidi"/>
          <w:lang w:eastAsia="ru-RU"/>
        </w:rPr>
      </w:pPr>
      <w:hyperlink w:anchor="_Toc156294887" w:history="1">
        <w:r w:rsidR="00302935" w:rsidRPr="000143A1">
          <w:rPr>
            <w:rStyle w:val="af0"/>
            <w:b w:val="0"/>
            <w:bCs w:val="0"/>
          </w:rPr>
          <w:t>4. КОНТРОЛЬ И ОЦЕНКА РЕЗУЛЬТАТОВ ОСВОЕНИЯ ДИСЦИПЛИНЫ</w:t>
        </w:r>
        <w:r w:rsidR="00302935" w:rsidRPr="000143A1">
          <w:rPr>
            <w:webHidden/>
          </w:rPr>
          <w:tab/>
        </w:r>
        <w:r w:rsidR="00302935" w:rsidRPr="000143A1">
          <w:rPr>
            <w:webHidden/>
          </w:rPr>
          <w:fldChar w:fldCharType="begin"/>
        </w:r>
        <w:r w:rsidR="00302935" w:rsidRPr="000143A1">
          <w:rPr>
            <w:webHidden/>
          </w:rPr>
          <w:instrText xml:space="preserve"> PAGEREF _Toc156294887 \h </w:instrText>
        </w:r>
        <w:r w:rsidR="00302935" w:rsidRPr="000143A1">
          <w:rPr>
            <w:webHidden/>
          </w:rPr>
        </w:r>
        <w:r w:rsidR="00302935" w:rsidRPr="000143A1">
          <w:rPr>
            <w:webHidden/>
          </w:rPr>
          <w:fldChar w:fldCharType="separate"/>
        </w:r>
        <w:r w:rsidR="00302935" w:rsidRPr="000143A1">
          <w:rPr>
            <w:webHidden/>
          </w:rPr>
          <w:t>6</w:t>
        </w:r>
        <w:r w:rsidR="00302935" w:rsidRPr="000143A1">
          <w:rPr>
            <w:webHidden/>
          </w:rPr>
          <w:fldChar w:fldCharType="end"/>
        </w:r>
      </w:hyperlink>
    </w:p>
    <w:p w14:paraId="2ABED999" w14:textId="77777777" w:rsidR="00302935" w:rsidRPr="00DF068E" w:rsidRDefault="00302935" w:rsidP="00302935">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6AE899C" w14:textId="77777777" w:rsidR="00302935" w:rsidRPr="00DF068E" w:rsidRDefault="00302935" w:rsidP="00302935">
      <w:pPr>
        <w:pStyle w:val="1f"/>
        <w:jc w:val="left"/>
        <w:rPr>
          <w:rFonts w:ascii="Times New Roman" w:hAnsi="Times New Roman"/>
          <w:lang w:val="ru-RU"/>
        </w:rPr>
        <w:sectPr w:rsidR="00302935" w:rsidRPr="00DF068E" w:rsidSect="00730F03">
          <w:headerReference w:type="even" r:id="rId31"/>
          <w:headerReference w:type="default" r:id="rId32"/>
          <w:pgSz w:w="11906" w:h="16838"/>
          <w:pgMar w:top="1134" w:right="567" w:bottom="1134" w:left="1701" w:header="709" w:footer="709" w:gutter="0"/>
          <w:cols w:space="708"/>
          <w:docGrid w:linePitch="360"/>
        </w:sectPr>
      </w:pPr>
    </w:p>
    <w:p w14:paraId="20E22D5F" w14:textId="77777777" w:rsidR="00302935" w:rsidRPr="00F70F81" w:rsidRDefault="00302935" w:rsidP="00302935">
      <w:pPr>
        <w:pStyle w:val="1f"/>
        <w:numPr>
          <w:ilvl w:val="0"/>
          <w:numId w:val="10"/>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1FF34731" w14:textId="77777777" w:rsidR="00302935" w:rsidRPr="00730F03" w:rsidRDefault="00302935" w:rsidP="00302935">
      <w:pPr>
        <w:jc w:val="center"/>
        <w:rPr>
          <w:rFonts w:ascii="Times New Roman" w:eastAsia="Times New Roman" w:hAnsi="Times New Roman" w:cs="Times New Roman"/>
          <w:b/>
          <w:sz w:val="24"/>
          <w:szCs w:val="24"/>
          <w:lang w:eastAsia="ru-RU"/>
        </w:rPr>
      </w:pPr>
      <w:r>
        <w:rPr>
          <w:rFonts w:ascii="Times New Roman" w:hAnsi="Times New Roman"/>
          <w:b/>
          <w:sz w:val="24"/>
          <w:szCs w:val="24"/>
        </w:rPr>
        <w:t>«</w:t>
      </w:r>
      <w:r w:rsidRPr="00730F03">
        <w:rPr>
          <w:rFonts w:ascii="Times New Roman" w:eastAsia="Times New Roman" w:hAnsi="Times New Roman" w:cs="Times New Roman"/>
          <w:b/>
          <w:sz w:val="24"/>
          <w:szCs w:val="24"/>
          <w:lang w:eastAsia="ru-RU"/>
        </w:rPr>
        <w:t>ОП.07 Охрана труда</w:t>
      </w:r>
      <w:r>
        <w:rPr>
          <w:rFonts w:ascii="Times New Roman" w:eastAsia="Times New Roman" w:hAnsi="Times New Roman" w:cs="Times New Roman"/>
          <w:b/>
          <w:sz w:val="24"/>
          <w:szCs w:val="24"/>
          <w:lang w:eastAsia="ru-RU"/>
        </w:rPr>
        <w:t xml:space="preserve"> и бережливое производство</w:t>
      </w:r>
      <w:r>
        <w:rPr>
          <w:rFonts w:ascii="Times New Roman" w:hAnsi="Times New Roman"/>
          <w:b/>
          <w:sz w:val="24"/>
          <w:szCs w:val="24"/>
        </w:rPr>
        <w:t>»</w:t>
      </w:r>
    </w:p>
    <w:p w14:paraId="52FEE6AF" w14:textId="77777777" w:rsidR="00302935" w:rsidRPr="00021F3A" w:rsidRDefault="00302935" w:rsidP="00302935">
      <w:pPr>
        <w:pStyle w:val="1d"/>
        <w:rPr>
          <w:lang w:val="ru-RU"/>
        </w:rPr>
      </w:pPr>
    </w:p>
    <w:p w14:paraId="17E4B725" w14:textId="77777777" w:rsidR="00302935" w:rsidRPr="00EA6E1D" w:rsidRDefault="00302935" w:rsidP="00302935">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C52CBAD" w14:textId="77777777" w:rsidR="00302935" w:rsidRPr="00730F03" w:rsidRDefault="00302935" w:rsidP="00302935">
      <w:pPr>
        <w:spacing w:line="276" w:lineRule="auto"/>
        <w:ind w:firstLine="709"/>
        <w:jc w:val="both"/>
        <w:rPr>
          <w:rFonts w:ascii="Times New Roman" w:hAnsi="Times New Roman" w:cs="Times New Roman"/>
          <w:sz w:val="24"/>
          <w:szCs w:val="24"/>
          <w:shd w:val="clear" w:color="auto" w:fill="FFFFFF"/>
        </w:rPr>
      </w:pPr>
      <w:r w:rsidRPr="00730F03">
        <w:rPr>
          <w:rFonts w:ascii="Times New Roman" w:eastAsia="Times New Roman" w:hAnsi="Times New Roman" w:cs="Times New Roman"/>
          <w:sz w:val="24"/>
          <w:szCs w:val="24"/>
          <w:lang w:eastAsia="ru-RU"/>
        </w:rPr>
        <w:t>Цель дисциплины «</w:t>
      </w:r>
      <w:r w:rsidRPr="00730F03">
        <w:rPr>
          <w:rFonts w:ascii="Times New Roman" w:hAnsi="Times New Roman" w:cs="Times New Roman"/>
          <w:sz w:val="24"/>
          <w:szCs w:val="24"/>
        </w:rPr>
        <w:t>Охрана труда</w:t>
      </w:r>
      <w:r>
        <w:rPr>
          <w:rFonts w:ascii="Times New Roman" w:hAnsi="Times New Roman" w:cs="Times New Roman"/>
          <w:sz w:val="24"/>
          <w:szCs w:val="24"/>
        </w:rPr>
        <w:t xml:space="preserve"> и бережливое производство</w:t>
      </w:r>
      <w:r w:rsidRPr="00730F03">
        <w:rPr>
          <w:rFonts w:ascii="Times New Roman" w:eastAsia="Times New Roman" w:hAnsi="Times New Roman" w:cs="Times New Roman"/>
          <w:sz w:val="24"/>
          <w:szCs w:val="24"/>
          <w:lang w:eastAsia="ru-RU"/>
        </w:rPr>
        <w:t xml:space="preserve">»: </w:t>
      </w:r>
      <w:bookmarkStart w:id="53" w:name="_Hlk161139219"/>
      <w:r w:rsidRPr="00730F03">
        <w:rPr>
          <w:rFonts w:ascii="Times New Roman" w:hAnsi="Times New Roman" w:cs="Times New Roman"/>
          <w:sz w:val="24"/>
          <w:szCs w:val="24"/>
          <w:shd w:val="clear" w:color="auto" w:fill="FFFFFF"/>
        </w:rPr>
        <w:t>изучение основ трудового законодательства, обязанностей по охране труда, производственной санитарии, по технике безопасности, пожарной технике и пожарной безопасности на производстве, снижение факторов неблагоприятного воздействия на человека опасных и вредных прои</w:t>
      </w:r>
      <w:r w:rsidRPr="00730F03">
        <w:rPr>
          <w:rFonts w:ascii="Times New Roman" w:hAnsi="Times New Roman" w:cs="Times New Roman"/>
          <w:sz w:val="24"/>
          <w:szCs w:val="24"/>
          <w:shd w:val="clear" w:color="auto" w:fill="FFFFFF"/>
        </w:rPr>
        <w:t>з</w:t>
      </w:r>
      <w:r w:rsidRPr="00730F03">
        <w:rPr>
          <w:rFonts w:ascii="Times New Roman" w:hAnsi="Times New Roman" w:cs="Times New Roman"/>
          <w:sz w:val="24"/>
          <w:szCs w:val="24"/>
          <w:shd w:val="clear" w:color="auto" w:fill="FFFFFF"/>
        </w:rPr>
        <w:t>водственных факторов, обеспечение безопасности производственного процесса в прои</w:t>
      </w:r>
      <w:r w:rsidRPr="00730F03">
        <w:rPr>
          <w:rFonts w:ascii="Times New Roman" w:hAnsi="Times New Roman" w:cs="Times New Roman"/>
          <w:sz w:val="24"/>
          <w:szCs w:val="24"/>
          <w:shd w:val="clear" w:color="auto" w:fill="FFFFFF"/>
        </w:rPr>
        <w:t>з</w:t>
      </w:r>
      <w:r w:rsidRPr="00730F03">
        <w:rPr>
          <w:rFonts w:ascii="Times New Roman" w:hAnsi="Times New Roman" w:cs="Times New Roman"/>
          <w:sz w:val="24"/>
          <w:szCs w:val="24"/>
          <w:shd w:val="clear" w:color="auto" w:fill="FFFFFF"/>
        </w:rPr>
        <w:t>водственной деятельности.</w:t>
      </w:r>
      <w:bookmarkEnd w:id="53"/>
    </w:p>
    <w:p w14:paraId="4F5C7F64" w14:textId="77777777" w:rsidR="00302935" w:rsidRPr="00853D31" w:rsidRDefault="00302935" w:rsidP="00302935">
      <w:pPr>
        <w:spacing w:line="276" w:lineRule="auto"/>
        <w:ind w:firstLine="709"/>
        <w:jc w:val="both"/>
        <w:rPr>
          <w:rFonts w:ascii="Times New Roman" w:hAnsi="Times New Roman" w:cs="Times New Roman"/>
          <w:sz w:val="24"/>
          <w:szCs w:val="24"/>
        </w:rPr>
      </w:pPr>
      <w:r w:rsidRPr="00853D31">
        <w:rPr>
          <w:rFonts w:ascii="Times New Roman" w:hAnsi="Times New Roman" w:cs="Times New Roman"/>
          <w:sz w:val="24"/>
          <w:szCs w:val="24"/>
        </w:rPr>
        <w:t>Дисциплина «</w:t>
      </w:r>
      <w:r w:rsidRPr="00730F03">
        <w:rPr>
          <w:rFonts w:ascii="Times New Roman" w:hAnsi="Times New Roman" w:cs="Times New Roman"/>
          <w:sz w:val="24"/>
          <w:szCs w:val="24"/>
        </w:rPr>
        <w:t>Охрана труда</w:t>
      </w:r>
      <w:r>
        <w:rPr>
          <w:rFonts w:ascii="Times New Roman" w:hAnsi="Times New Roman" w:cs="Times New Roman"/>
          <w:sz w:val="24"/>
          <w:szCs w:val="24"/>
        </w:rPr>
        <w:t xml:space="preserve"> и бережливое производство</w:t>
      </w:r>
      <w:r w:rsidRPr="00853D31">
        <w:rPr>
          <w:rFonts w:ascii="Times New Roman" w:eastAsia="Times New Roman" w:hAnsi="Times New Roman" w:cs="Times New Roman"/>
          <w:sz w:val="24"/>
          <w:szCs w:val="24"/>
          <w:lang w:eastAsia="ru-RU"/>
        </w:rPr>
        <w:t>»</w:t>
      </w:r>
      <w:r w:rsidRPr="00853D31">
        <w:rPr>
          <w:rFonts w:ascii="Times New Roman" w:hAnsi="Times New Roman" w:cs="Times New Roman"/>
          <w:sz w:val="24"/>
          <w:szCs w:val="24"/>
        </w:rPr>
        <w:t xml:space="preserve"> включена в обязательную часть общепрофессионального цикла образовательной программы.</w:t>
      </w:r>
    </w:p>
    <w:p w14:paraId="2A900D79" w14:textId="77777777" w:rsidR="00302935" w:rsidRDefault="00302935" w:rsidP="00302935">
      <w:pPr>
        <w:suppressAutoHyphens/>
        <w:spacing w:line="276" w:lineRule="auto"/>
        <w:ind w:firstLine="709"/>
        <w:jc w:val="both"/>
        <w:rPr>
          <w:rFonts w:ascii="Times New Roman" w:hAnsi="Times New Roman" w:cs="Times New Roman"/>
          <w:sz w:val="24"/>
          <w:szCs w:val="24"/>
        </w:rPr>
      </w:pPr>
    </w:p>
    <w:p w14:paraId="7361B53E" w14:textId="77777777" w:rsidR="00302935" w:rsidRPr="00EA6E1D" w:rsidRDefault="00302935" w:rsidP="0030293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6730702" w14:textId="77777777" w:rsidR="00302935" w:rsidRDefault="00302935" w:rsidP="00302935">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w:t>
      </w:r>
      <w:r w:rsidRPr="00FA680C">
        <w:rPr>
          <w:rFonts w:ascii="Times New Roman" w:eastAsia="Times New Roman" w:hAnsi="Times New Roman" w:cs="Times New Roman"/>
          <w:sz w:val="24"/>
          <w:szCs w:val="24"/>
          <w:lang w:eastAsia="ru-RU"/>
        </w:rPr>
        <w:t>о</w:t>
      </w:r>
      <w:r w:rsidRPr="00FA680C">
        <w:rPr>
          <w:rFonts w:ascii="Times New Roman" w:eastAsia="Times New Roman" w:hAnsi="Times New Roman" w:cs="Times New Roman"/>
          <w:sz w:val="24"/>
          <w:szCs w:val="24"/>
          <w:lang w:eastAsia="ru-RU"/>
        </w:rPr>
        <w:t xml:space="preserve">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Pr="003111DA">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05E09865" w14:textId="77777777" w:rsidR="00302935" w:rsidRDefault="00302935" w:rsidP="00302935">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2707"/>
        <w:gridCol w:w="3073"/>
        <w:gridCol w:w="2764"/>
      </w:tblGrid>
      <w:tr w:rsidR="00302935" w:rsidRPr="000E591D" w14:paraId="1022FB83" w14:textId="77777777" w:rsidTr="00D0742A">
        <w:tc>
          <w:tcPr>
            <w:tcW w:w="1084" w:type="dxa"/>
            <w:tcBorders>
              <w:top w:val="single" w:sz="4" w:space="0" w:color="auto"/>
              <w:left w:val="single" w:sz="4" w:space="0" w:color="auto"/>
              <w:right w:val="single" w:sz="4" w:space="0" w:color="auto"/>
            </w:tcBorders>
          </w:tcPr>
          <w:p w14:paraId="144304CE" w14:textId="77777777" w:rsidR="00302935" w:rsidRPr="003111DA" w:rsidRDefault="00302935" w:rsidP="00D0742A">
            <w:pPr>
              <w:rPr>
                <w:rStyle w:val="afb"/>
                <w:b/>
                <w:i w:val="0"/>
                <w:sz w:val="24"/>
                <w:szCs w:val="24"/>
                <w:highlight w:val="green"/>
              </w:rPr>
            </w:pPr>
            <w:r w:rsidRPr="003111DA">
              <w:rPr>
                <w:rStyle w:val="afb"/>
                <w:sz w:val="24"/>
                <w:szCs w:val="24"/>
              </w:rPr>
              <w:t>Код П</w:t>
            </w:r>
            <w:r w:rsidRPr="003111DA">
              <w:rPr>
                <w:rStyle w:val="afb"/>
              </w:rPr>
              <w:t xml:space="preserve">К, </w:t>
            </w:r>
            <w:proofErr w:type="gramStart"/>
            <w:r w:rsidRPr="003111DA">
              <w:rPr>
                <w:rStyle w:val="afb"/>
                <w:sz w:val="24"/>
                <w:szCs w:val="24"/>
              </w:rPr>
              <w:t>ОК</w:t>
            </w:r>
            <w:proofErr w:type="gramEnd"/>
            <w:r w:rsidRPr="003111DA">
              <w:rPr>
                <w:rStyle w:val="afb"/>
                <w:sz w:val="24"/>
                <w:szCs w:val="24"/>
                <w:highlight w:val="green"/>
              </w:rPr>
              <w:t xml:space="preserve"> </w:t>
            </w:r>
          </w:p>
          <w:p w14:paraId="6A1C0975" w14:textId="77777777" w:rsidR="00302935" w:rsidRPr="003111DA" w:rsidRDefault="00302935" w:rsidP="00D0742A">
            <w:pPr>
              <w:rPr>
                <w:rStyle w:val="afb"/>
                <w:b/>
                <w:i w:val="0"/>
                <w:sz w:val="24"/>
                <w:szCs w:val="24"/>
                <w:highlight w:val="green"/>
              </w:rPr>
            </w:pPr>
          </w:p>
        </w:tc>
        <w:tc>
          <w:tcPr>
            <w:tcW w:w="2707" w:type="dxa"/>
            <w:tcBorders>
              <w:top w:val="single" w:sz="4" w:space="0" w:color="auto"/>
              <w:left w:val="single" w:sz="4" w:space="0" w:color="auto"/>
              <w:right w:val="single" w:sz="4" w:space="0" w:color="auto"/>
            </w:tcBorders>
          </w:tcPr>
          <w:p w14:paraId="50A3B74D" w14:textId="77777777" w:rsidR="00302935" w:rsidRPr="00F70F81" w:rsidRDefault="00302935" w:rsidP="00D0742A">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3BBF118" w14:textId="77777777" w:rsidR="00302935" w:rsidRPr="00F70F81" w:rsidRDefault="00302935" w:rsidP="00D0742A">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764" w:type="dxa"/>
            <w:tcBorders>
              <w:top w:val="single" w:sz="4" w:space="0" w:color="auto"/>
              <w:left w:val="single" w:sz="4" w:space="0" w:color="auto"/>
              <w:bottom w:val="single" w:sz="4" w:space="0" w:color="auto"/>
              <w:right w:val="single" w:sz="4" w:space="0" w:color="auto"/>
            </w:tcBorders>
          </w:tcPr>
          <w:p w14:paraId="4C1D03AE" w14:textId="77777777" w:rsidR="00302935" w:rsidRPr="00F70F81"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302935" w:rsidRPr="000E591D" w14:paraId="7430D1E4" w14:textId="77777777" w:rsidTr="00D0742A">
        <w:tc>
          <w:tcPr>
            <w:tcW w:w="1084" w:type="dxa"/>
            <w:tcBorders>
              <w:top w:val="single" w:sz="4" w:space="0" w:color="auto"/>
              <w:left w:val="single" w:sz="4" w:space="0" w:color="auto"/>
              <w:bottom w:val="single" w:sz="4" w:space="0" w:color="auto"/>
              <w:right w:val="single" w:sz="4" w:space="0" w:color="auto"/>
            </w:tcBorders>
          </w:tcPr>
          <w:p w14:paraId="29178724"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p>
          <w:p w14:paraId="06A82C8D"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2</w:t>
            </w:r>
          </w:p>
          <w:p w14:paraId="7CC1C0BC"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p>
          <w:p w14:paraId="300BF03F"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5</w:t>
            </w:r>
          </w:p>
          <w:p w14:paraId="550C75C8"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6</w:t>
            </w:r>
          </w:p>
          <w:p w14:paraId="5A0F4BC7"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17DAEE22"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44EE43DA" w14:textId="77777777" w:rsidR="00302935" w:rsidRPr="000E2B98" w:rsidRDefault="00302935" w:rsidP="00D0742A">
            <w:pPr>
              <w:rPr>
                <w:rFonts w:ascii="Times New Roman" w:hAnsi="Times New Roman" w:cs="Times New Roman"/>
                <w:bCs/>
              </w:rPr>
            </w:pPr>
            <w:r w:rsidRPr="003111DA">
              <w:rPr>
                <w:rFonts w:ascii="Times New Roman" w:eastAsia="Batang" w:hAnsi="Times New Roman"/>
              </w:rPr>
              <w:t>ПК.3.3</w:t>
            </w:r>
          </w:p>
        </w:tc>
        <w:tc>
          <w:tcPr>
            <w:tcW w:w="2707" w:type="dxa"/>
            <w:tcBorders>
              <w:top w:val="single" w:sz="4" w:space="0" w:color="auto"/>
              <w:left w:val="single" w:sz="4" w:space="0" w:color="auto"/>
              <w:right w:val="single" w:sz="4" w:space="0" w:color="auto"/>
            </w:tcBorders>
            <w:hideMark/>
          </w:tcPr>
          <w:p w14:paraId="03ADD033"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определять актуальность нормативно-правовой д</w:t>
            </w:r>
            <w:r w:rsidRPr="00730F03">
              <w:rPr>
                <w:rFonts w:ascii="Times New Roman" w:eastAsia="Batang" w:hAnsi="Times New Roman" w:cs="Batang"/>
                <w:iCs/>
              </w:rPr>
              <w:t>о</w:t>
            </w:r>
            <w:r w:rsidRPr="00730F03">
              <w:rPr>
                <w:rFonts w:ascii="Times New Roman" w:eastAsia="Batang" w:hAnsi="Times New Roman" w:cs="Batang"/>
                <w:iCs/>
              </w:rPr>
              <w:t>кументации в професси</w:t>
            </w:r>
            <w:r w:rsidRPr="00730F03">
              <w:rPr>
                <w:rFonts w:ascii="Times New Roman" w:eastAsia="Batang" w:hAnsi="Times New Roman" w:cs="Batang"/>
                <w:iCs/>
              </w:rPr>
              <w:t>о</w:t>
            </w:r>
            <w:r w:rsidRPr="00730F03">
              <w:rPr>
                <w:rFonts w:ascii="Times New Roman" w:eastAsia="Batang" w:hAnsi="Times New Roman" w:cs="Batang"/>
                <w:iCs/>
              </w:rPr>
              <w:t xml:space="preserve">нальной деятельности; </w:t>
            </w:r>
          </w:p>
          <w:p w14:paraId="3E18EB60"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применять современную научную профессионал</w:t>
            </w:r>
            <w:r w:rsidRPr="00730F03">
              <w:rPr>
                <w:rFonts w:ascii="Times New Roman" w:eastAsia="Batang" w:hAnsi="Times New Roman" w:cs="Batang"/>
                <w:iCs/>
              </w:rPr>
              <w:t>ь</w:t>
            </w:r>
            <w:r w:rsidRPr="00730F03">
              <w:rPr>
                <w:rFonts w:ascii="Times New Roman" w:eastAsia="Batang" w:hAnsi="Times New Roman" w:cs="Batang"/>
                <w:iCs/>
              </w:rPr>
              <w:t>ную терминологию;</w:t>
            </w:r>
          </w:p>
          <w:p w14:paraId="5D0A9A37"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соблюдать нормы экол</w:t>
            </w:r>
            <w:r w:rsidRPr="00730F03">
              <w:rPr>
                <w:rFonts w:ascii="Times New Roman" w:eastAsia="Batang" w:hAnsi="Times New Roman" w:cs="Batang"/>
                <w:iCs/>
              </w:rPr>
              <w:t>о</w:t>
            </w:r>
            <w:r w:rsidRPr="00730F03">
              <w:rPr>
                <w:rFonts w:ascii="Times New Roman" w:eastAsia="Batang" w:hAnsi="Times New Roman" w:cs="Batang"/>
                <w:iCs/>
              </w:rPr>
              <w:t xml:space="preserve">гической безопасности; </w:t>
            </w:r>
          </w:p>
          <w:p w14:paraId="7ACB0FBC"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определять направления ресурсосбережения в рамках профессиональной деятельности по спец</w:t>
            </w:r>
            <w:r w:rsidRPr="00730F03">
              <w:rPr>
                <w:rFonts w:ascii="Times New Roman" w:eastAsia="Batang" w:hAnsi="Times New Roman" w:cs="Batang"/>
                <w:iCs/>
              </w:rPr>
              <w:t>и</w:t>
            </w:r>
            <w:r w:rsidRPr="00730F03">
              <w:rPr>
                <w:rFonts w:ascii="Times New Roman" w:eastAsia="Batang" w:hAnsi="Times New Roman" w:cs="Batang"/>
                <w:iCs/>
              </w:rPr>
              <w:t>альности, осуществлять работу с соблюдением принципов бережливого производства;</w:t>
            </w:r>
          </w:p>
          <w:p w14:paraId="5B27A4BE"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организовывать профе</w:t>
            </w:r>
            <w:r w:rsidRPr="00730F03">
              <w:rPr>
                <w:rFonts w:ascii="Times New Roman" w:eastAsia="Batang" w:hAnsi="Times New Roman" w:cs="Batang"/>
                <w:iCs/>
              </w:rPr>
              <w:t>с</w:t>
            </w:r>
            <w:r w:rsidRPr="00730F03">
              <w:rPr>
                <w:rFonts w:ascii="Times New Roman" w:eastAsia="Batang" w:hAnsi="Times New Roman" w:cs="Batang"/>
                <w:iCs/>
              </w:rPr>
              <w:t>сиональную деятельность с учетом знаний об изм</w:t>
            </w:r>
            <w:r w:rsidRPr="00730F03">
              <w:rPr>
                <w:rFonts w:ascii="Times New Roman" w:eastAsia="Batang" w:hAnsi="Times New Roman" w:cs="Batang"/>
                <w:iCs/>
              </w:rPr>
              <w:t>е</w:t>
            </w:r>
            <w:r w:rsidRPr="00730F03">
              <w:rPr>
                <w:rFonts w:ascii="Times New Roman" w:eastAsia="Batang" w:hAnsi="Times New Roman" w:cs="Batang"/>
                <w:iCs/>
              </w:rPr>
              <w:t>нении климатических условий региона</w:t>
            </w:r>
          </w:p>
          <w:p w14:paraId="1AE7FA32"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применять рациональные приемы двигательных функций в професси</w:t>
            </w:r>
            <w:r w:rsidRPr="00730F03">
              <w:rPr>
                <w:rFonts w:ascii="Times New Roman" w:eastAsia="Batang" w:hAnsi="Times New Roman" w:cs="Batang"/>
                <w:iCs/>
              </w:rPr>
              <w:t>о</w:t>
            </w:r>
            <w:r w:rsidRPr="00730F03">
              <w:rPr>
                <w:rFonts w:ascii="Times New Roman" w:eastAsia="Batang" w:hAnsi="Times New Roman" w:cs="Batang"/>
                <w:iCs/>
              </w:rPr>
              <w:t>нальной деятельности;</w:t>
            </w:r>
          </w:p>
          <w:p w14:paraId="50761C97" w14:textId="77777777" w:rsidR="00302935" w:rsidRPr="000E2B98" w:rsidRDefault="00302935" w:rsidP="00D0742A">
            <w:pPr>
              <w:rPr>
                <w:rFonts w:ascii="Times New Roman" w:hAnsi="Times New Roman" w:cs="Times New Roman"/>
                <w:bCs/>
              </w:rPr>
            </w:pPr>
            <w:r w:rsidRPr="00730F03">
              <w:rPr>
                <w:rFonts w:ascii="Times New Roman" w:eastAsia="Batang" w:hAnsi="Times New Roman" w:cs="Batang"/>
                <w:iCs/>
              </w:rPr>
              <w:t>пользоваться средствами профилактики перен</w:t>
            </w:r>
            <w:r w:rsidRPr="00730F03">
              <w:rPr>
                <w:rFonts w:ascii="Times New Roman" w:eastAsia="Batang" w:hAnsi="Times New Roman" w:cs="Batang"/>
                <w:iCs/>
              </w:rPr>
              <w:t>а</w:t>
            </w:r>
            <w:r w:rsidRPr="00730F03">
              <w:rPr>
                <w:rFonts w:ascii="Times New Roman" w:eastAsia="Batang" w:hAnsi="Times New Roman" w:cs="Batang"/>
                <w:iCs/>
              </w:rPr>
              <w:t xml:space="preserve">пряжения, характерными </w:t>
            </w:r>
            <w:r w:rsidRPr="00730F03">
              <w:rPr>
                <w:rFonts w:ascii="Times New Roman" w:eastAsia="Batang" w:hAnsi="Times New Roman" w:cs="Batang"/>
                <w:iCs/>
              </w:rPr>
              <w:lastRenderedPageBreak/>
              <w:t>для данной специальн</w:t>
            </w:r>
            <w:r w:rsidRPr="00730F03">
              <w:rPr>
                <w:rFonts w:ascii="Times New Roman" w:eastAsia="Batang" w:hAnsi="Times New Roman" w:cs="Batang"/>
                <w:iCs/>
              </w:rPr>
              <w:t>о</w:t>
            </w:r>
            <w:r w:rsidRPr="00730F03">
              <w:rPr>
                <w:rFonts w:ascii="Times New Roman" w:eastAsia="Batang" w:hAnsi="Times New Roman" w:cs="Batang"/>
                <w:iCs/>
              </w:rPr>
              <w:t>сти</w:t>
            </w:r>
          </w:p>
        </w:tc>
        <w:tc>
          <w:tcPr>
            <w:tcW w:w="3073" w:type="dxa"/>
            <w:tcBorders>
              <w:top w:val="single" w:sz="4" w:space="0" w:color="auto"/>
              <w:left w:val="single" w:sz="4" w:space="0" w:color="auto"/>
              <w:bottom w:val="single" w:sz="4" w:space="0" w:color="auto"/>
              <w:right w:val="single" w:sz="4" w:space="0" w:color="auto"/>
            </w:tcBorders>
          </w:tcPr>
          <w:p w14:paraId="5E33B12F"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lastRenderedPageBreak/>
              <w:t>содержание актуальной но</w:t>
            </w:r>
            <w:r w:rsidRPr="00730F03">
              <w:rPr>
                <w:rFonts w:ascii="Times New Roman" w:eastAsia="Batang" w:hAnsi="Times New Roman" w:cs="Batang"/>
                <w:iCs/>
              </w:rPr>
              <w:t>р</w:t>
            </w:r>
            <w:r w:rsidRPr="00730F03">
              <w:rPr>
                <w:rFonts w:ascii="Times New Roman" w:eastAsia="Batang" w:hAnsi="Times New Roman" w:cs="Batang"/>
                <w:iCs/>
              </w:rPr>
              <w:t>мативно-правовой докуме</w:t>
            </w:r>
            <w:r w:rsidRPr="00730F03">
              <w:rPr>
                <w:rFonts w:ascii="Times New Roman" w:eastAsia="Batang" w:hAnsi="Times New Roman" w:cs="Batang"/>
                <w:iCs/>
              </w:rPr>
              <w:t>н</w:t>
            </w:r>
            <w:r w:rsidRPr="00730F03">
              <w:rPr>
                <w:rFonts w:ascii="Times New Roman" w:eastAsia="Batang" w:hAnsi="Times New Roman" w:cs="Batang"/>
                <w:iCs/>
              </w:rPr>
              <w:t xml:space="preserve">тации; </w:t>
            </w:r>
          </w:p>
          <w:p w14:paraId="00213A3C"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современная научная и пр</w:t>
            </w:r>
            <w:r w:rsidRPr="00730F03">
              <w:rPr>
                <w:rFonts w:ascii="Times New Roman" w:eastAsia="Batang" w:hAnsi="Times New Roman" w:cs="Batang"/>
                <w:iCs/>
              </w:rPr>
              <w:t>о</w:t>
            </w:r>
            <w:r w:rsidRPr="00730F03">
              <w:rPr>
                <w:rFonts w:ascii="Times New Roman" w:eastAsia="Batang" w:hAnsi="Times New Roman" w:cs="Batang"/>
                <w:iCs/>
              </w:rPr>
              <w:t>фессиональная терминология;</w:t>
            </w:r>
          </w:p>
          <w:p w14:paraId="15C3C154"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правила экологической бе</w:t>
            </w:r>
            <w:r w:rsidRPr="00730F03">
              <w:rPr>
                <w:rFonts w:ascii="Times New Roman" w:eastAsia="Batang" w:hAnsi="Times New Roman" w:cs="Batang"/>
                <w:iCs/>
              </w:rPr>
              <w:t>з</w:t>
            </w:r>
            <w:r w:rsidRPr="00730F03">
              <w:rPr>
                <w:rFonts w:ascii="Times New Roman" w:eastAsia="Batang" w:hAnsi="Times New Roman" w:cs="Batang"/>
                <w:iCs/>
              </w:rPr>
              <w:t>опасности при ведении пр</w:t>
            </w:r>
            <w:r w:rsidRPr="00730F03">
              <w:rPr>
                <w:rFonts w:ascii="Times New Roman" w:eastAsia="Batang" w:hAnsi="Times New Roman" w:cs="Batang"/>
                <w:iCs/>
              </w:rPr>
              <w:t>о</w:t>
            </w:r>
            <w:r w:rsidRPr="00730F03">
              <w:rPr>
                <w:rFonts w:ascii="Times New Roman" w:eastAsia="Batang" w:hAnsi="Times New Roman" w:cs="Batang"/>
                <w:iCs/>
              </w:rPr>
              <w:t xml:space="preserve">фессиональной деятельности; </w:t>
            </w:r>
          </w:p>
          <w:p w14:paraId="11DC6978"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основные ресурсы, заде</w:t>
            </w:r>
            <w:r w:rsidRPr="00730F03">
              <w:rPr>
                <w:rFonts w:ascii="Times New Roman" w:eastAsia="Batang" w:hAnsi="Times New Roman" w:cs="Batang"/>
                <w:iCs/>
              </w:rPr>
              <w:t>й</w:t>
            </w:r>
            <w:r w:rsidRPr="00730F03">
              <w:rPr>
                <w:rFonts w:ascii="Times New Roman" w:eastAsia="Batang" w:hAnsi="Times New Roman" w:cs="Batang"/>
                <w:iCs/>
              </w:rPr>
              <w:t>ствованные в профессионал</w:t>
            </w:r>
            <w:r w:rsidRPr="00730F03">
              <w:rPr>
                <w:rFonts w:ascii="Times New Roman" w:eastAsia="Batang" w:hAnsi="Times New Roman" w:cs="Batang"/>
                <w:iCs/>
              </w:rPr>
              <w:t>ь</w:t>
            </w:r>
            <w:r w:rsidRPr="00730F03">
              <w:rPr>
                <w:rFonts w:ascii="Times New Roman" w:eastAsia="Batang" w:hAnsi="Times New Roman" w:cs="Batang"/>
                <w:iCs/>
              </w:rPr>
              <w:t>ной деятельности;</w:t>
            </w:r>
          </w:p>
          <w:p w14:paraId="4FC6DA0B"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пути обеспечения ресурс</w:t>
            </w:r>
            <w:r w:rsidRPr="00730F03">
              <w:rPr>
                <w:rFonts w:ascii="Times New Roman" w:eastAsia="Batang" w:hAnsi="Times New Roman" w:cs="Batang"/>
                <w:iCs/>
              </w:rPr>
              <w:t>о</w:t>
            </w:r>
            <w:r w:rsidRPr="00730F03">
              <w:rPr>
                <w:rFonts w:ascii="Times New Roman" w:eastAsia="Batang" w:hAnsi="Times New Roman" w:cs="Batang"/>
                <w:iCs/>
              </w:rPr>
              <w:t>сбережения;</w:t>
            </w:r>
          </w:p>
          <w:p w14:paraId="1AA7C5E6"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основные направления изм</w:t>
            </w:r>
            <w:r w:rsidRPr="00730F03">
              <w:rPr>
                <w:rFonts w:ascii="Times New Roman" w:eastAsia="Batang" w:hAnsi="Times New Roman" w:cs="Batang"/>
                <w:iCs/>
              </w:rPr>
              <w:t>е</w:t>
            </w:r>
            <w:r w:rsidRPr="00730F03">
              <w:rPr>
                <w:rFonts w:ascii="Times New Roman" w:eastAsia="Batang" w:hAnsi="Times New Roman" w:cs="Batang"/>
                <w:iCs/>
              </w:rPr>
              <w:t>нения климатических условий региона</w:t>
            </w:r>
          </w:p>
          <w:p w14:paraId="315FD5CF"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 xml:space="preserve">основы здорового образа жизни; </w:t>
            </w:r>
          </w:p>
          <w:p w14:paraId="449A2417" w14:textId="77777777" w:rsidR="00302935" w:rsidRPr="00730F03" w:rsidRDefault="00302935" w:rsidP="00D0742A">
            <w:pPr>
              <w:rPr>
                <w:rFonts w:ascii="Times New Roman" w:eastAsia="Batang" w:hAnsi="Times New Roman" w:cs="Batang"/>
                <w:iCs/>
              </w:rPr>
            </w:pPr>
            <w:r w:rsidRPr="00730F03">
              <w:rPr>
                <w:rFonts w:ascii="Times New Roman" w:eastAsia="Batang" w:hAnsi="Times New Roman" w:cs="Batang"/>
                <w:iCs/>
              </w:rPr>
              <w:t>условия профессиональной деятельности и зоны риска физического здоровья для специальности;</w:t>
            </w:r>
          </w:p>
          <w:p w14:paraId="6867618B" w14:textId="77777777" w:rsidR="00302935" w:rsidRDefault="00302935" w:rsidP="00D0742A">
            <w:pPr>
              <w:rPr>
                <w:rFonts w:ascii="Times New Roman" w:eastAsia="Batang" w:hAnsi="Times New Roman" w:cs="Batang"/>
                <w:iCs/>
              </w:rPr>
            </w:pPr>
            <w:r w:rsidRPr="00730F03">
              <w:rPr>
                <w:rFonts w:ascii="Times New Roman" w:eastAsia="Batang" w:hAnsi="Times New Roman" w:cs="Batang"/>
                <w:iCs/>
              </w:rPr>
              <w:t>средства профилактики пер</w:t>
            </w:r>
            <w:r w:rsidRPr="00730F03">
              <w:rPr>
                <w:rFonts w:ascii="Times New Roman" w:eastAsia="Batang" w:hAnsi="Times New Roman" w:cs="Batang"/>
                <w:iCs/>
              </w:rPr>
              <w:t>е</w:t>
            </w:r>
            <w:r w:rsidRPr="00730F03">
              <w:rPr>
                <w:rFonts w:ascii="Times New Roman" w:eastAsia="Batang" w:hAnsi="Times New Roman" w:cs="Batang"/>
                <w:iCs/>
              </w:rPr>
              <w:t>напряжения</w:t>
            </w:r>
          </w:p>
          <w:p w14:paraId="6115ED82" w14:textId="77777777" w:rsidR="00302935" w:rsidRPr="003111DA" w:rsidRDefault="00302935" w:rsidP="00D0742A">
            <w:pPr>
              <w:ind w:left="34"/>
              <w:rPr>
                <w:rFonts w:ascii="Times New Roman" w:eastAsia="Batang" w:hAnsi="Times New Roman" w:cs="Batang"/>
                <w:bCs/>
                <w:sz w:val="24"/>
                <w:szCs w:val="24"/>
              </w:rPr>
            </w:pPr>
            <w:r w:rsidRPr="003111DA">
              <w:rPr>
                <w:rFonts w:ascii="Times New Roman" w:eastAsia="Batang" w:hAnsi="Times New Roman" w:cs="Batang"/>
                <w:bCs/>
                <w:sz w:val="24"/>
                <w:szCs w:val="24"/>
              </w:rPr>
              <w:t>назначение, классифик</w:t>
            </w:r>
            <w:r w:rsidRPr="003111DA">
              <w:rPr>
                <w:rFonts w:ascii="Times New Roman" w:eastAsia="Batang" w:hAnsi="Times New Roman" w:cs="Batang"/>
                <w:bCs/>
                <w:sz w:val="24"/>
                <w:szCs w:val="24"/>
              </w:rPr>
              <w:t>а</w:t>
            </w:r>
            <w:r w:rsidRPr="003111DA">
              <w:rPr>
                <w:rFonts w:ascii="Times New Roman" w:eastAsia="Batang" w:hAnsi="Times New Roman" w:cs="Batang"/>
                <w:bCs/>
                <w:sz w:val="24"/>
                <w:szCs w:val="24"/>
              </w:rPr>
              <w:t>цию, конструкцию, при</w:t>
            </w:r>
            <w:r w:rsidRPr="003111DA">
              <w:rPr>
                <w:rFonts w:ascii="Times New Roman" w:eastAsia="Batang" w:hAnsi="Times New Roman" w:cs="Batang"/>
                <w:bCs/>
                <w:sz w:val="24"/>
                <w:szCs w:val="24"/>
              </w:rPr>
              <w:t>н</w:t>
            </w:r>
            <w:r w:rsidRPr="003111DA">
              <w:rPr>
                <w:rFonts w:ascii="Times New Roman" w:eastAsia="Batang" w:hAnsi="Times New Roman" w:cs="Batang"/>
                <w:bCs/>
                <w:sz w:val="24"/>
                <w:szCs w:val="24"/>
              </w:rPr>
              <w:t>цип работы и область пр</w:t>
            </w:r>
            <w:r w:rsidRPr="003111DA">
              <w:rPr>
                <w:rFonts w:ascii="Times New Roman" w:eastAsia="Batang" w:hAnsi="Times New Roman" w:cs="Batang"/>
                <w:bCs/>
                <w:sz w:val="24"/>
                <w:szCs w:val="24"/>
              </w:rPr>
              <w:t>и</w:t>
            </w:r>
            <w:r w:rsidRPr="003111DA">
              <w:rPr>
                <w:rFonts w:ascii="Times New Roman" w:eastAsia="Batang" w:hAnsi="Times New Roman" w:cs="Batang"/>
                <w:bCs/>
                <w:sz w:val="24"/>
                <w:szCs w:val="24"/>
              </w:rPr>
              <w:t xml:space="preserve">менения металлорежущих </w:t>
            </w:r>
            <w:r w:rsidRPr="003111DA">
              <w:rPr>
                <w:rFonts w:ascii="Times New Roman" w:eastAsia="Batang" w:hAnsi="Times New Roman" w:cs="Batang"/>
                <w:bCs/>
                <w:sz w:val="24"/>
                <w:szCs w:val="24"/>
              </w:rPr>
              <w:lastRenderedPageBreak/>
              <w:t>станков;</w:t>
            </w:r>
          </w:p>
          <w:p w14:paraId="2145702A" w14:textId="77777777" w:rsidR="00302935" w:rsidRPr="003111DA" w:rsidRDefault="00302935" w:rsidP="00D0742A">
            <w:pPr>
              <w:ind w:left="34"/>
              <w:rPr>
                <w:rFonts w:ascii="Times New Roman" w:eastAsia="Batang" w:hAnsi="Times New Roman" w:cs="Batang"/>
                <w:bCs/>
                <w:sz w:val="24"/>
                <w:szCs w:val="24"/>
              </w:rPr>
            </w:pPr>
            <w:r w:rsidRPr="003111DA">
              <w:rPr>
                <w:rFonts w:ascii="Times New Roman" w:eastAsia="Batang" w:hAnsi="Times New Roman" w:cs="Batang"/>
                <w:bCs/>
                <w:sz w:val="24"/>
                <w:szCs w:val="24"/>
              </w:rPr>
              <w:t>правила безопасности при работе на металлорежущих станках;</w:t>
            </w:r>
          </w:p>
          <w:p w14:paraId="7FECD039" w14:textId="77777777" w:rsidR="00302935" w:rsidRPr="003111DA" w:rsidRDefault="00302935" w:rsidP="00D0742A">
            <w:pPr>
              <w:ind w:left="34"/>
              <w:rPr>
                <w:rFonts w:ascii="Times New Roman" w:eastAsia="Batang" w:hAnsi="Times New Roman" w:cs="Batang"/>
                <w:bCs/>
                <w:sz w:val="24"/>
                <w:szCs w:val="24"/>
              </w:rPr>
            </w:pPr>
            <w:r w:rsidRPr="003111DA">
              <w:rPr>
                <w:rFonts w:ascii="Times New Roman" w:eastAsia="Batang" w:hAnsi="Times New Roman" w:cs="Batang"/>
                <w:bCs/>
                <w:sz w:val="24"/>
                <w:szCs w:val="24"/>
              </w:rPr>
              <w:t>основные положения те</w:t>
            </w:r>
            <w:r w:rsidRPr="003111DA">
              <w:rPr>
                <w:rFonts w:ascii="Times New Roman" w:eastAsia="Batang" w:hAnsi="Times New Roman" w:cs="Batang"/>
                <w:bCs/>
                <w:sz w:val="24"/>
                <w:szCs w:val="24"/>
              </w:rPr>
              <w:t>х</w:t>
            </w:r>
            <w:r w:rsidRPr="003111DA">
              <w:rPr>
                <w:rFonts w:ascii="Times New Roman" w:eastAsia="Batang" w:hAnsi="Times New Roman" w:cs="Batang"/>
                <w:bCs/>
                <w:sz w:val="24"/>
                <w:szCs w:val="24"/>
              </w:rPr>
              <w:t>нологической документ</w:t>
            </w:r>
            <w:r w:rsidRPr="003111DA">
              <w:rPr>
                <w:rFonts w:ascii="Times New Roman" w:eastAsia="Batang" w:hAnsi="Times New Roman" w:cs="Batang"/>
                <w:bCs/>
                <w:sz w:val="24"/>
                <w:szCs w:val="24"/>
              </w:rPr>
              <w:t>а</w:t>
            </w:r>
            <w:r w:rsidRPr="003111DA">
              <w:rPr>
                <w:rFonts w:ascii="Times New Roman" w:eastAsia="Batang" w:hAnsi="Times New Roman" w:cs="Batang"/>
                <w:bCs/>
                <w:sz w:val="24"/>
                <w:szCs w:val="24"/>
              </w:rPr>
              <w:t>ции;</w:t>
            </w:r>
          </w:p>
          <w:p w14:paraId="3AFD1A29" w14:textId="77777777" w:rsidR="00302935" w:rsidRPr="003111DA" w:rsidRDefault="00302935" w:rsidP="00D0742A">
            <w:pPr>
              <w:ind w:left="34"/>
              <w:rPr>
                <w:rFonts w:ascii="Times New Roman" w:eastAsia="Batang" w:hAnsi="Times New Roman" w:cs="Batang"/>
                <w:bCs/>
                <w:sz w:val="24"/>
                <w:szCs w:val="24"/>
              </w:rPr>
            </w:pPr>
            <w:r w:rsidRPr="003111DA">
              <w:rPr>
                <w:rFonts w:ascii="Times New Roman" w:eastAsia="Batang" w:hAnsi="Times New Roman" w:cs="Batang"/>
                <w:bCs/>
                <w:sz w:val="24"/>
                <w:szCs w:val="24"/>
              </w:rPr>
              <w:t>методику расчёта режимов резания</w:t>
            </w:r>
          </w:p>
          <w:p w14:paraId="1AE16FB0" w14:textId="77777777" w:rsidR="00302935" w:rsidRPr="003111DA" w:rsidRDefault="00302935" w:rsidP="00D0742A">
            <w:pPr>
              <w:ind w:left="34"/>
              <w:rPr>
                <w:rFonts w:ascii="Times New Roman" w:eastAsia="Batang" w:hAnsi="Times New Roman" w:cs="Batang"/>
                <w:bCs/>
                <w:sz w:val="24"/>
                <w:szCs w:val="24"/>
              </w:rPr>
            </w:pPr>
            <w:r w:rsidRPr="003111DA">
              <w:rPr>
                <w:rFonts w:ascii="Times New Roman" w:eastAsia="Batang" w:hAnsi="Times New Roman" w:cs="Batang"/>
                <w:bCs/>
                <w:sz w:val="24"/>
                <w:szCs w:val="24"/>
              </w:rPr>
              <w:t>основные технологические методы формирования з</w:t>
            </w:r>
            <w:r w:rsidRPr="003111DA">
              <w:rPr>
                <w:rFonts w:ascii="Times New Roman" w:eastAsia="Batang" w:hAnsi="Times New Roman" w:cs="Batang"/>
                <w:bCs/>
                <w:sz w:val="24"/>
                <w:szCs w:val="24"/>
              </w:rPr>
              <w:t>а</w:t>
            </w:r>
            <w:r w:rsidRPr="003111DA">
              <w:rPr>
                <w:rFonts w:ascii="Times New Roman" w:eastAsia="Batang" w:hAnsi="Times New Roman" w:cs="Batang"/>
                <w:bCs/>
                <w:sz w:val="24"/>
                <w:szCs w:val="24"/>
              </w:rPr>
              <w:t>готовок.</w:t>
            </w:r>
          </w:p>
          <w:p w14:paraId="55866FC7" w14:textId="77777777" w:rsidR="00302935" w:rsidRPr="000E2B98" w:rsidRDefault="00302935" w:rsidP="00D0742A">
            <w:pPr>
              <w:rPr>
                <w:rFonts w:ascii="Times New Roman" w:hAnsi="Times New Roman" w:cs="Times New Roman"/>
                <w:bCs/>
                <w:i/>
              </w:rPr>
            </w:pPr>
          </w:p>
        </w:tc>
        <w:tc>
          <w:tcPr>
            <w:tcW w:w="2764" w:type="dxa"/>
            <w:tcBorders>
              <w:top w:val="single" w:sz="4" w:space="0" w:color="auto"/>
              <w:left w:val="single" w:sz="4" w:space="0" w:color="auto"/>
              <w:bottom w:val="single" w:sz="4" w:space="0" w:color="auto"/>
              <w:right w:val="single" w:sz="4" w:space="0" w:color="auto"/>
            </w:tcBorders>
          </w:tcPr>
          <w:p w14:paraId="217B1204" w14:textId="77777777" w:rsidR="00302935" w:rsidRPr="003111DA" w:rsidRDefault="00302935" w:rsidP="00D0742A">
            <w:pPr>
              <w:ind w:left="114"/>
              <w:rPr>
                <w:rFonts w:ascii="Times New Roman" w:eastAsia="Batang" w:hAnsi="Times New Roman" w:cs="Batang"/>
                <w:iCs/>
              </w:rPr>
            </w:pPr>
            <w:r w:rsidRPr="003111DA">
              <w:rPr>
                <w:rFonts w:ascii="Times New Roman" w:eastAsia="Batang" w:hAnsi="Times New Roman" w:cs="Batang"/>
                <w:iCs/>
              </w:rPr>
              <w:lastRenderedPageBreak/>
              <w:t>выб</w:t>
            </w:r>
            <w:r>
              <w:rPr>
                <w:rFonts w:ascii="Times New Roman" w:eastAsia="Batang" w:hAnsi="Times New Roman" w:cs="Batang"/>
                <w:iCs/>
              </w:rPr>
              <w:t>о</w:t>
            </w:r>
            <w:r w:rsidRPr="003111DA">
              <w:rPr>
                <w:rFonts w:ascii="Times New Roman" w:eastAsia="Batang" w:hAnsi="Times New Roman" w:cs="Batang"/>
                <w:iCs/>
              </w:rPr>
              <w:t>ра рациональн</w:t>
            </w:r>
            <w:r>
              <w:rPr>
                <w:rFonts w:ascii="Times New Roman" w:eastAsia="Batang" w:hAnsi="Times New Roman" w:cs="Batang"/>
                <w:iCs/>
              </w:rPr>
              <w:t>ого</w:t>
            </w:r>
            <w:r w:rsidRPr="003111DA">
              <w:rPr>
                <w:rFonts w:ascii="Times New Roman" w:eastAsia="Batang" w:hAnsi="Times New Roman" w:cs="Batang"/>
                <w:iCs/>
              </w:rPr>
              <w:t xml:space="preserve"> способ</w:t>
            </w:r>
            <w:r>
              <w:rPr>
                <w:rFonts w:ascii="Times New Roman" w:eastAsia="Batang" w:hAnsi="Times New Roman" w:cs="Batang"/>
                <w:iCs/>
              </w:rPr>
              <w:t>а</w:t>
            </w:r>
            <w:r w:rsidRPr="003111DA">
              <w:rPr>
                <w:rFonts w:ascii="Times New Roman" w:eastAsia="Batang" w:hAnsi="Times New Roman" w:cs="Batang"/>
                <w:iCs/>
              </w:rPr>
              <w:t xml:space="preserve"> обработки дет</w:t>
            </w:r>
            <w:r w:rsidRPr="003111DA">
              <w:rPr>
                <w:rFonts w:ascii="Times New Roman" w:eastAsia="Batang" w:hAnsi="Times New Roman" w:cs="Batang"/>
                <w:iCs/>
              </w:rPr>
              <w:t>а</w:t>
            </w:r>
            <w:r w:rsidRPr="003111DA">
              <w:rPr>
                <w:rFonts w:ascii="Times New Roman" w:eastAsia="Batang" w:hAnsi="Times New Roman" w:cs="Batang"/>
                <w:iCs/>
              </w:rPr>
              <w:t>лей;</w:t>
            </w:r>
          </w:p>
          <w:p w14:paraId="096EEC70" w14:textId="77777777" w:rsidR="00302935" w:rsidRPr="003111DA" w:rsidRDefault="00302935" w:rsidP="00D0742A">
            <w:pPr>
              <w:ind w:left="114"/>
              <w:rPr>
                <w:rFonts w:ascii="Times New Roman" w:eastAsia="Batang" w:hAnsi="Times New Roman" w:cs="Batang"/>
                <w:iCs/>
              </w:rPr>
            </w:pPr>
            <w:r w:rsidRPr="003111DA">
              <w:rPr>
                <w:rFonts w:ascii="Times New Roman" w:eastAsia="Batang" w:hAnsi="Times New Roman" w:cs="Batang"/>
                <w:iCs/>
              </w:rPr>
              <w:t>оформлять технологич</w:t>
            </w:r>
            <w:r w:rsidRPr="003111DA">
              <w:rPr>
                <w:rFonts w:ascii="Times New Roman" w:eastAsia="Batang" w:hAnsi="Times New Roman" w:cs="Batang"/>
                <w:iCs/>
              </w:rPr>
              <w:t>е</w:t>
            </w:r>
            <w:r w:rsidRPr="003111DA">
              <w:rPr>
                <w:rFonts w:ascii="Times New Roman" w:eastAsia="Batang" w:hAnsi="Times New Roman" w:cs="Batang"/>
                <w:iCs/>
              </w:rPr>
              <w:t>скую и другую докуме</w:t>
            </w:r>
            <w:r w:rsidRPr="003111DA">
              <w:rPr>
                <w:rFonts w:ascii="Times New Roman" w:eastAsia="Batang" w:hAnsi="Times New Roman" w:cs="Batang"/>
                <w:iCs/>
              </w:rPr>
              <w:t>н</w:t>
            </w:r>
            <w:r w:rsidRPr="003111DA">
              <w:rPr>
                <w:rFonts w:ascii="Times New Roman" w:eastAsia="Batang" w:hAnsi="Times New Roman" w:cs="Batang"/>
                <w:iCs/>
              </w:rPr>
              <w:t>тацию в соответствии с действующей нормати</w:t>
            </w:r>
            <w:r w:rsidRPr="003111DA">
              <w:rPr>
                <w:rFonts w:ascii="Times New Roman" w:eastAsia="Batang" w:hAnsi="Times New Roman" w:cs="Batang"/>
                <w:iCs/>
              </w:rPr>
              <w:t>в</w:t>
            </w:r>
            <w:r w:rsidRPr="003111DA">
              <w:rPr>
                <w:rFonts w:ascii="Times New Roman" w:eastAsia="Batang" w:hAnsi="Times New Roman" w:cs="Batang"/>
                <w:iCs/>
              </w:rPr>
              <w:t>ной базой;</w:t>
            </w:r>
          </w:p>
          <w:p w14:paraId="7F713503" w14:textId="77777777" w:rsidR="00302935" w:rsidRPr="003111DA" w:rsidRDefault="00302935" w:rsidP="00D0742A">
            <w:pPr>
              <w:ind w:left="114"/>
              <w:rPr>
                <w:rFonts w:ascii="Times New Roman" w:eastAsia="Batang" w:hAnsi="Times New Roman" w:cs="Batang"/>
                <w:iCs/>
              </w:rPr>
            </w:pPr>
            <w:r>
              <w:rPr>
                <w:rFonts w:ascii="Times New Roman" w:eastAsia="Batang" w:hAnsi="Times New Roman" w:cs="Batang"/>
                <w:iCs/>
              </w:rPr>
              <w:t xml:space="preserve">проведения </w:t>
            </w:r>
            <w:r w:rsidRPr="003111DA">
              <w:rPr>
                <w:rFonts w:ascii="Times New Roman" w:eastAsia="Batang" w:hAnsi="Times New Roman" w:cs="Batang"/>
                <w:iCs/>
              </w:rPr>
              <w:t>расчёт</w:t>
            </w:r>
            <w:r>
              <w:rPr>
                <w:rFonts w:ascii="Times New Roman" w:eastAsia="Batang" w:hAnsi="Times New Roman" w:cs="Batang"/>
                <w:iCs/>
              </w:rPr>
              <w:t>ов</w:t>
            </w:r>
            <w:r w:rsidRPr="003111DA">
              <w:rPr>
                <w:rFonts w:ascii="Times New Roman" w:eastAsia="Batang" w:hAnsi="Times New Roman" w:cs="Batang"/>
                <w:iCs/>
              </w:rPr>
              <w:t xml:space="preserve"> р</w:t>
            </w:r>
            <w:r w:rsidRPr="003111DA">
              <w:rPr>
                <w:rFonts w:ascii="Times New Roman" w:eastAsia="Batang" w:hAnsi="Times New Roman" w:cs="Batang"/>
                <w:iCs/>
              </w:rPr>
              <w:t>е</w:t>
            </w:r>
            <w:r w:rsidRPr="003111DA">
              <w:rPr>
                <w:rFonts w:ascii="Times New Roman" w:eastAsia="Batang" w:hAnsi="Times New Roman" w:cs="Batang"/>
                <w:iCs/>
              </w:rPr>
              <w:t>жимов резания;</w:t>
            </w:r>
          </w:p>
          <w:p w14:paraId="350BBA5D" w14:textId="77777777" w:rsidR="00302935" w:rsidRPr="003111DA" w:rsidRDefault="00302935" w:rsidP="00D0742A">
            <w:pPr>
              <w:ind w:left="114"/>
              <w:rPr>
                <w:rFonts w:ascii="Times New Roman" w:eastAsia="Batang" w:hAnsi="Times New Roman" w:cs="Batang"/>
                <w:iCs/>
              </w:rPr>
            </w:pPr>
            <w:r w:rsidRPr="003111DA">
              <w:rPr>
                <w:rFonts w:ascii="Times New Roman" w:eastAsia="Batang" w:hAnsi="Times New Roman" w:cs="Batang"/>
                <w:iCs/>
              </w:rPr>
              <w:t>выб</w:t>
            </w:r>
            <w:r>
              <w:rPr>
                <w:rFonts w:ascii="Times New Roman" w:eastAsia="Batang" w:hAnsi="Times New Roman" w:cs="Batang"/>
                <w:iCs/>
              </w:rPr>
              <w:t>о</w:t>
            </w:r>
            <w:r w:rsidRPr="003111DA">
              <w:rPr>
                <w:rFonts w:ascii="Times New Roman" w:eastAsia="Batang" w:hAnsi="Times New Roman" w:cs="Batang"/>
                <w:iCs/>
              </w:rPr>
              <w:t>ра средств и ко</w:t>
            </w:r>
            <w:r w:rsidRPr="003111DA">
              <w:rPr>
                <w:rFonts w:ascii="Times New Roman" w:eastAsia="Batang" w:hAnsi="Times New Roman" w:cs="Batang"/>
                <w:iCs/>
              </w:rPr>
              <w:t>н</w:t>
            </w:r>
            <w:r w:rsidRPr="003111DA">
              <w:rPr>
                <w:rFonts w:ascii="Times New Roman" w:eastAsia="Batang" w:hAnsi="Times New Roman" w:cs="Batang"/>
                <w:iCs/>
              </w:rPr>
              <w:t>тро</w:t>
            </w:r>
            <w:r>
              <w:rPr>
                <w:rFonts w:ascii="Times New Roman" w:eastAsia="Batang" w:hAnsi="Times New Roman" w:cs="Batang"/>
                <w:iCs/>
              </w:rPr>
              <w:t xml:space="preserve">ля </w:t>
            </w:r>
            <w:r w:rsidRPr="003111DA">
              <w:rPr>
                <w:rFonts w:ascii="Times New Roman" w:eastAsia="Batang" w:hAnsi="Times New Roman" w:cs="Batang"/>
                <w:iCs/>
              </w:rPr>
              <w:t>геометрически</w:t>
            </w:r>
            <w:r>
              <w:rPr>
                <w:rFonts w:ascii="Times New Roman" w:eastAsia="Batang" w:hAnsi="Times New Roman" w:cs="Batang"/>
                <w:iCs/>
              </w:rPr>
              <w:t>х</w:t>
            </w:r>
            <w:r w:rsidRPr="003111DA">
              <w:rPr>
                <w:rFonts w:ascii="Times New Roman" w:eastAsia="Batang" w:hAnsi="Times New Roman" w:cs="Batang"/>
                <w:iCs/>
              </w:rPr>
              <w:t xml:space="preserve"> параметр</w:t>
            </w:r>
            <w:r>
              <w:rPr>
                <w:rFonts w:ascii="Times New Roman" w:eastAsia="Batang" w:hAnsi="Times New Roman" w:cs="Batang"/>
                <w:iCs/>
              </w:rPr>
              <w:t>ов</w:t>
            </w:r>
            <w:r w:rsidRPr="003111DA">
              <w:rPr>
                <w:rFonts w:ascii="Times New Roman" w:eastAsia="Batang" w:hAnsi="Times New Roman" w:cs="Batang"/>
                <w:iCs/>
              </w:rPr>
              <w:t xml:space="preserve"> инструмента;</w:t>
            </w:r>
          </w:p>
          <w:p w14:paraId="1DF94872" w14:textId="77777777" w:rsidR="00302935" w:rsidRPr="003111DA" w:rsidRDefault="00302935" w:rsidP="00D0742A">
            <w:pPr>
              <w:ind w:left="114"/>
              <w:rPr>
                <w:rFonts w:ascii="Times New Roman" w:eastAsia="Batang" w:hAnsi="Times New Roman" w:cs="Batang"/>
                <w:iCs/>
              </w:rPr>
            </w:pPr>
            <w:r>
              <w:rPr>
                <w:rFonts w:ascii="Times New Roman" w:eastAsia="Batang" w:hAnsi="Times New Roman" w:cs="Batang"/>
                <w:iCs/>
              </w:rPr>
              <w:t>чтения</w:t>
            </w:r>
            <w:r w:rsidRPr="003111DA">
              <w:rPr>
                <w:rFonts w:ascii="Times New Roman" w:eastAsia="Batang" w:hAnsi="Times New Roman" w:cs="Batang"/>
                <w:iCs/>
              </w:rPr>
              <w:t xml:space="preserve"> кинематическ</w:t>
            </w:r>
            <w:r>
              <w:rPr>
                <w:rFonts w:ascii="Times New Roman" w:eastAsia="Batang" w:hAnsi="Times New Roman" w:cs="Batang"/>
                <w:iCs/>
              </w:rPr>
              <w:t>их</w:t>
            </w:r>
            <w:r w:rsidRPr="003111DA">
              <w:rPr>
                <w:rFonts w:ascii="Times New Roman" w:eastAsia="Batang" w:hAnsi="Times New Roman" w:cs="Batang"/>
                <w:iCs/>
              </w:rPr>
              <w:t xml:space="preserve"> схем станка;</w:t>
            </w:r>
          </w:p>
          <w:p w14:paraId="7F5CFBE7" w14:textId="77777777" w:rsidR="00302935" w:rsidRPr="003111DA" w:rsidRDefault="00302935" w:rsidP="00D0742A">
            <w:pPr>
              <w:ind w:left="114"/>
              <w:rPr>
                <w:rFonts w:ascii="Times New Roman" w:eastAsia="Batang" w:hAnsi="Times New Roman" w:cs="Batang"/>
                <w:iCs/>
              </w:rPr>
            </w:pPr>
            <w:r w:rsidRPr="003111DA">
              <w:rPr>
                <w:rFonts w:ascii="Times New Roman" w:eastAsia="Batang" w:hAnsi="Times New Roman" w:cs="Batang"/>
                <w:iCs/>
              </w:rPr>
              <w:t>составл</w:t>
            </w:r>
            <w:r>
              <w:rPr>
                <w:rFonts w:ascii="Times New Roman" w:eastAsia="Batang" w:hAnsi="Times New Roman" w:cs="Batang"/>
                <w:iCs/>
              </w:rPr>
              <w:t>ения</w:t>
            </w:r>
            <w:r w:rsidRPr="003111DA">
              <w:rPr>
                <w:rFonts w:ascii="Times New Roman" w:eastAsia="Batang" w:hAnsi="Times New Roman" w:cs="Batang"/>
                <w:iCs/>
              </w:rPr>
              <w:t xml:space="preserve"> переч</w:t>
            </w:r>
            <w:r>
              <w:rPr>
                <w:rFonts w:ascii="Times New Roman" w:eastAsia="Batang" w:hAnsi="Times New Roman" w:cs="Batang"/>
                <w:iCs/>
              </w:rPr>
              <w:t>ня</w:t>
            </w:r>
            <w:r w:rsidRPr="003111DA">
              <w:rPr>
                <w:rFonts w:ascii="Times New Roman" w:eastAsia="Batang" w:hAnsi="Times New Roman" w:cs="Batang"/>
                <w:iCs/>
              </w:rPr>
              <w:t xml:space="preserve"> операций обработки,</w:t>
            </w:r>
          </w:p>
          <w:p w14:paraId="2D38B97E" w14:textId="77777777" w:rsidR="00302935" w:rsidRPr="00730F03" w:rsidRDefault="00302935" w:rsidP="00D0742A">
            <w:pPr>
              <w:ind w:left="114"/>
              <w:rPr>
                <w:rFonts w:ascii="Times New Roman" w:eastAsia="Batang" w:hAnsi="Times New Roman" w:cs="Batang"/>
                <w:iCs/>
              </w:rPr>
            </w:pPr>
            <w:r w:rsidRPr="003111DA">
              <w:rPr>
                <w:rFonts w:ascii="Times New Roman" w:eastAsia="Batang" w:hAnsi="Times New Roman" w:cs="Batang"/>
                <w:iCs/>
              </w:rPr>
              <w:t>выб</w:t>
            </w:r>
            <w:r>
              <w:rPr>
                <w:rFonts w:ascii="Times New Roman" w:eastAsia="Batang" w:hAnsi="Times New Roman" w:cs="Batang"/>
                <w:iCs/>
              </w:rPr>
              <w:t>о</w:t>
            </w:r>
            <w:r w:rsidRPr="003111DA">
              <w:rPr>
                <w:rFonts w:ascii="Times New Roman" w:eastAsia="Batang" w:hAnsi="Times New Roman" w:cs="Batang"/>
                <w:iCs/>
              </w:rPr>
              <w:t>ра режущ</w:t>
            </w:r>
            <w:r>
              <w:rPr>
                <w:rFonts w:ascii="Times New Roman" w:eastAsia="Batang" w:hAnsi="Times New Roman" w:cs="Batang"/>
                <w:iCs/>
              </w:rPr>
              <w:t xml:space="preserve">его </w:t>
            </w:r>
            <w:r w:rsidRPr="003111DA">
              <w:rPr>
                <w:rFonts w:ascii="Times New Roman" w:eastAsia="Batang" w:hAnsi="Times New Roman" w:cs="Batang"/>
                <w:iCs/>
              </w:rPr>
              <w:t>и</w:t>
            </w:r>
            <w:r w:rsidRPr="003111DA">
              <w:rPr>
                <w:rFonts w:ascii="Times New Roman" w:eastAsia="Batang" w:hAnsi="Times New Roman" w:cs="Batang"/>
                <w:iCs/>
              </w:rPr>
              <w:t>н</w:t>
            </w:r>
            <w:r w:rsidRPr="003111DA">
              <w:rPr>
                <w:rFonts w:ascii="Times New Roman" w:eastAsia="Batang" w:hAnsi="Times New Roman" w:cs="Batang"/>
                <w:iCs/>
              </w:rPr>
              <w:t>струмент</w:t>
            </w:r>
            <w:r>
              <w:rPr>
                <w:rFonts w:ascii="Times New Roman" w:eastAsia="Batang" w:hAnsi="Times New Roman" w:cs="Batang"/>
                <w:iCs/>
              </w:rPr>
              <w:t>а</w:t>
            </w:r>
            <w:r w:rsidRPr="003111DA">
              <w:rPr>
                <w:rFonts w:ascii="Times New Roman" w:eastAsia="Batang" w:hAnsi="Times New Roman" w:cs="Batang"/>
                <w:iCs/>
              </w:rPr>
              <w:t xml:space="preserve"> и оборудов</w:t>
            </w:r>
            <w:r w:rsidRPr="003111DA">
              <w:rPr>
                <w:rFonts w:ascii="Times New Roman" w:eastAsia="Batang" w:hAnsi="Times New Roman" w:cs="Batang"/>
                <w:iCs/>
              </w:rPr>
              <w:t>а</w:t>
            </w:r>
            <w:r w:rsidRPr="003111DA">
              <w:rPr>
                <w:rFonts w:ascii="Times New Roman" w:eastAsia="Batang" w:hAnsi="Times New Roman" w:cs="Batang"/>
                <w:iCs/>
              </w:rPr>
              <w:t>ни</w:t>
            </w:r>
            <w:r>
              <w:rPr>
                <w:rFonts w:ascii="Times New Roman" w:eastAsia="Batang" w:hAnsi="Times New Roman" w:cs="Batang"/>
                <w:iCs/>
              </w:rPr>
              <w:t>я</w:t>
            </w:r>
            <w:r w:rsidRPr="003111DA">
              <w:rPr>
                <w:rFonts w:ascii="Times New Roman" w:eastAsia="Batang" w:hAnsi="Times New Roman" w:cs="Batang"/>
                <w:iCs/>
              </w:rPr>
              <w:t xml:space="preserve"> для обработки вала, отверстия,</w:t>
            </w:r>
            <w:r>
              <w:rPr>
                <w:rFonts w:ascii="Times New Roman" w:eastAsia="Batang" w:hAnsi="Times New Roman" w:cs="Batang"/>
                <w:iCs/>
              </w:rPr>
              <w:t xml:space="preserve"> </w:t>
            </w:r>
            <w:r w:rsidRPr="003111DA">
              <w:rPr>
                <w:rFonts w:ascii="Times New Roman" w:eastAsia="Batang" w:hAnsi="Times New Roman" w:cs="Batang"/>
                <w:iCs/>
              </w:rPr>
              <w:t>паза, резьбы и зубчатого колеса</w:t>
            </w:r>
          </w:p>
        </w:tc>
      </w:tr>
    </w:tbl>
    <w:p w14:paraId="0FF0FDBC" w14:textId="77777777" w:rsidR="00302935" w:rsidRDefault="00302935" w:rsidP="00302935">
      <w:pPr>
        <w:ind w:firstLine="709"/>
        <w:rPr>
          <w:rFonts w:ascii="Times New Roman" w:hAnsi="Times New Roman" w:cs="Times New Roman"/>
          <w:bCs/>
          <w:sz w:val="24"/>
          <w:szCs w:val="24"/>
        </w:rPr>
      </w:pPr>
    </w:p>
    <w:p w14:paraId="2B42C9F9" w14:textId="77777777" w:rsidR="00302935" w:rsidRDefault="00302935" w:rsidP="00302935">
      <w:pPr>
        <w:rPr>
          <w:rFonts w:ascii="Times New Roman" w:eastAsia="Segoe UI" w:hAnsi="Times New Roman" w:cs="Times New Roman"/>
          <w:b/>
          <w:bCs/>
          <w:caps/>
          <w:kern w:val="32"/>
          <w:sz w:val="24"/>
          <w:szCs w:val="24"/>
          <w:lang w:val="x-none" w:eastAsia="x-none"/>
        </w:rPr>
      </w:pPr>
    </w:p>
    <w:p w14:paraId="3C4B2388" w14:textId="77777777" w:rsidR="00302935" w:rsidRPr="00B115E3" w:rsidRDefault="00302935" w:rsidP="00302935">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299EFC96" w14:textId="77777777" w:rsidR="00302935" w:rsidRPr="00E11160" w:rsidRDefault="00302935" w:rsidP="00302935">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6"/>
      </w:tblGrid>
      <w:tr w:rsidR="00302935" w:rsidRPr="00DB7B6A" w14:paraId="70A3860D" w14:textId="77777777" w:rsidTr="00D0742A">
        <w:trPr>
          <w:trHeight w:val="23"/>
        </w:trPr>
        <w:tc>
          <w:tcPr>
            <w:tcW w:w="2460" w:type="pct"/>
            <w:vAlign w:val="center"/>
          </w:tcPr>
          <w:p w14:paraId="534CDAB6" w14:textId="77777777" w:rsidR="00302935" w:rsidRPr="00F70F81" w:rsidRDefault="00302935" w:rsidP="00D0742A">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w:t>
            </w:r>
            <w:r w:rsidRPr="00F70F81">
              <w:rPr>
                <w:rFonts w:ascii="Times New Roman" w:hAnsi="Times New Roman" w:cs="Times New Roman"/>
                <w:b/>
                <w:sz w:val="24"/>
              </w:rPr>
              <w:t>и</w:t>
            </w:r>
            <w:r w:rsidRPr="00F70F81">
              <w:rPr>
                <w:rFonts w:ascii="Times New Roman" w:hAnsi="Times New Roman" w:cs="Times New Roman"/>
                <w:b/>
                <w:sz w:val="24"/>
              </w:rPr>
              <w:t>плины</w:t>
            </w:r>
          </w:p>
        </w:tc>
        <w:tc>
          <w:tcPr>
            <w:tcW w:w="1195" w:type="pct"/>
            <w:vAlign w:val="center"/>
          </w:tcPr>
          <w:p w14:paraId="466F5840" w14:textId="77777777" w:rsidR="00302935" w:rsidRPr="00F70F81" w:rsidRDefault="00302935" w:rsidP="00D0742A">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8996AD0" w14:textId="77777777" w:rsidR="00302935" w:rsidRPr="00F70F81" w:rsidRDefault="00302935" w:rsidP="00D0742A">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302935" w:rsidRPr="00DB7B6A" w14:paraId="32612626" w14:textId="77777777" w:rsidTr="00D0742A">
        <w:trPr>
          <w:trHeight w:val="23"/>
        </w:trPr>
        <w:tc>
          <w:tcPr>
            <w:tcW w:w="2460" w:type="pct"/>
            <w:vAlign w:val="center"/>
          </w:tcPr>
          <w:p w14:paraId="4C5A8E6B" w14:textId="77777777" w:rsidR="00302935" w:rsidRPr="00F70F81" w:rsidRDefault="00302935"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491675B6" w14:textId="3672A212" w:rsidR="00302935" w:rsidRPr="00F70F81" w:rsidRDefault="003B2194" w:rsidP="00D0742A">
            <w:pPr>
              <w:jc w:val="center"/>
              <w:rPr>
                <w:rFonts w:ascii="Times New Roman" w:hAnsi="Times New Roman" w:cs="Times New Roman"/>
                <w:bCs/>
                <w:sz w:val="24"/>
                <w:szCs w:val="24"/>
              </w:rPr>
            </w:pPr>
            <w:r>
              <w:rPr>
                <w:rFonts w:ascii="Times New Roman" w:hAnsi="Times New Roman" w:cs="Times New Roman"/>
                <w:bCs/>
                <w:sz w:val="24"/>
                <w:szCs w:val="24"/>
              </w:rPr>
              <w:t>52</w:t>
            </w:r>
          </w:p>
        </w:tc>
        <w:tc>
          <w:tcPr>
            <w:tcW w:w="1345" w:type="pct"/>
            <w:vAlign w:val="center"/>
          </w:tcPr>
          <w:p w14:paraId="7DAEB4F5" w14:textId="1F4DF4F0" w:rsidR="00302935" w:rsidRPr="00F70F81" w:rsidRDefault="003B2194" w:rsidP="00D0742A">
            <w:pPr>
              <w:jc w:val="center"/>
              <w:rPr>
                <w:rFonts w:ascii="Times New Roman" w:hAnsi="Times New Roman" w:cs="Times New Roman"/>
                <w:bCs/>
                <w:sz w:val="24"/>
                <w:szCs w:val="24"/>
              </w:rPr>
            </w:pPr>
            <w:r>
              <w:rPr>
                <w:rFonts w:ascii="Times New Roman" w:hAnsi="Times New Roman" w:cs="Times New Roman"/>
                <w:bCs/>
                <w:sz w:val="24"/>
                <w:szCs w:val="24"/>
              </w:rPr>
              <w:t>2</w:t>
            </w:r>
            <w:r w:rsidR="00302935">
              <w:rPr>
                <w:rFonts w:ascii="Times New Roman" w:hAnsi="Times New Roman" w:cs="Times New Roman"/>
                <w:bCs/>
                <w:sz w:val="24"/>
                <w:szCs w:val="24"/>
              </w:rPr>
              <w:t>4</w:t>
            </w:r>
          </w:p>
        </w:tc>
      </w:tr>
      <w:tr w:rsidR="00302935" w:rsidRPr="00DB7B6A" w14:paraId="17B4FC0C" w14:textId="77777777" w:rsidTr="00D0742A">
        <w:trPr>
          <w:trHeight w:val="23"/>
        </w:trPr>
        <w:tc>
          <w:tcPr>
            <w:tcW w:w="2460" w:type="pct"/>
            <w:vAlign w:val="center"/>
          </w:tcPr>
          <w:p w14:paraId="54013F1E" w14:textId="77777777" w:rsidR="00302935" w:rsidRPr="00F70F81" w:rsidRDefault="00302935"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EDF4E65" w14:textId="77777777" w:rsidR="00302935" w:rsidRPr="00F70F81" w:rsidRDefault="00302935" w:rsidP="00D0742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7CF5321" w14:textId="77777777" w:rsidR="00302935" w:rsidRPr="00F70F81" w:rsidRDefault="00302935" w:rsidP="00D0742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302935" w:rsidRPr="00DB7B6A" w14:paraId="1C89542A" w14:textId="77777777" w:rsidTr="00D0742A">
        <w:trPr>
          <w:trHeight w:val="23"/>
        </w:trPr>
        <w:tc>
          <w:tcPr>
            <w:tcW w:w="2460" w:type="pct"/>
            <w:vAlign w:val="center"/>
          </w:tcPr>
          <w:p w14:paraId="153610C9" w14:textId="72D88465" w:rsidR="00302935" w:rsidRPr="00F70F81" w:rsidRDefault="00302935"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r w:rsidR="003B2194">
              <w:rPr>
                <w:rFonts w:ascii="Times New Roman" w:hAnsi="Times New Roman" w:cs="Times New Roman"/>
                <w:bCs/>
                <w:sz w:val="24"/>
                <w:szCs w:val="24"/>
              </w:rPr>
              <w:t>дифференцир</w:t>
            </w:r>
            <w:r w:rsidR="003B2194">
              <w:rPr>
                <w:rFonts w:ascii="Times New Roman" w:hAnsi="Times New Roman" w:cs="Times New Roman"/>
                <w:bCs/>
                <w:sz w:val="24"/>
                <w:szCs w:val="24"/>
              </w:rPr>
              <w:t>о</w:t>
            </w:r>
            <w:r w:rsidR="003B2194">
              <w:rPr>
                <w:rFonts w:ascii="Times New Roman" w:hAnsi="Times New Roman" w:cs="Times New Roman"/>
                <w:bCs/>
                <w:sz w:val="24"/>
                <w:szCs w:val="24"/>
              </w:rPr>
              <w:t>ванный зачет в 4 семестре</w:t>
            </w:r>
          </w:p>
        </w:tc>
        <w:tc>
          <w:tcPr>
            <w:tcW w:w="1195" w:type="pct"/>
            <w:vAlign w:val="center"/>
          </w:tcPr>
          <w:p w14:paraId="562E99E1" w14:textId="77777777" w:rsidR="00302935" w:rsidRPr="00F70F81" w:rsidRDefault="00302935" w:rsidP="00D0742A">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14:paraId="54D222AE" w14:textId="77777777" w:rsidR="00302935" w:rsidRPr="00F70F81" w:rsidRDefault="00302935" w:rsidP="00D0742A">
            <w:pPr>
              <w:jc w:val="center"/>
              <w:rPr>
                <w:rFonts w:ascii="Times New Roman" w:hAnsi="Times New Roman" w:cs="Times New Roman"/>
                <w:bCs/>
                <w:sz w:val="24"/>
                <w:szCs w:val="24"/>
              </w:rPr>
            </w:pPr>
          </w:p>
        </w:tc>
      </w:tr>
      <w:tr w:rsidR="00302935" w:rsidRPr="00DB7B6A" w14:paraId="5010C4E2" w14:textId="77777777" w:rsidTr="00D0742A">
        <w:trPr>
          <w:trHeight w:val="23"/>
        </w:trPr>
        <w:tc>
          <w:tcPr>
            <w:tcW w:w="2460" w:type="pct"/>
            <w:vAlign w:val="center"/>
          </w:tcPr>
          <w:p w14:paraId="5B6E98C3" w14:textId="77777777" w:rsidR="00302935" w:rsidRPr="00F70F81" w:rsidRDefault="00302935" w:rsidP="00D0742A">
            <w:pPr>
              <w:jc w:val="both"/>
              <w:rPr>
                <w:rFonts w:ascii="Times New Roman" w:hAnsi="Times New Roman" w:cs="Times New Roman"/>
                <w:bCs/>
                <w:sz w:val="24"/>
                <w:szCs w:val="24"/>
              </w:rPr>
            </w:pPr>
            <w:r>
              <w:rPr>
                <w:rFonts w:ascii="Times New Roman" w:hAnsi="Times New Roman" w:cs="Times New Roman"/>
                <w:bCs/>
                <w:sz w:val="24"/>
                <w:szCs w:val="24"/>
              </w:rPr>
              <w:t>Семинарские занятия</w:t>
            </w:r>
          </w:p>
        </w:tc>
        <w:tc>
          <w:tcPr>
            <w:tcW w:w="1195" w:type="pct"/>
            <w:vAlign w:val="center"/>
          </w:tcPr>
          <w:p w14:paraId="3CE751F3" w14:textId="77777777" w:rsidR="00302935" w:rsidRPr="00F70F81" w:rsidRDefault="00302935" w:rsidP="00D0742A">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14:paraId="113F9A57" w14:textId="77777777" w:rsidR="00302935" w:rsidRPr="00F70F81" w:rsidRDefault="00302935" w:rsidP="00D0742A">
            <w:pPr>
              <w:jc w:val="center"/>
              <w:rPr>
                <w:rFonts w:ascii="Times New Roman" w:hAnsi="Times New Roman" w:cs="Times New Roman"/>
                <w:bCs/>
                <w:sz w:val="24"/>
                <w:szCs w:val="24"/>
              </w:rPr>
            </w:pPr>
          </w:p>
        </w:tc>
      </w:tr>
      <w:tr w:rsidR="00302935" w:rsidRPr="00257255" w14:paraId="22598239" w14:textId="77777777" w:rsidTr="00D0742A">
        <w:trPr>
          <w:trHeight w:val="23"/>
        </w:trPr>
        <w:tc>
          <w:tcPr>
            <w:tcW w:w="2460" w:type="pct"/>
            <w:vAlign w:val="center"/>
          </w:tcPr>
          <w:p w14:paraId="2E5E04AB" w14:textId="77777777" w:rsidR="00302935" w:rsidRPr="00F70F81" w:rsidRDefault="00302935" w:rsidP="00D0742A">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7E5E38B" w14:textId="7B8F46A7" w:rsidR="00302935" w:rsidRPr="00F70F81" w:rsidRDefault="003B2194" w:rsidP="00D0742A">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345" w:type="pct"/>
            <w:vAlign w:val="center"/>
          </w:tcPr>
          <w:p w14:paraId="79573A03" w14:textId="61FE4637" w:rsidR="00302935" w:rsidRPr="00F70F81" w:rsidRDefault="003B2194" w:rsidP="00D0742A">
            <w:pPr>
              <w:jc w:val="center"/>
              <w:rPr>
                <w:rFonts w:ascii="Times New Roman" w:hAnsi="Times New Roman" w:cs="Times New Roman"/>
                <w:b/>
                <w:sz w:val="24"/>
                <w:szCs w:val="24"/>
              </w:rPr>
            </w:pPr>
            <w:r>
              <w:rPr>
                <w:rFonts w:ascii="Times New Roman" w:hAnsi="Times New Roman" w:cs="Times New Roman"/>
                <w:b/>
                <w:sz w:val="24"/>
                <w:szCs w:val="24"/>
              </w:rPr>
              <w:t>2</w:t>
            </w:r>
            <w:r w:rsidR="00302935">
              <w:rPr>
                <w:rFonts w:ascii="Times New Roman" w:hAnsi="Times New Roman" w:cs="Times New Roman"/>
                <w:b/>
                <w:sz w:val="24"/>
                <w:szCs w:val="24"/>
              </w:rPr>
              <w:t>4</w:t>
            </w:r>
          </w:p>
        </w:tc>
      </w:tr>
    </w:tbl>
    <w:p w14:paraId="5EE5855E" w14:textId="77777777" w:rsidR="00302935" w:rsidRPr="00DB7B6A" w:rsidRDefault="00302935" w:rsidP="00302935">
      <w:pPr>
        <w:rPr>
          <w:rFonts w:ascii="Times New Roman" w:hAnsi="Times New Roman" w:cs="Times New Roman"/>
          <w:iCs/>
          <w:sz w:val="24"/>
          <w:szCs w:val="24"/>
        </w:rPr>
      </w:pPr>
    </w:p>
    <w:p w14:paraId="263A5DFD" w14:textId="77777777" w:rsidR="00302935" w:rsidRDefault="00302935" w:rsidP="00302935">
      <w:pPr>
        <w:pStyle w:val="114"/>
        <w:ind w:left="2160" w:firstLine="0"/>
        <w:rPr>
          <w:rFonts w:ascii="Times New Roman" w:hAnsi="Times New Roman"/>
        </w:rPr>
      </w:pPr>
    </w:p>
    <w:p w14:paraId="28346989" w14:textId="77777777" w:rsidR="00302935" w:rsidRDefault="00302935" w:rsidP="00302935">
      <w:pPr>
        <w:pStyle w:val="114"/>
        <w:ind w:left="2160" w:firstLine="0"/>
        <w:rPr>
          <w:rFonts w:ascii="Times New Roman" w:hAnsi="Times New Roman"/>
        </w:rPr>
      </w:pPr>
    </w:p>
    <w:p w14:paraId="7DC17034" w14:textId="77777777" w:rsidR="00302935" w:rsidRDefault="00302935" w:rsidP="00302935">
      <w:pPr>
        <w:pStyle w:val="114"/>
        <w:ind w:left="2160" w:firstLine="0"/>
        <w:rPr>
          <w:rFonts w:ascii="Times New Roman" w:hAnsi="Times New Roman"/>
        </w:rPr>
      </w:pPr>
    </w:p>
    <w:p w14:paraId="00FA6704" w14:textId="77777777" w:rsidR="00302935" w:rsidRDefault="00302935" w:rsidP="00302935">
      <w:pPr>
        <w:pStyle w:val="114"/>
        <w:ind w:left="2160" w:firstLine="0"/>
        <w:rPr>
          <w:rFonts w:ascii="Times New Roman" w:hAnsi="Times New Roman"/>
        </w:rPr>
      </w:pPr>
    </w:p>
    <w:p w14:paraId="214EBC21" w14:textId="77777777" w:rsidR="00302935" w:rsidRDefault="00302935" w:rsidP="00302935">
      <w:pPr>
        <w:pStyle w:val="114"/>
        <w:ind w:left="2160" w:firstLine="0"/>
        <w:rPr>
          <w:rFonts w:ascii="Times New Roman" w:hAnsi="Times New Roman"/>
        </w:rPr>
      </w:pPr>
    </w:p>
    <w:p w14:paraId="6493EFE4" w14:textId="77777777" w:rsidR="00302935" w:rsidRDefault="00302935" w:rsidP="00302935">
      <w:pPr>
        <w:pStyle w:val="114"/>
        <w:ind w:left="2160" w:firstLine="0"/>
        <w:rPr>
          <w:rFonts w:ascii="Times New Roman" w:hAnsi="Times New Roman"/>
        </w:rPr>
      </w:pPr>
    </w:p>
    <w:p w14:paraId="1A66E21F" w14:textId="77777777" w:rsidR="00302935" w:rsidRDefault="00302935" w:rsidP="00302935">
      <w:pPr>
        <w:pStyle w:val="114"/>
        <w:ind w:left="2160" w:firstLine="0"/>
        <w:rPr>
          <w:rFonts w:ascii="Times New Roman" w:hAnsi="Times New Roman"/>
        </w:rPr>
      </w:pPr>
    </w:p>
    <w:p w14:paraId="77FD8AC9" w14:textId="77777777" w:rsidR="00302935" w:rsidRDefault="00302935" w:rsidP="00302935">
      <w:pPr>
        <w:pStyle w:val="114"/>
        <w:ind w:left="2160" w:firstLine="0"/>
        <w:rPr>
          <w:rFonts w:ascii="Times New Roman" w:hAnsi="Times New Roman"/>
        </w:rPr>
      </w:pPr>
    </w:p>
    <w:p w14:paraId="54C244D1" w14:textId="77777777" w:rsidR="00302935" w:rsidRDefault="00302935" w:rsidP="00302935">
      <w:pPr>
        <w:pStyle w:val="114"/>
        <w:ind w:left="2160" w:firstLine="0"/>
        <w:rPr>
          <w:rFonts w:ascii="Times New Roman" w:hAnsi="Times New Roman"/>
        </w:rPr>
      </w:pPr>
    </w:p>
    <w:p w14:paraId="3BD6F33F" w14:textId="77777777" w:rsidR="00302935" w:rsidRDefault="00302935" w:rsidP="00302935">
      <w:pPr>
        <w:pStyle w:val="114"/>
        <w:ind w:left="2160" w:firstLine="0"/>
        <w:rPr>
          <w:rFonts w:ascii="Times New Roman" w:hAnsi="Times New Roman"/>
        </w:rPr>
      </w:pPr>
    </w:p>
    <w:p w14:paraId="403E9240" w14:textId="77777777" w:rsidR="00302935" w:rsidRDefault="00302935" w:rsidP="00302935">
      <w:pPr>
        <w:pStyle w:val="114"/>
        <w:ind w:left="2160" w:firstLine="0"/>
        <w:rPr>
          <w:rFonts w:ascii="Times New Roman" w:hAnsi="Times New Roman"/>
        </w:rPr>
        <w:sectPr w:rsidR="00302935">
          <w:pgSz w:w="11906" w:h="16838"/>
          <w:pgMar w:top="1134" w:right="850" w:bottom="1134" w:left="1701" w:header="708" w:footer="708" w:gutter="0"/>
          <w:cols w:space="708"/>
          <w:docGrid w:linePitch="360"/>
        </w:sectPr>
      </w:pPr>
    </w:p>
    <w:p w14:paraId="3B7D7D56" w14:textId="77777777" w:rsidR="00302935" w:rsidRDefault="00302935" w:rsidP="003B2194">
      <w:pPr>
        <w:pStyle w:val="114"/>
        <w:ind w:left="567" w:hanging="567"/>
        <w:rPr>
          <w:rFonts w:ascii="Times New Roman" w:hAnsi="Times New Roman"/>
        </w:rPr>
      </w:pPr>
      <w:r>
        <w:rPr>
          <w:rFonts w:ascii="Times New Roman" w:hAnsi="Times New Roman"/>
        </w:rPr>
        <w:lastRenderedPageBreak/>
        <w:t>2 2   С</w:t>
      </w:r>
      <w:r w:rsidRPr="00782EFC">
        <w:rPr>
          <w:rFonts w:ascii="Times New Roman" w:hAnsi="Times New Roman"/>
        </w:rPr>
        <w:t xml:space="preserve">одержание </w:t>
      </w:r>
      <w:r>
        <w:rPr>
          <w:rFonts w:ascii="Times New Roman" w:hAnsi="Times New Roman"/>
        </w:rPr>
        <w:t>дисциплины</w:t>
      </w:r>
    </w:p>
    <w:tbl>
      <w:tblPr>
        <w:tblW w:w="14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2"/>
        <w:gridCol w:w="7518"/>
        <w:gridCol w:w="2431"/>
        <w:gridCol w:w="2431"/>
      </w:tblGrid>
      <w:tr w:rsidR="00302935" w:rsidRPr="001857BD" w14:paraId="68D40CE0" w14:textId="77777777" w:rsidTr="00D0742A">
        <w:trPr>
          <w:trHeight w:val="2035"/>
          <w:jc w:val="center"/>
        </w:trPr>
        <w:tc>
          <w:tcPr>
            <w:tcW w:w="2232" w:type="dxa"/>
            <w:vAlign w:val="center"/>
          </w:tcPr>
          <w:p w14:paraId="64A395A7"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sidRPr="001857BD">
              <w:rPr>
                <w:rFonts w:ascii="Times New Roman" w:eastAsia="Times New Roman" w:hAnsi="Times New Roman" w:cs="Times New Roman"/>
                <w:b/>
                <w:bCs/>
                <w:sz w:val="24"/>
                <w:szCs w:val="24"/>
                <w:lang w:eastAsia="ru-RU"/>
              </w:rPr>
              <w:t>Наименование разделов и тем</w:t>
            </w:r>
          </w:p>
        </w:tc>
        <w:tc>
          <w:tcPr>
            <w:tcW w:w="7518" w:type="dxa"/>
            <w:vAlign w:val="center"/>
          </w:tcPr>
          <w:p w14:paraId="72B10121"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sidRPr="001857BD">
              <w:rPr>
                <w:rFonts w:ascii="Times New Roman" w:eastAsia="Times New Roman" w:hAnsi="Times New Roman" w:cs="Times New Roman"/>
                <w:b/>
                <w:bCs/>
                <w:sz w:val="24"/>
                <w:szCs w:val="24"/>
                <w:lang w:eastAsia="ru-RU"/>
              </w:rPr>
              <w:t>Примерное содержание учебного материала, практических и л</w:t>
            </w:r>
            <w:r w:rsidRPr="001857BD">
              <w:rPr>
                <w:rFonts w:ascii="Times New Roman" w:eastAsia="Times New Roman" w:hAnsi="Times New Roman" w:cs="Times New Roman"/>
                <w:b/>
                <w:bCs/>
                <w:sz w:val="24"/>
                <w:szCs w:val="24"/>
                <w:lang w:eastAsia="ru-RU"/>
              </w:rPr>
              <w:t>а</w:t>
            </w:r>
            <w:r w:rsidRPr="001857BD">
              <w:rPr>
                <w:rFonts w:ascii="Times New Roman" w:eastAsia="Times New Roman" w:hAnsi="Times New Roman" w:cs="Times New Roman"/>
                <w:b/>
                <w:bCs/>
                <w:sz w:val="24"/>
                <w:szCs w:val="24"/>
                <w:lang w:eastAsia="ru-RU"/>
              </w:rPr>
              <w:t>бораторных занятий</w:t>
            </w:r>
          </w:p>
        </w:tc>
        <w:tc>
          <w:tcPr>
            <w:tcW w:w="2431" w:type="dxa"/>
            <w:vAlign w:val="center"/>
          </w:tcPr>
          <w:p w14:paraId="0B854A8C" w14:textId="77777777" w:rsidR="00302935"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 xml:space="preserve">Объем, акад. </w:t>
            </w:r>
            <w:proofErr w:type="gramStart"/>
            <w:r>
              <w:rPr>
                <w:rFonts w:ascii="Times New Roman" w:hAnsi="Times New Roman" w:cs="Times New Roman"/>
                <w:b/>
                <w:sz w:val="24"/>
                <w:szCs w:val="24"/>
              </w:rPr>
              <w:t>ч</w:t>
            </w:r>
            <w:proofErr w:type="gramEnd"/>
            <w:r>
              <w:rPr>
                <w:rFonts w:ascii="Times New Roman" w:hAnsi="Times New Roman" w:cs="Times New Roman"/>
                <w:b/>
                <w:sz w:val="24"/>
                <w:szCs w:val="24"/>
              </w:rPr>
              <w:t xml:space="preserve"> /</w:t>
            </w:r>
          </w:p>
          <w:p w14:paraId="1389A492" w14:textId="77777777" w:rsidR="00302935"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в том числе в форме практической по</w:t>
            </w:r>
            <w:r>
              <w:rPr>
                <w:rFonts w:ascii="Times New Roman" w:hAnsi="Times New Roman" w:cs="Times New Roman"/>
                <w:b/>
                <w:sz w:val="24"/>
                <w:szCs w:val="24"/>
              </w:rPr>
              <w:t>д</w:t>
            </w:r>
            <w:r>
              <w:rPr>
                <w:rFonts w:ascii="Times New Roman" w:hAnsi="Times New Roman" w:cs="Times New Roman"/>
                <w:b/>
                <w:sz w:val="24"/>
                <w:szCs w:val="24"/>
              </w:rPr>
              <w:t xml:space="preserve">готовки, </w:t>
            </w:r>
            <w:proofErr w:type="spellStart"/>
            <w:proofErr w:type="gramStart"/>
            <w:r>
              <w:rPr>
                <w:rFonts w:ascii="Times New Roman" w:hAnsi="Times New Roman" w:cs="Times New Roman"/>
                <w:b/>
                <w:sz w:val="24"/>
                <w:szCs w:val="24"/>
              </w:rPr>
              <w:t>акад</w:t>
            </w:r>
            <w:proofErr w:type="spellEnd"/>
            <w:proofErr w:type="gramEnd"/>
            <w:r>
              <w:rPr>
                <w:rFonts w:ascii="Times New Roman" w:hAnsi="Times New Roman" w:cs="Times New Roman"/>
                <w:b/>
                <w:sz w:val="24"/>
                <w:szCs w:val="24"/>
              </w:rPr>
              <w:t xml:space="preserve"> ч</w:t>
            </w:r>
          </w:p>
        </w:tc>
        <w:tc>
          <w:tcPr>
            <w:tcW w:w="2431" w:type="dxa"/>
            <w:vAlign w:val="center"/>
          </w:tcPr>
          <w:p w14:paraId="227B2200" w14:textId="77777777" w:rsidR="00302935"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Коды компетенций, формированию к</w:t>
            </w:r>
            <w:r>
              <w:rPr>
                <w:rFonts w:ascii="Times New Roman" w:hAnsi="Times New Roman" w:cs="Times New Roman"/>
                <w:b/>
                <w:sz w:val="24"/>
                <w:szCs w:val="24"/>
              </w:rPr>
              <w:t>о</w:t>
            </w:r>
            <w:r>
              <w:rPr>
                <w:rFonts w:ascii="Times New Roman" w:hAnsi="Times New Roman" w:cs="Times New Roman"/>
                <w:b/>
                <w:sz w:val="24"/>
                <w:szCs w:val="24"/>
              </w:rPr>
              <w:t>торых способствует элемент программы</w:t>
            </w:r>
          </w:p>
        </w:tc>
      </w:tr>
      <w:tr w:rsidR="00302935" w:rsidRPr="001857BD" w14:paraId="034BEFB4" w14:textId="77777777" w:rsidTr="00D0742A">
        <w:trPr>
          <w:trHeight w:val="461"/>
          <w:jc w:val="center"/>
        </w:trPr>
        <w:tc>
          <w:tcPr>
            <w:tcW w:w="2232" w:type="dxa"/>
            <w:vAlign w:val="center"/>
          </w:tcPr>
          <w:p w14:paraId="29FED407"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518" w:type="dxa"/>
            <w:vAlign w:val="center"/>
          </w:tcPr>
          <w:p w14:paraId="3018E48A"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31" w:type="dxa"/>
          </w:tcPr>
          <w:p w14:paraId="46044D5C" w14:textId="77777777" w:rsidR="00302935" w:rsidRDefault="00302935" w:rsidP="00D0742A">
            <w:pPr>
              <w:jc w:val="center"/>
              <w:rPr>
                <w:rFonts w:ascii="Times New Roman" w:hAnsi="Times New Roman" w:cs="Times New Roman"/>
                <w:i/>
                <w:sz w:val="24"/>
                <w:szCs w:val="24"/>
              </w:rPr>
            </w:pPr>
            <w:r>
              <w:rPr>
                <w:rFonts w:ascii="Times New Roman" w:hAnsi="Times New Roman" w:cs="Times New Roman"/>
                <w:i/>
                <w:sz w:val="24"/>
                <w:szCs w:val="24"/>
              </w:rPr>
              <w:t>3</w:t>
            </w:r>
          </w:p>
        </w:tc>
        <w:tc>
          <w:tcPr>
            <w:tcW w:w="2431" w:type="dxa"/>
          </w:tcPr>
          <w:p w14:paraId="2E18AA59" w14:textId="77777777" w:rsidR="00302935" w:rsidRDefault="00302935" w:rsidP="00D0742A">
            <w:pPr>
              <w:jc w:val="center"/>
              <w:rPr>
                <w:rFonts w:ascii="Times New Roman" w:hAnsi="Times New Roman" w:cs="Times New Roman"/>
                <w:i/>
                <w:sz w:val="24"/>
                <w:szCs w:val="24"/>
              </w:rPr>
            </w:pPr>
            <w:r>
              <w:rPr>
                <w:rFonts w:ascii="Times New Roman" w:hAnsi="Times New Roman" w:cs="Times New Roman"/>
                <w:i/>
                <w:sz w:val="24"/>
                <w:szCs w:val="24"/>
              </w:rPr>
              <w:t>4</w:t>
            </w:r>
          </w:p>
        </w:tc>
      </w:tr>
      <w:tr w:rsidR="00302935" w:rsidRPr="001857BD" w14:paraId="03FB6DBE" w14:textId="77777777" w:rsidTr="00D0742A">
        <w:trPr>
          <w:trHeight w:val="333"/>
          <w:jc w:val="center"/>
        </w:trPr>
        <w:tc>
          <w:tcPr>
            <w:tcW w:w="9750" w:type="dxa"/>
            <w:gridSpan w:val="2"/>
          </w:tcPr>
          <w:p w14:paraId="133777ED" w14:textId="77777777" w:rsidR="00302935" w:rsidRPr="001857BD" w:rsidRDefault="00302935" w:rsidP="00D0742A">
            <w:pPr>
              <w:ind w:left="567" w:hanging="567"/>
              <w:rPr>
                <w:rFonts w:ascii="Times New Roman" w:eastAsia="Calibri" w:hAnsi="Times New Roman" w:cs="Times New Roman"/>
                <w:b/>
                <w:bCs/>
                <w:sz w:val="24"/>
                <w:szCs w:val="24"/>
                <w:shd w:val="clear" w:color="auto" w:fill="FFFFFF"/>
                <w:lang w:eastAsia="ru-RU"/>
              </w:rPr>
            </w:pPr>
            <w:r w:rsidRPr="001857BD">
              <w:rPr>
                <w:rFonts w:ascii="Times New Roman" w:eastAsia="Calibri" w:hAnsi="Times New Roman" w:cs="Times New Roman"/>
                <w:b/>
                <w:bCs/>
                <w:sz w:val="24"/>
                <w:szCs w:val="24"/>
                <w:shd w:val="clear" w:color="auto" w:fill="FFFFFF"/>
                <w:lang w:eastAsia="ru-RU"/>
              </w:rPr>
              <w:t>Раздел 1. Государственная политика в области охраны труда</w:t>
            </w:r>
          </w:p>
        </w:tc>
        <w:tc>
          <w:tcPr>
            <w:tcW w:w="2431" w:type="dxa"/>
          </w:tcPr>
          <w:p w14:paraId="52008708" w14:textId="77777777" w:rsidR="00302935" w:rsidRPr="001857BD" w:rsidRDefault="00302935" w:rsidP="00D0742A">
            <w:pPr>
              <w:ind w:left="567" w:hanging="567"/>
              <w:jc w:val="center"/>
              <w:rPr>
                <w:rFonts w:ascii="Times New Roman" w:eastAsia="Calibri" w:hAnsi="Times New Roman" w:cs="Times New Roman"/>
                <w:b/>
                <w:bCs/>
                <w:sz w:val="24"/>
                <w:szCs w:val="24"/>
                <w:shd w:val="clear" w:color="auto" w:fill="FFFFFF"/>
                <w:lang w:eastAsia="ru-RU"/>
              </w:rPr>
            </w:pPr>
            <w:r>
              <w:rPr>
                <w:rFonts w:ascii="Times New Roman" w:eastAsia="Calibri" w:hAnsi="Times New Roman" w:cs="Times New Roman"/>
                <w:b/>
                <w:bCs/>
                <w:sz w:val="24"/>
                <w:szCs w:val="24"/>
                <w:shd w:val="clear" w:color="auto" w:fill="FFFFFF"/>
                <w:lang w:eastAsia="ru-RU"/>
              </w:rPr>
              <w:t>4/4</w:t>
            </w:r>
          </w:p>
        </w:tc>
        <w:tc>
          <w:tcPr>
            <w:tcW w:w="2431" w:type="dxa"/>
          </w:tcPr>
          <w:p w14:paraId="794916C5" w14:textId="77777777" w:rsidR="00302935" w:rsidRPr="001857BD" w:rsidRDefault="00302935" w:rsidP="00D0742A">
            <w:pPr>
              <w:ind w:left="567" w:hanging="567"/>
              <w:jc w:val="center"/>
              <w:rPr>
                <w:rFonts w:ascii="Times New Roman" w:eastAsia="Calibri" w:hAnsi="Times New Roman" w:cs="Times New Roman"/>
                <w:b/>
                <w:bCs/>
                <w:sz w:val="24"/>
                <w:szCs w:val="24"/>
                <w:shd w:val="clear" w:color="auto" w:fill="FFFFFF"/>
                <w:lang w:eastAsia="ru-RU"/>
              </w:rPr>
            </w:pPr>
          </w:p>
        </w:tc>
      </w:tr>
      <w:tr w:rsidR="00302935" w:rsidRPr="001857BD" w14:paraId="4A5D8BFB" w14:textId="77777777" w:rsidTr="00D0742A">
        <w:trPr>
          <w:jc w:val="center"/>
        </w:trPr>
        <w:tc>
          <w:tcPr>
            <w:tcW w:w="2232" w:type="dxa"/>
            <w:vMerge w:val="restart"/>
          </w:tcPr>
          <w:p w14:paraId="5FADD455" w14:textId="77777777" w:rsidR="00302935" w:rsidRPr="001857BD" w:rsidRDefault="00302935" w:rsidP="00D0742A">
            <w:pPr>
              <w:jc w:val="both"/>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 xml:space="preserve">Тема 1.1. </w:t>
            </w:r>
          </w:p>
          <w:p w14:paraId="2AB7B791" w14:textId="77777777" w:rsidR="00302935" w:rsidRPr="001857BD" w:rsidRDefault="00302935" w:rsidP="00D0742A">
            <w:pPr>
              <w:jc w:val="both"/>
              <w:rPr>
                <w:rFonts w:ascii="Times New Roman" w:eastAsia="Times New Roman" w:hAnsi="Times New Roman" w:cs="Times New Roman"/>
                <w:b/>
                <w:bCs/>
                <w:color w:val="FF0000"/>
                <w:sz w:val="24"/>
                <w:szCs w:val="24"/>
                <w:lang w:eastAsia="ru-RU"/>
              </w:rPr>
            </w:pPr>
            <w:r w:rsidRPr="001857BD">
              <w:rPr>
                <w:rFonts w:ascii="Times New Roman" w:eastAsia="Times New Roman" w:hAnsi="Times New Roman" w:cs="Times New Roman"/>
                <w:b/>
                <w:bCs/>
                <w:sz w:val="24"/>
                <w:szCs w:val="24"/>
                <w:lang w:eastAsia="ru-RU"/>
              </w:rPr>
              <w:t>Требования охр</w:t>
            </w:r>
            <w:r w:rsidRPr="001857BD">
              <w:rPr>
                <w:rFonts w:ascii="Times New Roman" w:eastAsia="Times New Roman" w:hAnsi="Times New Roman" w:cs="Times New Roman"/>
                <w:b/>
                <w:bCs/>
                <w:sz w:val="24"/>
                <w:szCs w:val="24"/>
                <w:lang w:eastAsia="ru-RU"/>
              </w:rPr>
              <w:t>а</w:t>
            </w:r>
            <w:r w:rsidRPr="001857BD">
              <w:rPr>
                <w:rFonts w:ascii="Times New Roman" w:eastAsia="Times New Roman" w:hAnsi="Times New Roman" w:cs="Times New Roman"/>
                <w:b/>
                <w:bCs/>
                <w:sz w:val="24"/>
                <w:szCs w:val="24"/>
                <w:lang w:eastAsia="ru-RU"/>
              </w:rPr>
              <w:t>ны труда</w:t>
            </w:r>
          </w:p>
        </w:tc>
        <w:tc>
          <w:tcPr>
            <w:tcW w:w="7518" w:type="dxa"/>
          </w:tcPr>
          <w:p w14:paraId="650A04B9" w14:textId="77777777" w:rsidR="00302935" w:rsidRPr="001857BD" w:rsidRDefault="00302935" w:rsidP="00D0742A">
            <w:pPr>
              <w:ind w:left="567" w:hanging="567"/>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sz w:val="24"/>
                <w:szCs w:val="24"/>
                <w:lang w:eastAsia="ru-RU"/>
              </w:rPr>
              <w:t>Содержание</w:t>
            </w:r>
          </w:p>
        </w:tc>
        <w:tc>
          <w:tcPr>
            <w:tcW w:w="2431" w:type="dxa"/>
          </w:tcPr>
          <w:p w14:paraId="4C641F3F"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2431" w:type="dxa"/>
          </w:tcPr>
          <w:p w14:paraId="380F9F43"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p>
        </w:tc>
      </w:tr>
      <w:tr w:rsidR="00302935" w:rsidRPr="001857BD" w14:paraId="6926323E" w14:textId="77777777" w:rsidTr="00D0742A">
        <w:trPr>
          <w:jc w:val="center"/>
        </w:trPr>
        <w:tc>
          <w:tcPr>
            <w:tcW w:w="2232" w:type="dxa"/>
            <w:vMerge/>
          </w:tcPr>
          <w:p w14:paraId="01CFF055"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21439FAF" w14:textId="77777777" w:rsidR="00302935" w:rsidRPr="001857BD" w:rsidRDefault="00302935" w:rsidP="00D0742A">
            <w:pPr>
              <w:jc w:val="both"/>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sz w:val="24"/>
                <w:szCs w:val="24"/>
                <w:lang w:eastAsia="ru-RU"/>
              </w:rPr>
              <w:t xml:space="preserve">Основные направления государственной политики в области охраны труда. </w:t>
            </w:r>
          </w:p>
        </w:tc>
        <w:tc>
          <w:tcPr>
            <w:tcW w:w="2431" w:type="dxa"/>
            <w:vMerge w:val="restart"/>
          </w:tcPr>
          <w:p w14:paraId="3A51B5E6"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vMerge w:val="restart"/>
          </w:tcPr>
          <w:p w14:paraId="6BBC014F"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268B1BDA"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41B84041"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5485D115"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2CB2F9CF" w14:textId="77777777" w:rsidR="00302935" w:rsidRPr="001857BD" w:rsidRDefault="00302935" w:rsidP="00D0742A">
            <w:pPr>
              <w:rPr>
                <w:rFonts w:ascii="Times New Roman" w:eastAsia="Times New Roman" w:hAnsi="Times New Roman" w:cs="Times New Roman"/>
                <w:sz w:val="24"/>
                <w:szCs w:val="24"/>
                <w:lang w:eastAsia="ru-RU"/>
              </w:rPr>
            </w:pPr>
            <w:r w:rsidRPr="003111DA">
              <w:rPr>
                <w:rFonts w:ascii="Times New Roman" w:eastAsia="Batang" w:hAnsi="Times New Roman"/>
              </w:rPr>
              <w:t>ПК.3.3</w:t>
            </w:r>
          </w:p>
        </w:tc>
      </w:tr>
      <w:tr w:rsidR="00302935" w:rsidRPr="001857BD" w14:paraId="54C00F3D" w14:textId="77777777" w:rsidTr="00D0742A">
        <w:trPr>
          <w:jc w:val="center"/>
        </w:trPr>
        <w:tc>
          <w:tcPr>
            <w:tcW w:w="2232" w:type="dxa"/>
            <w:vMerge/>
          </w:tcPr>
          <w:p w14:paraId="79626FA1"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50615E09" w14:textId="77777777" w:rsidR="00302935" w:rsidRPr="001857BD" w:rsidRDefault="00302935" w:rsidP="00D0742A">
            <w:pPr>
              <w:jc w:val="both"/>
              <w:rPr>
                <w:rFonts w:ascii="Times New Roman" w:eastAsia="Calibri" w:hAnsi="Times New Roman" w:cs="Times New Roman"/>
                <w:sz w:val="24"/>
                <w:szCs w:val="24"/>
                <w:shd w:val="clear" w:color="auto" w:fill="FFFFFF"/>
                <w:lang w:eastAsia="ru-RU"/>
              </w:rPr>
            </w:pPr>
            <w:r w:rsidRPr="001857BD">
              <w:rPr>
                <w:rFonts w:ascii="Times New Roman" w:eastAsia="Calibri" w:hAnsi="Times New Roman" w:cs="Times New Roman"/>
                <w:sz w:val="24"/>
                <w:szCs w:val="24"/>
                <w:shd w:val="clear" w:color="auto" w:fill="FFFFFF"/>
                <w:lang w:eastAsia="ru-RU"/>
              </w:rPr>
              <w:t xml:space="preserve">Государственные нормативные требования охраны труда. </w:t>
            </w:r>
          </w:p>
        </w:tc>
        <w:tc>
          <w:tcPr>
            <w:tcW w:w="2431" w:type="dxa"/>
            <w:vMerge/>
          </w:tcPr>
          <w:p w14:paraId="4261647F" w14:textId="77777777" w:rsidR="00302935" w:rsidRPr="001857BD" w:rsidRDefault="00302935" w:rsidP="00D0742A">
            <w:pPr>
              <w:ind w:left="567" w:hanging="567"/>
              <w:jc w:val="center"/>
              <w:rPr>
                <w:rFonts w:ascii="Times New Roman" w:eastAsia="Calibri" w:hAnsi="Times New Roman" w:cs="Times New Roman"/>
                <w:sz w:val="24"/>
                <w:szCs w:val="24"/>
                <w:shd w:val="clear" w:color="auto" w:fill="FFFFFF"/>
                <w:lang w:eastAsia="ru-RU"/>
              </w:rPr>
            </w:pPr>
          </w:p>
        </w:tc>
        <w:tc>
          <w:tcPr>
            <w:tcW w:w="2431" w:type="dxa"/>
            <w:vMerge/>
          </w:tcPr>
          <w:p w14:paraId="2D594530" w14:textId="77777777" w:rsidR="00302935" w:rsidRPr="001857BD" w:rsidRDefault="00302935" w:rsidP="00D0742A">
            <w:pPr>
              <w:ind w:left="567" w:hanging="567"/>
              <w:jc w:val="center"/>
              <w:rPr>
                <w:rFonts w:ascii="Times New Roman" w:eastAsia="Calibri" w:hAnsi="Times New Roman" w:cs="Times New Roman"/>
                <w:sz w:val="24"/>
                <w:szCs w:val="24"/>
                <w:shd w:val="clear" w:color="auto" w:fill="FFFFFF"/>
                <w:lang w:eastAsia="ru-RU"/>
              </w:rPr>
            </w:pPr>
          </w:p>
        </w:tc>
      </w:tr>
      <w:tr w:rsidR="00302935" w:rsidRPr="001857BD" w14:paraId="71BACD16" w14:textId="77777777" w:rsidTr="00D0742A">
        <w:trPr>
          <w:jc w:val="center"/>
        </w:trPr>
        <w:tc>
          <w:tcPr>
            <w:tcW w:w="2232" w:type="dxa"/>
            <w:vMerge/>
          </w:tcPr>
          <w:p w14:paraId="671577F7"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3DA832A5" w14:textId="77777777" w:rsidR="00302935" w:rsidRPr="001857BD" w:rsidRDefault="00302935" w:rsidP="00D0742A">
            <w:pPr>
              <w:jc w:val="both"/>
              <w:rPr>
                <w:rFonts w:ascii="Times New Roman" w:eastAsia="Calibri" w:hAnsi="Times New Roman" w:cs="Times New Roman"/>
                <w:sz w:val="24"/>
                <w:szCs w:val="24"/>
                <w:shd w:val="clear" w:color="auto" w:fill="FFFFFF"/>
                <w:lang w:eastAsia="ru-RU"/>
              </w:rPr>
            </w:pPr>
            <w:r w:rsidRPr="001857BD">
              <w:rPr>
                <w:rFonts w:ascii="Times New Roman" w:eastAsia="Calibri" w:hAnsi="Times New Roman" w:cs="Times New Roman"/>
                <w:sz w:val="24"/>
                <w:szCs w:val="24"/>
                <w:shd w:val="clear" w:color="auto" w:fill="FFFFFF"/>
                <w:lang w:eastAsia="ru-RU"/>
              </w:rPr>
              <w:t xml:space="preserve">Нормативные документы по охране труда и здоровья. </w:t>
            </w:r>
          </w:p>
        </w:tc>
        <w:tc>
          <w:tcPr>
            <w:tcW w:w="2431" w:type="dxa"/>
            <w:vMerge/>
          </w:tcPr>
          <w:p w14:paraId="78ABBDB4" w14:textId="77777777" w:rsidR="00302935" w:rsidRPr="001857BD" w:rsidRDefault="00302935" w:rsidP="00D0742A">
            <w:pPr>
              <w:ind w:left="567" w:hanging="567"/>
              <w:jc w:val="center"/>
              <w:rPr>
                <w:rFonts w:ascii="Times New Roman" w:eastAsia="Calibri" w:hAnsi="Times New Roman" w:cs="Times New Roman"/>
                <w:sz w:val="24"/>
                <w:szCs w:val="24"/>
                <w:shd w:val="clear" w:color="auto" w:fill="FFFFFF"/>
                <w:lang w:eastAsia="ru-RU"/>
              </w:rPr>
            </w:pPr>
          </w:p>
        </w:tc>
        <w:tc>
          <w:tcPr>
            <w:tcW w:w="2431" w:type="dxa"/>
            <w:vMerge/>
          </w:tcPr>
          <w:p w14:paraId="6F999374" w14:textId="77777777" w:rsidR="00302935" w:rsidRPr="001857BD" w:rsidRDefault="00302935" w:rsidP="00D0742A">
            <w:pPr>
              <w:ind w:left="567" w:hanging="567"/>
              <w:jc w:val="center"/>
              <w:rPr>
                <w:rFonts w:ascii="Times New Roman" w:eastAsia="Calibri" w:hAnsi="Times New Roman" w:cs="Times New Roman"/>
                <w:sz w:val="24"/>
                <w:szCs w:val="24"/>
                <w:shd w:val="clear" w:color="auto" w:fill="FFFFFF"/>
                <w:lang w:eastAsia="ru-RU"/>
              </w:rPr>
            </w:pPr>
          </w:p>
        </w:tc>
      </w:tr>
      <w:tr w:rsidR="00302935" w:rsidRPr="001857BD" w14:paraId="32DB4B5F" w14:textId="77777777" w:rsidTr="00D0742A">
        <w:trPr>
          <w:jc w:val="center"/>
        </w:trPr>
        <w:tc>
          <w:tcPr>
            <w:tcW w:w="2232" w:type="dxa"/>
            <w:vMerge/>
          </w:tcPr>
          <w:p w14:paraId="265AC040"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028E2973" w14:textId="77777777" w:rsidR="00302935" w:rsidRPr="001857BD" w:rsidRDefault="00302935" w:rsidP="00D0742A">
            <w:pPr>
              <w:jc w:val="both"/>
              <w:rPr>
                <w:rFonts w:ascii="Times New Roman" w:eastAsia="Calibri" w:hAnsi="Times New Roman" w:cs="Times New Roman"/>
                <w:sz w:val="24"/>
                <w:szCs w:val="24"/>
                <w:shd w:val="clear" w:color="auto" w:fill="FFFFFF"/>
                <w:lang w:eastAsia="ru-RU"/>
              </w:rPr>
            </w:pPr>
            <w:r w:rsidRPr="001857BD">
              <w:rPr>
                <w:rFonts w:ascii="Times New Roman" w:eastAsia="Calibri" w:hAnsi="Times New Roman" w:cs="Times New Roman"/>
                <w:sz w:val="24"/>
                <w:szCs w:val="24"/>
                <w:shd w:val="clear" w:color="auto" w:fill="FFFFFF"/>
                <w:lang w:eastAsia="ru-RU"/>
              </w:rPr>
              <w:t>Обязанности работника в области охраны труда.</w:t>
            </w:r>
          </w:p>
        </w:tc>
        <w:tc>
          <w:tcPr>
            <w:tcW w:w="2431" w:type="dxa"/>
            <w:vMerge/>
          </w:tcPr>
          <w:p w14:paraId="22D8DE38" w14:textId="77777777" w:rsidR="00302935" w:rsidRPr="001857BD" w:rsidRDefault="00302935" w:rsidP="00D0742A">
            <w:pPr>
              <w:ind w:left="567" w:hanging="567"/>
              <w:jc w:val="center"/>
              <w:rPr>
                <w:rFonts w:ascii="Times New Roman" w:eastAsia="Calibri" w:hAnsi="Times New Roman" w:cs="Times New Roman"/>
                <w:sz w:val="24"/>
                <w:szCs w:val="24"/>
                <w:shd w:val="clear" w:color="auto" w:fill="FFFFFF"/>
                <w:lang w:eastAsia="ru-RU"/>
              </w:rPr>
            </w:pPr>
          </w:p>
        </w:tc>
        <w:tc>
          <w:tcPr>
            <w:tcW w:w="2431" w:type="dxa"/>
            <w:vMerge/>
          </w:tcPr>
          <w:p w14:paraId="74D1E216" w14:textId="77777777" w:rsidR="00302935" w:rsidRPr="001857BD" w:rsidRDefault="00302935" w:rsidP="00D0742A">
            <w:pPr>
              <w:ind w:left="567" w:hanging="567"/>
              <w:jc w:val="center"/>
              <w:rPr>
                <w:rFonts w:ascii="Times New Roman" w:eastAsia="Calibri" w:hAnsi="Times New Roman" w:cs="Times New Roman"/>
                <w:sz w:val="24"/>
                <w:szCs w:val="24"/>
                <w:shd w:val="clear" w:color="auto" w:fill="FFFFFF"/>
                <w:lang w:eastAsia="ru-RU"/>
              </w:rPr>
            </w:pPr>
          </w:p>
        </w:tc>
      </w:tr>
      <w:tr w:rsidR="00302935" w:rsidRPr="001857BD" w14:paraId="01219029" w14:textId="77777777" w:rsidTr="00D0742A">
        <w:trPr>
          <w:jc w:val="center"/>
        </w:trPr>
        <w:tc>
          <w:tcPr>
            <w:tcW w:w="2232" w:type="dxa"/>
            <w:vMerge/>
          </w:tcPr>
          <w:p w14:paraId="21E74C36"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41637F25" w14:textId="77777777" w:rsidR="00302935" w:rsidRPr="001857BD" w:rsidRDefault="00302935" w:rsidP="00D0742A">
            <w:pPr>
              <w:ind w:left="567" w:hanging="567"/>
              <w:rPr>
                <w:rFonts w:ascii="Times New Roman" w:eastAsia="Times New Roman" w:hAnsi="Times New Roman" w:cs="Times New Roman"/>
                <w:bCs/>
                <w:sz w:val="24"/>
                <w:szCs w:val="24"/>
                <w:lang w:eastAsia="ru-RU"/>
              </w:rPr>
            </w:pPr>
            <w:r w:rsidRPr="001857BD">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31" w:type="dxa"/>
          </w:tcPr>
          <w:p w14:paraId="21118BE1"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31" w:type="dxa"/>
          </w:tcPr>
          <w:p w14:paraId="392FFD9F" w14:textId="77777777" w:rsidR="00302935" w:rsidRPr="001857BD" w:rsidRDefault="00302935" w:rsidP="00D0742A">
            <w:pPr>
              <w:ind w:left="-77" w:firstLine="77"/>
              <w:jc w:val="center"/>
              <w:rPr>
                <w:rFonts w:ascii="Times New Roman" w:eastAsia="Times New Roman" w:hAnsi="Times New Roman" w:cs="Times New Roman"/>
                <w:b/>
                <w:bCs/>
                <w:sz w:val="24"/>
                <w:szCs w:val="24"/>
                <w:lang w:eastAsia="ru-RU"/>
              </w:rPr>
            </w:pPr>
          </w:p>
        </w:tc>
      </w:tr>
      <w:tr w:rsidR="00302935" w:rsidRPr="001857BD" w14:paraId="3954C8B5" w14:textId="77777777" w:rsidTr="00D0742A">
        <w:trPr>
          <w:jc w:val="center"/>
        </w:trPr>
        <w:tc>
          <w:tcPr>
            <w:tcW w:w="2232" w:type="dxa"/>
            <w:vMerge/>
          </w:tcPr>
          <w:p w14:paraId="7FA42EBC"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58A1EB31" w14:textId="77777777" w:rsidR="00302935" w:rsidRPr="001857BD" w:rsidRDefault="00302935" w:rsidP="00D0742A">
            <w:pPr>
              <w:jc w:val="both"/>
              <w:rPr>
                <w:rFonts w:ascii="Times New Roman" w:eastAsia="Times New Roman" w:hAnsi="Times New Roman" w:cs="Times New Roman"/>
                <w:b/>
                <w:bCs/>
                <w:sz w:val="24"/>
                <w:szCs w:val="24"/>
                <w:lang w:eastAsia="ru-RU"/>
              </w:rPr>
            </w:pPr>
            <w:r>
              <w:rPr>
                <w:rFonts w:ascii="Times New Roman" w:eastAsia="Calibri" w:hAnsi="Times New Roman" w:cs="Times New Roman"/>
                <w:sz w:val="24"/>
                <w:szCs w:val="24"/>
                <w:shd w:val="clear" w:color="auto" w:fill="FFFFFF"/>
                <w:lang w:eastAsia="ru-RU"/>
              </w:rPr>
              <w:t xml:space="preserve">Практическая работа № 1 </w:t>
            </w:r>
            <w:r w:rsidRPr="00E60145">
              <w:rPr>
                <w:rFonts w:ascii="Times New Roman" w:eastAsia="Calibri" w:hAnsi="Times New Roman" w:cs="Times New Roman"/>
                <w:sz w:val="24"/>
                <w:szCs w:val="24"/>
                <w:shd w:val="clear" w:color="auto" w:fill="FFFFFF"/>
                <w:lang w:eastAsia="ru-RU"/>
              </w:rPr>
              <w:t>Изучение законодательной базы дисципл</w:t>
            </w:r>
            <w:r w:rsidRPr="00E60145">
              <w:rPr>
                <w:rFonts w:ascii="Times New Roman" w:eastAsia="Calibri" w:hAnsi="Times New Roman" w:cs="Times New Roman"/>
                <w:sz w:val="24"/>
                <w:szCs w:val="24"/>
                <w:shd w:val="clear" w:color="auto" w:fill="FFFFFF"/>
                <w:lang w:eastAsia="ru-RU"/>
              </w:rPr>
              <w:t>и</w:t>
            </w:r>
            <w:r w:rsidRPr="00E60145">
              <w:rPr>
                <w:rFonts w:ascii="Times New Roman" w:eastAsia="Calibri" w:hAnsi="Times New Roman" w:cs="Times New Roman"/>
                <w:sz w:val="24"/>
                <w:szCs w:val="24"/>
                <w:shd w:val="clear" w:color="auto" w:fill="FFFFFF"/>
                <w:lang w:eastAsia="ru-RU"/>
              </w:rPr>
              <w:t>ны Охраны труда</w:t>
            </w:r>
          </w:p>
        </w:tc>
        <w:tc>
          <w:tcPr>
            <w:tcW w:w="2431" w:type="dxa"/>
          </w:tcPr>
          <w:p w14:paraId="56C896C8" w14:textId="77777777" w:rsidR="00302935" w:rsidRPr="00E60145" w:rsidRDefault="00302935" w:rsidP="00D0742A">
            <w:pPr>
              <w:ind w:left="567" w:hanging="567"/>
              <w:jc w:val="center"/>
              <w:rPr>
                <w:rFonts w:ascii="Times New Roman" w:eastAsia="Times New Roman" w:hAnsi="Times New Roman" w:cs="Times New Roman"/>
                <w:bCs/>
                <w:sz w:val="24"/>
                <w:szCs w:val="24"/>
                <w:lang w:eastAsia="ru-RU"/>
              </w:rPr>
            </w:pPr>
            <w:r w:rsidRPr="00E60145">
              <w:rPr>
                <w:rFonts w:ascii="Times New Roman" w:eastAsia="Times New Roman" w:hAnsi="Times New Roman" w:cs="Times New Roman"/>
                <w:bCs/>
                <w:sz w:val="24"/>
                <w:szCs w:val="24"/>
                <w:lang w:eastAsia="ru-RU"/>
              </w:rPr>
              <w:t>2</w:t>
            </w:r>
          </w:p>
        </w:tc>
        <w:tc>
          <w:tcPr>
            <w:tcW w:w="2431" w:type="dxa"/>
          </w:tcPr>
          <w:p w14:paraId="684D6AA5"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7D011CAC"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2EB5DF6E"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12495D00"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23817AE8" w14:textId="77777777" w:rsidR="00302935" w:rsidRPr="001857BD" w:rsidRDefault="00302935" w:rsidP="00D0742A">
            <w:pPr>
              <w:ind w:left="-77" w:firstLine="77"/>
              <w:rPr>
                <w:rFonts w:ascii="Times New Roman" w:eastAsia="Times New Roman" w:hAnsi="Times New Roman" w:cs="Times New Roman"/>
                <w:b/>
                <w:bCs/>
                <w:sz w:val="24"/>
                <w:szCs w:val="24"/>
                <w:lang w:eastAsia="ru-RU"/>
              </w:rPr>
            </w:pPr>
            <w:r w:rsidRPr="003111DA">
              <w:rPr>
                <w:rFonts w:ascii="Times New Roman" w:eastAsia="Batang" w:hAnsi="Times New Roman"/>
              </w:rPr>
              <w:t>ПК.3.3</w:t>
            </w:r>
          </w:p>
        </w:tc>
      </w:tr>
      <w:tr w:rsidR="00302935" w:rsidRPr="001857BD" w14:paraId="23498CEB" w14:textId="77777777" w:rsidTr="00D0742A">
        <w:trPr>
          <w:jc w:val="center"/>
        </w:trPr>
        <w:tc>
          <w:tcPr>
            <w:tcW w:w="2232" w:type="dxa"/>
            <w:vMerge w:val="restart"/>
          </w:tcPr>
          <w:p w14:paraId="04A4AAF7" w14:textId="77777777" w:rsidR="00302935" w:rsidRPr="001857BD" w:rsidRDefault="00302935" w:rsidP="00D0742A">
            <w:pPr>
              <w:jc w:val="both"/>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Тема 1.2. Обесп</w:t>
            </w:r>
            <w:r w:rsidRPr="001857BD">
              <w:rPr>
                <w:rFonts w:ascii="Times New Roman" w:eastAsia="Times New Roman" w:hAnsi="Times New Roman" w:cs="Times New Roman"/>
                <w:b/>
                <w:bCs/>
                <w:sz w:val="24"/>
                <w:szCs w:val="24"/>
                <w:lang w:eastAsia="ru-RU"/>
              </w:rPr>
              <w:t>е</w:t>
            </w:r>
            <w:r w:rsidRPr="001857BD">
              <w:rPr>
                <w:rFonts w:ascii="Times New Roman" w:eastAsia="Times New Roman" w:hAnsi="Times New Roman" w:cs="Times New Roman"/>
                <w:b/>
                <w:bCs/>
                <w:sz w:val="24"/>
                <w:szCs w:val="24"/>
                <w:lang w:eastAsia="ru-RU"/>
              </w:rPr>
              <w:t>чение прав рабо</w:t>
            </w:r>
            <w:r w:rsidRPr="001857BD">
              <w:rPr>
                <w:rFonts w:ascii="Times New Roman" w:eastAsia="Times New Roman" w:hAnsi="Times New Roman" w:cs="Times New Roman"/>
                <w:b/>
                <w:bCs/>
                <w:sz w:val="24"/>
                <w:szCs w:val="24"/>
                <w:lang w:eastAsia="ru-RU"/>
              </w:rPr>
              <w:t>т</w:t>
            </w:r>
            <w:r w:rsidRPr="001857BD">
              <w:rPr>
                <w:rFonts w:ascii="Times New Roman" w:eastAsia="Times New Roman" w:hAnsi="Times New Roman" w:cs="Times New Roman"/>
                <w:b/>
                <w:bCs/>
                <w:sz w:val="24"/>
                <w:szCs w:val="24"/>
                <w:lang w:eastAsia="ru-RU"/>
              </w:rPr>
              <w:t>ников на охрану труда</w:t>
            </w:r>
          </w:p>
        </w:tc>
        <w:tc>
          <w:tcPr>
            <w:tcW w:w="7518" w:type="dxa"/>
          </w:tcPr>
          <w:p w14:paraId="3C3F65BA" w14:textId="77777777" w:rsidR="00302935" w:rsidRPr="001857BD" w:rsidRDefault="00302935" w:rsidP="00D0742A">
            <w:pPr>
              <w:ind w:left="567" w:hanging="567"/>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sz w:val="24"/>
                <w:szCs w:val="24"/>
                <w:lang w:eastAsia="ru-RU"/>
              </w:rPr>
              <w:t>Содержание</w:t>
            </w:r>
          </w:p>
        </w:tc>
        <w:tc>
          <w:tcPr>
            <w:tcW w:w="2431" w:type="dxa"/>
          </w:tcPr>
          <w:p w14:paraId="672E598C"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2431" w:type="dxa"/>
          </w:tcPr>
          <w:p w14:paraId="782E4CE9" w14:textId="77777777" w:rsidR="00302935" w:rsidRPr="001857BD" w:rsidRDefault="00302935" w:rsidP="00D0742A">
            <w:pPr>
              <w:ind w:left="-77" w:firstLine="77"/>
              <w:jc w:val="center"/>
              <w:rPr>
                <w:rFonts w:ascii="Times New Roman" w:eastAsia="Times New Roman" w:hAnsi="Times New Roman" w:cs="Times New Roman"/>
                <w:b/>
                <w:sz w:val="24"/>
                <w:szCs w:val="24"/>
                <w:lang w:eastAsia="ru-RU"/>
              </w:rPr>
            </w:pPr>
          </w:p>
        </w:tc>
      </w:tr>
      <w:tr w:rsidR="00302935" w:rsidRPr="001857BD" w14:paraId="28B4B725" w14:textId="77777777" w:rsidTr="00D0742A">
        <w:trPr>
          <w:jc w:val="center"/>
        </w:trPr>
        <w:tc>
          <w:tcPr>
            <w:tcW w:w="2232" w:type="dxa"/>
            <w:vMerge/>
          </w:tcPr>
          <w:p w14:paraId="57AFDA07"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104C2366" w14:textId="77777777" w:rsidR="00302935" w:rsidRPr="001857BD"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Право и гарантии работника на труд</w:t>
            </w:r>
            <w:r w:rsidRPr="001857BD">
              <w:rPr>
                <w:rFonts w:ascii="Times New Roman" w:eastAsia="Times New Roman" w:hAnsi="Times New Roman" w:cs="Times New Roman"/>
                <w:b/>
                <w:sz w:val="24"/>
                <w:szCs w:val="24"/>
                <w:lang w:eastAsia="ru-RU"/>
              </w:rPr>
              <w:t xml:space="preserve">, </w:t>
            </w:r>
            <w:r w:rsidRPr="001857BD">
              <w:rPr>
                <w:rFonts w:ascii="Times New Roman" w:eastAsia="Times New Roman" w:hAnsi="Times New Roman" w:cs="Times New Roman"/>
                <w:sz w:val="24"/>
                <w:szCs w:val="24"/>
                <w:lang w:eastAsia="ru-RU"/>
              </w:rPr>
              <w:t>отвечающий требованиям бе</w:t>
            </w:r>
            <w:r w:rsidRPr="001857BD">
              <w:rPr>
                <w:rFonts w:ascii="Times New Roman" w:eastAsia="Times New Roman" w:hAnsi="Times New Roman" w:cs="Times New Roman"/>
                <w:sz w:val="24"/>
                <w:szCs w:val="24"/>
                <w:lang w:eastAsia="ru-RU"/>
              </w:rPr>
              <w:t>з</w:t>
            </w:r>
            <w:r w:rsidRPr="001857BD">
              <w:rPr>
                <w:rFonts w:ascii="Times New Roman" w:eastAsia="Times New Roman" w:hAnsi="Times New Roman" w:cs="Times New Roman"/>
                <w:sz w:val="24"/>
                <w:szCs w:val="24"/>
                <w:lang w:eastAsia="ru-RU"/>
              </w:rPr>
              <w:t xml:space="preserve">опасности труда. </w:t>
            </w:r>
          </w:p>
        </w:tc>
        <w:tc>
          <w:tcPr>
            <w:tcW w:w="2431" w:type="dxa"/>
            <w:vMerge w:val="restart"/>
          </w:tcPr>
          <w:p w14:paraId="53F6C643"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vMerge w:val="restart"/>
          </w:tcPr>
          <w:p w14:paraId="3D20D9BF"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304E5352"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47DF4FF3"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5D0AEAFA"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06E56086" w14:textId="77777777" w:rsidR="00302935" w:rsidRPr="001857BD" w:rsidRDefault="00302935" w:rsidP="00D0742A">
            <w:pPr>
              <w:ind w:left="-77" w:firstLine="77"/>
              <w:rPr>
                <w:rFonts w:ascii="Times New Roman" w:eastAsia="Times New Roman" w:hAnsi="Times New Roman" w:cs="Times New Roman"/>
                <w:sz w:val="24"/>
                <w:szCs w:val="24"/>
                <w:lang w:eastAsia="ru-RU"/>
              </w:rPr>
            </w:pPr>
            <w:r w:rsidRPr="003111DA">
              <w:rPr>
                <w:rFonts w:ascii="Times New Roman" w:eastAsia="Batang" w:hAnsi="Times New Roman"/>
              </w:rPr>
              <w:t>ПК.3.3</w:t>
            </w:r>
          </w:p>
        </w:tc>
      </w:tr>
      <w:tr w:rsidR="00302935" w:rsidRPr="001857BD" w14:paraId="3B2D4753" w14:textId="77777777" w:rsidTr="00D0742A">
        <w:trPr>
          <w:jc w:val="center"/>
        </w:trPr>
        <w:tc>
          <w:tcPr>
            <w:tcW w:w="2232" w:type="dxa"/>
            <w:vMerge/>
          </w:tcPr>
          <w:p w14:paraId="37E2BE57"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10ACD66A" w14:textId="77777777" w:rsidR="00302935" w:rsidRPr="001857BD" w:rsidRDefault="00302935" w:rsidP="00D0742A">
            <w:pPr>
              <w:jc w:val="both"/>
              <w:rPr>
                <w:rFonts w:ascii="Times New Roman" w:eastAsia="Calibri" w:hAnsi="Times New Roman" w:cs="Times New Roman"/>
                <w:sz w:val="24"/>
                <w:szCs w:val="24"/>
                <w:shd w:val="clear" w:color="auto" w:fill="FFFFFF"/>
                <w:lang w:eastAsia="ru-RU"/>
              </w:rPr>
            </w:pPr>
            <w:r w:rsidRPr="001857BD">
              <w:rPr>
                <w:rFonts w:ascii="Times New Roman" w:eastAsia="Calibri" w:hAnsi="Times New Roman" w:cs="Times New Roman"/>
                <w:sz w:val="24"/>
                <w:szCs w:val="24"/>
                <w:shd w:val="clear" w:color="auto" w:fill="FFFFFF"/>
                <w:lang w:eastAsia="ru-RU"/>
              </w:rPr>
              <w:t>Обеспечение работников средствами индивидуальной защиты.</w:t>
            </w:r>
          </w:p>
        </w:tc>
        <w:tc>
          <w:tcPr>
            <w:tcW w:w="2431" w:type="dxa"/>
            <w:vMerge/>
          </w:tcPr>
          <w:p w14:paraId="51AA6CEF" w14:textId="77777777" w:rsidR="00302935" w:rsidRPr="001857BD" w:rsidRDefault="00302935" w:rsidP="00D0742A">
            <w:pPr>
              <w:ind w:left="567" w:hanging="567"/>
              <w:jc w:val="center"/>
              <w:rPr>
                <w:rFonts w:ascii="Times New Roman" w:eastAsia="Calibri" w:hAnsi="Times New Roman" w:cs="Times New Roman"/>
                <w:sz w:val="24"/>
                <w:szCs w:val="24"/>
                <w:shd w:val="clear" w:color="auto" w:fill="FFFFFF"/>
                <w:lang w:eastAsia="ru-RU"/>
              </w:rPr>
            </w:pPr>
          </w:p>
        </w:tc>
        <w:tc>
          <w:tcPr>
            <w:tcW w:w="2431" w:type="dxa"/>
            <w:vMerge/>
          </w:tcPr>
          <w:p w14:paraId="1221F128" w14:textId="77777777" w:rsidR="00302935" w:rsidRPr="001857BD" w:rsidRDefault="00302935" w:rsidP="00D0742A">
            <w:pPr>
              <w:ind w:left="-77" w:firstLine="77"/>
              <w:jc w:val="center"/>
              <w:rPr>
                <w:rFonts w:ascii="Times New Roman" w:eastAsia="Calibri" w:hAnsi="Times New Roman" w:cs="Times New Roman"/>
                <w:sz w:val="24"/>
                <w:szCs w:val="24"/>
                <w:shd w:val="clear" w:color="auto" w:fill="FFFFFF"/>
                <w:lang w:eastAsia="ru-RU"/>
              </w:rPr>
            </w:pPr>
          </w:p>
        </w:tc>
      </w:tr>
      <w:tr w:rsidR="00302935" w:rsidRPr="001857BD" w14:paraId="1A37C479" w14:textId="77777777" w:rsidTr="00D0742A">
        <w:trPr>
          <w:jc w:val="center"/>
        </w:trPr>
        <w:tc>
          <w:tcPr>
            <w:tcW w:w="2232" w:type="dxa"/>
            <w:vMerge/>
          </w:tcPr>
          <w:p w14:paraId="5316130B"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10E56950" w14:textId="77777777" w:rsidR="00302935" w:rsidRPr="001857BD" w:rsidRDefault="00302935" w:rsidP="00D0742A">
            <w:pPr>
              <w:jc w:val="both"/>
              <w:rPr>
                <w:rFonts w:ascii="Times New Roman" w:eastAsia="Calibri" w:hAnsi="Times New Roman" w:cs="Times New Roman"/>
                <w:sz w:val="24"/>
                <w:szCs w:val="24"/>
                <w:shd w:val="clear" w:color="auto" w:fill="FFFFFF"/>
                <w:lang w:eastAsia="ru-RU"/>
              </w:rPr>
            </w:pPr>
            <w:r w:rsidRPr="001857BD">
              <w:rPr>
                <w:rFonts w:ascii="Times New Roman" w:eastAsia="Calibri" w:hAnsi="Times New Roman" w:cs="Times New Roman"/>
                <w:sz w:val="24"/>
                <w:szCs w:val="24"/>
                <w:shd w:val="clear" w:color="auto" w:fill="FFFFFF"/>
                <w:lang w:eastAsia="ru-RU"/>
              </w:rPr>
              <w:t>Причины возникновения несчастных случаев и профессиональных з</w:t>
            </w:r>
            <w:r w:rsidRPr="001857BD">
              <w:rPr>
                <w:rFonts w:ascii="Times New Roman" w:eastAsia="Calibri" w:hAnsi="Times New Roman" w:cs="Times New Roman"/>
                <w:sz w:val="24"/>
                <w:szCs w:val="24"/>
                <w:shd w:val="clear" w:color="auto" w:fill="FFFFFF"/>
                <w:lang w:eastAsia="ru-RU"/>
              </w:rPr>
              <w:t>а</w:t>
            </w:r>
            <w:r w:rsidRPr="001857BD">
              <w:rPr>
                <w:rFonts w:ascii="Times New Roman" w:eastAsia="Calibri" w:hAnsi="Times New Roman" w:cs="Times New Roman"/>
                <w:sz w:val="24"/>
                <w:szCs w:val="24"/>
                <w:shd w:val="clear" w:color="auto" w:fill="FFFFFF"/>
                <w:lang w:eastAsia="ru-RU"/>
              </w:rPr>
              <w:t>болеваний их расследование и учет</w:t>
            </w:r>
          </w:p>
        </w:tc>
        <w:tc>
          <w:tcPr>
            <w:tcW w:w="2431" w:type="dxa"/>
            <w:vMerge/>
          </w:tcPr>
          <w:p w14:paraId="4C05CD25" w14:textId="77777777" w:rsidR="00302935" w:rsidRPr="001857BD" w:rsidRDefault="00302935" w:rsidP="00D0742A">
            <w:pPr>
              <w:ind w:left="567" w:hanging="567"/>
              <w:jc w:val="center"/>
              <w:rPr>
                <w:rFonts w:ascii="Times New Roman" w:eastAsia="Calibri" w:hAnsi="Times New Roman" w:cs="Times New Roman"/>
                <w:sz w:val="24"/>
                <w:szCs w:val="24"/>
                <w:shd w:val="clear" w:color="auto" w:fill="FFFFFF"/>
                <w:lang w:eastAsia="ru-RU"/>
              </w:rPr>
            </w:pPr>
          </w:p>
        </w:tc>
        <w:tc>
          <w:tcPr>
            <w:tcW w:w="2431" w:type="dxa"/>
            <w:vMerge/>
          </w:tcPr>
          <w:p w14:paraId="159BEF4B" w14:textId="77777777" w:rsidR="00302935" w:rsidRPr="001857BD" w:rsidRDefault="00302935" w:rsidP="00D0742A">
            <w:pPr>
              <w:ind w:left="-77" w:firstLine="77"/>
              <w:jc w:val="center"/>
              <w:rPr>
                <w:rFonts w:ascii="Times New Roman" w:eastAsia="Calibri" w:hAnsi="Times New Roman" w:cs="Times New Roman"/>
                <w:sz w:val="24"/>
                <w:szCs w:val="24"/>
                <w:shd w:val="clear" w:color="auto" w:fill="FFFFFF"/>
                <w:lang w:eastAsia="ru-RU"/>
              </w:rPr>
            </w:pPr>
          </w:p>
        </w:tc>
      </w:tr>
      <w:tr w:rsidR="00302935" w:rsidRPr="001857BD" w14:paraId="6B74A056" w14:textId="77777777" w:rsidTr="00D0742A">
        <w:trPr>
          <w:jc w:val="center"/>
        </w:trPr>
        <w:tc>
          <w:tcPr>
            <w:tcW w:w="2232" w:type="dxa"/>
            <w:vMerge/>
          </w:tcPr>
          <w:p w14:paraId="68792095"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09E3F10A" w14:textId="77777777" w:rsidR="00302935" w:rsidRPr="001857BD" w:rsidRDefault="00302935" w:rsidP="00D0742A">
            <w:pPr>
              <w:ind w:left="567" w:hanging="567"/>
              <w:rPr>
                <w:rFonts w:ascii="Times New Roman" w:eastAsia="Calibri" w:hAnsi="Times New Roman" w:cs="Times New Roman"/>
                <w:sz w:val="24"/>
                <w:szCs w:val="24"/>
                <w:shd w:val="clear" w:color="auto" w:fill="FFFFFF"/>
                <w:lang w:eastAsia="ru-RU"/>
              </w:rPr>
            </w:pPr>
            <w:r w:rsidRPr="001857BD">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31" w:type="dxa"/>
          </w:tcPr>
          <w:p w14:paraId="08A2B83F"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31" w:type="dxa"/>
          </w:tcPr>
          <w:p w14:paraId="6582F16C" w14:textId="77777777" w:rsidR="00302935" w:rsidRPr="001857BD" w:rsidRDefault="00302935" w:rsidP="00D0742A">
            <w:pPr>
              <w:ind w:left="-77" w:firstLine="77"/>
              <w:jc w:val="center"/>
              <w:rPr>
                <w:rFonts w:ascii="Times New Roman" w:eastAsia="Times New Roman" w:hAnsi="Times New Roman" w:cs="Times New Roman"/>
                <w:b/>
                <w:bCs/>
                <w:sz w:val="24"/>
                <w:szCs w:val="24"/>
                <w:lang w:eastAsia="ru-RU"/>
              </w:rPr>
            </w:pPr>
          </w:p>
        </w:tc>
      </w:tr>
      <w:tr w:rsidR="00302935" w:rsidRPr="001857BD" w14:paraId="11FCBE2A" w14:textId="77777777" w:rsidTr="00D0742A">
        <w:trPr>
          <w:jc w:val="center"/>
        </w:trPr>
        <w:tc>
          <w:tcPr>
            <w:tcW w:w="2232" w:type="dxa"/>
            <w:vMerge/>
          </w:tcPr>
          <w:p w14:paraId="7437F6DB"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220613E4" w14:textId="77777777" w:rsidR="00302935" w:rsidRPr="001857BD" w:rsidRDefault="00302935" w:rsidP="00D0742A">
            <w:pPr>
              <w:jc w:val="both"/>
              <w:rPr>
                <w:rFonts w:ascii="Times New Roman" w:eastAsia="Calibri" w:hAnsi="Times New Roman" w:cs="Times New Roman"/>
                <w:sz w:val="24"/>
                <w:szCs w:val="24"/>
                <w:shd w:val="clear" w:color="auto" w:fill="FFFFFF"/>
                <w:lang w:eastAsia="ru-RU"/>
              </w:rPr>
            </w:pPr>
            <w:r>
              <w:rPr>
                <w:rFonts w:ascii="Times New Roman" w:eastAsia="Calibri" w:hAnsi="Times New Roman" w:cs="Times New Roman"/>
                <w:sz w:val="24"/>
                <w:szCs w:val="24"/>
                <w:shd w:val="clear" w:color="auto" w:fill="FFFFFF"/>
                <w:lang w:eastAsia="ru-RU"/>
              </w:rPr>
              <w:t xml:space="preserve">Практическая работа № 2 </w:t>
            </w:r>
            <w:r w:rsidRPr="00EB1E01">
              <w:rPr>
                <w:rFonts w:ascii="Times New Roman" w:eastAsia="Calibri" w:hAnsi="Times New Roman" w:cs="Times New Roman"/>
                <w:sz w:val="24"/>
                <w:szCs w:val="24"/>
                <w:shd w:val="clear" w:color="auto" w:fill="FFFFFF"/>
                <w:lang w:eastAsia="ru-RU"/>
              </w:rPr>
              <w:t>Органы государства в области обеспечения безопасности</w:t>
            </w:r>
          </w:p>
        </w:tc>
        <w:tc>
          <w:tcPr>
            <w:tcW w:w="2431" w:type="dxa"/>
          </w:tcPr>
          <w:p w14:paraId="5E35CDB2" w14:textId="77777777" w:rsidR="00302935" w:rsidRPr="001857BD" w:rsidRDefault="00302935" w:rsidP="00D0742A">
            <w:pPr>
              <w:ind w:left="567" w:hanging="567"/>
              <w:jc w:val="center"/>
              <w:rPr>
                <w:rFonts w:ascii="Times New Roman" w:eastAsia="Calibri" w:hAnsi="Times New Roman" w:cs="Times New Roman"/>
                <w:sz w:val="24"/>
                <w:szCs w:val="24"/>
                <w:shd w:val="clear" w:color="auto" w:fill="FFFFFF"/>
                <w:lang w:eastAsia="ru-RU"/>
              </w:rPr>
            </w:pPr>
            <w:r>
              <w:rPr>
                <w:rFonts w:ascii="Times New Roman" w:eastAsia="Calibri" w:hAnsi="Times New Roman" w:cs="Times New Roman"/>
                <w:sz w:val="24"/>
                <w:szCs w:val="24"/>
                <w:shd w:val="clear" w:color="auto" w:fill="FFFFFF"/>
                <w:lang w:eastAsia="ru-RU"/>
              </w:rPr>
              <w:t>2</w:t>
            </w:r>
          </w:p>
        </w:tc>
        <w:tc>
          <w:tcPr>
            <w:tcW w:w="2431" w:type="dxa"/>
          </w:tcPr>
          <w:p w14:paraId="51210486"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7AB760DE"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680C1CD5"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33BAFEB5"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27CA2BBD" w14:textId="77777777" w:rsidR="00302935" w:rsidRPr="001857BD" w:rsidRDefault="00302935" w:rsidP="00D0742A">
            <w:pPr>
              <w:ind w:left="-77" w:firstLine="77"/>
              <w:rPr>
                <w:rFonts w:ascii="Times New Roman" w:eastAsia="Calibri" w:hAnsi="Times New Roman" w:cs="Times New Roman"/>
                <w:sz w:val="24"/>
                <w:szCs w:val="24"/>
                <w:shd w:val="clear" w:color="auto" w:fill="FFFFFF"/>
                <w:lang w:eastAsia="ru-RU"/>
              </w:rPr>
            </w:pPr>
            <w:r w:rsidRPr="003111DA">
              <w:rPr>
                <w:rFonts w:ascii="Times New Roman" w:eastAsia="Batang" w:hAnsi="Times New Roman"/>
              </w:rPr>
              <w:lastRenderedPageBreak/>
              <w:t>ПК.3.3</w:t>
            </w:r>
          </w:p>
        </w:tc>
      </w:tr>
      <w:tr w:rsidR="00302935" w:rsidRPr="001857BD" w14:paraId="19C13285" w14:textId="77777777" w:rsidTr="00D0742A">
        <w:trPr>
          <w:jc w:val="center"/>
        </w:trPr>
        <w:tc>
          <w:tcPr>
            <w:tcW w:w="9750" w:type="dxa"/>
            <w:gridSpan w:val="2"/>
          </w:tcPr>
          <w:p w14:paraId="28181632" w14:textId="77777777" w:rsidR="00302935" w:rsidRPr="001857BD" w:rsidRDefault="00302935" w:rsidP="00D0742A">
            <w:pPr>
              <w:ind w:left="567" w:hanging="567"/>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bCs/>
                <w:sz w:val="24"/>
                <w:szCs w:val="24"/>
                <w:lang w:eastAsia="ru-RU"/>
              </w:rPr>
              <w:lastRenderedPageBreak/>
              <w:t>Раздел 2. Производственная безопасность</w:t>
            </w:r>
          </w:p>
        </w:tc>
        <w:tc>
          <w:tcPr>
            <w:tcW w:w="2431" w:type="dxa"/>
          </w:tcPr>
          <w:p w14:paraId="3F1833D6"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6/4</w:t>
            </w:r>
          </w:p>
        </w:tc>
        <w:tc>
          <w:tcPr>
            <w:tcW w:w="2431" w:type="dxa"/>
          </w:tcPr>
          <w:p w14:paraId="1E897103" w14:textId="77777777" w:rsidR="00302935" w:rsidRPr="001857BD" w:rsidRDefault="00302935" w:rsidP="00D0742A">
            <w:pPr>
              <w:ind w:left="-77" w:firstLine="77"/>
              <w:jc w:val="center"/>
              <w:rPr>
                <w:rFonts w:ascii="Times New Roman" w:eastAsia="Times New Roman" w:hAnsi="Times New Roman" w:cs="Times New Roman"/>
                <w:b/>
                <w:bCs/>
                <w:sz w:val="24"/>
                <w:szCs w:val="24"/>
                <w:lang w:eastAsia="ru-RU"/>
              </w:rPr>
            </w:pPr>
          </w:p>
        </w:tc>
      </w:tr>
      <w:tr w:rsidR="00302935" w:rsidRPr="001857BD" w14:paraId="7F13454A" w14:textId="77777777" w:rsidTr="00D0742A">
        <w:trPr>
          <w:jc w:val="center"/>
        </w:trPr>
        <w:tc>
          <w:tcPr>
            <w:tcW w:w="2232" w:type="dxa"/>
            <w:vMerge w:val="restart"/>
          </w:tcPr>
          <w:p w14:paraId="23BBD529" w14:textId="77777777" w:rsidR="00302935" w:rsidRPr="001857BD" w:rsidRDefault="00302935" w:rsidP="00D0742A">
            <w:pPr>
              <w:ind w:left="-87" w:firstLine="87"/>
              <w:jc w:val="both"/>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Тема 2.1. Прои</w:t>
            </w:r>
            <w:r w:rsidRPr="001857BD">
              <w:rPr>
                <w:rFonts w:ascii="Times New Roman" w:eastAsia="Times New Roman" w:hAnsi="Times New Roman" w:cs="Times New Roman"/>
                <w:b/>
                <w:bCs/>
                <w:sz w:val="24"/>
                <w:szCs w:val="24"/>
                <w:lang w:eastAsia="ru-RU"/>
              </w:rPr>
              <w:t>з</w:t>
            </w:r>
            <w:r w:rsidRPr="001857BD">
              <w:rPr>
                <w:rFonts w:ascii="Times New Roman" w:eastAsia="Times New Roman" w:hAnsi="Times New Roman" w:cs="Times New Roman"/>
                <w:b/>
                <w:bCs/>
                <w:sz w:val="24"/>
                <w:szCs w:val="24"/>
                <w:lang w:eastAsia="ru-RU"/>
              </w:rPr>
              <w:t>водственный травматизм</w:t>
            </w:r>
          </w:p>
        </w:tc>
        <w:tc>
          <w:tcPr>
            <w:tcW w:w="7518" w:type="dxa"/>
          </w:tcPr>
          <w:p w14:paraId="77ED4C40" w14:textId="77777777" w:rsidR="00302935" w:rsidRPr="001857BD" w:rsidRDefault="00302935" w:rsidP="00D0742A">
            <w:pPr>
              <w:ind w:left="567" w:hanging="567"/>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sz w:val="24"/>
                <w:szCs w:val="24"/>
                <w:lang w:eastAsia="ru-RU"/>
              </w:rPr>
              <w:t>Содержание</w:t>
            </w:r>
          </w:p>
        </w:tc>
        <w:tc>
          <w:tcPr>
            <w:tcW w:w="2431" w:type="dxa"/>
          </w:tcPr>
          <w:p w14:paraId="65932297"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2431" w:type="dxa"/>
          </w:tcPr>
          <w:p w14:paraId="58A2F80F" w14:textId="77777777" w:rsidR="00302935" w:rsidRPr="001857BD" w:rsidRDefault="00302935" w:rsidP="00D0742A">
            <w:pPr>
              <w:ind w:left="-77" w:firstLine="77"/>
              <w:jc w:val="center"/>
              <w:rPr>
                <w:rFonts w:ascii="Times New Roman" w:eastAsia="Times New Roman" w:hAnsi="Times New Roman" w:cs="Times New Roman"/>
                <w:b/>
                <w:sz w:val="24"/>
                <w:szCs w:val="24"/>
                <w:lang w:eastAsia="ru-RU"/>
              </w:rPr>
            </w:pPr>
          </w:p>
        </w:tc>
      </w:tr>
      <w:tr w:rsidR="00302935" w:rsidRPr="001857BD" w14:paraId="192F9876" w14:textId="77777777" w:rsidTr="00D0742A">
        <w:trPr>
          <w:jc w:val="center"/>
        </w:trPr>
        <w:tc>
          <w:tcPr>
            <w:tcW w:w="2232" w:type="dxa"/>
            <w:vMerge/>
          </w:tcPr>
          <w:p w14:paraId="21563307" w14:textId="77777777" w:rsidR="00302935" w:rsidRPr="001857BD" w:rsidRDefault="00302935" w:rsidP="00D0742A">
            <w:pPr>
              <w:ind w:left="-87" w:firstLine="87"/>
              <w:jc w:val="both"/>
              <w:rPr>
                <w:rFonts w:ascii="Times New Roman" w:eastAsia="Times New Roman" w:hAnsi="Times New Roman" w:cs="Times New Roman"/>
                <w:b/>
                <w:bCs/>
                <w:sz w:val="24"/>
                <w:szCs w:val="24"/>
                <w:lang w:eastAsia="ru-RU"/>
              </w:rPr>
            </w:pPr>
          </w:p>
        </w:tc>
        <w:tc>
          <w:tcPr>
            <w:tcW w:w="7518" w:type="dxa"/>
          </w:tcPr>
          <w:p w14:paraId="02F052DD" w14:textId="77777777" w:rsidR="00302935"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Классификация опасных и вредных факторов и травм.</w:t>
            </w:r>
          </w:p>
          <w:p w14:paraId="58A7880E" w14:textId="77777777" w:rsidR="00302935"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Средства коллективной защиты от травм</w:t>
            </w:r>
          </w:p>
          <w:p w14:paraId="2E1B5B87" w14:textId="77777777" w:rsidR="00302935"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Профилактика профессиональных заболеваний.</w:t>
            </w:r>
          </w:p>
          <w:p w14:paraId="6A931DBC" w14:textId="77777777" w:rsidR="00302935"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Первая помощь при несчастных случаях</w:t>
            </w:r>
          </w:p>
          <w:p w14:paraId="28E8B161" w14:textId="77777777" w:rsidR="00302935" w:rsidRPr="001857BD"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bCs/>
                <w:sz w:val="24"/>
                <w:szCs w:val="24"/>
                <w:lang w:eastAsia="ru-RU"/>
              </w:rPr>
              <w:t>Оказание первой помощи при различных травмах</w:t>
            </w:r>
          </w:p>
        </w:tc>
        <w:tc>
          <w:tcPr>
            <w:tcW w:w="2431" w:type="dxa"/>
          </w:tcPr>
          <w:p w14:paraId="01E9A84A"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7BE9CE62"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539F8BF3"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2AC8CDE8"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749014F2"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568075AF" w14:textId="77777777" w:rsidR="00302935" w:rsidRPr="001857BD" w:rsidRDefault="00302935" w:rsidP="00D0742A">
            <w:pPr>
              <w:ind w:left="-77" w:firstLine="77"/>
              <w:rPr>
                <w:rFonts w:ascii="Times New Roman" w:eastAsia="Times New Roman" w:hAnsi="Times New Roman" w:cs="Times New Roman"/>
                <w:sz w:val="24"/>
                <w:szCs w:val="24"/>
                <w:lang w:eastAsia="ru-RU"/>
              </w:rPr>
            </w:pPr>
            <w:r w:rsidRPr="003111DA">
              <w:rPr>
                <w:rFonts w:ascii="Times New Roman" w:eastAsia="Batang" w:hAnsi="Times New Roman"/>
              </w:rPr>
              <w:t>ПК.3.3</w:t>
            </w:r>
          </w:p>
        </w:tc>
      </w:tr>
      <w:tr w:rsidR="00302935" w:rsidRPr="001857BD" w14:paraId="2F045029" w14:textId="77777777" w:rsidTr="00D0742A">
        <w:trPr>
          <w:jc w:val="center"/>
        </w:trPr>
        <w:tc>
          <w:tcPr>
            <w:tcW w:w="2232" w:type="dxa"/>
            <w:vMerge/>
          </w:tcPr>
          <w:p w14:paraId="51F8B132" w14:textId="77777777" w:rsidR="00302935" w:rsidRPr="001857BD" w:rsidRDefault="00302935" w:rsidP="00D0742A">
            <w:pPr>
              <w:ind w:left="-87" w:firstLine="87"/>
              <w:jc w:val="both"/>
              <w:rPr>
                <w:rFonts w:ascii="Times New Roman" w:eastAsia="Times New Roman" w:hAnsi="Times New Roman" w:cs="Times New Roman"/>
                <w:b/>
                <w:bCs/>
                <w:sz w:val="24"/>
                <w:szCs w:val="24"/>
                <w:lang w:eastAsia="ru-RU"/>
              </w:rPr>
            </w:pPr>
          </w:p>
        </w:tc>
        <w:tc>
          <w:tcPr>
            <w:tcW w:w="7518" w:type="dxa"/>
          </w:tcPr>
          <w:p w14:paraId="4CB2AC32" w14:textId="77777777" w:rsidR="00302935" w:rsidRPr="001857BD"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31" w:type="dxa"/>
          </w:tcPr>
          <w:p w14:paraId="7D84DC9E"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1" w:type="dxa"/>
          </w:tcPr>
          <w:p w14:paraId="6D108D29" w14:textId="77777777" w:rsidR="00302935" w:rsidRPr="001857BD" w:rsidRDefault="00302935" w:rsidP="00D0742A">
            <w:pPr>
              <w:jc w:val="center"/>
              <w:rPr>
                <w:rFonts w:ascii="Times New Roman" w:eastAsia="Times New Roman" w:hAnsi="Times New Roman" w:cs="Times New Roman"/>
                <w:b/>
                <w:bCs/>
                <w:sz w:val="24"/>
                <w:szCs w:val="24"/>
                <w:lang w:eastAsia="ru-RU"/>
              </w:rPr>
            </w:pPr>
          </w:p>
        </w:tc>
      </w:tr>
      <w:tr w:rsidR="00302935" w:rsidRPr="001857BD" w14:paraId="01E102DE" w14:textId="77777777" w:rsidTr="00D0742A">
        <w:trPr>
          <w:jc w:val="center"/>
        </w:trPr>
        <w:tc>
          <w:tcPr>
            <w:tcW w:w="2232" w:type="dxa"/>
            <w:vMerge/>
          </w:tcPr>
          <w:p w14:paraId="53840EE2" w14:textId="77777777" w:rsidR="00302935" w:rsidRPr="001857BD" w:rsidRDefault="00302935" w:rsidP="00D0742A">
            <w:pPr>
              <w:ind w:left="-87" w:firstLine="87"/>
              <w:jc w:val="both"/>
              <w:rPr>
                <w:rFonts w:ascii="Times New Roman" w:eastAsia="Times New Roman" w:hAnsi="Times New Roman" w:cs="Times New Roman"/>
                <w:b/>
                <w:bCs/>
                <w:sz w:val="24"/>
                <w:szCs w:val="24"/>
                <w:lang w:eastAsia="ru-RU"/>
              </w:rPr>
            </w:pPr>
          </w:p>
        </w:tc>
        <w:tc>
          <w:tcPr>
            <w:tcW w:w="7518" w:type="dxa"/>
          </w:tcPr>
          <w:p w14:paraId="0C3BD3B7" w14:textId="77777777" w:rsidR="00302935" w:rsidRPr="001857BD" w:rsidRDefault="00302935" w:rsidP="00D0742A">
            <w:pPr>
              <w:jc w:val="both"/>
              <w:rPr>
                <w:rFonts w:ascii="Times New Roman" w:eastAsia="Times New Roman" w:hAnsi="Times New Roman" w:cs="Times New Roman"/>
                <w:b/>
                <w:bCs/>
                <w:sz w:val="24"/>
                <w:szCs w:val="24"/>
                <w:lang w:eastAsia="ru-RU"/>
              </w:rPr>
            </w:pPr>
            <w:r w:rsidRPr="00E60145">
              <w:rPr>
                <w:rFonts w:ascii="Times New Roman" w:eastAsia="Times New Roman" w:hAnsi="Times New Roman" w:cs="Times New Roman"/>
                <w:bCs/>
                <w:sz w:val="24"/>
                <w:szCs w:val="24"/>
                <w:lang w:eastAsia="ru-RU"/>
              </w:rPr>
              <w:t>Практическая работа №</w:t>
            </w:r>
            <w:r>
              <w:rPr>
                <w:rFonts w:ascii="Times New Roman" w:eastAsia="Times New Roman" w:hAnsi="Times New Roman" w:cs="Times New Roman"/>
                <w:b/>
                <w:bCs/>
                <w:sz w:val="24"/>
                <w:szCs w:val="24"/>
                <w:lang w:eastAsia="ru-RU"/>
              </w:rPr>
              <w:t xml:space="preserve"> </w:t>
            </w:r>
            <w:r w:rsidRPr="00EB1E01">
              <w:rPr>
                <w:rFonts w:ascii="Times New Roman" w:eastAsia="Times New Roman" w:hAnsi="Times New Roman" w:cs="Times New Roman"/>
                <w:bCs/>
                <w:sz w:val="24"/>
                <w:szCs w:val="24"/>
                <w:lang w:eastAsia="ru-RU"/>
              </w:rPr>
              <w:t>3</w:t>
            </w:r>
            <w:r>
              <w:rPr>
                <w:rFonts w:ascii="Times New Roman" w:eastAsia="Times New Roman" w:hAnsi="Times New Roman" w:cs="Times New Roman"/>
                <w:b/>
                <w:bCs/>
                <w:sz w:val="24"/>
                <w:szCs w:val="24"/>
                <w:lang w:eastAsia="ru-RU"/>
              </w:rPr>
              <w:t xml:space="preserve"> </w:t>
            </w:r>
            <w:r w:rsidRPr="001857BD">
              <w:rPr>
                <w:rFonts w:ascii="Times New Roman" w:eastAsia="Calibri" w:hAnsi="Times New Roman" w:cs="Times New Roman"/>
                <w:sz w:val="24"/>
                <w:szCs w:val="24"/>
                <w:shd w:val="clear" w:color="auto" w:fill="FFFFFF"/>
                <w:lang w:eastAsia="ru-RU"/>
              </w:rPr>
              <w:t>Анализ несчастных случаев на произво</w:t>
            </w:r>
            <w:r w:rsidRPr="001857BD">
              <w:rPr>
                <w:rFonts w:ascii="Times New Roman" w:eastAsia="Calibri" w:hAnsi="Times New Roman" w:cs="Times New Roman"/>
                <w:sz w:val="24"/>
                <w:szCs w:val="24"/>
                <w:shd w:val="clear" w:color="auto" w:fill="FFFFFF"/>
                <w:lang w:eastAsia="ru-RU"/>
              </w:rPr>
              <w:t>д</w:t>
            </w:r>
            <w:r w:rsidRPr="001857BD">
              <w:rPr>
                <w:rFonts w:ascii="Times New Roman" w:eastAsia="Calibri" w:hAnsi="Times New Roman" w:cs="Times New Roman"/>
                <w:sz w:val="24"/>
                <w:szCs w:val="24"/>
                <w:shd w:val="clear" w:color="auto" w:fill="FFFFFF"/>
                <w:lang w:eastAsia="ru-RU"/>
              </w:rPr>
              <w:t>стве. Составление акта Н-1</w:t>
            </w:r>
          </w:p>
        </w:tc>
        <w:tc>
          <w:tcPr>
            <w:tcW w:w="2431" w:type="dxa"/>
          </w:tcPr>
          <w:p w14:paraId="6E35BE43" w14:textId="77777777" w:rsidR="00302935" w:rsidRPr="009C110F" w:rsidRDefault="00302935" w:rsidP="00D0742A">
            <w:pPr>
              <w:ind w:left="567" w:hanging="56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431" w:type="dxa"/>
            <w:vMerge w:val="restart"/>
          </w:tcPr>
          <w:p w14:paraId="1ED105AE"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53D3A912"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7A09EE9A"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6A138CB1"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0B096128" w14:textId="77777777" w:rsidR="00302935" w:rsidRPr="001857BD" w:rsidRDefault="00302935" w:rsidP="00D0742A">
            <w:pPr>
              <w:rPr>
                <w:rFonts w:ascii="Times New Roman" w:eastAsia="Times New Roman" w:hAnsi="Times New Roman" w:cs="Times New Roman"/>
                <w:sz w:val="24"/>
                <w:szCs w:val="24"/>
                <w:lang w:eastAsia="ru-RU"/>
              </w:rPr>
            </w:pPr>
            <w:r w:rsidRPr="003111DA">
              <w:rPr>
                <w:rFonts w:ascii="Times New Roman" w:eastAsia="Batang" w:hAnsi="Times New Roman"/>
              </w:rPr>
              <w:t>ПК.3.3</w:t>
            </w:r>
          </w:p>
        </w:tc>
      </w:tr>
      <w:tr w:rsidR="00302935" w:rsidRPr="001857BD" w14:paraId="6FC6F07E" w14:textId="77777777" w:rsidTr="00D0742A">
        <w:trPr>
          <w:jc w:val="center"/>
        </w:trPr>
        <w:tc>
          <w:tcPr>
            <w:tcW w:w="2232" w:type="dxa"/>
            <w:vMerge/>
          </w:tcPr>
          <w:p w14:paraId="3037AF21" w14:textId="77777777" w:rsidR="00302935" w:rsidRPr="001857BD" w:rsidRDefault="00302935" w:rsidP="00D0742A">
            <w:pPr>
              <w:ind w:left="-87" w:firstLine="87"/>
              <w:jc w:val="both"/>
              <w:rPr>
                <w:rFonts w:ascii="Times New Roman" w:eastAsia="Times New Roman" w:hAnsi="Times New Roman" w:cs="Times New Roman"/>
                <w:b/>
                <w:bCs/>
                <w:sz w:val="24"/>
                <w:szCs w:val="24"/>
                <w:lang w:eastAsia="ru-RU"/>
              </w:rPr>
            </w:pPr>
          </w:p>
        </w:tc>
        <w:tc>
          <w:tcPr>
            <w:tcW w:w="7518" w:type="dxa"/>
          </w:tcPr>
          <w:p w14:paraId="63464C78" w14:textId="77777777" w:rsidR="00302935" w:rsidRPr="001857BD" w:rsidRDefault="00302935" w:rsidP="00D0742A">
            <w:pPr>
              <w:ind w:left="-51" w:firstLine="51"/>
              <w:jc w:val="both"/>
              <w:rPr>
                <w:rFonts w:ascii="Times New Roman" w:eastAsia="Times New Roman" w:hAnsi="Times New Roman" w:cs="Times New Roman"/>
                <w:sz w:val="24"/>
                <w:szCs w:val="24"/>
                <w:lang w:eastAsia="ru-RU"/>
              </w:rPr>
            </w:pPr>
            <w:r w:rsidRPr="00E60145">
              <w:rPr>
                <w:rFonts w:ascii="Times New Roman" w:eastAsia="Times New Roman" w:hAnsi="Times New Roman" w:cs="Times New Roman"/>
                <w:bCs/>
                <w:sz w:val="24"/>
                <w:szCs w:val="24"/>
                <w:lang w:eastAsia="ru-RU"/>
              </w:rPr>
              <w:t>Практическая работа №</w:t>
            </w:r>
            <w:r>
              <w:rPr>
                <w:rFonts w:ascii="Times New Roman" w:eastAsia="Times New Roman" w:hAnsi="Times New Roman" w:cs="Times New Roman"/>
                <w:b/>
                <w:bCs/>
                <w:sz w:val="24"/>
                <w:szCs w:val="24"/>
                <w:lang w:eastAsia="ru-RU"/>
              </w:rPr>
              <w:t xml:space="preserve"> </w:t>
            </w:r>
            <w:r w:rsidRPr="00EB1E01">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eastAsia="ru-RU"/>
              </w:rPr>
              <w:t xml:space="preserve"> </w:t>
            </w:r>
            <w:r w:rsidRPr="009C110F">
              <w:rPr>
                <w:rFonts w:ascii="Times New Roman" w:eastAsia="Times New Roman" w:hAnsi="Times New Roman" w:cs="Times New Roman"/>
                <w:bCs/>
                <w:sz w:val="24"/>
                <w:szCs w:val="24"/>
                <w:lang w:eastAsia="ru-RU"/>
              </w:rPr>
              <w:t>Оказание первой доврачебной помощи</w:t>
            </w:r>
          </w:p>
        </w:tc>
        <w:tc>
          <w:tcPr>
            <w:tcW w:w="2431" w:type="dxa"/>
          </w:tcPr>
          <w:p w14:paraId="1AF09361"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vMerge/>
          </w:tcPr>
          <w:p w14:paraId="1A52A66A" w14:textId="77777777" w:rsidR="00302935" w:rsidRPr="001857BD" w:rsidRDefault="00302935" w:rsidP="00D0742A">
            <w:pPr>
              <w:jc w:val="center"/>
              <w:rPr>
                <w:rFonts w:ascii="Times New Roman" w:eastAsia="Times New Roman" w:hAnsi="Times New Roman" w:cs="Times New Roman"/>
                <w:sz w:val="24"/>
                <w:szCs w:val="24"/>
                <w:lang w:eastAsia="ru-RU"/>
              </w:rPr>
            </w:pPr>
          </w:p>
        </w:tc>
      </w:tr>
      <w:tr w:rsidR="00302935" w:rsidRPr="001857BD" w14:paraId="17340AE2" w14:textId="77777777" w:rsidTr="00D0742A">
        <w:trPr>
          <w:jc w:val="center"/>
        </w:trPr>
        <w:tc>
          <w:tcPr>
            <w:tcW w:w="2232" w:type="dxa"/>
            <w:vMerge w:val="restart"/>
          </w:tcPr>
          <w:p w14:paraId="3E05169F" w14:textId="77777777" w:rsidR="00302935" w:rsidRPr="001857BD" w:rsidRDefault="00302935" w:rsidP="00D0742A">
            <w:pPr>
              <w:ind w:left="-87" w:firstLine="87"/>
              <w:jc w:val="both"/>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Тема 2.2. Безопа</w:t>
            </w:r>
            <w:r w:rsidRPr="001857BD">
              <w:rPr>
                <w:rFonts w:ascii="Times New Roman" w:eastAsia="Times New Roman" w:hAnsi="Times New Roman" w:cs="Times New Roman"/>
                <w:b/>
                <w:bCs/>
                <w:sz w:val="24"/>
                <w:szCs w:val="24"/>
                <w:lang w:eastAsia="ru-RU"/>
              </w:rPr>
              <w:t>с</w:t>
            </w:r>
            <w:r w:rsidRPr="001857BD">
              <w:rPr>
                <w:rFonts w:ascii="Times New Roman" w:eastAsia="Times New Roman" w:hAnsi="Times New Roman" w:cs="Times New Roman"/>
                <w:b/>
                <w:bCs/>
                <w:sz w:val="24"/>
                <w:szCs w:val="24"/>
                <w:lang w:eastAsia="ru-RU"/>
              </w:rPr>
              <w:t>ность технолог</w:t>
            </w:r>
            <w:r w:rsidRPr="001857BD">
              <w:rPr>
                <w:rFonts w:ascii="Times New Roman" w:eastAsia="Times New Roman" w:hAnsi="Times New Roman" w:cs="Times New Roman"/>
                <w:b/>
                <w:bCs/>
                <w:sz w:val="24"/>
                <w:szCs w:val="24"/>
                <w:lang w:eastAsia="ru-RU"/>
              </w:rPr>
              <w:t>и</w:t>
            </w:r>
            <w:r w:rsidRPr="001857BD">
              <w:rPr>
                <w:rFonts w:ascii="Times New Roman" w:eastAsia="Times New Roman" w:hAnsi="Times New Roman" w:cs="Times New Roman"/>
                <w:b/>
                <w:bCs/>
                <w:sz w:val="24"/>
                <w:szCs w:val="24"/>
                <w:lang w:eastAsia="ru-RU"/>
              </w:rPr>
              <w:t>ческих процессов</w:t>
            </w:r>
          </w:p>
        </w:tc>
        <w:tc>
          <w:tcPr>
            <w:tcW w:w="7518" w:type="dxa"/>
          </w:tcPr>
          <w:p w14:paraId="6441AD8C" w14:textId="77777777" w:rsidR="00302935" w:rsidRPr="001857BD" w:rsidRDefault="00302935" w:rsidP="00D0742A">
            <w:pPr>
              <w:ind w:left="567" w:hanging="567"/>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sz w:val="24"/>
                <w:szCs w:val="24"/>
                <w:lang w:eastAsia="ru-RU"/>
              </w:rPr>
              <w:t>Содержание</w:t>
            </w:r>
          </w:p>
        </w:tc>
        <w:tc>
          <w:tcPr>
            <w:tcW w:w="2431" w:type="dxa"/>
          </w:tcPr>
          <w:p w14:paraId="46ABC141"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431" w:type="dxa"/>
          </w:tcPr>
          <w:p w14:paraId="4621BBF2" w14:textId="77777777" w:rsidR="00302935" w:rsidRPr="001857BD" w:rsidRDefault="00302935" w:rsidP="00D0742A">
            <w:pPr>
              <w:jc w:val="center"/>
              <w:rPr>
                <w:rFonts w:ascii="Times New Roman" w:eastAsia="Times New Roman" w:hAnsi="Times New Roman" w:cs="Times New Roman"/>
                <w:b/>
                <w:sz w:val="24"/>
                <w:szCs w:val="24"/>
                <w:lang w:eastAsia="ru-RU"/>
              </w:rPr>
            </w:pPr>
          </w:p>
        </w:tc>
      </w:tr>
      <w:tr w:rsidR="00302935" w:rsidRPr="001857BD" w14:paraId="070276BD" w14:textId="77777777" w:rsidTr="00D0742A">
        <w:trPr>
          <w:jc w:val="center"/>
        </w:trPr>
        <w:tc>
          <w:tcPr>
            <w:tcW w:w="2232" w:type="dxa"/>
            <w:vMerge/>
          </w:tcPr>
          <w:p w14:paraId="42923D05"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7F3BB624" w14:textId="77777777" w:rsidR="00302935"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Безопасность технологического оборудования и инструмента. Ради</w:t>
            </w:r>
            <w:r w:rsidRPr="001857BD">
              <w:rPr>
                <w:rFonts w:ascii="Times New Roman" w:eastAsia="Times New Roman" w:hAnsi="Times New Roman" w:cs="Times New Roman"/>
                <w:sz w:val="24"/>
                <w:szCs w:val="24"/>
                <w:lang w:eastAsia="ru-RU"/>
              </w:rPr>
              <w:t>а</w:t>
            </w:r>
            <w:r w:rsidRPr="001857BD">
              <w:rPr>
                <w:rFonts w:ascii="Times New Roman" w:eastAsia="Times New Roman" w:hAnsi="Times New Roman" w:cs="Times New Roman"/>
                <w:sz w:val="24"/>
                <w:szCs w:val="24"/>
                <w:lang w:eastAsia="ru-RU"/>
              </w:rPr>
              <w:t>ционная безопасность.</w:t>
            </w:r>
          </w:p>
          <w:p w14:paraId="30C76E4D" w14:textId="77777777" w:rsidR="00302935" w:rsidRPr="001857BD"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Обеспечение безопасности от несанкционированных действий перс</w:t>
            </w:r>
            <w:r w:rsidRPr="001857BD">
              <w:rPr>
                <w:rFonts w:ascii="Times New Roman" w:eastAsia="Times New Roman" w:hAnsi="Times New Roman" w:cs="Times New Roman"/>
                <w:sz w:val="24"/>
                <w:szCs w:val="24"/>
                <w:lang w:eastAsia="ru-RU"/>
              </w:rPr>
              <w:t>о</w:t>
            </w:r>
            <w:r w:rsidRPr="001857BD">
              <w:rPr>
                <w:rFonts w:ascii="Times New Roman" w:eastAsia="Times New Roman" w:hAnsi="Times New Roman" w:cs="Times New Roman"/>
                <w:sz w:val="24"/>
                <w:szCs w:val="24"/>
                <w:lang w:eastAsia="ru-RU"/>
              </w:rPr>
              <w:t>нала и посторонних лиц на производстве.</w:t>
            </w:r>
          </w:p>
        </w:tc>
        <w:tc>
          <w:tcPr>
            <w:tcW w:w="2431" w:type="dxa"/>
          </w:tcPr>
          <w:p w14:paraId="6DDF571D"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2C1DD6E4"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0FC9BD47"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496EF51B"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40BDDC02"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4EAE1257" w14:textId="77777777" w:rsidR="00302935" w:rsidRPr="001857BD" w:rsidRDefault="00302935" w:rsidP="00D0742A">
            <w:pPr>
              <w:rPr>
                <w:rFonts w:ascii="Times New Roman" w:eastAsia="Times New Roman" w:hAnsi="Times New Roman" w:cs="Times New Roman"/>
                <w:sz w:val="24"/>
                <w:szCs w:val="24"/>
                <w:lang w:eastAsia="ru-RU"/>
              </w:rPr>
            </w:pPr>
            <w:r w:rsidRPr="003111DA">
              <w:rPr>
                <w:rFonts w:ascii="Times New Roman" w:eastAsia="Batang" w:hAnsi="Times New Roman"/>
              </w:rPr>
              <w:t>ПК.3.3</w:t>
            </w:r>
          </w:p>
        </w:tc>
      </w:tr>
      <w:tr w:rsidR="00302935" w:rsidRPr="001857BD" w14:paraId="0114815C" w14:textId="77777777" w:rsidTr="00D0742A">
        <w:trPr>
          <w:jc w:val="center"/>
        </w:trPr>
        <w:tc>
          <w:tcPr>
            <w:tcW w:w="2232" w:type="dxa"/>
            <w:vMerge/>
          </w:tcPr>
          <w:p w14:paraId="0491F00E"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6DB2EFD2" w14:textId="77777777" w:rsidR="00302935"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 xml:space="preserve">Проверка соблюдения требований безопасности и охраны труда в </w:t>
            </w:r>
            <w:proofErr w:type="gramStart"/>
            <w:r w:rsidRPr="001857BD">
              <w:rPr>
                <w:rFonts w:ascii="Times New Roman" w:eastAsia="Times New Roman" w:hAnsi="Times New Roman" w:cs="Times New Roman"/>
                <w:sz w:val="24"/>
                <w:szCs w:val="24"/>
                <w:lang w:eastAsia="ru-RU"/>
              </w:rPr>
              <w:t>пр</w:t>
            </w:r>
            <w:r w:rsidRPr="001857BD">
              <w:rPr>
                <w:rFonts w:ascii="Times New Roman" w:eastAsia="Times New Roman" w:hAnsi="Times New Roman" w:cs="Times New Roman"/>
                <w:sz w:val="24"/>
                <w:szCs w:val="24"/>
                <w:lang w:eastAsia="ru-RU"/>
              </w:rPr>
              <w:t>о</w:t>
            </w:r>
            <w:r w:rsidRPr="001857BD">
              <w:rPr>
                <w:rFonts w:ascii="Times New Roman" w:eastAsia="Times New Roman" w:hAnsi="Times New Roman" w:cs="Times New Roman"/>
                <w:sz w:val="24"/>
                <w:szCs w:val="24"/>
                <w:lang w:eastAsia="ru-RU"/>
              </w:rPr>
              <w:t>ектном</w:t>
            </w:r>
            <w:proofErr w:type="gramEnd"/>
            <w:r w:rsidRPr="001857BD">
              <w:rPr>
                <w:rFonts w:ascii="Times New Roman" w:eastAsia="Times New Roman" w:hAnsi="Times New Roman" w:cs="Times New Roman"/>
                <w:sz w:val="24"/>
                <w:szCs w:val="24"/>
                <w:lang w:eastAsia="ru-RU"/>
              </w:rPr>
              <w:t xml:space="preserve"> документации.</w:t>
            </w:r>
          </w:p>
          <w:p w14:paraId="04A747F9" w14:textId="77777777" w:rsidR="00302935" w:rsidRPr="001857BD"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Оценка состояния техники безопасности на производственном объе</w:t>
            </w:r>
            <w:r w:rsidRPr="001857BD">
              <w:rPr>
                <w:rFonts w:ascii="Times New Roman" w:eastAsia="Times New Roman" w:hAnsi="Times New Roman" w:cs="Times New Roman"/>
                <w:sz w:val="24"/>
                <w:szCs w:val="24"/>
                <w:lang w:eastAsia="ru-RU"/>
              </w:rPr>
              <w:t>к</w:t>
            </w:r>
            <w:r w:rsidRPr="001857BD">
              <w:rPr>
                <w:rFonts w:ascii="Times New Roman" w:eastAsia="Times New Roman" w:hAnsi="Times New Roman" w:cs="Times New Roman"/>
                <w:sz w:val="24"/>
                <w:szCs w:val="24"/>
                <w:lang w:eastAsia="ru-RU"/>
              </w:rPr>
              <w:t>те.</w:t>
            </w:r>
          </w:p>
        </w:tc>
        <w:tc>
          <w:tcPr>
            <w:tcW w:w="2431" w:type="dxa"/>
          </w:tcPr>
          <w:p w14:paraId="2080D887" w14:textId="77777777" w:rsidR="00302935"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09FF67F2"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26436B88"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0381183A"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0A8B180E"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1526804B" w14:textId="77777777" w:rsidR="00302935" w:rsidRPr="001857BD" w:rsidRDefault="00302935" w:rsidP="00D0742A">
            <w:pPr>
              <w:rPr>
                <w:rFonts w:ascii="Times New Roman" w:eastAsia="Times New Roman" w:hAnsi="Times New Roman" w:cs="Times New Roman"/>
                <w:sz w:val="24"/>
                <w:szCs w:val="24"/>
                <w:lang w:eastAsia="ru-RU"/>
              </w:rPr>
            </w:pPr>
            <w:r w:rsidRPr="003111DA">
              <w:rPr>
                <w:rFonts w:ascii="Times New Roman" w:eastAsia="Batang" w:hAnsi="Times New Roman"/>
              </w:rPr>
              <w:t>ПК.3.3</w:t>
            </w:r>
          </w:p>
        </w:tc>
      </w:tr>
      <w:tr w:rsidR="00302935" w:rsidRPr="001857BD" w14:paraId="4832C4CC" w14:textId="77777777" w:rsidTr="00D0742A">
        <w:trPr>
          <w:jc w:val="center"/>
        </w:trPr>
        <w:tc>
          <w:tcPr>
            <w:tcW w:w="9750" w:type="dxa"/>
            <w:gridSpan w:val="2"/>
          </w:tcPr>
          <w:p w14:paraId="0AB35E2C" w14:textId="77777777" w:rsidR="00302935" w:rsidRPr="001857BD" w:rsidRDefault="00302935" w:rsidP="00D0742A">
            <w:pPr>
              <w:ind w:left="567" w:hanging="567"/>
              <w:rPr>
                <w:rFonts w:ascii="Times New Roman" w:eastAsia="Calibri" w:hAnsi="Times New Roman" w:cs="Times New Roman"/>
                <w:b/>
                <w:bCs/>
                <w:sz w:val="24"/>
                <w:szCs w:val="24"/>
                <w:shd w:val="clear" w:color="auto" w:fill="FFFFFF"/>
                <w:lang w:eastAsia="ru-RU"/>
              </w:rPr>
            </w:pPr>
            <w:r w:rsidRPr="001857BD">
              <w:rPr>
                <w:rFonts w:ascii="Times New Roman" w:eastAsia="Times New Roman" w:hAnsi="Times New Roman" w:cs="Times New Roman"/>
                <w:b/>
                <w:bCs/>
                <w:sz w:val="24"/>
                <w:szCs w:val="24"/>
                <w:lang w:eastAsia="ru-RU"/>
              </w:rPr>
              <w:t>Раздел 3. Производственная санитария</w:t>
            </w:r>
          </w:p>
        </w:tc>
        <w:tc>
          <w:tcPr>
            <w:tcW w:w="2431" w:type="dxa"/>
          </w:tcPr>
          <w:p w14:paraId="1E3076DC"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12/6</w:t>
            </w:r>
          </w:p>
        </w:tc>
        <w:tc>
          <w:tcPr>
            <w:tcW w:w="2431" w:type="dxa"/>
          </w:tcPr>
          <w:p w14:paraId="444C8FBB" w14:textId="77777777" w:rsidR="00302935" w:rsidRPr="001857BD" w:rsidRDefault="00302935" w:rsidP="00D0742A">
            <w:pPr>
              <w:jc w:val="center"/>
              <w:rPr>
                <w:rFonts w:ascii="Times New Roman" w:eastAsia="Times New Roman" w:hAnsi="Times New Roman" w:cs="Times New Roman"/>
                <w:b/>
                <w:bCs/>
                <w:sz w:val="24"/>
                <w:szCs w:val="24"/>
                <w:lang w:eastAsia="ru-RU"/>
              </w:rPr>
            </w:pPr>
          </w:p>
        </w:tc>
      </w:tr>
      <w:tr w:rsidR="00302935" w:rsidRPr="001857BD" w14:paraId="467DA23A" w14:textId="77777777" w:rsidTr="00D0742A">
        <w:trPr>
          <w:jc w:val="center"/>
        </w:trPr>
        <w:tc>
          <w:tcPr>
            <w:tcW w:w="2232" w:type="dxa"/>
            <w:vMerge w:val="restart"/>
          </w:tcPr>
          <w:p w14:paraId="5EB4AFC2" w14:textId="77777777" w:rsidR="00302935" w:rsidRPr="001857BD" w:rsidRDefault="00302935" w:rsidP="00D0742A">
            <w:pPr>
              <w:jc w:val="both"/>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Тема 3.1.</w:t>
            </w:r>
          </w:p>
          <w:p w14:paraId="54C783A9" w14:textId="77777777" w:rsidR="00302935" w:rsidRPr="001857BD" w:rsidRDefault="00302935" w:rsidP="00D0742A">
            <w:pPr>
              <w:jc w:val="both"/>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Основы прои</w:t>
            </w:r>
            <w:r w:rsidRPr="001857BD">
              <w:rPr>
                <w:rFonts w:ascii="Times New Roman" w:eastAsia="Times New Roman" w:hAnsi="Times New Roman" w:cs="Times New Roman"/>
                <w:b/>
                <w:bCs/>
                <w:sz w:val="24"/>
                <w:szCs w:val="24"/>
                <w:lang w:eastAsia="ru-RU"/>
              </w:rPr>
              <w:t>з</w:t>
            </w:r>
            <w:r w:rsidRPr="001857BD">
              <w:rPr>
                <w:rFonts w:ascii="Times New Roman" w:eastAsia="Times New Roman" w:hAnsi="Times New Roman" w:cs="Times New Roman"/>
                <w:b/>
                <w:bCs/>
                <w:sz w:val="24"/>
                <w:szCs w:val="24"/>
                <w:lang w:eastAsia="ru-RU"/>
              </w:rPr>
              <w:t>водственной с</w:t>
            </w:r>
            <w:r w:rsidRPr="001857BD">
              <w:rPr>
                <w:rFonts w:ascii="Times New Roman" w:eastAsia="Times New Roman" w:hAnsi="Times New Roman" w:cs="Times New Roman"/>
                <w:b/>
                <w:bCs/>
                <w:sz w:val="24"/>
                <w:szCs w:val="24"/>
                <w:lang w:eastAsia="ru-RU"/>
              </w:rPr>
              <w:t>а</w:t>
            </w:r>
            <w:r w:rsidRPr="001857BD">
              <w:rPr>
                <w:rFonts w:ascii="Times New Roman" w:eastAsia="Times New Roman" w:hAnsi="Times New Roman" w:cs="Times New Roman"/>
                <w:b/>
                <w:bCs/>
                <w:sz w:val="24"/>
                <w:szCs w:val="24"/>
                <w:lang w:eastAsia="ru-RU"/>
              </w:rPr>
              <w:t>нитарии</w:t>
            </w:r>
          </w:p>
        </w:tc>
        <w:tc>
          <w:tcPr>
            <w:tcW w:w="7518" w:type="dxa"/>
          </w:tcPr>
          <w:p w14:paraId="0512D09A" w14:textId="77777777" w:rsidR="00302935" w:rsidRPr="001857BD" w:rsidRDefault="00302935" w:rsidP="00D0742A">
            <w:pPr>
              <w:ind w:left="567" w:hanging="567"/>
              <w:rPr>
                <w:rFonts w:ascii="Times New Roman" w:eastAsia="Times New Roman" w:hAnsi="Times New Roman" w:cs="Times New Roman"/>
                <w:bCs/>
                <w:sz w:val="24"/>
                <w:szCs w:val="24"/>
                <w:lang w:eastAsia="ru-RU"/>
              </w:rPr>
            </w:pPr>
            <w:r w:rsidRPr="001857BD">
              <w:rPr>
                <w:rFonts w:ascii="Times New Roman" w:eastAsia="Times New Roman" w:hAnsi="Times New Roman" w:cs="Times New Roman"/>
                <w:b/>
                <w:sz w:val="24"/>
                <w:szCs w:val="24"/>
                <w:lang w:eastAsia="ru-RU"/>
              </w:rPr>
              <w:t>Содержание</w:t>
            </w:r>
          </w:p>
        </w:tc>
        <w:tc>
          <w:tcPr>
            <w:tcW w:w="2431" w:type="dxa"/>
          </w:tcPr>
          <w:p w14:paraId="3DD94E21"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431" w:type="dxa"/>
          </w:tcPr>
          <w:p w14:paraId="54972BF1" w14:textId="77777777" w:rsidR="00302935" w:rsidRPr="001857BD" w:rsidRDefault="00302935" w:rsidP="00D0742A">
            <w:pPr>
              <w:jc w:val="center"/>
              <w:rPr>
                <w:rFonts w:ascii="Times New Roman" w:eastAsia="Times New Roman" w:hAnsi="Times New Roman" w:cs="Times New Roman"/>
                <w:b/>
                <w:sz w:val="24"/>
                <w:szCs w:val="24"/>
                <w:lang w:eastAsia="ru-RU"/>
              </w:rPr>
            </w:pPr>
          </w:p>
        </w:tc>
      </w:tr>
      <w:tr w:rsidR="00302935" w:rsidRPr="001857BD" w14:paraId="374B82C3" w14:textId="77777777" w:rsidTr="00D0742A">
        <w:trPr>
          <w:jc w:val="center"/>
        </w:trPr>
        <w:tc>
          <w:tcPr>
            <w:tcW w:w="2232" w:type="dxa"/>
            <w:vMerge/>
          </w:tcPr>
          <w:p w14:paraId="5CC57791"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1E88D01E" w14:textId="77777777" w:rsidR="00302935"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Основы производственной санитарии и гигиены.</w:t>
            </w:r>
          </w:p>
          <w:p w14:paraId="01A4CB98" w14:textId="77777777" w:rsidR="00302935" w:rsidRPr="001857BD" w:rsidRDefault="00302935" w:rsidP="00D0742A">
            <w:pPr>
              <w:ind w:left="-51" w:firstLine="51"/>
              <w:jc w:val="both"/>
              <w:rPr>
                <w:rFonts w:ascii="Times New Roman" w:eastAsia="Times New Roman" w:hAnsi="Times New Roman" w:cs="Times New Roman"/>
                <w:sz w:val="24"/>
                <w:szCs w:val="24"/>
                <w:lang w:eastAsia="ru-RU"/>
              </w:rPr>
            </w:pPr>
            <w:r w:rsidRPr="001857BD">
              <w:rPr>
                <w:rFonts w:ascii="Times New Roman" w:eastAsia="Calibri" w:hAnsi="Times New Roman" w:cs="Times New Roman"/>
                <w:sz w:val="24"/>
                <w:szCs w:val="24"/>
                <w:shd w:val="clear" w:color="auto" w:fill="FFFFFF"/>
                <w:lang w:eastAsia="ru-RU"/>
              </w:rPr>
              <w:t>Гигиеническая оценка условий труда. Правила личной гигиены и пр</w:t>
            </w:r>
            <w:r w:rsidRPr="001857BD">
              <w:rPr>
                <w:rFonts w:ascii="Times New Roman" w:eastAsia="Calibri" w:hAnsi="Times New Roman" w:cs="Times New Roman"/>
                <w:sz w:val="24"/>
                <w:szCs w:val="24"/>
                <w:shd w:val="clear" w:color="auto" w:fill="FFFFFF"/>
                <w:lang w:eastAsia="ru-RU"/>
              </w:rPr>
              <w:t>о</w:t>
            </w:r>
            <w:r w:rsidRPr="001857BD">
              <w:rPr>
                <w:rFonts w:ascii="Times New Roman" w:eastAsia="Calibri" w:hAnsi="Times New Roman" w:cs="Times New Roman"/>
                <w:sz w:val="24"/>
                <w:szCs w:val="24"/>
                <w:shd w:val="clear" w:color="auto" w:fill="FFFFFF"/>
                <w:lang w:eastAsia="ru-RU"/>
              </w:rPr>
              <w:t>изводственной санитарии.</w:t>
            </w:r>
            <w:r w:rsidRPr="001857BD">
              <w:rPr>
                <w:rFonts w:ascii="Times New Roman" w:eastAsia="Times New Roman" w:hAnsi="Times New Roman" w:cs="Times New Roman"/>
                <w:bCs/>
                <w:sz w:val="24"/>
                <w:szCs w:val="24"/>
                <w:lang w:eastAsia="ru-RU"/>
              </w:rPr>
              <w:t>.</w:t>
            </w:r>
          </w:p>
        </w:tc>
        <w:tc>
          <w:tcPr>
            <w:tcW w:w="2431" w:type="dxa"/>
          </w:tcPr>
          <w:p w14:paraId="2A233EA4"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2526EACE"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610A9BEA"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5 -</w:t>
            </w:r>
            <w:r w:rsidRPr="003111DA">
              <w:rPr>
                <w:rFonts w:ascii="Times New Roman" w:eastAsia="Batang" w:hAnsi="Times New Roman"/>
              </w:rPr>
              <w:t>ОК 6</w:t>
            </w:r>
          </w:p>
          <w:p w14:paraId="6F0C559B"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473D0B8D"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0BF0FDF6" w14:textId="77777777" w:rsidR="00302935" w:rsidRPr="001857BD" w:rsidRDefault="00302935" w:rsidP="00D0742A">
            <w:pPr>
              <w:rPr>
                <w:rFonts w:ascii="Times New Roman" w:eastAsia="Times New Roman" w:hAnsi="Times New Roman" w:cs="Times New Roman"/>
                <w:sz w:val="24"/>
                <w:szCs w:val="24"/>
                <w:lang w:eastAsia="ru-RU"/>
              </w:rPr>
            </w:pPr>
            <w:r w:rsidRPr="003111DA">
              <w:rPr>
                <w:rFonts w:ascii="Times New Roman" w:eastAsia="Batang" w:hAnsi="Times New Roman"/>
              </w:rPr>
              <w:t>ПК.3.3</w:t>
            </w:r>
          </w:p>
        </w:tc>
      </w:tr>
      <w:tr w:rsidR="00302935" w:rsidRPr="001857BD" w14:paraId="392B31FA" w14:textId="77777777" w:rsidTr="00D0742A">
        <w:trPr>
          <w:jc w:val="center"/>
        </w:trPr>
        <w:tc>
          <w:tcPr>
            <w:tcW w:w="2232" w:type="dxa"/>
            <w:vMerge/>
          </w:tcPr>
          <w:p w14:paraId="66E435C0"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5BEEE875" w14:textId="77777777" w:rsidR="00302935" w:rsidRDefault="00302935" w:rsidP="00D0742A">
            <w:pPr>
              <w:jc w:val="both"/>
              <w:rPr>
                <w:rFonts w:ascii="Times New Roman" w:eastAsia="Times New Roman" w:hAnsi="Times New Roman" w:cs="Times New Roman"/>
                <w:bCs/>
                <w:sz w:val="24"/>
                <w:szCs w:val="24"/>
                <w:lang w:eastAsia="ru-RU"/>
              </w:rPr>
            </w:pPr>
            <w:r w:rsidRPr="001857BD">
              <w:rPr>
                <w:rFonts w:ascii="Times New Roman" w:eastAsia="Times New Roman" w:hAnsi="Times New Roman" w:cs="Times New Roman"/>
                <w:bCs/>
                <w:sz w:val="24"/>
                <w:szCs w:val="24"/>
                <w:lang w:eastAsia="ru-RU"/>
              </w:rPr>
              <w:t>Освещение производственных помещений</w:t>
            </w:r>
          </w:p>
          <w:p w14:paraId="7758A4F2" w14:textId="77777777" w:rsidR="00302935" w:rsidRPr="001857BD"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bCs/>
                <w:sz w:val="24"/>
                <w:szCs w:val="24"/>
                <w:lang w:eastAsia="ru-RU"/>
              </w:rPr>
              <w:t>Вредные вещества и меры защиты. Предельно допустимые конце</w:t>
            </w:r>
            <w:r w:rsidRPr="001857BD">
              <w:rPr>
                <w:rFonts w:ascii="Times New Roman" w:eastAsia="Times New Roman" w:hAnsi="Times New Roman" w:cs="Times New Roman"/>
                <w:bCs/>
                <w:sz w:val="24"/>
                <w:szCs w:val="24"/>
                <w:lang w:eastAsia="ru-RU"/>
              </w:rPr>
              <w:t>н</w:t>
            </w:r>
            <w:r w:rsidRPr="001857BD">
              <w:rPr>
                <w:rFonts w:ascii="Times New Roman" w:eastAsia="Times New Roman" w:hAnsi="Times New Roman" w:cs="Times New Roman"/>
                <w:bCs/>
                <w:sz w:val="24"/>
                <w:szCs w:val="24"/>
                <w:lang w:eastAsia="ru-RU"/>
              </w:rPr>
              <w:t>трации</w:t>
            </w:r>
          </w:p>
        </w:tc>
        <w:tc>
          <w:tcPr>
            <w:tcW w:w="2431" w:type="dxa"/>
          </w:tcPr>
          <w:p w14:paraId="1EBCCCF4" w14:textId="77777777" w:rsidR="00302935"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4C0F7BFD"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09148077"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729109C1"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p>
          <w:p w14:paraId="4130179E" w14:textId="77777777" w:rsidR="00302935" w:rsidRPr="003111DA" w:rsidRDefault="00302935" w:rsidP="00D0742A">
            <w:pPr>
              <w:rPr>
                <w:rFonts w:ascii="Times New Roman" w:eastAsia="Batang" w:hAnsi="Times New Roman"/>
              </w:rPr>
            </w:pPr>
            <w:r w:rsidRPr="003111DA">
              <w:rPr>
                <w:rFonts w:ascii="Times New Roman" w:eastAsia="Batang" w:hAnsi="Times New Roman"/>
              </w:rPr>
              <w:t>ПК 3.2</w:t>
            </w:r>
          </w:p>
          <w:p w14:paraId="6D06CE74" w14:textId="77777777" w:rsidR="00302935" w:rsidRPr="001857BD" w:rsidRDefault="00302935" w:rsidP="00D0742A">
            <w:pPr>
              <w:rPr>
                <w:rFonts w:ascii="Times New Roman" w:eastAsia="Times New Roman" w:hAnsi="Times New Roman" w:cs="Times New Roman"/>
                <w:sz w:val="24"/>
                <w:szCs w:val="24"/>
                <w:lang w:eastAsia="ru-RU"/>
              </w:rPr>
            </w:pPr>
            <w:r w:rsidRPr="003111DA">
              <w:rPr>
                <w:rFonts w:ascii="Times New Roman" w:eastAsia="Batang" w:hAnsi="Times New Roman"/>
              </w:rPr>
              <w:t>ПК.3.3</w:t>
            </w:r>
          </w:p>
        </w:tc>
      </w:tr>
      <w:tr w:rsidR="00302935" w:rsidRPr="001857BD" w14:paraId="53860EC6" w14:textId="77777777" w:rsidTr="00D0742A">
        <w:trPr>
          <w:jc w:val="center"/>
        </w:trPr>
        <w:tc>
          <w:tcPr>
            <w:tcW w:w="2232" w:type="dxa"/>
            <w:vMerge/>
          </w:tcPr>
          <w:p w14:paraId="492904C8"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45A95901" w14:textId="77777777" w:rsidR="00302935" w:rsidRPr="001857BD" w:rsidRDefault="00302935" w:rsidP="00D0742A">
            <w:pPr>
              <w:ind w:left="-51" w:firstLine="51"/>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bCs/>
                <w:sz w:val="24"/>
                <w:szCs w:val="24"/>
                <w:lang w:eastAsia="ru-RU"/>
              </w:rPr>
              <w:t>.</w:t>
            </w:r>
            <w:r w:rsidRPr="001857BD">
              <w:rPr>
                <w:rFonts w:ascii="Times New Roman" w:eastAsia="Times New Roman" w:hAnsi="Times New Roman" w:cs="Times New Roman"/>
                <w:sz w:val="24"/>
                <w:szCs w:val="24"/>
                <w:lang w:eastAsia="ru-RU"/>
              </w:rPr>
              <w:t>Оценка состояния производственной санитарии и гигиены на рабочем месте.</w:t>
            </w:r>
            <w:r>
              <w:rPr>
                <w:rFonts w:ascii="Times New Roman" w:eastAsia="Times New Roman" w:hAnsi="Times New Roman" w:cs="Times New Roman"/>
                <w:sz w:val="24"/>
                <w:szCs w:val="24"/>
                <w:lang w:eastAsia="ru-RU"/>
              </w:rPr>
              <w:t xml:space="preserve"> </w:t>
            </w:r>
            <w:r w:rsidRPr="001857BD">
              <w:rPr>
                <w:rFonts w:ascii="Times New Roman" w:eastAsia="Times New Roman" w:hAnsi="Times New Roman" w:cs="Times New Roman"/>
                <w:bCs/>
                <w:sz w:val="24"/>
                <w:szCs w:val="24"/>
                <w:lang w:eastAsia="ru-RU"/>
              </w:rPr>
              <w:t>Требования электробезопасности</w:t>
            </w:r>
            <w:r>
              <w:rPr>
                <w:rFonts w:ascii="Times New Roman" w:eastAsia="Times New Roman" w:hAnsi="Times New Roman" w:cs="Times New Roman"/>
                <w:bCs/>
                <w:sz w:val="24"/>
                <w:szCs w:val="24"/>
                <w:lang w:eastAsia="ru-RU"/>
              </w:rPr>
              <w:t>.</w:t>
            </w:r>
          </w:p>
        </w:tc>
        <w:tc>
          <w:tcPr>
            <w:tcW w:w="2431" w:type="dxa"/>
          </w:tcPr>
          <w:p w14:paraId="0CC847DE" w14:textId="77777777" w:rsidR="00302935"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7A79D494"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2EDD362A"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w:t>
            </w:r>
            <w:r w:rsidRPr="003111DA">
              <w:rPr>
                <w:rFonts w:ascii="Times New Roman" w:eastAsia="Batang" w:hAnsi="Times New Roman"/>
              </w:rPr>
              <w:t>ОК 6</w:t>
            </w:r>
          </w:p>
          <w:p w14:paraId="05E8EAD8" w14:textId="78BE4257" w:rsidR="00302935" w:rsidRPr="001857BD" w:rsidRDefault="00302935" w:rsidP="00230A3B">
            <w:pPr>
              <w:rPr>
                <w:rFonts w:ascii="Times New Roman" w:eastAsia="Times New Roman" w:hAnsi="Times New Roman" w:cs="Times New Roman"/>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sidR="00230A3B">
              <w:rPr>
                <w:rFonts w:ascii="Times New Roman" w:eastAsia="Batang" w:hAnsi="Times New Roman"/>
              </w:rPr>
              <w:t xml:space="preserve">, </w:t>
            </w:r>
            <w:r w:rsidRPr="003111DA">
              <w:rPr>
                <w:rFonts w:ascii="Times New Roman" w:eastAsia="Batang" w:hAnsi="Times New Roman"/>
              </w:rPr>
              <w:t>ПК 3.2</w:t>
            </w:r>
            <w:r w:rsidR="00230A3B">
              <w:rPr>
                <w:rFonts w:ascii="Times New Roman" w:eastAsia="Batang" w:hAnsi="Times New Roman"/>
              </w:rPr>
              <w:t xml:space="preserve">, </w:t>
            </w:r>
            <w:r w:rsidRPr="003111DA">
              <w:rPr>
                <w:rFonts w:ascii="Times New Roman" w:eastAsia="Batang" w:hAnsi="Times New Roman"/>
              </w:rPr>
              <w:t>ПК.3.3</w:t>
            </w:r>
          </w:p>
        </w:tc>
      </w:tr>
      <w:tr w:rsidR="00302935" w:rsidRPr="001857BD" w14:paraId="240E1B80" w14:textId="77777777" w:rsidTr="00D0742A">
        <w:trPr>
          <w:jc w:val="center"/>
        </w:trPr>
        <w:tc>
          <w:tcPr>
            <w:tcW w:w="2232" w:type="dxa"/>
            <w:vMerge/>
          </w:tcPr>
          <w:p w14:paraId="58F1A582"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4967556D" w14:textId="77777777" w:rsidR="00302935" w:rsidRPr="001857BD"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31" w:type="dxa"/>
          </w:tcPr>
          <w:p w14:paraId="1C451157"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31" w:type="dxa"/>
          </w:tcPr>
          <w:p w14:paraId="20B6E8CF" w14:textId="77777777" w:rsidR="00302935" w:rsidRPr="001857BD" w:rsidRDefault="00302935" w:rsidP="00D0742A">
            <w:pPr>
              <w:jc w:val="center"/>
              <w:rPr>
                <w:rFonts w:ascii="Times New Roman" w:eastAsia="Times New Roman" w:hAnsi="Times New Roman" w:cs="Times New Roman"/>
                <w:b/>
                <w:bCs/>
                <w:sz w:val="24"/>
                <w:szCs w:val="24"/>
                <w:lang w:eastAsia="ru-RU"/>
              </w:rPr>
            </w:pPr>
          </w:p>
        </w:tc>
      </w:tr>
      <w:tr w:rsidR="00302935" w:rsidRPr="001857BD" w14:paraId="4CEA5358" w14:textId="77777777" w:rsidTr="00D0742A">
        <w:trPr>
          <w:jc w:val="center"/>
        </w:trPr>
        <w:tc>
          <w:tcPr>
            <w:tcW w:w="2232" w:type="dxa"/>
            <w:vMerge/>
          </w:tcPr>
          <w:p w14:paraId="4C41D038"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13DDE291" w14:textId="77777777" w:rsidR="00302935" w:rsidRPr="00EB1E01" w:rsidRDefault="00302935" w:rsidP="00D0742A">
            <w:pPr>
              <w:ind w:left="-51" w:firstLine="51"/>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lang w:eastAsia="ru-RU"/>
              </w:rPr>
              <w:t xml:space="preserve">Практическая работа № 5 </w:t>
            </w:r>
            <w:r w:rsidRPr="00EB1E01">
              <w:rPr>
                <w:rFonts w:ascii="Times New Roman" w:hAnsi="Times New Roman" w:cs="Times New Roman"/>
                <w:bCs/>
                <w:sz w:val="24"/>
                <w:szCs w:val="24"/>
                <w:lang w:eastAsia="ru-RU"/>
              </w:rPr>
              <w:t>Анализ опасных и вредных производстве</w:t>
            </w:r>
            <w:r w:rsidRPr="00EB1E01">
              <w:rPr>
                <w:rFonts w:ascii="Times New Roman" w:hAnsi="Times New Roman" w:cs="Times New Roman"/>
                <w:bCs/>
                <w:sz w:val="24"/>
                <w:szCs w:val="24"/>
                <w:lang w:eastAsia="ru-RU"/>
              </w:rPr>
              <w:t>н</w:t>
            </w:r>
            <w:r w:rsidRPr="00EB1E01">
              <w:rPr>
                <w:rFonts w:ascii="Times New Roman" w:hAnsi="Times New Roman" w:cs="Times New Roman"/>
                <w:bCs/>
                <w:sz w:val="24"/>
                <w:szCs w:val="24"/>
                <w:lang w:eastAsia="ru-RU"/>
              </w:rPr>
              <w:t>ных факторов (ОВПФ)»</w:t>
            </w:r>
          </w:p>
        </w:tc>
        <w:tc>
          <w:tcPr>
            <w:tcW w:w="2431" w:type="dxa"/>
          </w:tcPr>
          <w:p w14:paraId="42498F92"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1B15A50A"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286931AC"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 xml:space="preserve">-5 </w:t>
            </w:r>
            <w:r w:rsidRPr="003111DA">
              <w:rPr>
                <w:rFonts w:ascii="Times New Roman" w:eastAsia="Batang" w:hAnsi="Times New Roman"/>
              </w:rPr>
              <w:t>ОК 6</w:t>
            </w:r>
          </w:p>
          <w:p w14:paraId="2C7984D9" w14:textId="31547801" w:rsidR="00302935" w:rsidRPr="001857BD" w:rsidRDefault="00302935" w:rsidP="00230A3B">
            <w:pPr>
              <w:rPr>
                <w:rFonts w:ascii="Times New Roman" w:eastAsia="Times New Roman" w:hAnsi="Times New Roman" w:cs="Times New Roman"/>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sidR="00230A3B">
              <w:rPr>
                <w:rFonts w:ascii="Times New Roman" w:eastAsia="Batang" w:hAnsi="Times New Roman"/>
              </w:rPr>
              <w:t xml:space="preserve">, </w:t>
            </w:r>
            <w:r w:rsidRPr="003111DA">
              <w:rPr>
                <w:rFonts w:ascii="Times New Roman" w:eastAsia="Batang" w:hAnsi="Times New Roman"/>
              </w:rPr>
              <w:t>ПК 3.2</w:t>
            </w:r>
            <w:r w:rsidR="00230A3B">
              <w:rPr>
                <w:rFonts w:ascii="Times New Roman" w:eastAsia="Batang" w:hAnsi="Times New Roman"/>
              </w:rPr>
              <w:t xml:space="preserve">, </w:t>
            </w:r>
            <w:r w:rsidRPr="003111DA">
              <w:rPr>
                <w:rFonts w:ascii="Times New Roman" w:eastAsia="Batang" w:hAnsi="Times New Roman"/>
              </w:rPr>
              <w:t>ПК.3.3</w:t>
            </w:r>
          </w:p>
        </w:tc>
      </w:tr>
      <w:tr w:rsidR="00302935" w:rsidRPr="001857BD" w14:paraId="68F79C6E" w14:textId="77777777" w:rsidTr="00D0742A">
        <w:trPr>
          <w:jc w:val="center"/>
        </w:trPr>
        <w:tc>
          <w:tcPr>
            <w:tcW w:w="2232" w:type="dxa"/>
            <w:vMerge w:val="restart"/>
          </w:tcPr>
          <w:p w14:paraId="548C40FE" w14:textId="77777777" w:rsidR="00302935" w:rsidRPr="001857BD" w:rsidRDefault="00302935" w:rsidP="00D0742A">
            <w:pPr>
              <w:jc w:val="both"/>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Тема 3.2.</w:t>
            </w:r>
          </w:p>
          <w:p w14:paraId="23A62AF0" w14:textId="77777777" w:rsidR="00302935" w:rsidRPr="001857BD" w:rsidRDefault="00302935" w:rsidP="00D0742A">
            <w:pPr>
              <w:jc w:val="both"/>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Средства индив</w:t>
            </w:r>
            <w:r w:rsidRPr="001857BD">
              <w:rPr>
                <w:rFonts w:ascii="Times New Roman" w:eastAsia="Times New Roman" w:hAnsi="Times New Roman" w:cs="Times New Roman"/>
                <w:b/>
                <w:bCs/>
                <w:sz w:val="24"/>
                <w:szCs w:val="24"/>
                <w:lang w:eastAsia="ru-RU"/>
              </w:rPr>
              <w:t>и</w:t>
            </w:r>
            <w:r w:rsidRPr="001857BD">
              <w:rPr>
                <w:rFonts w:ascii="Times New Roman" w:eastAsia="Times New Roman" w:hAnsi="Times New Roman" w:cs="Times New Roman"/>
                <w:b/>
                <w:bCs/>
                <w:sz w:val="24"/>
                <w:szCs w:val="24"/>
                <w:lang w:eastAsia="ru-RU"/>
              </w:rPr>
              <w:t>дуальной защиты</w:t>
            </w:r>
          </w:p>
        </w:tc>
        <w:tc>
          <w:tcPr>
            <w:tcW w:w="7518" w:type="dxa"/>
          </w:tcPr>
          <w:p w14:paraId="38CA0AC9" w14:textId="77777777" w:rsidR="00302935" w:rsidRPr="001857BD" w:rsidRDefault="00302935" w:rsidP="00D0742A">
            <w:pPr>
              <w:ind w:left="567" w:hanging="567"/>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sz w:val="24"/>
                <w:szCs w:val="24"/>
                <w:lang w:eastAsia="ru-RU"/>
              </w:rPr>
              <w:t>Содержание</w:t>
            </w:r>
          </w:p>
        </w:tc>
        <w:tc>
          <w:tcPr>
            <w:tcW w:w="2431" w:type="dxa"/>
          </w:tcPr>
          <w:p w14:paraId="3A0C9371"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431" w:type="dxa"/>
          </w:tcPr>
          <w:p w14:paraId="0F812866" w14:textId="77777777" w:rsidR="00302935" w:rsidRPr="001857BD" w:rsidRDefault="00302935" w:rsidP="00D0742A">
            <w:pPr>
              <w:jc w:val="center"/>
              <w:rPr>
                <w:rFonts w:ascii="Times New Roman" w:eastAsia="Times New Roman" w:hAnsi="Times New Roman" w:cs="Times New Roman"/>
                <w:b/>
                <w:sz w:val="24"/>
                <w:szCs w:val="24"/>
                <w:lang w:eastAsia="ru-RU"/>
              </w:rPr>
            </w:pPr>
          </w:p>
        </w:tc>
      </w:tr>
      <w:tr w:rsidR="00302935" w:rsidRPr="001857BD" w14:paraId="622CAAA3" w14:textId="77777777" w:rsidTr="00D0742A">
        <w:trPr>
          <w:jc w:val="center"/>
        </w:trPr>
        <w:tc>
          <w:tcPr>
            <w:tcW w:w="2232" w:type="dxa"/>
            <w:vMerge/>
          </w:tcPr>
          <w:p w14:paraId="7E391DD2" w14:textId="77777777" w:rsidR="00302935" w:rsidRPr="001857BD" w:rsidRDefault="00302935" w:rsidP="00D0742A">
            <w:pPr>
              <w:jc w:val="both"/>
              <w:rPr>
                <w:rFonts w:ascii="Times New Roman" w:eastAsia="Times New Roman" w:hAnsi="Times New Roman" w:cs="Times New Roman"/>
                <w:b/>
                <w:sz w:val="24"/>
                <w:szCs w:val="24"/>
                <w:lang w:eastAsia="ru-RU"/>
              </w:rPr>
            </w:pPr>
          </w:p>
        </w:tc>
        <w:tc>
          <w:tcPr>
            <w:tcW w:w="7518" w:type="dxa"/>
          </w:tcPr>
          <w:p w14:paraId="7039F6C6" w14:textId="77777777" w:rsidR="00302935"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Классификация средств индивидуальной защиты.</w:t>
            </w:r>
          </w:p>
          <w:p w14:paraId="7ABD02F0" w14:textId="77777777" w:rsidR="00302935" w:rsidRPr="001857BD"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 xml:space="preserve">Спецодежда. </w:t>
            </w:r>
            <w:proofErr w:type="spellStart"/>
            <w:r w:rsidRPr="001857BD">
              <w:rPr>
                <w:rFonts w:ascii="Times New Roman" w:eastAsia="Times New Roman" w:hAnsi="Times New Roman" w:cs="Times New Roman"/>
                <w:sz w:val="24"/>
                <w:szCs w:val="24"/>
                <w:lang w:eastAsia="ru-RU"/>
              </w:rPr>
              <w:t>Спецобувь</w:t>
            </w:r>
            <w:proofErr w:type="spellEnd"/>
            <w:r w:rsidRPr="001857BD">
              <w:rPr>
                <w:rFonts w:ascii="Times New Roman" w:eastAsia="Times New Roman" w:hAnsi="Times New Roman" w:cs="Times New Roman"/>
                <w:sz w:val="24"/>
                <w:szCs w:val="24"/>
                <w:lang w:eastAsia="ru-RU"/>
              </w:rPr>
              <w:t>. Средства индивидуальной защиты рук и о</w:t>
            </w:r>
            <w:r w:rsidRPr="001857BD">
              <w:rPr>
                <w:rFonts w:ascii="Times New Roman" w:eastAsia="Times New Roman" w:hAnsi="Times New Roman" w:cs="Times New Roman"/>
                <w:sz w:val="24"/>
                <w:szCs w:val="24"/>
                <w:lang w:eastAsia="ru-RU"/>
              </w:rPr>
              <w:t>р</w:t>
            </w:r>
            <w:r w:rsidRPr="001857BD">
              <w:rPr>
                <w:rFonts w:ascii="Times New Roman" w:eastAsia="Times New Roman" w:hAnsi="Times New Roman" w:cs="Times New Roman"/>
                <w:sz w:val="24"/>
                <w:szCs w:val="24"/>
                <w:lang w:eastAsia="ru-RU"/>
              </w:rPr>
              <w:t>ганов дыхания.</w:t>
            </w:r>
          </w:p>
        </w:tc>
        <w:tc>
          <w:tcPr>
            <w:tcW w:w="2431" w:type="dxa"/>
          </w:tcPr>
          <w:p w14:paraId="40269884"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23B5C603"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0F7A3490" w14:textId="77777777" w:rsidR="00302935" w:rsidRPr="003111DA" w:rsidRDefault="00302935" w:rsidP="00D0742A">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5 -</w:t>
            </w:r>
            <w:r w:rsidRPr="003111DA">
              <w:rPr>
                <w:rFonts w:ascii="Times New Roman" w:eastAsia="Batang" w:hAnsi="Times New Roman"/>
              </w:rPr>
              <w:t>ОК 6</w:t>
            </w:r>
          </w:p>
          <w:p w14:paraId="436DB103" w14:textId="6780F227" w:rsidR="00302935" w:rsidRPr="001857BD" w:rsidRDefault="00302935" w:rsidP="00230A3B">
            <w:pPr>
              <w:rPr>
                <w:rFonts w:ascii="Times New Roman" w:eastAsia="Times New Roman" w:hAnsi="Times New Roman" w:cs="Times New Roman"/>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sidR="00230A3B">
              <w:rPr>
                <w:rFonts w:ascii="Times New Roman" w:eastAsia="Batang" w:hAnsi="Times New Roman"/>
              </w:rPr>
              <w:t xml:space="preserve">, </w:t>
            </w:r>
            <w:r w:rsidRPr="003111DA">
              <w:rPr>
                <w:rFonts w:ascii="Times New Roman" w:eastAsia="Batang" w:hAnsi="Times New Roman"/>
              </w:rPr>
              <w:t>ПК 3.2</w:t>
            </w:r>
            <w:r w:rsidR="00230A3B">
              <w:rPr>
                <w:rFonts w:ascii="Times New Roman" w:eastAsia="Batang" w:hAnsi="Times New Roman"/>
              </w:rPr>
              <w:t xml:space="preserve">, </w:t>
            </w:r>
            <w:r w:rsidRPr="003111DA">
              <w:rPr>
                <w:rFonts w:ascii="Times New Roman" w:eastAsia="Batang" w:hAnsi="Times New Roman"/>
              </w:rPr>
              <w:t>ПК.3.3</w:t>
            </w:r>
          </w:p>
        </w:tc>
      </w:tr>
      <w:tr w:rsidR="00302935" w:rsidRPr="001857BD" w14:paraId="70BD9AA3" w14:textId="77777777" w:rsidTr="00D0742A">
        <w:trPr>
          <w:jc w:val="center"/>
        </w:trPr>
        <w:tc>
          <w:tcPr>
            <w:tcW w:w="2232" w:type="dxa"/>
            <w:vMerge/>
          </w:tcPr>
          <w:p w14:paraId="669B144B" w14:textId="77777777" w:rsidR="00302935" w:rsidRPr="001857BD" w:rsidRDefault="00302935" w:rsidP="00D0742A">
            <w:pPr>
              <w:jc w:val="both"/>
              <w:rPr>
                <w:rFonts w:ascii="Times New Roman" w:eastAsia="Times New Roman" w:hAnsi="Times New Roman" w:cs="Times New Roman"/>
                <w:b/>
                <w:sz w:val="24"/>
                <w:szCs w:val="24"/>
                <w:lang w:eastAsia="ru-RU"/>
              </w:rPr>
            </w:pPr>
          </w:p>
        </w:tc>
        <w:tc>
          <w:tcPr>
            <w:tcW w:w="7518" w:type="dxa"/>
          </w:tcPr>
          <w:p w14:paraId="66665C5B" w14:textId="77777777" w:rsidR="00302935" w:rsidRPr="001857BD" w:rsidRDefault="00302935" w:rsidP="00D0742A">
            <w:pPr>
              <w:rPr>
                <w:rFonts w:ascii="Times New Roman" w:eastAsia="Calibri" w:hAnsi="Times New Roman" w:cs="Times New Roman"/>
                <w:sz w:val="24"/>
                <w:szCs w:val="24"/>
                <w:lang w:eastAsia="ru-RU"/>
              </w:rPr>
            </w:pPr>
            <w:r w:rsidRPr="001857BD">
              <w:rPr>
                <w:rFonts w:ascii="Times New Roman" w:eastAsia="Calibri" w:hAnsi="Times New Roman" w:cs="Times New Roman"/>
                <w:sz w:val="24"/>
                <w:szCs w:val="24"/>
                <w:lang w:eastAsia="ru-RU"/>
              </w:rPr>
              <w:t>Средства индивидуальной защиты от поражения электрическим т</w:t>
            </w:r>
            <w:r w:rsidRPr="001857BD">
              <w:rPr>
                <w:rFonts w:ascii="Times New Roman" w:eastAsia="Calibri" w:hAnsi="Times New Roman" w:cs="Times New Roman"/>
                <w:sz w:val="24"/>
                <w:szCs w:val="24"/>
                <w:lang w:eastAsia="ru-RU"/>
              </w:rPr>
              <w:t>о</w:t>
            </w:r>
            <w:r w:rsidRPr="001857BD">
              <w:rPr>
                <w:rFonts w:ascii="Times New Roman" w:eastAsia="Calibri" w:hAnsi="Times New Roman" w:cs="Times New Roman"/>
                <w:sz w:val="24"/>
                <w:szCs w:val="24"/>
                <w:lang w:eastAsia="ru-RU"/>
              </w:rPr>
              <w:t>ком. Методы защиты от шума. Методы защиты от ионизирующих и</w:t>
            </w:r>
            <w:r w:rsidRPr="001857BD">
              <w:rPr>
                <w:rFonts w:ascii="Times New Roman" w:eastAsia="Calibri" w:hAnsi="Times New Roman" w:cs="Times New Roman"/>
                <w:sz w:val="24"/>
                <w:szCs w:val="24"/>
                <w:lang w:eastAsia="ru-RU"/>
              </w:rPr>
              <w:t>з</w:t>
            </w:r>
            <w:r w:rsidRPr="001857BD">
              <w:rPr>
                <w:rFonts w:ascii="Times New Roman" w:eastAsia="Calibri" w:hAnsi="Times New Roman" w:cs="Times New Roman"/>
                <w:sz w:val="24"/>
                <w:szCs w:val="24"/>
                <w:lang w:eastAsia="ru-RU"/>
              </w:rPr>
              <w:t>лучений. Дозиметрический контроль</w:t>
            </w:r>
          </w:p>
        </w:tc>
        <w:tc>
          <w:tcPr>
            <w:tcW w:w="2431" w:type="dxa"/>
          </w:tcPr>
          <w:p w14:paraId="7FF20A76" w14:textId="77777777" w:rsidR="00302935" w:rsidRPr="001857BD" w:rsidRDefault="00302935" w:rsidP="00D0742A">
            <w:pPr>
              <w:ind w:left="567" w:hanging="567"/>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2431" w:type="dxa"/>
          </w:tcPr>
          <w:p w14:paraId="43B7625A"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6D44EC43"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5 -</w:t>
            </w:r>
            <w:r w:rsidRPr="003111DA">
              <w:rPr>
                <w:rFonts w:ascii="Times New Roman" w:eastAsia="Batang" w:hAnsi="Times New Roman"/>
              </w:rPr>
              <w:t>ОК 6</w:t>
            </w:r>
          </w:p>
          <w:p w14:paraId="633B306C" w14:textId="0828B0D1" w:rsidR="00302935" w:rsidRPr="001857BD" w:rsidRDefault="00230A3B" w:rsidP="00230A3B">
            <w:pPr>
              <w:ind w:left="567" w:hanging="567"/>
              <w:rPr>
                <w:rFonts w:ascii="Times New Roman" w:eastAsia="Calibri" w:hAnsi="Times New Roman" w:cs="Times New Roman"/>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Pr>
                <w:rFonts w:ascii="Times New Roman" w:eastAsia="Batang" w:hAnsi="Times New Roman"/>
              </w:rPr>
              <w:t xml:space="preserve">, </w:t>
            </w:r>
            <w:r w:rsidRPr="003111DA">
              <w:rPr>
                <w:rFonts w:ascii="Times New Roman" w:eastAsia="Batang" w:hAnsi="Times New Roman"/>
              </w:rPr>
              <w:t>ПК 3.2</w:t>
            </w:r>
            <w:r>
              <w:rPr>
                <w:rFonts w:ascii="Times New Roman" w:eastAsia="Batang" w:hAnsi="Times New Roman"/>
              </w:rPr>
              <w:t xml:space="preserve">, </w:t>
            </w:r>
            <w:r w:rsidRPr="003111DA">
              <w:rPr>
                <w:rFonts w:ascii="Times New Roman" w:eastAsia="Batang" w:hAnsi="Times New Roman"/>
              </w:rPr>
              <w:t>ПК.3.3</w:t>
            </w:r>
          </w:p>
        </w:tc>
      </w:tr>
      <w:tr w:rsidR="00302935" w:rsidRPr="001857BD" w14:paraId="392C75D4" w14:textId="77777777" w:rsidTr="00D0742A">
        <w:trPr>
          <w:jc w:val="center"/>
        </w:trPr>
        <w:tc>
          <w:tcPr>
            <w:tcW w:w="2232" w:type="dxa"/>
            <w:vMerge/>
          </w:tcPr>
          <w:p w14:paraId="34E265A3" w14:textId="77777777" w:rsidR="00302935" w:rsidRPr="001857BD" w:rsidRDefault="00302935" w:rsidP="00D0742A">
            <w:pPr>
              <w:jc w:val="both"/>
              <w:rPr>
                <w:rFonts w:ascii="Times New Roman" w:eastAsia="Times New Roman" w:hAnsi="Times New Roman" w:cs="Times New Roman"/>
                <w:b/>
                <w:sz w:val="24"/>
                <w:szCs w:val="24"/>
                <w:lang w:eastAsia="ru-RU"/>
              </w:rPr>
            </w:pPr>
          </w:p>
        </w:tc>
        <w:tc>
          <w:tcPr>
            <w:tcW w:w="7518" w:type="dxa"/>
          </w:tcPr>
          <w:p w14:paraId="6C61F2F5" w14:textId="77777777" w:rsidR="00302935" w:rsidRPr="001857BD" w:rsidRDefault="00302935" w:rsidP="00D0742A">
            <w:pPr>
              <w:ind w:left="567" w:hanging="567"/>
              <w:rPr>
                <w:rFonts w:ascii="Times New Roman" w:eastAsia="Times New Roman" w:hAnsi="Times New Roman" w:cs="Times New Roman"/>
                <w:bCs/>
                <w:sz w:val="24"/>
                <w:szCs w:val="24"/>
                <w:lang w:eastAsia="ru-RU"/>
              </w:rPr>
            </w:pPr>
            <w:r w:rsidRPr="001857BD">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31" w:type="dxa"/>
          </w:tcPr>
          <w:p w14:paraId="04B28B8E"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31" w:type="dxa"/>
          </w:tcPr>
          <w:p w14:paraId="50A08573"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p>
        </w:tc>
      </w:tr>
      <w:tr w:rsidR="00302935" w:rsidRPr="001857BD" w14:paraId="724F6454" w14:textId="77777777" w:rsidTr="00D0742A">
        <w:trPr>
          <w:jc w:val="center"/>
        </w:trPr>
        <w:tc>
          <w:tcPr>
            <w:tcW w:w="2232" w:type="dxa"/>
            <w:vMerge/>
          </w:tcPr>
          <w:p w14:paraId="79B112D0" w14:textId="77777777" w:rsidR="00302935" w:rsidRPr="001857BD" w:rsidRDefault="00302935" w:rsidP="00D0742A">
            <w:pPr>
              <w:jc w:val="both"/>
              <w:rPr>
                <w:rFonts w:ascii="Times New Roman" w:eastAsia="Times New Roman" w:hAnsi="Times New Roman" w:cs="Times New Roman"/>
                <w:b/>
                <w:sz w:val="24"/>
                <w:szCs w:val="24"/>
                <w:lang w:eastAsia="ru-RU"/>
              </w:rPr>
            </w:pPr>
          </w:p>
        </w:tc>
        <w:tc>
          <w:tcPr>
            <w:tcW w:w="7518" w:type="dxa"/>
          </w:tcPr>
          <w:p w14:paraId="192BBCBC" w14:textId="77777777" w:rsidR="00302935" w:rsidRPr="00E60145" w:rsidRDefault="00302935" w:rsidP="00D0742A">
            <w:pPr>
              <w:jc w:val="both"/>
              <w:rPr>
                <w:rFonts w:ascii="Times New Roman" w:eastAsia="Times New Roman" w:hAnsi="Times New Roman" w:cs="Times New Roman"/>
                <w:bCs/>
                <w:sz w:val="24"/>
                <w:szCs w:val="24"/>
                <w:lang w:eastAsia="ru-RU"/>
              </w:rPr>
            </w:pPr>
            <w:r w:rsidRPr="00E60145">
              <w:rPr>
                <w:rFonts w:ascii="Times New Roman" w:eastAsia="Times New Roman" w:hAnsi="Times New Roman" w:cs="Times New Roman"/>
                <w:bCs/>
                <w:sz w:val="24"/>
                <w:szCs w:val="24"/>
                <w:lang w:eastAsia="ru-RU"/>
              </w:rPr>
              <w:t>Практическая работа</w:t>
            </w:r>
            <w:r>
              <w:rPr>
                <w:rFonts w:ascii="Times New Roman" w:eastAsia="Times New Roman" w:hAnsi="Times New Roman" w:cs="Times New Roman"/>
                <w:bCs/>
                <w:sz w:val="24"/>
                <w:szCs w:val="24"/>
                <w:lang w:eastAsia="ru-RU"/>
              </w:rPr>
              <w:t xml:space="preserve"> № 6 </w:t>
            </w:r>
            <w:r w:rsidRPr="00E60145">
              <w:rPr>
                <w:rFonts w:ascii="Times New Roman" w:eastAsia="Times New Roman" w:hAnsi="Times New Roman" w:cs="Times New Roman"/>
                <w:bCs/>
                <w:sz w:val="24"/>
                <w:szCs w:val="24"/>
                <w:lang w:eastAsia="ru-RU"/>
              </w:rPr>
              <w:t>Изучение первичных средств пожаротуш</w:t>
            </w:r>
            <w:r w:rsidRPr="00E60145">
              <w:rPr>
                <w:rFonts w:ascii="Times New Roman" w:eastAsia="Times New Roman" w:hAnsi="Times New Roman" w:cs="Times New Roman"/>
                <w:bCs/>
                <w:sz w:val="24"/>
                <w:szCs w:val="24"/>
                <w:lang w:eastAsia="ru-RU"/>
              </w:rPr>
              <w:t>е</w:t>
            </w:r>
            <w:r w:rsidRPr="00E60145">
              <w:rPr>
                <w:rFonts w:ascii="Times New Roman" w:eastAsia="Times New Roman" w:hAnsi="Times New Roman" w:cs="Times New Roman"/>
                <w:bCs/>
                <w:sz w:val="24"/>
                <w:szCs w:val="24"/>
                <w:lang w:eastAsia="ru-RU"/>
              </w:rPr>
              <w:t>ния и правил пользования им</w:t>
            </w:r>
          </w:p>
        </w:tc>
        <w:tc>
          <w:tcPr>
            <w:tcW w:w="2431" w:type="dxa"/>
          </w:tcPr>
          <w:p w14:paraId="3DF445D9" w14:textId="77777777" w:rsidR="00302935" w:rsidRPr="00EB1E01" w:rsidRDefault="00302935" w:rsidP="00D0742A">
            <w:pPr>
              <w:ind w:left="567" w:hanging="56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431" w:type="dxa"/>
          </w:tcPr>
          <w:p w14:paraId="4560FA97"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347A4368"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5 -</w:t>
            </w:r>
            <w:r w:rsidRPr="003111DA">
              <w:rPr>
                <w:rFonts w:ascii="Times New Roman" w:eastAsia="Batang" w:hAnsi="Times New Roman"/>
              </w:rPr>
              <w:t>ОК 6</w:t>
            </w:r>
          </w:p>
          <w:p w14:paraId="7A24D6BF" w14:textId="5178AA5F" w:rsidR="00302935" w:rsidRPr="001857BD" w:rsidRDefault="00230A3B" w:rsidP="00230A3B">
            <w:pPr>
              <w:ind w:left="567" w:hanging="567"/>
              <w:rPr>
                <w:rFonts w:ascii="Times New Roman" w:eastAsia="Times New Roman" w:hAnsi="Times New Roman" w:cs="Times New Roman"/>
                <w:b/>
                <w:bCs/>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Pr>
                <w:rFonts w:ascii="Times New Roman" w:eastAsia="Batang" w:hAnsi="Times New Roman"/>
              </w:rPr>
              <w:t xml:space="preserve">, </w:t>
            </w:r>
            <w:r w:rsidRPr="003111DA">
              <w:rPr>
                <w:rFonts w:ascii="Times New Roman" w:eastAsia="Batang" w:hAnsi="Times New Roman"/>
              </w:rPr>
              <w:t>ПК 3.2</w:t>
            </w:r>
            <w:r>
              <w:rPr>
                <w:rFonts w:ascii="Times New Roman" w:eastAsia="Batang" w:hAnsi="Times New Roman"/>
              </w:rPr>
              <w:t xml:space="preserve">, </w:t>
            </w:r>
            <w:r w:rsidRPr="003111DA">
              <w:rPr>
                <w:rFonts w:ascii="Times New Roman" w:eastAsia="Batang" w:hAnsi="Times New Roman"/>
              </w:rPr>
              <w:t>ПК.3.3</w:t>
            </w:r>
          </w:p>
        </w:tc>
      </w:tr>
      <w:tr w:rsidR="00302935" w:rsidRPr="001857BD" w14:paraId="5CAFD45F" w14:textId="77777777" w:rsidTr="00D0742A">
        <w:trPr>
          <w:jc w:val="center"/>
        </w:trPr>
        <w:tc>
          <w:tcPr>
            <w:tcW w:w="2232" w:type="dxa"/>
            <w:vMerge w:val="restart"/>
          </w:tcPr>
          <w:p w14:paraId="6AC8EFF6" w14:textId="77777777" w:rsidR="00302935" w:rsidRPr="001857BD" w:rsidRDefault="00302935" w:rsidP="00D0742A">
            <w:pPr>
              <w:jc w:val="both"/>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 xml:space="preserve">Тема 3.3. </w:t>
            </w:r>
          </w:p>
          <w:p w14:paraId="39AA9D8A" w14:textId="77777777" w:rsidR="00302935" w:rsidRPr="001857BD"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b/>
                <w:bCs/>
                <w:sz w:val="24"/>
                <w:szCs w:val="24"/>
                <w:lang w:eastAsia="ru-RU"/>
              </w:rPr>
              <w:t>Охрана труда при работе с вычи</w:t>
            </w:r>
            <w:r w:rsidRPr="001857BD">
              <w:rPr>
                <w:rFonts w:ascii="Times New Roman" w:eastAsia="Times New Roman" w:hAnsi="Times New Roman" w:cs="Times New Roman"/>
                <w:b/>
                <w:bCs/>
                <w:sz w:val="24"/>
                <w:szCs w:val="24"/>
                <w:lang w:eastAsia="ru-RU"/>
              </w:rPr>
              <w:t>с</w:t>
            </w:r>
            <w:r w:rsidRPr="001857BD">
              <w:rPr>
                <w:rFonts w:ascii="Times New Roman" w:eastAsia="Times New Roman" w:hAnsi="Times New Roman" w:cs="Times New Roman"/>
                <w:b/>
                <w:bCs/>
                <w:sz w:val="24"/>
                <w:szCs w:val="24"/>
                <w:lang w:eastAsia="ru-RU"/>
              </w:rPr>
              <w:t>лительной техн</w:t>
            </w:r>
            <w:r w:rsidRPr="001857BD">
              <w:rPr>
                <w:rFonts w:ascii="Times New Roman" w:eastAsia="Times New Roman" w:hAnsi="Times New Roman" w:cs="Times New Roman"/>
                <w:b/>
                <w:bCs/>
                <w:sz w:val="24"/>
                <w:szCs w:val="24"/>
                <w:lang w:eastAsia="ru-RU"/>
              </w:rPr>
              <w:t>и</w:t>
            </w:r>
            <w:r w:rsidRPr="001857BD">
              <w:rPr>
                <w:rFonts w:ascii="Times New Roman" w:eastAsia="Times New Roman" w:hAnsi="Times New Roman" w:cs="Times New Roman"/>
                <w:b/>
                <w:bCs/>
                <w:sz w:val="24"/>
                <w:szCs w:val="24"/>
                <w:lang w:eastAsia="ru-RU"/>
              </w:rPr>
              <w:t>кой</w:t>
            </w:r>
          </w:p>
        </w:tc>
        <w:tc>
          <w:tcPr>
            <w:tcW w:w="7518" w:type="dxa"/>
          </w:tcPr>
          <w:p w14:paraId="616A83A2" w14:textId="77777777" w:rsidR="00302935" w:rsidRPr="001857BD" w:rsidRDefault="00302935" w:rsidP="00D0742A">
            <w:pPr>
              <w:ind w:left="567" w:hanging="567"/>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sz w:val="24"/>
                <w:szCs w:val="24"/>
                <w:lang w:eastAsia="ru-RU"/>
              </w:rPr>
              <w:t>Содержание</w:t>
            </w:r>
          </w:p>
        </w:tc>
        <w:tc>
          <w:tcPr>
            <w:tcW w:w="2431" w:type="dxa"/>
          </w:tcPr>
          <w:p w14:paraId="4E48C926"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2431" w:type="dxa"/>
          </w:tcPr>
          <w:p w14:paraId="595994D7"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p>
        </w:tc>
      </w:tr>
      <w:tr w:rsidR="00302935" w:rsidRPr="001857BD" w14:paraId="7C244476" w14:textId="77777777" w:rsidTr="00D0742A">
        <w:trPr>
          <w:jc w:val="center"/>
        </w:trPr>
        <w:tc>
          <w:tcPr>
            <w:tcW w:w="2232" w:type="dxa"/>
            <w:vMerge/>
          </w:tcPr>
          <w:p w14:paraId="6073194D"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3A9E822E" w14:textId="77777777" w:rsidR="00302935" w:rsidRPr="001857BD" w:rsidRDefault="00302935" w:rsidP="00D0742A">
            <w:pPr>
              <w:jc w:val="both"/>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Требования, предъявляемые к персональным ЭВМ. Организация р</w:t>
            </w:r>
            <w:r w:rsidRPr="001857BD">
              <w:rPr>
                <w:rFonts w:ascii="Times New Roman" w:eastAsia="Times New Roman" w:hAnsi="Times New Roman" w:cs="Times New Roman"/>
                <w:sz w:val="24"/>
                <w:szCs w:val="24"/>
                <w:lang w:eastAsia="ru-RU"/>
              </w:rPr>
              <w:t>а</w:t>
            </w:r>
            <w:r w:rsidRPr="001857BD">
              <w:rPr>
                <w:rFonts w:ascii="Times New Roman" w:eastAsia="Times New Roman" w:hAnsi="Times New Roman" w:cs="Times New Roman"/>
                <w:sz w:val="24"/>
                <w:szCs w:val="24"/>
                <w:lang w:eastAsia="ru-RU"/>
              </w:rPr>
              <w:t xml:space="preserve">бочих мест пользователей персональных ЭВМ </w:t>
            </w:r>
          </w:p>
        </w:tc>
        <w:tc>
          <w:tcPr>
            <w:tcW w:w="2431" w:type="dxa"/>
          </w:tcPr>
          <w:p w14:paraId="6DF4E511"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5E3AF1EF"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16603844"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5 -</w:t>
            </w:r>
            <w:r w:rsidRPr="003111DA">
              <w:rPr>
                <w:rFonts w:ascii="Times New Roman" w:eastAsia="Batang" w:hAnsi="Times New Roman"/>
              </w:rPr>
              <w:t>ОК 6</w:t>
            </w:r>
          </w:p>
          <w:p w14:paraId="4B404858" w14:textId="045B4566" w:rsidR="00302935" w:rsidRPr="001857BD" w:rsidRDefault="00230A3B" w:rsidP="00230A3B">
            <w:pPr>
              <w:ind w:left="567" w:hanging="567"/>
              <w:rPr>
                <w:rFonts w:ascii="Times New Roman" w:eastAsia="Times New Roman" w:hAnsi="Times New Roman" w:cs="Times New Roman"/>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Pr>
                <w:rFonts w:ascii="Times New Roman" w:eastAsia="Batang" w:hAnsi="Times New Roman"/>
              </w:rPr>
              <w:t xml:space="preserve">, </w:t>
            </w:r>
            <w:r w:rsidRPr="003111DA">
              <w:rPr>
                <w:rFonts w:ascii="Times New Roman" w:eastAsia="Batang" w:hAnsi="Times New Roman"/>
              </w:rPr>
              <w:t>ПК 3.2</w:t>
            </w:r>
            <w:r>
              <w:rPr>
                <w:rFonts w:ascii="Times New Roman" w:eastAsia="Batang" w:hAnsi="Times New Roman"/>
              </w:rPr>
              <w:t xml:space="preserve">, </w:t>
            </w:r>
            <w:r w:rsidRPr="003111DA">
              <w:rPr>
                <w:rFonts w:ascii="Times New Roman" w:eastAsia="Batang" w:hAnsi="Times New Roman"/>
              </w:rPr>
              <w:t>ПК.3.3</w:t>
            </w:r>
          </w:p>
        </w:tc>
      </w:tr>
      <w:tr w:rsidR="00302935" w:rsidRPr="001857BD" w14:paraId="37ED394B" w14:textId="77777777" w:rsidTr="00D0742A">
        <w:trPr>
          <w:jc w:val="center"/>
        </w:trPr>
        <w:tc>
          <w:tcPr>
            <w:tcW w:w="2232" w:type="dxa"/>
            <w:vMerge/>
          </w:tcPr>
          <w:p w14:paraId="166363AC"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7DF37A3F" w14:textId="77777777" w:rsidR="00302935" w:rsidRPr="001857BD" w:rsidRDefault="00302935" w:rsidP="00D0742A">
            <w:pPr>
              <w:ind w:left="567" w:hanging="567"/>
              <w:rPr>
                <w:rFonts w:ascii="Times New Roman" w:eastAsia="Times New Roman" w:hAnsi="Times New Roman" w:cs="Times New Roman"/>
                <w:bCs/>
                <w:sz w:val="24"/>
                <w:szCs w:val="24"/>
                <w:lang w:eastAsia="ru-RU"/>
              </w:rPr>
            </w:pPr>
            <w:r w:rsidRPr="001857BD">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31" w:type="dxa"/>
          </w:tcPr>
          <w:p w14:paraId="00A5CF02"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31" w:type="dxa"/>
          </w:tcPr>
          <w:p w14:paraId="7403269D"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p>
        </w:tc>
      </w:tr>
      <w:tr w:rsidR="00302935" w:rsidRPr="001857BD" w14:paraId="7C9D7AFF" w14:textId="77777777" w:rsidTr="00D0742A">
        <w:trPr>
          <w:jc w:val="center"/>
        </w:trPr>
        <w:tc>
          <w:tcPr>
            <w:tcW w:w="2232" w:type="dxa"/>
            <w:vMerge/>
          </w:tcPr>
          <w:p w14:paraId="22BBB29D"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15BFE5A3" w14:textId="77777777" w:rsidR="00302935" w:rsidRPr="001857BD" w:rsidRDefault="00302935" w:rsidP="00D0742A">
            <w:pPr>
              <w:ind w:left="-51" w:firstLine="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Практическая работа № 7 </w:t>
            </w:r>
            <w:r w:rsidRPr="001857BD">
              <w:rPr>
                <w:rFonts w:ascii="Times New Roman" w:eastAsia="Times New Roman" w:hAnsi="Times New Roman" w:cs="Times New Roman"/>
                <w:sz w:val="24"/>
                <w:szCs w:val="24"/>
                <w:lang w:eastAsia="ru-RU"/>
              </w:rPr>
              <w:t>Разработка комплекса профилактических упражнений для операторов персональных ЭВМ</w:t>
            </w:r>
          </w:p>
        </w:tc>
        <w:tc>
          <w:tcPr>
            <w:tcW w:w="2431" w:type="dxa"/>
          </w:tcPr>
          <w:p w14:paraId="7DD96551"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650BA38A"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0A8DE171"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5 -</w:t>
            </w:r>
            <w:r w:rsidRPr="003111DA">
              <w:rPr>
                <w:rFonts w:ascii="Times New Roman" w:eastAsia="Batang" w:hAnsi="Times New Roman"/>
              </w:rPr>
              <w:t>ОК 6</w:t>
            </w:r>
          </w:p>
          <w:p w14:paraId="07810B5C" w14:textId="000E6CA5" w:rsidR="00302935" w:rsidRPr="001857BD" w:rsidRDefault="00230A3B" w:rsidP="00230A3B">
            <w:pPr>
              <w:ind w:left="567" w:hanging="567"/>
              <w:rPr>
                <w:rFonts w:ascii="Times New Roman" w:eastAsia="Times New Roman" w:hAnsi="Times New Roman" w:cs="Times New Roman"/>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Pr>
                <w:rFonts w:ascii="Times New Roman" w:eastAsia="Batang" w:hAnsi="Times New Roman"/>
              </w:rPr>
              <w:t xml:space="preserve">, </w:t>
            </w:r>
            <w:r w:rsidRPr="003111DA">
              <w:rPr>
                <w:rFonts w:ascii="Times New Roman" w:eastAsia="Batang" w:hAnsi="Times New Roman"/>
              </w:rPr>
              <w:t>ПК 3.2</w:t>
            </w:r>
            <w:r>
              <w:rPr>
                <w:rFonts w:ascii="Times New Roman" w:eastAsia="Batang" w:hAnsi="Times New Roman"/>
              </w:rPr>
              <w:t xml:space="preserve">, </w:t>
            </w:r>
            <w:r w:rsidRPr="003111DA">
              <w:rPr>
                <w:rFonts w:ascii="Times New Roman" w:eastAsia="Batang" w:hAnsi="Times New Roman"/>
              </w:rPr>
              <w:t>ПК.3.3</w:t>
            </w:r>
          </w:p>
        </w:tc>
      </w:tr>
      <w:tr w:rsidR="00302935" w:rsidRPr="001857BD" w14:paraId="4682BAD3" w14:textId="77777777" w:rsidTr="00D0742A">
        <w:trPr>
          <w:jc w:val="center"/>
        </w:trPr>
        <w:tc>
          <w:tcPr>
            <w:tcW w:w="9750" w:type="dxa"/>
            <w:gridSpan w:val="2"/>
          </w:tcPr>
          <w:p w14:paraId="408479C7" w14:textId="77777777" w:rsidR="00302935" w:rsidRPr="001857BD" w:rsidRDefault="00302935" w:rsidP="00D0742A">
            <w:pPr>
              <w:ind w:left="567" w:hanging="567"/>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b/>
                <w:bCs/>
                <w:sz w:val="24"/>
                <w:szCs w:val="24"/>
                <w:lang w:eastAsia="ru-RU"/>
              </w:rPr>
              <w:t xml:space="preserve">Раздел 4. </w:t>
            </w:r>
            <w:r>
              <w:rPr>
                <w:rFonts w:ascii="Times New Roman" w:eastAsia="Times New Roman" w:hAnsi="Times New Roman" w:cs="Times New Roman"/>
                <w:b/>
                <w:bCs/>
                <w:sz w:val="24"/>
                <w:szCs w:val="24"/>
                <w:lang w:eastAsia="ru-RU"/>
              </w:rPr>
              <w:t>Бережливое производство</w:t>
            </w:r>
          </w:p>
        </w:tc>
        <w:tc>
          <w:tcPr>
            <w:tcW w:w="2431" w:type="dxa"/>
          </w:tcPr>
          <w:p w14:paraId="3540ABEC"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w:t>
            </w:r>
          </w:p>
        </w:tc>
        <w:tc>
          <w:tcPr>
            <w:tcW w:w="2431" w:type="dxa"/>
          </w:tcPr>
          <w:p w14:paraId="0D105467" w14:textId="77777777" w:rsidR="00302935" w:rsidRPr="001857BD" w:rsidRDefault="00302935" w:rsidP="00D0742A">
            <w:pPr>
              <w:ind w:left="567" w:hanging="567"/>
              <w:jc w:val="center"/>
              <w:rPr>
                <w:rFonts w:ascii="Times New Roman" w:eastAsia="Times New Roman" w:hAnsi="Times New Roman" w:cs="Times New Roman"/>
                <w:b/>
                <w:bCs/>
                <w:sz w:val="24"/>
                <w:szCs w:val="24"/>
                <w:lang w:eastAsia="ru-RU"/>
              </w:rPr>
            </w:pPr>
          </w:p>
        </w:tc>
      </w:tr>
      <w:tr w:rsidR="00302935" w:rsidRPr="001857BD" w14:paraId="0D48DF70" w14:textId="77777777" w:rsidTr="00D0742A">
        <w:trPr>
          <w:jc w:val="center"/>
        </w:trPr>
        <w:tc>
          <w:tcPr>
            <w:tcW w:w="2232" w:type="dxa"/>
            <w:vMerge w:val="restart"/>
          </w:tcPr>
          <w:p w14:paraId="20460E77" w14:textId="77777777" w:rsidR="00302935" w:rsidRPr="001857BD" w:rsidRDefault="00302935" w:rsidP="00D0742A">
            <w:pPr>
              <w:jc w:val="both"/>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bCs/>
                <w:sz w:val="24"/>
                <w:szCs w:val="24"/>
                <w:lang w:eastAsia="ru-RU"/>
              </w:rPr>
              <w:t>Тема 2.1. При</w:t>
            </w:r>
            <w:r w:rsidRPr="001857BD">
              <w:rPr>
                <w:rFonts w:ascii="Times New Roman" w:eastAsia="Times New Roman" w:hAnsi="Times New Roman" w:cs="Times New Roman"/>
                <w:b/>
                <w:bCs/>
                <w:sz w:val="24"/>
                <w:szCs w:val="24"/>
                <w:lang w:eastAsia="ru-RU"/>
              </w:rPr>
              <w:t>н</w:t>
            </w:r>
            <w:r w:rsidRPr="001857BD">
              <w:rPr>
                <w:rFonts w:ascii="Times New Roman" w:eastAsia="Times New Roman" w:hAnsi="Times New Roman" w:cs="Times New Roman"/>
                <w:b/>
                <w:bCs/>
                <w:sz w:val="24"/>
                <w:szCs w:val="24"/>
                <w:lang w:eastAsia="ru-RU"/>
              </w:rPr>
              <w:t>ципы бережлив</w:t>
            </w:r>
            <w:r w:rsidRPr="001857BD">
              <w:rPr>
                <w:rFonts w:ascii="Times New Roman" w:eastAsia="Times New Roman" w:hAnsi="Times New Roman" w:cs="Times New Roman"/>
                <w:b/>
                <w:bCs/>
                <w:sz w:val="24"/>
                <w:szCs w:val="24"/>
                <w:lang w:eastAsia="ru-RU"/>
              </w:rPr>
              <w:t>о</w:t>
            </w:r>
            <w:r w:rsidRPr="001857BD">
              <w:rPr>
                <w:rFonts w:ascii="Times New Roman" w:eastAsia="Times New Roman" w:hAnsi="Times New Roman" w:cs="Times New Roman"/>
                <w:b/>
                <w:bCs/>
                <w:sz w:val="24"/>
                <w:szCs w:val="24"/>
                <w:lang w:eastAsia="ru-RU"/>
              </w:rPr>
              <w:t xml:space="preserve">го </w:t>
            </w:r>
            <w:r>
              <w:rPr>
                <w:rFonts w:ascii="Times New Roman" w:eastAsia="Times New Roman" w:hAnsi="Times New Roman" w:cs="Times New Roman"/>
                <w:b/>
                <w:bCs/>
                <w:sz w:val="24"/>
                <w:szCs w:val="24"/>
                <w:lang w:eastAsia="ru-RU"/>
              </w:rPr>
              <w:t>производства</w:t>
            </w:r>
          </w:p>
          <w:p w14:paraId="3AA5AE97" w14:textId="77777777" w:rsidR="00302935" w:rsidRPr="001857BD" w:rsidRDefault="00302935" w:rsidP="00D0742A">
            <w:pPr>
              <w:ind w:left="567" w:hanging="567"/>
              <w:rPr>
                <w:rFonts w:ascii="Times New Roman" w:eastAsia="Times New Roman" w:hAnsi="Times New Roman" w:cs="Times New Roman"/>
                <w:b/>
                <w:sz w:val="24"/>
                <w:szCs w:val="24"/>
                <w:lang w:eastAsia="ru-RU"/>
              </w:rPr>
            </w:pPr>
          </w:p>
        </w:tc>
        <w:tc>
          <w:tcPr>
            <w:tcW w:w="7518" w:type="dxa"/>
          </w:tcPr>
          <w:p w14:paraId="0127BC03" w14:textId="77777777" w:rsidR="00302935" w:rsidRPr="001857BD"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 xml:space="preserve">Принципы бережливого производства. </w:t>
            </w:r>
          </w:p>
          <w:p w14:paraId="6C647ACE" w14:textId="77777777" w:rsidR="00302935" w:rsidRPr="001857BD" w:rsidRDefault="00302935" w:rsidP="00D0742A">
            <w:pPr>
              <w:rPr>
                <w:rFonts w:ascii="Times New Roman" w:eastAsia="Times New Roman" w:hAnsi="Times New Roman" w:cs="Times New Roman"/>
                <w:b/>
                <w:bCs/>
                <w:sz w:val="24"/>
                <w:szCs w:val="24"/>
                <w:lang w:eastAsia="ru-RU"/>
              </w:rPr>
            </w:pPr>
            <w:r w:rsidRPr="001857BD">
              <w:rPr>
                <w:rFonts w:ascii="Times New Roman" w:eastAsia="Times New Roman" w:hAnsi="Times New Roman" w:cs="Times New Roman"/>
                <w:sz w:val="24"/>
                <w:szCs w:val="24"/>
                <w:lang w:eastAsia="ru-RU"/>
              </w:rPr>
              <w:t>Взаимоотношение Заказчик - Поставщик.</w:t>
            </w:r>
            <w:proofErr w:type="gramStart"/>
            <w:r w:rsidRPr="001857BD">
              <w:rPr>
                <w:rFonts w:ascii="Times New Roman" w:eastAsia="Times New Roman" w:hAnsi="Times New Roman" w:cs="Times New Roman"/>
                <w:sz w:val="24"/>
                <w:szCs w:val="24"/>
                <w:lang w:eastAsia="ru-RU"/>
              </w:rPr>
              <w:t xml:space="preserve"> .</w:t>
            </w:r>
            <w:proofErr w:type="gramEnd"/>
            <w:r w:rsidRPr="001857BD">
              <w:rPr>
                <w:rFonts w:ascii="Times New Roman" w:eastAsia="Times New Roman" w:hAnsi="Times New Roman" w:cs="Times New Roman"/>
                <w:sz w:val="24"/>
                <w:szCs w:val="24"/>
                <w:lang w:eastAsia="ru-RU"/>
              </w:rPr>
              <w:t xml:space="preserve"> </w:t>
            </w:r>
          </w:p>
        </w:tc>
        <w:tc>
          <w:tcPr>
            <w:tcW w:w="2431" w:type="dxa"/>
          </w:tcPr>
          <w:p w14:paraId="65C8281F" w14:textId="77777777" w:rsidR="00302935" w:rsidRPr="001857BD"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487F9BBD"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6286725B"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5 -</w:t>
            </w:r>
            <w:r w:rsidRPr="003111DA">
              <w:rPr>
                <w:rFonts w:ascii="Times New Roman" w:eastAsia="Batang" w:hAnsi="Times New Roman"/>
              </w:rPr>
              <w:t>ОК 6</w:t>
            </w:r>
          </w:p>
          <w:p w14:paraId="4FB92838" w14:textId="5ADDFEF3" w:rsidR="00302935" w:rsidRPr="001857BD" w:rsidRDefault="00230A3B" w:rsidP="00230A3B">
            <w:pPr>
              <w:ind w:left="567" w:hanging="567"/>
              <w:rPr>
                <w:rFonts w:ascii="Times New Roman" w:eastAsia="Times New Roman" w:hAnsi="Times New Roman" w:cs="Times New Roman"/>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Pr>
                <w:rFonts w:ascii="Times New Roman" w:eastAsia="Batang" w:hAnsi="Times New Roman"/>
              </w:rPr>
              <w:t xml:space="preserve">, </w:t>
            </w:r>
            <w:r w:rsidRPr="003111DA">
              <w:rPr>
                <w:rFonts w:ascii="Times New Roman" w:eastAsia="Batang" w:hAnsi="Times New Roman"/>
              </w:rPr>
              <w:t>ПК 3.2</w:t>
            </w:r>
            <w:r>
              <w:rPr>
                <w:rFonts w:ascii="Times New Roman" w:eastAsia="Batang" w:hAnsi="Times New Roman"/>
              </w:rPr>
              <w:t xml:space="preserve">, </w:t>
            </w:r>
            <w:r w:rsidRPr="003111DA">
              <w:rPr>
                <w:rFonts w:ascii="Times New Roman" w:eastAsia="Batang" w:hAnsi="Times New Roman"/>
              </w:rPr>
              <w:t>ПК.3.3</w:t>
            </w:r>
          </w:p>
        </w:tc>
      </w:tr>
      <w:tr w:rsidR="00302935" w:rsidRPr="001857BD" w14:paraId="5D549E77" w14:textId="77777777" w:rsidTr="00D0742A">
        <w:trPr>
          <w:jc w:val="center"/>
        </w:trPr>
        <w:tc>
          <w:tcPr>
            <w:tcW w:w="2232" w:type="dxa"/>
            <w:vMerge/>
          </w:tcPr>
          <w:p w14:paraId="3FB07F2A"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710B3FED" w14:textId="77777777" w:rsidR="00302935" w:rsidRPr="001857BD" w:rsidRDefault="00302935" w:rsidP="00D0742A">
            <w:pPr>
              <w:ind w:left="567" w:hanging="567"/>
              <w:rPr>
                <w:rFonts w:ascii="Times New Roman" w:eastAsia="Times New Roman" w:hAnsi="Times New Roman" w:cs="Times New Roman"/>
                <w:sz w:val="24"/>
                <w:szCs w:val="24"/>
                <w:lang w:eastAsia="ru-RU"/>
              </w:rPr>
            </w:pPr>
            <w:proofErr w:type="spellStart"/>
            <w:r w:rsidRPr="001857BD">
              <w:rPr>
                <w:rFonts w:ascii="Times New Roman" w:eastAsia="Times New Roman" w:hAnsi="Times New Roman" w:cs="Times New Roman"/>
                <w:sz w:val="24"/>
                <w:szCs w:val="24"/>
                <w:lang w:eastAsia="ru-RU"/>
              </w:rPr>
              <w:t>Кайдзен</w:t>
            </w:r>
            <w:proofErr w:type="spellEnd"/>
            <w:r w:rsidRPr="001857BD">
              <w:rPr>
                <w:rFonts w:ascii="Times New Roman" w:eastAsia="Times New Roman" w:hAnsi="Times New Roman" w:cs="Times New Roman"/>
                <w:sz w:val="24"/>
                <w:szCs w:val="24"/>
                <w:lang w:eastAsia="ru-RU"/>
              </w:rPr>
              <w:t xml:space="preserve"> - непрерывное усовершенствование. </w:t>
            </w:r>
          </w:p>
          <w:p w14:paraId="57A066D9" w14:textId="77777777" w:rsidR="00302935" w:rsidRPr="001857BD" w:rsidRDefault="00302935" w:rsidP="00D0742A">
            <w:pPr>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 xml:space="preserve">Решение вопросов на производственной площадке. </w:t>
            </w:r>
          </w:p>
          <w:p w14:paraId="3F96877F" w14:textId="77777777" w:rsidR="00302935" w:rsidRPr="001857BD" w:rsidRDefault="00302935" w:rsidP="00D0742A">
            <w:pPr>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Все внимание на «</w:t>
            </w:r>
            <w:proofErr w:type="spellStart"/>
            <w:r w:rsidRPr="001857BD">
              <w:rPr>
                <w:rFonts w:ascii="Times New Roman" w:eastAsia="Times New Roman" w:hAnsi="Times New Roman" w:cs="Times New Roman"/>
                <w:sz w:val="24"/>
                <w:szCs w:val="24"/>
                <w:lang w:eastAsia="ru-RU"/>
              </w:rPr>
              <w:t>Гемба</w:t>
            </w:r>
            <w:proofErr w:type="spellEnd"/>
            <w:r w:rsidRPr="001857BD">
              <w:rPr>
                <w:rFonts w:ascii="Times New Roman" w:eastAsia="Times New Roman" w:hAnsi="Times New Roman" w:cs="Times New Roman"/>
                <w:sz w:val="24"/>
                <w:szCs w:val="24"/>
                <w:lang w:eastAsia="ru-RU"/>
              </w:rPr>
              <w:t xml:space="preserve">». </w:t>
            </w:r>
          </w:p>
        </w:tc>
        <w:tc>
          <w:tcPr>
            <w:tcW w:w="2431" w:type="dxa"/>
          </w:tcPr>
          <w:p w14:paraId="0CD8E5DC" w14:textId="77777777" w:rsidR="00302935"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0B6B6C5E"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3328FF2E"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5 -</w:t>
            </w:r>
            <w:r w:rsidRPr="003111DA">
              <w:rPr>
                <w:rFonts w:ascii="Times New Roman" w:eastAsia="Batang" w:hAnsi="Times New Roman"/>
              </w:rPr>
              <w:t>ОК 6</w:t>
            </w:r>
          </w:p>
          <w:p w14:paraId="1ABCF01F" w14:textId="46D267EB" w:rsidR="00302935" w:rsidRPr="001857BD" w:rsidRDefault="00230A3B" w:rsidP="00230A3B">
            <w:pPr>
              <w:ind w:left="567" w:hanging="567"/>
              <w:rPr>
                <w:rFonts w:ascii="Times New Roman" w:eastAsia="Times New Roman" w:hAnsi="Times New Roman" w:cs="Times New Roman"/>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Pr>
                <w:rFonts w:ascii="Times New Roman" w:eastAsia="Batang" w:hAnsi="Times New Roman"/>
              </w:rPr>
              <w:t xml:space="preserve">, </w:t>
            </w:r>
            <w:r w:rsidRPr="003111DA">
              <w:rPr>
                <w:rFonts w:ascii="Times New Roman" w:eastAsia="Batang" w:hAnsi="Times New Roman"/>
              </w:rPr>
              <w:t>ПК 3.2</w:t>
            </w:r>
            <w:r>
              <w:rPr>
                <w:rFonts w:ascii="Times New Roman" w:eastAsia="Batang" w:hAnsi="Times New Roman"/>
              </w:rPr>
              <w:t xml:space="preserve">, </w:t>
            </w:r>
            <w:r w:rsidRPr="003111DA">
              <w:rPr>
                <w:rFonts w:ascii="Times New Roman" w:eastAsia="Batang" w:hAnsi="Times New Roman"/>
              </w:rPr>
              <w:t>ПК.3.3</w:t>
            </w:r>
          </w:p>
        </w:tc>
      </w:tr>
      <w:tr w:rsidR="00302935" w:rsidRPr="001857BD" w14:paraId="5DE3DE1E" w14:textId="77777777" w:rsidTr="00D0742A">
        <w:trPr>
          <w:jc w:val="center"/>
        </w:trPr>
        <w:tc>
          <w:tcPr>
            <w:tcW w:w="2232" w:type="dxa"/>
            <w:vMerge/>
          </w:tcPr>
          <w:p w14:paraId="125026D5" w14:textId="77777777" w:rsidR="00302935" w:rsidRPr="001857BD" w:rsidRDefault="00302935" w:rsidP="00D0742A">
            <w:pPr>
              <w:jc w:val="both"/>
              <w:rPr>
                <w:rFonts w:ascii="Times New Roman" w:eastAsia="Times New Roman" w:hAnsi="Times New Roman" w:cs="Times New Roman"/>
                <w:b/>
                <w:bCs/>
                <w:sz w:val="24"/>
                <w:szCs w:val="24"/>
                <w:lang w:eastAsia="ru-RU"/>
              </w:rPr>
            </w:pPr>
          </w:p>
        </w:tc>
        <w:tc>
          <w:tcPr>
            <w:tcW w:w="7518" w:type="dxa"/>
          </w:tcPr>
          <w:p w14:paraId="27EE6690" w14:textId="77777777" w:rsidR="00302935"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Люди - самый ценный актив компании</w:t>
            </w:r>
            <w:r>
              <w:rPr>
                <w:rFonts w:ascii="Times New Roman" w:eastAsia="Times New Roman" w:hAnsi="Times New Roman" w:cs="Times New Roman"/>
                <w:sz w:val="24"/>
                <w:szCs w:val="24"/>
                <w:lang w:eastAsia="ru-RU"/>
              </w:rPr>
              <w:t>.</w:t>
            </w:r>
          </w:p>
          <w:p w14:paraId="7FE16A17" w14:textId="77777777" w:rsidR="00302935" w:rsidRPr="001857BD" w:rsidRDefault="00302935" w:rsidP="00D0742A">
            <w:pPr>
              <w:ind w:left="567" w:hanging="567"/>
              <w:rPr>
                <w:rFonts w:ascii="Times New Roman" w:eastAsia="Times New Roman" w:hAnsi="Times New Roman" w:cs="Times New Roman"/>
                <w:sz w:val="24"/>
                <w:szCs w:val="24"/>
                <w:lang w:eastAsia="ru-RU"/>
              </w:rPr>
            </w:pPr>
            <w:r w:rsidRPr="001857BD">
              <w:rPr>
                <w:rFonts w:ascii="Times New Roman" w:eastAsia="Times New Roman" w:hAnsi="Times New Roman" w:cs="Times New Roman"/>
                <w:sz w:val="24"/>
                <w:szCs w:val="24"/>
                <w:lang w:eastAsia="ru-RU"/>
              </w:rPr>
              <w:t xml:space="preserve"> Физическая и психологическая безопасность.</w:t>
            </w:r>
          </w:p>
        </w:tc>
        <w:tc>
          <w:tcPr>
            <w:tcW w:w="2431" w:type="dxa"/>
          </w:tcPr>
          <w:p w14:paraId="05AFF503" w14:textId="77777777" w:rsidR="00302935" w:rsidRDefault="00302935" w:rsidP="00D0742A">
            <w:pPr>
              <w:ind w:left="567" w:hanging="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31" w:type="dxa"/>
          </w:tcPr>
          <w:p w14:paraId="699C6649"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1</w:t>
            </w:r>
            <w:r>
              <w:rPr>
                <w:rFonts w:ascii="Times New Roman" w:eastAsia="Batang" w:hAnsi="Times New Roman"/>
              </w:rPr>
              <w:t>-</w:t>
            </w:r>
            <w:r w:rsidRPr="003111DA">
              <w:rPr>
                <w:rFonts w:ascii="Times New Roman" w:eastAsia="Batang" w:hAnsi="Times New Roman"/>
              </w:rPr>
              <w:t>ОК 2</w:t>
            </w:r>
          </w:p>
          <w:p w14:paraId="300CEC97" w14:textId="77777777" w:rsidR="00230A3B" w:rsidRPr="003111DA" w:rsidRDefault="00230A3B" w:rsidP="00230A3B">
            <w:pPr>
              <w:rPr>
                <w:rFonts w:ascii="Times New Roman" w:eastAsia="Batang" w:hAnsi="Times New Roman"/>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4</w:t>
            </w:r>
            <w:r>
              <w:rPr>
                <w:rFonts w:ascii="Times New Roman" w:eastAsia="Batang" w:hAnsi="Times New Roman"/>
              </w:rPr>
              <w:t xml:space="preserve">- </w:t>
            </w:r>
            <w:r w:rsidRPr="003111DA">
              <w:rPr>
                <w:rFonts w:ascii="Times New Roman" w:eastAsia="Batang" w:hAnsi="Times New Roman"/>
              </w:rPr>
              <w:t xml:space="preserve">ОК </w:t>
            </w:r>
            <w:r>
              <w:rPr>
                <w:rFonts w:ascii="Times New Roman" w:eastAsia="Batang" w:hAnsi="Times New Roman"/>
              </w:rPr>
              <w:t>5 -</w:t>
            </w:r>
            <w:r w:rsidRPr="003111DA">
              <w:rPr>
                <w:rFonts w:ascii="Times New Roman" w:eastAsia="Batang" w:hAnsi="Times New Roman"/>
              </w:rPr>
              <w:t>ОК 6</w:t>
            </w:r>
          </w:p>
          <w:p w14:paraId="1A12CA34" w14:textId="7ADD302C" w:rsidR="00302935" w:rsidRPr="001857BD" w:rsidRDefault="00230A3B" w:rsidP="00230A3B">
            <w:pPr>
              <w:ind w:left="567" w:hanging="567"/>
              <w:rPr>
                <w:rFonts w:ascii="Times New Roman" w:eastAsia="Times New Roman" w:hAnsi="Times New Roman" w:cs="Times New Roman"/>
                <w:sz w:val="24"/>
                <w:szCs w:val="24"/>
                <w:lang w:eastAsia="ru-RU"/>
              </w:rPr>
            </w:pPr>
            <w:proofErr w:type="gramStart"/>
            <w:r w:rsidRPr="003111DA">
              <w:rPr>
                <w:rFonts w:ascii="Times New Roman" w:eastAsia="Batang" w:hAnsi="Times New Roman"/>
              </w:rPr>
              <w:t>ОК</w:t>
            </w:r>
            <w:proofErr w:type="gramEnd"/>
            <w:r w:rsidRPr="003111DA">
              <w:rPr>
                <w:rFonts w:ascii="Times New Roman" w:eastAsia="Batang" w:hAnsi="Times New Roman"/>
              </w:rPr>
              <w:t xml:space="preserve"> 9</w:t>
            </w:r>
            <w:r>
              <w:rPr>
                <w:rFonts w:ascii="Times New Roman" w:eastAsia="Batang" w:hAnsi="Times New Roman"/>
              </w:rPr>
              <w:t xml:space="preserve">, </w:t>
            </w:r>
            <w:r w:rsidRPr="003111DA">
              <w:rPr>
                <w:rFonts w:ascii="Times New Roman" w:eastAsia="Batang" w:hAnsi="Times New Roman"/>
              </w:rPr>
              <w:t>ПК 3.2</w:t>
            </w:r>
            <w:r>
              <w:rPr>
                <w:rFonts w:ascii="Times New Roman" w:eastAsia="Batang" w:hAnsi="Times New Roman"/>
              </w:rPr>
              <w:t xml:space="preserve">, </w:t>
            </w:r>
            <w:r w:rsidRPr="003111DA">
              <w:rPr>
                <w:rFonts w:ascii="Times New Roman" w:eastAsia="Batang" w:hAnsi="Times New Roman"/>
              </w:rPr>
              <w:t>ПК.3.3</w:t>
            </w:r>
          </w:p>
        </w:tc>
      </w:tr>
      <w:tr w:rsidR="00302935" w:rsidRPr="001857BD" w14:paraId="3A8B105F" w14:textId="77777777" w:rsidTr="00D0742A">
        <w:trPr>
          <w:jc w:val="center"/>
        </w:trPr>
        <w:tc>
          <w:tcPr>
            <w:tcW w:w="9750" w:type="dxa"/>
            <w:gridSpan w:val="2"/>
          </w:tcPr>
          <w:p w14:paraId="09CD0BB4" w14:textId="77777777" w:rsidR="00302935" w:rsidRPr="001857BD" w:rsidRDefault="00302935" w:rsidP="00D0742A">
            <w:pPr>
              <w:ind w:left="567" w:hanging="567"/>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sz w:val="24"/>
                <w:szCs w:val="24"/>
                <w:lang w:eastAsia="ru-RU"/>
              </w:rPr>
              <w:lastRenderedPageBreak/>
              <w:t xml:space="preserve">Промежуточная аттестация </w:t>
            </w:r>
          </w:p>
        </w:tc>
        <w:tc>
          <w:tcPr>
            <w:tcW w:w="2431" w:type="dxa"/>
          </w:tcPr>
          <w:p w14:paraId="1A46B3F6"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2431" w:type="dxa"/>
          </w:tcPr>
          <w:p w14:paraId="2572A75B"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p>
        </w:tc>
      </w:tr>
      <w:tr w:rsidR="00302935" w:rsidRPr="001857BD" w14:paraId="4775419B" w14:textId="77777777" w:rsidTr="00D0742A">
        <w:trPr>
          <w:jc w:val="center"/>
        </w:trPr>
        <w:tc>
          <w:tcPr>
            <w:tcW w:w="9750" w:type="dxa"/>
            <w:gridSpan w:val="2"/>
          </w:tcPr>
          <w:p w14:paraId="03FFDCD7" w14:textId="1F15CCE9" w:rsidR="00302935" w:rsidRPr="001857BD" w:rsidRDefault="00302935" w:rsidP="003B2194">
            <w:pPr>
              <w:ind w:left="567" w:hanging="567"/>
              <w:rPr>
                <w:rFonts w:ascii="Times New Roman" w:eastAsia="Times New Roman" w:hAnsi="Times New Roman" w:cs="Times New Roman"/>
                <w:b/>
                <w:sz w:val="24"/>
                <w:szCs w:val="24"/>
                <w:lang w:eastAsia="ru-RU"/>
              </w:rPr>
            </w:pPr>
            <w:r w:rsidRPr="001857BD">
              <w:rPr>
                <w:rFonts w:ascii="Times New Roman" w:eastAsia="Times New Roman" w:hAnsi="Times New Roman" w:cs="Times New Roman"/>
                <w:b/>
                <w:sz w:val="24"/>
                <w:szCs w:val="24"/>
                <w:lang w:eastAsia="ru-RU"/>
              </w:rPr>
              <w:t>Всего:</w:t>
            </w:r>
            <w:r w:rsidR="003B2194">
              <w:rPr>
                <w:rFonts w:ascii="Times New Roman" w:eastAsia="Times New Roman" w:hAnsi="Times New Roman" w:cs="Times New Roman"/>
                <w:b/>
                <w:sz w:val="24"/>
                <w:szCs w:val="24"/>
                <w:lang w:eastAsia="ru-RU"/>
              </w:rPr>
              <w:t>76</w:t>
            </w:r>
          </w:p>
        </w:tc>
        <w:tc>
          <w:tcPr>
            <w:tcW w:w="2431" w:type="dxa"/>
          </w:tcPr>
          <w:p w14:paraId="09C7CCCC" w14:textId="448A5AE5" w:rsidR="00302935" w:rsidRPr="001857BD" w:rsidRDefault="003B2194" w:rsidP="00D0742A">
            <w:pPr>
              <w:ind w:left="567" w:hanging="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tc>
        <w:tc>
          <w:tcPr>
            <w:tcW w:w="2431" w:type="dxa"/>
          </w:tcPr>
          <w:p w14:paraId="5108536C" w14:textId="77777777" w:rsidR="00302935" w:rsidRPr="001857BD" w:rsidRDefault="00302935" w:rsidP="00D0742A">
            <w:pPr>
              <w:ind w:left="567" w:hanging="567"/>
              <w:jc w:val="center"/>
              <w:rPr>
                <w:rFonts w:ascii="Times New Roman" w:eastAsia="Times New Roman" w:hAnsi="Times New Roman" w:cs="Times New Roman"/>
                <w:b/>
                <w:sz w:val="24"/>
                <w:szCs w:val="24"/>
                <w:lang w:eastAsia="ru-RU"/>
              </w:rPr>
            </w:pPr>
          </w:p>
        </w:tc>
      </w:tr>
    </w:tbl>
    <w:p w14:paraId="7862BC4F" w14:textId="77777777" w:rsidR="00302935" w:rsidRPr="001857BD" w:rsidRDefault="00302935" w:rsidP="00302935">
      <w:pPr>
        <w:pStyle w:val="114"/>
        <w:ind w:left="567" w:hanging="567"/>
        <w:rPr>
          <w:rFonts w:ascii="Times New Roman" w:hAnsi="Times New Roman"/>
        </w:rPr>
      </w:pPr>
    </w:p>
    <w:p w14:paraId="7EDF1D34" w14:textId="77777777" w:rsidR="00302935" w:rsidRDefault="00302935" w:rsidP="00302935">
      <w:pPr>
        <w:ind w:left="567" w:hanging="567"/>
        <w:rPr>
          <w:rFonts w:ascii="Times New Roman" w:hAnsi="Times New Roman" w:cs="Times New Roman"/>
          <w:sz w:val="24"/>
          <w:szCs w:val="24"/>
        </w:rPr>
      </w:pPr>
    </w:p>
    <w:p w14:paraId="5070537E" w14:textId="77777777" w:rsidR="00302935" w:rsidRDefault="00302935" w:rsidP="00302935">
      <w:pPr>
        <w:pStyle w:val="114"/>
        <w:ind w:left="567" w:hanging="567"/>
        <w:jc w:val="both"/>
        <w:rPr>
          <w:rFonts w:ascii="Times New Roman" w:hAnsi="Times New Roman"/>
        </w:rPr>
      </w:pPr>
    </w:p>
    <w:p w14:paraId="003FEF81" w14:textId="77777777" w:rsidR="00302935" w:rsidRDefault="00302935" w:rsidP="00302935">
      <w:pPr>
        <w:ind w:left="567" w:hanging="567"/>
        <w:rPr>
          <w:rFonts w:ascii="Times New Roman" w:hAnsi="Times New Roman" w:cs="Times New Roman"/>
          <w:sz w:val="24"/>
          <w:szCs w:val="24"/>
        </w:rPr>
      </w:pPr>
    </w:p>
    <w:p w14:paraId="2FD3DC77" w14:textId="77777777" w:rsidR="00302935" w:rsidRDefault="00302935" w:rsidP="00302935">
      <w:pPr>
        <w:ind w:left="567" w:hanging="567"/>
        <w:rPr>
          <w:rFonts w:ascii="Times New Roman" w:hAnsi="Times New Roman" w:cs="Times New Roman"/>
          <w:sz w:val="24"/>
          <w:szCs w:val="24"/>
        </w:rPr>
      </w:pPr>
    </w:p>
    <w:p w14:paraId="6DBD8856" w14:textId="77777777" w:rsidR="00302935" w:rsidRDefault="00302935" w:rsidP="00302935">
      <w:pPr>
        <w:pStyle w:val="1f"/>
        <w:rPr>
          <w:rFonts w:ascii="Times New Roman" w:hAnsi="Times New Roman"/>
        </w:rPr>
        <w:sectPr w:rsidR="00302935" w:rsidSect="00D0742A">
          <w:pgSz w:w="16838" w:h="11906" w:orient="landscape"/>
          <w:pgMar w:top="1276" w:right="1134" w:bottom="851" w:left="1134" w:header="709" w:footer="709" w:gutter="0"/>
          <w:cols w:space="708"/>
          <w:docGrid w:linePitch="360"/>
        </w:sectPr>
      </w:pPr>
    </w:p>
    <w:p w14:paraId="1B2441EE" w14:textId="77777777" w:rsidR="00302935" w:rsidRPr="00DF068E" w:rsidRDefault="00302935" w:rsidP="00302935">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59021682" w14:textId="77777777" w:rsidR="00302935" w:rsidRPr="00E11160" w:rsidRDefault="00302935" w:rsidP="00302935">
      <w:pPr>
        <w:pStyle w:val="114"/>
        <w:rPr>
          <w:rFonts w:ascii="Times New Roman" w:hAnsi="Times New Roman"/>
        </w:rPr>
      </w:pPr>
      <w:r w:rsidRPr="00E11160">
        <w:rPr>
          <w:rFonts w:ascii="Times New Roman" w:hAnsi="Times New Roman"/>
        </w:rPr>
        <w:t>3.1. Материально-техническое обеспечение</w:t>
      </w:r>
    </w:p>
    <w:p w14:paraId="40266B45" w14:textId="77777777" w:rsidR="00302935" w:rsidRPr="0082307B" w:rsidRDefault="00302935" w:rsidP="00302935">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w:t>
      </w:r>
      <w:r w:rsidRPr="000E2B98">
        <w:rPr>
          <w:rFonts w:ascii="Times New Roman" w:hAnsi="Times New Roman" w:cs="Times New Roman"/>
          <w:bCs/>
          <w:sz w:val="24"/>
          <w:szCs w:val="24"/>
        </w:rPr>
        <w:t>Общепрофессиональных дисциплин и профессиональных модулей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 xml:space="preserve">в соответствии с приложением 3 ПОП-П. </w:t>
      </w:r>
    </w:p>
    <w:p w14:paraId="1CEDFB14" w14:textId="77777777" w:rsidR="00302935" w:rsidRDefault="00302935" w:rsidP="00302935"/>
    <w:p w14:paraId="70C5ECE7" w14:textId="77777777" w:rsidR="00302935" w:rsidRPr="00E11160" w:rsidRDefault="00302935" w:rsidP="00302935">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41E546C" w14:textId="77777777" w:rsidR="00302935" w:rsidRDefault="00302935" w:rsidP="0030293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p>
    <w:p w14:paraId="4A99B2D6" w14:textId="77777777" w:rsidR="00302935" w:rsidRDefault="00302935" w:rsidP="00302935">
      <w:pPr>
        <w:pStyle w:val="a4"/>
        <w:spacing w:line="276" w:lineRule="auto"/>
        <w:ind w:left="0" w:firstLine="709"/>
        <w:jc w:val="both"/>
        <w:rPr>
          <w:rFonts w:ascii="Times New Roman" w:hAnsi="Times New Roman"/>
          <w:bCs/>
          <w:sz w:val="24"/>
          <w:szCs w:val="24"/>
        </w:rPr>
      </w:pPr>
    </w:p>
    <w:p w14:paraId="056EA279" w14:textId="77777777" w:rsidR="00302935" w:rsidRPr="00E11160" w:rsidRDefault="00302935" w:rsidP="0030293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05BB090" w14:textId="77777777" w:rsidR="00302935" w:rsidRPr="00425CCF" w:rsidRDefault="00302935" w:rsidP="00302935">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425CCF">
        <w:rPr>
          <w:rFonts w:ascii="Times New Roman" w:hAnsi="Times New Roman" w:cs="Times New Roman"/>
          <w:bCs/>
          <w:iCs/>
          <w:sz w:val="24"/>
          <w:szCs w:val="24"/>
        </w:rPr>
        <w:t>Булгаков, А. Б. Охрана труда: несчастные случаи на производстве и професси</w:t>
      </w:r>
      <w:r w:rsidRPr="00425CCF">
        <w:rPr>
          <w:rFonts w:ascii="Times New Roman" w:hAnsi="Times New Roman" w:cs="Times New Roman"/>
          <w:bCs/>
          <w:iCs/>
          <w:sz w:val="24"/>
          <w:szCs w:val="24"/>
        </w:rPr>
        <w:t>о</w:t>
      </w:r>
      <w:r w:rsidRPr="00425CCF">
        <w:rPr>
          <w:rFonts w:ascii="Times New Roman" w:hAnsi="Times New Roman" w:cs="Times New Roman"/>
          <w:bCs/>
          <w:iCs/>
          <w:sz w:val="24"/>
          <w:szCs w:val="24"/>
        </w:rPr>
        <w:t>нальные заболевания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для СПО / А. Б. Булгаков. — Саратов</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Профобраз</w:t>
      </w:r>
      <w:r w:rsidRPr="00425CCF">
        <w:rPr>
          <w:rFonts w:ascii="Times New Roman" w:hAnsi="Times New Roman" w:cs="Times New Roman"/>
          <w:bCs/>
          <w:iCs/>
          <w:sz w:val="24"/>
          <w:szCs w:val="24"/>
        </w:rPr>
        <w:t>о</w:t>
      </w:r>
      <w:r w:rsidRPr="00425CCF">
        <w:rPr>
          <w:rFonts w:ascii="Times New Roman" w:hAnsi="Times New Roman" w:cs="Times New Roman"/>
          <w:bCs/>
          <w:iCs/>
          <w:sz w:val="24"/>
          <w:szCs w:val="24"/>
        </w:rPr>
        <w:t>вание, 2021. — 116 c. — ISBN 978-5-4488-1136-4.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Электронный р</w:t>
      </w:r>
      <w:r w:rsidRPr="00425CCF">
        <w:rPr>
          <w:rFonts w:ascii="Times New Roman" w:hAnsi="Times New Roman" w:cs="Times New Roman"/>
          <w:bCs/>
          <w:iCs/>
          <w:sz w:val="24"/>
          <w:szCs w:val="24"/>
        </w:rPr>
        <w:t>е</w:t>
      </w:r>
      <w:r w:rsidRPr="00425CCF">
        <w:rPr>
          <w:rFonts w:ascii="Times New Roman" w:hAnsi="Times New Roman" w:cs="Times New Roman"/>
          <w:bCs/>
          <w:iCs/>
          <w:sz w:val="24"/>
          <w:szCs w:val="24"/>
        </w:rPr>
        <w:t xml:space="preserve">сурс цифровой образовательной среды СПО </w:t>
      </w:r>
      <w:proofErr w:type="spellStart"/>
      <w:r w:rsidRPr="00425CCF">
        <w:rPr>
          <w:rFonts w:ascii="Times New Roman" w:hAnsi="Times New Roman" w:cs="Times New Roman"/>
          <w:bCs/>
          <w:iCs/>
          <w:sz w:val="24"/>
          <w:szCs w:val="24"/>
        </w:rPr>
        <w:t>PROFобразование</w:t>
      </w:r>
      <w:proofErr w:type="spellEnd"/>
      <w:r w:rsidRPr="00425CCF">
        <w:rPr>
          <w:rFonts w:ascii="Times New Roman" w:hAnsi="Times New Roman" w:cs="Times New Roman"/>
          <w:bCs/>
          <w:iCs/>
          <w:sz w:val="24"/>
          <w:szCs w:val="24"/>
        </w:rPr>
        <w:t xml:space="preserve"> : [сайт]. — URL: https://profspo.ru/books/105149</w:t>
      </w:r>
    </w:p>
    <w:p w14:paraId="5891250E" w14:textId="77777777" w:rsidR="00302935" w:rsidRPr="00425CCF" w:rsidRDefault="00302935" w:rsidP="0030293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425CCF">
        <w:rPr>
          <w:rFonts w:ascii="Times New Roman" w:hAnsi="Times New Roman" w:cs="Times New Roman"/>
          <w:bCs/>
          <w:iCs/>
          <w:sz w:val="24"/>
          <w:szCs w:val="24"/>
        </w:rPr>
        <w:t>Горькова</w:t>
      </w:r>
      <w:proofErr w:type="spellEnd"/>
      <w:r w:rsidRPr="00425CCF">
        <w:rPr>
          <w:rFonts w:ascii="Times New Roman" w:hAnsi="Times New Roman" w:cs="Times New Roman"/>
          <w:bCs/>
          <w:iCs/>
          <w:sz w:val="24"/>
          <w:szCs w:val="24"/>
        </w:rPr>
        <w:t xml:space="preserve">, Н. В. Охрана труда / Н. В. </w:t>
      </w:r>
      <w:proofErr w:type="spellStart"/>
      <w:r w:rsidRPr="00425CCF">
        <w:rPr>
          <w:rFonts w:ascii="Times New Roman" w:hAnsi="Times New Roman" w:cs="Times New Roman"/>
          <w:bCs/>
          <w:iCs/>
          <w:sz w:val="24"/>
          <w:szCs w:val="24"/>
        </w:rPr>
        <w:t>Горькова</w:t>
      </w:r>
      <w:proofErr w:type="spellEnd"/>
      <w:r w:rsidRPr="00425CCF">
        <w:rPr>
          <w:rFonts w:ascii="Times New Roman" w:hAnsi="Times New Roman" w:cs="Times New Roman"/>
          <w:bCs/>
          <w:iCs/>
          <w:sz w:val="24"/>
          <w:szCs w:val="24"/>
        </w:rPr>
        <w:t xml:space="preserve">, А. Г. Фетисов, Е. М. </w:t>
      </w:r>
      <w:proofErr w:type="spellStart"/>
      <w:r w:rsidRPr="00425CCF">
        <w:rPr>
          <w:rFonts w:ascii="Times New Roman" w:hAnsi="Times New Roman" w:cs="Times New Roman"/>
          <w:bCs/>
          <w:iCs/>
          <w:sz w:val="24"/>
          <w:szCs w:val="24"/>
        </w:rPr>
        <w:t>Мессинева</w:t>
      </w:r>
      <w:proofErr w:type="spellEnd"/>
      <w:r w:rsidRPr="00425CCF">
        <w:rPr>
          <w:rFonts w:ascii="Times New Roman" w:hAnsi="Times New Roman" w:cs="Times New Roman"/>
          <w:bCs/>
          <w:iCs/>
          <w:sz w:val="24"/>
          <w:szCs w:val="24"/>
        </w:rPr>
        <w:t>. — 3-е изд., стер. — Санкт-Петербург</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Лань, 2023. — 220 с. — ISBN 978-5-507-46500-2.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Лань : электронно-библиотечная система. — URL: https://e.lanbook.com/book/310208</w:t>
      </w:r>
    </w:p>
    <w:p w14:paraId="53477263" w14:textId="77777777" w:rsidR="00302935" w:rsidRPr="00425CCF" w:rsidRDefault="00302935" w:rsidP="0030293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425CCF">
        <w:rPr>
          <w:rFonts w:ascii="Times New Roman" w:hAnsi="Times New Roman" w:cs="Times New Roman"/>
          <w:bCs/>
          <w:iCs/>
          <w:sz w:val="24"/>
          <w:szCs w:val="24"/>
        </w:rPr>
        <w:t>Пачурин</w:t>
      </w:r>
      <w:proofErr w:type="spellEnd"/>
      <w:r w:rsidRPr="00425CCF">
        <w:rPr>
          <w:rFonts w:ascii="Times New Roman" w:hAnsi="Times New Roman" w:cs="Times New Roman"/>
          <w:bCs/>
          <w:iCs/>
          <w:sz w:val="24"/>
          <w:szCs w:val="24"/>
        </w:rPr>
        <w:t xml:space="preserve"> Г. В. Профилактика и практика расследования несчастных случаев на пр</w:t>
      </w:r>
      <w:r w:rsidRPr="00425CCF">
        <w:rPr>
          <w:rFonts w:ascii="Times New Roman" w:hAnsi="Times New Roman" w:cs="Times New Roman"/>
          <w:bCs/>
          <w:iCs/>
          <w:sz w:val="24"/>
          <w:szCs w:val="24"/>
        </w:rPr>
        <w:t>о</w:t>
      </w:r>
      <w:r w:rsidRPr="00425CCF">
        <w:rPr>
          <w:rFonts w:ascii="Times New Roman" w:hAnsi="Times New Roman" w:cs="Times New Roman"/>
          <w:bCs/>
          <w:iCs/>
          <w:sz w:val="24"/>
          <w:szCs w:val="24"/>
        </w:rPr>
        <w:t xml:space="preserve">изводстве / Г. В. </w:t>
      </w:r>
      <w:proofErr w:type="spellStart"/>
      <w:r w:rsidRPr="00425CCF">
        <w:rPr>
          <w:rFonts w:ascii="Times New Roman" w:hAnsi="Times New Roman" w:cs="Times New Roman"/>
          <w:bCs/>
          <w:iCs/>
          <w:sz w:val="24"/>
          <w:szCs w:val="24"/>
        </w:rPr>
        <w:t>Пачурин</w:t>
      </w:r>
      <w:proofErr w:type="spellEnd"/>
      <w:r w:rsidRPr="00425CCF">
        <w:rPr>
          <w:rFonts w:ascii="Times New Roman" w:hAnsi="Times New Roman" w:cs="Times New Roman"/>
          <w:bCs/>
          <w:iCs/>
          <w:sz w:val="24"/>
          <w:szCs w:val="24"/>
        </w:rPr>
        <w:t xml:space="preserve">, Н. И. </w:t>
      </w:r>
      <w:proofErr w:type="spellStart"/>
      <w:r w:rsidRPr="00425CCF">
        <w:rPr>
          <w:rFonts w:ascii="Times New Roman" w:hAnsi="Times New Roman" w:cs="Times New Roman"/>
          <w:bCs/>
          <w:iCs/>
          <w:sz w:val="24"/>
          <w:szCs w:val="24"/>
        </w:rPr>
        <w:t>Щенников</w:t>
      </w:r>
      <w:proofErr w:type="spellEnd"/>
      <w:r w:rsidRPr="00425CCF">
        <w:rPr>
          <w:rFonts w:ascii="Times New Roman" w:hAnsi="Times New Roman" w:cs="Times New Roman"/>
          <w:bCs/>
          <w:iCs/>
          <w:sz w:val="24"/>
          <w:szCs w:val="24"/>
        </w:rPr>
        <w:t>, Т. И. Курагина, А. А. Филиппов</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Под ред.: </w:t>
      </w:r>
      <w:proofErr w:type="spellStart"/>
      <w:r w:rsidRPr="00425CCF">
        <w:rPr>
          <w:rFonts w:ascii="Times New Roman" w:hAnsi="Times New Roman" w:cs="Times New Roman"/>
          <w:bCs/>
          <w:iCs/>
          <w:sz w:val="24"/>
          <w:szCs w:val="24"/>
        </w:rPr>
        <w:t>П</w:t>
      </w:r>
      <w:r w:rsidRPr="00425CCF">
        <w:rPr>
          <w:rFonts w:ascii="Times New Roman" w:hAnsi="Times New Roman" w:cs="Times New Roman"/>
          <w:bCs/>
          <w:iCs/>
          <w:sz w:val="24"/>
          <w:szCs w:val="24"/>
        </w:rPr>
        <w:t>а</w:t>
      </w:r>
      <w:r w:rsidRPr="00425CCF">
        <w:rPr>
          <w:rFonts w:ascii="Times New Roman" w:hAnsi="Times New Roman" w:cs="Times New Roman"/>
          <w:bCs/>
          <w:iCs/>
          <w:sz w:val="24"/>
          <w:szCs w:val="24"/>
        </w:rPr>
        <w:t>чурин</w:t>
      </w:r>
      <w:proofErr w:type="spellEnd"/>
      <w:r w:rsidRPr="00425CCF">
        <w:rPr>
          <w:rFonts w:ascii="Times New Roman" w:hAnsi="Times New Roman" w:cs="Times New Roman"/>
          <w:bCs/>
          <w:iCs/>
          <w:sz w:val="24"/>
          <w:szCs w:val="24"/>
        </w:rPr>
        <w:t xml:space="preserve"> Г. В.. — 2-е изд., стер. — Санкт-Петербург</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Лань, 2023. — 380 с. — ISBN 978-5-507-47010-5.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Лань : электронно-библиотечная система. — URL: https://e.lanbook.com/book/322562</w:t>
      </w:r>
    </w:p>
    <w:p w14:paraId="76FC2231" w14:textId="77777777" w:rsidR="00302935" w:rsidRPr="00425CCF" w:rsidRDefault="00302935" w:rsidP="0030293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r w:rsidRPr="00425CCF">
        <w:rPr>
          <w:rFonts w:ascii="Times New Roman" w:hAnsi="Times New Roman" w:cs="Times New Roman"/>
          <w:bCs/>
          <w:iCs/>
          <w:sz w:val="24"/>
          <w:szCs w:val="24"/>
        </w:rPr>
        <w:t>Попов, Ю. П., Охрана труда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 Ю. П. Попов, В. В. Колтунов.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w:t>
      </w:r>
      <w:proofErr w:type="spellStart"/>
      <w:r w:rsidRPr="00425CCF">
        <w:rPr>
          <w:rFonts w:ascii="Times New Roman" w:hAnsi="Times New Roman" w:cs="Times New Roman"/>
          <w:bCs/>
          <w:iCs/>
          <w:sz w:val="24"/>
          <w:szCs w:val="24"/>
        </w:rPr>
        <w:t>КноРус</w:t>
      </w:r>
      <w:proofErr w:type="spellEnd"/>
      <w:r w:rsidRPr="00425CCF">
        <w:rPr>
          <w:rFonts w:ascii="Times New Roman" w:hAnsi="Times New Roman" w:cs="Times New Roman"/>
          <w:bCs/>
          <w:iCs/>
          <w:sz w:val="24"/>
          <w:szCs w:val="24"/>
        </w:rPr>
        <w:t>, 2023. — 225 с. — ISBN 978-5-406-11198-7. — URL: https://book.ru/book/947850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w:t>
      </w:r>
    </w:p>
    <w:p w14:paraId="41B8B706" w14:textId="77777777" w:rsidR="00302935" w:rsidRPr="00425CCF" w:rsidRDefault="00302935" w:rsidP="0030293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425CCF">
        <w:rPr>
          <w:rFonts w:ascii="Times New Roman" w:hAnsi="Times New Roman" w:cs="Times New Roman"/>
          <w:bCs/>
          <w:iCs/>
          <w:sz w:val="24"/>
          <w:szCs w:val="24"/>
        </w:rPr>
        <w:t>Родионова, О. М. Охрана труда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для среднего профессионального образ</w:t>
      </w:r>
      <w:r w:rsidRPr="00425CCF">
        <w:rPr>
          <w:rFonts w:ascii="Times New Roman" w:hAnsi="Times New Roman" w:cs="Times New Roman"/>
          <w:bCs/>
          <w:iCs/>
          <w:sz w:val="24"/>
          <w:szCs w:val="24"/>
        </w:rPr>
        <w:t>о</w:t>
      </w:r>
      <w:r w:rsidRPr="00425CCF">
        <w:rPr>
          <w:rFonts w:ascii="Times New Roman" w:hAnsi="Times New Roman" w:cs="Times New Roman"/>
          <w:bCs/>
          <w:iCs/>
          <w:sz w:val="24"/>
          <w:szCs w:val="24"/>
        </w:rPr>
        <w:t xml:space="preserve">вания / О. М. Родионова, Е. В. Аникина, Б. И. </w:t>
      </w:r>
      <w:proofErr w:type="spellStart"/>
      <w:r w:rsidRPr="00425CCF">
        <w:rPr>
          <w:rFonts w:ascii="Times New Roman" w:hAnsi="Times New Roman" w:cs="Times New Roman"/>
          <w:bCs/>
          <w:iCs/>
          <w:sz w:val="24"/>
          <w:szCs w:val="24"/>
        </w:rPr>
        <w:t>Лавер</w:t>
      </w:r>
      <w:proofErr w:type="spellEnd"/>
      <w:r w:rsidRPr="00425CCF">
        <w:rPr>
          <w:rFonts w:ascii="Times New Roman" w:hAnsi="Times New Roman" w:cs="Times New Roman"/>
          <w:bCs/>
          <w:iCs/>
          <w:sz w:val="24"/>
          <w:szCs w:val="24"/>
        </w:rPr>
        <w:t xml:space="preserve">, Д. А. Семенов. — 3-е изд., </w:t>
      </w:r>
      <w:proofErr w:type="spellStart"/>
      <w:r w:rsidRPr="00425CCF">
        <w:rPr>
          <w:rFonts w:ascii="Times New Roman" w:hAnsi="Times New Roman" w:cs="Times New Roman"/>
          <w:bCs/>
          <w:iCs/>
          <w:sz w:val="24"/>
          <w:szCs w:val="24"/>
        </w:rPr>
        <w:t>перераб</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139 с. — (Профессиональное образование). — ISBN 978-5-534-17183-9.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https://urait.ru/bcode/537806</w:t>
      </w:r>
    </w:p>
    <w:p w14:paraId="66523985" w14:textId="77777777" w:rsidR="00302935" w:rsidRPr="00C422A9" w:rsidRDefault="00302935" w:rsidP="00302935">
      <w:pPr>
        <w:spacing w:line="276" w:lineRule="auto"/>
        <w:ind w:firstLine="709"/>
        <w:contextualSpacing/>
        <w:jc w:val="both"/>
        <w:rPr>
          <w:rFonts w:ascii="Times New Roman" w:eastAsia="Times New Roman" w:hAnsi="Times New Roman" w:cs="Times New Roman"/>
          <w:b/>
          <w:sz w:val="24"/>
          <w:szCs w:val="24"/>
          <w:lang w:eastAsia="ru-RU"/>
        </w:rPr>
      </w:pPr>
      <w:r>
        <w:rPr>
          <w:rFonts w:ascii="Times New Roman" w:hAnsi="Times New Roman" w:cs="Times New Roman"/>
          <w:bCs/>
          <w:iCs/>
          <w:sz w:val="24"/>
          <w:szCs w:val="24"/>
        </w:rPr>
        <w:t xml:space="preserve">6. </w:t>
      </w:r>
      <w:r w:rsidRPr="00425CCF">
        <w:rPr>
          <w:rFonts w:ascii="Times New Roman" w:hAnsi="Times New Roman" w:cs="Times New Roman"/>
          <w:bCs/>
          <w:iCs/>
          <w:sz w:val="24"/>
          <w:szCs w:val="24"/>
        </w:rPr>
        <w:t>Широков, Ю. А. Охрана труда / Ю. А. Широков. — 4-е изд., стер. — Санкт-Петербург</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Лань, 2023. — 376 с. — ISBN 978-5-507-47090-7.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Лань : электронно-библиотечная система. — URL: https://e.lanbook.com/book/326168</w:t>
      </w:r>
      <w:r>
        <w:rPr>
          <w:rFonts w:ascii="Times New Roman" w:hAnsi="Times New Roman" w:cs="Times New Roman"/>
          <w:bCs/>
          <w:iCs/>
          <w:sz w:val="24"/>
          <w:szCs w:val="24"/>
        </w:rPr>
        <w:t>.</w:t>
      </w:r>
    </w:p>
    <w:p w14:paraId="7B758312" w14:textId="77777777" w:rsidR="00302935" w:rsidRPr="00FA680C" w:rsidRDefault="00302935" w:rsidP="00302935">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66324EFC" w14:textId="77777777" w:rsidR="00302935" w:rsidRDefault="00302935" w:rsidP="00302935">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p w14:paraId="330D06B8" w14:textId="77777777" w:rsidR="00302935" w:rsidRDefault="00302935" w:rsidP="00302935">
      <w:pPr>
        <w:spacing w:line="276" w:lineRule="auto"/>
        <w:ind w:firstLine="709"/>
        <w:contextualSpacing/>
        <w:jc w:val="both"/>
        <w:rPr>
          <w:rFonts w:ascii="Times New Roman" w:hAnsi="Times New Roman" w:cs="Times New Roman"/>
          <w:bCs/>
          <w:iCs/>
          <w:sz w:val="24"/>
          <w:szCs w:val="24"/>
        </w:rPr>
      </w:pPr>
    </w:p>
    <w:p w14:paraId="15C78D46" w14:textId="77777777" w:rsidR="00302935" w:rsidRPr="00951A54" w:rsidRDefault="00302935" w:rsidP="00302935">
      <w:pPr>
        <w:spacing w:line="276" w:lineRule="auto"/>
        <w:ind w:firstLine="709"/>
        <w:contextualSpacing/>
        <w:jc w:val="both"/>
        <w:rPr>
          <w:rFonts w:ascii="Times New Roman" w:hAnsi="Times New Roman" w:cs="Times New Roman"/>
          <w:bCs/>
          <w:iCs/>
          <w:sz w:val="24"/>
          <w:szCs w:val="24"/>
        </w:rPr>
      </w:pPr>
    </w:p>
    <w:p w14:paraId="23837466" w14:textId="77777777" w:rsidR="00302935" w:rsidRPr="00E774AA" w:rsidRDefault="00302935" w:rsidP="00302935">
      <w:pPr>
        <w:pStyle w:val="1f"/>
        <w:rPr>
          <w:rFonts w:ascii="Times New Roman" w:hAnsi="Times New Roman"/>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3648"/>
        <w:gridCol w:w="2883"/>
      </w:tblGrid>
      <w:tr w:rsidR="00302935" w:rsidRPr="00B57526" w14:paraId="0F2FE4C4" w14:textId="77777777" w:rsidTr="00D0742A">
        <w:trPr>
          <w:trHeight w:val="519"/>
        </w:trPr>
        <w:tc>
          <w:tcPr>
            <w:tcW w:w="1686" w:type="pct"/>
            <w:vAlign w:val="center"/>
          </w:tcPr>
          <w:p w14:paraId="051528DA" w14:textId="77777777" w:rsidR="00302935" w:rsidRPr="00B57526" w:rsidRDefault="00302935" w:rsidP="00D0742A">
            <w:pPr>
              <w:suppressAutoHyphens/>
              <w:spacing w:line="276" w:lineRule="auto"/>
              <w:contextualSpacing/>
              <w:jc w:val="center"/>
              <w:rPr>
                <w:rFonts w:ascii="Times New Roman" w:hAnsi="Times New Roman" w:cs="Times New Roman"/>
                <w:b/>
                <w:iCs/>
              </w:rPr>
            </w:pPr>
            <w:r w:rsidRPr="00B57526">
              <w:rPr>
                <w:rFonts w:ascii="Times New Roman" w:hAnsi="Times New Roman" w:cs="Times New Roman"/>
                <w:b/>
                <w:iCs/>
              </w:rPr>
              <w:t>Результаты обучения</w:t>
            </w:r>
          </w:p>
        </w:tc>
        <w:tc>
          <w:tcPr>
            <w:tcW w:w="1851" w:type="pct"/>
            <w:vAlign w:val="center"/>
          </w:tcPr>
          <w:p w14:paraId="17CCE4BA" w14:textId="77777777" w:rsidR="00302935" w:rsidRPr="00B57526" w:rsidRDefault="00302935" w:rsidP="00D0742A">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463" w:type="pct"/>
            <w:vAlign w:val="center"/>
          </w:tcPr>
          <w:p w14:paraId="2A6F6985" w14:textId="77777777" w:rsidR="00302935" w:rsidRPr="00B57526" w:rsidRDefault="00302935" w:rsidP="00D0742A">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302935" w:rsidRPr="00B57526" w14:paraId="7D4DBAB2" w14:textId="77777777" w:rsidTr="00D0742A">
        <w:trPr>
          <w:trHeight w:val="586"/>
        </w:trPr>
        <w:tc>
          <w:tcPr>
            <w:tcW w:w="1686" w:type="pct"/>
          </w:tcPr>
          <w:p w14:paraId="3B67F7B0" w14:textId="77777777" w:rsidR="00302935" w:rsidRPr="00F600AF" w:rsidRDefault="00302935" w:rsidP="00D0742A">
            <w:pPr>
              <w:jc w:val="both"/>
              <w:rPr>
                <w:rFonts w:ascii="Times New Roman" w:hAnsi="Times New Roman"/>
                <w:b/>
              </w:rPr>
            </w:pPr>
            <w:r w:rsidRPr="00F600AF">
              <w:rPr>
                <w:rFonts w:ascii="Times New Roman" w:hAnsi="Times New Roman"/>
                <w:b/>
              </w:rPr>
              <w:t>Знать:</w:t>
            </w:r>
          </w:p>
          <w:p w14:paraId="1E95F587" w14:textId="77777777" w:rsidR="00302935" w:rsidRPr="009F1FD1" w:rsidRDefault="00302935" w:rsidP="00D0742A">
            <w:pPr>
              <w:jc w:val="both"/>
              <w:rPr>
                <w:rFonts w:ascii="Times New Roman" w:hAnsi="Times New Roman"/>
              </w:rPr>
            </w:pPr>
            <w:r w:rsidRPr="009F1FD1">
              <w:rPr>
                <w:rFonts w:ascii="Times New Roman" w:hAnsi="Times New Roman"/>
              </w:rPr>
              <w:t>-законодательство в области охраны труда</w:t>
            </w:r>
            <w:proofErr w:type="gramStart"/>
            <w:r w:rsidRPr="009F1FD1">
              <w:rPr>
                <w:rFonts w:ascii="Times New Roman" w:hAnsi="Times New Roman"/>
              </w:rPr>
              <w:t xml:space="preserve"> ;</w:t>
            </w:r>
            <w:proofErr w:type="gramEnd"/>
          </w:p>
          <w:p w14:paraId="79F906AB" w14:textId="77777777" w:rsidR="00302935" w:rsidRPr="009F1FD1" w:rsidRDefault="00302935" w:rsidP="00D0742A">
            <w:pPr>
              <w:jc w:val="both"/>
              <w:rPr>
                <w:rFonts w:ascii="Times New Roman" w:hAnsi="Times New Roman"/>
              </w:rPr>
            </w:pPr>
            <w:r w:rsidRPr="009F1FD1">
              <w:rPr>
                <w:rFonts w:ascii="Times New Roman" w:hAnsi="Times New Roman"/>
              </w:rPr>
              <w:t>- нормативные документы по охране труда, основы профгиг</w:t>
            </w:r>
            <w:r w:rsidRPr="009F1FD1">
              <w:rPr>
                <w:rFonts w:ascii="Times New Roman" w:hAnsi="Times New Roman"/>
              </w:rPr>
              <w:t>и</w:t>
            </w:r>
            <w:r w:rsidRPr="009F1FD1">
              <w:rPr>
                <w:rFonts w:ascii="Times New Roman" w:hAnsi="Times New Roman"/>
              </w:rPr>
              <w:t xml:space="preserve">ены, </w:t>
            </w:r>
            <w:proofErr w:type="spellStart"/>
            <w:r w:rsidRPr="009F1FD1">
              <w:rPr>
                <w:rFonts w:ascii="Times New Roman" w:hAnsi="Times New Roman"/>
              </w:rPr>
              <w:t>профсанитарии</w:t>
            </w:r>
            <w:proofErr w:type="spellEnd"/>
            <w:r w:rsidRPr="009F1FD1">
              <w:rPr>
                <w:rFonts w:ascii="Times New Roman" w:hAnsi="Times New Roman"/>
              </w:rPr>
              <w:t>;</w:t>
            </w:r>
          </w:p>
          <w:p w14:paraId="6181CB06" w14:textId="77777777" w:rsidR="00302935" w:rsidRPr="009F1FD1" w:rsidRDefault="00302935" w:rsidP="00D0742A">
            <w:pPr>
              <w:jc w:val="both"/>
              <w:rPr>
                <w:rFonts w:ascii="Times New Roman" w:hAnsi="Times New Roman"/>
              </w:rPr>
            </w:pPr>
            <w:r w:rsidRPr="009F1FD1">
              <w:rPr>
                <w:rFonts w:ascii="Times New Roman" w:hAnsi="Times New Roman"/>
              </w:rPr>
              <w:t>- правила и нормы охраны тр</w:t>
            </w:r>
            <w:r w:rsidRPr="009F1FD1">
              <w:rPr>
                <w:rFonts w:ascii="Times New Roman" w:hAnsi="Times New Roman"/>
              </w:rPr>
              <w:t>у</w:t>
            </w:r>
            <w:r w:rsidRPr="009F1FD1">
              <w:rPr>
                <w:rFonts w:ascii="Times New Roman" w:hAnsi="Times New Roman"/>
              </w:rPr>
              <w:t>да, техники безопасности, ли</w:t>
            </w:r>
            <w:r w:rsidRPr="009F1FD1">
              <w:rPr>
                <w:rFonts w:ascii="Times New Roman" w:hAnsi="Times New Roman"/>
              </w:rPr>
              <w:t>ч</w:t>
            </w:r>
            <w:r w:rsidRPr="009F1FD1">
              <w:rPr>
                <w:rFonts w:ascii="Times New Roman" w:hAnsi="Times New Roman"/>
              </w:rPr>
              <w:t>ной и производственной санит</w:t>
            </w:r>
            <w:r w:rsidRPr="009F1FD1">
              <w:rPr>
                <w:rFonts w:ascii="Times New Roman" w:hAnsi="Times New Roman"/>
              </w:rPr>
              <w:t>а</w:t>
            </w:r>
            <w:r w:rsidRPr="009F1FD1">
              <w:rPr>
                <w:rFonts w:ascii="Times New Roman" w:hAnsi="Times New Roman"/>
              </w:rPr>
              <w:t>рии и противопожарной защиты;</w:t>
            </w:r>
          </w:p>
          <w:p w14:paraId="4B569D97" w14:textId="77777777" w:rsidR="00302935" w:rsidRPr="009F1FD1" w:rsidRDefault="00302935" w:rsidP="00D0742A">
            <w:pPr>
              <w:jc w:val="both"/>
              <w:rPr>
                <w:rFonts w:ascii="Times New Roman" w:hAnsi="Times New Roman"/>
              </w:rPr>
            </w:pPr>
            <w:r w:rsidRPr="009F1FD1">
              <w:rPr>
                <w:rFonts w:ascii="Times New Roman" w:hAnsi="Times New Roman"/>
              </w:rPr>
              <w:t>- правовые и организационные основы охраны труда в орган</w:t>
            </w:r>
            <w:r w:rsidRPr="009F1FD1">
              <w:rPr>
                <w:rFonts w:ascii="Times New Roman" w:hAnsi="Times New Roman"/>
              </w:rPr>
              <w:t>и</w:t>
            </w:r>
            <w:r w:rsidRPr="009F1FD1">
              <w:rPr>
                <w:rFonts w:ascii="Times New Roman" w:hAnsi="Times New Roman"/>
              </w:rPr>
              <w:t>зации, систему мер по безопа</w:t>
            </w:r>
            <w:r w:rsidRPr="009F1FD1">
              <w:rPr>
                <w:rFonts w:ascii="Times New Roman" w:hAnsi="Times New Roman"/>
              </w:rPr>
              <w:t>с</w:t>
            </w:r>
            <w:r w:rsidRPr="009F1FD1">
              <w:rPr>
                <w:rFonts w:ascii="Times New Roman" w:hAnsi="Times New Roman"/>
              </w:rPr>
              <w:t>ной эксплуатации опасных пр</w:t>
            </w:r>
            <w:r w:rsidRPr="009F1FD1">
              <w:rPr>
                <w:rFonts w:ascii="Times New Roman" w:hAnsi="Times New Roman"/>
              </w:rPr>
              <w:t>о</w:t>
            </w:r>
            <w:r w:rsidRPr="009F1FD1">
              <w:rPr>
                <w:rFonts w:ascii="Times New Roman" w:hAnsi="Times New Roman"/>
              </w:rPr>
              <w:t>изводственных объектов и сн</w:t>
            </w:r>
            <w:r w:rsidRPr="009F1FD1">
              <w:rPr>
                <w:rFonts w:ascii="Times New Roman" w:hAnsi="Times New Roman"/>
              </w:rPr>
              <w:t>и</w:t>
            </w:r>
            <w:r w:rsidRPr="009F1FD1">
              <w:rPr>
                <w:rFonts w:ascii="Times New Roman" w:hAnsi="Times New Roman"/>
              </w:rPr>
              <w:t>жению вредного воздействия на окружающую среду, профила</w:t>
            </w:r>
            <w:r w:rsidRPr="009F1FD1">
              <w:rPr>
                <w:rFonts w:ascii="Times New Roman" w:hAnsi="Times New Roman"/>
              </w:rPr>
              <w:t>к</w:t>
            </w:r>
            <w:r w:rsidRPr="009F1FD1">
              <w:rPr>
                <w:rFonts w:ascii="Times New Roman" w:hAnsi="Times New Roman"/>
              </w:rPr>
              <w:t>тические мероприятия по техн</w:t>
            </w:r>
            <w:r w:rsidRPr="009F1FD1">
              <w:rPr>
                <w:rFonts w:ascii="Times New Roman" w:hAnsi="Times New Roman"/>
              </w:rPr>
              <w:t>и</w:t>
            </w:r>
            <w:r w:rsidRPr="009F1FD1">
              <w:rPr>
                <w:rFonts w:ascii="Times New Roman" w:hAnsi="Times New Roman"/>
              </w:rPr>
              <w:t>ке безопасности и произво</w:t>
            </w:r>
            <w:r w:rsidRPr="009F1FD1">
              <w:rPr>
                <w:rFonts w:ascii="Times New Roman" w:hAnsi="Times New Roman"/>
              </w:rPr>
              <w:t>д</w:t>
            </w:r>
            <w:r w:rsidRPr="009F1FD1">
              <w:rPr>
                <w:rFonts w:ascii="Times New Roman" w:hAnsi="Times New Roman"/>
              </w:rPr>
              <w:t>ственной санитарии;</w:t>
            </w:r>
          </w:p>
          <w:p w14:paraId="54E87FB9" w14:textId="77777777" w:rsidR="00302935" w:rsidRPr="009F1FD1" w:rsidRDefault="00302935" w:rsidP="00D0742A">
            <w:pPr>
              <w:jc w:val="both"/>
              <w:rPr>
                <w:rFonts w:ascii="Times New Roman" w:hAnsi="Times New Roman"/>
              </w:rPr>
            </w:pPr>
            <w:r w:rsidRPr="009F1FD1">
              <w:rPr>
                <w:rFonts w:ascii="Times New Roman" w:hAnsi="Times New Roman"/>
              </w:rPr>
              <w:t>- возможные опасные и вредные факторы и средства защиты;</w:t>
            </w:r>
          </w:p>
          <w:p w14:paraId="7678BC30" w14:textId="77777777" w:rsidR="00302935" w:rsidRPr="009F1FD1" w:rsidRDefault="00302935" w:rsidP="00D0742A">
            <w:pPr>
              <w:jc w:val="both"/>
              <w:rPr>
                <w:rFonts w:ascii="Times New Roman" w:hAnsi="Times New Roman"/>
              </w:rPr>
            </w:pPr>
            <w:r w:rsidRPr="009F1FD1">
              <w:rPr>
                <w:rFonts w:ascii="Times New Roman" w:hAnsi="Times New Roman"/>
              </w:rPr>
              <w:t>- действие токсичных веществ на организм человека;</w:t>
            </w:r>
          </w:p>
          <w:p w14:paraId="10D8716E" w14:textId="77777777" w:rsidR="00302935" w:rsidRPr="009F1FD1" w:rsidRDefault="00302935" w:rsidP="00D0742A">
            <w:pPr>
              <w:jc w:val="both"/>
              <w:rPr>
                <w:rFonts w:ascii="Times New Roman" w:hAnsi="Times New Roman"/>
              </w:rPr>
            </w:pPr>
            <w:r w:rsidRPr="009F1FD1">
              <w:rPr>
                <w:rFonts w:ascii="Times New Roman" w:hAnsi="Times New Roman"/>
              </w:rPr>
              <w:t xml:space="preserve">- категорирование производств по </w:t>
            </w:r>
            <w:proofErr w:type="spellStart"/>
            <w:r w:rsidRPr="009F1FD1">
              <w:rPr>
                <w:rFonts w:ascii="Times New Roman" w:hAnsi="Times New Roman"/>
              </w:rPr>
              <w:t>взрывопожароопасности</w:t>
            </w:r>
            <w:proofErr w:type="spellEnd"/>
            <w:r w:rsidRPr="009F1FD1">
              <w:rPr>
                <w:rFonts w:ascii="Times New Roman" w:hAnsi="Times New Roman"/>
              </w:rPr>
              <w:t>;</w:t>
            </w:r>
          </w:p>
          <w:p w14:paraId="5A844354" w14:textId="77777777" w:rsidR="00302935" w:rsidRPr="009F1FD1" w:rsidRDefault="00302935" w:rsidP="00D0742A">
            <w:pPr>
              <w:jc w:val="both"/>
              <w:rPr>
                <w:rFonts w:ascii="Times New Roman" w:hAnsi="Times New Roman"/>
              </w:rPr>
            </w:pPr>
            <w:r w:rsidRPr="009F1FD1">
              <w:rPr>
                <w:rFonts w:ascii="Times New Roman" w:hAnsi="Times New Roman"/>
              </w:rPr>
              <w:t>- меры предупреждения пожаров и взрывов</w:t>
            </w:r>
            <w:proofErr w:type="gramStart"/>
            <w:r w:rsidRPr="009F1FD1">
              <w:rPr>
                <w:rFonts w:ascii="Times New Roman" w:hAnsi="Times New Roman"/>
              </w:rPr>
              <w:t xml:space="preserve"> ;</w:t>
            </w:r>
            <w:proofErr w:type="gramEnd"/>
          </w:p>
          <w:p w14:paraId="1F17DA77" w14:textId="77777777" w:rsidR="00302935" w:rsidRPr="009F1FD1" w:rsidRDefault="00302935" w:rsidP="00D0742A">
            <w:pPr>
              <w:jc w:val="both"/>
              <w:rPr>
                <w:rFonts w:ascii="Times New Roman" w:hAnsi="Times New Roman"/>
              </w:rPr>
            </w:pPr>
            <w:r w:rsidRPr="009F1FD1">
              <w:rPr>
                <w:rFonts w:ascii="Times New Roman" w:hAnsi="Times New Roman"/>
              </w:rPr>
              <w:t>- общие требования безопасн</w:t>
            </w:r>
            <w:r w:rsidRPr="009F1FD1">
              <w:rPr>
                <w:rFonts w:ascii="Times New Roman" w:hAnsi="Times New Roman"/>
              </w:rPr>
              <w:t>о</w:t>
            </w:r>
            <w:r w:rsidRPr="009F1FD1">
              <w:rPr>
                <w:rFonts w:ascii="Times New Roman" w:hAnsi="Times New Roman"/>
              </w:rPr>
              <w:t>сти на территории организации и производственных помещен</w:t>
            </w:r>
            <w:r w:rsidRPr="009F1FD1">
              <w:rPr>
                <w:rFonts w:ascii="Times New Roman" w:hAnsi="Times New Roman"/>
              </w:rPr>
              <w:t>и</w:t>
            </w:r>
            <w:r w:rsidRPr="009F1FD1">
              <w:rPr>
                <w:rFonts w:ascii="Times New Roman" w:hAnsi="Times New Roman"/>
              </w:rPr>
              <w:t>ях;</w:t>
            </w:r>
          </w:p>
          <w:p w14:paraId="7124BEC0" w14:textId="77777777" w:rsidR="00302935" w:rsidRPr="009F1FD1" w:rsidRDefault="00302935" w:rsidP="00D0742A">
            <w:pPr>
              <w:jc w:val="both"/>
              <w:rPr>
                <w:rFonts w:ascii="Times New Roman" w:hAnsi="Times New Roman"/>
              </w:rPr>
            </w:pPr>
            <w:r w:rsidRPr="009F1FD1">
              <w:rPr>
                <w:rFonts w:ascii="Times New Roman" w:hAnsi="Times New Roman"/>
              </w:rPr>
              <w:t>- порядок хранения и использ</w:t>
            </w:r>
            <w:r w:rsidRPr="009F1FD1">
              <w:rPr>
                <w:rFonts w:ascii="Times New Roman" w:hAnsi="Times New Roman"/>
              </w:rPr>
              <w:t>о</w:t>
            </w:r>
            <w:r w:rsidRPr="009F1FD1">
              <w:rPr>
                <w:rFonts w:ascii="Times New Roman" w:hAnsi="Times New Roman"/>
              </w:rPr>
              <w:t>вания средств коллективной и индивидуальной защиты;</w:t>
            </w:r>
          </w:p>
          <w:p w14:paraId="29B6BC72" w14:textId="77777777" w:rsidR="00302935" w:rsidRPr="009F1FD1" w:rsidRDefault="00302935" w:rsidP="00D0742A">
            <w:pPr>
              <w:jc w:val="both"/>
              <w:rPr>
                <w:rFonts w:ascii="Times New Roman" w:hAnsi="Times New Roman"/>
              </w:rPr>
            </w:pPr>
            <w:r w:rsidRPr="009F1FD1">
              <w:rPr>
                <w:rFonts w:ascii="Times New Roman" w:hAnsi="Times New Roman"/>
              </w:rPr>
              <w:t>- предельно допустимые ко</w:t>
            </w:r>
            <w:r w:rsidRPr="009F1FD1">
              <w:rPr>
                <w:rFonts w:ascii="Times New Roman" w:hAnsi="Times New Roman"/>
              </w:rPr>
              <w:t>н</w:t>
            </w:r>
            <w:r w:rsidRPr="009F1FD1">
              <w:rPr>
                <w:rFonts w:ascii="Times New Roman" w:hAnsi="Times New Roman"/>
              </w:rPr>
              <w:t>центрации вредных веществ;</w:t>
            </w:r>
          </w:p>
          <w:p w14:paraId="62681C15" w14:textId="77777777" w:rsidR="00302935" w:rsidRDefault="00302935" w:rsidP="00D0742A">
            <w:pPr>
              <w:jc w:val="both"/>
              <w:rPr>
                <w:rFonts w:ascii="Times New Roman" w:hAnsi="Times New Roman"/>
              </w:rPr>
            </w:pPr>
          </w:p>
          <w:p w14:paraId="4F0A3416" w14:textId="77777777" w:rsidR="00302935" w:rsidRPr="00F600AF" w:rsidRDefault="00302935" w:rsidP="00D0742A">
            <w:pPr>
              <w:jc w:val="both"/>
              <w:rPr>
                <w:rFonts w:ascii="Times New Roman" w:hAnsi="Times New Roman"/>
                <w:b/>
              </w:rPr>
            </w:pPr>
            <w:r w:rsidRPr="00F600AF">
              <w:rPr>
                <w:rFonts w:ascii="Times New Roman" w:hAnsi="Times New Roman"/>
                <w:b/>
              </w:rPr>
              <w:t>Уметь:</w:t>
            </w:r>
          </w:p>
          <w:p w14:paraId="557CFD64" w14:textId="77777777" w:rsidR="00302935" w:rsidRPr="009F1FD1" w:rsidRDefault="00302935" w:rsidP="00D0742A">
            <w:pPr>
              <w:jc w:val="both"/>
              <w:rPr>
                <w:rFonts w:ascii="Times New Roman" w:hAnsi="Times New Roman"/>
              </w:rPr>
            </w:pPr>
            <w:r w:rsidRPr="009F1FD1">
              <w:rPr>
                <w:rFonts w:ascii="Times New Roman" w:hAnsi="Times New Roman"/>
              </w:rPr>
              <w:t xml:space="preserve"> определять актуальность но</w:t>
            </w:r>
            <w:r w:rsidRPr="009F1FD1">
              <w:rPr>
                <w:rFonts w:ascii="Times New Roman" w:hAnsi="Times New Roman"/>
              </w:rPr>
              <w:t>р</w:t>
            </w:r>
            <w:r w:rsidRPr="009F1FD1">
              <w:rPr>
                <w:rFonts w:ascii="Times New Roman" w:hAnsi="Times New Roman"/>
              </w:rPr>
              <w:t>мативно-правовой документ</w:t>
            </w:r>
            <w:r w:rsidRPr="009F1FD1">
              <w:rPr>
                <w:rFonts w:ascii="Times New Roman" w:hAnsi="Times New Roman"/>
              </w:rPr>
              <w:t>а</w:t>
            </w:r>
            <w:r w:rsidRPr="009F1FD1">
              <w:rPr>
                <w:rFonts w:ascii="Times New Roman" w:hAnsi="Times New Roman"/>
              </w:rPr>
              <w:t>ции в профессиональной де</w:t>
            </w:r>
            <w:r w:rsidRPr="009F1FD1">
              <w:rPr>
                <w:rFonts w:ascii="Times New Roman" w:hAnsi="Times New Roman"/>
              </w:rPr>
              <w:t>я</w:t>
            </w:r>
            <w:r w:rsidRPr="009F1FD1">
              <w:rPr>
                <w:rFonts w:ascii="Times New Roman" w:hAnsi="Times New Roman"/>
              </w:rPr>
              <w:t xml:space="preserve">тельности; </w:t>
            </w:r>
          </w:p>
          <w:p w14:paraId="3711D785" w14:textId="77777777" w:rsidR="00302935" w:rsidRPr="009F1FD1" w:rsidRDefault="00302935" w:rsidP="00D0742A">
            <w:pPr>
              <w:jc w:val="both"/>
              <w:rPr>
                <w:rFonts w:ascii="Times New Roman" w:hAnsi="Times New Roman"/>
              </w:rPr>
            </w:pPr>
            <w:r w:rsidRPr="009F1FD1">
              <w:rPr>
                <w:rFonts w:ascii="Times New Roman" w:hAnsi="Times New Roman"/>
              </w:rPr>
              <w:t>применять современную нау</w:t>
            </w:r>
            <w:r w:rsidRPr="009F1FD1">
              <w:rPr>
                <w:rFonts w:ascii="Times New Roman" w:hAnsi="Times New Roman"/>
              </w:rPr>
              <w:t>ч</w:t>
            </w:r>
            <w:r w:rsidRPr="009F1FD1">
              <w:rPr>
                <w:rFonts w:ascii="Times New Roman" w:hAnsi="Times New Roman"/>
              </w:rPr>
              <w:t>ную профессиональную терм</w:t>
            </w:r>
            <w:r w:rsidRPr="009F1FD1">
              <w:rPr>
                <w:rFonts w:ascii="Times New Roman" w:hAnsi="Times New Roman"/>
              </w:rPr>
              <w:t>и</w:t>
            </w:r>
            <w:r w:rsidRPr="009F1FD1">
              <w:rPr>
                <w:rFonts w:ascii="Times New Roman" w:hAnsi="Times New Roman"/>
              </w:rPr>
              <w:t>нологию;</w:t>
            </w:r>
          </w:p>
          <w:p w14:paraId="4285DC43" w14:textId="77777777" w:rsidR="00302935" w:rsidRPr="009F1FD1" w:rsidRDefault="00302935" w:rsidP="00D0742A">
            <w:pPr>
              <w:jc w:val="both"/>
              <w:rPr>
                <w:rFonts w:ascii="Times New Roman" w:hAnsi="Times New Roman"/>
              </w:rPr>
            </w:pPr>
            <w:r w:rsidRPr="009F1FD1">
              <w:rPr>
                <w:rFonts w:ascii="Times New Roman" w:hAnsi="Times New Roman"/>
              </w:rPr>
              <w:t>организовывать работу колле</w:t>
            </w:r>
            <w:r w:rsidRPr="009F1FD1">
              <w:rPr>
                <w:rFonts w:ascii="Times New Roman" w:hAnsi="Times New Roman"/>
              </w:rPr>
              <w:t>к</w:t>
            </w:r>
            <w:r w:rsidRPr="009F1FD1">
              <w:rPr>
                <w:rFonts w:ascii="Times New Roman" w:hAnsi="Times New Roman"/>
              </w:rPr>
              <w:t xml:space="preserve">тива и команды; </w:t>
            </w:r>
          </w:p>
          <w:p w14:paraId="245FD31A" w14:textId="77777777" w:rsidR="00302935" w:rsidRPr="009F1FD1" w:rsidRDefault="00302935" w:rsidP="00D0742A">
            <w:pPr>
              <w:jc w:val="both"/>
              <w:rPr>
                <w:rFonts w:ascii="Times New Roman" w:hAnsi="Times New Roman"/>
              </w:rPr>
            </w:pPr>
            <w:r w:rsidRPr="009F1FD1">
              <w:rPr>
                <w:rFonts w:ascii="Times New Roman" w:hAnsi="Times New Roman"/>
              </w:rPr>
              <w:t>грамотно излагать свои мысли и оформлять документы по пр</w:t>
            </w:r>
            <w:r w:rsidRPr="009F1FD1">
              <w:rPr>
                <w:rFonts w:ascii="Times New Roman" w:hAnsi="Times New Roman"/>
              </w:rPr>
              <w:t>о</w:t>
            </w:r>
            <w:r w:rsidRPr="009F1FD1">
              <w:rPr>
                <w:rFonts w:ascii="Times New Roman" w:hAnsi="Times New Roman"/>
              </w:rPr>
              <w:t>фессиональной тематике на го</w:t>
            </w:r>
            <w:r w:rsidRPr="009F1FD1">
              <w:rPr>
                <w:rFonts w:ascii="Times New Roman" w:hAnsi="Times New Roman"/>
              </w:rPr>
              <w:t>с</w:t>
            </w:r>
            <w:r w:rsidRPr="009F1FD1">
              <w:rPr>
                <w:rFonts w:ascii="Times New Roman" w:hAnsi="Times New Roman"/>
              </w:rPr>
              <w:t xml:space="preserve">ударственном языке, проявлять </w:t>
            </w:r>
            <w:r w:rsidRPr="009F1FD1">
              <w:rPr>
                <w:rFonts w:ascii="Times New Roman" w:hAnsi="Times New Roman"/>
              </w:rPr>
              <w:lastRenderedPageBreak/>
              <w:t>толерантность в рабочем ко</w:t>
            </w:r>
            <w:r w:rsidRPr="009F1FD1">
              <w:rPr>
                <w:rFonts w:ascii="Times New Roman" w:hAnsi="Times New Roman"/>
              </w:rPr>
              <w:t>л</w:t>
            </w:r>
            <w:r w:rsidRPr="009F1FD1">
              <w:rPr>
                <w:rFonts w:ascii="Times New Roman" w:hAnsi="Times New Roman"/>
              </w:rPr>
              <w:t>лективе</w:t>
            </w:r>
          </w:p>
          <w:p w14:paraId="0B326158" w14:textId="77777777" w:rsidR="00302935" w:rsidRPr="009F1FD1" w:rsidRDefault="00302935" w:rsidP="00D0742A">
            <w:pPr>
              <w:jc w:val="both"/>
              <w:rPr>
                <w:rFonts w:ascii="Times New Roman" w:hAnsi="Times New Roman"/>
              </w:rPr>
            </w:pPr>
            <w:r w:rsidRPr="009F1FD1">
              <w:rPr>
                <w:rFonts w:ascii="Times New Roman" w:hAnsi="Times New Roman"/>
              </w:rPr>
              <w:t>соблюдать нормы экологич</w:t>
            </w:r>
            <w:r w:rsidRPr="009F1FD1">
              <w:rPr>
                <w:rFonts w:ascii="Times New Roman" w:hAnsi="Times New Roman"/>
              </w:rPr>
              <w:t>е</w:t>
            </w:r>
            <w:r w:rsidRPr="009F1FD1">
              <w:rPr>
                <w:rFonts w:ascii="Times New Roman" w:hAnsi="Times New Roman"/>
              </w:rPr>
              <w:t xml:space="preserve">ской безопасности; </w:t>
            </w:r>
          </w:p>
          <w:p w14:paraId="26CD18BB" w14:textId="77777777" w:rsidR="00302935" w:rsidRPr="009F1FD1" w:rsidRDefault="00302935" w:rsidP="00D0742A">
            <w:pPr>
              <w:jc w:val="both"/>
              <w:rPr>
                <w:rFonts w:ascii="Times New Roman" w:hAnsi="Times New Roman"/>
              </w:rPr>
            </w:pPr>
            <w:r w:rsidRPr="009F1FD1">
              <w:rPr>
                <w:rFonts w:ascii="Times New Roman" w:hAnsi="Times New Roman"/>
              </w:rPr>
              <w:t>определять направления ресу</w:t>
            </w:r>
            <w:r w:rsidRPr="009F1FD1">
              <w:rPr>
                <w:rFonts w:ascii="Times New Roman" w:hAnsi="Times New Roman"/>
              </w:rPr>
              <w:t>р</w:t>
            </w:r>
            <w:r w:rsidRPr="009F1FD1">
              <w:rPr>
                <w:rFonts w:ascii="Times New Roman" w:hAnsi="Times New Roman"/>
              </w:rPr>
              <w:t>сосбережения в рамках профе</w:t>
            </w:r>
            <w:r w:rsidRPr="009F1FD1">
              <w:rPr>
                <w:rFonts w:ascii="Times New Roman" w:hAnsi="Times New Roman"/>
              </w:rPr>
              <w:t>с</w:t>
            </w:r>
            <w:r w:rsidRPr="009F1FD1">
              <w:rPr>
                <w:rFonts w:ascii="Times New Roman" w:hAnsi="Times New Roman"/>
              </w:rPr>
              <w:t>сиональной деятельности по специальности, осуществлять работу с соблюдением принц</w:t>
            </w:r>
            <w:r w:rsidRPr="009F1FD1">
              <w:rPr>
                <w:rFonts w:ascii="Times New Roman" w:hAnsi="Times New Roman"/>
              </w:rPr>
              <w:t>и</w:t>
            </w:r>
            <w:r w:rsidRPr="009F1FD1">
              <w:rPr>
                <w:rFonts w:ascii="Times New Roman" w:hAnsi="Times New Roman"/>
              </w:rPr>
              <w:t>пов бережливого производства;</w:t>
            </w:r>
          </w:p>
          <w:p w14:paraId="253A7469" w14:textId="77777777" w:rsidR="00302935" w:rsidRPr="009F1FD1" w:rsidRDefault="00302935" w:rsidP="00D0742A">
            <w:pPr>
              <w:jc w:val="both"/>
              <w:rPr>
                <w:rFonts w:ascii="Times New Roman" w:hAnsi="Times New Roman"/>
              </w:rPr>
            </w:pPr>
            <w:r w:rsidRPr="009F1FD1">
              <w:rPr>
                <w:rFonts w:ascii="Times New Roman" w:hAnsi="Times New Roman"/>
              </w:rPr>
              <w:t>организовывать профессионал</w:t>
            </w:r>
            <w:r w:rsidRPr="009F1FD1">
              <w:rPr>
                <w:rFonts w:ascii="Times New Roman" w:hAnsi="Times New Roman"/>
              </w:rPr>
              <w:t>ь</w:t>
            </w:r>
            <w:r w:rsidRPr="009F1FD1">
              <w:rPr>
                <w:rFonts w:ascii="Times New Roman" w:hAnsi="Times New Roman"/>
              </w:rPr>
              <w:t>ную деятельность с учетом зн</w:t>
            </w:r>
            <w:r w:rsidRPr="009F1FD1">
              <w:rPr>
                <w:rFonts w:ascii="Times New Roman" w:hAnsi="Times New Roman"/>
              </w:rPr>
              <w:t>а</w:t>
            </w:r>
            <w:r w:rsidRPr="009F1FD1">
              <w:rPr>
                <w:rFonts w:ascii="Times New Roman" w:hAnsi="Times New Roman"/>
              </w:rPr>
              <w:t>ний об изменении климатич</w:t>
            </w:r>
            <w:r w:rsidRPr="009F1FD1">
              <w:rPr>
                <w:rFonts w:ascii="Times New Roman" w:hAnsi="Times New Roman"/>
              </w:rPr>
              <w:t>е</w:t>
            </w:r>
            <w:r w:rsidRPr="009F1FD1">
              <w:rPr>
                <w:rFonts w:ascii="Times New Roman" w:hAnsi="Times New Roman"/>
              </w:rPr>
              <w:t>ских условий региона;</w:t>
            </w:r>
          </w:p>
          <w:p w14:paraId="4E9095A5" w14:textId="77777777" w:rsidR="00302935" w:rsidRPr="009F1FD1" w:rsidRDefault="00302935" w:rsidP="00D0742A">
            <w:pPr>
              <w:jc w:val="both"/>
              <w:rPr>
                <w:rFonts w:ascii="Times New Roman" w:hAnsi="Times New Roman"/>
              </w:rPr>
            </w:pPr>
            <w:r w:rsidRPr="009F1FD1">
              <w:rPr>
                <w:rFonts w:ascii="Times New Roman" w:hAnsi="Times New Roman"/>
              </w:rPr>
              <w:t>применять рациональные при</w:t>
            </w:r>
            <w:r w:rsidRPr="009F1FD1">
              <w:rPr>
                <w:rFonts w:ascii="Times New Roman" w:hAnsi="Times New Roman"/>
              </w:rPr>
              <w:t>е</w:t>
            </w:r>
            <w:r w:rsidRPr="009F1FD1">
              <w:rPr>
                <w:rFonts w:ascii="Times New Roman" w:hAnsi="Times New Roman"/>
              </w:rPr>
              <w:t>мы двигательных функций в профессиональной деятельн</w:t>
            </w:r>
            <w:r w:rsidRPr="009F1FD1">
              <w:rPr>
                <w:rFonts w:ascii="Times New Roman" w:hAnsi="Times New Roman"/>
              </w:rPr>
              <w:t>о</w:t>
            </w:r>
            <w:r w:rsidRPr="009F1FD1">
              <w:rPr>
                <w:rFonts w:ascii="Times New Roman" w:hAnsi="Times New Roman"/>
              </w:rPr>
              <w:t>сти;</w:t>
            </w:r>
          </w:p>
          <w:p w14:paraId="1BC9A8F2" w14:textId="77777777" w:rsidR="00302935" w:rsidRPr="009F1FD1" w:rsidRDefault="00302935" w:rsidP="00D0742A">
            <w:pPr>
              <w:jc w:val="both"/>
              <w:rPr>
                <w:rFonts w:ascii="Times New Roman" w:hAnsi="Times New Roman"/>
              </w:rPr>
            </w:pPr>
            <w:r w:rsidRPr="009F1FD1">
              <w:rPr>
                <w:rFonts w:ascii="Times New Roman" w:hAnsi="Times New Roman"/>
              </w:rPr>
              <w:t>пользоваться средствами пр</w:t>
            </w:r>
            <w:r w:rsidRPr="009F1FD1">
              <w:rPr>
                <w:rFonts w:ascii="Times New Roman" w:hAnsi="Times New Roman"/>
              </w:rPr>
              <w:t>о</w:t>
            </w:r>
            <w:r w:rsidRPr="009F1FD1">
              <w:rPr>
                <w:rFonts w:ascii="Times New Roman" w:hAnsi="Times New Roman"/>
              </w:rPr>
              <w:t>филактики перенапряжения, х</w:t>
            </w:r>
            <w:r w:rsidRPr="009F1FD1">
              <w:rPr>
                <w:rFonts w:ascii="Times New Roman" w:hAnsi="Times New Roman"/>
              </w:rPr>
              <w:t>а</w:t>
            </w:r>
            <w:r w:rsidRPr="009F1FD1">
              <w:rPr>
                <w:rFonts w:ascii="Times New Roman" w:hAnsi="Times New Roman"/>
              </w:rPr>
              <w:t>рактерными для данной спец</w:t>
            </w:r>
            <w:r w:rsidRPr="009F1FD1">
              <w:rPr>
                <w:rFonts w:ascii="Times New Roman" w:hAnsi="Times New Roman"/>
              </w:rPr>
              <w:t>и</w:t>
            </w:r>
            <w:r w:rsidRPr="009F1FD1">
              <w:rPr>
                <w:rFonts w:ascii="Times New Roman" w:hAnsi="Times New Roman"/>
              </w:rPr>
              <w:t>альности;</w:t>
            </w:r>
          </w:p>
          <w:p w14:paraId="226302C4" w14:textId="77777777" w:rsidR="00302935" w:rsidRPr="009F1FD1" w:rsidRDefault="00302935" w:rsidP="00D0742A">
            <w:pPr>
              <w:jc w:val="both"/>
              <w:rPr>
                <w:rFonts w:ascii="Times New Roman" w:hAnsi="Times New Roman"/>
              </w:rPr>
            </w:pPr>
            <w:r w:rsidRPr="009F1FD1">
              <w:rPr>
                <w:rFonts w:ascii="Times New Roman" w:hAnsi="Times New Roman"/>
              </w:rPr>
              <w:t>участвовать в диалогах на зн</w:t>
            </w:r>
            <w:r w:rsidRPr="009F1FD1">
              <w:rPr>
                <w:rFonts w:ascii="Times New Roman" w:hAnsi="Times New Roman"/>
              </w:rPr>
              <w:t>а</w:t>
            </w:r>
            <w:r w:rsidRPr="009F1FD1">
              <w:rPr>
                <w:rFonts w:ascii="Times New Roman" w:hAnsi="Times New Roman"/>
              </w:rPr>
              <w:t>комые общие и профессионал</w:t>
            </w:r>
            <w:r w:rsidRPr="009F1FD1">
              <w:rPr>
                <w:rFonts w:ascii="Times New Roman" w:hAnsi="Times New Roman"/>
              </w:rPr>
              <w:t>ь</w:t>
            </w:r>
            <w:r w:rsidRPr="009F1FD1">
              <w:rPr>
                <w:rFonts w:ascii="Times New Roman" w:hAnsi="Times New Roman"/>
              </w:rPr>
              <w:t xml:space="preserve">ные темы; </w:t>
            </w:r>
          </w:p>
          <w:p w14:paraId="4B6DCB2E" w14:textId="77777777" w:rsidR="00302935" w:rsidRPr="000E2B98" w:rsidRDefault="00302935" w:rsidP="00D0742A">
            <w:pPr>
              <w:suppressAutoHyphens/>
              <w:contextualSpacing/>
              <w:jc w:val="both"/>
              <w:rPr>
                <w:rFonts w:ascii="Times New Roman" w:hAnsi="Times New Roman" w:cs="Times New Roman"/>
                <w:iCs/>
              </w:rPr>
            </w:pPr>
            <w:r w:rsidRPr="009F1FD1">
              <w:rPr>
                <w:rFonts w:ascii="Times New Roman" w:hAnsi="Times New Roman"/>
              </w:rPr>
              <w:t>кратко обосновывать и объяснять свои действия (текущие и планируемые).</w:t>
            </w:r>
          </w:p>
        </w:tc>
        <w:tc>
          <w:tcPr>
            <w:tcW w:w="1851" w:type="pct"/>
            <w:tcBorders>
              <w:top w:val="single" w:sz="4" w:space="0" w:color="auto"/>
              <w:left w:val="single" w:sz="4" w:space="0" w:color="auto"/>
              <w:bottom w:val="single" w:sz="4" w:space="0" w:color="auto"/>
              <w:right w:val="single" w:sz="4" w:space="0" w:color="auto"/>
            </w:tcBorders>
          </w:tcPr>
          <w:p w14:paraId="4E188378" w14:textId="77777777" w:rsidR="00302935" w:rsidRPr="000E2B98" w:rsidRDefault="00302935" w:rsidP="00D0742A">
            <w:pPr>
              <w:jc w:val="both"/>
              <w:rPr>
                <w:rFonts w:ascii="Times New Roman" w:hAnsi="Times New Roman"/>
                <w:color w:val="FF0000"/>
              </w:rPr>
            </w:pPr>
            <w:r w:rsidRPr="000E2B98">
              <w:rPr>
                <w:rFonts w:ascii="Times New Roman" w:hAnsi="Times New Roman"/>
                <w:color w:val="000000"/>
              </w:rPr>
              <w:lastRenderedPageBreak/>
              <w:t xml:space="preserve">Оценку </w:t>
            </w:r>
            <w:r w:rsidRPr="000E2B98">
              <w:rPr>
                <w:rFonts w:ascii="Times New Roman" w:hAnsi="Times New Roman"/>
                <w:b/>
                <w:color w:val="000000"/>
              </w:rPr>
              <w:t>«отлично»</w:t>
            </w:r>
            <w:r w:rsidRPr="000E2B98">
              <w:rPr>
                <w:rFonts w:ascii="Times New Roman" w:hAnsi="Times New Roman"/>
                <w:color w:val="000000"/>
              </w:rPr>
              <w:t xml:space="preserve"> заслуживает студент, твёрдо знающий пр</w:t>
            </w:r>
            <w:r w:rsidRPr="000E2B98">
              <w:rPr>
                <w:rFonts w:ascii="Times New Roman" w:hAnsi="Times New Roman"/>
                <w:color w:val="000000"/>
              </w:rPr>
              <w:t>о</w:t>
            </w:r>
            <w:r w:rsidRPr="000E2B98">
              <w:rPr>
                <w:rFonts w:ascii="Times New Roman" w:hAnsi="Times New Roman"/>
                <w:color w:val="000000"/>
              </w:rPr>
              <w:t>граммный материал, системно и грамотно излагающий его, демо</w:t>
            </w:r>
            <w:r w:rsidRPr="000E2B98">
              <w:rPr>
                <w:rFonts w:ascii="Times New Roman" w:hAnsi="Times New Roman"/>
                <w:color w:val="000000"/>
              </w:rPr>
              <w:t>н</w:t>
            </w:r>
            <w:r w:rsidRPr="000E2B98">
              <w:rPr>
                <w:rFonts w:ascii="Times New Roman" w:hAnsi="Times New Roman"/>
                <w:color w:val="000000"/>
              </w:rPr>
              <w:t>стрирующий необходимый уровень компетенций, чёткие, сжатые отв</w:t>
            </w:r>
            <w:r w:rsidRPr="000E2B98">
              <w:rPr>
                <w:rFonts w:ascii="Times New Roman" w:hAnsi="Times New Roman"/>
                <w:color w:val="000000"/>
              </w:rPr>
              <w:t>е</w:t>
            </w:r>
            <w:r w:rsidRPr="000E2B98">
              <w:rPr>
                <w:rFonts w:ascii="Times New Roman" w:hAnsi="Times New Roman"/>
                <w:color w:val="000000"/>
              </w:rPr>
              <w:t>ты на дополнительные вопросы, свободно владеющий понятийным аппаратом.</w:t>
            </w:r>
          </w:p>
          <w:p w14:paraId="1D7871AE" w14:textId="77777777" w:rsidR="00302935" w:rsidRDefault="00302935" w:rsidP="00D0742A">
            <w:pPr>
              <w:jc w:val="both"/>
              <w:rPr>
                <w:rFonts w:ascii="Times New Roman" w:hAnsi="Times New Roman"/>
                <w:color w:val="000000"/>
              </w:rPr>
            </w:pPr>
          </w:p>
          <w:p w14:paraId="30ADE6F2" w14:textId="77777777" w:rsidR="00302935" w:rsidRPr="000E2B98" w:rsidRDefault="00302935" w:rsidP="00D0742A">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«хорошо»</w:t>
            </w:r>
            <w:r w:rsidRPr="000E2B98">
              <w:rPr>
                <w:rFonts w:ascii="Times New Roman" w:hAnsi="Times New Roman"/>
                <w:color w:val="000000"/>
              </w:rPr>
              <w:t xml:space="preserve"> заслуживает ст</w:t>
            </w:r>
            <w:r w:rsidRPr="000E2B98">
              <w:rPr>
                <w:rFonts w:ascii="Times New Roman" w:hAnsi="Times New Roman"/>
                <w:color w:val="000000"/>
              </w:rPr>
              <w:t>у</w:t>
            </w:r>
            <w:r w:rsidRPr="000E2B98">
              <w:rPr>
                <w:rFonts w:ascii="Times New Roman" w:hAnsi="Times New Roman"/>
                <w:color w:val="000000"/>
              </w:rPr>
              <w:t>дент, проявивший полное знание программного материала, демо</w:t>
            </w:r>
            <w:r w:rsidRPr="000E2B98">
              <w:rPr>
                <w:rFonts w:ascii="Times New Roman" w:hAnsi="Times New Roman"/>
                <w:color w:val="000000"/>
              </w:rPr>
              <w:t>н</w:t>
            </w:r>
            <w:r w:rsidRPr="000E2B98">
              <w:rPr>
                <w:rFonts w:ascii="Times New Roman" w:hAnsi="Times New Roman"/>
                <w:color w:val="000000"/>
              </w:rPr>
              <w:t>стрирующий сформированные на достаточном уровне умения и навыки, указанные в программе компетенции, допускающий н</w:t>
            </w:r>
            <w:r w:rsidRPr="000E2B98">
              <w:rPr>
                <w:rFonts w:ascii="Times New Roman" w:hAnsi="Times New Roman"/>
                <w:color w:val="000000"/>
              </w:rPr>
              <w:t>е</w:t>
            </w:r>
            <w:r w:rsidRPr="000E2B98">
              <w:rPr>
                <w:rFonts w:ascii="Times New Roman" w:hAnsi="Times New Roman"/>
                <w:color w:val="000000"/>
              </w:rPr>
              <w:t>принципиальные неточности при изложении ответа на вопросы.</w:t>
            </w:r>
          </w:p>
          <w:p w14:paraId="1A819760" w14:textId="77777777" w:rsidR="00302935" w:rsidRDefault="00302935" w:rsidP="00D0742A">
            <w:pPr>
              <w:jc w:val="both"/>
              <w:rPr>
                <w:rFonts w:ascii="Times New Roman" w:hAnsi="Times New Roman"/>
                <w:color w:val="000000"/>
              </w:rPr>
            </w:pPr>
          </w:p>
          <w:p w14:paraId="7898FFF5" w14:textId="77777777" w:rsidR="00302935" w:rsidRPr="000E2B98" w:rsidRDefault="00302935" w:rsidP="00D0742A">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«удовлетворительно»</w:t>
            </w:r>
            <w:r w:rsidRPr="000E2B98">
              <w:rPr>
                <w:rFonts w:ascii="Times New Roman" w:hAnsi="Times New Roman"/>
                <w:color w:val="000000"/>
              </w:rPr>
              <w:t xml:space="preserve"> з</w:t>
            </w:r>
            <w:r w:rsidRPr="000E2B98">
              <w:rPr>
                <w:rFonts w:ascii="Times New Roman" w:hAnsi="Times New Roman"/>
                <w:color w:val="000000"/>
              </w:rPr>
              <w:t>а</w:t>
            </w:r>
            <w:r w:rsidRPr="000E2B98">
              <w:rPr>
                <w:rFonts w:ascii="Times New Roman" w:hAnsi="Times New Roman"/>
                <w:color w:val="000000"/>
              </w:rPr>
              <w:t>служивает студент, обнаруживший знания только основного материала, но не усвоивший детали, допуск</w:t>
            </w:r>
            <w:r w:rsidRPr="000E2B98">
              <w:rPr>
                <w:rFonts w:ascii="Times New Roman" w:hAnsi="Times New Roman"/>
                <w:color w:val="000000"/>
              </w:rPr>
              <w:t>а</w:t>
            </w:r>
            <w:r w:rsidRPr="000E2B98">
              <w:rPr>
                <w:rFonts w:ascii="Times New Roman" w:hAnsi="Times New Roman"/>
                <w:color w:val="000000"/>
              </w:rPr>
              <w:t>ющий ошибки принципиального характера, демонстрирующий не до конца сформированные компете</w:t>
            </w:r>
            <w:r w:rsidRPr="000E2B98">
              <w:rPr>
                <w:rFonts w:ascii="Times New Roman" w:hAnsi="Times New Roman"/>
                <w:color w:val="000000"/>
              </w:rPr>
              <w:t>н</w:t>
            </w:r>
            <w:r w:rsidRPr="000E2B98">
              <w:rPr>
                <w:rFonts w:ascii="Times New Roman" w:hAnsi="Times New Roman"/>
                <w:color w:val="000000"/>
              </w:rPr>
              <w:t>ции, умения систематизировать м</w:t>
            </w:r>
            <w:r w:rsidRPr="000E2B98">
              <w:rPr>
                <w:rFonts w:ascii="Times New Roman" w:hAnsi="Times New Roman"/>
                <w:color w:val="000000"/>
              </w:rPr>
              <w:t>а</w:t>
            </w:r>
            <w:r w:rsidRPr="000E2B98">
              <w:rPr>
                <w:rFonts w:ascii="Times New Roman" w:hAnsi="Times New Roman"/>
                <w:color w:val="000000"/>
              </w:rPr>
              <w:t>териал и делать выводы.</w:t>
            </w:r>
          </w:p>
          <w:p w14:paraId="20A06227" w14:textId="77777777" w:rsidR="00302935" w:rsidRDefault="00302935" w:rsidP="00D0742A">
            <w:pPr>
              <w:suppressAutoHyphens/>
              <w:contextualSpacing/>
              <w:rPr>
                <w:rFonts w:ascii="Times New Roman" w:hAnsi="Times New Roman"/>
                <w:color w:val="000000"/>
              </w:rPr>
            </w:pPr>
          </w:p>
          <w:p w14:paraId="43E2274B" w14:textId="77777777" w:rsidR="00302935" w:rsidRPr="000E2B98" w:rsidRDefault="00302935" w:rsidP="00D0742A">
            <w:pPr>
              <w:suppressAutoHyphens/>
              <w:contextualSpacing/>
              <w:rPr>
                <w:rFonts w:ascii="Times New Roman" w:hAnsi="Times New Roman" w:cs="Times New Roman"/>
                <w:iCs/>
              </w:rPr>
            </w:pPr>
            <w:r w:rsidRPr="000E2B98">
              <w:rPr>
                <w:rFonts w:ascii="Times New Roman" w:hAnsi="Times New Roman"/>
                <w:color w:val="000000"/>
              </w:rPr>
              <w:t xml:space="preserve">Оценку </w:t>
            </w:r>
            <w:r w:rsidRPr="000E2B98">
              <w:rPr>
                <w:rFonts w:ascii="Times New Roman" w:hAnsi="Times New Roman"/>
                <w:b/>
                <w:color w:val="000000"/>
              </w:rPr>
              <w:t>«неудовлетворительно»</w:t>
            </w:r>
            <w:r w:rsidRPr="000E2B98">
              <w:rPr>
                <w:rFonts w:ascii="Times New Roman" w:hAnsi="Times New Roman"/>
                <w:color w:val="000000"/>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463" w:type="pct"/>
            <w:tcBorders>
              <w:top w:val="single" w:sz="4" w:space="0" w:color="auto"/>
              <w:left w:val="single" w:sz="4" w:space="0" w:color="auto"/>
              <w:bottom w:val="single" w:sz="4" w:space="0" w:color="auto"/>
              <w:right w:val="single" w:sz="4" w:space="0" w:color="auto"/>
            </w:tcBorders>
          </w:tcPr>
          <w:p w14:paraId="560A39C4" w14:textId="77777777" w:rsidR="00302935" w:rsidRPr="000E2B98" w:rsidRDefault="00302935" w:rsidP="00D0742A">
            <w:pPr>
              <w:jc w:val="both"/>
              <w:rPr>
                <w:rFonts w:ascii="Times New Roman" w:hAnsi="Times New Roman"/>
                <w:bCs/>
                <w:color w:val="000000"/>
              </w:rPr>
            </w:pPr>
            <w:r w:rsidRPr="000E2B98">
              <w:rPr>
                <w:rFonts w:ascii="Times New Roman" w:hAnsi="Times New Roman"/>
                <w:bCs/>
                <w:color w:val="000000"/>
              </w:rPr>
              <w:t>Оценка результатов выпо</w:t>
            </w:r>
            <w:r w:rsidRPr="000E2B98">
              <w:rPr>
                <w:rFonts w:ascii="Times New Roman" w:hAnsi="Times New Roman"/>
                <w:bCs/>
                <w:color w:val="000000"/>
              </w:rPr>
              <w:t>л</w:t>
            </w:r>
            <w:r w:rsidRPr="000E2B98">
              <w:rPr>
                <w:rFonts w:ascii="Times New Roman" w:hAnsi="Times New Roman"/>
                <w:bCs/>
                <w:color w:val="000000"/>
              </w:rPr>
              <w:t>нения практических работ.</w:t>
            </w:r>
          </w:p>
          <w:p w14:paraId="61570604" w14:textId="77777777" w:rsidR="00302935" w:rsidRPr="000E2B98" w:rsidRDefault="00302935" w:rsidP="00D0742A">
            <w:pPr>
              <w:jc w:val="both"/>
              <w:rPr>
                <w:rFonts w:ascii="Times New Roman" w:hAnsi="Times New Roman"/>
                <w:bCs/>
                <w:color w:val="000000"/>
              </w:rPr>
            </w:pPr>
            <w:r w:rsidRPr="000E2B98">
              <w:rPr>
                <w:rFonts w:ascii="Times New Roman" w:hAnsi="Times New Roman"/>
                <w:bCs/>
                <w:color w:val="000000"/>
              </w:rPr>
              <w:t>Оценка результатов устного и письменного опроса.</w:t>
            </w:r>
          </w:p>
          <w:p w14:paraId="628EC448" w14:textId="77777777" w:rsidR="00302935" w:rsidRPr="000E2B98" w:rsidRDefault="00302935" w:rsidP="00D0742A">
            <w:pPr>
              <w:jc w:val="both"/>
              <w:rPr>
                <w:rFonts w:ascii="Times New Roman" w:hAnsi="Times New Roman"/>
                <w:bCs/>
                <w:color w:val="000000"/>
              </w:rPr>
            </w:pPr>
            <w:r w:rsidRPr="000E2B98">
              <w:rPr>
                <w:rFonts w:ascii="Times New Roman" w:hAnsi="Times New Roman"/>
                <w:bCs/>
                <w:color w:val="000000"/>
              </w:rPr>
              <w:t>Оценка результатов тест</w:t>
            </w:r>
            <w:r w:rsidRPr="000E2B98">
              <w:rPr>
                <w:rFonts w:ascii="Times New Roman" w:hAnsi="Times New Roman"/>
                <w:bCs/>
                <w:color w:val="000000"/>
              </w:rPr>
              <w:t>и</w:t>
            </w:r>
            <w:r w:rsidRPr="000E2B98">
              <w:rPr>
                <w:rFonts w:ascii="Times New Roman" w:hAnsi="Times New Roman"/>
                <w:bCs/>
                <w:color w:val="000000"/>
              </w:rPr>
              <w:t>рования.</w:t>
            </w:r>
          </w:p>
          <w:p w14:paraId="1A0CEF87" w14:textId="77777777" w:rsidR="00302935" w:rsidRPr="000E2B98" w:rsidRDefault="00302935" w:rsidP="00D0742A">
            <w:pPr>
              <w:suppressAutoHyphens/>
              <w:contextualSpacing/>
              <w:rPr>
                <w:rFonts w:ascii="Times New Roman" w:hAnsi="Times New Roman" w:cs="Times New Roman"/>
                <w:i/>
              </w:rPr>
            </w:pPr>
          </w:p>
        </w:tc>
      </w:tr>
    </w:tbl>
    <w:p w14:paraId="2A0048C2" w14:textId="77777777" w:rsidR="00302935" w:rsidRDefault="00302935" w:rsidP="00302935">
      <w:pPr>
        <w:jc w:val="right"/>
        <w:rPr>
          <w:rFonts w:ascii="Times New Roman Полужирный" w:eastAsia="Segoe UI" w:hAnsi="Times New Roman Полужирный" w:cs="Times New Roman"/>
          <w:b/>
          <w:bCs/>
          <w:caps/>
          <w:kern w:val="32"/>
          <w:sz w:val="24"/>
          <w:szCs w:val="24"/>
          <w:lang w:val="x-none" w:eastAsia="x-none"/>
        </w:rPr>
      </w:pPr>
    </w:p>
    <w:p w14:paraId="67F40B52" w14:textId="77777777" w:rsidR="00302935" w:rsidRDefault="00302935" w:rsidP="00302935">
      <w:pPr>
        <w:rPr>
          <w:rFonts w:ascii="Times New Roman Полужирный" w:eastAsia="Segoe UI" w:hAnsi="Times New Roman Полужирный" w:cs="Times New Roman"/>
          <w:b/>
          <w:bCs/>
          <w:caps/>
          <w:kern w:val="32"/>
          <w:sz w:val="24"/>
          <w:szCs w:val="24"/>
          <w:lang w:val="x-none" w:eastAsia="x-none"/>
        </w:rPr>
      </w:pPr>
    </w:p>
    <w:p w14:paraId="1863489F" w14:textId="77777777" w:rsidR="00302935" w:rsidRDefault="00302935" w:rsidP="00302935"/>
    <w:p w14:paraId="53D72ADC" w14:textId="77777777" w:rsidR="00730F03" w:rsidRDefault="00730F03" w:rsidP="00BE4CD7">
      <w:pPr>
        <w:jc w:val="right"/>
        <w:rPr>
          <w:rFonts w:eastAsia="Segoe UI" w:cs="Times New Roman"/>
          <w:b/>
          <w:bCs/>
          <w:caps/>
          <w:kern w:val="32"/>
          <w:sz w:val="24"/>
          <w:szCs w:val="24"/>
          <w:lang w:eastAsia="x-none"/>
        </w:rPr>
      </w:pPr>
    </w:p>
    <w:p w14:paraId="53F78379" w14:textId="77777777" w:rsidR="00302935" w:rsidRDefault="00302935" w:rsidP="00BE4CD7">
      <w:pPr>
        <w:jc w:val="right"/>
        <w:rPr>
          <w:rFonts w:eastAsia="Segoe UI" w:cs="Times New Roman"/>
          <w:b/>
          <w:bCs/>
          <w:caps/>
          <w:kern w:val="32"/>
          <w:sz w:val="24"/>
          <w:szCs w:val="24"/>
          <w:lang w:eastAsia="x-none"/>
        </w:rPr>
      </w:pPr>
    </w:p>
    <w:p w14:paraId="597BAC7F" w14:textId="77777777" w:rsidR="00302935" w:rsidRDefault="00302935" w:rsidP="00BE4CD7">
      <w:pPr>
        <w:jc w:val="right"/>
        <w:rPr>
          <w:rFonts w:eastAsia="Segoe UI" w:cs="Times New Roman"/>
          <w:b/>
          <w:bCs/>
          <w:caps/>
          <w:kern w:val="32"/>
          <w:sz w:val="24"/>
          <w:szCs w:val="24"/>
          <w:lang w:eastAsia="x-none"/>
        </w:rPr>
      </w:pPr>
    </w:p>
    <w:p w14:paraId="7895616B" w14:textId="77777777" w:rsidR="00302935" w:rsidRDefault="00302935" w:rsidP="00BE4CD7">
      <w:pPr>
        <w:jc w:val="right"/>
        <w:rPr>
          <w:rFonts w:eastAsia="Segoe UI" w:cs="Times New Roman"/>
          <w:b/>
          <w:bCs/>
          <w:caps/>
          <w:kern w:val="32"/>
          <w:sz w:val="24"/>
          <w:szCs w:val="24"/>
          <w:lang w:eastAsia="x-none"/>
        </w:rPr>
      </w:pPr>
    </w:p>
    <w:p w14:paraId="15C74B8C" w14:textId="77777777" w:rsidR="00302935" w:rsidRDefault="00302935" w:rsidP="00BE4CD7">
      <w:pPr>
        <w:jc w:val="right"/>
        <w:rPr>
          <w:rFonts w:eastAsia="Segoe UI" w:cs="Times New Roman"/>
          <w:b/>
          <w:bCs/>
          <w:caps/>
          <w:kern w:val="32"/>
          <w:sz w:val="24"/>
          <w:szCs w:val="24"/>
          <w:lang w:eastAsia="x-none"/>
        </w:rPr>
      </w:pPr>
    </w:p>
    <w:p w14:paraId="19A9EF23" w14:textId="77777777" w:rsidR="00302935" w:rsidRDefault="00302935" w:rsidP="00BE4CD7">
      <w:pPr>
        <w:jc w:val="right"/>
        <w:rPr>
          <w:rFonts w:eastAsia="Segoe UI" w:cs="Times New Roman"/>
          <w:b/>
          <w:bCs/>
          <w:caps/>
          <w:kern w:val="32"/>
          <w:sz w:val="24"/>
          <w:szCs w:val="24"/>
          <w:lang w:eastAsia="x-none"/>
        </w:rPr>
      </w:pPr>
    </w:p>
    <w:p w14:paraId="2747CAD0" w14:textId="77777777" w:rsidR="00302935" w:rsidRDefault="00302935" w:rsidP="00BE4CD7">
      <w:pPr>
        <w:jc w:val="right"/>
        <w:rPr>
          <w:rFonts w:eastAsia="Segoe UI" w:cs="Times New Roman"/>
          <w:b/>
          <w:bCs/>
          <w:caps/>
          <w:kern w:val="32"/>
          <w:sz w:val="24"/>
          <w:szCs w:val="24"/>
          <w:lang w:eastAsia="x-none"/>
        </w:rPr>
      </w:pPr>
    </w:p>
    <w:p w14:paraId="083C50C7" w14:textId="77777777" w:rsidR="00302935" w:rsidRDefault="00302935" w:rsidP="00BE4CD7">
      <w:pPr>
        <w:jc w:val="right"/>
        <w:rPr>
          <w:rFonts w:eastAsia="Segoe UI" w:cs="Times New Roman"/>
          <w:b/>
          <w:bCs/>
          <w:caps/>
          <w:kern w:val="32"/>
          <w:sz w:val="24"/>
          <w:szCs w:val="24"/>
          <w:lang w:eastAsia="x-none"/>
        </w:rPr>
      </w:pPr>
    </w:p>
    <w:p w14:paraId="0CF39326" w14:textId="77777777" w:rsidR="00302935" w:rsidRDefault="00302935" w:rsidP="00BE4CD7">
      <w:pPr>
        <w:jc w:val="right"/>
        <w:rPr>
          <w:rFonts w:eastAsia="Segoe UI" w:cs="Times New Roman"/>
          <w:b/>
          <w:bCs/>
          <w:caps/>
          <w:kern w:val="32"/>
          <w:sz w:val="24"/>
          <w:szCs w:val="24"/>
          <w:lang w:eastAsia="x-none"/>
        </w:rPr>
      </w:pPr>
    </w:p>
    <w:p w14:paraId="7760DCC3" w14:textId="77777777" w:rsidR="00302935" w:rsidRDefault="00302935" w:rsidP="00BE4CD7">
      <w:pPr>
        <w:jc w:val="right"/>
        <w:rPr>
          <w:rFonts w:eastAsia="Segoe UI" w:cs="Times New Roman"/>
          <w:b/>
          <w:bCs/>
          <w:caps/>
          <w:kern w:val="32"/>
          <w:sz w:val="24"/>
          <w:szCs w:val="24"/>
          <w:lang w:eastAsia="x-none"/>
        </w:rPr>
      </w:pPr>
    </w:p>
    <w:p w14:paraId="5A021B60" w14:textId="77777777" w:rsidR="00302935" w:rsidRDefault="00302935" w:rsidP="00BE4CD7">
      <w:pPr>
        <w:jc w:val="right"/>
        <w:rPr>
          <w:rFonts w:eastAsia="Segoe UI" w:cs="Times New Roman"/>
          <w:b/>
          <w:bCs/>
          <w:caps/>
          <w:kern w:val="32"/>
          <w:sz w:val="24"/>
          <w:szCs w:val="24"/>
          <w:lang w:eastAsia="x-none"/>
        </w:rPr>
      </w:pPr>
    </w:p>
    <w:p w14:paraId="1DE11981" w14:textId="77777777" w:rsidR="00302935" w:rsidRDefault="00302935" w:rsidP="00BE4CD7">
      <w:pPr>
        <w:jc w:val="right"/>
        <w:rPr>
          <w:rFonts w:eastAsia="Segoe UI" w:cs="Times New Roman"/>
          <w:b/>
          <w:bCs/>
          <w:caps/>
          <w:kern w:val="32"/>
          <w:sz w:val="24"/>
          <w:szCs w:val="24"/>
          <w:lang w:eastAsia="x-none"/>
        </w:rPr>
      </w:pPr>
    </w:p>
    <w:p w14:paraId="5F9C255B" w14:textId="77777777" w:rsidR="00302935" w:rsidRDefault="00302935" w:rsidP="00BE4CD7">
      <w:pPr>
        <w:jc w:val="right"/>
        <w:rPr>
          <w:rFonts w:eastAsia="Segoe UI" w:cs="Times New Roman"/>
          <w:b/>
          <w:bCs/>
          <w:caps/>
          <w:kern w:val="32"/>
          <w:sz w:val="24"/>
          <w:szCs w:val="24"/>
          <w:lang w:eastAsia="x-none"/>
        </w:rPr>
      </w:pPr>
    </w:p>
    <w:p w14:paraId="0451F672" w14:textId="77777777" w:rsidR="00302935" w:rsidRDefault="00302935" w:rsidP="00BE4CD7">
      <w:pPr>
        <w:jc w:val="right"/>
        <w:rPr>
          <w:rFonts w:eastAsia="Segoe UI" w:cs="Times New Roman"/>
          <w:b/>
          <w:bCs/>
          <w:caps/>
          <w:kern w:val="32"/>
          <w:sz w:val="24"/>
          <w:szCs w:val="24"/>
          <w:lang w:eastAsia="x-none"/>
        </w:rPr>
      </w:pPr>
    </w:p>
    <w:p w14:paraId="5768137B" w14:textId="77777777" w:rsidR="00302935" w:rsidRPr="00302935" w:rsidRDefault="00302935" w:rsidP="00BE4CD7">
      <w:pPr>
        <w:jc w:val="right"/>
        <w:rPr>
          <w:rFonts w:eastAsia="Segoe UI" w:cs="Times New Roman"/>
          <w:b/>
          <w:bCs/>
          <w:caps/>
          <w:kern w:val="32"/>
          <w:sz w:val="24"/>
          <w:szCs w:val="24"/>
          <w:lang w:eastAsia="x-none"/>
        </w:rPr>
      </w:pPr>
    </w:p>
    <w:p w14:paraId="2AC4C9CC" w14:textId="5A7E6C60" w:rsidR="00793CC3" w:rsidRDefault="00793CC3" w:rsidP="00E774AA">
      <w:pPr>
        <w:rPr>
          <w:rFonts w:ascii="Times New Roman Полужирный" w:eastAsia="Segoe UI" w:hAnsi="Times New Roman Полужирный" w:cs="Times New Roman"/>
          <w:b/>
          <w:bCs/>
          <w:caps/>
          <w:kern w:val="32"/>
          <w:sz w:val="24"/>
          <w:szCs w:val="24"/>
          <w:lang w:val="x-none" w:eastAsia="x-none"/>
        </w:rPr>
      </w:pPr>
    </w:p>
    <w:p w14:paraId="63F87687" w14:textId="77777777" w:rsidR="00E774AA" w:rsidRDefault="00E774AA" w:rsidP="00951A54">
      <w:pPr>
        <w:jc w:val="right"/>
        <w:rPr>
          <w:rFonts w:ascii="Times New Roman" w:hAnsi="Times New Roman" w:cs="Times New Roman"/>
          <w:b/>
          <w:bCs/>
          <w:sz w:val="24"/>
          <w:szCs w:val="24"/>
        </w:rPr>
      </w:pPr>
      <w:bookmarkStart w:id="54" w:name="_Hlk167578891"/>
    </w:p>
    <w:p w14:paraId="42348964" w14:textId="4BADC201" w:rsidR="009F1FD1" w:rsidRPr="00E774AA" w:rsidRDefault="009F1FD1" w:rsidP="00951A54">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951A54" w:rsidRPr="00E774AA">
        <w:rPr>
          <w:rFonts w:ascii="Times New Roman" w:hAnsi="Times New Roman" w:cs="Times New Roman"/>
          <w:b/>
          <w:bCs/>
          <w:sz w:val="24"/>
          <w:szCs w:val="24"/>
        </w:rPr>
        <w:t>8</w:t>
      </w:r>
    </w:p>
    <w:p w14:paraId="7487A042" w14:textId="77777777" w:rsidR="009F1FD1" w:rsidRDefault="009F1FD1" w:rsidP="009F1FD1">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121C0980" w14:textId="0467E8BC" w:rsidR="009F1FD1" w:rsidRPr="00087DE1" w:rsidRDefault="006B446C" w:rsidP="009F1FD1">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58A54159" w14:textId="77777777" w:rsidR="009F1FD1" w:rsidRDefault="009F1FD1" w:rsidP="009F1FD1">
      <w:pPr>
        <w:jc w:val="right"/>
        <w:rPr>
          <w:rFonts w:ascii="Times New Roman" w:hAnsi="Times New Roman" w:cs="Times New Roman"/>
          <w:b/>
          <w:bCs/>
          <w:color w:val="0070C0"/>
          <w:sz w:val="24"/>
          <w:szCs w:val="24"/>
        </w:rPr>
      </w:pPr>
    </w:p>
    <w:p w14:paraId="56C8E8F8" w14:textId="77777777" w:rsidR="009F1FD1" w:rsidRDefault="009F1FD1" w:rsidP="009F1FD1">
      <w:pPr>
        <w:jc w:val="right"/>
        <w:rPr>
          <w:rFonts w:ascii="Times New Roman" w:hAnsi="Times New Roman" w:cs="Times New Roman"/>
          <w:b/>
          <w:bCs/>
          <w:color w:val="0070C0"/>
          <w:sz w:val="24"/>
          <w:szCs w:val="24"/>
        </w:rPr>
      </w:pPr>
    </w:p>
    <w:p w14:paraId="749E52AC" w14:textId="77777777" w:rsidR="009F1FD1" w:rsidRDefault="009F1FD1" w:rsidP="009F1FD1">
      <w:pPr>
        <w:jc w:val="right"/>
        <w:rPr>
          <w:rFonts w:ascii="Times New Roman" w:hAnsi="Times New Roman" w:cs="Times New Roman"/>
          <w:b/>
          <w:bCs/>
          <w:color w:val="0070C0"/>
          <w:sz w:val="24"/>
          <w:szCs w:val="24"/>
        </w:rPr>
      </w:pPr>
    </w:p>
    <w:p w14:paraId="78D695DB" w14:textId="77777777" w:rsidR="009F1FD1" w:rsidRDefault="009F1FD1" w:rsidP="009F1FD1">
      <w:pPr>
        <w:jc w:val="right"/>
        <w:rPr>
          <w:rFonts w:ascii="Times New Roman" w:hAnsi="Times New Roman" w:cs="Times New Roman"/>
          <w:b/>
          <w:bCs/>
          <w:color w:val="0070C0"/>
          <w:sz w:val="24"/>
          <w:szCs w:val="24"/>
        </w:rPr>
      </w:pPr>
    </w:p>
    <w:p w14:paraId="5B3FD8AF" w14:textId="77777777" w:rsidR="009F1FD1" w:rsidRDefault="009F1FD1" w:rsidP="009F1FD1">
      <w:pPr>
        <w:jc w:val="right"/>
        <w:rPr>
          <w:rFonts w:ascii="Times New Roman" w:hAnsi="Times New Roman" w:cs="Times New Roman"/>
          <w:b/>
          <w:bCs/>
          <w:color w:val="0070C0"/>
          <w:sz w:val="24"/>
          <w:szCs w:val="24"/>
        </w:rPr>
      </w:pPr>
    </w:p>
    <w:p w14:paraId="3B68A198" w14:textId="77777777" w:rsidR="009F1FD1" w:rsidRDefault="009F1FD1" w:rsidP="009F1FD1">
      <w:pPr>
        <w:jc w:val="right"/>
        <w:rPr>
          <w:rFonts w:ascii="Times New Roman" w:hAnsi="Times New Roman" w:cs="Times New Roman"/>
          <w:b/>
          <w:bCs/>
          <w:color w:val="0070C0"/>
          <w:sz w:val="24"/>
          <w:szCs w:val="24"/>
        </w:rPr>
      </w:pPr>
    </w:p>
    <w:p w14:paraId="380C0CE6" w14:textId="77777777" w:rsidR="009F1FD1" w:rsidRDefault="009F1FD1" w:rsidP="009F1FD1">
      <w:pPr>
        <w:jc w:val="right"/>
        <w:rPr>
          <w:rFonts w:ascii="Times New Roman" w:hAnsi="Times New Roman" w:cs="Times New Roman"/>
          <w:b/>
          <w:bCs/>
          <w:color w:val="0070C0"/>
          <w:sz w:val="24"/>
          <w:szCs w:val="24"/>
        </w:rPr>
      </w:pPr>
    </w:p>
    <w:p w14:paraId="4157B4BD" w14:textId="77777777" w:rsidR="009F1FD1" w:rsidRDefault="009F1FD1" w:rsidP="009F1FD1">
      <w:pPr>
        <w:jc w:val="right"/>
        <w:rPr>
          <w:rFonts w:ascii="Times New Roman" w:hAnsi="Times New Roman" w:cs="Times New Roman"/>
          <w:b/>
          <w:bCs/>
          <w:color w:val="0070C0"/>
          <w:sz w:val="24"/>
          <w:szCs w:val="24"/>
        </w:rPr>
      </w:pPr>
    </w:p>
    <w:p w14:paraId="5CBD80B0" w14:textId="77777777" w:rsidR="009F1FD1" w:rsidRDefault="009F1FD1" w:rsidP="009F1FD1">
      <w:pPr>
        <w:jc w:val="right"/>
        <w:rPr>
          <w:rFonts w:ascii="Times New Roman" w:hAnsi="Times New Roman" w:cs="Times New Roman"/>
          <w:b/>
          <w:bCs/>
          <w:color w:val="0070C0"/>
          <w:sz w:val="24"/>
          <w:szCs w:val="24"/>
        </w:rPr>
      </w:pPr>
    </w:p>
    <w:p w14:paraId="6CFECB75" w14:textId="77777777" w:rsidR="009F1FD1" w:rsidRDefault="009F1FD1" w:rsidP="009F1FD1">
      <w:pPr>
        <w:jc w:val="right"/>
        <w:rPr>
          <w:rFonts w:ascii="Times New Roman" w:hAnsi="Times New Roman" w:cs="Times New Roman"/>
          <w:b/>
          <w:bCs/>
          <w:color w:val="0070C0"/>
          <w:sz w:val="24"/>
          <w:szCs w:val="24"/>
        </w:rPr>
      </w:pPr>
    </w:p>
    <w:p w14:paraId="05D03A73" w14:textId="77777777" w:rsidR="009F1FD1" w:rsidRPr="00502F97" w:rsidRDefault="009F1FD1" w:rsidP="009F1FD1">
      <w:pPr>
        <w:jc w:val="right"/>
        <w:rPr>
          <w:rFonts w:ascii="Times New Roman" w:hAnsi="Times New Roman" w:cs="Times New Roman"/>
          <w:b/>
          <w:bCs/>
          <w:color w:val="0070C0"/>
          <w:sz w:val="24"/>
          <w:szCs w:val="24"/>
        </w:rPr>
      </w:pPr>
    </w:p>
    <w:p w14:paraId="205EF378" w14:textId="77777777" w:rsidR="009F1FD1" w:rsidRPr="008F578C" w:rsidRDefault="009F1FD1" w:rsidP="009F1FD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63C6A07" w14:textId="728C2B7D" w:rsidR="009F1FD1" w:rsidRDefault="00EB6AE2" w:rsidP="009F1FD1">
      <w:pPr>
        <w:pStyle w:val="1"/>
      </w:pPr>
      <w:bookmarkStart w:id="55" w:name="_Toc167579414"/>
      <w:r>
        <w:rPr>
          <w:rFonts w:eastAsiaTheme="minorHAnsi" w:cstheme="minorBidi"/>
          <w:lang w:eastAsia="en-US"/>
        </w:rPr>
        <w:t>«</w:t>
      </w:r>
      <w:r w:rsidRPr="00AD2BBA">
        <w:rPr>
          <w:rFonts w:eastAsiaTheme="minorHAnsi" w:cstheme="minorBidi"/>
          <w:lang w:eastAsia="en-US"/>
        </w:rPr>
        <w:t>ОП.08 МАТЕМАТИ</w:t>
      </w:r>
      <w:r w:rsidR="003B748C">
        <w:rPr>
          <w:rFonts w:eastAsiaTheme="minorHAnsi" w:cstheme="minorBidi"/>
          <w:lang w:eastAsia="en-US"/>
        </w:rPr>
        <w:t>ЧЕСКИЕ МЕТОДЫ</w:t>
      </w:r>
      <w:r w:rsidRPr="00AD2BBA">
        <w:rPr>
          <w:rFonts w:eastAsiaTheme="minorHAnsi" w:cstheme="minorBidi"/>
          <w:lang w:eastAsia="en-US"/>
        </w:rPr>
        <w:t xml:space="preserve"> В ПРОФЕССИОНАЛЬНОЙ ДЕЯТЕЛЬН</w:t>
      </w:r>
      <w:r w:rsidRPr="00AD2BBA">
        <w:rPr>
          <w:rFonts w:eastAsiaTheme="minorHAnsi" w:cstheme="minorBidi"/>
          <w:lang w:eastAsia="en-US"/>
        </w:rPr>
        <w:t>О</w:t>
      </w:r>
      <w:r w:rsidRPr="00AD2BBA">
        <w:rPr>
          <w:rFonts w:eastAsiaTheme="minorHAnsi" w:cstheme="minorBidi"/>
          <w:lang w:eastAsia="en-US"/>
        </w:rPr>
        <w:t>СТИ</w:t>
      </w:r>
      <w:r>
        <w:rPr>
          <w:rFonts w:eastAsiaTheme="minorHAnsi" w:cstheme="minorBidi"/>
          <w:lang w:eastAsia="en-US"/>
        </w:rPr>
        <w:t>»</w:t>
      </w:r>
      <w:bookmarkEnd w:id="55"/>
    </w:p>
    <w:p w14:paraId="66BC64A2" w14:textId="77777777" w:rsidR="009F1FD1" w:rsidRDefault="009F1FD1" w:rsidP="009F1FD1">
      <w:pPr>
        <w:pStyle w:val="1"/>
      </w:pPr>
    </w:p>
    <w:p w14:paraId="646D8FBD" w14:textId="77777777" w:rsidR="009F1FD1" w:rsidRDefault="009F1FD1" w:rsidP="009F1FD1">
      <w:pPr>
        <w:pStyle w:val="1"/>
      </w:pPr>
    </w:p>
    <w:p w14:paraId="5A302D49" w14:textId="77777777" w:rsidR="009F1FD1" w:rsidRDefault="009F1FD1" w:rsidP="009F1FD1">
      <w:pPr>
        <w:pStyle w:val="1"/>
      </w:pPr>
    </w:p>
    <w:p w14:paraId="05462B61" w14:textId="77777777" w:rsidR="009F1FD1" w:rsidRDefault="009F1FD1" w:rsidP="009F1FD1">
      <w:pPr>
        <w:pStyle w:val="1"/>
      </w:pPr>
    </w:p>
    <w:p w14:paraId="6FFAE441" w14:textId="77777777" w:rsidR="009F1FD1" w:rsidRDefault="009F1FD1" w:rsidP="009F1FD1">
      <w:pPr>
        <w:pStyle w:val="1"/>
      </w:pPr>
    </w:p>
    <w:p w14:paraId="07137E6A" w14:textId="77777777" w:rsidR="009F1FD1" w:rsidRDefault="009F1FD1" w:rsidP="009F1FD1">
      <w:pPr>
        <w:pStyle w:val="1"/>
      </w:pPr>
    </w:p>
    <w:p w14:paraId="11E55219" w14:textId="77D0A51B" w:rsidR="009F1FD1" w:rsidRDefault="009F1FD1" w:rsidP="009F1FD1">
      <w:pPr>
        <w:pStyle w:val="1"/>
      </w:pPr>
    </w:p>
    <w:p w14:paraId="1A5B05B5" w14:textId="30F69ED6" w:rsidR="00793CC3" w:rsidRDefault="00793CC3" w:rsidP="009F1FD1">
      <w:pPr>
        <w:pStyle w:val="1"/>
      </w:pPr>
    </w:p>
    <w:p w14:paraId="0038466C" w14:textId="09F24613" w:rsidR="00793CC3" w:rsidRDefault="00793CC3" w:rsidP="009F1FD1">
      <w:pPr>
        <w:pStyle w:val="1"/>
      </w:pPr>
    </w:p>
    <w:p w14:paraId="2E76FA28" w14:textId="25679BAD" w:rsidR="00793CC3" w:rsidRDefault="00793CC3" w:rsidP="009F1FD1">
      <w:pPr>
        <w:pStyle w:val="1"/>
      </w:pPr>
    </w:p>
    <w:p w14:paraId="12CC0D8F" w14:textId="3930F0A4" w:rsidR="00793CC3" w:rsidRDefault="00793CC3" w:rsidP="009F1FD1">
      <w:pPr>
        <w:pStyle w:val="1"/>
      </w:pPr>
    </w:p>
    <w:p w14:paraId="258CA2ED" w14:textId="1F532A14" w:rsidR="00793CC3" w:rsidRDefault="00793CC3" w:rsidP="009F1FD1">
      <w:pPr>
        <w:pStyle w:val="1"/>
      </w:pPr>
    </w:p>
    <w:p w14:paraId="5481FBC9" w14:textId="19A5228B" w:rsidR="00793CC3" w:rsidRDefault="00793CC3" w:rsidP="009F1FD1">
      <w:pPr>
        <w:pStyle w:val="1"/>
      </w:pPr>
    </w:p>
    <w:p w14:paraId="6F2ADDC6" w14:textId="77777777" w:rsidR="00793CC3" w:rsidRDefault="00793CC3" w:rsidP="009F1FD1">
      <w:pPr>
        <w:pStyle w:val="1"/>
      </w:pPr>
    </w:p>
    <w:p w14:paraId="258B354B" w14:textId="77777777" w:rsidR="009F1FD1" w:rsidRDefault="009F1FD1" w:rsidP="009F1FD1">
      <w:pPr>
        <w:pStyle w:val="1"/>
      </w:pPr>
    </w:p>
    <w:p w14:paraId="6888382A" w14:textId="77777777" w:rsidR="009F1FD1" w:rsidRDefault="009F1FD1" w:rsidP="009F1FD1">
      <w:pPr>
        <w:pStyle w:val="1"/>
      </w:pPr>
    </w:p>
    <w:p w14:paraId="692EAF77" w14:textId="38E306B2" w:rsidR="009F1FD1" w:rsidRPr="00E774AA" w:rsidRDefault="009F1FD1" w:rsidP="00E774AA">
      <w:pPr>
        <w:jc w:val="center"/>
        <w:rPr>
          <w:rFonts w:ascii="Times New Roman" w:hAnsi="Times New Roman"/>
          <w:b/>
          <w:bCs/>
        </w:rPr>
      </w:pPr>
      <w:r w:rsidRPr="00E774AA">
        <w:rPr>
          <w:rFonts w:ascii="Times New Roman" w:hAnsi="Times New Roman"/>
          <w:b/>
          <w:bCs/>
        </w:rPr>
        <w:t>СОДЕРЖАНИЕ ПРОГРАММЫ</w:t>
      </w:r>
    </w:p>
    <w:p w14:paraId="3F0E533A" w14:textId="77777777" w:rsidR="009F1FD1" w:rsidRPr="000143A1" w:rsidRDefault="009F1FD1" w:rsidP="00D0742A">
      <w:pPr>
        <w:pStyle w:val="14"/>
        <w:rPr>
          <w:rFonts w:asciiTheme="minorHAnsi" w:eastAsiaTheme="minorEastAsia" w:hAnsiTheme="minorHAnsi" w:cstheme="minorBidi"/>
          <w:lang w:eastAsia="ru-RU"/>
        </w:rPr>
      </w:pPr>
      <w:r w:rsidRPr="000143A1">
        <w:fldChar w:fldCharType="begin"/>
      </w:r>
      <w:r w:rsidRPr="000143A1">
        <w:instrText xml:space="preserve"> TOC \h \z \t "Раздел 1;1;Раздел 1.1;2" </w:instrText>
      </w:r>
      <w:r w:rsidRPr="000143A1">
        <w:fldChar w:fldCharType="separate"/>
      </w:r>
      <w:hyperlink w:anchor="_Toc156294875" w:history="1"/>
    </w:p>
    <w:p w14:paraId="239BC099" w14:textId="77777777" w:rsidR="009F1FD1" w:rsidRPr="000143A1" w:rsidRDefault="00FF62F4" w:rsidP="00D0742A">
      <w:pPr>
        <w:pStyle w:val="14"/>
        <w:rPr>
          <w:rFonts w:asciiTheme="minorHAnsi" w:eastAsiaTheme="minorEastAsia" w:hAnsiTheme="minorHAnsi" w:cstheme="minorBidi"/>
          <w:lang w:eastAsia="ru-RU"/>
        </w:rPr>
      </w:pPr>
      <w:hyperlink w:anchor="_Toc156294876" w:history="1">
        <w:r w:rsidR="009F1FD1" w:rsidRPr="000143A1">
          <w:rPr>
            <w:rStyle w:val="af0"/>
            <w:b w:val="0"/>
            <w:bCs w:val="0"/>
          </w:rPr>
          <w:t>1. ОБЩАЯ ХАРАКТЕРИСТИКА</w:t>
        </w:r>
        <w:r w:rsidR="009F1FD1" w:rsidRPr="000143A1">
          <w:rPr>
            <w:webHidden/>
          </w:rPr>
          <w:tab/>
        </w:r>
        <w:r w:rsidR="009F1FD1" w:rsidRPr="000143A1">
          <w:rPr>
            <w:webHidden/>
          </w:rPr>
          <w:fldChar w:fldCharType="begin"/>
        </w:r>
        <w:r w:rsidR="009F1FD1" w:rsidRPr="000143A1">
          <w:rPr>
            <w:webHidden/>
          </w:rPr>
          <w:instrText xml:space="preserve"> PAGEREF _Toc156294876 \h </w:instrText>
        </w:r>
        <w:r w:rsidR="009F1FD1" w:rsidRPr="000143A1">
          <w:rPr>
            <w:webHidden/>
          </w:rPr>
        </w:r>
        <w:r w:rsidR="009F1FD1" w:rsidRPr="000143A1">
          <w:rPr>
            <w:webHidden/>
          </w:rPr>
          <w:fldChar w:fldCharType="separate"/>
        </w:r>
        <w:r w:rsidR="009F1FD1" w:rsidRPr="000143A1">
          <w:rPr>
            <w:webHidden/>
          </w:rPr>
          <w:t>4</w:t>
        </w:r>
        <w:r w:rsidR="009F1FD1" w:rsidRPr="000143A1">
          <w:rPr>
            <w:webHidden/>
          </w:rPr>
          <w:fldChar w:fldCharType="end"/>
        </w:r>
      </w:hyperlink>
    </w:p>
    <w:p w14:paraId="29386FF8" w14:textId="77777777" w:rsidR="009F1FD1" w:rsidRPr="000143A1" w:rsidRDefault="00FF62F4" w:rsidP="009F1FD1">
      <w:pPr>
        <w:pStyle w:val="22"/>
        <w:rPr>
          <w:rFonts w:asciiTheme="minorHAnsi" w:eastAsiaTheme="minorEastAsia" w:hAnsiTheme="minorHAnsi" w:cstheme="minorBidi"/>
          <w:i w:val="0"/>
          <w:iCs w:val="0"/>
          <w:sz w:val="22"/>
          <w:szCs w:val="22"/>
        </w:rPr>
      </w:pPr>
      <w:hyperlink w:anchor="_Toc156294877" w:history="1">
        <w:r w:rsidR="009F1FD1" w:rsidRPr="000143A1">
          <w:rPr>
            <w:rStyle w:val="af0"/>
            <w:i w:val="0"/>
            <w:iCs w:val="0"/>
          </w:rPr>
          <w:t>1.1. Цель и место дисциплины в структуре образовательной программы</w:t>
        </w:r>
        <w:r w:rsidR="009F1FD1" w:rsidRPr="000143A1">
          <w:rPr>
            <w:i w:val="0"/>
            <w:iCs w:val="0"/>
            <w:webHidden/>
          </w:rPr>
          <w:tab/>
        </w:r>
        <w:r w:rsidR="009F1FD1" w:rsidRPr="000143A1">
          <w:rPr>
            <w:i w:val="0"/>
            <w:iCs w:val="0"/>
            <w:webHidden/>
          </w:rPr>
          <w:fldChar w:fldCharType="begin"/>
        </w:r>
        <w:r w:rsidR="009F1FD1" w:rsidRPr="000143A1">
          <w:rPr>
            <w:i w:val="0"/>
            <w:iCs w:val="0"/>
            <w:webHidden/>
          </w:rPr>
          <w:instrText xml:space="preserve"> PAGEREF _Toc156294877 \h </w:instrText>
        </w:r>
        <w:r w:rsidR="009F1FD1" w:rsidRPr="000143A1">
          <w:rPr>
            <w:i w:val="0"/>
            <w:iCs w:val="0"/>
            <w:webHidden/>
          </w:rPr>
        </w:r>
        <w:r w:rsidR="009F1FD1" w:rsidRPr="000143A1">
          <w:rPr>
            <w:i w:val="0"/>
            <w:iCs w:val="0"/>
            <w:webHidden/>
          </w:rPr>
          <w:fldChar w:fldCharType="separate"/>
        </w:r>
        <w:r w:rsidR="009F1FD1" w:rsidRPr="000143A1">
          <w:rPr>
            <w:i w:val="0"/>
            <w:iCs w:val="0"/>
            <w:webHidden/>
          </w:rPr>
          <w:t>4</w:t>
        </w:r>
        <w:r w:rsidR="009F1FD1" w:rsidRPr="000143A1">
          <w:rPr>
            <w:i w:val="0"/>
            <w:iCs w:val="0"/>
            <w:webHidden/>
          </w:rPr>
          <w:fldChar w:fldCharType="end"/>
        </w:r>
      </w:hyperlink>
    </w:p>
    <w:p w14:paraId="752C5462" w14:textId="77777777" w:rsidR="009F1FD1" w:rsidRPr="000143A1" w:rsidRDefault="00FF62F4" w:rsidP="009F1FD1">
      <w:pPr>
        <w:pStyle w:val="22"/>
        <w:rPr>
          <w:rFonts w:asciiTheme="minorHAnsi" w:eastAsiaTheme="minorEastAsia" w:hAnsiTheme="minorHAnsi" w:cstheme="minorBidi"/>
          <w:i w:val="0"/>
          <w:iCs w:val="0"/>
          <w:sz w:val="22"/>
          <w:szCs w:val="22"/>
        </w:rPr>
      </w:pPr>
      <w:hyperlink w:anchor="_Toc156294878" w:history="1">
        <w:r w:rsidR="009F1FD1" w:rsidRPr="000143A1">
          <w:rPr>
            <w:rStyle w:val="af0"/>
            <w:i w:val="0"/>
            <w:iCs w:val="0"/>
          </w:rPr>
          <w:t>1.2. Планируемые результаты освоения дисциплины</w:t>
        </w:r>
        <w:r w:rsidR="009F1FD1" w:rsidRPr="000143A1">
          <w:rPr>
            <w:i w:val="0"/>
            <w:iCs w:val="0"/>
            <w:webHidden/>
          </w:rPr>
          <w:tab/>
        </w:r>
        <w:r w:rsidR="009F1FD1" w:rsidRPr="000143A1">
          <w:rPr>
            <w:i w:val="0"/>
            <w:iCs w:val="0"/>
            <w:webHidden/>
          </w:rPr>
          <w:fldChar w:fldCharType="begin"/>
        </w:r>
        <w:r w:rsidR="009F1FD1" w:rsidRPr="000143A1">
          <w:rPr>
            <w:i w:val="0"/>
            <w:iCs w:val="0"/>
            <w:webHidden/>
          </w:rPr>
          <w:instrText xml:space="preserve"> PAGEREF _Toc156294878 \h </w:instrText>
        </w:r>
        <w:r w:rsidR="009F1FD1" w:rsidRPr="000143A1">
          <w:rPr>
            <w:i w:val="0"/>
            <w:iCs w:val="0"/>
            <w:webHidden/>
          </w:rPr>
        </w:r>
        <w:r w:rsidR="009F1FD1" w:rsidRPr="000143A1">
          <w:rPr>
            <w:i w:val="0"/>
            <w:iCs w:val="0"/>
            <w:webHidden/>
          </w:rPr>
          <w:fldChar w:fldCharType="separate"/>
        </w:r>
        <w:r w:rsidR="009F1FD1" w:rsidRPr="000143A1">
          <w:rPr>
            <w:i w:val="0"/>
            <w:iCs w:val="0"/>
            <w:webHidden/>
          </w:rPr>
          <w:t>4</w:t>
        </w:r>
        <w:r w:rsidR="009F1FD1" w:rsidRPr="000143A1">
          <w:rPr>
            <w:i w:val="0"/>
            <w:iCs w:val="0"/>
            <w:webHidden/>
          </w:rPr>
          <w:fldChar w:fldCharType="end"/>
        </w:r>
      </w:hyperlink>
    </w:p>
    <w:p w14:paraId="40AE24E5" w14:textId="77777777" w:rsidR="009F1FD1" w:rsidRPr="000143A1" w:rsidRDefault="00FF62F4" w:rsidP="00D0742A">
      <w:pPr>
        <w:pStyle w:val="14"/>
        <w:rPr>
          <w:rFonts w:asciiTheme="minorHAnsi" w:eastAsiaTheme="minorEastAsia" w:hAnsiTheme="minorHAnsi" w:cstheme="minorBidi"/>
          <w:lang w:eastAsia="ru-RU"/>
        </w:rPr>
      </w:pPr>
      <w:hyperlink w:anchor="_Toc156294879" w:history="1">
        <w:r w:rsidR="009F1FD1" w:rsidRPr="000143A1">
          <w:rPr>
            <w:rStyle w:val="af0"/>
            <w:b w:val="0"/>
            <w:bCs w:val="0"/>
          </w:rPr>
          <w:t>2. СТРУКТУРА И СОДЕРЖАНИЕ ДИСЦИПЛИНЫ</w:t>
        </w:r>
        <w:r w:rsidR="009F1FD1" w:rsidRPr="000143A1">
          <w:rPr>
            <w:webHidden/>
          </w:rPr>
          <w:tab/>
        </w:r>
        <w:r w:rsidR="009F1FD1" w:rsidRPr="000143A1">
          <w:rPr>
            <w:webHidden/>
          </w:rPr>
          <w:fldChar w:fldCharType="begin"/>
        </w:r>
        <w:r w:rsidR="009F1FD1" w:rsidRPr="000143A1">
          <w:rPr>
            <w:webHidden/>
          </w:rPr>
          <w:instrText xml:space="preserve"> PAGEREF _Toc156294879 \h </w:instrText>
        </w:r>
        <w:r w:rsidR="009F1FD1" w:rsidRPr="000143A1">
          <w:rPr>
            <w:webHidden/>
          </w:rPr>
        </w:r>
        <w:r w:rsidR="009F1FD1" w:rsidRPr="000143A1">
          <w:rPr>
            <w:webHidden/>
          </w:rPr>
          <w:fldChar w:fldCharType="separate"/>
        </w:r>
        <w:r w:rsidR="009F1FD1" w:rsidRPr="000143A1">
          <w:rPr>
            <w:webHidden/>
          </w:rPr>
          <w:t>4</w:t>
        </w:r>
        <w:r w:rsidR="009F1FD1" w:rsidRPr="000143A1">
          <w:rPr>
            <w:webHidden/>
          </w:rPr>
          <w:fldChar w:fldCharType="end"/>
        </w:r>
      </w:hyperlink>
    </w:p>
    <w:p w14:paraId="73CA313E" w14:textId="77777777" w:rsidR="009F1FD1" w:rsidRPr="000143A1" w:rsidRDefault="00FF62F4" w:rsidP="009F1FD1">
      <w:pPr>
        <w:pStyle w:val="22"/>
        <w:rPr>
          <w:rFonts w:asciiTheme="minorHAnsi" w:eastAsiaTheme="minorEastAsia" w:hAnsiTheme="minorHAnsi" w:cstheme="minorBidi"/>
          <w:i w:val="0"/>
          <w:iCs w:val="0"/>
          <w:sz w:val="22"/>
          <w:szCs w:val="22"/>
        </w:rPr>
      </w:pPr>
      <w:hyperlink w:anchor="_Toc156294880" w:history="1">
        <w:r w:rsidR="009F1FD1" w:rsidRPr="000143A1">
          <w:rPr>
            <w:rStyle w:val="af0"/>
            <w:i w:val="0"/>
            <w:iCs w:val="0"/>
          </w:rPr>
          <w:t>2.1. Трудоемкость освоения дисциплины</w:t>
        </w:r>
        <w:r w:rsidR="009F1FD1" w:rsidRPr="000143A1">
          <w:rPr>
            <w:i w:val="0"/>
            <w:iCs w:val="0"/>
            <w:webHidden/>
          </w:rPr>
          <w:tab/>
        </w:r>
        <w:r w:rsidR="009F1FD1" w:rsidRPr="000143A1">
          <w:rPr>
            <w:i w:val="0"/>
            <w:iCs w:val="0"/>
            <w:webHidden/>
          </w:rPr>
          <w:fldChar w:fldCharType="begin"/>
        </w:r>
        <w:r w:rsidR="009F1FD1" w:rsidRPr="000143A1">
          <w:rPr>
            <w:i w:val="0"/>
            <w:iCs w:val="0"/>
            <w:webHidden/>
          </w:rPr>
          <w:instrText xml:space="preserve"> PAGEREF _Toc156294880 \h </w:instrText>
        </w:r>
        <w:r w:rsidR="009F1FD1" w:rsidRPr="000143A1">
          <w:rPr>
            <w:i w:val="0"/>
            <w:iCs w:val="0"/>
            <w:webHidden/>
          </w:rPr>
        </w:r>
        <w:r w:rsidR="009F1FD1" w:rsidRPr="000143A1">
          <w:rPr>
            <w:i w:val="0"/>
            <w:iCs w:val="0"/>
            <w:webHidden/>
          </w:rPr>
          <w:fldChar w:fldCharType="separate"/>
        </w:r>
        <w:r w:rsidR="009F1FD1" w:rsidRPr="000143A1">
          <w:rPr>
            <w:i w:val="0"/>
            <w:iCs w:val="0"/>
            <w:webHidden/>
          </w:rPr>
          <w:t>4</w:t>
        </w:r>
        <w:r w:rsidR="009F1FD1" w:rsidRPr="000143A1">
          <w:rPr>
            <w:i w:val="0"/>
            <w:iCs w:val="0"/>
            <w:webHidden/>
          </w:rPr>
          <w:fldChar w:fldCharType="end"/>
        </w:r>
      </w:hyperlink>
    </w:p>
    <w:p w14:paraId="2ECFFF60" w14:textId="77777777" w:rsidR="009F1FD1" w:rsidRPr="000143A1" w:rsidRDefault="00FF62F4" w:rsidP="009F1FD1">
      <w:pPr>
        <w:pStyle w:val="22"/>
        <w:rPr>
          <w:rFonts w:asciiTheme="minorHAnsi" w:eastAsiaTheme="minorEastAsia" w:hAnsiTheme="minorHAnsi" w:cstheme="minorBidi"/>
          <w:i w:val="0"/>
          <w:iCs w:val="0"/>
          <w:sz w:val="22"/>
          <w:szCs w:val="22"/>
        </w:rPr>
      </w:pPr>
      <w:hyperlink w:anchor="_Toc156294881" w:history="1">
        <w:r w:rsidR="009F1FD1" w:rsidRPr="000143A1">
          <w:rPr>
            <w:rStyle w:val="af0"/>
            <w:i w:val="0"/>
            <w:iCs w:val="0"/>
          </w:rPr>
          <w:t>2.2. Примерное содержание дисциплины</w:t>
        </w:r>
        <w:r w:rsidR="009F1FD1" w:rsidRPr="000143A1">
          <w:rPr>
            <w:i w:val="0"/>
            <w:iCs w:val="0"/>
            <w:webHidden/>
          </w:rPr>
          <w:tab/>
        </w:r>
        <w:r w:rsidR="009F1FD1" w:rsidRPr="000143A1">
          <w:rPr>
            <w:i w:val="0"/>
            <w:iCs w:val="0"/>
            <w:webHidden/>
          </w:rPr>
          <w:fldChar w:fldCharType="begin"/>
        </w:r>
        <w:r w:rsidR="009F1FD1" w:rsidRPr="000143A1">
          <w:rPr>
            <w:i w:val="0"/>
            <w:iCs w:val="0"/>
            <w:webHidden/>
          </w:rPr>
          <w:instrText xml:space="preserve"> PAGEREF _Toc156294881 \h </w:instrText>
        </w:r>
        <w:r w:rsidR="009F1FD1" w:rsidRPr="000143A1">
          <w:rPr>
            <w:i w:val="0"/>
            <w:iCs w:val="0"/>
            <w:webHidden/>
          </w:rPr>
        </w:r>
        <w:r w:rsidR="009F1FD1" w:rsidRPr="000143A1">
          <w:rPr>
            <w:i w:val="0"/>
            <w:iCs w:val="0"/>
            <w:webHidden/>
          </w:rPr>
          <w:fldChar w:fldCharType="separate"/>
        </w:r>
        <w:r w:rsidR="009F1FD1" w:rsidRPr="000143A1">
          <w:rPr>
            <w:i w:val="0"/>
            <w:iCs w:val="0"/>
            <w:webHidden/>
          </w:rPr>
          <w:t>5</w:t>
        </w:r>
        <w:r w:rsidR="009F1FD1" w:rsidRPr="000143A1">
          <w:rPr>
            <w:i w:val="0"/>
            <w:iCs w:val="0"/>
            <w:webHidden/>
          </w:rPr>
          <w:fldChar w:fldCharType="end"/>
        </w:r>
      </w:hyperlink>
    </w:p>
    <w:p w14:paraId="7C84D66B" w14:textId="77777777" w:rsidR="009F1FD1" w:rsidRPr="000143A1" w:rsidRDefault="00FF62F4" w:rsidP="009F1FD1">
      <w:pPr>
        <w:pStyle w:val="22"/>
        <w:rPr>
          <w:rFonts w:asciiTheme="minorHAnsi" w:eastAsiaTheme="minorEastAsia" w:hAnsiTheme="minorHAnsi" w:cstheme="minorBidi"/>
          <w:i w:val="0"/>
          <w:iCs w:val="0"/>
          <w:sz w:val="22"/>
          <w:szCs w:val="22"/>
        </w:rPr>
      </w:pPr>
      <w:hyperlink w:anchor="_Toc156294883" w:history="1">
        <w:r w:rsidR="009F1FD1" w:rsidRPr="000143A1">
          <w:rPr>
            <w:rStyle w:val="af0"/>
            <w:i w:val="0"/>
            <w:iCs w:val="0"/>
          </w:rPr>
          <w:t>2.3. Курсовой проект (работа)</w:t>
        </w:r>
        <w:r w:rsidR="009F1FD1" w:rsidRPr="000143A1">
          <w:rPr>
            <w:i w:val="0"/>
            <w:iCs w:val="0"/>
            <w:webHidden/>
          </w:rPr>
          <w:tab/>
        </w:r>
        <w:r w:rsidR="009F1FD1" w:rsidRPr="000143A1">
          <w:rPr>
            <w:i w:val="0"/>
            <w:iCs w:val="0"/>
            <w:webHidden/>
          </w:rPr>
          <w:fldChar w:fldCharType="begin"/>
        </w:r>
        <w:r w:rsidR="009F1FD1" w:rsidRPr="000143A1">
          <w:rPr>
            <w:i w:val="0"/>
            <w:iCs w:val="0"/>
            <w:webHidden/>
          </w:rPr>
          <w:instrText xml:space="preserve"> PAGEREF _Toc156294883 \h </w:instrText>
        </w:r>
        <w:r w:rsidR="009F1FD1" w:rsidRPr="000143A1">
          <w:rPr>
            <w:i w:val="0"/>
            <w:iCs w:val="0"/>
            <w:webHidden/>
          </w:rPr>
        </w:r>
        <w:r w:rsidR="009F1FD1" w:rsidRPr="000143A1">
          <w:rPr>
            <w:i w:val="0"/>
            <w:iCs w:val="0"/>
            <w:webHidden/>
          </w:rPr>
          <w:fldChar w:fldCharType="separate"/>
        </w:r>
        <w:r w:rsidR="009F1FD1" w:rsidRPr="000143A1">
          <w:rPr>
            <w:i w:val="0"/>
            <w:iCs w:val="0"/>
            <w:webHidden/>
          </w:rPr>
          <w:t>5</w:t>
        </w:r>
        <w:r w:rsidR="009F1FD1" w:rsidRPr="000143A1">
          <w:rPr>
            <w:i w:val="0"/>
            <w:iCs w:val="0"/>
            <w:webHidden/>
          </w:rPr>
          <w:fldChar w:fldCharType="end"/>
        </w:r>
      </w:hyperlink>
    </w:p>
    <w:p w14:paraId="0F22D131" w14:textId="77777777" w:rsidR="009F1FD1" w:rsidRPr="000143A1" w:rsidRDefault="00FF62F4" w:rsidP="00D0742A">
      <w:pPr>
        <w:pStyle w:val="14"/>
        <w:rPr>
          <w:rFonts w:asciiTheme="minorHAnsi" w:eastAsiaTheme="minorEastAsia" w:hAnsiTheme="minorHAnsi" w:cstheme="minorBidi"/>
          <w:lang w:eastAsia="ru-RU"/>
        </w:rPr>
      </w:pPr>
      <w:hyperlink w:anchor="_Toc156294884" w:history="1">
        <w:r w:rsidR="009F1FD1" w:rsidRPr="000143A1">
          <w:rPr>
            <w:rStyle w:val="af0"/>
            <w:b w:val="0"/>
            <w:bCs w:val="0"/>
          </w:rPr>
          <w:t>3. УСЛОВИЯ РЕАЛИЗАЦИИ ДИСЦИПЛИНЫ</w:t>
        </w:r>
        <w:r w:rsidR="009F1FD1" w:rsidRPr="000143A1">
          <w:rPr>
            <w:webHidden/>
          </w:rPr>
          <w:tab/>
        </w:r>
        <w:r w:rsidR="009F1FD1" w:rsidRPr="000143A1">
          <w:rPr>
            <w:webHidden/>
          </w:rPr>
          <w:fldChar w:fldCharType="begin"/>
        </w:r>
        <w:r w:rsidR="009F1FD1" w:rsidRPr="000143A1">
          <w:rPr>
            <w:webHidden/>
          </w:rPr>
          <w:instrText xml:space="preserve"> PAGEREF _Toc156294884 \h </w:instrText>
        </w:r>
        <w:r w:rsidR="009F1FD1" w:rsidRPr="000143A1">
          <w:rPr>
            <w:webHidden/>
          </w:rPr>
        </w:r>
        <w:r w:rsidR="009F1FD1" w:rsidRPr="000143A1">
          <w:rPr>
            <w:webHidden/>
          </w:rPr>
          <w:fldChar w:fldCharType="separate"/>
        </w:r>
        <w:r w:rsidR="009F1FD1" w:rsidRPr="000143A1">
          <w:rPr>
            <w:webHidden/>
          </w:rPr>
          <w:t>6</w:t>
        </w:r>
        <w:r w:rsidR="009F1FD1" w:rsidRPr="000143A1">
          <w:rPr>
            <w:webHidden/>
          </w:rPr>
          <w:fldChar w:fldCharType="end"/>
        </w:r>
      </w:hyperlink>
    </w:p>
    <w:p w14:paraId="45C00444" w14:textId="77777777" w:rsidR="009F1FD1" w:rsidRPr="000143A1" w:rsidRDefault="00FF62F4" w:rsidP="009F1FD1">
      <w:pPr>
        <w:pStyle w:val="22"/>
        <w:rPr>
          <w:rFonts w:asciiTheme="minorHAnsi" w:eastAsiaTheme="minorEastAsia" w:hAnsiTheme="minorHAnsi" w:cstheme="minorBidi"/>
          <w:i w:val="0"/>
          <w:iCs w:val="0"/>
          <w:sz w:val="22"/>
          <w:szCs w:val="22"/>
        </w:rPr>
      </w:pPr>
      <w:hyperlink w:anchor="_Toc156294885" w:history="1">
        <w:r w:rsidR="009F1FD1" w:rsidRPr="000143A1">
          <w:rPr>
            <w:rStyle w:val="af0"/>
            <w:i w:val="0"/>
            <w:iCs w:val="0"/>
          </w:rPr>
          <w:t>3.1. Материально-техническое обеспечение</w:t>
        </w:r>
        <w:r w:rsidR="009F1FD1" w:rsidRPr="000143A1">
          <w:rPr>
            <w:i w:val="0"/>
            <w:iCs w:val="0"/>
            <w:webHidden/>
          </w:rPr>
          <w:tab/>
        </w:r>
        <w:r w:rsidR="009F1FD1" w:rsidRPr="000143A1">
          <w:rPr>
            <w:i w:val="0"/>
            <w:iCs w:val="0"/>
            <w:webHidden/>
          </w:rPr>
          <w:fldChar w:fldCharType="begin"/>
        </w:r>
        <w:r w:rsidR="009F1FD1" w:rsidRPr="000143A1">
          <w:rPr>
            <w:i w:val="0"/>
            <w:iCs w:val="0"/>
            <w:webHidden/>
          </w:rPr>
          <w:instrText xml:space="preserve"> PAGEREF _Toc156294885 \h </w:instrText>
        </w:r>
        <w:r w:rsidR="009F1FD1" w:rsidRPr="000143A1">
          <w:rPr>
            <w:i w:val="0"/>
            <w:iCs w:val="0"/>
            <w:webHidden/>
          </w:rPr>
        </w:r>
        <w:r w:rsidR="009F1FD1" w:rsidRPr="000143A1">
          <w:rPr>
            <w:i w:val="0"/>
            <w:iCs w:val="0"/>
            <w:webHidden/>
          </w:rPr>
          <w:fldChar w:fldCharType="separate"/>
        </w:r>
        <w:r w:rsidR="009F1FD1" w:rsidRPr="000143A1">
          <w:rPr>
            <w:i w:val="0"/>
            <w:iCs w:val="0"/>
            <w:webHidden/>
          </w:rPr>
          <w:t>6</w:t>
        </w:r>
        <w:r w:rsidR="009F1FD1" w:rsidRPr="000143A1">
          <w:rPr>
            <w:i w:val="0"/>
            <w:iCs w:val="0"/>
            <w:webHidden/>
          </w:rPr>
          <w:fldChar w:fldCharType="end"/>
        </w:r>
      </w:hyperlink>
    </w:p>
    <w:p w14:paraId="727078C5" w14:textId="77777777" w:rsidR="009F1FD1" w:rsidRPr="000143A1" w:rsidRDefault="00FF62F4" w:rsidP="009F1FD1">
      <w:pPr>
        <w:pStyle w:val="22"/>
        <w:rPr>
          <w:rFonts w:asciiTheme="minorHAnsi" w:eastAsiaTheme="minorEastAsia" w:hAnsiTheme="minorHAnsi" w:cstheme="minorBidi"/>
          <w:i w:val="0"/>
          <w:iCs w:val="0"/>
          <w:sz w:val="22"/>
          <w:szCs w:val="22"/>
        </w:rPr>
      </w:pPr>
      <w:hyperlink w:anchor="_Toc156294886" w:history="1">
        <w:r w:rsidR="009F1FD1" w:rsidRPr="000143A1">
          <w:rPr>
            <w:rStyle w:val="af0"/>
            <w:i w:val="0"/>
            <w:iCs w:val="0"/>
          </w:rPr>
          <w:t>3.2. Учебно-методическое обеспечение</w:t>
        </w:r>
        <w:r w:rsidR="009F1FD1" w:rsidRPr="000143A1">
          <w:rPr>
            <w:i w:val="0"/>
            <w:iCs w:val="0"/>
            <w:webHidden/>
          </w:rPr>
          <w:tab/>
        </w:r>
        <w:r w:rsidR="009F1FD1" w:rsidRPr="000143A1">
          <w:rPr>
            <w:i w:val="0"/>
            <w:iCs w:val="0"/>
            <w:webHidden/>
          </w:rPr>
          <w:fldChar w:fldCharType="begin"/>
        </w:r>
        <w:r w:rsidR="009F1FD1" w:rsidRPr="000143A1">
          <w:rPr>
            <w:i w:val="0"/>
            <w:iCs w:val="0"/>
            <w:webHidden/>
          </w:rPr>
          <w:instrText xml:space="preserve"> PAGEREF _Toc156294886 \h </w:instrText>
        </w:r>
        <w:r w:rsidR="009F1FD1" w:rsidRPr="000143A1">
          <w:rPr>
            <w:i w:val="0"/>
            <w:iCs w:val="0"/>
            <w:webHidden/>
          </w:rPr>
        </w:r>
        <w:r w:rsidR="009F1FD1" w:rsidRPr="000143A1">
          <w:rPr>
            <w:i w:val="0"/>
            <w:iCs w:val="0"/>
            <w:webHidden/>
          </w:rPr>
          <w:fldChar w:fldCharType="separate"/>
        </w:r>
        <w:r w:rsidR="009F1FD1" w:rsidRPr="000143A1">
          <w:rPr>
            <w:i w:val="0"/>
            <w:iCs w:val="0"/>
            <w:webHidden/>
          </w:rPr>
          <w:t>6</w:t>
        </w:r>
        <w:r w:rsidR="009F1FD1" w:rsidRPr="000143A1">
          <w:rPr>
            <w:i w:val="0"/>
            <w:iCs w:val="0"/>
            <w:webHidden/>
          </w:rPr>
          <w:fldChar w:fldCharType="end"/>
        </w:r>
      </w:hyperlink>
    </w:p>
    <w:p w14:paraId="5FD61620" w14:textId="77777777" w:rsidR="009F1FD1" w:rsidRPr="000143A1" w:rsidRDefault="00FF62F4" w:rsidP="00D0742A">
      <w:pPr>
        <w:pStyle w:val="14"/>
        <w:rPr>
          <w:rFonts w:asciiTheme="minorHAnsi" w:eastAsiaTheme="minorEastAsia" w:hAnsiTheme="minorHAnsi" w:cstheme="minorBidi"/>
          <w:lang w:eastAsia="ru-RU"/>
        </w:rPr>
      </w:pPr>
      <w:hyperlink w:anchor="_Toc156294887" w:history="1">
        <w:r w:rsidR="009F1FD1" w:rsidRPr="000143A1">
          <w:rPr>
            <w:rStyle w:val="af0"/>
            <w:b w:val="0"/>
            <w:bCs w:val="0"/>
          </w:rPr>
          <w:t>4. КОНТРОЛЬ И ОЦЕНКА РЕЗУЛЬТАТОВ ОСВОЕНИЯ ДИСЦИПЛИНЫ</w:t>
        </w:r>
        <w:r w:rsidR="009F1FD1" w:rsidRPr="000143A1">
          <w:rPr>
            <w:webHidden/>
          </w:rPr>
          <w:tab/>
        </w:r>
        <w:r w:rsidR="009F1FD1" w:rsidRPr="000143A1">
          <w:rPr>
            <w:webHidden/>
          </w:rPr>
          <w:fldChar w:fldCharType="begin"/>
        </w:r>
        <w:r w:rsidR="009F1FD1" w:rsidRPr="000143A1">
          <w:rPr>
            <w:webHidden/>
          </w:rPr>
          <w:instrText xml:space="preserve"> PAGEREF _Toc156294887 \h </w:instrText>
        </w:r>
        <w:r w:rsidR="009F1FD1" w:rsidRPr="000143A1">
          <w:rPr>
            <w:webHidden/>
          </w:rPr>
        </w:r>
        <w:r w:rsidR="009F1FD1" w:rsidRPr="000143A1">
          <w:rPr>
            <w:webHidden/>
          </w:rPr>
          <w:fldChar w:fldCharType="separate"/>
        </w:r>
        <w:r w:rsidR="009F1FD1" w:rsidRPr="000143A1">
          <w:rPr>
            <w:webHidden/>
          </w:rPr>
          <w:t>6</w:t>
        </w:r>
        <w:r w:rsidR="009F1FD1" w:rsidRPr="000143A1">
          <w:rPr>
            <w:webHidden/>
          </w:rPr>
          <w:fldChar w:fldCharType="end"/>
        </w:r>
      </w:hyperlink>
    </w:p>
    <w:p w14:paraId="331BAD81" w14:textId="77777777" w:rsidR="009F1FD1" w:rsidRPr="00DF068E" w:rsidRDefault="009F1FD1" w:rsidP="009F1FD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47DC0C93" w14:textId="77777777" w:rsidR="009F1FD1" w:rsidRPr="00DF068E" w:rsidRDefault="009F1FD1" w:rsidP="009F1FD1">
      <w:pPr>
        <w:pStyle w:val="1f"/>
        <w:jc w:val="left"/>
        <w:rPr>
          <w:rFonts w:ascii="Times New Roman" w:hAnsi="Times New Roman"/>
          <w:lang w:val="ru-RU"/>
        </w:rPr>
        <w:sectPr w:rsidR="009F1FD1" w:rsidRPr="00DF068E" w:rsidSect="009F1FD1">
          <w:headerReference w:type="even" r:id="rId33"/>
          <w:headerReference w:type="default" r:id="rId34"/>
          <w:pgSz w:w="11906" w:h="16838"/>
          <w:pgMar w:top="1134" w:right="567" w:bottom="1134" w:left="1701" w:header="709" w:footer="709" w:gutter="0"/>
          <w:cols w:space="708"/>
          <w:docGrid w:linePitch="360"/>
        </w:sectPr>
      </w:pPr>
    </w:p>
    <w:p w14:paraId="5FDB2DA8" w14:textId="7EE14E36" w:rsidR="009F1FD1" w:rsidRPr="00F70F81" w:rsidRDefault="009F1FD1" w:rsidP="00E51099">
      <w:pPr>
        <w:pStyle w:val="1f"/>
        <w:numPr>
          <w:ilvl w:val="0"/>
          <w:numId w:val="11"/>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76736018" w14:textId="215FC819" w:rsidR="009F1FD1" w:rsidRPr="00730F03" w:rsidRDefault="009F1FD1" w:rsidP="009F1FD1">
      <w:pPr>
        <w:jc w:val="center"/>
        <w:rPr>
          <w:rFonts w:ascii="Times New Roman" w:eastAsia="Times New Roman" w:hAnsi="Times New Roman" w:cs="Times New Roman"/>
          <w:b/>
          <w:sz w:val="24"/>
          <w:szCs w:val="24"/>
          <w:lang w:eastAsia="ru-RU"/>
        </w:rPr>
      </w:pPr>
      <w:r>
        <w:rPr>
          <w:rFonts w:ascii="Times New Roman" w:hAnsi="Times New Roman"/>
          <w:b/>
          <w:sz w:val="24"/>
          <w:szCs w:val="24"/>
        </w:rPr>
        <w:t>«</w:t>
      </w:r>
      <w:r w:rsidR="00B57640" w:rsidRPr="00AD2BBA">
        <w:rPr>
          <w:rFonts w:ascii="Times New Roman" w:hAnsi="Times New Roman"/>
          <w:b/>
          <w:sz w:val="24"/>
          <w:szCs w:val="24"/>
        </w:rPr>
        <w:t>ОП.08 Матема</w:t>
      </w:r>
      <w:r w:rsidR="003B748C">
        <w:rPr>
          <w:rFonts w:ascii="Times New Roman" w:hAnsi="Times New Roman"/>
          <w:b/>
          <w:sz w:val="24"/>
          <w:szCs w:val="24"/>
        </w:rPr>
        <w:t>тические методы</w:t>
      </w:r>
      <w:r w:rsidR="00B57640" w:rsidRPr="00AD2BBA">
        <w:rPr>
          <w:rFonts w:ascii="Times New Roman" w:hAnsi="Times New Roman"/>
          <w:b/>
          <w:sz w:val="24"/>
          <w:szCs w:val="24"/>
        </w:rPr>
        <w:t xml:space="preserve"> в профессиональной деятельности</w:t>
      </w:r>
      <w:r>
        <w:rPr>
          <w:rFonts w:ascii="Times New Roman" w:hAnsi="Times New Roman"/>
          <w:b/>
          <w:sz w:val="24"/>
          <w:szCs w:val="24"/>
        </w:rPr>
        <w:t>»</w:t>
      </w:r>
    </w:p>
    <w:p w14:paraId="433A5F4C" w14:textId="77777777" w:rsidR="009F1FD1" w:rsidRPr="00021F3A" w:rsidRDefault="009F1FD1" w:rsidP="009F1FD1">
      <w:pPr>
        <w:pStyle w:val="1d"/>
        <w:rPr>
          <w:lang w:val="ru-RU"/>
        </w:rPr>
      </w:pPr>
    </w:p>
    <w:p w14:paraId="3166B3B6" w14:textId="77777777" w:rsidR="009F1FD1" w:rsidRPr="00EA6E1D" w:rsidRDefault="009F1FD1" w:rsidP="009F1FD1">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6AC32C8" w14:textId="40044B12" w:rsidR="00B57640" w:rsidRDefault="009F1FD1" w:rsidP="009F1FD1">
      <w:pPr>
        <w:rPr>
          <w:rFonts w:ascii="Times New Roman" w:hAnsi="Times New Roman" w:cs="Times New Roman"/>
          <w:sz w:val="24"/>
          <w:szCs w:val="24"/>
          <w:shd w:val="clear" w:color="auto" w:fill="FFFFFF"/>
        </w:rPr>
      </w:pPr>
      <w:r w:rsidRPr="00730F03">
        <w:rPr>
          <w:rFonts w:ascii="Times New Roman" w:eastAsia="Times New Roman" w:hAnsi="Times New Roman" w:cs="Times New Roman"/>
          <w:sz w:val="24"/>
          <w:szCs w:val="24"/>
          <w:lang w:eastAsia="ru-RU"/>
        </w:rPr>
        <w:t xml:space="preserve">            Цель дисциплины «</w:t>
      </w:r>
      <w:r w:rsidR="003B748C" w:rsidRPr="003B748C">
        <w:rPr>
          <w:rFonts w:ascii="Times New Roman" w:hAnsi="Times New Roman"/>
          <w:bCs/>
          <w:sz w:val="24"/>
          <w:szCs w:val="24"/>
        </w:rPr>
        <w:t>Математические методы в профессиональной деятельности</w:t>
      </w:r>
      <w:r w:rsidRPr="00730F03">
        <w:rPr>
          <w:rFonts w:ascii="Times New Roman" w:eastAsia="Times New Roman" w:hAnsi="Times New Roman" w:cs="Times New Roman"/>
          <w:sz w:val="24"/>
          <w:szCs w:val="24"/>
          <w:lang w:eastAsia="ru-RU"/>
        </w:rPr>
        <w:t xml:space="preserve">»: </w:t>
      </w:r>
      <w:r w:rsidR="00B57640" w:rsidRPr="00B57640">
        <w:rPr>
          <w:rFonts w:ascii="Times New Roman" w:hAnsi="Times New Roman" w:cs="Times New Roman"/>
          <w:sz w:val="24"/>
          <w:szCs w:val="24"/>
          <w:shd w:val="clear" w:color="auto" w:fill="FFFFFF"/>
        </w:rPr>
        <w:t>пр</w:t>
      </w:r>
      <w:r w:rsidR="00B57640" w:rsidRPr="00B57640">
        <w:rPr>
          <w:rFonts w:ascii="Times New Roman" w:hAnsi="Times New Roman" w:cs="Times New Roman"/>
          <w:sz w:val="24"/>
          <w:szCs w:val="24"/>
          <w:shd w:val="clear" w:color="auto" w:fill="FFFFFF"/>
        </w:rPr>
        <w:t>и</w:t>
      </w:r>
      <w:r w:rsidR="00B57640" w:rsidRPr="00B57640">
        <w:rPr>
          <w:rFonts w:ascii="Times New Roman" w:hAnsi="Times New Roman" w:cs="Times New Roman"/>
          <w:sz w:val="24"/>
          <w:szCs w:val="24"/>
          <w:shd w:val="clear" w:color="auto" w:fill="FFFFFF"/>
        </w:rPr>
        <w:t>обретение знаний и умений для подготовки к освоению видов профессиональной деятельн</w:t>
      </w:r>
      <w:r w:rsidR="00B57640" w:rsidRPr="00B57640">
        <w:rPr>
          <w:rFonts w:ascii="Times New Roman" w:hAnsi="Times New Roman" w:cs="Times New Roman"/>
          <w:sz w:val="24"/>
          <w:szCs w:val="24"/>
          <w:shd w:val="clear" w:color="auto" w:fill="FFFFFF"/>
        </w:rPr>
        <w:t>о</w:t>
      </w:r>
      <w:r w:rsidR="00B57640" w:rsidRPr="00B57640">
        <w:rPr>
          <w:rFonts w:ascii="Times New Roman" w:hAnsi="Times New Roman" w:cs="Times New Roman"/>
          <w:sz w:val="24"/>
          <w:szCs w:val="24"/>
          <w:shd w:val="clear" w:color="auto" w:fill="FFFFFF"/>
        </w:rPr>
        <w:t>сти, а также формирование общих компетенций</w:t>
      </w:r>
      <w:r w:rsidR="00B57640">
        <w:rPr>
          <w:rFonts w:ascii="Times New Roman" w:hAnsi="Times New Roman" w:cs="Times New Roman"/>
          <w:sz w:val="24"/>
          <w:szCs w:val="24"/>
          <w:shd w:val="clear" w:color="auto" w:fill="FFFFFF"/>
        </w:rPr>
        <w:t>.</w:t>
      </w:r>
    </w:p>
    <w:p w14:paraId="15A13CC2" w14:textId="130AA040" w:rsidR="009F1FD1" w:rsidRPr="00853D31" w:rsidRDefault="009F1FD1" w:rsidP="009F1FD1">
      <w:pPr>
        <w:rPr>
          <w:rFonts w:ascii="Times New Roman" w:hAnsi="Times New Roman" w:cs="Times New Roman"/>
          <w:sz w:val="24"/>
          <w:szCs w:val="24"/>
        </w:rPr>
      </w:pPr>
      <w:r w:rsidRPr="00853D31">
        <w:rPr>
          <w:rFonts w:ascii="Times New Roman" w:hAnsi="Times New Roman" w:cs="Times New Roman"/>
          <w:sz w:val="24"/>
          <w:szCs w:val="24"/>
        </w:rPr>
        <w:t>Дисциплина «</w:t>
      </w:r>
      <w:r w:rsidR="003B748C" w:rsidRPr="003B748C">
        <w:rPr>
          <w:rFonts w:ascii="Times New Roman" w:hAnsi="Times New Roman"/>
          <w:bCs/>
          <w:sz w:val="24"/>
          <w:szCs w:val="24"/>
        </w:rPr>
        <w:t>Математические методы в профессиональной деятельности</w:t>
      </w:r>
      <w:r w:rsidRPr="00B57640">
        <w:rPr>
          <w:rFonts w:ascii="Times New Roman" w:eastAsia="Times New Roman" w:hAnsi="Times New Roman" w:cs="Times New Roman"/>
          <w:bCs/>
          <w:sz w:val="24"/>
          <w:szCs w:val="24"/>
          <w:lang w:eastAsia="ru-RU"/>
        </w:rPr>
        <w:t>»</w:t>
      </w:r>
      <w:r w:rsidRPr="00853D31">
        <w:rPr>
          <w:rFonts w:ascii="Times New Roman" w:hAnsi="Times New Roman" w:cs="Times New Roman"/>
          <w:sz w:val="24"/>
          <w:szCs w:val="24"/>
        </w:rPr>
        <w:t xml:space="preserve"> включена в об</w:t>
      </w:r>
      <w:r w:rsidRPr="00853D31">
        <w:rPr>
          <w:rFonts w:ascii="Times New Roman" w:hAnsi="Times New Roman" w:cs="Times New Roman"/>
          <w:sz w:val="24"/>
          <w:szCs w:val="24"/>
        </w:rPr>
        <w:t>я</w:t>
      </w:r>
      <w:r w:rsidRPr="00853D31">
        <w:rPr>
          <w:rFonts w:ascii="Times New Roman" w:hAnsi="Times New Roman" w:cs="Times New Roman"/>
          <w:sz w:val="24"/>
          <w:szCs w:val="24"/>
        </w:rPr>
        <w:t xml:space="preserve">зательную часть </w:t>
      </w:r>
      <w:r w:rsidRPr="003B748C">
        <w:rPr>
          <w:rFonts w:ascii="Times New Roman" w:hAnsi="Times New Roman" w:cs="Times New Roman"/>
          <w:sz w:val="24"/>
          <w:szCs w:val="24"/>
        </w:rPr>
        <w:t>общепрофессионального</w:t>
      </w:r>
      <w:r w:rsidRPr="00853D31">
        <w:rPr>
          <w:rFonts w:ascii="Times New Roman" w:hAnsi="Times New Roman" w:cs="Times New Roman"/>
          <w:sz w:val="24"/>
          <w:szCs w:val="24"/>
        </w:rPr>
        <w:t xml:space="preserve"> цикла образовательной программы.</w:t>
      </w:r>
    </w:p>
    <w:p w14:paraId="65A49360" w14:textId="77777777" w:rsidR="009F1FD1" w:rsidRDefault="009F1FD1" w:rsidP="009F1FD1">
      <w:pPr>
        <w:suppressAutoHyphens/>
        <w:spacing w:line="276" w:lineRule="auto"/>
        <w:ind w:firstLine="709"/>
        <w:jc w:val="both"/>
        <w:rPr>
          <w:rFonts w:ascii="Times New Roman" w:hAnsi="Times New Roman" w:cs="Times New Roman"/>
          <w:sz w:val="24"/>
          <w:szCs w:val="24"/>
        </w:rPr>
      </w:pPr>
    </w:p>
    <w:p w14:paraId="75B6ACDA" w14:textId="77777777" w:rsidR="009F1FD1" w:rsidRPr="00EA6E1D" w:rsidRDefault="009F1FD1" w:rsidP="009F1FD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7C12255F" w14:textId="77777777" w:rsidR="009F1FD1" w:rsidRDefault="009F1FD1" w:rsidP="009F1FD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5F30A937" w14:textId="77777777" w:rsidR="009F1FD1" w:rsidRDefault="009F1FD1" w:rsidP="009F1FD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6"/>
      </w:r>
      <w:r>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828"/>
        <w:gridCol w:w="4677"/>
      </w:tblGrid>
      <w:tr w:rsidR="009F1FD1" w:rsidRPr="000E591D" w14:paraId="550A5467" w14:textId="77777777" w:rsidTr="005515D7">
        <w:tc>
          <w:tcPr>
            <w:tcW w:w="1129" w:type="dxa"/>
            <w:tcBorders>
              <w:top w:val="single" w:sz="4" w:space="0" w:color="auto"/>
              <w:left w:val="single" w:sz="4" w:space="0" w:color="auto"/>
              <w:right w:val="single" w:sz="4" w:space="0" w:color="auto"/>
            </w:tcBorders>
          </w:tcPr>
          <w:p w14:paraId="68D89EFC" w14:textId="77777777" w:rsidR="009F1FD1" w:rsidRDefault="009F1FD1" w:rsidP="005515D7">
            <w:pPr>
              <w:rPr>
                <w:rStyle w:val="afb"/>
                <w:b/>
                <w:sz w:val="24"/>
                <w:szCs w:val="24"/>
                <w:highlight w:val="green"/>
              </w:rPr>
            </w:pPr>
            <w:r w:rsidRPr="00F70F81">
              <w:rPr>
                <w:rStyle w:val="afb"/>
                <w:b/>
                <w:i w:val="0"/>
                <w:sz w:val="24"/>
                <w:szCs w:val="24"/>
              </w:rPr>
              <w:t>Ко</w:t>
            </w:r>
            <w:r w:rsidRPr="00087DE1">
              <w:rPr>
                <w:rStyle w:val="afb"/>
                <w:b/>
                <w:i w:val="0"/>
                <w:sz w:val="24"/>
                <w:szCs w:val="24"/>
              </w:rPr>
              <w:t>д ОК</w:t>
            </w:r>
            <w:r w:rsidRPr="000E591D">
              <w:rPr>
                <w:rStyle w:val="afb"/>
                <w:b/>
                <w:sz w:val="24"/>
                <w:szCs w:val="24"/>
                <w:highlight w:val="green"/>
              </w:rPr>
              <w:t xml:space="preserve"> </w:t>
            </w:r>
          </w:p>
          <w:p w14:paraId="59581AFD" w14:textId="77777777" w:rsidR="009F1FD1" w:rsidRPr="000E591D" w:rsidRDefault="009F1FD1" w:rsidP="005515D7">
            <w:pPr>
              <w:rPr>
                <w:rStyle w:val="afb"/>
                <w:b/>
                <w:i w:val="0"/>
                <w:sz w:val="24"/>
                <w:szCs w:val="24"/>
                <w:highlight w:val="green"/>
              </w:rPr>
            </w:pPr>
          </w:p>
        </w:tc>
        <w:tc>
          <w:tcPr>
            <w:tcW w:w="3828" w:type="dxa"/>
            <w:tcBorders>
              <w:top w:val="single" w:sz="4" w:space="0" w:color="auto"/>
              <w:left w:val="single" w:sz="4" w:space="0" w:color="auto"/>
              <w:right w:val="single" w:sz="4" w:space="0" w:color="auto"/>
            </w:tcBorders>
          </w:tcPr>
          <w:p w14:paraId="241035E7" w14:textId="77777777" w:rsidR="009F1FD1" w:rsidRPr="00F70F81" w:rsidRDefault="009F1FD1" w:rsidP="005515D7">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1CF0982A" w14:textId="77777777" w:rsidR="009F1FD1" w:rsidRPr="00F70F81" w:rsidRDefault="009F1FD1" w:rsidP="005515D7">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9F1FD1" w:rsidRPr="000E591D" w14:paraId="2A5CE076" w14:textId="77777777" w:rsidTr="005515D7">
        <w:tc>
          <w:tcPr>
            <w:tcW w:w="1129" w:type="dxa"/>
            <w:tcBorders>
              <w:top w:val="single" w:sz="4" w:space="0" w:color="auto"/>
              <w:left w:val="single" w:sz="4" w:space="0" w:color="auto"/>
              <w:bottom w:val="single" w:sz="4" w:space="0" w:color="auto"/>
              <w:right w:val="single" w:sz="4" w:space="0" w:color="auto"/>
            </w:tcBorders>
          </w:tcPr>
          <w:p w14:paraId="0854E8C2" w14:textId="77777777" w:rsidR="009F1FD1" w:rsidRPr="000E2B98" w:rsidRDefault="009F1FD1" w:rsidP="005515D7">
            <w:pPr>
              <w:rPr>
                <w:rFonts w:ascii="Times New Roman" w:eastAsia="Batang" w:hAnsi="Times New Roman"/>
              </w:rPr>
            </w:pPr>
            <w:r w:rsidRPr="000E2B98">
              <w:rPr>
                <w:rFonts w:ascii="Times New Roman" w:eastAsia="Batang" w:hAnsi="Times New Roman"/>
              </w:rPr>
              <w:t>ОК 01</w:t>
            </w:r>
          </w:p>
          <w:p w14:paraId="3C721F30" w14:textId="2EAB8E99" w:rsidR="009F1FD1" w:rsidRPr="000E2B98" w:rsidRDefault="009F1FD1" w:rsidP="005515D7">
            <w:pPr>
              <w:rPr>
                <w:rFonts w:ascii="Times New Roman" w:eastAsia="Batang" w:hAnsi="Times New Roman"/>
              </w:rPr>
            </w:pPr>
            <w:r w:rsidRPr="000E2B98">
              <w:rPr>
                <w:rFonts w:ascii="Times New Roman" w:eastAsia="Batang" w:hAnsi="Times New Roman"/>
              </w:rPr>
              <w:t>ОК 0</w:t>
            </w:r>
            <w:r w:rsidR="00B57640">
              <w:rPr>
                <w:rFonts w:ascii="Times New Roman" w:eastAsia="Batang" w:hAnsi="Times New Roman"/>
              </w:rPr>
              <w:t>2</w:t>
            </w:r>
          </w:p>
          <w:p w14:paraId="01233D92" w14:textId="03713DF5" w:rsidR="009F1FD1" w:rsidRPr="000E2B98" w:rsidRDefault="009F1FD1" w:rsidP="005515D7">
            <w:pPr>
              <w:rPr>
                <w:rFonts w:ascii="Times New Roman" w:eastAsia="Batang" w:hAnsi="Times New Roman"/>
              </w:rPr>
            </w:pPr>
            <w:r w:rsidRPr="000E2B98">
              <w:rPr>
                <w:rFonts w:ascii="Times New Roman" w:eastAsia="Batang" w:hAnsi="Times New Roman"/>
              </w:rPr>
              <w:t>ОК 0</w:t>
            </w:r>
            <w:r w:rsidR="00B57640">
              <w:rPr>
                <w:rFonts w:ascii="Times New Roman" w:eastAsia="Batang" w:hAnsi="Times New Roman"/>
              </w:rPr>
              <w:t>9</w:t>
            </w:r>
          </w:p>
          <w:p w14:paraId="3FFDC84E" w14:textId="77777777" w:rsidR="009F1FD1" w:rsidRPr="000E2B98" w:rsidRDefault="009F1FD1" w:rsidP="005515D7">
            <w:pPr>
              <w:rPr>
                <w:rFonts w:ascii="Times New Roman" w:hAnsi="Times New Roman" w:cs="Times New Roman"/>
                <w:bCs/>
              </w:rPr>
            </w:pPr>
          </w:p>
        </w:tc>
        <w:tc>
          <w:tcPr>
            <w:tcW w:w="3828" w:type="dxa"/>
            <w:tcBorders>
              <w:top w:val="single" w:sz="4" w:space="0" w:color="auto"/>
              <w:left w:val="single" w:sz="4" w:space="0" w:color="auto"/>
              <w:right w:val="single" w:sz="4" w:space="0" w:color="auto"/>
            </w:tcBorders>
            <w:hideMark/>
          </w:tcPr>
          <w:p w14:paraId="3FF75380"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распознавать задачу и/или проблему </w:t>
            </w:r>
          </w:p>
          <w:p w14:paraId="0E4B1C63"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в профессиональном и/или социал</w:t>
            </w:r>
            <w:r w:rsidRPr="00B57640">
              <w:rPr>
                <w:rFonts w:ascii="Times New Roman" w:eastAsia="Batang" w:hAnsi="Times New Roman" w:cs="Batang"/>
                <w:iCs/>
              </w:rPr>
              <w:t>ь</w:t>
            </w:r>
            <w:r w:rsidRPr="00B57640">
              <w:rPr>
                <w:rFonts w:ascii="Times New Roman" w:eastAsia="Batang" w:hAnsi="Times New Roman" w:cs="Batang"/>
                <w:iCs/>
              </w:rPr>
              <w:t>ном контексте;</w:t>
            </w:r>
          </w:p>
          <w:p w14:paraId="728CAEFE"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анализировать задачу и/или проблему и выделять её составные части; </w:t>
            </w:r>
          </w:p>
          <w:p w14:paraId="1A224CD9"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определять этапы решения задачи;</w:t>
            </w:r>
          </w:p>
          <w:p w14:paraId="30EADD00"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выявлять и эффективно искать и</w:t>
            </w:r>
            <w:r w:rsidRPr="00B57640">
              <w:rPr>
                <w:rFonts w:ascii="Times New Roman" w:eastAsia="Batang" w:hAnsi="Times New Roman" w:cs="Batang"/>
                <w:iCs/>
              </w:rPr>
              <w:t>н</w:t>
            </w:r>
            <w:r w:rsidRPr="00B57640">
              <w:rPr>
                <w:rFonts w:ascii="Times New Roman" w:eastAsia="Batang" w:hAnsi="Times New Roman" w:cs="Batang"/>
                <w:iCs/>
              </w:rPr>
              <w:t>формацию, необходимую для реш</w:t>
            </w:r>
            <w:r w:rsidRPr="00B57640">
              <w:rPr>
                <w:rFonts w:ascii="Times New Roman" w:eastAsia="Batang" w:hAnsi="Times New Roman" w:cs="Batang"/>
                <w:iCs/>
              </w:rPr>
              <w:t>е</w:t>
            </w:r>
            <w:r w:rsidRPr="00B57640">
              <w:rPr>
                <w:rFonts w:ascii="Times New Roman" w:eastAsia="Batang" w:hAnsi="Times New Roman" w:cs="Batang"/>
                <w:iCs/>
              </w:rPr>
              <w:t>ния задачи и/или проблемы;</w:t>
            </w:r>
          </w:p>
          <w:p w14:paraId="3D2D1D5F"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составлять план действия; </w:t>
            </w:r>
          </w:p>
          <w:p w14:paraId="06CC8D39"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реализовывать составленный план </w:t>
            </w:r>
          </w:p>
          <w:p w14:paraId="705270A9"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оценивать результат и последствия своих действий (самостоятельно или с помощью наставника) </w:t>
            </w:r>
          </w:p>
          <w:p w14:paraId="25B90300"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определять задачи для поиска инфо</w:t>
            </w:r>
            <w:r w:rsidRPr="00B57640">
              <w:rPr>
                <w:rFonts w:ascii="Times New Roman" w:eastAsia="Batang" w:hAnsi="Times New Roman" w:cs="Batang"/>
                <w:iCs/>
              </w:rPr>
              <w:t>р</w:t>
            </w:r>
            <w:r w:rsidRPr="00B57640">
              <w:rPr>
                <w:rFonts w:ascii="Times New Roman" w:eastAsia="Batang" w:hAnsi="Times New Roman" w:cs="Batang"/>
                <w:iCs/>
              </w:rPr>
              <w:t xml:space="preserve">мации; </w:t>
            </w:r>
          </w:p>
          <w:p w14:paraId="45B4D75D"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определять необходимые источники информации;</w:t>
            </w:r>
          </w:p>
          <w:p w14:paraId="45B6E5C0"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выделять наиболее значимое в п</w:t>
            </w:r>
            <w:r w:rsidRPr="00B57640">
              <w:rPr>
                <w:rFonts w:ascii="Times New Roman" w:eastAsia="Batang" w:hAnsi="Times New Roman" w:cs="Batang"/>
                <w:iCs/>
              </w:rPr>
              <w:t>е</w:t>
            </w:r>
            <w:r w:rsidRPr="00B57640">
              <w:rPr>
                <w:rFonts w:ascii="Times New Roman" w:eastAsia="Batang" w:hAnsi="Times New Roman" w:cs="Batang"/>
                <w:iCs/>
              </w:rPr>
              <w:t xml:space="preserve">речне информации; </w:t>
            </w:r>
          </w:p>
          <w:p w14:paraId="1498BDDC"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оценивать практическую значимость результатов поиска;</w:t>
            </w:r>
          </w:p>
          <w:p w14:paraId="42B862DC"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понимать общий смысл четко прои</w:t>
            </w:r>
            <w:r w:rsidRPr="00B57640">
              <w:rPr>
                <w:rFonts w:ascii="Times New Roman" w:eastAsia="Batang" w:hAnsi="Times New Roman" w:cs="Batang"/>
                <w:iCs/>
              </w:rPr>
              <w:t>з</w:t>
            </w:r>
            <w:r w:rsidRPr="00B57640">
              <w:rPr>
                <w:rFonts w:ascii="Times New Roman" w:eastAsia="Batang" w:hAnsi="Times New Roman" w:cs="Batang"/>
                <w:iCs/>
              </w:rPr>
              <w:t>несенных высказываний на известные темы (профессиональные и бытовые), понимать тексты на базовые профе</w:t>
            </w:r>
            <w:r w:rsidRPr="00B57640">
              <w:rPr>
                <w:rFonts w:ascii="Times New Roman" w:eastAsia="Batang" w:hAnsi="Times New Roman" w:cs="Batang"/>
                <w:iCs/>
              </w:rPr>
              <w:t>с</w:t>
            </w:r>
            <w:r w:rsidRPr="00B57640">
              <w:rPr>
                <w:rFonts w:ascii="Times New Roman" w:eastAsia="Batang" w:hAnsi="Times New Roman" w:cs="Batang"/>
                <w:iCs/>
              </w:rPr>
              <w:t xml:space="preserve">сиональные темы; </w:t>
            </w:r>
          </w:p>
          <w:p w14:paraId="4B2E96CB" w14:textId="36B565C4" w:rsidR="009F1FD1" w:rsidRPr="000E2B98" w:rsidRDefault="00B57640" w:rsidP="00B57640">
            <w:pPr>
              <w:rPr>
                <w:rFonts w:ascii="Times New Roman" w:hAnsi="Times New Roman" w:cs="Times New Roman"/>
                <w:bCs/>
              </w:rPr>
            </w:pPr>
            <w:r w:rsidRPr="00B57640">
              <w:rPr>
                <w:rFonts w:ascii="Times New Roman" w:eastAsia="Batang" w:hAnsi="Times New Roman" w:cs="Batang"/>
                <w:iCs/>
              </w:rPr>
              <w:t>кратко обосновывать и объяснять свои действия (текущие и планиру</w:t>
            </w:r>
            <w:r w:rsidRPr="00B57640">
              <w:rPr>
                <w:rFonts w:ascii="Times New Roman" w:eastAsia="Batang" w:hAnsi="Times New Roman" w:cs="Batang"/>
                <w:iCs/>
              </w:rPr>
              <w:t>е</w:t>
            </w:r>
            <w:r w:rsidRPr="00B57640">
              <w:rPr>
                <w:rFonts w:ascii="Times New Roman" w:eastAsia="Batang" w:hAnsi="Times New Roman" w:cs="Batang"/>
                <w:iCs/>
              </w:rPr>
              <w:t>мые)</w:t>
            </w:r>
          </w:p>
        </w:tc>
        <w:tc>
          <w:tcPr>
            <w:tcW w:w="4677" w:type="dxa"/>
            <w:tcBorders>
              <w:top w:val="single" w:sz="4" w:space="0" w:color="auto"/>
              <w:left w:val="single" w:sz="4" w:space="0" w:color="auto"/>
              <w:bottom w:val="single" w:sz="4" w:space="0" w:color="auto"/>
              <w:right w:val="single" w:sz="4" w:space="0" w:color="auto"/>
            </w:tcBorders>
          </w:tcPr>
          <w:p w14:paraId="4089179C"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основные источники информации </w:t>
            </w:r>
          </w:p>
          <w:p w14:paraId="665B86F9"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и ресурсы для решения задач и проблем </w:t>
            </w:r>
          </w:p>
          <w:p w14:paraId="6055ED59"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в профессиональном и/или социальном ко</w:t>
            </w:r>
            <w:r w:rsidRPr="00B57640">
              <w:rPr>
                <w:rFonts w:ascii="Times New Roman" w:eastAsia="Batang" w:hAnsi="Times New Roman" w:cs="Batang"/>
                <w:iCs/>
              </w:rPr>
              <w:t>н</w:t>
            </w:r>
            <w:r w:rsidRPr="00B57640">
              <w:rPr>
                <w:rFonts w:ascii="Times New Roman" w:eastAsia="Batang" w:hAnsi="Times New Roman" w:cs="Batang"/>
                <w:iCs/>
              </w:rPr>
              <w:t>тексте;</w:t>
            </w:r>
          </w:p>
          <w:p w14:paraId="5B7F68F0"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алгоритмы выполнения работ в професси</w:t>
            </w:r>
            <w:r w:rsidRPr="00B57640">
              <w:rPr>
                <w:rFonts w:ascii="Times New Roman" w:eastAsia="Batang" w:hAnsi="Times New Roman" w:cs="Batang"/>
                <w:iCs/>
              </w:rPr>
              <w:t>о</w:t>
            </w:r>
            <w:r w:rsidRPr="00B57640">
              <w:rPr>
                <w:rFonts w:ascii="Times New Roman" w:eastAsia="Batang" w:hAnsi="Times New Roman" w:cs="Batang"/>
                <w:iCs/>
              </w:rPr>
              <w:t xml:space="preserve">нальной </w:t>
            </w:r>
          </w:p>
          <w:p w14:paraId="41E9B7D2"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и смежных областях; </w:t>
            </w:r>
          </w:p>
          <w:p w14:paraId="3E3DDE10" w14:textId="77777777"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методы работы в профессиональной и сме</w:t>
            </w:r>
            <w:r w:rsidRPr="00B57640">
              <w:rPr>
                <w:rFonts w:ascii="Times New Roman" w:eastAsia="Batang" w:hAnsi="Times New Roman" w:cs="Batang"/>
                <w:iCs/>
              </w:rPr>
              <w:t>ж</w:t>
            </w:r>
            <w:r w:rsidRPr="00B57640">
              <w:rPr>
                <w:rFonts w:ascii="Times New Roman" w:eastAsia="Batang" w:hAnsi="Times New Roman" w:cs="Batang"/>
                <w:iCs/>
              </w:rPr>
              <w:t>ных сферах;</w:t>
            </w:r>
          </w:p>
          <w:p w14:paraId="74EF2F08" w14:textId="682C278A"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структуру плана для решения задач; </w:t>
            </w:r>
          </w:p>
          <w:p w14:paraId="09787CA4" w14:textId="00F5C64F" w:rsidR="00B57640" w:rsidRPr="00B57640" w:rsidRDefault="00B57640" w:rsidP="00B57640">
            <w:pPr>
              <w:rPr>
                <w:rFonts w:ascii="Times New Roman" w:eastAsia="Batang" w:hAnsi="Times New Roman" w:cs="Batang"/>
                <w:iCs/>
              </w:rPr>
            </w:pPr>
            <w:r w:rsidRPr="00B57640">
              <w:rPr>
                <w:rFonts w:ascii="Times New Roman" w:eastAsia="Batang" w:hAnsi="Times New Roman" w:cs="Batang"/>
                <w:iCs/>
              </w:rPr>
              <w:t xml:space="preserve">приемы структурирования информации; </w:t>
            </w:r>
          </w:p>
          <w:p w14:paraId="7EAC12DF" w14:textId="6E5258F8" w:rsidR="009F1FD1" w:rsidRPr="000E2B98" w:rsidRDefault="00B57640" w:rsidP="00B57640">
            <w:pPr>
              <w:rPr>
                <w:rFonts w:ascii="Times New Roman" w:hAnsi="Times New Roman" w:cs="Times New Roman"/>
                <w:bCs/>
                <w:i/>
              </w:rPr>
            </w:pPr>
            <w:r w:rsidRPr="00B57640">
              <w:rPr>
                <w:rFonts w:ascii="Times New Roman" w:eastAsia="Batang" w:hAnsi="Times New Roman" w:cs="Batang"/>
                <w:iCs/>
              </w:rPr>
              <w:t>лексический минимум, относящийся к опис</w:t>
            </w:r>
            <w:r w:rsidRPr="00B57640">
              <w:rPr>
                <w:rFonts w:ascii="Times New Roman" w:eastAsia="Batang" w:hAnsi="Times New Roman" w:cs="Batang"/>
                <w:iCs/>
              </w:rPr>
              <w:t>а</w:t>
            </w:r>
            <w:r w:rsidRPr="00B57640">
              <w:rPr>
                <w:rFonts w:ascii="Times New Roman" w:eastAsia="Batang" w:hAnsi="Times New Roman" w:cs="Batang"/>
                <w:iCs/>
              </w:rPr>
              <w:t>нию предметов, средств и процессов профе</w:t>
            </w:r>
            <w:r w:rsidRPr="00B57640">
              <w:rPr>
                <w:rFonts w:ascii="Times New Roman" w:eastAsia="Batang" w:hAnsi="Times New Roman" w:cs="Batang"/>
                <w:iCs/>
              </w:rPr>
              <w:t>с</w:t>
            </w:r>
            <w:r w:rsidRPr="00B57640">
              <w:rPr>
                <w:rFonts w:ascii="Times New Roman" w:eastAsia="Batang" w:hAnsi="Times New Roman" w:cs="Batang"/>
                <w:iCs/>
              </w:rPr>
              <w:t>сиональной деятельности</w:t>
            </w:r>
          </w:p>
        </w:tc>
      </w:tr>
    </w:tbl>
    <w:p w14:paraId="481BD4A0" w14:textId="77777777" w:rsidR="009F1FD1" w:rsidRDefault="009F1FD1" w:rsidP="009F1FD1">
      <w:pPr>
        <w:ind w:firstLine="709"/>
        <w:rPr>
          <w:rFonts w:ascii="Times New Roman" w:hAnsi="Times New Roman" w:cs="Times New Roman"/>
          <w:bCs/>
          <w:sz w:val="24"/>
          <w:szCs w:val="24"/>
        </w:rPr>
      </w:pPr>
    </w:p>
    <w:p w14:paraId="6EB8DC15" w14:textId="77777777" w:rsidR="009F1FD1" w:rsidRDefault="009F1FD1" w:rsidP="009F1FD1">
      <w:pPr>
        <w:rPr>
          <w:rFonts w:ascii="Times New Roman" w:eastAsia="Segoe UI" w:hAnsi="Times New Roman" w:cs="Times New Roman"/>
          <w:b/>
          <w:bCs/>
          <w:caps/>
          <w:kern w:val="32"/>
          <w:sz w:val="24"/>
          <w:szCs w:val="24"/>
          <w:lang w:val="x-none" w:eastAsia="x-none"/>
        </w:rPr>
      </w:pPr>
    </w:p>
    <w:p w14:paraId="44E0094A" w14:textId="77777777" w:rsidR="009F1FD1" w:rsidRPr="00B115E3" w:rsidRDefault="009F1FD1" w:rsidP="009F1FD1">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61D138DE" w14:textId="77777777" w:rsidR="009F1FD1" w:rsidRPr="00E11160" w:rsidRDefault="009F1FD1" w:rsidP="009F1FD1">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5"/>
        <w:gridCol w:w="2393"/>
        <w:gridCol w:w="2400"/>
      </w:tblGrid>
      <w:tr w:rsidR="009F1FD1" w:rsidRPr="00DB7B6A" w14:paraId="2AC1EF3B" w14:textId="77777777" w:rsidTr="00B57640">
        <w:trPr>
          <w:trHeight w:val="23"/>
        </w:trPr>
        <w:tc>
          <w:tcPr>
            <w:tcW w:w="2534" w:type="pct"/>
            <w:vAlign w:val="center"/>
          </w:tcPr>
          <w:p w14:paraId="327F8673" w14:textId="77777777" w:rsidR="009F1FD1" w:rsidRPr="00F70F81" w:rsidRDefault="009F1FD1" w:rsidP="005515D7">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w:t>
            </w:r>
            <w:r w:rsidRPr="00F70F81">
              <w:rPr>
                <w:rFonts w:ascii="Times New Roman" w:hAnsi="Times New Roman" w:cs="Times New Roman"/>
                <w:b/>
                <w:sz w:val="24"/>
              </w:rPr>
              <w:t>и</w:t>
            </w:r>
            <w:r w:rsidRPr="00F70F81">
              <w:rPr>
                <w:rFonts w:ascii="Times New Roman" w:hAnsi="Times New Roman" w:cs="Times New Roman"/>
                <w:b/>
                <w:sz w:val="24"/>
              </w:rPr>
              <w:t>плины</w:t>
            </w:r>
          </w:p>
        </w:tc>
        <w:tc>
          <w:tcPr>
            <w:tcW w:w="1231" w:type="pct"/>
            <w:vAlign w:val="center"/>
          </w:tcPr>
          <w:p w14:paraId="6155AF89" w14:textId="77777777" w:rsidR="009F1FD1" w:rsidRPr="00F70F81" w:rsidRDefault="009F1FD1" w:rsidP="005515D7">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235" w:type="pct"/>
          </w:tcPr>
          <w:p w14:paraId="2F3BF8BB" w14:textId="77777777" w:rsidR="009F1FD1" w:rsidRPr="00F70F81" w:rsidRDefault="009F1FD1" w:rsidP="005515D7">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9F1FD1" w:rsidRPr="00DB7B6A" w14:paraId="0B833928" w14:textId="77777777" w:rsidTr="00B57640">
        <w:trPr>
          <w:trHeight w:val="23"/>
        </w:trPr>
        <w:tc>
          <w:tcPr>
            <w:tcW w:w="2534" w:type="pct"/>
            <w:vAlign w:val="center"/>
          </w:tcPr>
          <w:p w14:paraId="6D038758" w14:textId="77777777" w:rsidR="009F1FD1" w:rsidRPr="00F70F81" w:rsidRDefault="009F1FD1"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231" w:type="pct"/>
            <w:vAlign w:val="center"/>
          </w:tcPr>
          <w:p w14:paraId="3B6C1DCD" w14:textId="3D49FEAB" w:rsidR="009F1FD1" w:rsidRPr="00F70F81" w:rsidRDefault="003B748C" w:rsidP="005515D7">
            <w:pPr>
              <w:jc w:val="center"/>
              <w:rPr>
                <w:rFonts w:ascii="Times New Roman" w:hAnsi="Times New Roman" w:cs="Times New Roman"/>
                <w:bCs/>
                <w:sz w:val="24"/>
                <w:szCs w:val="24"/>
              </w:rPr>
            </w:pPr>
            <w:r>
              <w:rPr>
                <w:rFonts w:ascii="Times New Roman" w:hAnsi="Times New Roman" w:cs="Times New Roman"/>
                <w:bCs/>
                <w:sz w:val="24"/>
                <w:szCs w:val="24"/>
              </w:rPr>
              <w:t>44</w:t>
            </w:r>
          </w:p>
        </w:tc>
        <w:tc>
          <w:tcPr>
            <w:tcW w:w="1235" w:type="pct"/>
            <w:vAlign w:val="center"/>
          </w:tcPr>
          <w:p w14:paraId="3DC00B6D" w14:textId="6E8F5FBF" w:rsidR="009F1FD1" w:rsidRPr="00F70F81" w:rsidRDefault="00B57640" w:rsidP="005515D7">
            <w:pPr>
              <w:jc w:val="center"/>
              <w:rPr>
                <w:rFonts w:ascii="Times New Roman" w:hAnsi="Times New Roman" w:cs="Times New Roman"/>
                <w:bCs/>
                <w:sz w:val="24"/>
                <w:szCs w:val="24"/>
              </w:rPr>
            </w:pPr>
            <w:r>
              <w:rPr>
                <w:rFonts w:ascii="Times New Roman" w:hAnsi="Times New Roman" w:cs="Times New Roman"/>
                <w:bCs/>
                <w:sz w:val="24"/>
                <w:szCs w:val="24"/>
              </w:rPr>
              <w:t>3</w:t>
            </w:r>
            <w:r w:rsidR="003B748C">
              <w:rPr>
                <w:rFonts w:ascii="Times New Roman" w:hAnsi="Times New Roman" w:cs="Times New Roman"/>
                <w:bCs/>
                <w:sz w:val="24"/>
                <w:szCs w:val="24"/>
              </w:rPr>
              <w:t>0</w:t>
            </w:r>
          </w:p>
        </w:tc>
      </w:tr>
      <w:tr w:rsidR="009F1FD1" w:rsidRPr="00DB7B6A" w14:paraId="07F495E8" w14:textId="77777777" w:rsidTr="00B57640">
        <w:trPr>
          <w:trHeight w:val="23"/>
        </w:trPr>
        <w:tc>
          <w:tcPr>
            <w:tcW w:w="2534" w:type="pct"/>
            <w:vAlign w:val="center"/>
          </w:tcPr>
          <w:p w14:paraId="44345DDE" w14:textId="77777777" w:rsidR="009F1FD1" w:rsidRPr="00F70F81" w:rsidRDefault="009F1FD1"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231" w:type="pct"/>
            <w:vAlign w:val="center"/>
          </w:tcPr>
          <w:p w14:paraId="2801D92E" w14:textId="77777777" w:rsidR="009F1FD1" w:rsidRPr="00F70F81" w:rsidRDefault="009F1FD1" w:rsidP="005515D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235" w:type="pct"/>
            <w:vAlign w:val="center"/>
          </w:tcPr>
          <w:p w14:paraId="69F570C8" w14:textId="77777777" w:rsidR="009F1FD1" w:rsidRPr="00F70F81" w:rsidRDefault="009F1FD1" w:rsidP="005515D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9F1FD1" w:rsidRPr="00DB7B6A" w14:paraId="2B8DD5F5" w14:textId="77777777" w:rsidTr="00B57640">
        <w:trPr>
          <w:trHeight w:val="23"/>
        </w:trPr>
        <w:tc>
          <w:tcPr>
            <w:tcW w:w="2534" w:type="pct"/>
            <w:vAlign w:val="center"/>
          </w:tcPr>
          <w:p w14:paraId="4D279250" w14:textId="77777777" w:rsidR="009F1FD1" w:rsidRPr="00F70F81" w:rsidRDefault="009F1FD1"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231" w:type="pct"/>
            <w:vAlign w:val="center"/>
          </w:tcPr>
          <w:p w14:paraId="0224E746" w14:textId="77777777" w:rsidR="009F1FD1" w:rsidRPr="00F70F81" w:rsidRDefault="009F1FD1" w:rsidP="005515D7">
            <w:pPr>
              <w:jc w:val="center"/>
              <w:rPr>
                <w:rFonts w:ascii="Times New Roman" w:hAnsi="Times New Roman" w:cs="Times New Roman"/>
                <w:bCs/>
                <w:sz w:val="24"/>
                <w:szCs w:val="24"/>
              </w:rPr>
            </w:pPr>
          </w:p>
        </w:tc>
        <w:tc>
          <w:tcPr>
            <w:tcW w:w="1235" w:type="pct"/>
            <w:vAlign w:val="center"/>
          </w:tcPr>
          <w:p w14:paraId="5CC92498" w14:textId="77777777" w:rsidR="009F1FD1" w:rsidRPr="00F70F81" w:rsidRDefault="009F1FD1" w:rsidP="005515D7">
            <w:pPr>
              <w:jc w:val="center"/>
              <w:rPr>
                <w:rFonts w:ascii="Times New Roman" w:hAnsi="Times New Roman" w:cs="Times New Roman"/>
                <w:bCs/>
                <w:sz w:val="24"/>
                <w:szCs w:val="24"/>
              </w:rPr>
            </w:pPr>
          </w:p>
        </w:tc>
      </w:tr>
      <w:tr w:rsidR="009F1FD1" w:rsidRPr="00257255" w14:paraId="16968A0E" w14:textId="77777777" w:rsidTr="00B57640">
        <w:trPr>
          <w:trHeight w:val="23"/>
        </w:trPr>
        <w:tc>
          <w:tcPr>
            <w:tcW w:w="2534" w:type="pct"/>
            <w:vAlign w:val="center"/>
          </w:tcPr>
          <w:p w14:paraId="7B55D059" w14:textId="77777777" w:rsidR="009F1FD1" w:rsidRPr="00F70F81" w:rsidRDefault="009F1FD1" w:rsidP="005515D7">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231" w:type="pct"/>
            <w:vAlign w:val="center"/>
          </w:tcPr>
          <w:p w14:paraId="2626D6F3" w14:textId="0901B34B" w:rsidR="009F1FD1" w:rsidRPr="00F70F81" w:rsidRDefault="003B748C" w:rsidP="005515D7">
            <w:pPr>
              <w:jc w:val="center"/>
              <w:rPr>
                <w:rFonts w:ascii="Times New Roman" w:hAnsi="Times New Roman" w:cs="Times New Roman"/>
                <w:b/>
                <w:sz w:val="24"/>
                <w:szCs w:val="24"/>
              </w:rPr>
            </w:pPr>
            <w:r>
              <w:rPr>
                <w:rFonts w:ascii="Times New Roman" w:hAnsi="Times New Roman" w:cs="Times New Roman"/>
                <w:b/>
                <w:sz w:val="24"/>
                <w:szCs w:val="24"/>
              </w:rPr>
              <w:t>44</w:t>
            </w:r>
          </w:p>
        </w:tc>
        <w:tc>
          <w:tcPr>
            <w:tcW w:w="1235" w:type="pct"/>
            <w:vAlign w:val="center"/>
          </w:tcPr>
          <w:p w14:paraId="3B11026B" w14:textId="63A36719" w:rsidR="009F1FD1" w:rsidRPr="00F70F81" w:rsidRDefault="00B57640" w:rsidP="005515D7">
            <w:pPr>
              <w:jc w:val="center"/>
              <w:rPr>
                <w:rFonts w:ascii="Times New Roman" w:hAnsi="Times New Roman" w:cs="Times New Roman"/>
                <w:b/>
                <w:sz w:val="24"/>
                <w:szCs w:val="24"/>
              </w:rPr>
            </w:pPr>
            <w:r>
              <w:rPr>
                <w:rFonts w:ascii="Times New Roman" w:hAnsi="Times New Roman" w:cs="Times New Roman"/>
                <w:b/>
                <w:sz w:val="24"/>
                <w:szCs w:val="24"/>
              </w:rPr>
              <w:t>3</w:t>
            </w:r>
            <w:r w:rsidR="003B748C">
              <w:rPr>
                <w:rFonts w:ascii="Times New Roman" w:hAnsi="Times New Roman" w:cs="Times New Roman"/>
                <w:b/>
                <w:sz w:val="24"/>
                <w:szCs w:val="24"/>
              </w:rPr>
              <w:t>0</w:t>
            </w:r>
          </w:p>
        </w:tc>
      </w:tr>
    </w:tbl>
    <w:p w14:paraId="283B03FE" w14:textId="77777777" w:rsidR="009F1FD1" w:rsidRDefault="009F1FD1" w:rsidP="009F1FD1">
      <w:pPr>
        <w:rPr>
          <w:rFonts w:ascii="Times New Roman" w:hAnsi="Times New Roman" w:cs="Times New Roman"/>
          <w:iCs/>
          <w:sz w:val="24"/>
          <w:szCs w:val="24"/>
        </w:rPr>
      </w:pPr>
    </w:p>
    <w:p w14:paraId="7B14F6FE" w14:textId="77777777" w:rsidR="009F1FD1" w:rsidRPr="00DB7B6A" w:rsidRDefault="009F1FD1" w:rsidP="009F1FD1">
      <w:pPr>
        <w:rPr>
          <w:rFonts w:ascii="Times New Roman" w:hAnsi="Times New Roman" w:cs="Times New Roman"/>
          <w:iCs/>
          <w:sz w:val="24"/>
          <w:szCs w:val="24"/>
        </w:rPr>
      </w:pPr>
    </w:p>
    <w:p w14:paraId="6E5478AA" w14:textId="77777777" w:rsidR="009F1FD1" w:rsidRDefault="009F1FD1" w:rsidP="009F1FD1">
      <w:pPr>
        <w:pStyle w:val="114"/>
        <w:ind w:left="2160" w:firstLine="0"/>
        <w:rPr>
          <w:rFonts w:ascii="Times New Roman" w:hAnsi="Times New Roman"/>
        </w:rPr>
      </w:pPr>
      <w:r>
        <w:rPr>
          <w:rFonts w:ascii="Times New Roman" w:hAnsi="Times New Roman"/>
        </w:rPr>
        <w:t xml:space="preserve">2.2    </w:t>
      </w:r>
      <w:r w:rsidRPr="00782EFC">
        <w:rPr>
          <w:rFonts w:ascii="Times New Roman" w:hAnsi="Times New Roman"/>
        </w:rPr>
        <w:t xml:space="preserve">Примерное содержание </w:t>
      </w:r>
      <w:r>
        <w:rPr>
          <w:rFonts w:ascii="Times New Roman" w:hAnsi="Times New Roman"/>
        </w:rPr>
        <w:t>дисциплины</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074"/>
      </w:tblGrid>
      <w:tr w:rsidR="00B57640" w:rsidRPr="00B57640" w14:paraId="4E0166DB" w14:textId="77777777" w:rsidTr="00B57640">
        <w:trPr>
          <w:trHeight w:val="20"/>
        </w:trPr>
        <w:tc>
          <w:tcPr>
            <w:tcW w:w="1918" w:type="pct"/>
            <w:vAlign w:val="center"/>
          </w:tcPr>
          <w:p w14:paraId="138724F6" w14:textId="07CBAFC9" w:rsidR="00B57640" w:rsidRPr="00B57640" w:rsidRDefault="00B57640" w:rsidP="00B57640">
            <w:pPr>
              <w:jc w:val="center"/>
              <w:rPr>
                <w:rFonts w:ascii="Times New Roman" w:hAnsi="Times New Roman"/>
                <w:sz w:val="24"/>
                <w:szCs w:val="24"/>
              </w:rPr>
            </w:pPr>
            <w:r w:rsidRPr="00B83174">
              <w:rPr>
                <w:rFonts w:ascii="Times New Roman" w:eastAsia="Times New Roman" w:hAnsi="Times New Roman" w:cs="Times New Roman"/>
                <w:b/>
                <w:bCs/>
                <w:lang w:eastAsia="ru-RU"/>
              </w:rPr>
              <w:t>Наименование разделов и тем</w:t>
            </w:r>
          </w:p>
        </w:tc>
        <w:tc>
          <w:tcPr>
            <w:tcW w:w="3082" w:type="pct"/>
            <w:vAlign w:val="center"/>
          </w:tcPr>
          <w:p w14:paraId="42A1A345" w14:textId="65A6030C" w:rsidR="00B57640" w:rsidRPr="00B57640" w:rsidRDefault="00B57640" w:rsidP="00B57640">
            <w:pPr>
              <w:jc w:val="center"/>
              <w:rPr>
                <w:rFonts w:ascii="Times New Roman" w:hAnsi="Times New Roman"/>
                <w:sz w:val="24"/>
                <w:szCs w:val="24"/>
              </w:rPr>
            </w:pPr>
            <w:r w:rsidRPr="00B83174">
              <w:rPr>
                <w:rFonts w:ascii="Times New Roman" w:eastAsia="Times New Roman" w:hAnsi="Times New Roman" w:cs="Times New Roman"/>
                <w:b/>
                <w:bCs/>
                <w:lang w:eastAsia="ru-RU"/>
              </w:rPr>
              <w:t>Примерное содержание учебного материала, практич</w:t>
            </w:r>
            <w:r w:rsidRPr="00B83174">
              <w:rPr>
                <w:rFonts w:ascii="Times New Roman" w:eastAsia="Times New Roman" w:hAnsi="Times New Roman" w:cs="Times New Roman"/>
                <w:b/>
                <w:bCs/>
                <w:lang w:eastAsia="ru-RU"/>
              </w:rPr>
              <w:t>е</w:t>
            </w:r>
            <w:r w:rsidRPr="00B83174">
              <w:rPr>
                <w:rFonts w:ascii="Times New Roman" w:eastAsia="Times New Roman" w:hAnsi="Times New Roman" w:cs="Times New Roman"/>
                <w:b/>
                <w:bCs/>
                <w:lang w:eastAsia="ru-RU"/>
              </w:rPr>
              <w:t>ских и лабораторных занятий</w:t>
            </w:r>
          </w:p>
        </w:tc>
      </w:tr>
      <w:tr w:rsidR="00B57640" w:rsidRPr="00B57640" w14:paraId="0F2C4C2A" w14:textId="77777777" w:rsidTr="00B57640">
        <w:trPr>
          <w:trHeight w:val="20"/>
        </w:trPr>
        <w:tc>
          <w:tcPr>
            <w:tcW w:w="5000" w:type="pct"/>
            <w:gridSpan w:val="2"/>
          </w:tcPr>
          <w:p w14:paraId="3042D684" w14:textId="77777777" w:rsidR="00B57640" w:rsidRPr="00B57640" w:rsidRDefault="00B57640" w:rsidP="00B57640">
            <w:pPr>
              <w:rPr>
                <w:rFonts w:ascii="Times New Roman" w:hAnsi="Times New Roman"/>
                <w:b/>
                <w:sz w:val="24"/>
                <w:szCs w:val="24"/>
              </w:rPr>
            </w:pPr>
            <w:r w:rsidRPr="00B57640">
              <w:rPr>
                <w:rFonts w:ascii="Times New Roman" w:hAnsi="Times New Roman"/>
                <w:b/>
                <w:sz w:val="24"/>
                <w:szCs w:val="24"/>
              </w:rPr>
              <w:t xml:space="preserve">Раздел 1. Системы линейных алгебраических уравнений </w:t>
            </w:r>
          </w:p>
        </w:tc>
      </w:tr>
      <w:tr w:rsidR="00B57640" w:rsidRPr="00B57640" w14:paraId="65189D70" w14:textId="77777777" w:rsidTr="00B57640">
        <w:trPr>
          <w:trHeight w:val="20"/>
        </w:trPr>
        <w:tc>
          <w:tcPr>
            <w:tcW w:w="1918" w:type="pct"/>
            <w:vMerge w:val="restart"/>
          </w:tcPr>
          <w:p w14:paraId="3172A24D"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bCs/>
                <w:sz w:val="24"/>
                <w:szCs w:val="24"/>
              </w:rPr>
              <w:t>Тема 1.1. Алгебраические пр</w:t>
            </w:r>
            <w:r w:rsidRPr="00B57640">
              <w:rPr>
                <w:rFonts w:ascii="Times New Roman" w:hAnsi="Times New Roman"/>
                <w:b/>
                <w:bCs/>
                <w:sz w:val="24"/>
                <w:szCs w:val="24"/>
              </w:rPr>
              <w:t>е</w:t>
            </w:r>
            <w:r w:rsidRPr="00B57640">
              <w:rPr>
                <w:rFonts w:ascii="Times New Roman" w:hAnsi="Times New Roman"/>
                <w:b/>
                <w:bCs/>
                <w:sz w:val="24"/>
                <w:szCs w:val="24"/>
              </w:rPr>
              <w:t>образования</w:t>
            </w:r>
          </w:p>
        </w:tc>
        <w:tc>
          <w:tcPr>
            <w:tcW w:w="3082" w:type="pct"/>
          </w:tcPr>
          <w:p w14:paraId="15C942E9" w14:textId="77777777" w:rsidR="00B57640" w:rsidRPr="00B57640" w:rsidRDefault="00B57640" w:rsidP="00B57640">
            <w:pPr>
              <w:rPr>
                <w:rFonts w:ascii="Times New Roman" w:hAnsi="Times New Roman"/>
                <w:b/>
                <w:sz w:val="24"/>
                <w:szCs w:val="24"/>
              </w:rPr>
            </w:pPr>
            <w:r w:rsidRPr="00B57640">
              <w:rPr>
                <w:rFonts w:ascii="Times New Roman" w:hAnsi="Times New Roman"/>
                <w:b/>
                <w:sz w:val="24"/>
                <w:szCs w:val="24"/>
              </w:rPr>
              <w:t>Содержание</w:t>
            </w:r>
          </w:p>
        </w:tc>
      </w:tr>
      <w:tr w:rsidR="00B57640" w:rsidRPr="00B57640" w14:paraId="4637AA9A" w14:textId="77777777" w:rsidTr="00B57640">
        <w:trPr>
          <w:trHeight w:val="20"/>
        </w:trPr>
        <w:tc>
          <w:tcPr>
            <w:tcW w:w="1918" w:type="pct"/>
            <w:vMerge/>
          </w:tcPr>
          <w:p w14:paraId="7C5CC5C0"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0E1B3E74" w14:textId="77777777" w:rsidR="00B57640" w:rsidRPr="00B57640" w:rsidRDefault="00B57640" w:rsidP="00B57640">
            <w:pPr>
              <w:rPr>
                <w:rFonts w:ascii="Times New Roman" w:hAnsi="Times New Roman"/>
                <w:sz w:val="24"/>
                <w:szCs w:val="24"/>
              </w:rPr>
            </w:pPr>
            <w:r w:rsidRPr="00B57640">
              <w:rPr>
                <w:rFonts w:ascii="Times New Roman" w:hAnsi="Times New Roman"/>
                <w:sz w:val="24"/>
                <w:szCs w:val="24"/>
              </w:rPr>
              <w:t xml:space="preserve">Решение математических задач профессиональной направленности с применением систематизированных знаний, способов действий при решении. </w:t>
            </w:r>
            <w:r w:rsidRPr="00B57640">
              <w:rPr>
                <w:rFonts w:ascii="Times New Roman" w:hAnsi="Times New Roman"/>
                <w:sz w:val="24"/>
                <w:szCs w:val="24"/>
                <w:shd w:val="clear" w:color="auto" w:fill="FFFFFF"/>
              </w:rPr>
              <w:t>Действител</w:t>
            </w:r>
            <w:r w:rsidRPr="00B57640">
              <w:rPr>
                <w:rFonts w:ascii="Times New Roman" w:hAnsi="Times New Roman"/>
                <w:sz w:val="24"/>
                <w:szCs w:val="24"/>
                <w:shd w:val="clear" w:color="auto" w:fill="FFFFFF"/>
              </w:rPr>
              <w:t>ь</w:t>
            </w:r>
            <w:r w:rsidRPr="00B57640">
              <w:rPr>
                <w:rFonts w:ascii="Times New Roman" w:hAnsi="Times New Roman"/>
                <w:sz w:val="24"/>
                <w:szCs w:val="24"/>
                <w:shd w:val="clear" w:color="auto" w:fill="FFFFFF"/>
              </w:rPr>
              <w:t>ные числа</w:t>
            </w:r>
          </w:p>
        </w:tc>
      </w:tr>
      <w:tr w:rsidR="00B57640" w:rsidRPr="00B57640" w14:paraId="65AF5E3D" w14:textId="77777777" w:rsidTr="00B57640">
        <w:trPr>
          <w:trHeight w:val="20"/>
        </w:trPr>
        <w:tc>
          <w:tcPr>
            <w:tcW w:w="1918" w:type="pct"/>
            <w:vMerge/>
          </w:tcPr>
          <w:p w14:paraId="6098B434"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5D461C0F"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B57640">
              <w:rPr>
                <w:rFonts w:ascii="Times New Roman" w:eastAsia="Times New Roman" w:hAnsi="Times New Roman" w:cs="Times New Roman"/>
                <w:b/>
                <w:lang w:eastAsia="ru-RU"/>
              </w:rPr>
              <w:t>В том числе практических занятий и лабораторных работ</w:t>
            </w:r>
          </w:p>
        </w:tc>
      </w:tr>
      <w:tr w:rsidR="00B57640" w:rsidRPr="00B57640" w14:paraId="1EFDB992" w14:textId="77777777" w:rsidTr="00B57640">
        <w:trPr>
          <w:trHeight w:val="20"/>
        </w:trPr>
        <w:tc>
          <w:tcPr>
            <w:tcW w:w="1918" w:type="pct"/>
            <w:vMerge/>
          </w:tcPr>
          <w:p w14:paraId="13BF2E7E"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28675391" w14:textId="77777777" w:rsidR="00B57640" w:rsidRPr="00B57640" w:rsidRDefault="00B57640" w:rsidP="00B57640">
            <w:pPr>
              <w:rPr>
                <w:rFonts w:ascii="Times New Roman" w:hAnsi="Times New Roman"/>
                <w:sz w:val="24"/>
                <w:szCs w:val="24"/>
                <w:shd w:val="clear" w:color="auto" w:fill="FFFFFF"/>
              </w:rPr>
            </w:pPr>
            <w:r w:rsidRPr="00B57640">
              <w:rPr>
                <w:rFonts w:ascii="Times New Roman" w:hAnsi="Times New Roman"/>
                <w:sz w:val="24"/>
                <w:szCs w:val="24"/>
                <w:shd w:val="clear" w:color="auto" w:fill="FFFFFF"/>
              </w:rPr>
              <w:t>Тождественные преобразования</w:t>
            </w:r>
          </w:p>
        </w:tc>
      </w:tr>
      <w:tr w:rsidR="00B57640" w:rsidRPr="00B57640" w14:paraId="13ACDFE9" w14:textId="77777777" w:rsidTr="00B57640">
        <w:trPr>
          <w:trHeight w:val="20"/>
        </w:trPr>
        <w:tc>
          <w:tcPr>
            <w:tcW w:w="1918" w:type="pct"/>
            <w:vMerge/>
          </w:tcPr>
          <w:p w14:paraId="06C4CBFE"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46D27A5B" w14:textId="77777777" w:rsidR="00B57640" w:rsidRPr="00B57640" w:rsidRDefault="00B57640" w:rsidP="00B57640">
            <w:pPr>
              <w:rPr>
                <w:rFonts w:ascii="Times New Roman" w:hAnsi="Times New Roman"/>
                <w:sz w:val="24"/>
                <w:szCs w:val="24"/>
                <w:shd w:val="clear" w:color="auto" w:fill="FFFFFF"/>
              </w:rPr>
            </w:pPr>
            <w:r w:rsidRPr="00B57640">
              <w:rPr>
                <w:rFonts w:ascii="Times New Roman" w:hAnsi="Times New Roman"/>
                <w:sz w:val="24"/>
                <w:szCs w:val="24"/>
                <w:shd w:val="clear" w:color="auto" w:fill="FFFFFF"/>
              </w:rPr>
              <w:t>Функции</w:t>
            </w:r>
          </w:p>
        </w:tc>
      </w:tr>
      <w:tr w:rsidR="00B57640" w:rsidRPr="00B57640" w14:paraId="766E141E" w14:textId="77777777" w:rsidTr="00B57640">
        <w:trPr>
          <w:trHeight w:val="20"/>
        </w:trPr>
        <w:tc>
          <w:tcPr>
            <w:tcW w:w="1918" w:type="pct"/>
            <w:vMerge/>
          </w:tcPr>
          <w:p w14:paraId="6A16A1DE"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014CB2A5" w14:textId="77777777" w:rsidR="00B57640" w:rsidRPr="00B57640" w:rsidRDefault="00B57640" w:rsidP="00B57640">
            <w:pPr>
              <w:rPr>
                <w:rFonts w:ascii="Times New Roman" w:hAnsi="Times New Roman"/>
                <w:b/>
                <w:sz w:val="24"/>
                <w:szCs w:val="24"/>
              </w:rPr>
            </w:pPr>
            <w:r w:rsidRPr="00B57640">
              <w:rPr>
                <w:rFonts w:ascii="Times New Roman" w:hAnsi="Times New Roman"/>
                <w:sz w:val="24"/>
                <w:szCs w:val="24"/>
                <w:shd w:val="clear" w:color="auto" w:fill="FFFFFF"/>
              </w:rPr>
              <w:t>Уравнения, неравенства, системы уравнений и нер</w:t>
            </w:r>
            <w:r w:rsidRPr="00B57640">
              <w:rPr>
                <w:rFonts w:ascii="Times New Roman" w:hAnsi="Times New Roman"/>
                <w:sz w:val="24"/>
                <w:szCs w:val="24"/>
                <w:shd w:val="clear" w:color="auto" w:fill="FFFFFF"/>
              </w:rPr>
              <w:t>а</w:t>
            </w:r>
            <w:r w:rsidRPr="00B57640">
              <w:rPr>
                <w:rFonts w:ascii="Times New Roman" w:hAnsi="Times New Roman"/>
                <w:sz w:val="24"/>
                <w:szCs w:val="24"/>
                <w:shd w:val="clear" w:color="auto" w:fill="FFFFFF"/>
              </w:rPr>
              <w:t>венств</w:t>
            </w:r>
          </w:p>
        </w:tc>
      </w:tr>
      <w:tr w:rsidR="00B57640" w:rsidRPr="00B57640" w14:paraId="6A6D2BED" w14:textId="77777777" w:rsidTr="00B57640">
        <w:trPr>
          <w:trHeight w:val="20"/>
        </w:trPr>
        <w:tc>
          <w:tcPr>
            <w:tcW w:w="1918" w:type="pct"/>
            <w:vMerge/>
          </w:tcPr>
          <w:p w14:paraId="7806BB3B"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3549C73C" w14:textId="77777777" w:rsidR="00B57640" w:rsidRPr="00B57640" w:rsidRDefault="00B57640" w:rsidP="00B57640">
            <w:pPr>
              <w:rPr>
                <w:rFonts w:ascii="Times New Roman" w:hAnsi="Times New Roman"/>
                <w:b/>
                <w:sz w:val="24"/>
                <w:szCs w:val="24"/>
                <w:shd w:val="clear" w:color="auto" w:fill="FFFFFF"/>
              </w:rPr>
            </w:pPr>
            <w:r w:rsidRPr="00B57640">
              <w:rPr>
                <w:rFonts w:ascii="Times New Roman" w:eastAsia="Times New Roman" w:hAnsi="Times New Roman" w:cs="Times New Roman"/>
                <w:b/>
                <w:lang w:eastAsia="ru-RU"/>
              </w:rPr>
              <w:t>Самостоятельная работа обучающихся</w:t>
            </w:r>
          </w:p>
        </w:tc>
      </w:tr>
      <w:tr w:rsidR="00B57640" w:rsidRPr="00B57640" w14:paraId="76AE1A00" w14:textId="77777777" w:rsidTr="00B57640">
        <w:trPr>
          <w:trHeight w:val="20"/>
        </w:trPr>
        <w:tc>
          <w:tcPr>
            <w:tcW w:w="1918" w:type="pct"/>
            <w:vMerge w:val="restart"/>
          </w:tcPr>
          <w:p w14:paraId="793B08D9"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bCs/>
                <w:sz w:val="24"/>
                <w:szCs w:val="24"/>
              </w:rPr>
              <w:t>Тема 1.2. Проверка, оценка и коррекция знаний и способов действий</w:t>
            </w:r>
          </w:p>
        </w:tc>
        <w:tc>
          <w:tcPr>
            <w:tcW w:w="3082" w:type="pct"/>
          </w:tcPr>
          <w:p w14:paraId="68CF604B" w14:textId="77777777" w:rsidR="00B57640" w:rsidRPr="00B57640" w:rsidRDefault="00B57640" w:rsidP="00B57640">
            <w:pPr>
              <w:rPr>
                <w:rFonts w:ascii="Times New Roman" w:hAnsi="Times New Roman"/>
                <w:b/>
                <w:sz w:val="24"/>
                <w:szCs w:val="24"/>
              </w:rPr>
            </w:pPr>
            <w:r w:rsidRPr="00B57640">
              <w:rPr>
                <w:rFonts w:ascii="Times New Roman" w:hAnsi="Times New Roman"/>
                <w:b/>
                <w:sz w:val="24"/>
                <w:szCs w:val="24"/>
              </w:rPr>
              <w:t>Содержание</w:t>
            </w:r>
          </w:p>
        </w:tc>
      </w:tr>
      <w:tr w:rsidR="00B57640" w:rsidRPr="00B57640" w14:paraId="40A83D85" w14:textId="77777777" w:rsidTr="00B57640">
        <w:trPr>
          <w:trHeight w:val="20"/>
        </w:trPr>
        <w:tc>
          <w:tcPr>
            <w:tcW w:w="1918" w:type="pct"/>
            <w:vMerge/>
          </w:tcPr>
          <w:p w14:paraId="10285C67"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776D8C31" w14:textId="77777777" w:rsidR="00B57640" w:rsidRPr="00B57640" w:rsidRDefault="00B57640" w:rsidP="00B57640">
            <w:pPr>
              <w:rPr>
                <w:rFonts w:ascii="Times New Roman" w:hAnsi="Times New Roman"/>
                <w:sz w:val="24"/>
                <w:szCs w:val="24"/>
                <w:shd w:val="clear" w:color="auto" w:fill="FFFFFF"/>
              </w:rPr>
            </w:pPr>
            <w:r w:rsidRPr="00B57640">
              <w:rPr>
                <w:rFonts w:ascii="Times New Roman" w:eastAsia="Times New Roman" w:hAnsi="Times New Roman" w:cs="Times New Roman"/>
                <w:b/>
                <w:lang w:eastAsia="ru-RU"/>
              </w:rPr>
              <w:t>В том числе практических занятий и лабораторных работ</w:t>
            </w:r>
          </w:p>
        </w:tc>
      </w:tr>
      <w:tr w:rsidR="00B57640" w:rsidRPr="00B57640" w14:paraId="6A52A526" w14:textId="77777777" w:rsidTr="00B57640">
        <w:trPr>
          <w:trHeight w:val="20"/>
        </w:trPr>
        <w:tc>
          <w:tcPr>
            <w:tcW w:w="1918" w:type="pct"/>
            <w:vMerge/>
          </w:tcPr>
          <w:p w14:paraId="114CEBC4"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4EFD6684" w14:textId="77777777" w:rsidR="00B57640" w:rsidRPr="00B57640" w:rsidRDefault="00B57640" w:rsidP="00B57640">
            <w:pPr>
              <w:rPr>
                <w:rFonts w:ascii="Times New Roman" w:hAnsi="Times New Roman"/>
                <w:b/>
                <w:sz w:val="24"/>
                <w:szCs w:val="24"/>
              </w:rPr>
            </w:pPr>
            <w:r w:rsidRPr="00B57640">
              <w:rPr>
                <w:rFonts w:ascii="Times New Roman" w:hAnsi="Times New Roman"/>
                <w:sz w:val="24"/>
                <w:szCs w:val="24"/>
                <w:shd w:val="clear" w:color="auto" w:fill="FFFFFF"/>
              </w:rPr>
              <w:t>Вычисление и тождественные преобразования раци</w:t>
            </w:r>
            <w:r w:rsidRPr="00B57640">
              <w:rPr>
                <w:rFonts w:ascii="Times New Roman" w:hAnsi="Times New Roman"/>
                <w:sz w:val="24"/>
                <w:szCs w:val="24"/>
                <w:shd w:val="clear" w:color="auto" w:fill="FFFFFF"/>
              </w:rPr>
              <w:t>о</w:t>
            </w:r>
            <w:r w:rsidRPr="00B57640">
              <w:rPr>
                <w:rFonts w:ascii="Times New Roman" w:hAnsi="Times New Roman"/>
                <w:sz w:val="24"/>
                <w:szCs w:val="24"/>
                <w:shd w:val="clear" w:color="auto" w:fill="FFFFFF"/>
              </w:rPr>
              <w:t>нальных выражений. Рациональные уравнения, нераве</w:t>
            </w:r>
            <w:r w:rsidRPr="00B57640">
              <w:rPr>
                <w:rFonts w:ascii="Times New Roman" w:hAnsi="Times New Roman"/>
                <w:sz w:val="24"/>
                <w:szCs w:val="24"/>
                <w:shd w:val="clear" w:color="auto" w:fill="FFFFFF"/>
              </w:rPr>
              <w:t>н</w:t>
            </w:r>
            <w:r w:rsidRPr="00B57640">
              <w:rPr>
                <w:rFonts w:ascii="Times New Roman" w:hAnsi="Times New Roman"/>
                <w:sz w:val="24"/>
                <w:szCs w:val="24"/>
                <w:shd w:val="clear" w:color="auto" w:fill="FFFFFF"/>
              </w:rPr>
              <w:t>ства и системы уравнений и неравенств.</w:t>
            </w:r>
          </w:p>
        </w:tc>
      </w:tr>
      <w:tr w:rsidR="00B57640" w:rsidRPr="00B57640" w14:paraId="171DC5DA" w14:textId="77777777" w:rsidTr="00B57640">
        <w:trPr>
          <w:trHeight w:val="20"/>
        </w:trPr>
        <w:tc>
          <w:tcPr>
            <w:tcW w:w="1918" w:type="pct"/>
            <w:vMerge/>
          </w:tcPr>
          <w:p w14:paraId="7F96A2C7"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50EFB5C9" w14:textId="77777777" w:rsidR="00B57640" w:rsidRPr="00B57640" w:rsidRDefault="00B57640" w:rsidP="00B57640">
            <w:pPr>
              <w:rPr>
                <w:rFonts w:ascii="Times New Roman" w:hAnsi="Times New Roman"/>
                <w:b/>
                <w:sz w:val="24"/>
                <w:szCs w:val="24"/>
              </w:rPr>
            </w:pPr>
            <w:r w:rsidRPr="00B57640">
              <w:rPr>
                <w:rFonts w:ascii="Times New Roman" w:hAnsi="Times New Roman"/>
                <w:sz w:val="24"/>
                <w:szCs w:val="24"/>
                <w:shd w:val="clear" w:color="auto" w:fill="FFFFFF"/>
              </w:rPr>
              <w:t>Вычисление и тождественные преобразования выраж</w:t>
            </w:r>
            <w:r w:rsidRPr="00B57640">
              <w:rPr>
                <w:rFonts w:ascii="Times New Roman" w:hAnsi="Times New Roman"/>
                <w:sz w:val="24"/>
                <w:szCs w:val="24"/>
                <w:shd w:val="clear" w:color="auto" w:fill="FFFFFF"/>
              </w:rPr>
              <w:t>е</w:t>
            </w:r>
            <w:r w:rsidRPr="00B57640">
              <w:rPr>
                <w:rFonts w:ascii="Times New Roman" w:hAnsi="Times New Roman"/>
                <w:sz w:val="24"/>
                <w:szCs w:val="24"/>
                <w:shd w:val="clear" w:color="auto" w:fill="FFFFFF"/>
              </w:rPr>
              <w:t>ний, содержащих радикалы. Иррациональные уравн</w:t>
            </w:r>
            <w:r w:rsidRPr="00B57640">
              <w:rPr>
                <w:rFonts w:ascii="Times New Roman" w:hAnsi="Times New Roman"/>
                <w:sz w:val="24"/>
                <w:szCs w:val="24"/>
                <w:shd w:val="clear" w:color="auto" w:fill="FFFFFF"/>
              </w:rPr>
              <w:t>е</w:t>
            </w:r>
            <w:r w:rsidRPr="00B57640">
              <w:rPr>
                <w:rFonts w:ascii="Times New Roman" w:hAnsi="Times New Roman"/>
                <w:sz w:val="24"/>
                <w:szCs w:val="24"/>
                <w:shd w:val="clear" w:color="auto" w:fill="FFFFFF"/>
              </w:rPr>
              <w:t>ния, неравенства и системы уравнений.</w:t>
            </w:r>
          </w:p>
        </w:tc>
      </w:tr>
      <w:tr w:rsidR="00B57640" w:rsidRPr="00B57640" w14:paraId="12FBDD6B" w14:textId="77777777" w:rsidTr="00B57640">
        <w:trPr>
          <w:trHeight w:val="20"/>
        </w:trPr>
        <w:tc>
          <w:tcPr>
            <w:tcW w:w="1918" w:type="pct"/>
            <w:vMerge/>
          </w:tcPr>
          <w:p w14:paraId="6C3BE9E6"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5189151D" w14:textId="77777777" w:rsidR="00B57640" w:rsidRPr="00B57640" w:rsidRDefault="00B57640" w:rsidP="00B57640">
            <w:pPr>
              <w:rPr>
                <w:rFonts w:ascii="Times New Roman" w:hAnsi="Times New Roman"/>
                <w:b/>
                <w:sz w:val="24"/>
                <w:szCs w:val="24"/>
              </w:rPr>
            </w:pPr>
            <w:r w:rsidRPr="00B57640">
              <w:rPr>
                <w:rFonts w:ascii="Times New Roman" w:hAnsi="Times New Roman"/>
                <w:sz w:val="24"/>
                <w:szCs w:val="24"/>
                <w:shd w:val="clear" w:color="auto" w:fill="FFFFFF"/>
              </w:rPr>
              <w:t>Вычисление и преобразования выражений, содержащих степени с рациональным показателем. Показательная функция. Показательные уравнения, неравенства, с</w:t>
            </w:r>
            <w:r w:rsidRPr="00B57640">
              <w:rPr>
                <w:rFonts w:ascii="Times New Roman" w:hAnsi="Times New Roman"/>
                <w:sz w:val="24"/>
                <w:szCs w:val="24"/>
                <w:shd w:val="clear" w:color="auto" w:fill="FFFFFF"/>
              </w:rPr>
              <w:t>и</w:t>
            </w:r>
            <w:r w:rsidRPr="00B57640">
              <w:rPr>
                <w:rFonts w:ascii="Times New Roman" w:hAnsi="Times New Roman"/>
                <w:sz w:val="24"/>
                <w:szCs w:val="24"/>
                <w:shd w:val="clear" w:color="auto" w:fill="FFFFFF"/>
              </w:rPr>
              <w:t>стемы уравнений.</w:t>
            </w:r>
          </w:p>
        </w:tc>
      </w:tr>
      <w:tr w:rsidR="00B57640" w:rsidRPr="00B57640" w14:paraId="644D57A5" w14:textId="77777777" w:rsidTr="00B57640">
        <w:trPr>
          <w:trHeight w:val="20"/>
        </w:trPr>
        <w:tc>
          <w:tcPr>
            <w:tcW w:w="1918" w:type="pct"/>
            <w:vMerge/>
          </w:tcPr>
          <w:p w14:paraId="636A0A37"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7616D098" w14:textId="77777777" w:rsidR="00B57640" w:rsidRPr="00B57640" w:rsidRDefault="00B57640" w:rsidP="00B57640">
            <w:pPr>
              <w:rPr>
                <w:rFonts w:ascii="Times New Roman" w:hAnsi="Times New Roman"/>
                <w:b/>
                <w:sz w:val="24"/>
                <w:szCs w:val="24"/>
              </w:rPr>
            </w:pPr>
            <w:r w:rsidRPr="00B57640">
              <w:rPr>
                <w:rFonts w:ascii="Times New Roman" w:hAnsi="Times New Roman"/>
                <w:sz w:val="24"/>
                <w:szCs w:val="24"/>
              </w:rPr>
              <w:t>Вычисление и преобразования логарифмических выр</w:t>
            </w:r>
            <w:r w:rsidRPr="00B57640">
              <w:rPr>
                <w:rFonts w:ascii="Times New Roman" w:hAnsi="Times New Roman"/>
                <w:sz w:val="24"/>
                <w:szCs w:val="24"/>
              </w:rPr>
              <w:t>а</w:t>
            </w:r>
            <w:r w:rsidRPr="00B57640">
              <w:rPr>
                <w:rFonts w:ascii="Times New Roman" w:hAnsi="Times New Roman"/>
                <w:sz w:val="24"/>
                <w:szCs w:val="24"/>
              </w:rPr>
              <w:t>жений. Логарифмическая функция. Логарифмические уравнения, неравенства, системы уравнений.</w:t>
            </w:r>
          </w:p>
        </w:tc>
      </w:tr>
      <w:tr w:rsidR="00B57640" w:rsidRPr="00B57640" w14:paraId="3C72151A" w14:textId="77777777" w:rsidTr="00B57640">
        <w:trPr>
          <w:trHeight w:val="20"/>
        </w:trPr>
        <w:tc>
          <w:tcPr>
            <w:tcW w:w="1918" w:type="pct"/>
            <w:vMerge/>
          </w:tcPr>
          <w:p w14:paraId="06283BAC"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5085EA15" w14:textId="77777777" w:rsidR="00B57640" w:rsidRPr="00B57640" w:rsidRDefault="00B57640" w:rsidP="00B57640">
            <w:pPr>
              <w:spacing w:before="100" w:beforeAutospacing="1" w:after="135" w:afterAutospacing="1"/>
              <w:rPr>
                <w:rFonts w:ascii="Times New Roman" w:hAnsi="Times New Roman"/>
                <w:sz w:val="24"/>
                <w:szCs w:val="24"/>
              </w:rPr>
            </w:pPr>
            <w:r w:rsidRPr="00B57640">
              <w:rPr>
                <w:rFonts w:ascii="Times New Roman" w:eastAsia="Times New Roman" w:hAnsi="Times New Roman" w:cs="Times New Roman"/>
                <w:b/>
                <w:lang w:eastAsia="ru-RU"/>
              </w:rPr>
              <w:t>Самостоятельная работа обучающихся</w:t>
            </w:r>
          </w:p>
        </w:tc>
      </w:tr>
      <w:tr w:rsidR="00B57640" w:rsidRPr="00B57640" w14:paraId="4B9E1437" w14:textId="77777777" w:rsidTr="00B57640">
        <w:trPr>
          <w:trHeight w:val="20"/>
        </w:trPr>
        <w:tc>
          <w:tcPr>
            <w:tcW w:w="1918" w:type="pct"/>
            <w:vMerge w:val="restart"/>
          </w:tcPr>
          <w:p w14:paraId="7FA04861"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bCs/>
                <w:sz w:val="24"/>
                <w:szCs w:val="24"/>
              </w:rPr>
              <w:t>Тема 1.3.</w:t>
            </w:r>
          </w:p>
          <w:p w14:paraId="4305AB72"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bCs/>
                <w:sz w:val="24"/>
                <w:szCs w:val="24"/>
              </w:rPr>
              <w:t>Определители и их свойства. Теорема Крамера</w:t>
            </w:r>
          </w:p>
        </w:tc>
        <w:tc>
          <w:tcPr>
            <w:tcW w:w="3082" w:type="pct"/>
          </w:tcPr>
          <w:p w14:paraId="4B8F1825" w14:textId="77777777" w:rsidR="00B57640" w:rsidRPr="00B57640" w:rsidRDefault="00B57640" w:rsidP="00B57640">
            <w:pPr>
              <w:rPr>
                <w:rFonts w:ascii="Times New Roman" w:hAnsi="Times New Roman"/>
                <w:b/>
                <w:sz w:val="24"/>
                <w:szCs w:val="24"/>
              </w:rPr>
            </w:pPr>
            <w:r w:rsidRPr="00B57640">
              <w:rPr>
                <w:rFonts w:ascii="Times New Roman" w:hAnsi="Times New Roman"/>
                <w:b/>
                <w:sz w:val="24"/>
                <w:szCs w:val="24"/>
              </w:rPr>
              <w:t>Содержание</w:t>
            </w:r>
          </w:p>
        </w:tc>
      </w:tr>
      <w:tr w:rsidR="00B57640" w:rsidRPr="00B57640" w14:paraId="4A6A2579" w14:textId="77777777" w:rsidTr="00B57640">
        <w:trPr>
          <w:trHeight w:val="20"/>
        </w:trPr>
        <w:tc>
          <w:tcPr>
            <w:tcW w:w="1918" w:type="pct"/>
            <w:vMerge/>
          </w:tcPr>
          <w:p w14:paraId="0A7A547B"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1207A5A3"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B57640">
              <w:rPr>
                <w:rFonts w:ascii="Times New Roman" w:eastAsia="Times New Roman" w:hAnsi="Times New Roman" w:cs="Times New Roman"/>
                <w:b/>
                <w:lang w:eastAsia="ru-RU"/>
              </w:rPr>
              <w:t>В том числе практических занятий и лабораторных работ</w:t>
            </w:r>
          </w:p>
        </w:tc>
      </w:tr>
      <w:tr w:rsidR="00B57640" w:rsidRPr="00B57640" w14:paraId="0A89109F" w14:textId="77777777" w:rsidTr="00B57640">
        <w:trPr>
          <w:trHeight w:val="20"/>
        </w:trPr>
        <w:tc>
          <w:tcPr>
            <w:tcW w:w="1918" w:type="pct"/>
            <w:vMerge/>
          </w:tcPr>
          <w:p w14:paraId="652C62D4"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72D850FB"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Практическая работа</w:t>
            </w:r>
          </w:p>
          <w:p w14:paraId="6FA79196"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Вычисление определителей</w:t>
            </w:r>
          </w:p>
        </w:tc>
      </w:tr>
      <w:tr w:rsidR="00B57640" w:rsidRPr="00B57640" w14:paraId="724F8791" w14:textId="77777777" w:rsidTr="00B57640">
        <w:trPr>
          <w:trHeight w:val="20"/>
        </w:trPr>
        <w:tc>
          <w:tcPr>
            <w:tcW w:w="1918" w:type="pct"/>
            <w:vMerge/>
          </w:tcPr>
          <w:p w14:paraId="474F513E"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48EC9B2E"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 xml:space="preserve">Практическая работа </w:t>
            </w:r>
          </w:p>
          <w:p w14:paraId="3809FD84"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Решение систем линейных уравнений методом Крамера</w:t>
            </w:r>
          </w:p>
        </w:tc>
      </w:tr>
      <w:tr w:rsidR="00B57640" w:rsidRPr="00B57640" w14:paraId="11ABF0CB" w14:textId="77777777" w:rsidTr="00B57640">
        <w:trPr>
          <w:trHeight w:val="20"/>
        </w:trPr>
        <w:tc>
          <w:tcPr>
            <w:tcW w:w="1918" w:type="pct"/>
            <w:vMerge/>
          </w:tcPr>
          <w:p w14:paraId="7010C4FA"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4E619C09" w14:textId="77777777" w:rsidR="00B57640" w:rsidRPr="00B57640" w:rsidRDefault="00B57640" w:rsidP="00B57640">
            <w:pPr>
              <w:rPr>
                <w:rFonts w:ascii="Times New Roman" w:hAnsi="Times New Roman"/>
                <w:b/>
                <w:sz w:val="24"/>
                <w:szCs w:val="24"/>
              </w:rPr>
            </w:pPr>
            <w:r w:rsidRPr="00B57640">
              <w:rPr>
                <w:rFonts w:ascii="Times New Roman" w:eastAsia="Times New Roman" w:hAnsi="Times New Roman" w:cs="Times New Roman"/>
                <w:b/>
                <w:lang w:eastAsia="ru-RU"/>
              </w:rPr>
              <w:t>Самостоятельная работа обучающихся</w:t>
            </w:r>
          </w:p>
        </w:tc>
      </w:tr>
      <w:tr w:rsidR="00B57640" w:rsidRPr="00B57640" w14:paraId="444C040E" w14:textId="77777777" w:rsidTr="00B57640">
        <w:trPr>
          <w:trHeight w:val="20"/>
        </w:trPr>
        <w:tc>
          <w:tcPr>
            <w:tcW w:w="5000" w:type="pct"/>
            <w:gridSpan w:val="2"/>
          </w:tcPr>
          <w:p w14:paraId="0C416854"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sz w:val="24"/>
                <w:szCs w:val="24"/>
              </w:rPr>
              <w:t>Раздел</w:t>
            </w:r>
            <w:r w:rsidRPr="00B57640">
              <w:rPr>
                <w:rFonts w:ascii="Times New Roman" w:hAnsi="Times New Roman"/>
                <w:b/>
                <w:spacing w:val="-4"/>
                <w:sz w:val="24"/>
                <w:szCs w:val="24"/>
              </w:rPr>
              <w:t xml:space="preserve"> 2</w:t>
            </w:r>
            <w:r w:rsidRPr="00B57640">
              <w:rPr>
                <w:rFonts w:ascii="Times New Roman" w:hAnsi="Times New Roman"/>
                <w:b/>
                <w:sz w:val="24"/>
                <w:szCs w:val="24"/>
              </w:rPr>
              <w:t>.</w:t>
            </w:r>
            <w:r w:rsidRPr="00B57640">
              <w:rPr>
                <w:rFonts w:ascii="Times New Roman" w:hAnsi="Times New Roman"/>
                <w:b/>
                <w:spacing w:val="-1"/>
                <w:sz w:val="24"/>
                <w:szCs w:val="24"/>
              </w:rPr>
              <w:t xml:space="preserve"> </w:t>
            </w:r>
            <w:r w:rsidRPr="00B57640">
              <w:rPr>
                <w:rFonts w:ascii="Times New Roman" w:hAnsi="Times New Roman"/>
                <w:b/>
                <w:sz w:val="24"/>
                <w:szCs w:val="24"/>
              </w:rPr>
              <w:t>Основы математического анализа</w:t>
            </w:r>
          </w:p>
        </w:tc>
      </w:tr>
      <w:tr w:rsidR="00B57640" w:rsidRPr="00B57640" w14:paraId="135688A2" w14:textId="77777777" w:rsidTr="00B57640">
        <w:trPr>
          <w:trHeight w:val="20"/>
        </w:trPr>
        <w:tc>
          <w:tcPr>
            <w:tcW w:w="1918" w:type="pct"/>
            <w:vMerge w:val="restart"/>
          </w:tcPr>
          <w:p w14:paraId="33446700"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bCs/>
                <w:sz w:val="24"/>
                <w:szCs w:val="24"/>
              </w:rPr>
              <w:t xml:space="preserve">Тема 2.1. </w:t>
            </w:r>
          </w:p>
          <w:p w14:paraId="623043A3"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bCs/>
                <w:sz w:val="24"/>
                <w:szCs w:val="24"/>
              </w:rPr>
              <w:lastRenderedPageBreak/>
              <w:t>Теория пределов и непреры</w:t>
            </w:r>
            <w:r w:rsidRPr="00B57640">
              <w:rPr>
                <w:rFonts w:ascii="Times New Roman" w:hAnsi="Times New Roman"/>
                <w:b/>
                <w:bCs/>
                <w:sz w:val="24"/>
                <w:szCs w:val="24"/>
              </w:rPr>
              <w:t>в</w:t>
            </w:r>
            <w:r w:rsidRPr="00B57640">
              <w:rPr>
                <w:rFonts w:ascii="Times New Roman" w:hAnsi="Times New Roman"/>
                <w:b/>
                <w:bCs/>
                <w:sz w:val="24"/>
                <w:szCs w:val="24"/>
              </w:rPr>
              <w:t>ность функций</w:t>
            </w:r>
          </w:p>
          <w:p w14:paraId="709FBFD8"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082" w:type="pct"/>
          </w:tcPr>
          <w:p w14:paraId="3B8FB66F" w14:textId="77777777" w:rsidR="00B57640" w:rsidRPr="00B57640" w:rsidRDefault="00B57640" w:rsidP="00B57640">
            <w:pPr>
              <w:rPr>
                <w:rFonts w:ascii="Times New Roman" w:hAnsi="Times New Roman"/>
                <w:b/>
                <w:sz w:val="24"/>
                <w:szCs w:val="24"/>
              </w:rPr>
            </w:pPr>
            <w:r w:rsidRPr="00B57640">
              <w:rPr>
                <w:rFonts w:ascii="Times New Roman" w:hAnsi="Times New Roman"/>
                <w:b/>
                <w:sz w:val="24"/>
                <w:szCs w:val="24"/>
              </w:rPr>
              <w:lastRenderedPageBreak/>
              <w:t>Содержание</w:t>
            </w:r>
          </w:p>
        </w:tc>
      </w:tr>
      <w:tr w:rsidR="00B57640" w:rsidRPr="00B57640" w14:paraId="642BBF0C" w14:textId="77777777" w:rsidTr="00B57640">
        <w:trPr>
          <w:trHeight w:val="20"/>
        </w:trPr>
        <w:tc>
          <w:tcPr>
            <w:tcW w:w="1918" w:type="pct"/>
            <w:vMerge/>
          </w:tcPr>
          <w:p w14:paraId="79C46D30"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082" w:type="pct"/>
          </w:tcPr>
          <w:p w14:paraId="7F9DCF6F"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B57640">
              <w:rPr>
                <w:rFonts w:ascii="Times New Roman" w:eastAsia="Times New Roman" w:hAnsi="Times New Roman" w:cs="Times New Roman"/>
                <w:b/>
                <w:lang w:eastAsia="ru-RU"/>
              </w:rPr>
              <w:t>В том числе практических занятий и лабораторных работ</w:t>
            </w:r>
          </w:p>
        </w:tc>
      </w:tr>
      <w:tr w:rsidR="00B57640" w:rsidRPr="00B57640" w14:paraId="663CA028" w14:textId="77777777" w:rsidTr="00B57640">
        <w:trPr>
          <w:trHeight w:val="20"/>
        </w:trPr>
        <w:tc>
          <w:tcPr>
            <w:tcW w:w="1918" w:type="pct"/>
            <w:vMerge/>
          </w:tcPr>
          <w:p w14:paraId="7D4D1496"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082" w:type="pct"/>
          </w:tcPr>
          <w:p w14:paraId="111BA78B"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 xml:space="preserve">Практическая работа </w:t>
            </w:r>
          </w:p>
          <w:p w14:paraId="6CF74C72"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B57640">
              <w:rPr>
                <w:rFonts w:ascii="Times New Roman" w:hAnsi="Times New Roman"/>
                <w:sz w:val="24"/>
                <w:szCs w:val="24"/>
              </w:rPr>
              <w:t>Вычисление пределов</w:t>
            </w:r>
          </w:p>
        </w:tc>
      </w:tr>
      <w:tr w:rsidR="00B57640" w:rsidRPr="00B57640" w14:paraId="544C7E1E" w14:textId="77777777" w:rsidTr="00B57640">
        <w:trPr>
          <w:trHeight w:val="20"/>
        </w:trPr>
        <w:tc>
          <w:tcPr>
            <w:tcW w:w="1918" w:type="pct"/>
            <w:vMerge/>
          </w:tcPr>
          <w:p w14:paraId="3ED90A5A"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082" w:type="pct"/>
          </w:tcPr>
          <w:p w14:paraId="276F0726"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 xml:space="preserve">Практическая работа </w:t>
            </w:r>
          </w:p>
          <w:p w14:paraId="6971F838"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Вычисление замечательных пределов</w:t>
            </w:r>
          </w:p>
        </w:tc>
      </w:tr>
      <w:tr w:rsidR="00B57640" w:rsidRPr="00B57640" w14:paraId="399F9E98" w14:textId="77777777" w:rsidTr="00B57640">
        <w:trPr>
          <w:trHeight w:val="20"/>
        </w:trPr>
        <w:tc>
          <w:tcPr>
            <w:tcW w:w="1918" w:type="pct"/>
            <w:vMerge/>
          </w:tcPr>
          <w:p w14:paraId="158F35D1"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082" w:type="pct"/>
          </w:tcPr>
          <w:p w14:paraId="32106280"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B57640">
              <w:rPr>
                <w:rFonts w:ascii="Times New Roman" w:eastAsia="Times New Roman" w:hAnsi="Times New Roman" w:cs="Times New Roman"/>
                <w:b/>
                <w:lang w:eastAsia="ru-RU"/>
              </w:rPr>
              <w:t>Самостоятельная работа обучающихся</w:t>
            </w:r>
          </w:p>
        </w:tc>
      </w:tr>
      <w:tr w:rsidR="00B57640" w:rsidRPr="00B57640" w14:paraId="38EEC847" w14:textId="77777777" w:rsidTr="00B57640">
        <w:trPr>
          <w:trHeight w:val="20"/>
        </w:trPr>
        <w:tc>
          <w:tcPr>
            <w:tcW w:w="1918" w:type="pct"/>
            <w:vMerge w:val="restart"/>
          </w:tcPr>
          <w:p w14:paraId="3B93FBBF"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bCs/>
                <w:sz w:val="24"/>
                <w:szCs w:val="24"/>
              </w:rPr>
              <w:t>Тема 2.2.</w:t>
            </w:r>
          </w:p>
          <w:p w14:paraId="372D8FA6"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bCs/>
                <w:sz w:val="24"/>
                <w:szCs w:val="24"/>
              </w:rPr>
              <w:t xml:space="preserve">Дифференциальное исчисление </w:t>
            </w:r>
          </w:p>
        </w:tc>
        <w:tc>
          <w:tcPr>
            <w:tcW w:w="3082" w:type="pct"/>
          </w:tcPr>
          <w:p w14:paraId="69ECB529" w14:textId="77777777" w:rsidR="00B57640" w:rsidRPr="00B57640" w:rsidRDefault="00B57640" w:rsidP="00B57640">
            <w:pPr>
              <w:rPr>
                <w:rFonts w:ascii="Times New Roman" w:hAnsi="Times New Roman"/>
                <w:b/>
                <w:sz w:val="24"/>
                <w:szCs w:val="24"/>
              </w:rPr>
            </w:pPr>
            <w:r w:rsidRPr="00B57640">
              <w:rPr>
                <w:rFonts w:ascii="Times New Roman" w:hAnsi="Times New Roman"/>
                <w:b/>
                <w:sz w:val="24"/>
                <w:szCs w:val="24"/>
              </w:rPr>
              <w:t>Содержание</w:t>
            </w:r>
          </w:p>
        </w:tc>
      </w:tr>
      <w:tr w:rsidR="00B57640" w:rsidRPr="00B57640" w14:paraId="48919163" w14:textId="77777777" w:rsidTr="00B57640">
        <w:trPr>
          <w:trHeight w:val="20"/>
        </w:trPr>
        <w:tc>
          <w:tcPr>
            <w:tcW w:w="1918" w:type="pct"/>
            <w:vMerge/>
          </w:tcPr>
          <w:p w14:paraId="3B86123A"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21760B05" w14:textId="77777777" w:rsidR="00B57640" w:rsidRPr="00B57640" w:rsidRDefault="00B57640" w:rsidP="00B57640">
            <w:pPr>
              <w:rPr>
                <w:rFonts w:ascii="Times New Roman" w:hAnsi="Times New Roman"/>
                <w:b/>
                <w:sz w:val="24"/>
                <w:szCs w:val="24"/>
              </w:rPr>
            </w:pPr>
          </w:p>
        </w:tc>
      </w:tr>
      <w:tr w:rsidR="00B57640" w:rsidRPr="00B57640" w14:paraId="72D61336" w14:textId="77777777" w:rsidTr="00B57640">
        <w:trPr>
          <w:trHeight w:val="20"/>
        </w:trPr>
        <w:tc>
          <w:tcPr>
            <w:tcW w:w="1918" w:type="pct"/>
            <w:vMerge/>
          </w:tcPr>
          <w:p w14:paraId="13836340"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32835163"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B57640">
              <w:rPr>
                <w:rFonts w:ascii="Times New Roman" w:eastAsia="Times New Roman" w:hAnsi="Times New Roman" w:cs="Times New Roman"/>
                <w:b/>
                <w:lang w:eastAsia="ru-RU"/>
              </w:rPr>
              <w:t>В том числе практических занятий и лабораторных работ</w:t>
            </w:r>
          </w:p>
        </w:tc>
      </w:tr>
      <w:tr w:rsidR="00B57640" w:rsidRPr="00B57640" w14:paraId="6399D993" w14:textId="77777777" w:rsidTr="00B57640">
        <w:trPr>
          <w:trHeight w:val="20"/>
        </w:trPr>
        <w:tc>
          <w:tcPr>
            <w:tcW w:w="1918" w:type="pct"/>
            <w:vMerge/>
          </w:tcPr>
          <w:p w14:paraId="19ABED10"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73B24EC2" w14:textId="77777777" w:rsidR="00B57640" w:rsidRPr="00B57640" w:rsidRDefault="00B57640" w:rsidP="00B57640">
            <w:pPr>
              <w:autoSpaceDE w:val="0"/>
              <w:autoSpaceDN w:val="0"/>
              <w:adjustRightInd w:val="0"/>
              <w:rPr>
                <w:rFonts w:ascii="Times New Roman" w:hAnsi="Times New Roman"/>
                <w:color w:val="000000"/>
                <w:sz w:val="24"/>
                <w:szCs w:val="24"/>
              </w:rPr>
            </w:pPr>
            <w:r w:rsidRPr="00B57640">
              <w:rPr>
                <w:rFonts w:ascii="Times New Roman" w:hAnsi="Times New Roman"/>
                <w:color w:val="000000"/>
                <w:sz w:val="24"/>
                <w:szCs w:val="24"/>
              </w:rPr>
              <w:t xml:space="preserve">Практическая работа </w:t>
            </w:r>
          </w:p>
          <w:p w14:paraId="1A84616A"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Задача о свободном падении тела. Понятие произво</w:t>
            </w:r>
            <w:r w:rsidRPr="00B57640">
              <w:rPr>
                <w:rFonts w:ascii="Times New Roman" w:hAnsi="Times New Roman"/>
                <w:sz w:val="24"/>
                <w:szCs w:val="24"/>
              </w:rPr>
              <w:t>д</w:t>
            </w:r>
            <w:r w:rsidRPr="00B57640">
              <w:rPr>
                <w:rFonts w:ascii="Times New Roman" w:hAnsi="Times New Roman"/>
                <w:sz w:val="24"/>
                <w:szCs w:val="24"/>
              </w:rPr>
              <w:t>ной, ее физический и геометрический смысл. Таблица производных, правила дифференцирования. Вычисление производных.</w:t>
            </w:r>
          </w:p>
        </w:tc>
      </w:tr>
      <w:tr w:rsidR="00B57640" w:rsidRPr="00B57640" w14:paraId="1996FAE8" w14:textId="77777777" w:rsidTr="00B57640">
        <w:trPr>
          <w:trHeight w:val="20"/>
        </w:trPr>
        <w:tc>
          <w:tcPr>
            <w:tcW w:w="1918" w:type="pct"/>
            <w:vMerge/>
          </w:tcPr>
          <w:p w14:paraId="203CD3D7"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5897A71C"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 xml:space="preserve">Практическая работа </w:t>
            </w:r>
          </w:p>
          <w:p w14:paraId="4CF2CC5D"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Исследование функций на выпуклость, вогнутость, п</w:t>
            </w:r>
            <w:r w:rsidRPr="00B57640">
              <w:rPr>
                <w:rFonts w:ascii="Times New Roman" w:hAnsi="Times New Roman"/>
                <w:sz w:val="24"/>
                <w:szCs w:val="24"/>
              </w:rPr>
              <w:t>е</w:t>
            </w:r>
            <w:r w:rsidRPr="00B57640">
              <w:rPr>
                <w:rFonts w:ascii="Times New Roman" w:hAnsi="Times New Roman"/>
                <w:sz w:val="24"/>
                <w:szCs w:val="24"/>
              </w:rPr>
              <w:t xml:space="preserve">региб. Монотонность функций, признаки возрастания и убывания функций. Точки экстремума, необходимое и достаточное условия экстремума, правило исследования функций на экстремум. </w:t>
            </w:r>
          </w:p>
        </w:tc>
      </w:tr>
      <w:tr w:rsidR="00B57640" w:rsidRPr="00B57640" w14:paraId="1958131F" w14:textId="77777777" w:rsidTr="00B57640">
        <w:trPr>
          <w:trHeight w:val="20"/>
        </w:trPr>
        <w:tc>
          <w:tcPr>
            <w:tcW w:w="1918" w:type="pct"/>
            <w:vMerge/>
          </w:tcPr>
          <w:p w14:paraId="50245811"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1D537073"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 xml:space="preserve">Практическая работа </w:t>
            </w:r>
          </w:p>
          <w:p w14:paraId="250DB150"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B57640">
              <w:rPr>
                <w:rFonts w:ascii="Times New Roman" w:hAnsi="Times New Roman"/>
                <w:bCs/>
                <w:sz w:val="24"/>
                <w:szCs w:val="24"/>
              </w:rPr>
              <w:t>Исследование функции с помощью производной.</w:t>
            </w:r>
          </w:p>
        </w:tc>
      </w:tr>
      <w:tr w:rsidR="00B57640" w:rsidRPr="00B57640" w14:paraId="399139B1" w14:textId="77777777" w:rsidTr="00B57640">
        <w:trPr>
          <w:trHeight w:val="20"/>
        </w:trPr>
        <w:tc>
          <w:tcPr>
            <w:tcW w:w="1918" w:type="pct"/>
            <w:vMerge/>
          </w:tcPr>
          <w:p w14:paraId="62E2438F"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1D46A0BD"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B57640">
              <w:rPr>
                <w:rFonts w:ascii="Times New Roman" w:eastAsia="Times New Roman" w:hAnsi="Times New Roman" w:cs="Times New Roman"/>
                <w:b/>
                <w:lang w:eastAsia="ru-RU"/>
              </w:rPr>
              <w:t>Самостоятельная работа обучающихся</w:t>
            </w:r>
          </w:p>
        </w:tc>
      </w:tr>
      <w:tr w:rsidR="00B57640" w:rsidRPr="00B57640" w14:paraId="66081994" w14:textId="77777777" w:rsidTr="00B57640">
        <w:trPr>
          <w:trHeight w:val="20"/>
        </w:trPr>
        <w:tc>
          <w:tcPr>
            <w:tcW w:w="1918" w:type="pct"/>
            <w:vMerge w:val="restart"/>
          </w:tcPr>
          <w:p w14:paraId="135F1CA3" w14:textId="77777777" w:rsidR="00B57640" w:rsidRPr="00B57640" w:rsidRDefault="00B57640" w:rsidP="00B57640">
            <w:pPr>
              <w:widowControl w:val="0"/>
              <w:autoSpaceDE w:val="0"/>
              <w:autoSpaceDN w:val="0"/>
              <w:rPr>
                <w:rFonts w:ascii="Times New Roman" w:hAnsi="Times New Roman"/>
                <w:b/>
                <w:bCs/>
                <w:sz w:val="24"/>
                <w:szCs w:val="24"/>
              </w:rPr>
            </w:pPr>
            <w:r w:rsidRPr="00B57640">
              <w:rPr>
                <w:rFonts w:ascii="Times New Roman" w:hAnsi="Times New Roman"/>
                <w:b/>
                <w:bCs/>
                <w:sz w:val="24"/>
                <w:szCs w:val="24"/>
              </w:rPr>
              <w:t>Тема</w:t>
            </w:r>
            <w:r w:rsidRPr="00B57640">
              <w:rPr>
                <w:rFonts w:ascii="Times New Roman" w:hAnsi="Times New Roman"/>
                <w:b/>
                <w:bCs/>
                <w:spacing w:val="-4"/>
                <w:sz w:val="24"/>
                <w:szCs w:val="24"/>
              </w:rPr>
              <w:t xml:space="preserve"> </w:t>
            </w:r>
            <w:r w:rsidRPr="00B57640">
              <w:rPr>
                <w:rFonts w:ascii="Times New Roman" w:hAnsi="Times New Roman"/>
                <w:b/>
                <w:bCs/>
                <w:spacing w:val="-5"/>
                <w:sz w:val="24"/>
                <w:szCs w:val="24"/>
              </w:rPr>
              <w:t>2.3.</w:t>
            </w:r>
          </w:p>
          <w:p w14:paraId="42DA4AD1" w14:textId="77777777" w:rsidR="00B57640" w:rsidRPr="00B57640" w:rsidRDefault="00B57640" w:rsidP="00B57640">
            <w:pPr>
              <w:rPr>
                <w:rFonts w:ascii="Times New Roman" w:hAnsi="Times New Roman"/>
                <w:sz w:val="24"/>
                <w:szCs w:val="24"/>
              </w:rPr>
            </w:pPr>
            <w:r w:rsidRPr="00B57640">
              <w:rPr>
                <w:rFonts w:ascii="Times New Roman" w:hAnsi="Times New Roman"/>
                <w:b/>
                <w:bCs/>
                <w:sz w:val="24"/>
                <w:szCs w:val="24"/>
              </w:rPr>
              <w:t>Интегральное исчисление</w:t>
            </w:r>
            <w:r w:rsidRPr="00B57640">
              <w:rPr>
                <w:rFonts w:ascii="Times New Roman" w:hAnsi="Times New Roman"/>
                <w:bCs/>
                <w:sz w:val="24"/>
                <w:szCs w:val="24"/>
              </w:rPr>
              <w:t xml:space="preserve"> </w:t>
            </w:r>
          </w:p>
        </w:tc>
        <w:tc>
          <w:tcPr>
            <w:tcW w:w="3082" w:type="pct"/>
          </w:tcPr>
          <w:p w14:paraId="4B751735" w14:textId="77777777" w:rsidR="00B57640" w:rsidRPr="00B57640" w:rsidRDefault="00B57640" w:rsidP="00B57640">
            <w:pPr>
              <w:rPr>
                <w:rFonts w:ascii="Times New Roman" w:hAnsi="Times New Roman"/>
                <w:b/>
                <w:bCs/>
                <w:sz w:val="24"/>
                <w:szCs w:val="24"/>
              </w:rPr>
            </w:pPr>
            <w:r w:rsidRPr="00B57640">
              <w:rPr>
                <w:rFonts w:ascii="Times New Roman" w:hAnsi="Times New Roman"/>
                <w:b/>
                <w:sz w:val="24"/>
                <w:szCs w:val="24"/>
              </w:rPr>
              <w:t>Содержание</w:t>
            </w:r>
          </w:p>
        </w:tc>
      </w:tr>
      <w:tr w:rsidR="00B57640" w:rsidRPr="00B57640" w14:paraId="11186836" w14:textId="77777777" w:rsidTr="00B57640">
        <w:trPr>
          <w:trHeight w:val="20"/>
        </w:trPr>
        <w:tc>
          <w:tcPr>
            <w:tcW w:w="1918" w:type="pct"/>
            <w:vMerge/>
          </w:tcPr>
          <w:p w14:paraId="5FCA2DFD" w14:textId="77777777" w:rsidR="00B57640" w:rsidRPr="00B57640" w:rsidRDefault="00B57640" w:rsidP="00B57640">
            <w:pPr>
              <w:widowControl w:val="0"/>
              <w:autoSpaceDE w:val="0"/>
              <w:autoSpaceDN w:val="0"/>
              <w:rPr>
                <w:rFonts w:ascii="Times New Roman" w:hAnsi="Times New Roman"/>
                <w:b/>
                <w:sz w:val="24"/>
                <w:szCs w:val="24"/>
              </w:rPr>
            </w:pPr>
          </w:p>
        </w:tc>
        <w:tc>
          <w:tcPr>
            <w:tcW w:w="3082" w:type="pct"/>
          </w:tcPr>
          <w:p w14:paraId="6A5319F9" w14:textId="77777777" w:rsidR="00B57640" w:rsidRPr="00B57640" w:rsidRDefault="00B57640" w:rsidP="00B57640">
            <w:pPr>
              <w:rPr>
                <w:rFonts w:ascii="Times New Roman" w:hAnsi="Times New Roman"/>
                <w:b/>
                <w:sz w:val="24"/>
                <w:szCs w:val="24"/>
              </w:rPr>
            </w:pPr>
          </w:p>
        </w:tc>
      </w:tr>
      <w:tr w:rsidR="00B57640" w:rsidRPr="00B57640" w14:paraId="6180E6DE" w14:textId="77777777" w:rsidTr="00B57640">
        <w:trPr>
          <w:trHeight w:val="20"/>
        </w:trPr>
        <w:tc>
          <w:tcPr>
            <w:tcW w:w="1918" w:type="pct"/>
            <w:vMerge/>
          </w:tcPr>
          <w:p w14:paraId="706291AB" w14:textId="77777777" w:rsidR="00B57640" w:rsidRPr="00B57640" w:rsidRDefault="00B57640" w:rsidP="00B57640">
            <w:pPr>
              <w:rPr>
                <w:rFonts w:ascii="Times New Roman" w:hAnsi="Times New Roman"/>
                <w:b/>
                <w:bCs/>
                <w:sz w:val="24"/>
                <w:szCs w:val="24"/>
              </w:rPr>
            </w:pPr>
          </w:p>
        </w:tc>
        <w:tc>
          <w:tcPr>
            <w:tcW w:w="3082" w:type="pct"/>
          </w:tcPr>
          <w:p w14:paraId="107B33DA" w14:textId="77777777" w:rsidR="00B57640" w:rsidRPr="00B57640" w:rsidRDefault="00B57640" w:rsidP="00B57640">
            <w:pPr>
              <w:rPr>
                <w:rFonts w:ascii="Times New Roman" w:hAnsi="Times New Roman"/>
                <w:b/>
                <w:sz w:val="24"/>
                <w:szCs w:val="24"/>
              </w:rPr>
            </w:pPr>
            <w:r w:rsidRPr="00B57640">
              <w:rPr>
                <w:rFonts w:ascii="Times New Roman" w:eastAsia="Times New Roman" w:hAnsi="Times New Roman" w:cs="Times New Roman"/>
                <w:b/>
                <w:lang w:eastAsia="ru-RU"/>
              </w:rPr>
              <w:t>В том числе практических занятий и лабораторных работ</w:t>
            </w:r>
          </w:p>
        </w:tc>
      </w:tr>
      <w:tr w:rsidR="00B57640" w:rsidRPr="00B57640" w14:paraId="2C857A06" w14:textId="77777777" w:rsidTr="00B57640">
        <w:trPr>
          <w:trHeight w:val="20"/>
        </w:trPr>
        <w:tc>
          <w:tcPr>
            <w:tcW w:w="1918" w:type="pct"/>
            <w:vMerge/>
          </w:tcPr>
          <w:p w14:paraId="2925C717" w14:textId="77777777" w:rsidR="00B57640" w:rsidRPr="00B57640" w:rsidRDefault="00B57640" w:rsidP="00B57640">
            <w:pPr>
              <w:rPr>
                <w:rFonts w:ascii="Times New Roman" w:hAnsi="Times New Roman"/>
                <w:b/>
                <w:bCs/>
                <w:sz w:val="24"/>
                <w:szCs w:val="24"/>
              </w:rPr>
            </w:pPr>
          </w:p>
        </w:tc>
        <w:tc>
          <w:tcPr>
            <w:tcW w:w="3082" w:type="pct"/>
          </w:tcPr>
          <w:p w14:paraId="29537B2C" w14:textId="77777777" w:rsidR="00B57640" w:rsidRPr="00B57640" w:rsidRDefault="00B57640" w:rsidP="00B57640">
            <w:pPr>
              <w:snapToGrid w:val="0"/>
              <w:rPr>
                <w:rFonts w:ascii="Times New Roman" w:hAnsi="Times New Roman"/>
                <w:sz w:val="24"/>
                <w:szCs w:val="24"/>
              </w:rPr>
            </w:pPr>
            <w:r w:rsidRPr="00B57640">
              <w:rPr>
                <w:rFonts w:ascii="Times New Roman" w:hAnsi="Times New Roman"/>
                <w:sz w:val="24"/>
                <w:szCs w:val="24"/>
              </w:rPr>
              <w:t xml:space="preserve">Практическая работа </w:t>
            </w:r>
          </w:p>
          <w:p w14:paraId="02A91B35" w14:textId="77777777" w:rsidR="00B57640" w:rsidRPr="00B57640" w:rsidRDefault="00B57640" w:rsidP="00B57640">
            <w:pPr>
              <w:snapToGrid w:val="0"/>
              <w:rPr>
                <w:rFonts w:ascii="Times New Roman" w:hAnsi="Times New Roman"/>
                <w:sz w:val="24"/>
                <w:szCs w:val="24"/>
              </w:rPr>
            </w:pPr>
            <w:r w:rsidRPr="00B57640">
              <w:rPr>
                <w:rFonts w:ascii="Times New Roman" w:hAnsi="Times New Roman"/>
                <w:bCs/>
                <w:sz w:val="24"/>
                <w:szCs w:val="24"/>
              </w:rPr>
              <w:t>Вычисление неопределённых и определённых интегр</w:t>
            </w:r>
            <w:r w:rsidRPr="00B57640">
              <w:rPr>
                <w:rFonts w:ascii="Times New Roman" w:hAnsi="Times New Roman"/>
                <w:bCs/>
                <w:sz w:val="24"/>
                <w:szCs w:val="24"/>
              </w:rPr>
              <w:t>а</w:t>
            </w:r>
            <w:r w:rsidRPr="00B57640">
              <w:rPr>
                <w:rFonts w:ascii="Times New Roman" w:hAnsi="Times New Roman"/>
                <w:bCs/>
                <w:sz w:val="24"/>
                <w:szCs w:val="24"/>
              </w:rPr>
              <w:t>лов</w:t>
            </w:r>
          </w:p>
        </w:tc>
      </w:tr>
      <w:tr w:rsidR="00B57640" w:rsidRPr="00B57640" w14:paraId="72EFAEDE" w14:textId="77777777" w:rsidTr="00B57640">
        <w:trPr>
          <w:trHeight w:val="20"/>
        </w:trPr>
        <w:tc>
          <w:tcPr>
            <w:tcW w:w="1918" w:type="pct"/>
            <w:vMerge/>
          </w:tcPr>
          <w:p w14:paraId="17A713BF" w14:textId="77777777" w:rsidR="00B57640" w:rsidRPr="00B57640" w:rsidRDefault="00B57640" w:rsidP="00B57640">
            <w:pPr>
              <w:rPr>
                <w:rFonts w:ascii="Times New Roman" w:hAnsi="Times New Roman"/>
                <w:b/>
                <w:bCs/>
                <w:sz w:val="24"/>
                <w:szCs w:val="24"/>
              </w:rPr>
            </w:pPr>
          </w:p>
        </w:tc>
        <w:tc>
          <w:tcPr>
            <w:tcW w:w="3082" w:type="pct"/>
          </w:tcPr>
          <w:p w14:paraId="7FAD4F83" w14:textId="77777777" w:rsidR="00B57640" w:rsidRPr="00B57640" w:rsidRDefault="00B57640" w:rsidP="00B57640">
            <w:pPr>
              <w:snapToGrid w:val="0"/>
              <w:rPr>
                <w:rFonts w:ascii="Times New Roman" w:hAnsi="Times New Roman"/>
                <w:sz w:val="24"/>
                <w:szCs w:val="24"/>
              </w:rPr>
            </w:pPr>
            <w:r w:rsidRPr="00B57640">
              <w:rPr>
                <w:rFonts w:ascii="Times New Roman" w:hAnsi="Times New Roman"/>
                <w:sz w:val="24"/>
                <w:szCs w:val="24"/>
              </w:rPr>
              <w:t xml:space="preserve">Практическая работа </w:t>
            </w:r>
          </w:p>
          <w:p w14:paraId="36D05F95" w14:textId="77777777" w:rsidR="00B57640" w:rsidRPr="00B57640" w:rsidRDefault="00B57640" w:rsidP="00B57640">
            <w:pPr>
              <w:snapToGrid w:val="0"/>
              <w:rPr>
                <w:rFonts w:ascii="Times New Roman" w:hAnsi="Times New Roman"/>
                <w:sz w:val="24"/>
                <w:szCs w:val="24"/>
              </w:rPr>
            </w:pPr>
            <w:r w:rsidRPr="00B57640">
              <w:rPr>
                <w:rFonts w:ascii="Times New Roman" w:hAnsi="Times New Roman"/>
                <w:sz w:val="24"/>
                <w:szCs w:val="24"/>
              </w:rPr>
              <w:t>Вычисление интегралов. Интегрирование способом по</w:t>
            </w:r>
            <w:r w:rsidRPr="00B57640">
              <w:rPr>
                <w:rFonts w:ascii="Times New Roman" w:hAnsi="Times New Roman"/>
                <w:sz w:val="24"/>
                <w:szCs w:val="24"/>
              </w:rPr>
              <w:t>д</w:t>
            </w:r>
            <w:r w:rsidRPr="00B57640">
              <w:rPr>
                <w:rFonts w:ascii="Times New Roman" w:hAnsi="Times New Roman"/>
                <w:sz w:val="24"/>
                <w:szCs w:val="24"/>
              </w:rPr>
              <w:t>становки.</w:t>
            </w:r>
          </w:p>
        </w:tc>
      </w:tr>
      <w:tr w:rsidR="00B57640" w:rsidRPr="00B57640" w14:paraId="642FB67C" w14:textId="77777777" w:rsidTr="00B57640">
        <w:trPr>
          <w:trHeight w:val="20"/>
        </w:trPr>
        <w:tc>
          <w:tcPr>
            <w:tcW w:w="1918" w:type="pct"/>
            <w:vMerge/>
          </w:tcPr>
          <w:p w14:paraId="70146F62" w14:textId="77777777" w:rsidR="00B57640" w:rsidRPr="00B57640" w:rsidRDefault="00B57640" w:rsidP="00B57640">
            <w:pPr>
              <w:rPr>
                <w:rFonts w:ascii="Times New Roman" w:hAnsi="Times New Roman"/>
                <w:b/>
                <w:bCs/>
                <w:sz w:val="24"/>
                <w:szCs w:val="24"/>
              </w:rPr>
            </w:pPr>
          </w:p>
        </w:tc>
        <w:tc>
          <w:tcPr>
            <w:tcW w:w="3082" w:type="pct"/>
          </w:tcPr>
          <w:p w14:paraId="5B0202CD" w14:textId="77777777" w:rsidR="00B57640" w:rsidRPr="00B57640" w:rsidRDefault="00B57640" w:rsidP="00B57640">
            <w:pPr>
              <w:snapToGrid w:val="0"/>
              <w:rPr>
                <w:rFonts w:ascii="Times New Roman" w:hAnsi="Times New Roman"/>
                <w:sz w:val="24"/>
                <w:szCs w:val="24"/>
              </w:rPr>
            </w:pPr>
            <w:r w:rsidRPr="00B57640">
              <w:rPr>
                <w:rFonts w:ascii="Times New Roman" w:hAnsi="Times New Roman"/>
                <w:sz w:val="24"/>
                <w:szCs w:val="24"/>
              </w:rPr>
              <w:t xml:space="preserve">Практическая работа </w:t>
            </w:r>
          </w:p>
          <w:p w14:paraId="77326A94" w14:textId="77777777" w:rsidR="00B57640" w:rsidRPr="00B57640" w:rsidRDefault="00B57640" w:rsidP="00B57640">
            <w:pPr>
              <w:snapToGrid w:val="0"/>
              <w:rPr>
                <w:rFonts w:ascii="Times New Roman" w:hAnsi="Times New Roman"/>
                <w:sz w:val="24"/>
                <w:szCs w:val="24"/>
              </w:rPr>
            </w:pPr>
            <w:r w:rsidRPr="00B57640">
              <w:rPr>
                <w:rFonts w:ascii="Times New Roman" w:hAnsi="Times New Roman"/>
                <w:bCs/>
                <w:sz w:val="24"/>
                <w:szCs w:val="24"/>
              </w:rPr>
              <w:t>Решение прикладных задач с использованием инт</w:t>
            </w:r>
            <w:r w:rsidRPr="00B57640">
              <w:rPr>
                <w:rFonts w:ascii="Times New Roman" w:hAnsi="Times New Roman"/>
                <w:bCs/>
                <w:sz w:val="24"/>
                <w:szCs w:val="24"/>
              </w:rPr>
              <w:t>е</w:t>
            </w:r>
            <w:r w:rsidRPr="00B57640">
              <w:rPr>
                <w:rFonts w:ascii="Times New Roman" w:hAnsi="Times New Roman"/>
                <w:bCs/>
                <w:sz w:val="24"/>
                <w:szCs w:val="24"/>
              </w:rPr>
              <w:t xml:space="preserve">грального исчисления. </w:t>
            </w:r>
            <w:r w:rsidRPr="00B57640">
              <w:rPr>
                <w:rFonts w:ascii="Times New Roman" w:hAnsi="Times New Roman"/>
                <w:sz w:val="24"/>
                <w:szCs w:val="24"/>
              </w:rPr>
              <w:t>Вычисление площадей кривол</w:t>
            </w:r>
            <w:r w:rsidRPr="00B57640">
              <w:rPr>
                <w:rFonts w:ascii="Times New Roman" w:hAnsi="Times New Roman"/>
                <w:sz w:val="24"/>
                <w:szCs w:val="24"/>
              </w:rPr>
              <w:t>и</w:t>
            </w:r>
            <w:r w:rsidRPr="00B57640">
              <w:rPr>
                <w:rFonts w:ascii="Times New Roman" w:hAnsi="Times New Roman"/>
                <w:sz w:val="24"/>
                <w:szCs w:val="24"/>
              </w:rPr>
              <w:t>нейных фигур, объемов тел вращения, работы, давл</w:t>
            </w:r>
            <w:r w:rsidRPr="00B57640">
              <w:rPr>
                <w:rFonts w:ascii="Times New Roman" w:hAnsi="Times New Roman"/>
                <w:sz w:val="24"/>
                <w:szCs w:val="24"/>
              </w:rPr>
              <w:t>е</w:t>
            </w:r>
            <w:r w:rsidRPr="00B57640">
              <w:rPr>
                <w:rFonts w:ascii="Times New Roman" w:hAnsi="Times New Roman"/>
                <w:sz w:val="24"/>
                <w:szCs w:val="24"/>
              </w:rPr>
              <w:t>нии.</w:t>
            </w:r>
          </w:p>
        </w:tc>
      </w:tr>
      <w:tr w:rsidR="00B57640" w:rsidRPr="00B57640" w14:paraId="317980DE" w14:textId="77777777" w:rsidTr="00B57640">
        <w:trPr>
          <w:trHeight w:val="20"/>
        </w:trPr>
        <w:tc>
          <w:tcPr>
            <w:tcW w:w="1918" w:type="pct"/>
            <w:vMerge/>
          </w:tcPr>
          <w:p w14:paraId="1578A3AB" w14:textId="77777777" w:rsidR="00B57640" w:rsidRPr="00B57640" w:rsidRDefault="00B57640" w:rsidP="00B57640">
            <w:pPr>
              <w:rPr>
                <w:rFonts w:ascii="Times New Roman" w:hAnsi="Times New Roman"/>
                <w:b/>
                <w:bCs/>
                <w:sz w:val="24"/>
                <w:szCs w:val="24"/>
              </w:rPr>
            </w:pPr>
          </w:p>
        </w:tc>
        <w:tc>
          <w:tcPr>
            <w:tcW w:w="3082" w:type="pct"/>
          </w:tcPr>
          <w:p w14:paraId="502B8AD2" w14:textId="77777777" w:rsidR="00B57640" w:rsidRPr="00B57640" w:rsidRDefault="00B57640" w:rsidP="00B57640">
            <w:pPr>
              <w:rPr>
                <w:rFonts w:ascii="Times New Roman" w:hAnsi="Times New Roman"/>
                <w:b/>
                <w:bCs/>
                <w:sz w:val="24"/>
                <w:szCs w:val="24"/>
              </w:rPr>
            </w:pPr>
            <w:r w:rsidRPr="00B57640">
              <w:rPr>
                <w:rFonts w:ascii="Times New Roman" w:eastAsia="Times New Roman" w:hAnsi="Times New Roman" w:cs="Times New Roman"/>
                <w:b/>
                <w:lang w:eastAsia="ru-RU"/>
              </w:rPr>
              <w:t>Самостоятельная работа обучающихся</w:t>
            </w:r>
          </w:p>
        </w:tc>
      </w:tr>
      <w:tr w:rsidR="00B57640" w:rsidRPr="00B57640" w14:paraId="5D4E6932" w14:textId="77777777" w:rsidTr="00B57640">
        <w:trPr>
          <w:trHeight w:val="20"/>
        </w:trPr>
        <w:tc>
          <w:tcPr>
            <w:tcW w:w="5000" w:type="pct"/>
            <w:gridSpan w:val="2"/>
          </w:tcPr>
          <w:p w14:paraId="1D5191AD" w14:textId="77777777" w:rsidR="00B57640" w:rsidRPr="00B57640" w:rsidRDefault="00B57640" w:rsidP="00B57640">
            <w:pPr>
              <w:jc w:val="both"/>
              <w:rPr>
                <w:rFonts w:ascii="Times New Roman" w:hAnsi="Times New Roman"/>
                <w:b/>
                <w:bCs/>
                <w:sz w:val="24"/>
                <w:szCs w:val="24"/>
              </w:rPr>
            </w:pPr>
            <w:r w:rsidRPr="00B57640">
              <w:rPr>
                <w:rFonts w:ascii="Times New Roman" w:hAnsi="Times New Roman"/>
                <w:b/>
                <w:sz w:val="24"/>
                <w:szCs w:val="24"/>
              </w:rPr>
              <w:t xml:space="preserve">Раздел 3. </w:t>
            </w:r>
            <w:r w:rsidRPr="00B57640">
              <w:rPr>
                <w:rFonts w:ascii="Times New Roman" w:hAnsi="Times New Roman"/>
                <w:b/>
                <w:bCs/>
                <w:sz w:val="24"/>
                <w:szCs w:val="24"/>
              </w:rPr>
              <w:t xml:space="preserve"> Основы теории комплексных чисел</w:t>
            </w:r>
          </w:p>
        </w:tc>
      </w:tr>
      <w:tr w:rsidR="00B57640" w:rsidRPr="00B57640" w14:paraId="0BF6C9BB" w14:textId="77777777" w:rsidTr="00B57640">
        <w:trPr>
          <w:trHeight w:val="20"/>
        </w:trPr>
        <w:tc>
          <w:tcPr>
            <w:tcW w:w="1918" w:type="pct"/>
            <w:vMerge w:val="restart"/>
          </w:tcPr>
          <w:p w14:paraId="24268AB8"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B57640">
              <w:rPr>
                <w:rFonts w:ascii="Times New Roman" w:hAnsi="Times New Roman"/>
                <w:b/>
                <w:bCs/>
                <w:sz w:val="24"/>
                <w:szCs w:val="24"/>
              </w:rPr>
              <w:t xml:space="preserve">Тема 3.1. </w:t>
            </w:r>
          </w:p>
          <w:p w14:paraId="75A4695E" w14:textId="77777777" w:rsidR="00B57640" w:rsidRPr="00B57640" w:rsidRDefault="00B57640" w:rsidP="00B57640">
            <w:pPr>
              <w:rPr>
                <w:rFonts w:ascii="Times New Roman" w:hAnsi="Times New Roman"/>
                <w:bCs/>
                <w:sz w:val="24"/>
                <w:szCs w:val="24"/>
              </w:rPr>
            </w:pPr>
            <w:r w:rsidRPr="00B57640">
              <w:rPr>
                <w:rFonts w:ascii="Times New Roman" w:hAnsi="Times New Roman"/>
                <w:b/>
                <w:bCs/>
                <w:sz w:val="24"/>
                <w:szCs w:val="24"/>
              </w:rPr>
              <w:t>Основные свойства комплек</w:t>
            </w:r>
            <w:r w:rsidRPr="00B57640">
              <w:rPr>
                <w:rFonts w:ascii="Times New Roman" w:hAnsi="Times New Roman"/>
                <w:b/>
                <w:bCs/>
                <w:sz w:val="24"/>
                <w:szCs w:val="24"/>
              </w:rPr>
              <w:t>с</w:t>
            </w:r>
            <w:r w:rsidRPr="00B57640">
              <w:rPr>
                <w:rFonts w:ascii="Times New Roman" w:hAnsi="Times New Roman"/>
                <w:b/>
                <w:bCs/>
                <w:sz w:val="24"/>
                <w:szCs w:val="24"/>
              </w:rPr>
              <w:t>ных чисел и действия над ними.</w:t>
            </w:r>
          </w:p>
        </w:tc>
        <w:tc>
          <w:tcPr>
            <w:tcW w:w="3082" w:type="pct"/>
          </w:tcPr>
          <w:p w14:paraId="3F6B21A7" w14:textId="77777777" w:rsidR="00B57640" w:rsidRPr="00B57640" w:rsidRDefault="00B57640" w:rsidP="00B57640">
            <w:pPr>
              <w:jc w:val="both"/>
              <w:rPr>
                <w:rFonts w:ascii="Times New Roman" w:hAnsi="Times New Roman"/>
                <w:bCs/>
                <w:sz w:val="24"/>
                <w:szCs w:val="24"/>
              </w:rPr>
            </w:pPr>
            <w:r w:rsidRPr="00B57640">
              <w:rPr>
                <w:rFonts w:ascii="Times New Roman" w:hAnsi="Times New Roman"/>
                <w:b/>
                <w:sz w:val="24"/>
                <w:szCs w:val="24"/>
              </w:rPr>
              <w:t>Содержание</w:t>
            </w:r>
          </w:p>
        </w:tc>
      </w:tr>
      <w:tr w:rsidR="00B57640" w:rsidRPr="00B57640" w14:paraId="3280699C" w14:textId="77777777" w:rsidTr="00B57640">
        <w:trPr>
          <w:trHeight w:val="20"/>
        </w:trPr>
        <w:tc>
          <w:tcPr>
            <w:tcW w:w="1918" w:type="pct"/>
            <w:vMerge/>
          </w:tcPr>
          <w:p w14:paraId="15A5B80B"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tc>
        <w:tc>
          <w:tcPr>
            <w:tcW w:w="3082" w:type="pct"/>
          </w:tcPr>
          <w:p w14:paraId="11923ED0" w14:textId="77777777" w:rsidR="00B57640" w:rsidRPr="00B57640" w:rsidRDefault="00B57640" w:rsidP="00B57640">
            <w:pPr>
              <w:jc w:val="both"/>
              <w:rPr>
                <w:rFonts w:ascii="Times New Roman" w:hAnsi="Times New Roman"/>
                <w:b/>
                <w:sz w:val="24"/>
                <w:szCs w:val="24"/>
              </w:rPr>
            </w:pPr>
          </w:p>
        </w:tc>
      </w:tr>
      <w:tr w:rsidR="00B57640" w:rsidRPr="00B57640" w14:paraId="2A0C212A" w14:textId="77777777" w:rsidTr="00B57640">
        <w:trPr>
          <w:trHeight w:val="20"/>
        </w:trPr>
        <w:tc>
          <w:tcPr>
            <w:tcW w:w="1918" w:type="pct"/>
            <w:vMerge/>
          </w:tcPr>
          <w:p w14:paraId="03605A6B"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3082" w:type="pct"/>
          </w:tcPr>
          <w:p w14:paraId="22797F0F" w14:textId="77777777" w:rsidR="00B57640" w:rsidRPr="00B57640" w:rsidRDefault="00B57640" w:rsidP="00B57640">
            <w:pPr>
              <w:jc w:val="both"/>
              <w:rPr>
                <w:rFonts w:ascii="Times New Roman" w:hAnsi="Times New Roman"/>
                <w:b/>
                <w:bCs/>
                <w:sz w:val="24"/>
                <w:szCs w:val="24"/>
              </w:rPr>
            </w:pPr>
            <w:r w:rsidRPr="00B57640">
              <w:rPr>
                <w:rFonts w:ascii="Times New Roman" w:eastAsia="Times New Roman" w:hAnsi="Times New Roman" w:cs="Times New Roman"/>
                <w:b/>
                <w:lang w:eastAsia="ru-RU"/>
              </w:rPr>
              <w:t>В том числе практических занятий и лабораторных работ</w:t>
            </w:r>
          </w:p>
        </w:tc>
      </w:tr>
      <w:tr w:rsidR="00B57640" w:rsidRPr="00B57640" w14:paraId="1F62C18A" w14:textId="77777777" w:rsidTr="00B57640">
        <w:trPr>
          <w:trHeight w:val="20"/>
        </w:trPr>
        <w:tc>
          <w:tcPr>
            <w:tcW w:w="1918" w:type="pct"/>
            <w:vMerge/>
          </w:tcPr>
          <w:p w14:paraId="2E61235F"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3082" w:type="pct"/>
          </w:tcPr>
          <w:p w14:paraId="5F96C88E"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 xml:space="preserve">Практическая работа </w:t>
            </w:r>
          </w:p>
          <w:p w14:paraId="3698CFA5"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B57640">
              <w:rPr>
                <w:rFonts w:ascii="Times New Roman" w:hAnsi="Times New Roman"/>
                <w:bCs/>
                <w:sz w:val="24"/>
                <w:szCs w:val="24"/>
              </w:rPr>
              <w:t>Комплексные числа и действия над ним.</w:t>
            </w:r>
          </w:p>
        </w:tc>
      </w:tr>
      <w:tr w:rsidR="00B57640" w:rsidRPr="00B57640" w14:paraId="6E616F4F" w14:textId="77777777" w:rsidTr="00B57640">
        <w:trPr>
          <w:trHeight w:val="20"/>
        </w:trPr>
        <w:tc>
          <w:tcPr>
            <w:tcW w:w="1918" w:type="pct"/>
            <w:vMerge/>
          </w:tcPr>
          <w:p w14:paraId="2AA78162"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3082" w:type="pct"/>
            <w:tcBorders>
              <w:bottom w:val="single" w:sz="4" w:space="0" w:color="auto"/>
            </w:tcBorders>
          </w:tcPr>
          <w:p w14:paraId="771B538E" w14:textId="77777777" w:rsidR="00B57640" w:rsidRPr="00B57640" w:rsidRDefault="00B57640" w:rsidP="00B57640">
            <w:pPr>
              <w:rPr>
                <w:rFonts w:ascii="Times New Roman" w:hAnsi="Times New Roman"/>
                <w:sz w:val="24"/>
                <w:szCs w:val="24"/>
              </w:rPr>
            </w:pPr>
            <w:r w:rsidRPr="00B57640">
              <w:rPr>
                <w:rFonts w:ascii="Times New Roman" w:eastAsia="Times New Roman" w:hAnsi="Times New Roman" w:cs="Times New Roman"/>
                <w:b/>
                <w:lang w:eastAsia="ru-RU"/>
              </w:rPr>
              <w:t>Самостоятельная работа обучающихся</w:t>
            </w:r>
          </w:p>
        </w:tc>
      </w:tr>
      <w:tr w:rsidR="00B57640" w:rsidRPr="00B57640" w14:paraId="0DC85088" w14:textId="77777777" w:rsidTr="00B57640">
        <w:trPr>
          <w:trHeight w:val="20"/>
        </w:trPr>
        <w:tc>
          <w:tcPr>
            <w:tcW w:w="5000" w:type="pct"/>
            <w:gridSpan w:val="2"/>
          </w:tcPr>
          <w:p w14:paraId="2AF82C4D" w14:textId="77777777" w:rsidR="00B57640" w:rsidRPr="00B57640" w:rsidRDefault="00B57640" w:rsidP="00B57640">
            <w:pPr>
              <w:jc w:val="both"/>
              <w:rPr>
                <w:rFonts w:ascii="Times New Roman" w:hAnsi="Times New Roman"/>
                <w:b/>
                <w:bCs/>
                <w:sz w:val="24"/>
                <w:szCs w:val="24"/>
              </w:rPr>
            </w:pPr>
            <w:r w:rsidRPr="00B57640">
              <w:rPr>
                <w:rFonts w:ascii="Times New Roman" w:hAnsi="Times New Roman"/>
                <w:b/>
                <w:sz w:val="24"/>
                <w:szCs w:val="24"/>
              </w:rPr>
              <w:t xml:space="preserve">Раздел 4.   </w:t>
            </w:r>
            <w:r w:rsidRPr="00B57640">
              <w:rPr>
                <w:rFonts w:ascii="Times New Roman" w:hAnsi="Times New Roman"/>
                <w:b/>
                <w:bCs/>
                <w:sz w:val="24"/>
                <w:szCs w:val="24"/>
              </w:rPr>
              <w:t xml:space="preserve">Основы теории вероятностей и математической статистики                   </w:t>
            </w:r>
          </w:p>
        </w:tc>
      </w:tr>
      <w:tr w:rsidR="00B57640" w:rsidRPr="00B57640" w14:paraId="194B983D" w14:textId="77777777" w:rsidTr="00B57640">
        <w:trPr>
          <w:trHeight w:val="20"/>
        </w:trPr>
        <w:tc>
          <w:tcPr>
            <w:tcW w:w="1918" w:type="pct"/>
            <w:vMerge w:val="restart"/>
          </w:tcPr>
          <w:p w14:paraId="58C61A9E" w14:textId="77777777" w:rsidR="00B57640" w:rsidRPr="00B57640" w:rsidRDefault="00B57640" w:rsidP="00B57640">
            <w:pPr>
              <w:rPr>
                <w:rFonts w:ascii="Times New Roman" w:hAnsi="Times New Roman"/>
                <w:b/>
                <w:sz w:val="24"/>
                <w:szCs w:val="24"/>
              </w:rPr>
            </w:pPr>
            <w:r w:rsidRPr="00B57640">
              <w:rPr>
                <w:rFonts w:ascii="Times New Roman" w:hAnsi="Times New Roman"/>
                <w:b/>
                <w:sz w:val="24"/>
                <w:szCs w:val="24"/>
              </w:rPr>
              <w:t xml:space="preserve">Тема 4.1. </w:t>
            </w:r>
          </w:p>
          <w:p w14:paraId="42F7F57E" w14:textId="77777777" w:rsidR="00B57640" w:rsidRPr="00B57640" w:rsidRDefault="00B57640" w:rsidP="00B57640">
            <w:pPr>
              <w:rPr>
                <w:rFonts w:ascii="Times New Roman" w:hAnsi="Times New Roman"/>
                <w:bCs/>
                <w:sz w:val="24"/>
                <w:szCs w:val="24"/>
              </w:rPr>
            </w:pPr>
            <w:r w:rsidRPr="00B57640">
              <w:rPr>
                <w:rFonts w:ascii="Times New Roman" w:hAnsi="Times New Roman"/>
                <w:b/>
                <w:sz w:val="24"/>
                <w:szCs w:val="24"/>
              </w:rPr>
              <w:t>Вероятность. Теоремы слож</w:t>
            </w:r>
            <w:r w:rsidRPr="00B57640">
              <w:rPr>
                <w:rFonts w:ascii="Times New Roman" w:hAnsi="Times New Roman"/>
                <w:b/>
                <w:sz w:val="24"/>
                <w:szCs w:val="24"/>
              </w:rPr>
              <w:t>е</w:t>
            </w:r>
            <w:r w:rsidRPr="00B57640">
              <w:rPr>
                <w:rFonts w:ascii="Times New Roman" w:hAnsi="Times New Roman"/>
                <w:b/>
                <w:sz w:val="24"/>
                <w:szCs w:val="24"/>
              </w:rPr>
              <w:t>ния и умножения вероятностей</w:t>
            </w:r>
          </w:p>
        </w:tc>
        <w:tc>
          <w:tcPr>
            <w:tcW w:w="3082" w:type="pct"/>
          </w:tcPr>
          <w:p w14:paraId="3D91B14C" w14:textId="77777777" w:rsidR="00B57640" w:rsidRPr="00B57640" w:rsidRDefault="00B57640" w:rsidP="00B57640">
            <w:pPr>
              <w:rPr>
                <w:rFonts w:ascii="Times New Roman" w:hAnsi="Times New Roman"/>
                <w:b/>
                <w:bCs/>
                <w:sz w:val="24"/>
                <w:szCs w:val="24"/>
              </w:rPr>
            </w:pPr>
            <w:r w:rsidRPr="00B57640">
              <w:rPr>
                <w:rFonts w:ascii="Times New Roman" w:hAnsi="Times New Roman"/>
                <w:b/>
                <w:sz w:val="24"/>
                <w:szCs w:val="24"/>
              </w:rPr>
              <w:t>Содержание</w:t>
            </w:r>
          </w:p>
        </w:tc>
      </w:tr>
      <w:tr w:rsidR="00B57640" w:rsidRPr="00B57640" w14:paraId="38736D28" w14:textId="77777777" w:rsidTr="00B57640">
        <w:trPr>
          <w:trHeight w:val="20"/>
        </w:trPr>
        <w:tc>
          <w:tcPr>
            <w:tcW w:w="1918" w:type="pct"/>
            <w:vMerge/>
          </w:tcPr>
          <w:p w14:paraId="041C17A8" w14:textId="77777777" w:rsidR="00B57640" w:rsidRPr="00B57640" w:rsidRDefault="00B57640" w:rsidP="00B57640">
            <w:pPr>
              <w:rPr>
                <w:rFonts w:ascii="Times New Roman" w:hAnsi="Times New Roman"/>
                <w:b/>
                <w:bCs/>
                <w:sz w:val="24"/>
                <w:szCs w:val="24"/>
              </w:rPr>
            </w:pPr>
          </w:p>
        </w:tc>
        <w:tc>
          <w:tcPr>
            <w:tcW w:w="3082" w:type="pct"/>
          </w:tcPr>
          <w:p w14:paraId="44C4440D" w14:textId="77777777" w:rsidR="00B57640" w:rsidRPr="00B57640" w:rsidRDefault="00B57640" w:rsidP="00B57640">
            <w:pPr>
              <w:rPr>
                <w:rFonts w:ascii="Times New Roman" w:hAnsi="Times New Roman"/>
                <w:b/>
                <w:sz w:val="24"/>
                <w:szCs w:val="24"/>
              </w:rPr>
            </w:pPr>
          </w:p>
        </w:tc>
      </w:tr>
      <w:tr w:rsidR="00B57640" w:rsidRPr="00B57640" w14:paraId="0D5A19E6" w14:textId="77777777" w:rsidTr="00B57640">
        <w:trPr>
          <w:trHeight w:val="20"/>
        </w:trPr>
        <w:tc>
          <w:tcPr>
            <w:tcW w:w="1918" w:type="pct"/>
            <w:vMerge/>
          </w:tcPr>
          <w:p w14:paraId="3F2F677B" w14:textId="77777777" w:rsidR="00B57640" w:rsidRPr="00B57640" w:rsidRDefault="00B57640" w:rsidP="00B57640">
            <w:pPr>
              <w:rPr>
                <w:rFonts w:ascii="Times New Roman" w:hAnsi="Times New Roman"/>
                <w:b/>
                <w:bCs/>
                <w:sz w:val="24"/>
                <w:szCs w:val="24"/>
              </w:rPr>
            </w:pPr>
          </w:p>
        </w:tc>
        <w:tc>
          <w:tcPr>
            <w:tcW w:w="3082" w:type="pct"/>
          </w:tcPr>
          <w:p w14:paraId="18A1AC42" w14:textId="77777777" w:rsidR="00B57640" w:rsidRPr="00B57640" w:rsidRDefault="00B57640" w:rsidP="00B57640">
            <w:pPr>
              <w:rPr>
                <w:rFonts w:ascii="Times New Roman" w:hAnsi="Times New Roman"/>
                <w:b/>
                <w:bCs/>
                <w:sz w:val="24"/>
                <w:szCs w:val="24"/>
              </w:rPr>
            </w:pPr>
            <w:r w:rsidRPr="00B57640">
              <w:rPr>
                <w:rFonts w:ascii="Times New Roman" w:eastAsia="Times New Roman" w:hAnsi="Times New Roman" w:cs="Times New Roman"/>
                <w:b/>
                <w:lang w:eastAsia="ru-RU"/>
              </w:rPr>
              <w:t>В том числе практических занятий и лабораторных работ</w:t>
            </w:r>
          </w:p>
        </w:tc>
      </w:tr>
      <w:tr w:rsidR="00B57640" w:rsidRPr="00B57640" w14:paraId="073A3623" w14:textId="77777777" w:rsidTr="00B57640">
        <w:trPr>
          <w:trHeight w:val="20"/>
        </w:trPr>
        <w:tc>
          <w:tcPr>
            <w:tcW w:w="1918" w:type="pct"/>
            <w:vMerge/>
          </w:tcPr>
          <w:p w14:paraId="54A04FB1" w14:textId="77777777" w:rsidR="00B57640" w:rsidRPr="00B57640" w:rsidRDefault="00B57640" w:rsidP="00B57640">
            <w:pPr>
              <w:rPr>
                <w:rFonts w:ascii="Times New Roman" w:hAnsi="Times New Roman"/>
                <w:b/>
                <w:bCs/>
                <w:sz w:val="24"/>
                <w:szCs w:val="24"/>
              </w:rPr>
            </w:pPr>
          </w:p>
        </w:tc>
        <w:tc>
          <w:tcPr>
            <w:tcW w:w="3082" w:type="pct"/>
          </w:tcPr>
          <w:p w14:paraId="251E098D"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 xml:space="preserve">Практическая работа </w:t>
            </w:r>
          </w:p>
          <w:p w14:paraId="0C612E4F" w14:textId="77777777" w:rsidR="00B57640" w:rsidRPr="00B57640" w:rsidRDefault="00B57640" w:rsidP="00B5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57640">
              <w:rPr>
                <w:rFonts w:ascii="Times New Roman" w:hAnsi="Times New Roman"/>
                <w:sz w:val="24"/>
                <w:szCs w:val="24"/>
              </w:rPr>
              <w:t>Решение профессиональных задач на вычисление вер</w:t>
            </w:r>
            <w:r w:rsidRPr="00B57640">
              <w:rPr>
                <w:rFonts w:ascii="Times New Roman" w:hAnsi="Times New Roman"/>
                <w:sz w:val="24"/>
                <w:szCs w:val="24"/>
              </w:rPr>
              <w:t>о</w:t>
            </w:r>
            <w:r w:rsidRPr="00B57640">
              <w:rPr>
                <w:rFonts w:ascii="Times New Roman" w:hAnsi="Times New Roman"/>
                <w:sz w:val="24"/>
                <w:szCs w:val="24"/>
              </w:rPr>
              <w:t xml:space="preserve">ятностей с использованием элементов математической </w:t>
            </w:r>
            <w:r w:rsidRPr="00B57640">
              <w:rPr>
                <w:rFonts w:ascii="Times New Roman" w:hAnsi="Times New Roman"/>
                <w:sz w:val="24"/>
                <w:szCs w:val="24"/>
              </w:rPr>
              <w:lastRenderedPageBreak/>
              <w:t>статистики</w:t>
            </w:r>
            <w:r w:rsidRPr="00B57640">
              <w:rPr>
                <w:rFonts w:ascii="Times New Roman" w:hAnsi="Times New Roman"/>
                <w:bCs/>
                <w:sz w:val="24"/>
                <w:szCs w:val="24"/>
              </w:rPr>
              <w:t>.</w:t>
            </w:r>
          </w:p>
        </w:tc>
      </w:tr>
      <w:tr w:rsidR="00B57640" w:rsidRPr="00B57640" w14:paraId="4398A94F" w14:textId="77777777" w:rsidTr="00B57640">
        <w:trPr>
          <w:trHeight w:val="20"/>
        </w:trPr>
        <w:tc>
          <w:tcPr>
            <w:tcW w:w="1918" w:type="pct"/>
            <w:vMerge/>
          </w:tcPr>
          <w:p w14:paraId="5F3BA159" w14:textId="77777777" w:rsidR="00B57640" w:rsidRPr="00B57640" w:rsidRDefault="00B57640" w:rsidP="00B57640">
            <w:pPr>
              <w:rPr>
                <w:rFonts w:ascii="Times New Roman" w:hAnsi="Times New Roman"/>
                <w:b/>
                <w:bCs/>
                <w:sz w:val="24"/>
                <w:szCs w:val="24"/>
              </w:rPr>
            </w:pPr>
          </w:p>
        </w:tc>
        <w:tc>
          <w:tcPr>
            <w:tcW w:w="3082" w:type="pct"/>
          </w:tcPr>
          <w:p w14:paraId="0DA9BBDC" w14:textId="77777777" w:rsidR="00B57640" w:rsidRPr="00B57640" w:rsidRDefault="00B57640" w:rsidP="00B57640">
            <w:pPr>
              <w:rPr>
                <w:rFonts w:ascii="Times New Roman" w:hAnsi="Times New Roman"/>
                <w:bCs/>
                <w:sz w:val="24"/>
                <w:szCs w:val="24"/>
              </w:rPr>
            </w:pPr>
            <w:r w:rsidRPr="00B57640">
              <w:rPr>
                <w:rFonts w:ascii="Times New Roman" w:eastAsia="Times New Roman" w:hAnsi="Times New Roman" w:cs="Times New Roman"/>
                <w:b/>
                <w:lang w:eastAsia="ru-RU"/>
              </w:rPr>
              <w:t>Самостоятельная работа обучающихся</w:t>
            </w:r>
          </w:p>
        </w:tc>
      </w:tr>
      <w:tr w:rsidR="00B57640" w:rsidRPr="00B57640" w14:paraId="225FA591" w14:textId="77777777" w:rsidTr="00B57640">
        <w:trPr>
          <w:trHeight w:val="20"/>
        </w:trPr>
        <w:tc>
          <w:tcPr>
            <w:tcW w:w="5000" w:type="pct"/>
            <w:gridSpan w:val="2"/>
          </w:tcPr>
          <w:p w14:paraId="232A21CE" w14:textId="77777777" w:rsidR="00B57640" w:rsidRPr="00B57640" w:rsidRDefault="00B57640" w:rsidP="00B57640">
            <w:pPr>
              <w:suppressAutoHyphens/>
              <w:rPr>
                <w:rFonts w:ascii="Times New Roman" w:hAnsi="Times New Roman"/>
                <w:b/>
                <w:sz w:val="24"/>
                <w:szCs w:val="24"/>
              </w:rPr>
            </w:pPr>
            <w:r w:rsidRPr="00B57640">
              <w:rPr>
                <w:rFonts w:ascii="Times New Roman" w:hAnsi="Times New Roman"/>
                <w:b/>
                <w:sz w:val="24"/>
                <w:szCs w:val="24"/>
              </w:rPr>
              <w:t>Промежуточная аттестация</w:t>
            </w:r>
          </w:p>
        </w:tc>
      </w:tr>
      <w:tr w:rsidR="00B57640" w:rsidRPr="00B57640" w14:paraId="4C0AFC36" w14:textId="77777777" w:rsidTr="00B57640">
        <w:trPr>
          <w:trHeight w:val="20"/>
        </w:trPr>
        <w:tc>
          <w:tcPr>
            <w:tcW w:w="5000" w:type="pct"/>
            <w:gridSpan w:val="2"/>
          </w:tcPr>
          <w:p w14:paraId="4A5F7B53" w14:textId="2EB85B02" w:rsidR="00B57640" w:rsidRPr="00B57640" w:rsidRDefault="00B57640" w:rsidP="00B57640">
            <w:pPr>
              <w:rPr>
                <w:rFonts w:ascii="Times New Roman" w:hAnsi="Times New Roman"/>
                <w:b/>
                <w:bCs/>
                <w:sz w:val="24"/>
                <w:szCs w:val="24"/>
              </w:rPr>
            </w:pPr>
            <w:r w:rsidRPr="00B57640">
              <w:rPr>
                <w:rFonts w:ascii="Times New Roman" w:hAnsi="Times New Roman"/>
                <w:b/>
                <w:bCs/>
                <w:sz w:val="24"/>
                <w:szCs w:val="24"/>
              </w:rPr>
              <w:t>Всего:</w:t>
            </w:r>
            <w:r w:rsidR="003B748C">
              <w:rPr>
                <w:rFonts w:ascii="Times New Roman" w:hAnsi="Times New Roman"/>
                <w:b/>
                <w:bCs/>
                <w:sz w:val="24"/>
                <w:szCs w:val="24"/>
              </w:rPr>
              <w:t>44</w:t>
            </w:r>
          </w:p>
        </w:tc>
      </w:tr>
    </w:tbl>
    <w:p w14:paraId="57C05A71" w14:textId="77777777" w:rsidR="009F1FD1" w:rsidRDefault="009F1FD1" w:rsidP="009F1FD1">
      <w:pPr>
        <w:pStyle w:val="114"/>
        <w:ind w:firstLine="0"/>
        <w:rPr>
          <w:rFonts w:ascii="Times New Roman" w:hAnsi="Times New Roman"/>
        </w:rPr>
      </w:pPr>
    </w:p>
    <w:p w14:paraId="095A933F" w14:textId="77777777" w:rsidR="009F1FD1" w:rsidRDefault="009F1FD1" w:rsidP="009F1FD1">
      <w:pPr>
        <w:rPr>
          <w:rFonts w:ascii="Times New Roman" w:hAnsi="Times New Roman" w:cs="Times New Roman"/>
          <w:sz w:val="24"/>
          <w:szCs w:val="24"/>
        </w:rPr>
      </w:pPr>
    </w:p>
    <w:p w14:paraId="72CF8477" w14:textId="77777777" w:rsidR="009F1FD1" w:rsidRPr="00DF068E" w:rsidRDefault="009F1FD1" w:rsidP="009F1FD1">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1E19CC5B" w14:textId="77777777" w:rsidR="009F1FD1" w:rsidRPr="00E11160" w:rsidRDefault="009F1FD1" w:rsidP="009F1FD1">
      <w:pPr>
        <w:pStyle w:val="114"/>
        <w:rPr>
          <w:rFonts w:ascii="Times New Roman" w:hAnsi="Times New Roman"/>
        </w:rPr>
      </w:pPr>
      <w:r w:rsidRPr="00E11160">
        <w:rPr>
          <w:rFonts w:ascii="Times New Roman" w:hAnsi="Times New Roman"/>
        </w:rPr>
        <w:t>3.1. Материально-техническое обеспечение</w:t>
      </w:r>
    </w:p>
    <w:p w14:paraId="5EC1941A" w14:textId="77777777" w:rsidR="009F1FD1" w:rsidRPr="0082307B" w:rsidRDefault="009F1FD1" w:rsidP="009F1FD1">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w:t>
      </w:r>
      <w:r w:rsidRPr="000E2B98">
        <w:rPr>
          <w:rFonts w:ascii="Times New Roman" w:hAnsi="Times New Roman" w:cs="Times New Roman"/>
          <w:bCs/>
          <w:sz w:val="24"/>
          <w:szCs w:val="24"/>
        </w:rPr>
        <w:t>Общепрофессиональных дисциплин и профессиональных модулей</w:t>
      </w:r>
      <w:r>
        <w:rPr>
          <w:rFonts w:ascii="Times New Roman" w:hAnsi="Times New Roman" w:cs="Times New Roman"/>
          <w:bCs/>
          <w:sz w:val="24"/>
          <w:szCs w:val="24"/>
        </w:rPr>
        <w:t xml:space="preserve">»,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 xml:space="preserve">в соответствии с приложением 3 ПОП-П. </w:t>
      </w:r>
    </w:p>
    <w:p w14:paraId="435B8981" w14:textId="77777777" w:rsidR="009F1FD1" w:rsidRDefault="009F1FD1" w:rsidP="009F1FD1"/>
    <w:p w14:paraId="29B6EE76" w14:textId="77777777" w:rsidR="009F1FD1" w:rsidRPr="00E11160" w:rsidRDefault="009F1FD1" w:rsidP="009F1FD1">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9E6DB1D" w14:textId="77777777" w:rsidR="009F1FD1" w:rsidRDefault="009F1FD1" w:rsidP="009F1FD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p>
    <w:p w14:paraId="5870D4DB" w14:textId="77777777" w:rsidR="009F1FD1" w:rsidRDefault="009F1FD1" w:rsidP="009F1FD1">
      <w:pPr>
        <w:pStyle w:val="a4"/>
        <w:spacing w:line="276" w:lineRule="auto"/>
        <w:ind w:left="0" w:firstLine="709"/>
        <w:jc w:val="both"/>
        <w:rPr>
          <w:rFonts w:ascii="Times New Roman" w:hAnsi="Times New Roman"/>
          <w:bCs/>
          <w:sz w:val="24"/>
          <w:szCs w:val="24"/>
        </w:rPr>
      </w:pPr>
    </w:p>
    <w:p w14:paraId="7BA2AFEB" w14:textId="77777777" w:rsidR="009F1FD1" w:rsidRPr="00E11160" w:rsidRDefault="009F1FD1" w:rsidP="009F1FD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5FB21CE" w14:textId="3311C612" w:rsidR="00540C32" w:rsidRPr="00540C32" w:rsidRDefault="009F1FD1" w:rsidP="00540C32">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540C32" w:rsidRPr="00540C32">
        <w:rPr>
          <w:rFonts w:ascii="Times New Roman" w:hAnsi="Times New Roman" w:cs="Times New Roman"/>
          <w:bCs/>
          <w:iCs/>
          <w:sz w:val="24"/>
          <w:szCs w:val="24"/>
        </w:rPr>
        <w:t>Григорьев В.П. Математика: учебное издание / Григорьев В.П., Сабурова Т.Н. - Москва: Академия, 2024. - 368 c. (Специальности среднего профессионального образования). - URL: https://academia-library.ru - Текст: электронный</w:t>
      </w:r>
    </w:p>
    <w:p w14:paraId="1E4CB36E" w14:textId="30722F7F" w:rsidR="00540C32" w:rsidRPr="00540C32" w:rsidRDefault="00540C32" w:rsidP="00540C3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540C32">
        <w:rPr>
          <w:rFonts w:ascii="Times New Roman" w:hAnsi="Times New Roman" w:cs="Times New Roman"/>
          <w:bCs/>
          <w:iCs/>
          <w:sz w:val="24"/>
          <w:szCs w:val="24"/>
        </w:rPr>
        <w:t>Канцедал</w:t>
      </w:r>
      <w:proofErr w:type="spellEnd"/>
      <w:r w:rsidRPr="00540C32">
        <w:rPr>
          <w:rFonts w:ascii="Times New Roman" w:hAnsi="Times New Roman" w:cs="Times New Roman"/>
          <w:bCs/>
          <w:iCs/>
          <w:sz w:val="24"/>
          <w:szCs w:val="24"/>
        </w:rPr>
        <w:t xml:space="preserve">, С. А. Дискретная математика: учебное пособие / С. А. </w:t>
      </w:r>
      <w:proofErr w:type="spellStart"/>
      <w:r w:rsidRPr="00540C32">
        <w:rPr>
          <w:rFonts w:ascii="Times New Roman" w:hAnsi="Times New Roman" w:cs="Times New Roman"/>
          <w:bCs/>
          <w:iCs/>
          <w:sz w:val="24"/>
          <w:szCs w:val="24"/>
        </w:rPr>
        <w:t>Канцедал</w:t>
      </w:r>
      <w:proofErr w:type="spellEnd"/>
      <w:r w:rsidRPr="00540C32">
        <w:rPr>
          <w:rFonts w:ascii="Times New Roman" w:hAnsi="Times New Roman" w:cs="Times New Roman"/>
          <w:bCs/>
          <w:iCs/>
          <w:sz w:val="24"/>
          <w:szCs w:val="24"/>
        </w:rPr>
        <w:t>. — Москва: ФОРУМ: ИНФРА-М, 2022. — 222 с. — (Среднее профессиональное образование). - ISBN 978-5-8199-0719-1. - Текст: электронный. - URL: https://znanium.ru/catalog/product/1843569</w:t>
      </w:r>
    </w:p>
    <w:p w14:paraId="7F8C4365" w14:textId="2388DA00" w:rsidR="00540C32" w:rsidRPr="00540C32" w:rsidRDefault="00540C32" w:rsidP="00540C3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r w:rsidRPr="00540C32">
        <w:rPr>
          <w:rFonts w:ascii="Times New Roman" w:hAnsi="Times New Roman" w:cs="Times New Roman"/>
          <w:bCs/>
          <w:iCs/>
          <w:sz w:val="24"/>
          <w:szCs w:val="24"/>
        </w:rPr>
        <w:t>Кацман, Ю. Я. Теория вероятностей и математическая статистика. Примеры с р</w:t>
      </w:r>
      <w:r w:rsidRPr="00540C32">
        <w:rPr>
          <w:rFonts w:ascii="Times New Roman" w:hAnsi="Times New Roman" w:cs="Times New Roman"/>
          <w:bCs/>
          <w:iCs/>
          <w:sz w:val="24"/>
          <w:szCs w:val="24"/>
        </w:rPr>
        <w:t>е</w:t>
      </w:r>
      <w:r w:rsidRPr="00540C32">
        <w:rPr>
          <w:rFonts w:ascii="Times New Roman" w:hAnsi="Times New Roman" w:cs="Times New Roman"/>
          <w:bCs/>
          <w:iCs/>
          <w:sz w:val="24"/>
          <w:szCs w:val="24"/>
        </w:rPr>
        <w:t xml:space="preserve">шениями : учебник для среднего профессионального образования / Ю. Я. Кацман. — Москва : Издательство </w:t>
      </w:r>
      <w:proofErr w:type="spellStart"/>
      <w:r w:rsidRPr="00540C32">
        <w:rPr>
          <w:rFonts w:ascii="Times New Roman" w:hAnsi="Times New Roman" w:cs="Times New Roman"/>
          <w:bCs/>
          <w:iCs/>
          <w:sz w:val="24"/>
          <w:szCs w:val="24"/>
        </w:rPr>
        <w:t>Юрайт</w:t>
      </w:r>
      <w:proofErr w:type="spellEnd"/>
      <w:r w:rsidRPr="00540C32">
        <w:rPr>
          <w:rFonts w:ascii="Times New Roman" w:hAnsi="Times New Roman" w:cs="Times New Roman"/>
          <w:bCs/>
          <w:iCs/>
          <w:sz w:val="24"/>
          <w:szCs w:val="24"/>
        </w:rPr>
        <w:t xml:space="preserve">, 2022. — 130 с. — (Профессиональное образование). — ISBN 978-5-534-10083-9. — Текст : электронный // Образовательная платформа </w:t>
      </w:r>
      <w:proofErr w:type="spellStart"/>
      <w:r w:rsidRPr="00540C32">
        <w:rPr>
          <w:rFonts w:ascii="Times New Roman" w:hAnsi="Times New Roman" w:cs="Times New Roman"/>
          <w:bCs/>
          <w:iCs/>
          <w:sz w:val="24"/>
          <w:szCs w:val="24"/>
        </w:rPr>
        <w:t>Юрайт</w:t>
      </w:r>
      <w:proofErr w:type="spellEnd"/>
      <w:r w:rsidRPr="00540C32">
        <w:rPr>
          <w:rFonts w:ascii="Times New Roman" w:hAnsi="Times New Roman" w:cs="Times New Roman"/>
          <w:bCs/>
          <w:iCs/>
          <w:sz w:val="24"/>
          <w:szCs w:val="24"/>
        </w:rPr>
        <w:t xml:space="preserve"> [сайт]. — URL: https://urait.ru/bcode/490334</w:t>
      </w:r>
    </w:p>
    <w:p w14:paraId="430281FC" w14:textId="37F51739" w:rsidR="00540C32" w:rsidRPr="00540C32" w:rsidRDefault="00540C32" w:rsidP="00540C3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sidRPr="00540C32">
        <w:rPr>
          <w:rFonts w:ascii="Times New Roman" w:hAnsi="Times New Roman" w:cs="Times New Roman"/>
          <w:bCs/>
          <w:iCs/>
          <w:sz w:val="24"/>
          <w:szCs w:val="24"/>
        </w:rPr>
        <w:t>Кашапова</w:t>
      </w:r>
      <w:proofErr w:type="spellEnd"/>
      <w:r w:rsidRPr="00540C32">
        <w:rPr>
          <w:rFonts w:ascii="Times New Roman" w:hAnsi="Times New Roman" w:cs="Times New Roman"/>
          <w:bCs/>
          <w:iCs/>
          <w:sz w:val="24"/>
          <w:szCs w:val="24"/>
        </w:rPr>
        <w:t xml:space="preserve">, Ф. Р. Высшая математика. Общая алгебра в задачах : учебное пособие для среднего профессионального образования / Ф. Р. </w:t>
      </w:r>
      <w:proofErr w:type="spellStart"/>
      <w:r w:rsidRPr="00540C32">
        <w:rPr>
          <w:rFonts w:ascii="Times New Roman" w:hAnsi="Times New Roman" w:cs="Times New Roman"/>
          <w:bCs/>
          <w:iCs/>
          <w:sz w:val="24"/>
          <w:szCs w:val="24"/>
        </w:rPr>
        <w:t>Кашапова</w:t>
      </w:r>
      <w:proofErr w:type="spellEnd"/>
      <w:r w:rsidRPr="00540C32">
        <w:rPr>
          <w:rFonts w:ascii="Times New Roman" w:hAnsi="Times New Roman" w:cs="Times New Roman"/>
          <w:bCs/>
          <w:iCs/>
          <w:sz w:val="24"/>
          <w:szCs w:val="24"/>
        </w:rPr>
        <w:t xml:space="preserve">, И. А. </w:t>
      </w:r>
      <w:proofErr w:type="spellStart"/>
      <w:r w:rsidRPr="00540C32">
        <w:rPr>
          <w:rFonts w:ascii="Times New Roman" w:hAnsi="Times New Roman" w:cs="Times New Roman"/>
          <w:bCs/>
          <w:iCs/>
          <w:sz w:val="24"/>
          <w:szCs w:val="24"/>
        </w:rPr>
        <w:t>Кашапов</w:t>
      </w:r>
      <w:proofErr w:type="spellEnd"/>
      <w:r w:rsidRPr="00540C32">
        <w:rPr>
          <w:rFonts w:ascii="Times New Roman" w:hAnsi="Times New Roman" w:cs="Times New Roman"/>
          <w:bCs/>
          <w:iCs/>
          <w:sz w:val="24"/>
          <w:szCs w:val="24"/>
        </w:rPr>
        <w:t>, Т. Н. Фоме</w:t>
      </w:r>
      <w:r w:rsidRPr="00540C32">
        <w:rPr>
          <w:rFonts w:ascii="Times New Roman" w:hAnsi="Times New Roman" w:cs="Times New Roman"/>
          <w:bCs/>
          <w:iCs/>
          <w:sz w:val="24"/>
          <w:szCs w:val="24"/>
        </w:rPr>
        <w:t>н</w:t>
      </w:r>
      <w:r w:rsidRPr="00540C32">
        <w:rPr>
          <w:rFonts w:ascii="Times New Roman" w:hAnsi="Times New Roman" w:cs="Times New Roman"/>
          <w:bCs/>
          <w:iCs/>
          <w:sz w:val="24"/>
          <w:szCs w:val="24"/>
        </w:rPr>
        <w:t xml:space="preserve">ко. — 2-е изд., </w:t>
      </w:r>
      <w:proofErr w:type="spellStart"/>
      <w:r w:rsidRPr="00540C32">
        <w:rPr>
          <w:rFonts w:ascii="Times New Roman" w:hAnsi="Times New Roman" w:cs="Times New Roman"/>
          <w:bCs/>
          <w:iCs/>
          <w:sz w:val="24"/>
          <w:szCs w:val="24"/>
        </w:rPr>
        <w:t>перераб</w:t>
      </w:r>
      <w:proofErr w:type="spellEnd"/>
      <w:r w:rsidRPr="00540C32">
        <w:rPr>
          <w:rFonts w:ascii="Times New Roman" w:hAnsi="Times New Roman" w:cs="Times New Roman"/>
          <w:bCs/>
          <w:iCs/>
          <w:sz w:val="24"/>
          <w:szCs w:val="24"/>
        </w:rPr>
        <w:t xml:space="preserve">. и доп. — Москва : Издательство </w:t>
      </w:r>
      <w:proofErr w:type="spellStart"/>
      <w:r w:rsidRPr="00540C32">
        <w:rPr>
          <w:rFonts w:ascii="Times New Roman" w:hAnsi="Times New Roman" w:cs="Times New Roman"/>
          <w:bCs/>
          <w:iCs/>
          <w:sz w:val="24"/>
          <w:szCs w:val="24"/>
        </w:rPr>
        <w:t>Юрайт</w:t>
      </w:r>
      <w:proofErr w:type="spellEnd"/>
      <w:r w:rsidRPr="00540C32">
        <w:rPr>
          <w:rFonts w:ascii="Times New Roman" w:hAnsi="Times New Roman" w:cs="Times New Roman"/>
          <w:bCs/>
          <w:iCs/>
          <w:sz w:val="24"/>
          <w:szCs w:val="24"/>
        </w:rPr>
        <w:t>, 2023. — 128 с. — (Профе</w:t>
      </w:r>
      <w:r w:rsidRPr="00540C32">
        <w:rPr>
          <w:rFonts w:ascii="Times New Roman" w:hAnsi="Times New Roman" w:cs="Times New Roman"/>
          <w:bCs/>
          <w:iCs/>
          <w:sz w:val="24"/>
          <w:szCs w:val="24"/>
        </w:rPr>
        <w:t>с</w:t>
      </w:r>
      <w:r w:rsidRPr="00540C32">
        <w:rPr>
          <w:rFonts w:ascii="Times New Roman" w:hAnsi="Times New Roman" w:cs="Times New Roman"/>
          <w:bCs/>
          <w:iCs/>
          <w:sz w:val="24"/>
          <w:szCs w:val="24"/>
        </w:rPr>
        <w:t>сиональное образование). — ISBN 978-5-534-11363-1. — Текст : электронный // Образов</w:t>
      </w:r>
      <w:r w:rsidRPr="00540C32">
        <w:rPr>
          <w:rFonts w:ascii="Times New Roman" w:hAnsi="Times New Roman" w:cs="Times New Roman"/>
          <w:bCs/>
          <w:iCs/>
          <w:sz w:val="24"/>
          <w:szCs w:val="24"/>
        </w:rPr>
        <w:t>а</w:t>
      </w:r>
      <w:r w:rsidRPr="00540C32">
        <w:rPr>
          <w:rFonts w:ascii="Times New Roman" w:hAnsi="Times New Roman" w:cs="Times New Roman"/>
          <w:bCs/>
          <w:iCs/>
          <w:sz w:val="24"/>
          <w:szCs w:val="24"/>
        </w:rPr>
        <w:t xml:space="preserve">тельная платформа </w:t>
      </w:r>
      <w:proofErr w:type="spellStart"/>
      <w:r w:rsidRPr="00540C32">
        <w:rPr>
          <w:rFonts w:ascii="Times New Roman" w:hAnsi="Times New Roman" w:cs="Times New Roman"/>
          <w:bCs/>
          <w:iCs/>
          <w:sz w:val="24"/>
          <w:szCs w:val="24"/>
        </w:rPr>
        <w:t>Юрайт</w:t>
      </w:r>
      <w:proofErr w:type="spellEnd"/>
      <w:r w:rsidRPr="00540C32">
        <w:rPr>
          <w:rFonts w:ascii="Times New Roman" w:hAnsi="Times New Roman" w:cs="Times New Roman"/>
          <w:bCs/>
          <w:iCs/>
          <w:sz w:val="24"/>
          <w:szCs w:val="24"/>
        </w:rPr>
        <w:t xml:space="preserve"> [сайт]. — URL: https://urait.ru/bcode/515305</w:t>
      </w:r>
    </w:p>
    <w:p w14:paraId="524189F8" w14:textId="3429527B" w:rsidR="00540C32" w:rsidRPr="00540C32" w:rsidRDefault="00540C32" w:rsidP="00540C32">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540C32">
        <w:rPr>
          <w:rFonts w:ascii="Times New Roman" w:hAnsi="Times New Roman" w:cs="Times New Roman"/>
          <w:bCs/>
          <w:iCs/>
          <w:sz w:val="24"/>
          <w:szCs w:val="24"/>
        </w:rPr>
        <w:t>Матвеева, Т. А. Математика : учебное пособие для СПО / Т. А. Матвеева, Н. Г. Рыжкова, Л. В. Шевелева ; под редакцией Д. В. Александрова. — 2-е изд. — Саратов, Екат</w:t>
      </w:r>
      <w:r w:rsidRPr="00540C32">
        <w:rPr>
          <w:rFonts w:ascii="Times New Roman" w:hAnsi="Times New Roman" w:cs="Times New Roman"/>
          <w:bCs/>
          <w:iCs/>
          <w:sz w:val="24"/>
          <w:szCs w:val="24"/>
        </w:rPr>
        <w:t>е</w:t>
      </w:r>
      <w:r w:rsidRPr="00540C32">
        <w:rPr>
          <w:rFonts w:ascii="Times New Roman" w:hAnsi="Times New Roman" w:cs="Times New Roman"/>
          <w:bCs/>
          <w:iCs/>
          <w:sz w:val="24"/>
          <w:szCs w:val="24"/>
        </w:rPr>
        <w:t>ринбург : Профобразование, Уральский федеральный университет, 2019. — 215 c. — ISBN 978-5-4488-0397-0, 978-5-7996-2868-0. — Текст : электронный // Электронный ресурс цифр</w:t>
      </w:r>
      <w:r w:rsidRPr="00540C32">
        <w:rPr>
          <w:rFonts w:ascii="Times New Roman" w:hAnsi="Times New Roman" w:cs="Times New Roman"/>
          <w:bCs/>
          <w:iCs/>
          <w:sz w:val="24"/>
          <w:szCs w:val="24"/>
        </w:rPr>
        <w:t>о</w:t>
      </w:r>
      <w:r w:rsidRPr="00540C32">
        <w:rPr>
          <w:rFonts w:ascii="Times New Roman" w:hAnsi="Times New Roman" w:cs="Times New Roman"/>
          <w:bCs/>
          <w:iCs/>
          <w:sz w:val="24"/>
          <w:szCs w:val="24"/>
        </w:rPr>
        <w:t xml:space="preserve">вой образовательной среды СПО </w:t>
      </w:r>
      <w:proofErr w:type="spellStart"/>
      <w:r w:rsidRPr="00540C32">
        <w:rPr>
          <w:rFonts w:ascii="Times New Roman" w:hAnsi="Times New Roman" w:cs="Times New Roman"/>
          <w:bCs/>
          <w:iCs/>
          <w:sz w:val="24"/>
          <w:szCs w:val="24"/>
        </w:rPr>
        <w:t>PROFобразование</w:t>
      </w:r>
      <w:proofErr w:type="spellEnd"/>
      <w:r w:rsidRPr="00540C32">
        <w:rPr>
          <w:rFonts w:ascii="Times New Roman" w:hAnsi="Times New Roman" w:cs="Times New Roman"/>
          <w:bCs/>
          <w:iCs/>
          <w:sz w:val="24"/>
          <w:szCs w:val="24"/>
        </w:rPr>
        <w:t xml:space="preserve"> : [сайт]. — URL: https://profspo.ru/books/87821</w:t>
      </w:r>
    </w:p>
    <w:p w14:paraId="5123D872" w14:textId="2794FA39" w:rsidR="009F1FD1" w:rsidRDefault="00540C32" w:rsidP="00540C32">
      <w:pPr>
        <w:spacing w:line="276" w:lineRule="auto"/>
        <w:ind w:firstLine="709"/>
        <w:contextualSpacing/>
        <w:jc w:val="both"/>
        <w:rPr>
          <w:rFonts w:ascii="Times New Roman" w:hAnsi="Times New Roman" w:cs="Times New Roman"/>
          <w:b/>
          <w:iCs/>
          <w:sz w:val="24"/>
          <w:szCs w:val="24"/>
        </w:rPr>
      </w:pPr>
      <w:r>
        <w:rPr>
          <w:rFonts w:ascii="Times New Roman" w:hAnsi="Times New Roman" w:cs="Times New Roman"/>
          <w:bCs/>
          <w:iCs/>
          <w:sz w:val="24"/>
          <w:szCs w:val="24"/>
        </w:rPr>
        <w:lastRenderedPageBreak/>
        <w:t xml:space="preserve">6. </w:t>
      </w:r>
      <w:r w:rsidRPr="00540C32">
        <w:rPr>
          <w:rFonts w:ascii="Times New Roman" w:hAnsi="Times New Roman" w:cs="Times New Roman"/>
          <w:bCs/>
          <w:iCs/>
          <w:sz w:val="24"/>
          <w:szCs w:val="24"/>
        </w:rPr>
        <w:t>Спирина М. С. Теория вероятностей и математическая статистика: учебное издание / Спирина М. С., Спирин П.А. - Москва : Академия, 2023. - 352 c. (Специальности среднего профессионального образования). - URL: https://academia-library.ru - Текст : электронный</w:t>
      </w:r>
      <w:r w:rsidRPr="00540C32">
        <w:rPr>
          <w:rFonts w:ascii="Times New Roman" w:hAnsi="Times New Roman" w:cs="Times New Roman"/>
          <w:b/>
          <w:iCs/>
          <w:sz w:val="24"/>
          <w:szCs w:val="24"/>
        </w:rPr>
        <w:t>.</w:t>
      </w:r>
    </w:p>
    <w:p w14:paraId="19502371" w14:textId="77777777" w:rsidR="00E774AA" w:rsidRPr="00C422A9" w:rsidRDefault="00E774AA" w:rsidP="00540C32">
      <w:pPr>
        <w:spacing w:line="276" w:lineRule="auto"/>
        <w:ind w:firstLine="709"/>
        <w:contextualSpacing/>
        <w:jc w:val="both"/>
        <w:rPr>
          <w:rFonts w:ascii="Times New Roman" w:eastAsia="Times New Roman" w:hAnsi="Times New Roman" w:cs="Times New Roman"/>
          <w:b/>
          <w:sz w:val="24"/>
          <w:szCs w:val="24"/>
          <w:lang w:eastAsia="ru-RU"/>
        </w:rPr>
      </w:pPr>
    </w:p>
    <w:p w14:paraId="673362FB" w14:textId="77777777" w:rsidR="009F1FD1" w:rsidRPr="00FA680C" w:rsidRDefault="009F1FD1" w:rsidP="009F1FD1">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396921A8" w14:textId="326C6B83" w:rsidR="009F1FD1" w:rsidRDefault="009F1FD1" w:rsidP="009F1FD1">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p w14:paraId="046542AE" w14:textId="3BBBC8A1" w:rsidR="00E774AA" w:rsidRDefault="00E774AA" w:rsidP="009F1FD1">
      <w:pPr>
        <w:spacing w:line="276" w:lineRule="auto"/>
        <w:ind w:firstLine="709"/>
        <w:contextualSpacing/>
        <w:jc w:val="both"/>
        <w:rPr>
          <w:rFonts w:ascii="Times New Roman" w:hAnsi="Times New Roman" w:cs="Times New Roman"/>
          <w:bCs/>
          <w:iCs/>
          <w:sz w:val="24"/>
          <w:szCs w:val="24"/>
        </w:rPr>
      </w:pPr>
    </w:p>
    <w:p w14:paraId="2E0CA3E7" w14:textId="77777777" w:rsidR="00E774AA" w:rsidRPr="00FA680C" w:rsidRDefault="00E774AA" w:rsidP="009F1FD1">
      <w:pPr>
        <w:spacing w:line="276" w:lineRule="auto"/>
        <w:ind w:firstLine="709"/>
        <w:contextualSpacing/>
        <w:jc w:val="both"/>
        <w:rPr>
          <w:rFonts w:ascii="Times New Roman" w:hAnsi="Times New Roman" w:cs="Times New Roman"/>
          <w:bCs/>
          <w:iCs/>
          <w:sz w:val="24"/>
          <w:szCs w:val="24"/>
        </w:rPr>
      </w:pPr>
    </w:p>
    <w:p w14:paraId="0CE8E489" w14:textId="35F89F79" w:rsidR="009F1FD1" w:rsidRPr="00E774AA" w:rsidRDefault="009F1FD1" w:rsidP="00E774AA">
      <w:pPr>
        <w:pStyle w:val="1f"/>
        <w:rPr>
          <w:rFonts w:ascii="Times New Roman" w:hAnsi="Times New Roman"/>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630"/>
        <w:gridCol w:w="3045"/>
      </w:tblGrid>
      <w:tr w:rsidR="009F1FD1" w:rsidRPr="00B57526" w14:paraId="17B10BF6" w14:textId="77777777" w:rsidTr="005515D7">
        <w:trPr>
          <w:trHeight w:val="519"/>
        </w:trPr>
        <w:tc>
          <w:tcPr>
            <w:tcW w:w="1565" w:type="pct"/>
            <w:vAlign w:val="center"/>
          </w:tcPr>
          <w:p w14:paraId="5D9407E7" w14:textId="77777777" w:rsidR="009F1FD1" w:rsidRPr="00B57526" w:rsidRDefault="009F1FD1" w:rsidP="005515D7">
            <w:pPr>
              <w:suppressAutoHyphens/>
              <w:spacing w:line="276" w:lineRule="auto"/>
              <w:contextualSpacing/>
              <w:jc w:val="center"/>
              <w:rPr>
                <w:rFonts w:ascii="Times New Roman" w:hAnsi="Times New Roman" w:cs="Times New Roman"/>
                <w:b/>
                <w:iCs/>
              </w:rPr>
            </w:pPr>
            <w:r w:rsidRPr="00B57526">
              <w:rPr>
                <w:rFonts w:ascii="Times New Roman" w:hAnsi="Times New Roman" w:cs="Times New Roman"/>
                <w:b/>
                <w:iCs/>
              </w:rPr>
              <w:t>Результаты обучения</w:t>
            </w:r>
          </w:p>
        </w:tc>
        <w:tc>
          <w:tcPr>
            <w:tcW w:w="1868" w:type="pct"/>
            <w:vAlign w:val="center"/>
          </w:tcPr>
          <w:p w14:paraId="1300023C" w14:textId="77777777" w:rsidR="009F1FD1" w:rsidRPr="00B57526" w:rsidRDefault="009F1FD1" w:rsidP="005515D7">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567" w:type="pct"/>
            <w:vAlign w:val="center"/>
          </w:tcPr>
          <w:p w14:paraId="02627F0F" w14:textId="77777777" w:rsidR="009F1FD1" w:rsidRPr="00B57526" w:rsidRDefault="009F1FD1" w:rsidP="005515D7">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9F1FD1" w:rsidRPr="00B57526" w14:paraId="49114A45" w14:textId="77777777" w:rsidTr="005515D7">
        <w:trPr>
          <w:trHeight w:val="586"/>
        </w:trPr>
        <w:tc>
          <w:tcPr>
            <w:tcW w:w="1565" w:type="pct"/>
          </w:tcPr>
          <w:p w14:paraId="0B68921A" w14:textId="77777777" w:rsidR="00B57640" w:rsidRPr="00B57640" w:rsidRDefault="00B57640" w:rsidP="00B57640">
            <w:pPr>
              <w:rPr>
                <w:rFonts w:ascii="Times New Roman" w:hAnsi="Times New Roman"/>
              </w:rPr>
            </w:pPr>
            <w:r w:rsidRPr="00B57640">
              <w:rPr>
                <w:rFonts w:ascii="Times New Roman" w:hAnsi="Times New Roman"/>
              </w:rPr>
              <w:t>знать:</w:t>
            </w:r>
          </w:p>
          <w:p w14:paraId="45B9B49B" w14:textId="77777777" w:rsidR="00B57640" w:rsidRPr="00B57640" w:rsidRDefault="00B57640" w:rsidP="00B57640">
            <w:pPr>
              <w:rPr>
                <w:rFonts w:ascii="Times New Roman" w:hAnsi="Times New Roman"/>
              </w:rPr>
            </w:pPr>
            <w:r w:rsidRPr="00B57640">
              <w:rPr>
                <w:rFonts w:ascii="Times New Roman" w:hAnsi="Times New Roman"/>
              </w:rPr>
              <w:t>- основные источники и</w:t>
            </w:r>
            <w:r w:rsidRPr="00B57640">
              <w:rPr>
                <w:rFonts w:ascii="Times New Roman" w:hAnsi="Times New Roman"/>
              </w:rPr>
              <w:t>н</w:t>
            </w:r>
            <w:r w:rsidRPr="00B57640">
              <w:rPr>
                <w:rFonts w:ascii="Times New Roman" w:hAnsi="Times New Roman"/>
              </w:rPr>
              <w:t xml:space="preserve">формации </w:t>
            </w:r>
          </w:p>
          <w:p w14:paraId="00526AE4" w14:textId="77777777" w:rsidR="00B57640" w:rsidRPr="00B57640" w:rsidRDefault="00B57640" w:rsidP="00B57640">
            <w:pPr>
              <w:rPr>
                <w:rFonts w:ascii="Times New Roman" w:hAnsi="Times New Roman"/>
              </w:rPr>
            </w:pPr>
            <w:r w:rsidRPr="00B57640">
              <w:rPr>
                <w:rFonts w:ascii="Times New Roman" w:hAnsi="Times New Roman"/>
              </w:rPr>
              <w:t xml:space="preserve">и ресурсы для решения задач и проблем </w:t>
            </w:r>
          </w:p>
          <w:p w14:paraId="74DB525D" w14:textId="77777777" w:rsidR="00B57640" w:rsidRPr="00B57640" w:rsidRDefault="00B57640" w:rsidP="00B57640">
            <w:pPr>
              <w:rPr>
                <w:rFonts w:ascii="Times New Roman" w:hAnsi="Times New Roman"/>
              </w:rPr>
            </w:pPr>
            <w:r w:rsidRPr="00B57640">
              <w:rPr>
                <w:rFonts w:ascii="Times New Roman" w:hAnsi="Times New Roman"/>
              </w:rPr>
              <w:t>в профессиональном и/или социальном контексте;</w:t>
            </w:r>
          </w:p>
          <w:p w14:paraId="1CF3BA11" w14:textId="77777777" w:rsidR="00B57640" w:rsidRPr="00B57640" w:rsidRDefault="00B57640" w:rsidP="00B57640">
            <w:pPr>
              <w:rPr>
                <w:rFonts w:ascii="Times New Roman" w:hAnsi="Times New Roman"/>
              </w:rPr>
            </w:pPr>
            <w:r w:rsidRPr="00B57640">
              <w:rPr>
                <w:rFonts w:ascii="Times New Roman" w:hAnsi="Times New Roman"/>
              </w:rPr>
              <w:t>- алгоритмы выполнения р</w:t>
            </w:r>
            <w:r w:rsidRPr="00B57640">
              <w:rPr>
                <w:rFonts w:ascii="Times New Roman" w:hAnsi="Times New Roman"/>
              </w:rPr>
              <w:t>а</w:t>
            </w:r>
            <w:r w:rsidRPr="00B57640">
              <w:rPr>
                <w:rFonts w:ascii="Times New Roman" w:hAnsi="Times New Roman"/>
              </w:rPr>
              <w:t xml:space="preserve">бот в профессиональной </w:t>
            </w:r>
          </w:p>
          <w:p w14:paraId="4D35DED7" w14:textId="77777777" w:rsidR="00B57640" w:rsidRPr="00B57640" w:rsidRDefault="00B57640" w:rsidP="00B57640">
            <w:pPr>
              <w:rPr>
                <w:rFonts w:ascii="Times New Roman" w:hAnsi="Times New Roman"/>
              </w:rPr>
            </w:pPr>
            <w:r w:rsidRPr="00B57640">
              <w:rPr>
                <w:rFonts w:ascii="Times New Roman" w:hAnsi="Times New Roman"/>
              </w:rPr>
              <w:t xml:space="preserve">и смежных областях; </w:t>
            </w:r>
          </w:p>
          <w:p w14:paraId="26B2AE95" w14:textId="77777777" w:rsidR="00B57640" w:rsidRPr="00B57640" w:rsidRDefault="00B57640" w:rsidP="00B57640">
            <w:pPr>
              <w:rPr>
                <w:rFonts w:ascii="Times New Roman" w:hAnsi="Times New Roman"/>
              </w:rPr>
            </w:pPr>
            <w:r w:rsidRPr="00B57640">
              <w:rPr>
                <w:rFonts w:ascii="Times New Roman" w:hAnsi="Times New Roman"/>
              </w:rPr>
              <w:t>- методы работы в професс</w:t>
            </w:r>
            <w:r w:rsidRPr="00B57640">
              <w:rPr>
                <w:rFonts w:ascii="Times New Roman" w:hAnsi="Times New Roman"/>
              </w:rPr>
              <w:t>и</w:t>
            </w:r>
            <w:r w:rsidRPr="00B57640">
              <w:rPr>
                <w:rFonts w:ascii="Times New Roman" w:hAnsi="Times New Roman"/>
              </w:rPr>
              <w:t>ональной и смежных сферах;</w:t>
            </w:r>
          </w:p>
          <w:p w14:paraId="2FE040C1" w14:textId="77777777" w:rsidR="00B57640" w:rsidRPr="00B57640" w:rsidRDefault="00B57640" w:rsidP="00B57640">
            <w:pPr>
              <w:rPr>
                <w:rFonts w:ascii="Times New Roman" w:hAnsi="Times New Roman"/>
              </w:rPr>
            </w:pPr>
            <w:r w:rsidRPr="00B57640">
              <w:rPr>
                <w:rFonts w:ascii="Times New Roman" w:hAnsi="Times New Roman"/>
              </w:rPr>
              <w:t>- структуру плана для реш</w:t>
            </w:r>
            <w:r w:rsidRPr="00B57640">
              <w:rPr>
                <w:rFonts w:ascii="Times New Roman" w:hAnsi="Times New Roman"/>
              </w:rPr>
              <w:t>е</w:t>
            </w:r>
            <w:r w:rsidRPr="00B57640">
              <w:rPr>
                <w:rFonts w:ascii="Times New Roman" w:hAnsi="Times New Roman"/>
              </w:rPr>
              <w:t xml:space="preserve">ния задач; </w:t>
            </w:r>
          </w:p>
          <w:p w14:paraId="4920EF8C" w14:textId="77777777" w:rsidR="00B57640" w:rsidRPr="00B57640" w:rsidRDefault="00B57640" w:rsidP="00B57640">
            <w:pPr>
              <w:rPr>
                <w:rFonts w:ascii="Times New Roman" w:hAnsi="Times New Roman"/>
              </w:rPr>
            </w:pPr>
            <w:r w:rsidRPr="00B57640">
              <w:rPr>
                <w:rFonts w:ascii="Times New Roman" w:hAnsi="Times New Roman"/>
              </w:rPr>
              <w:t xml:space="preserve">- приемы структурирования информации; </w:t>
            </w:r>
          </w:p>
          <w:p w14:paraId="0F92B9FC" w14:textId="77777777" w:rsidR="00B57640" w:rsidRPr="00B57640" w:rsidRDefault="00B57640" w:rsidP="00B57640">
            <w:pPr>
              <w:rPr>
                <w:rFonts w:ascii="Times New Roman" w:hAnsi="Times New Roman"/>
              </w:rPr>
            </w:pPr>
            <w:r w:rsidRPr="00B57640">
              <w:rPr>
                <w:rFonts w:ascii="Times New Roman" w:hAnsi="Times New Roman"/>
              </w:rPr>
              <w:t>- современная научная и профессиональная термин</w:t>
            </w:r>
            <w:r w:rsidRPr="00B57640">
              <w:rPr>
                <w:rFonts w:ascii="Times New Roman" w:hAnsi="Times New Roman"/>
              </w:rPr>
              <w:t>о</w:t>
            </w:r>
            <w:r w:rsidRPr="00B57640">
              <w:rPr>
                <w:rFonts w:ascii="Times New Roman" w:hAnsi="Times New Roman"/>
              </w:rPr>
              <w:t>логия;</w:t>
            </w:r>
          </w:p>
          <w:p w14:paraId="0AF5B026" w14:textId="77777777" w:rsidR="00B57640" w:rsidRPr="00B57640" w:rsidRDefault="00B57640" w:rsidP="00B57640">
            <w:pPr>
              <w:rPr>
                <w:rFonts w:ascii="Times New Roman" w:hAnsi="Times New Roman"/>
              </w:rPr>
            </w:pPr>
            <w:r w:rsidRPr="00B57640">
              <w:rPr>
                <w:rFonts w:ascii="Times New Roman" w:hAnsi="Times New Roman"/>
              </w:rPr>
              <w:t>- лексический минимум, о</w:t>
            </w:r>
            <w:r w:rsidRPr="00B57640">
              <w:rPr>
                <w:rFonts w:ascii="Times New Roman" w:hAnsi="Times New Roman"/>
              </w:rPr>
              <w:t>т</w:t>
            </w:r>
            <w:r w:rsidRPr="00B57640">
              <w:rPr>
                <w:rFonts w:ascii="Times New Roman" w:hAnsi="Times New Roman"/>
              </w:rPr>
              <w:t>носящийся к описанию пре</w:t>
            </w:r>
            <w:r w:rsidRPr="00B57640">
              <w:rPr>
                <w:rFonts w:ascii="Times New Roman" w:hAnsi="Times New Roman"/>
              </w:rPr>
              <w:t>д</w:t>
            </w:r>
            <w:r w:rsidRPr="00B57640">
              <w:rPr>
                <w:rFonts w:ascii="Times New Roman" w:hAnsi="Times New Roman"/>
              </w:rPr>
              <w:t>метов, средств и процессов профессиональной деятел</w:t>
            </w:r>
            <w:r w:rsidRPr="00B57640">
              <w:rPr>
                <w:rFonts w:ascii="Times New Roman" w:hAnsi="Times New Roman"/>
              </w:rPr>
              <w:t>ь</w:t>
            </w:r>
            <w:r w:rsidRPr="00B57640">
              <w:rPr>
                <w:rFonts w:ascii="Times New Roman" w:hAnsi="Times New Roman"/>
              </w:rPr>
              <w:t>ности.</w:t>
            </w:r>
          </w:p>
          <w:p w14:paraId="0E734CBE" w14:textId="77777777" w:rsidR="00B57640" w:rsidRPr="00B57640" w:rsidRDefault="00B57640" w:rsidP="00B57640">
            <w:pPr>
              <w:rPr>
                <w:rFonts w:ascii="Times New Roman" w:hAnsi="Times New Roman"/>
              </w:rPr>
            </w:pPr>
            <w:r w:rsidRPr="00B57640">
              <w:rPr>
                <w:rFonts w:ascii="Times New Roman" w:hAnsi="Times New Roman"/>
              </w:rPr>
              <w:t>уметь:</w:t>
            </w:r>
          </w:p>
          <w:p w14:paraId="7853CB91" w14:textId="77777777" w:rsidR="00B57640" w:rsidRPr="00B57640" w:rsidRDefault="00B57640" w:rsidP="00B57640">
            <w:pPr>
              <w:rPr>
                <w:rFonts w:ascii="Times New Roman" w:hAnsi="Times New Roman"/>
              </w:rPr>
            </w:pPr>
            <w:r w:rsidRPr="00B57640">
              <w:rPr>
                <w:rFonts w:ascii="Times New Roman" w:hAnsi="Times New Roman"/>
              </w:rPr>
              <w:t xml:space="preserve">- распознавать задачу и/или проблему </w:t>
            </w:r>
          </w:p>
          <w:p w14:paraId="41B582DF" w14:textId="77777777" w:rsidR="00B57640" w:rsidRPr="00B57640" w:rsidRDefault="00B57640" w:rsidP="00B57640">
            <w:pPr>
              <w:rPr>
                <w:rFonts w:ascii="Times New Roman" w:hAnsi="Times New Roman"/>
              </w:rPr>
            </w:pPr>
            <w:r w:rsidRPr="00B57640">
              <w:rPr>
                <w:rFonts w:ascii="Times New Roman" w:hAnsi="Times New Roman"/>
              </w:rPr>
              <w:t>в профессиональном и/или социальном контексте;</w:t>
            </w:r>
          </w:p>
          <w:p w14:paraId="6B6A6EF7" w14:textId="77777777" w:rsidR="00B57640" w:rsidRPr="00B57640" w:rsidRDefault="00B57640" w:rsidP="00B57640">
            <w:pPr>
              <w:rPr>
                <w:rFonts w:ascii="Times New Roman" w:hAnsi="Times New Roman"/>
              </w:rPr>
            </w:pPr>
            <w:r w:rsidRPr="00B57640">
              <w:rPr>
                <w:rFonts w:ascii="Times New Roman" w:hAnsi="Times New Roman"/>
              </w:rPr>
              <w:t>- анализировать задачу и/или проблему и выделять её с</w:t>
            </w:r>
            <w:r w:rsidRPr="00B57640">
              <w:rPr>
                <w:rFonts w:ascii="Times New Roman" w:hAnsi="Times New Roman"/>
              </w:rPr>
              <w:t>о</w:t>
            </w:r>
            <w:r w:rsidRPr="00B57640">
              <w:rPr>
                <w:rFonts w:ascii="Times New Roman" w:hAnsi="Times New Roman"/>
              </w:rPr>
              <w:t xml:space="preserve">ставные части; </w:t>
            </w:r>
          </w:p>
          <w:p w14:paraId="6D2FDE48" w14:textId="77777777" w:rsidR="00B57640" w:rsidRPr="00B57640" w:rsidRDefault="00B57640" w:rsidP="00B57640">
            <w:pPr>
              <w:rPr>
                <w:rFonts w:ascii="Times New Roman" w:hAnsi="Times New Roman"/>
              </w:rPr>
            </w:pPr>
            <w:r w:rsidRPr="00B57640">
              <w:rPr>
                <w:rFonts w:ascii="Times New Roman" w:hAnsi="Times New Roman"/>
              </w:rPr>
              <w:t>- определять этапы решения задачи;</w:t>
            </w:r>
          </w:p>
          <w:p w14:paraId="606F675E" w14:textId="77777777" w:rsidR="00B57640" w:rsidRPr="00B57640" w:rsidRDefault="00B57640" w:rsidP="00B57640">
            <w:pPr>
              <w:rPr>
                <w:rFonts w:ascii="Times New Roman" w:hAnsi="Times New Roman"/>
              </w:rPr>
            </w:pPr>
            <w:r w:rsidRPr="00B57640">
              <w:rPr>
                <w:rFonts w:ascii="Times New Roman" w:hAnsi="Times New Roman"/>
              </w:rPr>
              <w:t>- выявлять и эффективно и</w:t>
            </w:r>
            <w:r w:rsidRPr="00B57640">
              <w:rPr>
                <w:rFonts w:ascii="Times New Roman" w:hAnsi="Times New Roman"/>
              </w:rPr>
              <w:t>с</w:t>
            </w:r>
            <w:r w:rsidRPr="00B57640">
              <w:rPr>
                <w:rFonts w:ascii="Times New Roman" w:hAnsi="Times New Roman"/>
              </w:rPr>
              <w:t>кать информацию, необх</w:t>
            </w:r>
            <w:r w:rsidRPr="00B57640">
              <w:rPr>
                <w:rFonts w:ascii="Times New Roman" w:hAnsi="Times New Roman"/>
              </w:rPr>
              <w:t>о</w:t>
            </w:r>
            <w:r w:rsidRPr="00B57640">
              <w:rPr>
                <w:rFonts w:ascii="Times New Roman" w:hAnsi="Times New Roman"/>
              </w:rPr>
              <w:t>димую для решения задачи и/или проблемы;</w:t>
            </w:r>
          </w:p>
          <w:p w14:paraId="2CDD5AB0" w14:textId="77777777" w:rsidR="00B57640" w:rsidRPr="00B57640" w:rsidRDefault="00B57640" w:rsidP="00B57640">
            <w:pPr>
              <w:rPr>
                <w:rFonts w:ascii="Times New Roman" w:hAnsi="Times New Roman"/>
              </w:rPr>
            </w:pPr>
            <w:r w:rsidRPr="00B57640">
              <w:rPr>
                <w:rFonts w:ascii="Times New Roman" w:hAnsi="Times New Roman"/>
              </w:rPr>
              <w:t xml:space="preserve">- составлять план действия; </w:t>
            </w:r>
          </w:p>
          <w:p w14:paraId="42ECEE19" w14:textId="77777777" w:rsidR="00B57640" w:rsidRPr="00B57640" w:rsidRDefault="00B57640" w:rsidP="00B57640">
            <w:pPr>
              <w:rPr>
                <w:rFonts w:ascii="Times New Roman" w:hAnsi="Times New Roman"/>
              </w:rPr>
            </w:pPr>
            <w:r w:rsidRPr="00B57640">
              <w:rPr>
                <w:rFonts w:ascii="Times New Roman" w:hAnsi="Times New Roman"/>
              </w:rPr>
              <w:t>- реализовывать составле</w:t>
            </w:r>
            <w:r w:rsidRPr="00B57640">
              <w:rPr>
                <w:rFonts w:ascii="Times New Roman" w:hAnsi="Times New Roman"/>
              </w:rPr>
              <w:t>н</w:t>
            </w:r>
            <w:r w:rsidRPr="00B57640">
              <w:rPr>
                <w:rFonts w:ascii="Times New Roman" w:hAnsi="Times New Roman"/>
              </w:rPr>
              <w:t xml:space="preserve">ный план; </w:t>
            </w:r>
          </w:p>
          <w:p w14:paraId="16771EF5" w14:textId="77777777" w:rsidR="00B57640" w:rsidRPr="00B57640" w:rsidRDefault="00B57640" w:rsidP="00B57640">
            <w:pPr>
              <w:rPr>
                <w:rFonts w:ascii="Times New Roman" w:hAnsi="Times New Roman"/>
              </w:rPr>
            </w:pPr>
            <w:r w:rsidRPr="00B57640">
              <w:rPr>
                <w:rFonts w:ascii="Times New Roman" w:hAnsi="Times New Roman"/>
              </w:rPr>
              <w:t>- оценивать результат и п</w:t>
            </w:r>
            <w:r w:rsidRPr="00B57640">
              <w:rPr>
                <w:rFonts w:ascii="Times New Roman" w:hAnsi="Times New Roman"/>
              </w:rPr>
              <w:t>о</w:t>
            </w:r>
            <w:r w:rsidRPr="00B57640">
              <w:rPr>
                <w:rFonts w:ascii="Times New Roman" w:hAnsi="Times New Roman"/>
              </w:rPr>
              <w:lastRenderedPageBreak/>
              <w:t>следствия своих действий (самостоятельно или с пом</w:t>
            </w:r>
            <w:r w:rsidRPr="00B57640">
              <w:rPr>
                <w:rFonts w:ascii="Times New Roman" w:hAnsi="Times New Roman"/>
              </w:rPr>
              <w:t>о</w:t>
            </w:r>
            <w:r w:rsidRPr="00B57640">
              <w:rPr>
                <w:rFonts w:ascii="Times New Roman" w:hAnsi="Times New Roman"/>
              </w:rPr>
              <w:t xml:space="preserve">щью наставника); </w:t>
            </w:r>
          </w:p>
          <w:p w14:paraId="72EB69BA" w14:textId="77777777" w:rsidR="00B57640" w:rsidRPr="00B57640" w:rsidRDefault="00B57640" w:rsidP="00B57640">
            <w:pPr>
              <w:rPr>
                <w:rFonts w:ascii="Times New Roman" w:hAnsi="Times New Roman"/>
              </w:rPr>
            </w:pPr>
            <w:r w:rsidRPr="00B57640">
              <w:rPr>
                <w:rFonts w:ascii="Times New Roman" w:hAnsi="Times New Roman"/>
              </w:rPr>
              <w:t>- определять задачи для п</w:t>
            </w:r>
            <w:r w:rsidRPr="00B57640">
              <w:rPr>
                <w:rFonts w:ascii="Times New Roman" w:hAnsi="Times New Roman"/>
              </w:rPr>
              <w:t>о</w:t>
            </w:r>
            <w:r w:rsidRPr="00B57640">
              <w:rPr>
                <w:rFonts w:ascii="Times New Roman" w:hAnsi="Times New Roman"/>
              </w:rPr>
              <w:t xml:space="preserve">иска информации; </w:t>
            </w:r>
          </w:p>
          <w:p w14:paraId="4C4404C6" w14:textId="77777777" w:rsidR="00B57640" w:rsidRPr="00B57640" w:rsidRDefault="00B57640" w:rsidP="00B57640">
            <w:pPr>
              <w:rPr>
                <w:rFonts w:ascii="Times New Roman" w:hAnsi="Times New Roman"/>
              </w:rPr>
            </w:pPr>
            <w:r w:rsidRPr="00B57640">
              <w:rPr>
                <w:rFonts w:ascii="Times New Roman" w:hAnsi="Times New Roman"/>
              </w:rPr>
              <w:t>- определять необходимые источники информации;</w:t>
            </w:r>
          </w:p>
          <w:p w14:paraId="6877F1AD" w14:textId="77777777" w:rsidR="00B57640" w:rsidRPr="00B57640" w:rsidRDefault="00B57640" w:rsidP="00B57640">
            <w:pPr>
              <w:rPr>
                <w:rFonts w:ascii="Times New Roman" w:hAnsi="Times New Roman"/>
              </w:rPr>
            </w:pPr>
            <w:r w:rsidRPr="00B57640">
              <w:rPr>
                <w:rFonts w:ascii="Times New Roman" w:hAnsi="Times New Roman"/>
              </w:rPr>
              <w:t>- выделять наиболее знач</w:t>
            </w:r>
            <w:r w:rsidRPr="00B57640">
              <w:rPr>
                <w:rFonts w:ascii="Times New Roman" w:hAnsi="Times New Roman"/>
              </w:rPr>
              <w:t>и</w:t>
            </w:r>
            <w:r w:rsidRPr="00B57640">
              <w:rPr>
                <w:rFonts w:ascii="Times New Roman" w:hAnsi="Times New Roman"/>
              </w:rPr>
              <w:t xml:space="preserve">мое в перечне информации; </w:t>
            </w:r>
          </w:p>
          <w:p w14:paraId="5C7F5A34" w14:textId="77777777" w:rsidR="00B57640" w:rsidRPr="00B57640" w:rsidRDefault="00B57640" w:rsidP="00B57640">
            <w:pPr>
              <w:rPr>
                <w:rFonts w:ascii="Times New Roman" w:hAnsi="Times New Roman"/>
              </w:rPr>
            </w:pPr>
            <w:r w:rsidRPr="00B57640">
              <w:rPr>
                <w:rFonts w:ascii="Times New Roman" w:hAnsi="Times New Roman"/>
              </w:rPr>
              <w:t>- оценивать практическую значимость результатов п</w:t>
            </w:r>
            <w:r w:rsidRPr="00B57640">
              <w:rPr>
                <w:rFonts w:ascii="Times New Roman" w:hAnsi="Times New Roman"/>
              </w:rPr>
              <w:t>о</w:t>
            </w:r>
            <w:r w:rsidRPr="00B57640">
              <w:rPr>
                <w:rFonts w:ascii="Times New Roman" w:hAnsi="Times New Roman"/>
              </w:rPr>
              <w:t>иска;</w:t>
            </w:r>
          </w:p>
          <w:p w14:paraId="1CB46D5C" w14:textId="77777777" w:rsidR="00B57640" w:rsidRPr="00B57640" w:rsidRDefault="00B57640" w:rsidP="00B57640">
            <w:pPr>
              <w:rPr>
                <w:rFonts w:ascii="Times New Roman" w:hAnsi="Times New Roman"/>
              </w:rPr>
            </w:pPr>
            <w:r w:rsidRPr="00B57640">
              <w:rPr>
                <w:rFonts w:ascii="Times New Roman" w:hAnsi="Times New Roman"/>
              </w:rPr>
              <w:t>- применять современную научную профессиональную терминологию;</w:t>
            </w:r>
          </w:p>
          <w:p w14:paraId="50D42E8C" w14:textId="77777777" w:rsidR="00B57640" w:rsidRPr="00B57640" w:rsidRDefault="00B57640" w:rsidP="00B57640">
            <w:pPr>
              <w:rPr>
                <w:rFonts w:ascii="Times New Roman" w:hAnsi="Times New Roman"/>
              </w:rPr>
            </w:pPr>
            <w:r w:rsidRPr="00B57640">
              <w:rPr>
                <w:rFonts w:ascii="Times New Roman" w:hAnsi="Times New Roman"/>
              </w:rPr>
              <w:t>- понимать общий смысл че</w:t>
            </w:r>
            <w:r w:rsidRPr="00B57640">
              <w:rPr>
                <w:rFonts w:ascii="Times New Roman" w:hAnsi="Times New Roman"/>
              </w:rPr>
              <w:t>т</w:t>
            </w:r>
            <w:r w:rsidRPr="00B57640">
              <w:rPr>
                <w:rFonts w:ascii="Times New Roman" w:hAnsi="Times New Roman"/>
              </w:rPr>
              <w:t>ко произнесенных высказ</w:t>
            </w:r>
            <w:r w:rsidRPr="00B57640">
              <w:rPr>
                <w:rFonts w:ascii="Times New Roman" w:hAnsi="Times New Roman"/>
              </w:rPr>
              <w:t>ы</w:t>
            </w:r>
            <w:r w:rsidRPr="00B57640">
              <w:rPr>
                <w:rFonts w:ascii="Times New Roman" w:hAnsi="Times New Roman"/>
              </w:rPr>
              <w:t>ваний на известные темы (профессиональные и быт</w:t>
            </w:r>
            <w:r w:rsidRPr="00B57640">
              <w:rPr>
                <w:rFonts w:ascii="Times New Roman" w:hAnsi="Times New Roman"/>
              </w:rPr>
              <w:t>о</w:t>
            </w:r>
            <w:r w:rsidRPr="00B57640">
              <w:rPr>
                <w:rFonts w:ascii="Times New Roman" w:hAnsi="Times New Roman"/>
              </w:rPr>
              <w:t>вые), понимать тексты на б</w:t>
            </w:r>
            <w:r w:rsidRPr="00B57640">
              <w:rPr>
                <w:rFonts w:ascii="Times New Roman" w:hAnsi="Times New Roman"/>
              </w:rPr>
              <w:t>а</w:t>
            </w:r>
            <w:r w:rsidRPr="00B57640">
              <w:rPr>
                <w:rFonts w:ascii="Times New Roman" w:hAnsi="Times New Roman"/>
              </w:rPr>
              <w:t>зовые профессиональные т</w:t>
            </w:r>
            <w:r w:rsidRPr="00B57640">
              <w:rPr>
                <w:rFonts w:ascii="Times New Roman" w:hAnsi="Times New Roman"/>
              </w:rPr>
              <w:t>е</w:t>
            </w:r>
            <w:r w:rsidRPr="00B57640">
              <w:rPr>
                <w:rFonts w:ascii="Times New Roman" w:hAnsi="Times New Roman"/>
              </w:rPr>
              <w:t xml:space="preserve">мы; </w:t>
            </w:r>
          </w:p>
          <w:p w14:paraId="008DFB0D" w14:textId="770A9FAD" w:rsidR="009F1FD1" w:rsidRPr="000E2B98" w:rsidRDefault="00B57640" w:rsidP="00B57640">
            <w:pPr>
              <w:suppressAutoHyphens/>
              <w:contextualSpacing/>
              <w:rPr>
                <w:rFonts w:ascii="Times New Roman" w:hAnsi="Times New Roman" w:cs="Times New Roman"/>
                <w:iCs/>
              </w:rPr>
            </w:pPr>
            <w:r w:rsidRPr="00B57640">
              <w:rPr>
                <w:rFonts w:ascii="Times New Roman" w:hAnsi="Times New Roman"/>
              </w:rPr>
              <w:t>- кратко обосновывать и объяснять свои действия (текущие и планируемые).</w:t>
            </w:r>
          </w:p>
        </w:tc>
        <w:tc>
          <w:tcPr>
            <w:tcW w:w="1868" w:type="pct"/>
            <w:tcBorders>
              <w:top w:val="single" w:sz="4" w:space="0" w:color="auto"/>
              <w:left w:val="single" w:sz="4" w:space="0" w:color="auto"/>
              <w:bottom w:val="single" w:sz="4" w:space="0" w:color="auto"/>
              <w:right w:val="single" w:sz="4" w:space="0" w:color="auto"/>
            </w:tcBorders>
          </w:tcPr>
          <w:p w14:paraId="61E4DDBD" w14:textId="77777777" w:rsidR="009F1FD1" w:rsidRPr="000E2B98" w:rsidRDefault="009F1FD1" w:rsidP="005515D7">
            <w:pPr>
              <w:jc w:val="both"/>
              <w:rPr>
                <w:rFonts w:ascii="Times New Roman" w:hAnsi="Times New Roman"/>
                <w:color w:val="FF0000"/>
              </w:rPr>
            </w:pPr>
            <w:r w:rsidRPr="000E2B98">
              <w:rPr>
                <w:rFonts w:ascii="Times New Roman" w:hAnsi="Times New Roman"/>
                <w:color w:val="000000"/>
              </w:rPr>
              <w:lastRenderedPageBreak/>
              <w:t xml:space="preserve">Оценку </w:t>
            </w:r>
            <w:r w:rsidRPr="000E2B98">
              <w:rPr>
                <w:rFonts w:ascii="Times New Roman" w:hAnsi="Times New Roman"/>
                <w:b/>
                <w:color w:val="000000"/>
              </w:rPr>
              <w:t>«отлично»</w:t>
            </w:r>
            <w:r w:rsidRPr="000E2B98">
              <w:rPr>
                <w:rFonts w:ascii="Times New Roman" w:hAnsi="Times New Roman"/>
                <w:color w:val="000000"/>
              </w:rPr>
              <w:t xml:space="preserve"> заслуживает студент, твёрдо знающий пр</w:t>
            </w:r>
            <w:r w:rsidRPr="000E2B98">
              <w:rPr>
                <w:rFonts w:ascii="Times New Roman" w:hAnsi="Times New Roman"/>
                <w:color w:val="000000"/>
              </w:rPr>
              <w:t>о</w:t>
            </w:r>
            <w:r w:rsidRPr="000E2B98">
              <w:rPr>
                <w:rFonts w:ascii="Times New Roman" w:hAnsi="Times New Roman"/>
                <w:color w:val="000000"/>
              </w:rPr>
              <w:t>граммный материал, системно и грамотно излагающий его, демо</w:t>
            </w:r>
            <w:r w:rsidRPr="000E2B98">
              <w:rPr>
                <w:rFonts w:ascii="Times New Roman" w:hAnsi="Times New Roman"/>
                <w:color w:val="000000"/>
              </w:rPr>
              <w:t>н</w:t>
            </w:r>
            <w:r w:rsidRPr="000E2B98">
              <w:rPr>
                <w:rFonts w:ascii="Times New Roman" w:hAnsi="Times New Roman"/>
                <w:color w:val="000000"/>
              </w:rPr>
              <w:t>стрирующий необходимый уровень компетенций, чёткие, сжатые отв</w:t>
            </w:r>
            <w:r w:rsidRPr="000E2B98">
              <w:rPr>
                <w:rFonts w:ascii="Times New Roman" w:hAnsi="Times New Roman"/>
                <w:color w:val="000000"/>
              </w:rPr>
              <w:t>е</w:t>
            </w:r>
            <w:r w:rsidRPr="000E2B98">
              <w:rPr>
                <w:rFonts w:ascii="Times New Roman" w:hAnsi="Times New Roman"/>
                <w:color w:val="000000"/>
              </w:rPr>
              <w:t>ты на дополнительные вопросы, свободно владеющий понятийным аппаратом.</w:t>
            </w:r>
          </w:p>
          <w:p w14:paraId="241B8876" w14:textId="77777777" w:rsidR="009F1FD1" w:rsidRPr="000E2B98" w:rsidRDefault="009F1FD1" w:rsidP="005515D7">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«хорошо»</w:t>
            </w:r>
            <w:r w:rsidRPr="000E2B98">
              <w:rPr>
                <w:rFonts w:ascii="Times New Roman" w:hAnsi="Times New Roman"/>
                <w:color w:val="000000"/>
              </w:rPr>
              <w:t xml:space="preserve"> заслуживает студент, проявивший полное зн</w:t>
            </w:r>
            <w:r w:rsidRPr="000E2B98">
              <w:rPr>
                <w:rFonts w:ascii="Times New Roman" w:hAnsi="Times New Roman"/>
                <w:color w:val="000000"/>
              </w:rPr>
              <w:t>а</w:t>
            </w:r>
            <w:r w:rsidRPr="000E2B98">
              <w:rPr>
                <w:rFonts w:ascii="Times New Roman" w:hAnsi="Times New Roman"/>
                <w:color w:val="000000"/>
              </w:rPr>
              <w:t>ние программного материала, д</w:t>
            </w:r>
            <w:r w:rsidRPr="000E2B98">
              <w:rPr>
                <w:rFonts w:ascii="Times New Roman" w:hAnsi="Times New Roman"/>
                <w:color w:val="000000"/>
              </w:rPr>
              <w:t>е</w:t>
            </w:r>
            <w:r w:rsidRPr="000E2B98">
              <w:rPr>
                <w:rFonts w:ascii="Times New Roman" w:hAnsi="Times New Roman"/>
                <w:color w:val="000000"/>
              </w:rPr>
              <w:t>монстрирующий сформированные на достаточном уровне умения и навыки, указанные в программе компетенции, допускающий н</w:t>
            </w:r>
            <w:r w:rsidRPr="000E2B98">
              <w:rPr>
                <w:rFonts w:ascii="Times New Roman" w:hAnsi="Times New Roman"/>
                <w:color w:val="000000"/>
              </w:rPr>
              <w:t>е</w:t>
            </w:r>
            <w:r w:rsidRPr="000E2B98">
              <w:rPr>
                <w:rFonts w:ascii="Times New Roman" w:hAnsi="Times New Roman"/>
                <w:color w:val="000000"/>
              </w:rPr>
              <w:t>принципиальные неточности при изложении ответа на вопросы.</w:t>
            </w:r>
          </w:p>
          <w:p w14:paraId="4F4ECBEA" w14:textId="77777777" w:rsidR="009F1FD1" w:rsidRPr="000E2B98" w:rsidRDefault="009F1FD1" w:rsidP="005515D7">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«удовлетворительно»</w:t>
            </w:r>
            <w:r w:rsidRPr="000E2B98">
              <w:rPr>
                <w:rFonts w:ascii="Times New Roman" w:hAnsi="Times New Roman"/>
                <w:color w:val="000000"/>
              </w:rPr>
              <w:t xml:space="preserve"> з</w:t>
            </w:r>
            <w:r w:rsidRPr="000E2B98">
              <w:rPr>
                <w:rFonts w:ascii="Times New Roman" w:hAnsi="Times New Roman"/>
                <w:color w:val="000000"/>
              </w:rPr>
              <w:t>а</w:t>
            </w:r>
            <w:r w:rsidRPr="000E2B98">
              <w:rPr>
                <w:rFonts w:ascii="Times New Roman" w:hAnsi="Times New Roman"/>
                <w:color w:val="000000"/>
              </w:rPr>
              <w:t>служивает студент, обнаруживший знания только основного матери</w:t>
            </w:r>
            <w:r w:rsidRPr="000E2B98">
              <w:rPr>
                <w:rFonts w:ascii="Times New Roman" w:hAnsi="Times New Roman"/>
                <w:color w:val="000000"/>
              </w:rPr>
              <w:t>а</w:t>
            </w:r>
            <w:r w:rsidRPr="000E2B98">
              <w:rPr>
                <w:rFonts w:ascii="Times New Roman" w:hAnsi="Times New Roman"/>
                <w:color w:val="000000"/>
              </w:rPr>
              <w:t>ла, но не усвоивший детали, допу</w:t>
            </w:r>
            <w:r w:rsidRPr="000E2B98">
              <w:rPr>
                <w:rFonts w:ascii="Times New Roman" w:hAnsi="Times New Roman"/>
                <w:color w:val="000000"/>
              </w:rPr>
              <w:t>с</w:t>
            </w:r>
            <w:r w:rsidRPr="000E2B98">
              <w:rPr>
                <w:rFonts w:ascii="Times New Roman" w:hAnsi="Times New Roman"/>
                <w:color w:val="000000"/>
              </w:rPr>
              <w:t>кающий ошибки принципиального характера, демонстрирующий не до конца сформированные компете</w:t>
            </w:r>
            <w:r w:rsidRPr="000E2B98">
              <w:rPr>
                <w:rFonts w:ascii="Times New Roman" w:hAnsi="Times New Roman"/>
                <w:color w:val="000000"/>
              </w:rPr>
              <w:t>н</w:t>
            </w:r>
            <w:r w:rsidRPr="000E2B98">
              <w:rPr>
                <w:rFonts w:ascii="Times New Roman" w:hAnsi="Times New Roman"/>
                <w:color w:val="000000"/>
              </w:rPr>
              <w:t>ции, умения систематизировать м</w:t>
            </w:r>
            <w:r w:rsidRPr="000E2B98">
              <w:rPr>
                <w:rFonts w:ascii="Times New Roman" w:hAnsi="Times New Roman"/>
                <w:color w:val="000000"/>
              </w:rPr>
              <w:t>а</w:t>
            </w:r>
            <w:r w:rsidRPr="000E2B98">
              <w:rPr>
                <w:rFonts w:ascii="Times New Roman" w:hAnsi="Times New Roman"/>
                <w:color w:val="000000"/>
              </w:rPr>
              <w:t>териал и делать выводы.</w:t>
            </w:r>
          </w:p>
          <w:p w14:paraId="1CF1C0ED" w14:textId="77777777" w:rsidR="009F1FD1" w:rsidRPr="000E2B98" w:rsidRDefault="009F1FD1" w:rsidP="005515D7">
            <w:pPr>
              <w:suppressAutoHyphens/>
              <w:contextualSpacing/>
              <w:rPr>
                <w:rFonts w:ascii="Times New Roman" w:hAnsi="Times New Roman" w:cs="Times New Roman"/>
                <w:iCs/>
              </w:rPr>
            </w:pPr>
            <w:r w:rsidRPr="000E2B98">
              <w:rPr>
                <w:rFonts w:ascii="Times New Roman" w:hAnsi="Times New Roman"/>
                <w:color w:val="000000"/>
              </w:rPr>
              <w:t xml:space="preserve">Оценку </w:t>
            </w:r>
            <w:r w:rsidRPr="000E2B98">
              <w:rPr>
                <w:rFonts w:ascii="Times New Roman" w:hAnsi="Times New Roman"/>
                <w:b/>
                <w:color w:val="000000"/>
              </w:rPr>
              <w:t>«неудовлетворительно»</w:t>
            </w:r>
            <w:r w:rsidRPr="000E2B98">
              <w:rPr>
                <w:rFonts w:ascii="Times New Roman" w:hAnsi="Times New Roman"/>
                <w:color w:val="000000"/>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567" w:type="pct"/>
            <w:tcBorders>
              <w:top w:val="single" w:sz="4" w:space="0" w:color="auto"/>
              <w:left w:val="single" w:sz="4" w:space="0" w:color="auto"/>
              <w:bottom w:val="single" w:sz="4" w:space="0" w:color="auto"/>
              <w:right w:val="single" w:sz="4" w:space="0" w:color="auto"/>
            </w:tcBorders>
          </w:tcPr>
          <w:p w14:paraId="018313AD" w14:textId="77777777" w:rsidR="009F1FD1" w:rsidRPr="000E2B98" w:rsidRDefault="009F1FD1" w:rsidP="005515D7">
            <w:pPr>
              <w:jc w:val="both"/>
              <w:rPr>
                <w:rFonts w:ascii="Times New Roman" w:hAnsi="Times New Roman"/>
                <w:bCs/>
                <w:color w:val="000000"/>
              </w:rPr>
            </w:pPr>
            <w:r w:rsidRPr="000E2B98">
              <w:rPr>
                <w:rFonts w:ascii="Times New Roman" w:hAnsi="Times New Roman"/>
                <w:bCs/>
                <w:color w:val="000000"/>
              </w:rPr>
              <w:t>Оценка результатов выпо</w:t>
            </w:r>
            <w:r w:rsidRPr="000E2B98">
              <w:rPr>
                <w:rFonts w:ascii="Times New Roman" w:hAnsi="Times New Roman"/>
                <w:bCs/>
                <w:color w:val="000000"/>
              </w:rPr>
              <w:t>л</w:t>
            </w:r>
            <w:r w:rsidRPr="000E2B98">
              <w:rPr>
                <w:rFonts w:ascii="Times New Roman" w:hAnsi="Times New Roman"/>
                <w:bCs/>
                <w:color w:val="000000"/>
              </w:rPr>
              <w:t>нения практических работ.</w:t>
            </w:r>
          </w:p>
          <w:p w14:paraId="1C968394" w14:textId="77777777" w:rsidR="009F1FD1" w:rsidRPr="000E2B98" w:rsidRDefault="009F1FD1" w:rsidP="005515D7">
            <w:pPr>
              <w:jc w:val="both"/>
              <w:rPr>
                <w:rFonts w:ascii="Times New Roman" w:hAnsi="Times New Roman"/>
                <w:bCs/>
                <w:color w:val="000000"/>
              </w:rPr>
            </w:pPr>
            <w:r w:rsidRPr="000E2B98">
              <w:rPr>
                <w:rFonts w:ascii="Times New Roman" w:hAnsi="Times New Roman"/>
                <w:bCs/>
                <w:color w:val="000000"/>
              </w:rPr>
              <w:t>Оценка результатов устного и письменного опроса.</w:t>
            </w:r>
          </w:p>
          <w:p w14:paraId="5542934A" w14:textId="77777777" w:rsidR="009F1FD1" w:rsidRPr="000E2B98" w:rsidRDefault="009F1FD1" w:rsidP="005515D7">
            <w:pPr>
              <w:jc w:val="both"/>
              <w:rPr>
                <w:rFonts w:ascii="Times New Roman" w:hAnsi="Times New Roman"/>
                <w:bCs/>
                <w:color w:val="000000"/>
              </w:rPr>
            </w:pPr>
            <w:r w:rsidRPr="000E2B98">
              <w:rPr>
                <w:rFonts w:ascii="Times New Roman" w:hAnsi="Times New Roman"/>
                <w:bCs/>
                <w:color w:val="000000"/>
              </w:rPr>
              <w:t>Оценка результатов тестир</w:t>
            </w:r>
            <w:r w:rsidRPr="000E2B98">
              <w:rPr>
                <w:rFonts w:ascii="Times New Roman" w:hAnsi="Times New Roman"/>
                <w:bCs/>
                <w:color w:val="000000"/>
              </w:rPr>
              <w:t>о</w:t>
            </w:r>
            <w:r w:rsidRPr="000E2B98">
              <w:rPr>
                <w:rFonts w:ascii="Times New Roman" w:hAnsi="Times New Roman"/>
                <w:bCs/>
                <w:color w:val="000000"/>
              </w:rPr>
              <w:t>вания.</w:t>
            </w:r>
          </w:p>
          <w:p w14:paraId="76197102" w14:textId="77777777" w:rsidR="009F1FD1" w:rsidRPr="000E2B98" w:rsidRDefault="009F1FD1" w:rsidP="005515D7">
            <w:pPr>
              <w:suppressAutoHyphens/>
              <w:contextualSpacing/>
              <w:rPr>
                <w:rFonts w:ascii="Times New Roman" w:hAnsi="Times New Roman" w:cs="Times New Roman"/>
                <w:i/>
              </w:rPr>
            </w:pPr>
          </w:p>
        </w:tc>
      </w:tr>
    </w:tbl>
    <w:p w14:paraId="375B0C50" w14:textId="77777777" w:rsidR="009F1FD1" w:rsidRDefault="009F1FD1" w:rsidP="009F1FD1">
      <w:pPr>
        <w:jc w:val="right"/>
        <w:rPr>
          <w:rFonts w:ascii="Times New Roman Полужирный" w:eastAsia="Segoe UI" w:hAnsi="Times New Roman Полужирный" w:cs="Times New Roman"/>
          <w:b/>
          <w:bCs/>
          <w:caps/>
          <w:kern w:val="32"/>
          <w:sz w:val="24"/>
          <w:szCs w:val="24"/>
          <w:lang w:val="x-none" w:eastAsia="x-none"/>
        </w:rPr>
      </w:pPr>
    </w:p>
    <w:p w14:paraId="3E5950B3" w14:textId="77777777" w:rsidR="009F1FD1" w:rsidRDefault="009F1FD1" w:rsidP="00BE4CD7">
      <w:pPr>
        <w:jc w:val="right"/>
        <w:rPr>
          <w:rFonts w:ascii="Times New Roman Полужирный" w:eastAsia="Segoe UI" w:hAnsi="Times New Roman Полужирный" w:cs="Times New Roman"/>
          <w:b/>
          <w:bCs/>
          <w:caps/>
          <w:kern w:val="32"/>
          <w:sz w:val="24"/>
          <w:szCs w:val="24"/>
          <w:lang w:val="x-none" w:eastAsia="x-none"/>
        </w:rPr>
      </w:pPr>
    </w:p>
    <w:p w14:paraId="6DD13F07" w14:textId="77777777" w:rsidR="009F1FD1" w:rsidRDefault="009F1FD1" w:rsidP="00BE4CD7">
      <w:pPr>
        <w:jc w:val="right"/>
        <w:rPr>
          <w:rFonts w:ascii="Times New Roman Полужирный" w:eastAsia="Segoe UI" w:hAnsi="Times New Roman Полужирный" w:cs="Times New Roman"/>
          <w:b/>
          <w:bCs/>
          <w:caps/>
          <w:kern w:val="32"/>
          <w:sz w:val="24"/>
          <w:szCs w:val="24"/>
          <w:lang w:val="x-none" w:eastAsia="x-none"/>
        </w:rPr>
      </w:pPr>
    </w:p>
    <w:bookmarkEnd w:id="54"/>
    <w:p w14:paraId="120E20C5" w14:textId="065AE788" w:rsidR="00730F03" w:rsidRDefault="00730F03" w:rsidP="00BE4CD7">
      <w:pPr>
        <w:jc w:val="right"/>
        <w:rPr>
          <w:rFonts w:ascii="Times New Roman Полужирный" w:eastAsia="Segoe UI" w:hAnsi="Times New Roman Полужирный" w:cs="Times New Roman"/>
          <w:b/>
          <w:bCs/>
          <w:caps/>
          <w:kern w:val="32"/>
          <w:sz w:val="24"/>
          <w:szCs w:val="24"/>
          <w:lang w:val="x-none" w:eastAsia="x-none"/>
        </w:rPr>
      </w:pPr>
    </w:p>
    <w:p w14:paraId="6870F8C3" w14:textId="51043F0F"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2AF403B5" w14:textId="6E3F07C0"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03193828" w14:textId="798BFD1E"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0A7A56A6" w14:textId="125AD455"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419072EE" w14:textId="5D95FB30"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5DD23B66" w14:textId="653DA586"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0903EDFC" w14:textId="76CD8A06" w:rsidR="00793CC3" w:rsidRDefault="00793CC3" w:rsidP="00BE4CD7">
      <w:pPr>
        <w:jc w:val="right"/>
        <w:rPr>
          <w:rFonts w:eastAsia="Segoe UI" w:cs="Times New Roman"/>
          <w:b/>
          <w:bCs/>
          <w:caps/>
          <w:kern w:val="32"/>
          <w:sz w:val="24"/>
          <w:szCs w:val="24"/>
          <w:lang w:eastAsia="x-none"/>
        </w:rPr>
      </w:pPr>
    </w:p>
    <w:p w14:paraId="5C7D52C9" w14:textId="77777777" w:rsidR="00302935" w:rsidRDefault="00302935" w:rsidP="00BE4CD7">
      <w:pPr>
        <w:jc w:val="right"/>
        <w:rPr>
          <w:rFonts w:eastAsia="Segoe UI" w:cs="Times New Roman"/>
          <w:b/>
          <w:bCs/>
          <w:caps/>
          <w:kern w:val="32"/>
          <w:sz w:val="24"/>
          <w:szCs w:val="24"/>
          <w:lang w:eastAsia="x-none"/>
        </w:rPr>
      </w:pPr>
    </w:p>
    <w:p w14:paraId="4EDDC0C3" w14:textId="77777777" w:rsidR="00302935" w:rsidRDefault="00302935" w:rsidP="00BE4CD7">
      <w:pPr>
        <w:jc w:val="right"/>
        <w:rPr>
          <w:rFonts w:eastAsia="Segoe UI" w:cs="Times New Roman"/>
          <w:b/>
          <w:bCs/>
          <w:caps/>
          <w:kern w:val="32"/>
          <w:sz w:val="24"/>
          <w:szCs w:val="24"/>
          <w:lang w:eastAsia="x-none"/>
        </w:rPr>
      </w:pPr>
    </w:p>
    <w:p w14:paraId="2C38C737" w14:textId="77777777" w:rsidR="00302935" w:rsidRDefault="00302935" w:rsidP="00BE4CD7">
      <w:pPr>
        <w:jc w:val="right"/>
        <w:rPr>
          <w:rFonts w:eastAsia="Segoe UI" w:cs="Times New Roman"/>
          <w:b/>
          <w:bCs/>
          <w:caps/>
          <w:kern w:val="32"/>
          <w:sz w:val="24"/>
          <w:szCs w:val="24"/>
          <w:lang w:eastAsia="x-none"/>
        </w:rPr>
      </w:pPr>
    </w:p>
    <w:p w14:paraId="193F62AC" w14:textId="77777777" w:rsidR="00302935" w:rsidRDefault="00302935" w:rsidP="00BE4CD7">
      <w:pPr>
        <w:jc w:val="right"/>
        <w:rPr>
          <w:rFonts w:eastAsia="Segoe UI" w:cs="Times New Roman"/>
          <w:b/>
          <w:bCs/>
          <w:caps/>
          <w:kern w:val="32"/>
          <w:sz w:val="24"/>
          <w:szCs w:val="24"/>
          <w:lang w:eastAsia="x-none"/>
        </w:rPr>
      </w:pPr>
    </w:p>
    <w:p w14:paraId="2FB92439" w14:textId="77777777" w:rsidR="00302935" w:rsidRDefault="00302935" w:rsidP="00BE4CD7">
      <w:pPr>
        <w:jc w:val="right"/>
        <w:rPr>
          <w:rFonts w:eastAsia="Segoe UI" w:cs="Times New Roman"/>
          <w:b/>
          <w:bCs/>
          <w:caps/>
          <w:kern w:val="32"/>
          <w:sz w:val="24"/>
          <w:szCs w:val="24"/>
          <w:lang w:eastAsia="x-none"/>
        </w:rPr>
      </w:pPr>
    </w:p>
    <w:p w14:paraId="6CAF59F9" w14:textId="77777777" w:rsidR="00302935" w:rsidRDefault="00302935" w:rsidP="00BE4CD7">
      <w:pPr>
        <w:jc w:val="right"/>
        <w:rPr>
          <w:rFonts w:eastAsia="Segoe UI" w:cs="Times New Roman"/>
          <w:b/>
          <w:bCs/>
          <w:caps/>
          <w:kern w:val="32"/>
          <w:sz w:val="24"/>
          <w:szCs w:val="24"/>
          <w:lang w:eastAsia="x-none"/>
        </w:rPr>
      </w:pPr>
    </w:p>
    <w:p w14:paraId="1E1B994C" w14:textId="77777777" w:rsidR="00302935" w:rsidRDefault="00302935" w:rsidP="00BE4CD7">
      <w:pPr>
        <w:jc w:val="right"/>
        <w:rPr>
          <w:rFonts w:eastAsia="Segoe UI" w:cs="Times New Roman"/>
          <w:b/>
          <w:bCs/>
          <w:caps/>
          <w:kern w:val="32"/>
          <w:sz w:val="24"/>
          <w:szCs w:val="24"/>
          <w:lang w:eastAsia="x-none"/>
        </w:rPr>
      </w:pPr>
    </w:p>
    <w:p w14:paraId="23D4CB8F" w14:textId="77777777" w:rsidR="00302935" w:rsidRPr="00302935" w:rsidRDefault="00302935" w:rsidP="00BE4CD7">
      <w:pPr>
        <w:jc w:val="right"/>
        <w:rPr>
          <w:rFonts w:eastAsia="Segoe UI" w:cs="Times New Roman"/>
          <w:b/>
          <w:bCs/>
          <w:caps/>
          <w:kern w:val="32"/>
          <w:sz w:val="24"/>
          <w:szCs w:val="24"/>
          <w:lang w:eastAsia="x-none"/>
        </w:rPr>
      </w:pPr>
    </w:p>
    <w:p w14:paraId="46351233" w14:textId="7D07F87A"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35D46B3D" w14:textId="3122D402"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23BDF445" w14:textId="4950C76B" w:rsidR="00793CC3" w:rsidRDefault="00793CC3" w:rsidP="00951A54">
      <w:pPr>
        <w:rPr>
          <w:rFonts w:ascii="Times New Roman Полужирный" w:eastAsia="Segoe UI" w:hAnsi="Times New Roman Полужирный" w:cs="Times New Roman"/>
          <w:b/>
          <w:bCs/>
          <w:caps/>
          <w:kern w:val="32"/>
          <w:sz w:val="24"/>
          <w:szCs w:val="24"/>
          <w:lang w:val="x-none" w:eastAsia="x-none"/>
        </w:rPr>
      </w:pPr>
    </w:p>
    <w:p w14:paraId="4F5464B3" w14:textId="73A816F8" w:rsidR="00793CC3" w:rsidRDefault="00793CC3" w:rsidP="00E774AA">
      <w:pPr>
        <w:rPr>
          <w:rFonts w:ascii="Times New Roman Полужирный" w:eastAsia="Segoe UI" w:hAnsi="Times New Roman Полужирный" w:cs="Times New Roman"/>
          <w:b/>
          <w:bCs/>
          <w:caps/>
          <w:kern w:val="32"/>
          <w:sz w:val="24"/>
          <w:szCs w:val="24"/>
          <w:lang w:val="x-none" w:eastAsia="x-none"/>
        </w:rPr>
      </w:pPr>
    </w:p>
    <w:p w14:paraId="1286102C" w14:textId="3C272700"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450FFB9F" w14:textId="1134EDB0"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368F3422" w14:textId="2ECFC2DC" w:rsidR="00793CC3" w:rsidRDefault="00793CC3" w:rsidP="00BE4CD7">
      <w:pPr>
        <w:jc w:val="right"/>
        <w:rPr>
          <w:rFonts w:ascii="Times New Roman Полужирный" w:eastAsia="Segoe UI" w:hAnsi="Times New Roman Полужирный" w:cs="Times New Roman"/>
          <w:b/>
          <w:bCs/>
          <w:caps/>
          <w:kern w:val="32"/>
          <w:sz w:val="24"/>
          <w:szCs w:val="24"/>
          <w:lang w:val="x-none" w:eastAsia="x-none"/>
        </w:rPr>
      </w:pPr>
    </w:p>
    <w:p w14:paraId="66B8B8A2" w14:textId="77777777" w:rsidR="00793CC3" w:rsidRDefault="00793CC3" w:rsidP="00793CC3">
      <w:pPr>
        <w:jc w:val="right"/>
        <w:rPr>
          <w:rFonts w:ascii="Times New Roman Полужирный" w:eastAsia="Segoe UI" w:hAnsi="Times New Roman Полужирный" w:cs="Times New Roman"/>
          <w:b/>
          <w:bCs/>
          <w:caps/>
          <w:kern w:val="32"/>
          <w:sz w:val="24"/>
          <w:szCs w:val="24"/>
          <w:lang w:val="x-none" w:eastAsia="x-none"/>
        </w:rPr>
      </w:pPr>
    </w:p>
    <w:p w14:paraId="57901A1C" w14:textId="1DC17F39" w:rsidR="00793CC3" w:rsidRPr="00951A54" w:rsidRDefault="00793CC3" w:rsidP="00793CC3">
      <w:pPr>
        <w:jc w:val="right"/>
        <w:rPr>
          <w:rFonts w:ascii="Times New Roman" w:hAnsi="Times New Roman" w:cs="Times New Roman"/>
          <w:b/>
          <w:bCs/>
          <w:sz w:val="24"/>
          <w:szCs w:val="24"/>
          <w:lang w:val="en-US"/>
        </w:rPr>
      </w:pPr>
      <w:r>
        <w:rPr>
          <w:rFonts w:ascii="Times New Roman" w:hAnsi="Times New Roman" w:cs="Times New Roman"/>
          <w:b/>
          <w:bCs/>
          <w:sz w:val="24"/>
          <w:szCs w:val="24"/>
        </w:rPr>
        <w:t>Приложение 2.</w:t>
      </w:r>
      <w:r w:rsidR="00951A54">
        <w:rPr>
          <w:rFonts w:ascii="Times New Roman" w:hAnsi="Times New Roman" w:cs="Times New Roman"/>
          <w:b/>
          <w:bCs/>
          <w:sz w:val="24"/>
          <w:szCs w:val="24"/>
          <w:lang w:val="en-US"/>
        </w:rPr>
        <w:t>9</w:t>
      </w:r>
    </w:p>
    <w:p w14:paraId="4E46764B" w14:textId="77777777" w:rsidR="00793CC3" w:rsidRDefault="00793CC3" w:rsidP="00793CC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к ПОП-П по специальности</w:t>
      </w:r>
    </w:p>
    <w:p w14:paraId="0034F816" w14:textId="58DB03FE" w:rsidR="00793CC3" w:rsidRPr="00087DE1" w:rsidRDefault="006B446C" w:rsidP="00793CC3">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0B1E197F" w14:textId="77777777" w:rsidR="00793CC3" w:rsidRDefault="00793CC3" w:rsidP="00793CC3">
      <w:pPr>
        <w:jc w:val="right"/>
        <w:rPr>
          <w:rFonts w:ascii="Times New Roman" w:hAnsi="Times New Roman" w:cs="Times New Roman"/>
          <w:b/>
          <w:bCs/>
          <w:color w:val="0070C0"/>
          <w:sz w:val="24"/>
          <w:szCs w:val="24"/>
        </w:rPr>
      </w:pPr>
    </w:p>
    <w:p w14:paraId="1CC4C4C7" w14:textId="77777777" w:rsidR="00793CC3" w:rsidRDefault="00793CC3" w:rsidP="00793CC3">
      <w:pPr>
        <w:jc w:val="right"/>
        <w:rPr>
          <w:rFonts w:ascii="Times New Roman" w:hAnsi="Times New Roman" w:cs="Times New Roman"/>
          <w:b/>
          <w:bCs/>
          <w:color w:val="0070C0"/>
          <w:sz w:val="24"/>
          <w:szCs w:val="24"/>
        </w:rPr>
      </w:pPr>
    </w:p>
    <w:p w14:paraId="43BDCB84" w14:textId="77777777" w:rsidR="00793CC3" w:rsidRDefault="00793CC3" w:rsidP="00793CC3">
      <w:pPr>
        <w:jc w:val="right"/>
        <w:rPr>
          <w:rFonts w:ascii="Times New Roman" w:hAnsi="Times New Roman" w:cs="Times New Roman"/>
          <w:b/>
          <w:bCs/>
          <w:color w:val="0070C0"/>
          <w:sz w:val="24"/>
          <w:szCs w:val="24"/>
        </w:rPr>
      </w:pPr>
    </w:p>
    <w:p w14:paraId="6335719D" w14:textId="77777777" w:rsidR="00793CC3" w:rsidRDefault="00793CC3" w:rsidP="00793CC3">
      <w:pPr>
        <w:jc w:val="right"/>
        <w:rPr>
          <w:rFonts w:ascii="Times New Roman" w:hAnsi="Times New Roman" w:cs="Times New Roman"/>
          <w:b/>
          <w:bCs/>
          <w:color w:val="0070C0"/>
          <w:sz w:val="24"/>
          <w:szCs w:val="24"/>
        </w:rPr>
      </w:pPr>
    </w:p>
    <w:p w14:paraId="1454705A" w14:textId="77777777" w:rsidR="00793CC3" w:rsidRDefault="00793CC3" w:rsidP="00793CC3">
      <w:pPr>
        <w:jc w:val="right"/>
        <w:rPr>
          <w:rFonts w:ascii="Times New Roman" w:hAnsi="Times New Roman" w:cs="Times New Roman"/>
          <w:b/>
          <w:bCs/>
          <w:color w:val="0070C0"/>
          <w:sz w:val="24"/>
          <w:szCs w:val="24"/>
        </w:rPr>
      </w:pPr>
    </w:p>
    <w:p w14:paraId="0666D7C8" w14:textId="77777777" w:rsidR="00793CC3" w:rsidRDefault="00793CC3" w:rsidP="00793CC3">
      <w:pPr>
        <w:jc w:val="right"/>
        <w:rPr>
          <w:rFonts w:ascii="Times New Roman" w:hAnsi="Times New Roman" w:cs="Times New Roman"/>
          <w:b/>
          <w:bCs/>
          <w:color w:val="0070C0"/>
          <w:sz w:val="24"/>
          <w:szCs w:val="24"/>
        </w:rPr>
      </w:pPr>
    </w:p>
    <w:p w14:paraId="3270D824" w14:textId="77777777" w:rsidR="00793CC3" w:rsidRDefault="00793CC3" w:rsidP="00793CC3">
      <w:pPr>
        <w:jc w:val="right"/>
        <w:rPr>
          <w:rFonts w:ascii="Times New Roman" w:hAnsi="Times New Roman" w:cs="Times New Roman"/>
          <w:b/>
          <w:bCs/>
          <w:color w:val="0070C0"/>
          <w:sz w:val="24"/>
          <w:szCs w:val="24"/>
        </w:rPr>
      </w:pPr>
    </w:p>
    <w:p w14:paraId="2E20B7AB" w14:textId="77777777" w:rsidR="00793CC3" w:rsidRDefault="00793CC3" w:rsidP="00793CC3">
      <w:pPr>
        <w:jc w:val="right"/>
        <w:rPr>
          <w:rFonts w:ascii="Times New Roman" w:hAnsi="Times New Roman" w:cs="Times New Roman"/>
          <w:b/>
          <w:bCs/>
          <w:color w:val="0070C0"/>
          <w:sz w:val="24"/>
          <w:szCs w:val="24"/>
        </w:rPr>
      </w:pPr>
    </w:p>
    <w:p w14:paraId="3832E5C0" w14:textId="77777777" w:rsidR="00793CC3" w:rsidRDefault="00793CC3" w:rsidP="00793CC3">
      <w:pPr>
        <w:jc w:val="right"/>
        <w:rPr>
          <w:rFonts w:ascii="Times New Roman" w:hAnsi="Times New Roman" w:cs="Times New Roman"/>
          <w:b/>
          <w:bCs/>
          <w:color w:val="0070C0"/>
          <w:sz w:val="24"/>
          <w:szCs w:val="24"/>
        </w:rPr>
      </w:pPr>
    </w:p>
    <w:p w14:paraId="13A4CD4C" w14:textId="77777777" w:rsidR="00793CC3" w:rsidRDefault="00793CC3" w:rsidP="00793CC3">
      <w:pPr>
        <w:jc w:val="right"/>
        <w:rPr>
          <w:rFonts w:ascii="Times New Roman" w:hAnsi="Times New Roman" w:cs="Times New Roman"/>
          <w:b/>
          <w:bCs/>
          <w:color w:val="0070C0"/>
          <w:sz w:val="24"/>
          <w:szCs w:val="24"/>
        </w:rPr>
      </w:pPr>
    </w:p>
    <w:p w14:paraId="34648838" w14:textId="77777777" w:rsidR="00793CC3" w:rsidRPr="00502F97" w:rsidRDefault="00793CC3" w:rsidP="00793CC3">
      <w:pPr>
        <w:jc w:val="right"/>
        <w:rPr>
          <w:rFonts w:ascii="Times New Roman" w:hAnsi="Times New Roman" w:cs="Times New Roman"/>
          <w:b/>
          <w:bCs/>
          <w:color w:val="0070C0"/>
          <w:sz w:val="24"/>
          <w:szCs w:val="24"/>
        </w:rPr>
      </w:pPr>
    </w:p>
    <w:p w14:paraId="0FCA9B3F" w14:textId="77777777" w:rsidR="00793CC3" w:rsidRPr="008F578C" w:rsidRDefault="00793CC3" w:rsidP="00793CC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AB27DA0" w14:textId="0EE99D2A" w:rsidR="00793CC3" w:rsidRDefault="00793CC3" w:rsidP="00793CC3">
      <w:pPr>
        <w:pStyle w:val="1"/>
      </w:pPr>
      <w:bookmarkStart w:id="56" w:name="_Toc167579415"/>
      <w:r>
        <w:rPr>
          <w:rFonts w:eastAsiaTheme="minorHAnsi" w:cstheme="minorBidi"/>
          <w:lang w:eastAsia="en-US"/>
        </w:rPr>
        <w:t>«</w:t>
      </w:r>
      <w:r w:rsidRPr="00AD2BBA">
        <w:rPr>
          <w:rFonts w:eastAsiaTheme="minorHAnsi" w:cstheme="minorBidi"/>
          <w:lang w:eastAsia="en-US"/>
        </w:rPr>
        <w:t>ОП.0</w:t>
      </w:r>
      <w:r>
        <w:rPr>
          <w:rFonts w:eastAsiaTheme="minorHAnsi" w:cstheme="minorBidi"/>
          <w:lang w:eastAsia="en-US"/>
        </w:rPr>
        <w:t>9</w:t>
      </w:r>
      <w:r w:rsidRPr="00AD2BBA">
        <w:rPr>
          <w:rFonts w:eastAsiaTheme="minorHAnsi" w:cstheme="minorBidi"/>
          <w:lang w:eastAsia="en-US"/>
        </w:rPr>
        <w:t xml:space="preserve"> </w:t>
      </w:r>
      <w:r w:rsidR="008F232B">
        <w:rPr>
          <w:rFonts w:eastAsiaTheme="minorHAnsi" w:cstheme="minorBidi"/>
          <w:lang w:eastAsia="en-US"/>
        </w:rPr>
        <w:t>ЭЛЕМЕНТЫ САПР В ПРОФЕССИОНАЛЬНОЙ ДЕЯТЕЛЬНОСТИ</w:t>
      </w:r>
      <w:r>
        <w:rPr>
          <w:rFonts w:eastAsiaTheme="minorHAnsi" w:cstheme="minorBidi"/>
          <w:lang w:eastAsia="en-US"/>
        </w:rPr>
        <w:t>»</w:t>
      </w:r>
      <w:bookmarkEnd w:id="56"/>
    </w:p>
    <w:p w14:paraId="5C8A56BD" w14:textId="77777777" w:rsidR="00793CC3" w:rsidRDefault="00793CC3" w:rsidP="00793CC3">
      <w:pPr>
        <w:pStyle w:val="1"/>
      </w:pPr>
    </w:p>
    <w:p w14:paraId="422E74EA" w14:textId="77777777" w:rsidR="00793CC3" w:rsidRDefault="00793CC3" w:rsidP="00793CC3">
      <w:pPr>
        <w:pStyle w:val="1"/>
      </w:pPr>
    </w:p>
    <w:p w14:paraId="0B481033" w14:textId="77777777" w:rsidR="00793CC3" w:rsidRDefault="00793CC3" w:rsidP="00793CC3">
      <w:pPr>
        <w:pStyle w:val="1"/>
      </w:pPr>
    </w:p>
    <w:p w14:paraId="66A22A2D" w14:textId="77777777" w:rsidR="00793CC3" w:rsidRDefault="00793CC3" w:rsidP="00793CC3">
      <w:pPr>
        <w:pStyle w:val="1"/>
      </w:pPr>
    </w:p>
    <w:p w14:paraId="7638DC48" w14:textId="77777777" w:rsidR="00793CC3" w:rsidRDefault="00793CC3" w:rsidP="00793CC3">
      <w:pPr>
        <w:pStyle w:val="1"/>
      </w:pPr>
    </w:p>
    <w:p w14:paraId="7E67B17C" w14:textId="77777777" w:rsidR="00793CC3" w:rsidRDefault="00793CC3" w:rsidP="00793CC3">
      <w:pPr>
        <w:pStyle w:val="1"/>
      </w:pPr>
    </w:p>
    <w:p w14:paraId="6B10E1A6" w14:textId="77777777" w:rsidR="00793CC3" w:rsidRDefault="00793CC3" w:rsidP="00793CC3">
      <w:pPr>
        <w:pStyle w:val="1"/>
      </w:pPr>
    </w:p>
    <w:p w14:paraId="01AD8409" w14:textId="77777777" w:rsidR="00793CC3" w:rsidRDefault="00793CC3" w:rsidP="00793CC3">
      <w:pPr>
        <w:pStyle w:val="1"/>
      </w:pPr>
    </w:p>
    <w:p w14:paraId="78AF01F1" w14:textId="77777777" w:rsidR="00793CC3" w:rsidRDefault="00793CC3" w:rsidP="00793CC3">
      <w:pPr>
        <w:pStyle w:val="1"/>
      </w:pPr>
    </w:p>
    <w:p w14:paraId="6CEA6EFD" w14:textId="77777777" w:rsidR="00793CC3" w:rsidRDefault="00793CC3" w:rsidP="00793CC3">
      <w:pPr>
        <w:pStyle w:val="1"/>
      </w:pPr>
    </w:p>
    <w:p w14:paraId="78B0DB2A" w14:textId="77777777" w:rsidR="00793CC3" w:rsidRDefault="00793CC3" w:rsidP="00793CC3">
      <w:pPr>
        <w:pStyle w:val="1"/>
      </w:pPr>
    </w:p>
    <w:p w14:paraId="33D4D2D2" w14:textId="77777777" w:rsidR="00793CC3" w:rsidRDefault="00793CC3" w:rsidP="00793CC3">
      <w:pPr>
        <w:pStyle w:val="1"/>
      </w:pPr>
    </w:p>
    <w:p w14:paraId="06A87FCF" w14:textId="77777777" w:rsidR="00793CC3" w:rsidRDefault="00793CC3" w:rsidP="00793CC3">
      <w:pPr>
        <w:pStyle w:val="1"/>
      </w:pPr>
    </w:p>
    <w:p w14:paraId="093BE08D" w14:textId="77777777" w:rsidR="00793CC3" w:rsidRDefault="00793CC3" w:rsidP="00793CC3">
      <w:pPr>
        <w:pStyle w:val="1"/>
      </w:pPr>
    </w:p>
    <w:p w14:paraId="5922251D" w14:textId="77777777" w:rsidR="00793CC3" w:rsidRDefault="00793CC3" w:rsidP="00793CC3">
      <w:pPr>
        <w:pStyle w:val="1"/>
      </w:pPr>
    </w:p>
    <w:p w14:paraId="0DF6A39A" w14:textId="77777777" w:rsidR="00793CC3" w:rsidRDefault="00793CC3" w:rsidP="00793CC3">
      <w:pPr>
        <w:pStyle w:val="1"/>
      </w:pPr>
    </w:p>
    <w:p w14:paraId="49EF0B29" w14:textId="77777777" w:rsidR="00793CC3" w:rsidRDefault="00793CC3" w:rsidP="00793CC3">
      <w:pPr>
        <w:pStyle w:val="1"/>
      </w:pPr>
    </w:p>
    <w:p w14:paraId="728BF0EB" w14:textId="77777777" w:rsidR="00793CC3" w:rsidRPr="00DF068E" w:rsidRDefault="00793CC3" w:rsidP="00E774AA">
      <w:pPr>
        <w:jc w:val="center"/>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14:paraId="7DA65D14" w14:textId="77777777" w:rsidR="00793CC3" w:rsidRPr="000143A1" w:rsidRDefault="00793CC3" w:rsidP="00D0742A">
      <w:pPr>
        <w:pStyle w:val="14"/>
        <w:rPr>
          <w:rFonts w:asciiTheme="minorHAnsi" w:eastAsiaTheme="minorEastAsia" w:hAnsiTheme="minorHAnsi" w:cstheme="minorBidi"/>
          <w:lang w:eastAsia="ru-RU"/>
        </w:rPr>
      </w:pPr>
      <w:r w:rsidRPr="000143A1">
        <w:fldChar w:fldCharType="begin"/>
      </w:r>
      <w:r w:rsidRPr="000143A1">
        <w:instrText xml:space="preserve"> TOC \h \z \t "Раздел 1;1;Раздел 1.1;2" </w:instrText>
      </w:r>
      <w:r w:rsidRPr="000143A1">
        <w:fldChar w:fldCharType="separate"/>
      </w:r>
      <w:hyperlink w:anchor="_Toc156294875" w:history="1"/>
    </w:p>
    <w:p w14:paraId="724DD641" w14:textId="77777777" w:rsidR="00793CC3" w:rsidRPr="000143A1" w:rsidRDefault="00FF62F4" w:rsidP="00D0742A">
      <w:pPr>
        <w:pStyle w:val="14"/>
        <w:rPr>
          <w:rFonts w:asciiTheme="minorHAnsi" w:eastAsiaTheme="minorEastAsia" w:hAnsiTheme="minorHAnsi" w:cstheme="minorBidi"/>
          <w:lang w:eastAsia="ru-RU"/>
        </w:rPr>
      </w:pPr>
      <w:hyperlink w:anchor="_Toc156294876" w:history="1">
        <w:r w:rsidR="00793CC3" w:rsidRPr="000143A1">
          <w:rPr>
            <w:rStyle w:val="af0"/>
            <w:b w:val="0"/>
            <w:bCs w:val="0"/>
          </w:rPr>
          <w:t>1. ОБЩАЯ ХАРАКТЕРИСТИКА</w:t>
        </w:r>
        <w:r w:rsidR="00793CC3" w:rsidRPr="000143A1">
          <w:rPr>
            <w:webHidden/>
          </w:rPr>
          <w:tab/>
        </w:r>
        <w:r w:rsidR="00793CC3" w:rsidRPr="000143A1">
          <w:rPr>
            <w:webHidden/>
          </w:rPr>
          <w:fldChar w:fldCharType="begin"/>
        </w:r>
        <w:r w:rsidR="00793CC3" w:rsidRPr="000143A1">
          <w:rPr>
            <w:webHidden/>
          </w:rPr>
          <w:instrText xml:space="preserve"> PAGEREF _Toc156294876 \h </w:instrText>
        </w:r>
        <w:r w:rsidR="00793CC3" w:rsidRPr="000143A1">
          <w:rPr>
            <w:webHidden/>
          </w:rPr>
        </w:r>
        <w:r w:rsidR="00793CC3" w:rsidRPr="000143A1">
          <w:rPr>
            <w:webHidden/>
          </w:rPr>
          <w:fldChar w:fldCharType="separate"/>
        </w:r>
        <w:r w:rsidR="00793CC3" w:rsidRPr="000143A1">
          <w:rPr>
            <w:webHidden/>
          </w:rPr>
          <w:t>4</w:t>
        </w:r>
        <w:r w:rsidR="00793CC3" w:rsidRPr="000143A1">
          <w:rPr>
            <w:webHidden/>
          </w:rPr>
          <w:fldChar w:fldCharType="end"/>
        </w:r>
      </w:hyperlink>
    </w:p>
    <w:p w14:paraId="2F215D8C" w14:textId="77777777" w:rsidR="00793CC3" w:rsidRPr="000143A1" w:rsidRDefault="00FF62F4" w:rsidP="00793CC3">
      <w:pPr>
        <w:pStyle w:val="22"/>
        <w:rPr>
          <w:rFonts w:asciiTheme="minorHAnsi" w:eastAsiaTheme="minorEastAsia" w:hAnsiTheme="minorHAnsi" w:cstheme="minorBidi"/>
          <w:i w:val="0"/>
          <w:iCs w:val="0"/>
          <w:sz w:val="22"/>
          <w:szCs w:val="22"/>
        </w:rPr>
      </w:pPr>
      <w:hyperlink w:anchor="_Toc156294877" w:history="1">
        <w:r w:rsidR="00793CC3" w:rsidRPr="000143A1">
          <w:rPr>
            <w:rStyle w:val="af0"/>
            <w:i w:val="0"/>
            <w:iCs w:val="0"/>
          </w:rPr>
          <w:t>1.1. Цель и место дисциплины в структуре образовательной программы</w:t>
        </w:r>
        <w:r w:rsidR="00793CC3" w:rsidRPr="000143A1">
          <w:rPr>
            <w:i w:val="0"/>
            <w:iCs w:val="0"/>
            <w:webHidden/>
          </w:rPr>
          <w:tab/>
        </w:r>
        <w:r w:rsidR="00793CC3" w:rsidRPr="000143A1">
          <w:rPr>
            <w:i w:val="0"/>
            <w:iCs w:val="0"/>
            <w:webHidden/>
          </w:rPr>
          <w:fldChar w:fldCharType="begin"/>
        </w:r>
        <w:r w:rsidR="00793CC3" w:rsidRPr="000143A1">
          <w:rPr>
            <w:i w:val="0"/>
            <w:iCs w:val="0"/>
            <w:webHidden/>
          </w:rPr>
          <w:instrText xml:space="preserve"> PAGEREF _Toc156294877 \h </w:instrText>
        </w:r>
        <w:r w:rsidR="00793CC3" w:rsidRPr="000143A1">
          <w:rPr>
            <w:i w:val="0"/>
            <w:iCs w:val="0"/>
            <w:webHidden/>
          </w:rPr>
        </w:r>
        <w:r w:rsidR="00793CC3" w:rsidRPr="000143A1">
          <w:rPr>
            <w:i w:val="0"/>
            <w:iCs w:val="0"/>
            <w:webHidden/>
          </w:rPr>
          <w:fldChar w:fldCharType="separate"/>
        </w:r>
        <w:r w:rsidR="00793CC3" w:rsidRPr="000143A1">
          <w:rPr>
            <w:i w:val="0"/>
            <w:iCs w:val="0"/>
            <w:webHidden/>
          </w:rPr>
          <w:t>4</w:t>
        </w:r>
        <w:r w:rsidR="00793CC3" w:rsidRPr="000143A1">
          <w:rPr>
            <w:i w:val="0"/>
            <w:iCs w:val="0"/>
            <w:webHidden/>
          </w:rPr>
          <w:fldChar w:fldCharType="end"/>
        </w:r>
      </w:hyperlink>
    </w:p>
    <w:p w14:paraId="2E0E86EC" w14:textId="77777777" w:rsidR="00793CC3" w:rsidRPr="000143A1" w:rsidRDefault="00FF62F4" w:rsidP="00793CC3">
      <w:pPr>
        <w:pStyle w:val="22"/>
        <w:rPr>
          <w:rFonts w:asciiTheme="minorHAnsi" w:eastAsiaTheme="minorEastAsia" w:hAnsiTheme="minorHAnsi" w:cstheme="minorBidi"/>
          <w:i w:val="0"/>
          <w:iCs w:val="0"/>
          <w:sz w:val="22"/>
          <w:szCs w:val="22"/>
        </w:rPr>
      </w:pPr>
      <w:hyperlink w:anchor="_Toc156294878" w:history="1">
        <w:r w:rsidR="00793CC3" w:rsidRPr="000143A1">
          <w:rPr>
            <w:rStyle w:val="af0"/>
            <w:i w:val="0"/>
            <w:iCs w:val="0"/>
          </w:rPr>
          <w:t>1.2. Планируемые результаты освоения дисциплины</w:t>
        </w:r>
        <w:r w:rsidR="00793CC3" w:rsidRPr="000143A1">
          <w:rPr>
            <w:i w:val="0"/>
            <w:iCs w:val="0"/>
            <w:webHidden/>
          </w:rPr>
          <w:tab/>
        </w:r>
        <w:r w:rsidR="00793CC3" w:rsidRPr="000143A1">
          <w:rPr>
            <w:i w:val="0"/>
            <w:iCs w:val="0"/>
            <w:webHidden/>
          </w:rPr>
          <w:fldChar w:fldCharType="begin"/>
        </w:r>
        <w:r w:rsidR="00793CC3" w:rsidRPr="000143A1">
          <w:rPr>
            <w:i w:val="0"/>
            <w:iCs w:val="0"/>
            <w:webHidden/>
          </w:rPr>
          <w:instrText xml:space="preserve"> PAGEREF _Toc156294878 \h </w:instrText>
        </w:r>
        <w:r w:rsidR="00793CC3" w:rsidRPr="000143A1">
          <w:rPr>
            <w:i w:val="0"/>
            <w:iCs w:val="0"/>
            <w:webHidden/>
          </w:rPr>
        </w:r>
        <w:r w:rsidR="00793CC3" w:rsidRPr="000143A1">
          <w:rPr>
            <w:i w:val="0"/>
            <w:iCs w:val="0"/>
            <w:webHidden/>
          </w:rPr>
          <w:fldChar w:fldCharType="separate"/>
        </w:r>
        <w:r w:rsidR="00793CC3" w:rsidRPr="000143A1">
          <w:rPr>
            <w:i w:val="0"/>
            <w:iCs w:val="0"/>
            <w:webHidden/>
          </w:rPr>
          <w:t>4</w:t>
        </w:r>
        <w:r w:rsidR="00793CC3" w:rsidRPr="000143A1">
          <w:rPr>
            <w:i w:val="0"/>
            <w:iCs w:val="0"/>
            <w:webHidden/>
          </w:rPr>
          <w:fldChar w:fldCharType="end"/>
        </w:r>
      </w:hyperlink>
    </w:p>
    <w:p w14:paraId="7E5AD503" w14:textId="77777777" w:rsidR="00793CC3" w:rsidRPr="000143A1" w:rsidRDefault="00FF62F4" w:rsidP="00D0742A">
      <w:pPr>
        <w:pStyle w:val="14"/>
        <w:rPr>
          <w:rFonts w:asciiTheme="minorHAnsi" w:eastAsiaTheme="minorEastAsia" w:hAnsiTheme="minorHAnsi" w:cstheme="minorBidi"/>
          <w:lang w:eastAsia="ru-RU"/>
        </w:rPr>
      </w:pPr>
      <w:hyperlink w:anchor="_Toc156294879" w:history="1">
        <w:r w:rsidR="00793CC3" w:rsidRPr="000143A1">
          <w:rPr>
            <w:rStyle w:val="af0"/>
            <w:b w:val="0"/>
            <w:bCs w:val="0"/>
          </w:rPr>
          <w:t>2. СТРУКТУРА И СОДЕРЖАНИЕ ДИСЦИПЛИНЫ</w:t>
        </w:r>
        <w:r w:rsidR="00793CC3" w:rsidRPr="000143A1">
          <w:rPr>
            <w:webHidden/>
          </w:rPr>
          <w:tab/>
        </w:r>
        <w:r w:rsidR="00793CC3" w:rsidRPr="000143A1">
          <w:rPr>
            <w:webHidden/>
          </w:rPr>
          <w:fldChar w:fldCharType="begin"/>
        </w:r>
        <w:r w:rsidR="00793CC3" w:rsidRPr="000143A1">
          <w:rPr>
            <w:webHidden/>
          </w:rPr>
          <w:instrText xml:space="preserve"> PAGEREF _Toc156294879 \h </w:instrText>
        </w:r>
        <w:r w:rsidR="00793CC3" w:rsidRPr="000143A1">
          <w:rPr>
            <w:webHidden/>
          </w:rPr>
        </w:r>
        <w:r w:rsidR="00793CC3" w:rsidRPr="000143A1">
          <w:rPr>
            <w:webHidden/>
          </w:rPr>
          <w:fldChar w:fldCharType="separate"/>
        </w:r>
        <w:r w:rsidR="00793CC3" w:rsidRPr="000143A1">
          <w:rPr>
            <w:webHidden/>
          </w:rPr>
          <w:t>4</w:t>
        </w:r>
        <w:r w:rsidR="00793CC3" w:rsidRPr="000143A1">
          <w:rPr>
            <w:webHidden/>
          </w:rPr>
          <w:fldChar w:fldCharType="end"/>
        </w:r>
      </w:hyperlink>
    </w:p>
    <w:p w14:paraId="7DAAC6A7" w14:textId="77777777" w:rsidR="00793CC3" w:rsidRPr="000143A1" w:rsidRDefault="00FF62F4" w:rsidP="00793CC3">
      <w:pPr>
        <w:pStyle w:val="22"/>
        <w:rPr>
          <w:rFonts w:asciiTheme="minorHAnsi" w:eastAsiaTheme="minorEastAsia" w:hAnsiTheme="minorHAnsi" w:cstheme="minorBidi"/>
          <w:i w:val="0"/>
          <w:iCs w:val="0"/>
          <w:sz w:val="22"/>
          <w:szCs w:val="22"/>
        </w:rPr>
      </w:pPr>
      <w:hyperlink w:anchor="_Toc156294880" w:history="1">
        <w:r w:rsidR="00793CC3" w:rsidRPr="000143A1">
          <w:rPr>
            <w:rStyle w:val="af0"/>
            <w:i w:val="0"/>
            <w:iCs w:val="0"/>
          </w:rPr>
          <w:t>2.1. Трудоемкость освоения дисциплины</w:t>
        </w:r>
        <w:r w:rsidR="00793CC3" w:rsidRPr="000143A1">
          <w:rPr>
            <w:i w:val="0"/>
            <w:iCs w:val="0"/>
            <w:webHidden/>
          </w:rPr>
          <w:tab/>
        </w:r>
        <w:r w:rsidR="00793CC3" w:rsidRPr="000143A1">
          <w:rPr>
            <w:i w:val="0"/>
            <w:iCs w:val="0"/>
            <w:webHidden/>
          </w:rPr>
          <w:fldChar w:fldCharType="begin"/>
        </w:r>
        <w:r w:rsidR="00793CC3" w:rsidRPr="000143A1">
          <w:rPr>
            <w:i w:val="0"/>
            <w:iCs w:val="0"/>
            <w:webHidden/>
          </w:rPr>
          <w:instrText xml:space="preserve"> PAGEREF _Toc156294880 \h </w:instrText>
        </w:r>
        <w:r w:rsidR="00793CC3" w:rsidRPr="000143A1">
          <w:rPr>
            <w:i w:val="0"/>
            <w:iCs w:val="0"/>
            <w:webHidden/>
          </w:rPr>
        </w:r>
        <w:r w:rsidR="00793CC3" w:rsidRPr="000143A1">
          <w:rPr>
            <w:i w:val="0"/>
            <w:iCs w:val="0"/>
            <w:webHidden/>
          </w:rPr>
          <w:fldChar w:fldCharType="separate"/>
        </w:r>
        <w:r w:rsidR="00793CC3" w:rsidRPr="000143A1">
          <w:rPr>
            <w:i w:val="0"/>
            <w:iCs w:val="0"/>
            <w:webHidden/>
          </w:rPr>
          <w:t>4</w:t>
        </w:r>
        <w:r w:rsidR="00793CC3" w:rsidRPr="000143A1">
          <w:rPr>
            <w:i w:val="0"/>
            <w:iCs w:val="0"/>
            <w:webHidden/>
          </w:rPr>
          <w:fldChar w:fldCharType="end"/>
        </w:r>
      </w:hyperlink>
    </w:p>
    <w:p w14:paraId="1B93EA88" w14:textId="77777777" w:rsidR="00793CC3" w:rsidRPr="000143A1" w:rsidRDefault="00FF62F4" w:rsidP="00793CC3">
      <w:pPr>
        <w:pStyle w:val="22"/>
        <w:rPr>
          <w:rFonts w:asciiTheme="minorHAnsi" w:eastAsiaTheme="minorEastAsia" w:hAnsiTheme="minorHAnsi" w:cstheme="minorBidi"/>
          <w:i w:val="0"/>
          <w:iCs w:val="0"/>
          <w:sz w:val="22"/>
          <w:szCs w:val="22"/>
        </w:rPr>
      </w:pPr>
      <w:hyperlink w:anchor="_Toc156294881" w:history="1">
        <w:r w:rsidR="00793CC3" w:rsidRPr="000143A1">
          <w:rPr>
            <w:rStyle w:val="af0"/>
            <w:i w:val="0"/>
            <w:iCs w:val="0"/>
          </w:rPr>
          <w:t>2.2. Примерное содержание дисциплины</w:t>
        </w:r>
        <w:r w:rsidR="00793CC3" w:rsidRPr="000143A1">
          <w:rPr>
            <w:i w:val="0"/>
            <w:iCs w:val="0"/>
            <w:webHidden/>
          </w:rPr>
          <w:tab/>
        </w:r>
        <w:r w:rsidR="00793CC3" w:rsidRPr="000143A1">
          <w:rPr>
            <w:i w:val="0"/>
            <w:iCs w:val="0"/>
            <w:webHidden/>
          </w:rPr>
          <w:fldChar w:fldCharType="begin"/>
        </w:r>
        <w:r w:rsidR="00793CC3" w:rsidRPr="000143A1">
          <w:rPr>
            <w:i w:val="0"/>
            <w:iCs w:val="0"/>
            <w:webHidden/>
          </w:rPr>
          <w:instrText xml:space="preserve"> PAGEREF _Toc156294881 \h </w:instrText>
        </w:r>
        <w:r w:rsidR="00793CC3" w:rsidRPr="000143A1">
          <w:rPr>
            <w:i w:val="0"/>
            <w:iCs w:val="0"/>
            <w:webHidden/>
          </w:rPr>
        </w:r>
        <w:r w:rsidR="00793CC3" w:rsidRPr="000143A1">
          <w:rPr>
            <w:i w:val="0"/>
            <w:iCs w:val="0"/>
            <w:webHidden/>
          </w:rPr>
          <w:fldChar w:fldCharType="separate"/>
        </w:r>
        <w:r w:rsidR="00793CC3" w:rsidRPr="000143A1">
          <w:rPr>
            <w:i w:val="0"/>
            <w:iCs w:val="0"/>
            <w:webHidden/>
          </w:rPr>
          <w:t>5</w:t>
        </w:r>
        <w:r w:rsidR="00793CC3" w:rsidRPr="000143A1">
          <w:rPr>
            <w:i w:val="0"/>
            <w:iCs w:val="0"/>
            <w:webHidden/>
          </w:rPr>
          <w:fldChar w:fldCharType="end"/>
        </w:r>
      </w:hyperlink>
    </w:p>
    <w:p w14:paraId="1499329C" w14:textId="77777777" w:rsidR="00793CC3" w:rsidRPr="000143A1" w:rsidRDefault="00FF62F4" w:rsidP="00793CC3">
      <w:pPr>
        <w:pStyle w:val="22"/>
        <w:rPr>
          <w:rFonts w:asciiTheme="minorHAnsi" w:eastAsiaTheme="minorEastAsia" w:hAnsiTheme="minorHAnsi" w:cstheme="minorBidi"/>
          <w:i w:val="0"/>
          <w:iCs w:val="0"/>
          <w:sz w:val="22"/>
          <w:szCs w:val="22"/>
        </w:rPr>
      </w:pPr>
      <w:hyperlink w:anchor="_Toc156294883" w:history="1">
        <w:r w:rsidR="00793CC3" w:rsidRPr="000143A1">
          <w:rPr>
            <w:rStyle w:val="af0"/>
            <w:i w:val="0"/>
            <w:iCs w:val="0"/>
          </w:rPr>
          <w:t>2.3. Курсовой проект (работа)</w:t>
        </w:r>
        <w:r w:rsidR="00793CC3" w:rsidRPr="000143A1">
          <w:rPr>
            <w:i w:val="0"/>
            <w:iCs w:val="0"/>
            <w:webHidden/>
          </w:rPr>
          <w:tab/>
        </w:r>
        <w:r w:rsidR="00793CC3" w:rsidRPr="000143A1">
          <w:rPr>
            <w:i w:val="0"/>
            <w:iCs w:val="0"/>
            <w:webHidden/>
          </w:rPr>
          <w:fldChar w:fldCharType="begin"/>
        </w:r>
        <w:r w:rsidR="00793CC3" w:rsidRPr="000143A1">
          <w:rPr>
            <w:i w:val="0"/>
            <w:iCs w:val="0"/>
            <w:webHidden/>
          </w:rPr>
          <w:instrText xml:space="preserve"> PAGEREF _Toc156294883 \h </w:instrText>
        </w:r>
        <w:r w:rsidR="00793CC3" w:rsidRPr="000143A1">
          <w:rPr>
            <w:i w:val="0"/>
            <w:iCs w:val="0"/>
            <w:webHidden/>
          </w:rPr>
        </w:r>
        <w:r w:rsidR="00793CC3" w:rsidRPr="000143A1">
          <w:rPr>
            <w:i w:val="0"/>
            <w:iCs w:val="0"/>
            <w:webHidden/>
          </w:rPr>
          <w:fldChar w:fldCharType="separate"/>
        </w:r>
        <w:r w:rsidR="00793CC3" w:rsidRPr="000143A1">
          <w:rPr>
            <w:i w:val="0"/>
            <w:iCs w:val="0"/>
            <w:webHidden/>
          </w:rPr>
          <w:t>5</w:t>
        </w:r>
        <w:r w:rsidR="00793CC3" w:rsidRPr="000143A1">
          <w:rPr>
            <w:i w:val="0"/>
            <w:iCs w:val="0"/>
            <w:webHidden/>
          </w:rPr>
          <w:fldChar w:fldCharType="end"/>
        </w:r>
      </w:hyperlink>
    </w:p>
    <w:p w14:paraId="54373DEC" w14:textId="77777777" w:rsidR="00793CC3" w:rsidRPr="000143A1" w:rsidRDefault="00FF62F4" w:rsidP="00D0742A">
      <w:pPr>
        <w:pStyle w:val="14"/>
        <w:rPr>
          <w:rFonts w:asciiTheme="minorHAnsi" w:eastAsiaTheme="minorEastAsia" w:hAnsiTheme="minorHAnsi" w:cstheme="minorBidi"/>
          <w:lang w:eastAsia="ru-RU"/>
        </w:rPr>
      </w:pPr>
      <w:hyperlink w:anchor="_Toc156294884" w:history="1">
        <w:r w:rsidR="00793CC3" w:rsidRPr="000143A1">
          <w:rPr>
            <w:rStyle w:val="af0"/>
            <w:b w:val="0"/>
            <w:bCs w:val="0"/>
          </w:rPr>
          <w:t>3. УСЛОВИЯ РЕАЛИЗАЦИИ ДИСЦИПЛИНЫ</w:t>
        </w:r>
        <w:r w:rsidR="00793CC3" w:rsidRPr="000143A1">
          <w:rPr>
            <w:webHidden/>
          </w:rPr>
          <w:tab/>
        </w:r>
        <w:r w:rsidR="00793CC3" w:rsidRPr="000143A1">
          <w:rPr>
            <w:webHidden/>
          </w:rPr>
          <w:fldChar w:fldCharType="begin"/>
        </w:r>
        <w:r w:rsidR="00793CC3" w:rsidRPr="000143A1">
          <w:rPr>
            <w:webHidden/>
          </w:rPr>
          <w:instrText xml:space="preserve"> PAGEREF _Toc156294884 \h </w:instrText>
        </w:r>
        <w:r w:rsidR="00793CC3" w:rsidRPr="000143A1">
          <w:rPr>
            <w:webHidden/>
          </w:rPr>
        </w:r>
        <w:r w:rsidR="00793CC3" w:rsidRPr="000143A1">
          <w:rPr>
            <w:webHidden/>
          </w:rPr>
          <w:fldChar w:fldCharType="separate"/>
        </w:r>
        <w:r w:rsidR="00793CC3" w:rsidRPr="000143A1">
          <w:rPr>
            <w:webHidden/>
          </w:rPr>
          <w:t>6</w:t>
        </w:r>
        <w:r w:rsidR="00793CC3" w:rsidRPr="000143A1">
          <w:rPr>
            <w:webHidden/>
          </w:rPr>
          <w:fldChar w:fldCharType="end"/>
        </w:r>
      </w:hyperlink>
    </w:p>
    <w:p w14:paraId="664F69DD" w14:textId="77777777" w:rsidR="00793CC3" w:rsidRPr="000143A1" w:rsidRDefault="00FF62F4" w:rsidP="00793CC3">
      <w:pPr>
        <w:pStyle w:val="22"/>
        <w:rPr>
          <w:rFonts w:asciiTheme="minorHAnsi" w:eastAsiaTheme="minorEastAsia" w:hAnsiTheme="minorHAnsi" w:cstheme="minorBidi"/>
          <w:i w:val="0"/>
          <w:iCs w:val="0"/>
          <w:sz w:val="22"/>
          <w:szCs w:val="22"/>
        </w:rPr>
      </w:pPr>
      <w:hyperlink w:anchor="_Toc156294885" w:history="1">
        <w:r w:rsidR="00793CC3" w:rsidRPr="000143A1">
          <w:rPr>
            <w:rStyle w:val="af0"/>
            <w:i w:val="0"/>
            <w:iCs w:val="0"/>
          </w:rPr>
          <w:t>3.1. Материально-техническое обеспечение</w:t>
        </w:r>
        <w:r w:rsidR="00793CC3" w:rsidRPr="000143A1">
          <w:rPr>
            <w:i w:val="0"/>
            <w:iCs w:val="0"/>
            <w:webHidden/>
          </w:rPr>
          <w:tab/>
        </w:r>
        <w:r w:rsidR="00793CC3" w:rsidRPr="000143A1">
          <w:rPr>
            <w:i w:val="0"/>
            <w:iCs w:val="0"/>
            <w:webHidden/>
          </w:rPr>
          <w:fldChar w:fldCharType="begin"/>
        </w:r>
        <w:r w:rsidR="00793CC3" w:rsidRPr="000143A1">
          <w:rPr>
            <w:i w:val="0"/>
            <w:iCs w:val="0"/>
            <w:webHidden/>
          </w:rPr>
          <w:instrText xml:space="preserve"> PAGEREF _Toc156294885 \h </w:instrText>
        </w:r>
        <w:r w:rsidR="00793CC3" w:rsidRPr="000143A1">
          <w:rPr>
            <w:i w:val="0"/>
            <w:iCs w:val="0"/>
            <w:webHidden/>
          </w:rPr>
        </w:r>
        <w:r w:rsidR="00793CC3" w:rsidRPr="000143A1">
          <w:rPr>
            <w:i w:val="0"/>
            <w:iCs w:val="0"/>
            <w:webHidden/>
          </w:rPr>
          <w:fldChar w:fldCharType="separate"/>
        </w:r>
        <w:r w:rsidR="00793CC3" w:rsidRPr="000143A1">
          <w:rPr>
            <w:i w:val="0"/>
            <w:iCs w:val="0"/>
            <w:webHidden/>
          </w:rPr>
          <w:t>6</w:t>
        </w:r>
        <w:r w:rsidR="00793CC3" w:rsidRPr="000143A1">
          <w:rPr>
            <w:i w:val="0"/>
            <w:iCs w:val="0"/>
            <w:webHidden/>
          </w:rPr>
          <w:fldChar w:fldCharType="end"/>
        </w:r>
      </w:hyperlink>
    </w:p>
    <w:p w14:paraId="0F9D290B" w14:textId="77777777" w:rsidR="00793CC3" w:rsidRPr="000143A1" w:rsidRDefault="00FF62F4" w:rsidP="00793CC3">
      <w:pPr>
        <w:pStyle w:val="22"/>
        <w:rPr>
          <w:rFonts w:asciiTheme="minorHAnsi" w:eastAsiaTheme="minorEastAsia" w:hAnsiTheme="minorHAnsi" w:cstheme="minorBidi"/>
          <w:i w:val="0"/>
          <w:iCs w:val="0"/>
          <w:sz w:val="22"/>
          <w:szCs w:val="22"/>
        </w:rPr>
      </w:pPr>
      <w:hyperlink w:anchor="_Toc156294886" w:history="1">
        <w:r w:rsidR="00793CC3" w:rsidRPr="000143A1">
          <w:rPr>
            <w:rStyle w:val="af0"/>
            <w:i w:val="0"/>
            <w:iCs w:val="0"/>
          </w:rPr>
          <w:t>3.2. Учебно-методическое обеспечение</w:t>
        </w:r>
        <w:r w:rsidR="00793CC3" w:rsidRPr="000143A1">
          <w:rPr>
            <w:i w:val="0"/>
            <w:iCs w:val="0"/>
            <w:webHidden/>
          </w:rPr>
          <w:tab/>
        </w:r>
        <w:r w:rsidR="00793CC3" w:rsidRPr="000143A1">
          <w:rPr>
            <w:i w:val="0"/>
            <w:iCs w:val="0"/>
            <w:webHidden/>
          </w:rPr>
          <w:fldChar w:fldCharType="begin"/>
        </w:r>
        <w:r w:rsidR="00793CC3" w:rsidRPr="000143A1">
          <w:rPr>
            <w:i w:val="0"/>
            <w:iCs w:val="0"/>
            <w:webHidden/>
          </w:rPr>
          <w:instrText xml:space="preserve"> PAGEREF _Toc156294886 \h </w:instrText>
        </w:r>
        <w:r w:rsidR="00793CC3" w:rsidRPr="000143A1">
          <w:rPr>
            <w:i w:val="0"/>
            <w:iCs w:val="0"/>
            <w:webHidden/>
          </w:rPr>
        </w:r>
        <w:r w:rsidR="00793CC3" w:rsidRPr="000143A1">
          <w:rPr>
            <w:i w:val="0"/>
            <w:iCs w:val="0"/>
            <w:webHidden/>
          </w:rPr>
          <w:fldChar w:fldCharType="separate"/>
        </w:r>
        <w:r w:rsidR="00793CC3" w:rsidRPr="000143A1">
          <w:rPr>
            <w:i w:val="0"/>
            <w:iCs w:val="0"/>
            <w:webHidden/>
          </w:rPr>
          <w:t>6</w:t>
        </w:r>
        <w:r w:rsidR="00793CC3" w:rsidRPr="000143A1">
          <w:rPr>
            <w:i w:val="0"/>
            <w:iCs w:val="0"/>
            <w:webHidden/>
          </w:rPr>
          <w:fldChar w:fldCharType="end"/>
        </w:r>
      </w:hyperlink>
    </w:p>
    <w:p w14:paraId="1B3C31BD" w14:textId="77777777" w:rsidR="00793CC3" w:rsidRPr="000143A1" w:rsidRDefault="00FF62F4" w:rsidP="00D0742A">
      <w:pPr>
        <w:pStyle w:val="14"/>
        <w:rPr>
          <w:rFonts w:asciiTheme="minorHAnsi" w:eastAsiaTheme="minorEastAsia" w:hAnsiTheme="minorHAnsi" w:cstheme="minorBidi"/>
          <w:lang w:eastAsia="ru-RU"/>
        </w:rPr>
      </w:pPr>
      <w:hyperlink w:anchor="_Toc156294887" w:history="1">
        <w:r w:rsidR="00793CC3" w:rsidRPr="000143A1">
          <w:rPr>
            <w:rStyle w:val="af0"/>
            <w:b w:val="0"/>
            <w:bCs w:val="0"/>
          </w:rPr>
          <w:t>4. КОНТРОЛЬ И ОЦЕНКА РЕЗУЛЬТАТОВ ОСВОЕНИЯ ДИСЦИПЛИНЫ</w:t>
        </w:r>
        <w:r w:rsidR="00793CC3" w:rsidRPr="000143A1">
          <w:rPr>
            <w:webHidden/>
          </w:rPr>
          <w:tab/>
        </w:r>
        <w:r w:rsidR="00793CC3" w:rsidRPr="000143A1">
          <w:rPr>
            <w:webHidden/>
          </w:rPr>
          <w:fldChar w:fldCharType="begin"/>
        </w:r>
        <w:r w:rsidR="00793CC3" w:rsidRPr="000143A1">
          <w:rPr>
            <w:webHidden/>
          </w:rPr>
          <w:instrText xml:space="preserve"> PAGEREF _Toc156294887 \h </w:instrText>
        </w:r>
        <w:r w:rsidR="00793CC3" w:rsidRPr="000143A1">
          <w:rPr>
            <w:webHidden/>
          </w:rPr>
        </w:r>
        <w:r w:rsidR="00793CC3" w:rsidRPr="000143A1">
          <w:rPr>
            <w:webHidden/>
          </w:rPr>
          <w:fldChar w:fldCharType="separate"/>
        </w:r>
        <w:r w:rsidR="00793CC3" w:rsidRPr="000143A1">
          <w:rPr>
            <w:webHidden/>
          </w:rPr>
          <w:t>6</w:t>
        </w:r>
        <w:r w:rsidR="00793CC3" w:rsidRPr="000143A1">
          <w:rPr>
            <w:webHidden/>
          </w:rPr>
          <w:fldChar w:fldCharType="end"/>
        </w:r>
      </w:hyperlink>
    </w:p>
    <w:p w14:paraId="6F4CCF9D" w14:textId="77777777" w:rsidR="00793CC3" w:rsidRPr="00DF068E" w:rsidRDefault="00793CC3" w:rsidP="00793CC3">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0C59D76" w14:textId="77777777" w:rsidR="00793CC3" w:rsidRPr="00DF068E" w:rsidRDefault="00793CC3" w:rsidP="00793CC3">
      <w:pPr>
        <w:pStyle w:val="1f"/>
        <w:jc w:val="left"/>
        <w:rPr>
          <w:rFonts w:ascii="Times New Roman" w:hAnsi="Times New Roman"/>
          <w:lang w:val="ru-RU"/>
        </w:rPr>
        <w:sectPr w:rsidR="00793CC3" w:rsidRPr="00DF068E" w:rsidSect="009F1FD1">
          <w:headerReference w:type="even" r:id="rId35"/>
          <w:headerReference w:type="default" r:id="rId36"/>
          <w:pgSz w:w="11906" w:h="16838"/>
          <w:pgMar w:top="1134" w:right="567" w:bottom="1134" w:left="1701" w:header="709" w:footer="709" w:gutter="0"/>
          <w:cols w:space="708"/>
          <w:docGrid w:linePitch="360"/>
        </w:sectPr>
      </w:pPr>
    </w:p>
    <w:p w14:paraId="57408C73" w14:textId="77777777" w:rsidR="009D4ED7" w:rsidRDefault="009D4ED7" w:rsidP="009D4ED7">
      <w:pPr>
        <w:keepNext/>
        <w:numPr>
          <w:ilvl w:val="0"/>
          <w:numId w:val="20"/>
        </w:numPr>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Общая характеристика РАБОЧЕЙ ПРОГРАММЫ УЧЕБНОЙ ДИСЦИПЛИНЫ</w:t>
      </w:r>
    </w:p>
    <w:p w14:paraId="6258F117" w14:textId="77777777" w:rsidR="009D4ED7" w:rsidRDefault="009D4ED7" w:rsidP="009D4ED7">
      <w:pPr>
        <w:widowControl w:val="0"/>
        <w:pBdr>
          <w:top w:val="nil"/>
          <w:left w:val="nil"/>
          <w:bottom w:val="nil"/>
          <w:right w:val="nil"/>
          <w:between w:val="nil"/>
        </w:pBdr>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ОП.09 </w:t>
      </w:r>
      <w:r w:rsidRPr="005F6D8C">
        <w:rPr>
          <w:rFonts w:ascii="Times New Roman" w:eastAsia="Times New Roman" w:hAnsi="Times New Roman" w:cs="Times New Roman"/>
          <w:color w:val="000000"/>
          <w:sz w:val="24"/>
          <w:szCs w:val="24"/>
        </w:rPr>
        <w:t>Элементы САПР в профессиональной деятельности</w:t>
      </w:r>
    </w:p>
    <w:p w14:paraId="0925ECFB" w14:textId="77777777" w:rsidR="009D4ED7" w:rsidRPr="00507F25"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0"/>
          <w:szCs w:val="20"/>
        </w:rPr>
      </w:pPr>
    </w:p>
    <w:p w14:paraId="0F0102B2"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14:paraId="34D13245" w14:textId="77777777" w:rsidR="009D4ED7" w:rsidRPr="008C2213" w:rsidRDefault="009D4ED7" w:rsidP="009D4ED7">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дисциплины </w:t>
      </w:r>
      <w:r w:rsidRPr="00575CD3">
        <w:rPr>
          <w:rFonts w:ascii="Times New Roman" w:eastAsia="Times New Roman" w:hAnsi="Times New Roman" w:cs="Times New Roman"/>
          <w:sz w:val="24"/>
          <w:szCs w:val="24"/>
        </w:rPr>
        <w:t>ОП.09 Элементы САПР в профессиональной деятельности</w:t>
      </w:r>
      <w:r>
        <w:rPr>
          <w:rFonts w:ascii="Times New Roman" w:eastAsia="Times New Roman" w:hAnsi="Times New Roman" w:cs="Times New Roman"/>
          <w:sz w:val="24"/>
          <w:szCs w:val="24"/>
        </w:rPr>
        <w:t xml:space="preserve"> </w:t>
      </w:r>
      <w:r w:rsidRPr="00575C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w:t>
      </w:r>
      <w:r w:rsidRPr="00575CD3">
        <w:rPr>
          <w:rFonts w:ascii="Times New Roman" w:eastAsia="Times New Roman" w:hAnsi="Times New Roman" w:cs="Times New Roman"/>
          <w:sz w:val="24"/>
          <w:szCs w:val="24"/>
        </w:rPr>
        <w:t>о</w:t>
      </w:r>
      <w:r w:rsidRPr="00575CD3">
        <w:rPr>
          <w:rFonts w:ascii="Times New Roman" w:eastAsia="Times New Roman" w:hAnsi="Times New Roman" w:cs="Times New Roman"/>
          <w:sz w:val="24"/>
          <w:szCs w:val="24"/>
        </w:rPr>
        <w:t>р</w:t>
      </w:r>
      <w:r w:rsidRPr="00575CD3">
        <w:rPr>
          <w:rFonts w:ascii="Times New Roman" w:eastAsia="Times New Roman" w:hAnsi="Times New Roman" w:cs="Times New Roman"/>
          <w:sz w:val="24"/>
          <w:szCs w:val="24"/>
        </w:rPr>
        <w:t>мирование у обучающихся знаний и умений использования систем автоматизированного проектирования для решения профессиональных задач в области монтажа, технического о</w:t>
      </w:r>
      <w:r w:rsidRPr="00575CD3">
        <w:rPr>
          <w:rFonts w:ascii="Times New Roman" w:eastAsia="Times New Roman" w:hAnsi="Times New Roman" w:cs="Times New Roman"/>
          <w:sz w:val="24"/>
          <w:szCs w:val="24"/>
        </w:rPr>
        <w:t>б</w:t>
      </w:r>
      <w:r w:rsidRPr="00575CD3">
        <w:rPr>
          <w:rFonts w:ascii="Times New Roman" w:eastAsia="Times New Roman" w:hAnsi="Times New Roman" w:cs="Times New Roman"/>
          <w:sz w:val="24"/>
          <w:szCs w:val="24"/>
        </w:rPr>
        <w:t>служивания, эксплуатации и ремонта промышленного оборудования.</w:t>
      </w:r>
    </w:p>
    <w:p w14:paraId="58823F1B" w14:textId="77777777" w:rsidR="009D4ED7" w:rsidRPr="00575CD3" w:rsidRDefault="009D4ED7" w:rsidP="009D4ED7">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задачи: </w:t>
      </w:r>
      <w:r w:rsidRPr="00575CD3">
        <w:rPr>
          <w:rFonts w:ascii="Times New Roman" w:eastAsia="Times New Roman" w:hAnsi="Times New Roman" w:cs="Times New Roman"/>
          <w:sz w:val="24"/>
          <w:szCs w:val="24"/>
        </w:rPr>
        <w:t xml:space="preserve">обеспечение ознакомления обучающихся с основными принципами и функциями </w:t>
      </w:r>
      <w:r>
        <w:rPr>
          <w:rFonts w:ascii="Times New Roman" w:eastAsia="Times New Roman" w:hAnsi="Times New Roman" w:cs="Times New Roman"/>
          <w:sz w:val="24"/>
          <w:szCs w:val="24"/>
        </w:rPr>
        <w:t>САПР</w:t>
      </w:r>
      <w:r w:rsidRPr="00575CD3">
        <w:rPr>
          <w:rFonts w:ascii="Times New Roman" w:eastAsia="Times New Roman" w:hAnsi="Times New Roman" w:cs="Times New Roman"/>
          <w:sz w:val="24"/>
          <w:szCs w:val="24"/>
        </w:rPr>
        <w:t>, применяемыми в их профессиональной деятельности;</w:t>
      </w:r>
      <w:r>
        <w:rPr>
          <w:rFonts w:ascii="Times New Roman" w:eastAsia="Times New Roman" w:hAnsi="Times New Roman" w:cs="Times New Roman"/>
          <w:sz w:val="24"/>
          <w:szCs w:val="24"/>
        </w:rPr>
        <w:t xml:space="preserve"> </w:t>
      </w:r>
      <w:r w:rsidRPr="00575CD3">
        <w:rPr>
          <w:rFonts w:ascii="Times New Roman" w:eastAsia="Times New Roman" w:hAnsi="Times New Roman" w:cs="Times New Roman"/>
          <w:sz w:val="24"/>
          <w:szCs w:val="24"/>
        </w:rPr>
        <w:t xml:space="preserve">обучение </w:t>
      </w:r>
      <w:r>
        <w:rPr>
          <w:rFonts w:ascii="Times New Roman" w:eastAsia="Times New Roman" w:hAnsi="Times New Roman" w:cs="Times New Roman"/>
          <w:sz w:val="24"/>
          <w:szCs w:val="24"/>
        </w:rPr>
        <w:t>студе</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 xml:space="preserve">тов </w:t>
      </w:r>
      <w:r w:rsidRPr="00575CD3">
        <w:rPr>
          <w:rFonts w:ascii="Times New Roman" w:eastAsia="Times New Roman" w:hAnsi="Times New Roman" w:cs="Times New Roman"/>
          <w:sz w:val="24"/>
          <w:szCs w:val="24"/>
        </w:rPr>
        <w:t xml:space="preserve">навыкам работы с </w:t>
      </w:r>
      <w:r>
        <w:rPr>
          <w:rFonts w:ascii="Times New Roman" w:eastAsia="Times New Roman" w:hAnsi="Times New Roman" w:cs="Times New Roman"/>
          <w:sz w:val="24"/>
          <w:szCs w:val="24"/>
        </w:rPr>
        <w:t>САПР</w:t>
      </w:r>
      <w:r w:rsidRPr="00575CD3">
        <w:rPr>
          <w:rFonts w:ascii="Times New Roman" w:eastAsia="Times New Roman" w:hAnsi="Times New Roman" w:cs="Times New Roman"/>
          <w:sz w:val="24"/>
          <w:szCs w:val="24"/>
        </w:rPr>
        <w:t xml:space="preserve"> для разработки и офо</w:t>
      </w:r>
      <w:r>
        <w:rPr>
          <w:rFonts w:ascii="Times New Roman" w:eastAsia="Times New Roman" w:hAnsi="Times New Roman" w:cs="Times New Roman"/>
          <w:sz w:val="24"/>
          <w:szCs w:val="24"/>
        </w:rPr>
        <w:t xml:space="preserve">рмления проектной документации; </w:t>
      </w:r>
      <w:r w:rsidRPr="00575CD3">
        <w:rPr>
          <w:rFonts w:ascii="Times New Roman" w:eastAsia="Times New Roman" w:hAnsi="Times New Roman" w:cs="Times New Roman"/>
          <w:sz w:val="24"/>
          <w:szCs w:val="24"/>
        </w:rPr>
        <w:t xml:space="preserve"> фо</w:t>
      </w:r>
      <w:r w:rsidRPr="00575CD3">
        <w:rPr>
          <w:rFonts w:ascii="Times New Roman" w:eastAsia="Times New Roman" w:hAnsi="Times New Roman" w:cs="Times New Roman"/>
          <w:sz w:val="24"/>
          <w:szCs w:val="24"/>
        </w:rPr>
        <w:t>р</w:t>
      </w:r>
      <w:r w:rsidRPr="00575CD3">
        <w:rPr>
          <w:rFonts w:ascii="Times New Roman" w:eastAsia="Times New Roman" w:hAnsi="Times New Roman" w:cs="Times New Roman"/>
          <w:sz w:val="24"/>
          <w:szCs w:val="24"/>
        </w:rPr>
        <w:t>мирование компетенций в области создания и редактирования технических чертежей и схем с</w:t>
      </w:r>
      <w:r>
        <w:rPr>
          <w:rFonts w:ascii="Times New Roman" w:eastAsia="Times New Roman" w:hAnsi="Times New Roman" w:cs="Times New Roman"/>
          <w:sz w:val="24"/>
          <w:szCs w:val="24"/>
        </w:rPr>
        <w:t xml:space="preserve"> помощью САПР.</w:t>
      </w:r>
    </w:p>
    <w:p w14:paraId="17BBD7F0" w14:textId="77777777" w:rsidR="009D4ED7" w:rsidRDefault="009D4ED7" w:rsidP="009D4ED7">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Дисциплина </w:t>
      </w:r>
      <w:r w:rsidRPr="00575CD3">
        <w:rPr>
          <w:rFonts w:ascii="Times New Roman" w:eastAsia="Times New Roman" w:hAnsi="Times New Roman" w:cs="Times New Roman"/>
          <w:sz w:val="24"/>
          <w:szCs w:val="24"/>
        </w:rPr>
        <w:t>ОП.09 Элементы САПР в профессиональной деятельности</w:t>
      </w:r>
      <w:r>
        <w:rPr>
          <w:rFonts w:ascii="Times New Roman" w:eastAsia="Times New Roman" w:hAnsi="Times New Roman" w:cs="Times New Roman"/>
          <w:sz w:val="24"/>
          <w:szCs w:val="24"/>
        </w:rPr>
        <w:t xml:space="preserve"> включена в обязательную</w:t>
      </w:r>
      <w:r w:rsidRPr="00257E3D">
        <w:rPr>
          <w:rFonts w:ascii="Times New Roman" w:eastAsia="Times New Roman" w:hAnsi="Times New Roman" w:cs="Times New Roman"/>
          <w:sz w:val="24"/>
          <w:szCs w:val="24"/>
        </w:rPr>
        <w:t xml:space="preserve"> часть общепрофессионального цикла образовательной программы.</w:t>
      </w:r>
    </w:p>
    <w:p w14:paraId="1C57BF99" w14:textId="77777777" w:rsidR="009D4ED7" w:rsidRPr="00257E3D" w:rsidRDefault="009D4ED7" w:rsidP="009D4ED7">
      <w:pPr>
        <w:spacing w:line="276" w:lineRule="auto"/>
        <w:ind w:firstLine="709"/>
        <w:jc w:val="both"/>
        <w:rPr>
          <w:rFonts w:ascii="Times New Roman" w:eastAsia="Times New Roman" w:hAnsi="Times New Roman" w:cs="Times New Roman"/>
          <w:sz w:val="24"/>
          <w:szCs w:val="24"/>
        </w:rPr>
      </w:pPr>
    </w:p>
    <w:p w14:paraId="6D5E06E7"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14:paraId="4B3BC035" w14:textId="77777777" w:rsidR="009D4ED7" w:rsidRDefault="009D4ED7" w:rsidP="009D4ED7">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ния образовательной программы, представленными в матрице компетенций выпускника (п. 4.3 ОПОП-П).</w:t>
      </w:r>
    </w:p>
    <w:p w14:paraId="4E49877F" w14:textId="77777777" w:rsidR="009D4ED7" w:rsidRDefault="009D4ED7" w:rsidP="009D4ED7">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результате освоения дисциплины </w:t>
      </w:r>
      <w:proofErr w:type="gramStart"/>
      <w:r>
        <w:rPr>
          <w:rFonts w:ascii="Times New Roman" w:eastAsia="Times New Roman" w:hAnsi="Times New Roman" w:cs="Times New Roman"/>
          <w:sz w:val="24"/>
          <w:szCs w:val="24"/>
        </w:rPr>
        <w:t>обучающийся</w:t>
      </w:r>
      <w:proofErr w:type="gramEnd"/>
      <w:r>
        <w:rPr>
          <w:rFonts w:ascii="Times New Roman" w:eastAsia="Times New Roman" w:hAnsi="Times New Roman" w:cs="Times New Roman"/>
          <w:sz w:val="24"/>
          <w:szCs w:val="24"/>
        </w:rPr>
        <w:t xml:space="preserve"> должен:</w:t>
      </w:r>
    </w:p>
    <w:tbl>
      <w:tblPr>
        <w:tblpPr w:leftFromText="180" w:rightFromText="180" w:topFromText="180" w:bottomFromText="180" w:vertAnchor="text" w:tblpX="-25"/>
        <w:tblW w:w="9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6"/>
        <w:gridCol w:w="3122"/>
        <w:gridCol w:w="3118"/>
        <w:gridCol w:w="2268"/>
      </w:tblGrid>
      <w:tr w:rsidR="009D4ED7" w14:paraId="64E56660" w14:textId="77777777" w:rsidTr="00D0742A">
        <w:tc>
          <w:tcPr>
            <w:tcW w:w="1246" w:type="dxa"/>
          </w:tcPr>
          <w:p w14:paraId="75DFEF98" w14:textId="77777777" w:rsidR="009D4ED7" w:rsidRPr="00507F25" w:rsidRDefault="009D4ED7" w:rsidP="00D0742A">
            <w:pP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 xml:space="preserve">Код </w:t>
            </w:r>
            <w:proofErr w:type="gramStart"/>
            <w:r w:rsidRPr="00507F25">
              <w:rPr>
                <w:rFonts w:ascii="Times New Roman" w:eastAsia="Times New Roman" w:hAnsi="Times New Roman" w:cs="Times New Roman"/>
                <w:b/>
                <w:sz w:val="24"/>
                <w:szCs w:val="24"/>
              </w:rPr>
              <w:t>ОК</w:t>
            </w:r>
            <w:proofErr w:type="gramEnd"/>
            <w:r w:rsidRPr="00507F25">
              <w:rPr>
                <w:rFonts w:ascii="Times New Roman" w:eastAsia="Times New Roman" w:hAnsi="Times New Roman" w:cs="Times New Roman"/>
                <w:b/>
                <w:sz w:val="24"/>
                <w:szCs w:val="24"/>
              </w:rPr>
              <w:t xml:space="preserve">, </w:t>
            </w:r>
          </w:p>
          <w:p w14:paraId="2AF79FF8" w14:textId="77777777" w:rsidR="009D4ED7" w:rsidRPr="00507F25" w:rsidRDefault="009D4ED7" w:rsidP="00D0742A">
            <w:pP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 xml:space="preserve">ПК </w:t>
            </w:r>
          </w:p>
        </w:tc>
        <w:tc>
          <w:tcPr>
            <w:tcW w:w="3122" w:type="dxa"/>
          </w:tcPr>
          <w:p w14:paraId="78C0A968" w14:textId="77777777" w:rsidR="009D4ED7" w:rsidRDefault="009D4ED7"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3118" w:type="dxa"/>
          </w:tcPr>
          <w:p w14:paraId="12300374" w14:textId="77777777" w:rsidR="009D4ED7" w:rsidRDefault="009D4ED7" w:rsidP="00D0742A">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268" w:type="dxa"/>
          </w:tcPr>
          <w:p w14:paraId="5701389B" w14:textId="77777777" w:rsidR="009D4ED7" w:rsidRPr="00507F25" w:rsidRDefault="009D4ED7" w:rsidP="00D0742A">
            <w:pPr>
              <w:jc w:val="cente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Владеть навык</w:t>
            </w:r>
            <w:r w:rsidRPr="00507F25">
              <w:rPr>
                <w:rFonts w:ascii="Times New Roman" w:eastAsia="Times New Roman" w:hAnsi="Times New Roman" w:cs="Times New Roman"/>
                <w:b/>
                <w:sz w:val="24"/>
                <w:szCs w:val="24"/>
              </w:rPr>
              <w:t>а</w:t>
            </w:r>
            <w:r w:rsidRPr="00507F25">
              <w:rPr>
                <w:rFonts w:ascii="Times New Roman" w:eastAsia="Times New Roman" w:hAnsi="Times New Roman" w:cs="Times New Roman"/>
                <w:b/>
                <w:sz w:val="24"/>
                <w:szCs w:val="24"/>
              </w:rPr>
              <w:t xml:space="preserve">ми </w:t>
            </w:r>
          </w:p>
        </w:tc>
      </w:tr>
      <w:tr w:rsidR="009D4ED7" w14:paraId="592C3B02" w14:textId="77777777" w:rsidTr="00D0742A">
        <w:tc>
          <w:tcPr>
            <w:tcW w:w="1246" w:type="dxa"/>
          </w:tcPr>
          <w:p w14:paraId="4F95696F" w14:textId="77777777" w:rsidR="009D4ED7" w:rsidRDefault="009D4ED7"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14:paraId="31FAAB21" w14:textId="77777777" w:rsidR="009D4ED7" w:rsidRDefault="009D4ED7"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14:paraId="7883E8BA" w14:textId="77777777" w:rsidR="009D4ED7" w:rsidRDefault="009D4ED7"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14:paraId="77841C4E" w14:textId="77777777" w:rsidR="009D4ED7" w:rsidRDefault="009D4ED7"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14:paraId="223EDC8A" w14:textId="77777777" w:rsidR="009D4ED7" w:rsidRDefault="009D4ED7"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14:paraId="609F6BE1" w14:textId="77777777" w:rsidR="009D4ED7" w:rsidRDefault="009D4ED7" w:rsidP="00D0742A">
            <w:pPr>
              <w:rPr>
                <w:rFonts w:ascii="Times New Roman" w:eastAsia="Times New Roman" w:hAnsi="Times New Roman" w:cs="Times New Roman"/>
                <w:sz w:val="24"/>
                <w:szCs w:val="24"/>
              </w:rPr>
            </w:pPr>
          </w:p>
        </w:tc>
        <w:tc>
          <w:tcPr>
            <w:tcW w:w="3122" w:type="dxa"/>
            <w:vMerge w:val="restart"/>
          </w:tcPr>
          <w:p w14:paraId="5EFA7718" w14:textId="77777777" w:rsidR="009D4ED7" w:rsidRPr="00510448"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t>− планировать процесс п</w:t>
            </w:r>
            <w:r w:rsidRPr="00510448">
              <w:rPr>
                <w:rFonts w:ascii="Times New Roman" w:eastAsia="Times New Roman" w:hAnsi="Times New Roman" w:cs="Times New Roman"/>
                <w:sz w:val="24"/>
                <w:szCs w:val="24"/>
              </w:rPr>
              <w:t>о</w:t>
            </w:r>
            <w:r w:rsidRPr="00510448">
              <w:rPr>
                <w:rFonts w:ascii="Times New Roman" w:eastAsia="Times New Roman" w:hAnsi="Times New Roman" w:cs="Times New Roman"/>
                <w:sz w:val="24"/>
                <w:szCs w:val="24"/>
              </w:rPr>
              <w:t>иска; структурировать п</w:t>
            </w:r>
            <w:r w:rsidRPr="00510448">
              <w:rPr>
                <w:rFonts w:ascii="Times New Roman" w:eastAsia="Times New Roman" w:hAnsi="Times New Roman" w:cs="Times New Roman"/>
                <w:sz w:val="24"/>
                <w:szCs w:val="24"/>
              </w:rPr>
              <w:t>о</w:t>
            </w:r>
            <w:r w:rsidRPr="00510448">
              <w:rPr>
                <w:rFonts w:ascii="Times New Roman" w:eastAsia="Times New Roman" w:hAnsi="Times New Roman" w:cs="Times New Roman"/>
                <w:sz w:val="24"/>
                <w:szCs w:val="24"/>
              </w:rPr>
              <w:t>лучаемую информацию;</w:t>
            </w:r>
          </w:p>
          <w:p w14:paraId="49B7C430" w14:textId="77777777" w:rsidR="009D4ED7" w:rsidRPr="00510448"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t xml:space="preserve">− выделять наиболее </w:t>
            </w:r>
            <w:proofErr w:type="gramStart"/>
            <w:r w:rsidRPr="00510448">
              <w:rPr>
                <w:rFonts w:ascii="Times New Roman" w:eastAsia="Times New Roman" w:hAnsi="Times New Roman" w:cs="Times New Roman"/>
                <w:sz w:val="24"/>
                <w:szCs w:val="24"/>
              </w:rPr>
              <w:t>зн</w:t>
            </w:r>
            <w:r w:rsidRPr="00510448">
              <w:rPr>
                <w:rFonts w:ascii="Times New Roman" w:eastAsia="Times New Roman" w:hAnsi="Times New Roman" w:cs="Times New Roman"/>
                <w:sz w:val="24"/>
                <w:szCs w:val="24"/>
              </w:rPr>
              <w:t>а</w:t>
            </w:r>
            <w:r w:rsidRPr="00510448">
              <w:rPr>
                <w:rFonts w:ascii="Times New Roman" w:eastAsia="Times New Roman" w:hAnsi="Times New Roman" w:cs="Times New Roman"/>
                <w:sz w:val="24"/>
                <w:szCs w:val="24"/>
              </w:rPr>
              <w:t>чимое</w:t>
            </w:r>
            <w:proofErr w:type="gramEnd"/>
            <w:r w:rsidRPr="00510448">
              <w:rPr>
                <w:rFonts w:ascii="Times New Roman" w:eastAsia="Times New Roman" w:hAnsi="Times New Roman" w:cs="Times New Roman"/>
                <w:sz w:val="24"/>
                <w:szCs w:val="24"/>
              </w:rPr>
              <w:t xml:space="preserve"> в перечне информ</w:t>
            </w:r>
            <w:r w:rsidRPr="00510448">
              <w:rPr>
                <w:rFonts w:ascii="Times New Roman" w:eastAsia="Times New Roman" w:hAnsi="Times New Roman" w:cs="Times New Roman"/>
                <w:sz w:val="24"/>
                <w:szCs w:val="24"/>
              </w:rPr>
              <w:t>а</w:t>
            </w:r>
            <w:r w:rsidRPr="00510448">
              <w:rPr>
                <w:rFonts w:ascii="Times New Roman" w:eastAsia="Times New Roman" w:hAnsi="Times New Roman" w:cs="Times New Roman"/>
                <w:sz w:val="24"/>
                <w:szCs w:val="24"/>
              </w:rPr>
              <w:t>ции;</w:t>
            </w:r>
          </w:p>
          <w:p w14:paraId="29EE3191" w14:textId="77777777" w:rsidR="009D4ED7" w:rsidRPr="00510448"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t>− оценивать практическую значимость результатов п</w:t>
            </w:r>
            <w:r w:rsidRPr="00510448">
              <w:rPr>
                <w:rFonts w:ascii="Times New Roman" w:eastAsia="Times New Roman" w:hAnsi="Times New Roman" w:cs="Times New Roman"/>
                <w:sz w:val="24"/>
                <w:szCs w:val="24"/>
              </w:rPr>
              <w:t>о</w:t>
            </w:r>
            <w:r w:rsidRPr="00510448">
              <w:rPr>
                <w:rFonts w:ascii="Times New Roman" w:eastAsia="Times New Roman" w:hAnsi="Times New Roman" w:cs="Times New Roman"/>
                <w:sz w:val="24"/>
                <w:szCs w:val="24"/>
              </w:rPr>
              <w:t>иска;</w:t>
            </w:r>
          </w:p>
          <w:p w14:paraId="31F05022" w14:textId="77777777" w:rsidR="009D4ED7" w:rsidRPr="00510448"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t>− применять средства и</w:t>
            </w:r>
            <w:r w:rsidRPr="00510448">
              <w:rPr>
                <w:rFonts w:ascii="Times New Roman" w:eastAsia="Times New Roman" w:hAnsi="Times New Roman" w:cs="Times New Roman"/>
                <w:sz w:val="24"/>
                <w:szCs w:val="24"/>
              </w:rPr>
              <w:t>н</w:t>
            </w:r>
            <w:r w:rsidRPr="00510448">
              <w:rPr>
                <w:rFonts w:ascii="Times New Roman" w:eastAsia="Times New Roman" w:hAnsi="Times New Roman" w:cs="Times New Roman"/>
                <w:sz w:val="24"/>
                <w:szCs w:val="24"/>
              </w:rPr>
              <w:t>формационных технологий для решения професси</w:t>
            </w:r>
            <w:r w:rsidRPr="00510448">
              <w:rPr>
                <w:rFonts w:ascii="Times New Roman" w:eastAsia="Times New Roman" w:hAnsi="Times New Roman" w:cs="Times New Roman"/>
                <w:sz w:val="24"/>
                <w:szCs w:val="24"/>
              </w:rPr>
              <w:t>о</w:t>
            </w:r>
            <w:r w:rsidRPr="00510448">
              <w:rPr>
                <w:rFonts w:ascii="Times New Roman" w:eastAsia="Times New Roman" w:hAnsi="Times New Roman" w:cs="Times New Roman"/>
                <w:sz w:val="24"/>
                <w:szCs w:val="24"/>
              </w:rPr>
              <w:t>нальных задач;</w:t>
            </w:r>
          </w:p>
          <w:p w14:paraId="6B3EF4A0" w14:textId="77777777" w:rsidR="009D4ED7" w:rsidRPr="00510448"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t>− использовать совреме</w:t>
            </w:r>
            <w:r w:rsidRPr="00510448">
              <w:rPr>
                <w:rFonts w:ascii="Times New Roman" w:eastAsia="Times New Roman" w:hAnsi="Times New Roman" w:cs="Times New Roman"/>
                <w:sz w:val="24"/>
                <w:szCs w:val="24"/>
              </w:rPr>
              <w:t>н</w:t>
            </w:r>
            <w:r w:rsidRPr="00510448">
              <w:rPr>
                <w:rFonts w:ascii="Times New Roman" w:eastAsia="Times New Roman" w:hAnsi="Times New Roman" w:cs="Times New Roman"/>
                <w:sz w:val="24"/>
                <w:szCs w:val="24"/>
              </w:rPr>
              <w:t>ное программное обеспеч</w:t>
            </w:r>
            <w:r w:rsidRPr="00510448">
              <w:rPr>
                <w:rFonts w:ascii="Times New Roman" w:eastAsia="Times New Roman" w:hAnsi="Times New Roman" w:cs="Times New Roman"/>
                <w:sz w:val="24"/>
                <w:szCs w:val="24"/>
              </w:rPr>
              <w:t>е</w:t>
            </w:r>
            <w:r w:rsidRPr="00510448">
              <w:rPr>
                <w:rFonts w:ascii="Times New Roman" w:eastAsia="Times New Roman" w:hAnsi="Times New Roman" w:cs="Times New Roman"/>
                <w:sz w:val="24"/>
                <w:szCs w:val="24"/>
              </w:rPr>
              <w:t>ние;</w:t>
            </w:r>
          </w:p>
          <w:p w14:paraId="693B9AE1" w14:textId="77777777" w:rsidR="009D4ED7" w:rsidRPr="00510448"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t>− разрабатывать текущую и плановую документацию по монтажу, наладке, технич</w:t>
            </w:r>
            <w:r w:rsidRPr="00510448">
              <w:rPr>
                <w:rFonts w:ascii="Times New Roman" w:eastAsia="Times New Roman" w:hAnsi="Times New Roman" w:cs="Times New Roman"/>
                <w:sz w:val="24"/>
                <w:szCs w:val="24"/>
              </w:rPr>
              <w:t>е</w:t>
            </w:r>
            <w:r w:rsidRPr="00510448">
              <w:rPr>
                <w:rFonts w:ascii="Times New Roman" w:eastAsia="Times New Roman" w:hAnsi="Times New Roman" w:cs="Times New Roman"/>
                <w:sz w:val="24"/>
                <w:szCs w:val="24"/>
              </w:rPr>
              <w:t>скому обслуживанию и р</w:t>
            </w:r>
            <w:r w:rsidRPr="00510448">
              <w:rPr>
                <w:rFonts w:ascii="Times New Roman" w:eastAsia="Times New Roman" w:hAnsi="Times New Roman" w:cs="Times New Roman"/>
                <w:sz w:val="24"/>
                <w:szCs w:val="24"/>
              </w:rPr>
              <w:t>е</w:t>
            </w:r>
            <w:r w:rsidRPr="00510448">
              <w:rPr>
                <w:rFonts w:ascii="Times New Roman" w:eastAsia="Times New Roman" w:hAnsi="Times New Roman" w:cs="Times New Roman"/>
                <w:sz w:val="24"/>
                <w:szCs w:val="24"/>
              </w:rPr>
              <w:t>монту промышленного оборудования</w:t>
            </w:r>
          </w:p>
          <w:p w14:paraId="2EB19436" w14:textId="77777777" w:rsidR="009D4ED7" w:rsidRPr="00510448"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t>− работать в графической среде Компас и оформлять в ней чертежи;</w:t>
            </w:r>
          </w:p>
          <w:p w14:paraId="6D8FB9BA" w14:textId="77777777" w:rsidR="009D4ED7" w:rsidRPr="00510448"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lastRenderedPageBreak/>
              <w:t>− создавать новые команды и разрабатывать или м</w:t>
            </w:r>
            <w:r w:rsidRPr="00510448">
              <w:rPr>
                <w:rFonts w:ascii="Times New Roman" w:eastAsia="Times New Roman" w:hAnsi="Times New Roman" w:cs="Times New Roman"/>
                <w:sz w:val="24"/>
                <w:szCs w:val="24"/>
              </w:rPr>
              <w:t>о</w:t>
            </w:r>
            <w:r w:rsidRPr="00510448">
              <w:rPr>
                <w:rFonts w:ascii="Times New Roman" w:eastAsia="Times New Roman" w:hAnsi="Times New Roman" w:cs="Times New Roman"/>
                <w:sz w:val="24"/>
                <w:szCs w:val="24"/>
              </w:rPr>
              <w:t>дернизировать файл-меню в системе Компас;</w:t>
            </w:r>
          </w:p>
          <w:p w14:paraId="3DD4F3CE" w14:textId="77777777" w:rsidR="009D4ED7" w:rsidRPr="00510448"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t>− создавать новые типы л</w:t>
            </w:r>
            <w:r w:rsidRPr="00510448">
              <w:rPr>
                <w:rFonts w:ascii="Times New Roman" w:eastAsia="Times New Roman" w:hAnsi="Times New Roman" w:cs="Times New Roman"/>
                <w:sz w:val="24"/>
                <w:szCs w:val="24"/>
              </w:rPr>
              <w:t>и</w:t>
            </w:r>
            <w:r w:rsidRPr="00510448">
              <w:rPr>
                <w:rFonts w:ascii="Times New Roman" w:eastAsia="Times New Roman" w:hAnsi="Times New Roman" w:cs="Times New Roman"/>
                <w:sz w:val="24"/>
                <w:szCs w:val="24"/>
              </w:rPr>
              <w:t>ний, образцы штриховок и слайды;</w:t>
            </w:r>
          </w:p>
          <w:p w14:paraId="2D99FA95" w14:textId="77777777" w:rsidR="009D4ED7" w:rsidRPr="001E0405" w:rsidRDefault="009D4ED7" w:rsidP="00D0742A">
            <w:pPr>
              <w:rPr>
                <w:rFonts w:ascii="Times New Roman" w:eastAsia="Times New Roman" w:hAnsi="Times New Roman" w:cs="Times New Roman"/>
                <w:sz w:val="24"/>
                <w:szCs w:val="24"/>
              </w:rPr>
            </w:pPr>
            <w:r w:rsidRPr="00510448">
              <w:rPr>
                <w:rFonts w:ascii="Times New Roman" w:eastAsia="Times New Roman" w:hAnsi="Times New Roman" w:cs="Times New Roman"/>
                <w:sz w:val="24"/>
                <w:szCs w:val="24"/>
              </w:rPr>
              <w:t>− создавать трехмерные объекты, получать виды, проекции и сечения, выч</w:t>
            </w:r>
            <w:r w:rsidRPr="00510448">
              <w:rPr>
                <w:rFonts w:ascii="Times New Roman" w:eastAsia="Times New Roman" w:hAnsi="Times New Roman" w:cs="Times New Roman"/>
                <w:sz w:val="24"/>
                <w:szCs w:val="24"/>
              </w:rPr>
              <w:t>и</w:t>
            </w:r>
            <w:r w:rsidRPr="00510448">
              <w:rPr>
                <w:rFonts w:ascii="Times New Roman" w:eastAsia="Times New Roman" w:hAnsi="Times New Roman" w:cs="Times New Roman"/>
                <w:sz w:val="24"/>
                <w:szCs w:val="24"/>
              </w:rPr>
              <w:t>тать объекты и объединять их.</w:t>
            </w:r>
          </w:p>
        </w:tc>
        <w:tc>
          <w:tcPr>
            <w:tcW w:w="3118" w:type="dxa"/>
            <w:vMerge w:val="restart"/>
          </w:tcPr>
          <w:p w14:paraId="072EEA51" w14:textId="77777777" w:rsidR="009D4ED7" w:rsidRPr="00510448" w:rsidRDefault="009D4ED7"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Pr>
                <w:rFonts w:ascii="Times New Roman" w:hAnsi="Times New Roman"/>
                <w:sz w:val="24"/>
                <w:szCs w:val="24"/>
              </w:rPr>
              <w:lastRenderedPageBreak/>
              <w:t>-</w:t>
            </w:r>
            <w:r w:rsidRPr="00510448">
              <w:rPr>
                <w:rFonts w:ascii="Times New Roman" w:hAnsi="Times New Roman"/>
                <w:sz w:val="24"/>
                <w:szCs w:val="24"/>
              </w:rPr>
              <w:t>формат оформления р</w:t>
            </w:r>
            <w:r w:rsidRPr="00510448">
              <w:rPr>
                <w:rFonts w:ascii="Times New Roman" w:hAnsi="Times New Roman"/>
                <w:sz w:val="24"/>
                <w:szCs w:val="24"/>
              </w:rPr>
              <w:t>е</w:t>
            </w:r>
            <w:r w:rsidRPr="00510448">
              <w:rPr>
                <w:rFonts w:ascii="Times New Roman" w:hAnsi="Times New Roman"/>
                <w:sz w:val="24"/>
                <w:szCs w:val="24"/>
              </w:rPr>
              <w:t>зультатов поиска информ</w:t>
            </w:r>
            <w:r w:rsidRPr="00510448">
              <w:rPr>
                <w:rFonts w:ascii="Times New Roman" w:hAnsi="Times New Roman"/>
                <w:sz w:val="24"/>
                <w:szCs w:val="24"/>
              </w:rPr>
              <w:t>а</w:t>
            </w:r>
            <w:r w:rsidRPr="00510448">
              <w:rPr>
                <w:rFonts w:ascii="Times New Roman" w:hAnsi="Times New Roman"/>
                <w:sz w:val="24"/>
                <w:szCs w:val="24"/>
              </w:rPr>
              <w:t>ции, современные средства и устройства информатиз</w:t>
            </w:r>
            <w:r w:rsidRPr="00510448">
              <w:rPr>
                <w:rFonts w:ascii="Times New Roman" w:hAnsi="Times New Roman"/>
                <w:sz w:val="24"/>
                <w:szCs w:val="24"/>
              </w:rPr>
              <w:t>а</w:t>
            </w:r>
            <w:r w:rsidRPr="00510448">
              <w:rPr>
                <w:rFonts w:ascii="Times New Roman" w:hAnsi="Times New Roman"/>
                <w:sz w:val="24"/>
                <w:szCs w:val="24"/>
              </w:rPr>
              <w:t>ции;</w:t>
            </w:r>
          </w:p>
          <w:p w14:paraId="2DDFE424" w14:textId="77777777" w:rsidR="009D4ED7" w:rsidRPr="00510448" w:rsidRDefault="009D4ED7"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10448">
              <w:rPr>
                <w:rFonts w:ascii="Times New Roman" w:hAnsi="Times New Roman"/>
                <w:sz w:val="24"/>
                <w:szCs w:val="24"/>
              </w:rPr>
              <w:t>− современные средства и устройства информатиз</w:t>
            </w:r>
            <w:r w:rsidRPr="00510448">
              <w:rPr>
                <w:rFonts w:ascii="Times New Roman" w:hAnsi="Times New Roman"/>
                <w:sz w:val="24"/>
                <w:szCs w:val="24"/>
              </w:rPr>
              <w:t>а</w:t>
            </w:r>
            <w:r w:rsidRPr="00510448">
              <w:rPr>
                <w:rFonts w:ascii="Times New Roman" w:hAnsi="Times New Roman"/>
                <w:sz w:val="24"/>
                <w:szCs w:val="24"/>
              </w:rPr>
              <w:t>ции;</w:t>
            </w:r>
          </w:p>
          <w:p w14:paraId="01401432" w14:textId="77777777" w:rsidR="009D4ED7" w:rsidRPr="00510448" w:rsidRDefault="009D4ED7"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10448">
              <w:rPr>
                <w:rFonts w:ascii="Times New Roman" w:hAnsi="Times New Roman"/>
                <w:sz w:val="24"/>
                <w:szCs w:val="24"/>
              </w:rPr>
              <w:t>− порядок их примене</w:t>
            </w:r>
            <w:r>
              <w:rPr>
                <w:rFonts w:ascii="Times New Roman" w:hAnsi="Times New Roman"/>
                <w:sz w:val="24"/>
                <w:szCs w:val="24"/>
              </w:rPr>
              <w:t xml:space="preserve">ния и программное обеспечение в </w:t>
            </w:r>
            <w:r w:rsidRPr="00510448">
              <w:rPr>
                <w:rFonts w:ascii="Times New Roman" w:hAnsi="Times New Roman"/>
                <w:sz w:val="24"/>
                <w:szCs w:val="24"/>
              </w:rPr>
              <w:t>профессиональной деятел</w:t>
            </w:r>
            <w:r w:rsidRPr="00510448">
              <w:rPr>
                <w:rFonts w:ascii="Times New Roman" w:hAnsi="Times New Roman"/>
                <w:sz w:val="24"/>
                <w:szCs w:val="24"/>
              </w:rPr>
              <w:t>ь</w:t>
            </w:r>
            <w:r w:rsidRPr="00510448">
              <w:rPr>
                <w:rFonts w:ascii="Times New Roman" w:hAnsi="Times New Roman"/>
                <w:sz w:val="24"/>
                <w:szCs w:val="24"/>
              </w:rPr>
              <w:t>ности;</w:t>
            </w:r>
          </w:p>
          <w:p w14:paraId="125370D9" w14:textId="77777777" w:rsidR="009D4ED7" w:rsidRPr="00510448" w:rsidRDefault="009D4ED7"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10448">
              <w:rPr>
                <w:rFonts w:ascii="Times New Roman" w:hAnsi="Times New Roman"/>
                <w:sz w:val="24"/>
                <w:szCs w:val="24"/>
              </w:rPr>
              <w:t>− порядок разработки и оформления технической документации;</w:t>
            </w:r>
          </w:p>
          <w:p w14:paraId="261CEE88" w14:textId="77777777" w:rsidR="009D4ED7" w:rsidRPr="00510448" w:rsidRDefault="009D4ED7"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10448">
              <w:rPr>
                <w:rFonts w:ascii="Times New Roman" w:hAnsi="Times New Roman"/>
                <w:sz w:val="24"/>
                <w:szCs w:val="24"/>
              </w:rPr>
              <w:t>− назначение, особенности, приемы работы в системе Компас и ее месте среди других конструкторских САПР;</w:t>
            </w:r>
          </w:p>
          <w:p w14:paraId="3EF79124" w14:textId="77777777" w:rsidR="009D4ED7" w:rsidRPr="001E0405" w:rsidRDefault="009D4ED7" w:rsidP="00D0742A">
            <w:pPr>
              <w:rPr>
                <w:rFonts w:ascii="Times New Roman" w:eastAsia="Times New Roman" w:hAnsi="Times New Roman" w:cs="Times New Roman"/>
                <w:i/>
                <w:sz w:val="24"/>
                <w:szCs w:val="24"/>
              </w:rPr>
            </w:pPr>
            <w:r w:rsidRPr="00510448">
              <w:rPr>
                <w:rFonts w:ascii="Times New Roman" w:hAnsi="Times New Roman"/>
                <w:sz w:val="24"/>
                <w:szCs w:val="24"/>
              </w:rPr>
              <w:t>− методологические основы автоматизированного пр</w:t>
            </w:r>
            <w:r w:rsidRPr="00510448">
              <w:rPr>
                <w:rFonts w:ascii="Times New Roman" w:hAnsi="Times New Roman"/>
                <w:sz w:val="24"/>
                <w:szCs w:val="24"/>
              </w:rPr>
              <w:t>о</w:t>
            </w:r>
            <w:r w:rsidRPr="00510448">
              <w:rPr>
                <w:rFonts w:ascii="Times New Roman" w:hAnsi="Times New Roman"/>
                <w:sz w:val="24"/>
                <w:szCs w:val="24"/>
              </w:rPr>
              <w:lastRenderedPageBreak/>
              <w:t>ектирования технологич</w:t>
            </w:r>
            <w:r w:rsidRPr="00510448">
              <w:rPr>
                <w:rFonts w:ascii="Times New Roman" w:hAnsi="Times New Roman"/>
                <w:sz w:val="24"/>
                <w:szCs w:val="24"/>
              </w:rPr>
              <w:t>е</w:t>
            </w:r>
            <w:r w:rsidRPr="00510448">
              <w:rPr>
                <w:rFonts w:ascii="Times New Roman" w:hAnsi="Times New Roman"/>
                <w:sz w:val="24"/>
                <w:szCs w:val="24"/>
              </w:rPr>
              <w:t>ских процессов.</w:t>
            </w:r>
          </w:p>
        </w:tc>
        <w:tc>
          <w:tcPr>
            <w:tcW w:w="2268" w:type="dxa"/>
            <w:vMerge w:val="restart"/>
          </w:tcPr>
          <w:p w14:paraId="3A87D6FA" w14:textId="77777777" w:rsidR="009D4ED7" w:rsidRPr="00507F25" w:rsidRDefault="009D4ED7"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p>
          <w:p w14:paraId="084EFC28" w14:textId="77777777" w:rsidR="009D4ED7" w:rsidRDefault="009D4ED7"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
                <w:sz w:val="24"/>
                <w:szCs w:val="24"/>
              </w:rPr>
            </w:pPr>
            <w:r w:rsidRPr="00507F25">
              <w:rPr>
                <w:rFonts w:ascii="Times New Roman" w:hAnsi="Times New Roman"/>
                <w:sz w:val="24"/>
                <w:szCs w:val="24"/>
              </w:rPr>
              <w:t xml:space="preserve"> </w:t>
            </w:r>
            <w:r>
              <w:t xml:space="preserve"> </w:t>
            </w:r>
            <w:r>
              <w:rPr>
                <w:rFonts w:ascii="Times New Roman" w:hAnsi="Times New Roman"/>
                <w:sz w:val="24"/>
                <w:szCs w:val="24"/>
              </w:rPr>
              <w:t>Разрабатывать технологическую докумен</w:t>
            </w:r>
            <w:r w:rsidRPr="00C8409F">
              <w:rPr>
                <w:rFonts w:ascii="Times New Roman" w:hAnsi="Times New Roman"/>
                <w:sz w:val="24"/>
                <w:szCs w:val="24"/>
              </w:rPr>
              <w:t>тацию д</w:t>
            </w:r>
            <w:r>
              <w:rPr>
                <w:rFonts w:ascii="Times New Roman" w:hAnsi="Times New Roman"/>
                <w:sz w:val="24"/>
                <w:szCs w:val="24"/>
              </w:rPr>
              <w:t>ля проведения работ по техниче</w:t>
            </w:r>
            <w:r w:rsidRPr="00C8409F">
              <w:rPr>
                <w:rFonts w:ascii="Times New Roman" w:hAnsi="Times New Roman"/>
                <w:sz w:val="24"/>
                <w:szCs w:val="24"/>
              </w:rPr>
              <w:t>скому о</w:t>
            </w:r>
            <w:r>
              <w:rPr>
                <w:rFonts w:ascii="Times New Roman" w:hAnsi="Times New Roman"/>
                <w:sz w:val="24"/>
                <w:szCs w:val="24"/>
              </w:rPr>
              <w:t>бслуживанию промышленного (технологического) обору</w:t>
            </w:r>
            <w:r w:rsidRPr="00C8409F">
              <w:rPr>
                <w:rFonts w:ascii="Times New Roman" w:hAnsi="Times New Roman"/>
                <w:sz w:val="24"/>
                <w:szCs w:val="24"/>
              </w:rPr>
              <w:t xml:space="preserve">дования </w:t>
            </w:r>
          </w:p>
        </w:tc>
      </w:tr>
      <w:tr w:rsidR="009D4ED7" w14:paraId="555D8BC5" w14:textId="77777777" w:rsidTr="00D0742A">
        <w:tc>
          <w:tcPr>
            <w:tcW w:w="1246" w:type="dxa"/>
          </w:tcPr>
          <w:p w14:paraId="10E0A993" w14:textId="77777777" w:rsidR="009D4ED7" w:rsidRDefault="009D4ED7"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ПК.2.2</w:t>
            </w:r>
          </w:p>
          <w:p w14:paraId="15D62AD2" w14:textId="77777777" w:rsidR="009D4ED7" w:rsidRDefault="009D4ED7"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ПК.3.2</w:t>
            </w:r>
          </w:p>
          <w:p w14:paraId="54357987" w14:textId="77777777" w:rsidR="009D4ED7" w:rsidRDefault="009D4ED7"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ПК.4.2</w:t>
            </w:r>
          </w:p>
          <w:p w14:paraId="22841593" w14:textId="77777777" w:rsidR="009D4ED7" w:rsidRDefault="009D4ED7" w:rsidP="00D0742A">
            <w:pPr>
              <w:rPr>
                <w:rFonts w:ascii="Times New Roman" w:eastAsia="Times New Roman" w:hAnsi="Times New Roman" w:cs="Times New Roman"/>
                <w:sz w:val="24"/>
                <w:szCs w:val="24"/>
              </w:rPr>
            </w:pPr>
          </w:p>
        </w:tc>
        <w:tc>
          <w:tcPr>
            <w:tcW w:w="3122" w:type="dxa"/>
            <w:vMerge/>
          </w:tcPr>
          <w:p w14:paraId="403C6099" w14:textId="77777777" w:rsidR="009D4ED7" w:rsidRDefault="009D4ED7" w:rsidP="00D0742A">
            <w:pPr>
              <w:rPr>
                <w:rFonts w:ascii="Times New Roman" w:eastAsia="Times New Roman" w:hAnsi="Times New Roman" w:cs="Times New Roman"/>
                <w:sz w:val="24"/>
                <w:szCs w:val="24"/>
              </w:rPr>
            </w:pPr>
          </w:p>
        </w:tc>
        <w:tc>
          <w:tcPr>
            <w:tcW w:w="3118" w:type="dxa"/>
            <w:vMerge/>
          </w:tcPr>
          <w:p w14:paraId="6752B043" w14:textId="77777777" w:rsidR="009D4ED7" w:rsidRDefault="009D4ED7" w:rsidP="00D0742A">
            <w:pPr>
              <w:rPr>
                <w:rFonts w:ascii="Times New Roman" w:eastAsia="Times New Roman" w:hAnsi="Times New Roman" w:cs="Times New Roman"/>
                <w:i/>
                <w:sz w:val="24"/>
                <w:szCs w:val="24"/>
              </w:rPr>
            </w:pPr>
          </w:p>
        </w:tc>
        <w:tc>
          <w:tcPr>
            <w:tcW w:w="2268" w:type="dxa"/>
            <w:vMerge/>
          </w:tcPr>
          <w:p w14:paraId="6A40DCA5" w14:textId="77777777" w:rsidR="009D4ED7" w:rsidRDefault="009D4ED7"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
                <w:sz w:val="24"/>
                <w:szCs w:val="24"/>
              </w:rPr>
            </w:pPr>
          </w:p>
        </w:tc>
      </w:tr>
    </w:tbl>
    <w:p w14:paraId="00C7D8A4" w14:textId="77777777" w:rsidR="009D4ED7" w:rsidRDefault="009D4ED7" w:rsidP="009D4ED7">
      <w:pPr>
        <w:ind w:firstLine="709"/>
        <w:rPr>
          <w:rFonts w:ascii="Times New Roman" w:eastAsia="Times New Roman" w:hAnsi="Times New Roman" w:cs="Times New Roman"/>
          <w:sz w:val="12"/>
          <w:szCs w:val="12"/>
        </w:rPr>
      </w:pPr>
    </w:p>
    <w:p w14:paraId="0DCEB76A" w14:textId="77777777" w:rsidR="009D4ED7" w:rsidRDefault="009D4ED7" w:rsidP="009D4ED7">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14:paraId="3199BF85" w14:textId="5EE89F48" w:rsidR="009D4ED7" w:rsidRDefault="009D4ED7" w:rsidP="009D4ED7">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2. Структура и содержание ДИСЦИПЛИНЫ</w:t>
      </w:r>
    </w:p>
    <w:p w14:paraId="72552E60"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9D4ED7" w:rsidRPr="00257255" w14:paraId="0084391E" w14:textId="77777777" w:rsidTr="00D0742A">
        <w:trPr>
          <w:trHeight w:val="23"/>
        </w:trPr>
        <w:tc>
          <w:tcPr>
            <w:tcW w:w="3259" w:type="pct"/>
            <w:vAlign w:val="center"/>
          </w:tcPr>
          <w:p w14:paraId="48E109A4" w14:textId="77777777" w:rsidR="009D4ED7" w:rsidRPr="00257255" w:rsidRDefault="009D4ED7" w:rsidP="00D0742A">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7C3BC0A6" w14:textId="77777777" w:rsidR="009D4ED7" w:rsidRPr="00257255" w:rsidRDefault="009D4ED7" w:rsidP="00D0742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1B5AABF9" w14:textId="77777777" w:rsidR="009D4ED7" w:rsidRPr="00257255" w:rsidRDefault="009D4ED7" w:rsidP="00D0742A">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9D4ED7" w:rsidRPr="00257255" w14:paraId="1F598E00" w14:textId="77777777" w:rsidTr="00D0742A">
        <w:trPr>
          <w:trHeight w:val="23"/>
        </w:trPr>
        <w:tc>
          <w:tcPr>
            <w:tcW w:w="3259" w:type="pct"/>
            <w:vAlign w:val="center"/>
          </w:tcPr>
          <w:p w14:paraId="6B8FD637" w14:textId="77777777" w:rsidR="009D4ED7" w:rsidRPr="00257255" w:rsidRDefault="009D4ED7" w:rsidP="00D0742A">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14:paraId="0819DD2B" w14:textId="77777777" w:rsidR="009D4ED7" w:rsidRPr="00257255" w:rsidRDefault="009D4ED7" w:rsidP="00D0742A">
            <w:pPr>
              <w:jc w:val="center"/>
              <w:rPr>
                <w:rFonts w:ascii="Times New Roman" w:hAnsi="Times New Roman" w:cs="Times New Roman"/>
                <w:bCs/>
                <w:sz w:val="24"/>
                <w:szCs w:val="24"/>
              </w:rPr>
            </w:pPr>
            <w:r>
              <w:rPr>
                <w:rFonts w:ascii="Times New Roman" w:hAnsi="Times New Roman" w:cs="Times New Roman"/>
                <w:bCs/>
                <w:sz w:val="24"/>
                <w:szCs w:val="24"/>
              </w:rPr>
              <w:t>106</w:t>
            </w:r>
          </w:p>
        </w:tc>
        <w:tc>
          <w:tcPr>
            <w:tcW w:w="1162" w:type="pct"/>
            <w:vAlign w:val="center"/>
          </w:tcPr>
          <w:p w14:paraId="634669E6" w14:textId="77777777" w:rsidR="009D4ED7" w:rsidRPr="00257255" w:rsidRDefault="009D4ED7" w:rsidP="00D0742A">
            <w:pPr>
              <w:jc w:val="center"/>
              <w:rPr>
                <w:rFonts w:ascii="Times New Roman" w:hAnsi="Times New Roman" w:cs="Times New Roman"/>
                <w:bCs/>
                <w:sz w:val="24"/>
                <w:szCs w:val="24"/>
              </w:rPr>
            </w:pPr>
            <w:r>
              <w:rPr>
                <w:rFonts w:ascii="Times New Roman" w:hAnsi="Times New Roman" w:cs="Times New Roman"/>
                <w:bCs/>
                <w:sz w:val="24"/>
                <w:szCs w:val="24"/>
              </w:rPr>
              <w:t>82</w:t>
            </w:r>
          </w:p>
        </w:tc>
      </w:tr>
      <w:tr w:rsidR="009D4ED7" w14:paraId="7E7A5EBB" w14:textId="77777777" w:rsidTr="00D0742A">
        <w:trPr>
          <w:trHeight w:val="23"/>
        </w:trPr>
        <w:tc>
          <w:tcPr>
            <w:tcW w:w="5000" w:type="pct"/>
            <w:gridSpan w:val="3"/>
            <w:vAlign w:val="center"/>
          </w:tcPr>
          <w:p w14:paraId="49A949A0" w14:textId="77777777" w:rsidR="009D4ED7" w:rsidRDefault="009D4ED7" w:rsidP="00D0742A">
            <w:pPr>
              <w:rPr>
                <w:rFonts w:ascii="Times New Roman" w:hAnsi="Times New Roman" w:cs="Times New Roman"/>
                <w:bCs/>
                <w:sz w:val="24"/>
                <w:szCs w:val="24"/>
              </w:rPr>
            </w:pPr>
            <w:r>
              <w:rPr>
                <w:rFonts w:ascii="Times New Roman" w:hAnsi="Times New Roman" w:cs="Times New Roman"/>
                <w:bCs/>
                <w:sz w:val="24"/>
                <w:szCs w:val="24"/>
              </w:rPr>
              <w:t xml:space="preserve">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w:t>
            </w:r>
          </w:p>
        </w:tc>
      </w:tr>
      <w:tr w:rsidR="009D4ED7" w14:paraId="4B0982A7" w14:textId="77777777" w:rsidTr="00D0742A">
        <w:trPr>
          <w:trHeight w:val="23"/>
        </w:trPr>
        <w:tc>
          <w:tcPr>
            <w:tcW w:w="3259" w:type="pct"/>
            <w:vAlign w:val="center"/>
          </w:tcPr>
          <w:p w14:paraId="37912372" w14:textId="77777777" w:rsidR="009D4ED7" w:rsidRDefault="009D4ED7" w:rsidP="00D0742A">
            <w:pPr>
              <w:jc w:val="both"/>
              <w:rPr>
                <w:rFonts w:ascii="Times New Roman" w:hAnsi="Times New Roman" w:cs="Times New Roman"/>
                <w:bCs/>
                <w:sz w:val="24"/>
                <w:szCs w:val="24"/>
              </w:rPr>
            </w:pPr>
            <w:r w:rsidRPr="00AD103C">
              <w:rPr>
                <w:rFonts w:ascii="Times New Roman" w:hAnsi="Times New Roman" w:cs="Times New Roman"/>
                <w:sz w:val="24"/>
                <w:szCs w:val="24"/>
              </w:rPr>
              <w:t>теоретическое обучение</w:t>
            </w:r>
          </w:p>
        </w:tc>
        <w:tc>
          <w:tcPr>
            <w:tcW w:w="579" w:type="pct"/>
            <w:vAlign w:val="center"/>
          </w:tcPr>
          <w:p w14:paraId="56099B76" w14:textId="77777777" w:rsidR="009D4ED7" w:rsidRDefault="009D4ED7" w:rsidP="00D0742A">
            <w:pPr>
              <w:jc w:val="center"/>
              <w:rPr>
                <w:rFonts w:ascii="Times New Roman" w:hAnsi="Times New Roman" w:cs="Times New Roman"/>
                <w:bCs/>
                <w:sz w:val="24"/>
                <w:szCs w:val="24"/>
              </w:rPr>
            </w:pPr>
            <w:r>
              <w:rPr>
                <w:rFonts w:ascii="Times New Roman" w:hAnsi="Times New Roman" w:cs="Times New Roman"/>
                <w:iCs/>
                <w:sz w:val="24"/>
                <w:szCs w:val="24"/>
              </w:rPr>
              <w:t>24</w:t>
            </w:r>
          </w:p>
        </w:tc>
        <w:tc>
          <w:tcPr>
            <w:tcW w:w="1162" w:type="pct"/>
            <w:vAlign w:val="center"/>
          </w:tcPr>
          <w:p w14:paraId="499DEFE8" w14:textId="77777777" w:rsidR="009D4ED7" w:rsidRDefault="009D4ED7" w:rsidP="00D0742A">
            <w:pPr>
              <w:jc w:val="center"/>
              <w:rPr>
                <w:rFonts w:ascii="Times New Roman" w:hAnsi="Times New Roman" w:cs="Times New Roman"/>
                <w:bCs/>
                <w:sz w:val="24"/>
                <w:szCs w:val="24"/>
              </w:rPr>
            </w:pPr>
          </w:p>
        </w:tc>
      </w:tr>
      <w:tr w:rsidR="009D4ED7" w14:paraId="59F1FE5A" w14:textId="77777777" w:rsidTr="00D0742A">
        <w:trPr>
          <w:trHeight w:val="23"/>
        </w:trPr>
        <w:tc>
          <w:tcPr>
            <w:tcW w:w="3259" w:type="pct"/>
            <w:vAlign w:val="center"/>
          </w:tcPr>
          <w:p w14:paraId="46E625AC" w14:textId="77777777" w:rsidR="009D4ED7" w:rsidRDefault="009D4ED7" w:rsidP="00D0742A">
            <w:pPr>
              <w:jc w:val="both"/>
              <w:rPr>
                <w:rFonts w:ascii="Times New Roman" w:hAnsi="Times New Roman" w:cs="Times New Roman"/>
                <w:bCs/>
                <w:sz w:val="24"/>
                <w:szCs w:val="24"/>
              </w:rPr>
            </w:pPr>
            <w:r w:rsidRPr="00762D8B">
              <w:rPr>
                <w:rFonts w:ascii="Times New Roman" w:hAnsi="Times New Roman" w:cs="Times New Roman"/>
                <w:bCs/>
                <w:sz w:val="24"/>
                <w:szCs w:val="24"/>
              </w:rPr>
              <w:t>практические занятия</w:t>
            </w:r>
          </w:p>
        </w:tc>
        <w:tc>
          <w:tcPr>
            <w:tcW w:w="579" w:type="pct"/>
            <w:vAlign w:val="center"/>
          </w:tcPr>
          <w:p w14:paraId="06400BA2" w14:textId="77777777" w:rsidR="009D4ED7" w:rsidRDefault="009D4ED7" w:rsidP="00D0742A">
            <w:pPr>
              <w:jc w:val="center"/>
              <w:rPr>
                <w:rFonts w:ascii="Times New Roman" w:hAnsi="Times New Roman" w:cs="Times New Roman"/>
                <w:bCs/>
                <w:sz w:val="24"/>
                <w:szCs w:val="24"/>
              </w:rPr>
            </w:pPr>
            <w:r>
              <w:rPr>
                <w:rFonts w:ascii="Times New Roman" w:hAnsi="Times New Roman" w:cs="Times New Roman"/>
                <w:bCs/>
                <w:sz w:val="24"/>
                <w:szCs w:val="24"/>
              </w:rPr>
              <w:t>82</w:t>
            </w:r>
          </w:p>
        </w:tc>
        <w:tc>
          <w:tcPr>
            <w:tcW w:w="1162" w:type="pct"/>
            <w:vAlign w:val="center"/>
          </w:tcPr>
          <w:p w14:paraId="620AF8A7" w14:textId="77777777" w:rsidR="009D4ED7" w:rsidRDefault="009D4ED7" w:rsidP="00D0742A">
            <w:pPr>
              <w:jc w:val="center"/>
              <w:rPr>
                <w:rFonts w:ascii="Times New Roman" w:hAnsi="Times New Roman" w:cs="Times New Roman"/>
                <w:bCs/>
                <w:sz w:val="24"/>
                <w:szCs w:val="24"/>
              </w:rPr>
            </w:pPr>
          </w:p>
        </w:tc>
      </w:tr>
      <w:tr w:rsidR="009D4ED7" w:rsidRPr="00257255" w14:paraId="701E1D9C" w14:textId="77777777" w:rsidTr="00D0742A">
        <w:trPr>
          <w:trHeight w:val="23"/>
        </w:trPr>
        <w:tc>
          <w:tcPr>
            <w:tcW w:w="3259" w:type="pct"/>
            <w:vAlign w:val="center"/>
          </w:tcPr>
          <w:p w14:paraId="33B79AD0" w14:textId="77777777" w:rsidR="009D4ED7" w:rsidRPr="00257255" w:rsidRDefault="009D4ED7" w:rsidP="00D0742A">
            <w:pPr>
              <w:jc w:val="both"/>
              <w:rPr>
                <w:rFonts w:ascii="Times New Roman" w:hAnsi="Times New Roman" w:cs="Times New Roman"/>
                <w:bCs/>
                <w:sz w:val="24"/>
                <w:szCs w:val="24"/>
              </w:rPr>
            </w:pPr>
            <w:r>
              <w:rPr>
                <w:rFonts w:ascii="Times New Roman" w:hAnsi="Times New Roman" w:cs="Times New Roman"/>
                <w:bCs/>
                <w:sz w:val="24"/>
                <w:szCs w:val="24"/>
              </w:rPr>
              <w:t>с</w:t>
            </w:r>
            <w:r w:rsidRPr="00257255">
              <w:rPr>
                <w:rFonts w:ascii="Times New Roman" w:hAnsi="Times New Roman" w:cs="Times New Roman"/>
                <w:bCs/>
                <w:sz w:val="24"/>
                <w:szCs w:val="24"/>
              </w:rPr>
              <w:t>амостоятельная работа</w:t>
            </w:r>
          </w:p>
        </w:tc>
        <w:tc>
          <w:tcPr>
            <w:tcW w:w="579" w:type="pct"/>
            <w:vAlign w:val="center"/>
          </w:tcPr>
          <w:p w14:paraId="25BAE86B" w14:textId="77777777" w:rsidR="009D4ED7" w:rsidRPr="00257255" w:rsidRDefault="009D4ED7" w:rsidP="00D0742A">
            <w:pPr>
              <w:rPr>
                <w:rFonts w:ascii="Times New Roman" w:hAnsi="Times New Roman" w:cs="Times New Roman"/>
                <w:bCs/>
                <w:sz w:val="24"/>
                <w:szCs w:val="24"/>
              </w:rPr>
            </w:pPr>
          </w:p>
        </w:tc>
        <w:tc>
          <w:tcPr>
            <w:tcW w:w="1162" w:type="pct"/>
            <w:vAlign w:val="center"/>
          </w:tcPr>
          <w:p w14:paraId="0E7315F5" w14:textId="77777777" w:rsidR="009D4ED7" w:rsidRPr="00257255" w:rsidRDefault="009D4ED7" w:rsidP="00D0742A">
            <w:pPr>
              <w:jc w:val="center"/>
              <w:rPr>
                <w:rFonts w:ascii="Times New Roman" w:hAnsi="Times New Roman" w:cs="Times New Roman"/>
                <w:bCs/>
                <w:sz w:val="24"/>
                <w:szCs w:val="24"/>
              </w:rPr>
            </w:pPr>
          </w:p>
        </w:tc>
      </w:tr>
      <w:tr w:rsidR="009D4ED7" w:rsidRPr="00257255" w14:paraId="32E0293C" w14:textId="77777777" w:rsidTr="00D0742A">
        <w:trPr>
          <w:trHeight w:val="23"/>
        </w:trPr>
        <w:tc>
          <w:tcPr>
            <w:tcW w:w="3259" w:type="pct"/>
            <w:vAlign w:val="center"/>
          </w:tcPr>
          <w:p w14:paraId="4E62E00F" w14:textId="77777777" w:rsidR="009D4ED7" w:rsidRDefault="009D4ED7" w:rsidP="00D0742A">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w:t>
            </w:r>
            <w:proofErr w:type="gramStart"/>
            <w:r>
              <w:rPr>
                <w:rFonts w:ascii="Times New Roman" w:hAnsi="Times New Roman" w:cs="Times New Roman"/>
                <w:bCs/>
                <w:sz w:val="24"/>
                <w:szCs w:val="24"/>
              </w:rPr>
              <w:t>я-</w:t>
            </w:r>
            <w:proofErr w:type="gramEnd"/>
            <w:r>
              <w:rPr>
                <w:rFonts w:ascii="Times New Roman" w:hAnsi="Times New Roman" w:cs="Times New Roman"/>
                <w:bCs/>
                <w:sz w:val="24"/>
                <w:szCs w:val="24"/>
              </w:rPr>
              <w:t xml:space="preserve"> другие формы контроля</w:t>
            </w:r>
          </w:p>
          <w:p w14:paraId="423A78FD" w14:textId="77777777" w:rsidR="009D4ED7" w:rsidRPr="00257255" w:rsidRDefault="009D4ED7" w:rsidP="00D0742A">
            <w:pPr>
              <w:jc w:val="both"/>
              <w:rPr>
                <w:rFonts w:ascii="Times New Roman" w:hAnsi="Times New Roman" w:cs="Times New Roman"/>
                <w:bCs/>
                <w:sz w:val="24"/>
                <w:szCs w:val="24"/>
              </w:rPr>
            </w:pPr>
            <w:r>
              <w:rPr>
                <w:rFonts w:ascii="Times New Roman" w:hAnsi="Times New Roman" w:cs="Times New Roman"/>
                <w:bCs/>
                <w:sz w:val="24"/>
                <w:szCs w:val="24"/>
              </w:rPr>
              <w:t xml:space="preserve">                                            экзамен</w:t>
            </w:r>
          </w:p>
        </w:tc>
        <w:tc>
          <w:tcPr>
            <w:tcW w:w="579" w:type="pct"/>
            <w:vAlign w:val="center"/>
          </w:tcPr>
          <w:p w14:paraId="58405E12" w14:textId="77777777" w:rsidR="009D4ED7" w:rsidRPr="00257255" w:rsidRDefault="009D4ED7" w:rsidP="00D0742A">
            <w:pPr>
              <w:jc w:val="center"/>
              <w:rPr>
                <w:rFonts w:ascii="Times New Roman" w:hAnsi="Times New Roman" w:cs="Times New Roman"/>
                <w:bCs/>
                <w:sz w:val="24"/>
                <w:szCs w:val="24"/>
              </w:rPr>
            </w:pPr>
          </w:p>
        </w:tc>
        <w:tc>
          <w:tcPr>
            <w:tcW w:w="1162" w:type="pct"/>
            <w:vAlign w:val="center"/>
          </w:tcPr>
          <w:p w14:paraId="3865C26A" w14:textId="77777777" w:rsidR="009D4ED7" w:rsidRPr="00257255" w:rsidRDefault="009D4ED7" w:rsidP="00D0742A">
            <w:pPr>
              <w:jc w:val="center"/>
              <w:rPr>
                <w:rFonts w:ascii="Times New Roman" w:hAnsi="Times New Roman" w:cs="Times New Roman"/>
                <w:bCs/>
                <w:sz w:val="24"/>
                <w:szCs w:val="24"/>
              </w:rPr>
            </w:pPr>
          </w:p>
        </w:tc>
      </w:tr>
      <w:tr w:rsidR="009D4ED7" w:rsidRPr="00257255" w14:paraId="26EB42C9" w14:textId="77777777" w:rsidTr="00D0742A">
        <w:trPr>
          <w:trHeight w:val="23"/>
        </w:trPr>
        <w:tc>
          <w:tcPr>
            <w:tcW w:w="3259" w:type="pct"/>
            <w:vAlign w:val="center"/>
          </w:tcPr>
          <w:p w14:paraId="5C9ABCA2" w14:textId="77777777" w:rsidR="009D4ED7" w:rsidRPr="00257255" w:rsidRDefault="009D4ED7" w:rsidP="00D0742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37438AE3" w14:textId="77777777" w:rsidR="009D4ED7" w:rsidRPr="00257255" w:rsidRDefault="009D4ED7" w:rsidP="00D0742A">
            <w:pPr>
              <w:jc w:val="center"/>
              <w:rPr>
                <w:rFonts w:ascii="Times New Roman" w:hAnsi="Times New Roman" w:cs="Times New Roman"/>
                <w:b/>
                <w:sz w:val="24"/>
                <w:szCs w:val="24"/>
              </w:rPr>
            </w:pPr>
            <w:r>
              <w:rPr>
                <w:rFonts w:ascii="Times New Roman" w:hAnsi="Times New Roman" w:cs="Times New Roman"/>
                <w:b/>
                <w:sz w:val="24"/>
                <w:szCs w:val="24"/>
              </w:rPr>
              <w:t>106</w:t>
            </w:r>
          </w:p>
        </w:tc>
        <w:tc>
          <w:tcPr>
            <w:tcW w:w="1162" w:type="pct"/>
            <w:vAlign w:val="center"/>
          </w:tcPr>
          <w:p w14:paraId="3533FFDB" w14:textId="77777777" w:rsidR="009D4ED7" w:rsidRPr="00257255" w:rsidRDefault="009D4ED7" w:rsidP="00D0742A">
            <w:pPr>
              <w:jc w:val="center"/>
              <w:rPr>
                <w:rFonts w:ascii="Times New Roman" w:hAnsi="Times New Roman" w:cs="Times New Roman"/>
                <w:b/>
                <w:sz w:val="24"/>
                <w:szCs w:val="24"/>
              </w:rPr>
            </w:pPr>
            <w:r>
              <w:rPr>
                <w:rFonts w:ascii="Times New Roman" w:hAnsi="Times New Roman" w:cs="Times New Roman"/>
                <w:b/>
                <w:sz w:val="24"/>
                <w:szCs w:val="24"/>
              </w:rPr>
              <w:t>82</w:t>
            </w:r>
          </w:p>
        </w:tc>
      </w:tr>
    </w:tbl>
    <w:p w14:paraId="2A6DE4C6"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54EE4BE8"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54E2E42A"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1F57F3C7" w14:textId="77777777" w:rsidR="009D4ED7" w:rsidRDefault="009D4ED7" w:rsidP="009D4ED7">
      <w:pPr>
        <w:rPr>
          <w:rFonts w:ascii="Times New Roman" w:eastAsia="Times New Roman" w:hAnsi="Times New Roman" w:cs="Times New Roman"/>
          <w:b/>
          <w:sz w:val="24"/>
          <w:szCs w:val="24"/>
        </w:rPr>
        <w:sectPr w:rsidR="009D4ED7">
          <w:headerReference w:type="even" r:id="rId37"/>
          <w:headerReference w:type="default" r:id="rId38"/>
          <w:pgSz w:w="11906" w:h="16838"/>
          <w:pgMar w:top="1134" w:right="567" w:bottom="1134" w:left="1701" w:header="709" w:footer="709" w:gutter="0"/>
          <w:cols w:space="720"/>
        </w:sectPr>
      </w:pPr>
      <w:r>
        <w:br w:type="page"/>
      </w:r>
    </w:p>
    <w:p w14:paraId="0C2FEEF1"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2.2. Содержание дисциплины</w:t>
      </w:r>
    </w:p>
    <w:tbl>
      <w:tblPr>
        <w:tblpPr w:leftFromText="180" w:rightFromText="180" w:vertAnchor="text" w:tblpY="1"/>
        <w:tblOverlap w:val="never"/>
        <w:tblW w:w="5224" w:type="pct"/>
        <w:tblLayout w:type="fixed"/>
        <w:tblLook w:val="01E0" w:firstRow="1" w:lastRow="1" w:firstColumn="1" w:lastColumn="1" w:noHBand="0" w:noVBand="0"/>
      </w:tblPr>
      <w:tblGrid>
        <w:gridCol w:w="2094"/>
        <w:gridCol w:w="9924"/>
        <w:gridCol w:w="1202"/>
        <w:gridCol w:w="2228"/>
      </w:tblGrid>
      <w:tr w:rsidR="009D4ED7" w:rsidRPr="009832D4" w14:paraId="4E2D5DEA" w14:textId="77777777" w:rsidTr="00D0742A">
        <w:trPr>
          <w:trHeight w:val="2405"/>
        </w:trPr>
        <w:tc>
          <w:tcPr>
            <w:tcW w:w="678" w:type="pct"/>
            <w:tcBorders>
              <w:top w:val="single" w:sz="4" w:space="0" w:color="auto"/>
              <w:left w:val="single" w:sz="4" w:space="0" w:color="auto"/>
              <w:bottom w:val="single" w:sz="4" w:space="0" w:color="auto"/>
              <w:right w:val="single" w:sz="4" w:space="0" w:color="auto"/>
            </w:tcBorders>
            <w:vAlign w:val="center"/>
          </w:tcPr>
          <w:p w14:paraId="25EE3844" w14:textId="77777777" w:rsidR="009D4ED7" w:rsidRPr="009832D4" w:rsidRDefault="009D4ED7" w:rsidP="00D0742A">
            <w:pPr>
              <w:suppressAutoHyphens/>
              <w:jc w:val="center"/>
              <w:rPr>
                <w:rFonts w:ascii="Times New Roman" w:hAnsi="Times New Roman"/>
                <w:b/>
                <w:bCs/>
                <w:sz w:val="24"/>
                <w:szCs w:val="24"/>
              </w:rPr>
            </w:pPr>
            <w:r w:rsidRPr="009832D4">
              <w:rPr>
                <w:rFonts w:ascii="Times New Roman" w:hAnsi="Times New Roman"/>
                <w:b/>
                <w:bCs/>
                <w:sz w:val="24"/>
                <w:szCs w:val="24"/>
              </w:rPr>
              <w:t>Наименование разделов и тем</w:t>
            </w:r>
          </w:p>
        </w:tc>
        <w:tc>
          <w:tcPr>
            <w:tcW w:w="3212" w:type="pct"/>
            <w:tcBorders>
              <w:top w:val="single" w:sz="4" w:space="0" w:color="auto"/>
              <w:left w:val="single" w:sz="4" w:space="0" w:color="auto"/>
              <w:bottom w:val="single" w:sz="4" w:space="0" w:color="auto"/>
              <w:right w:val="single" w:sz="4" w:space="0" w:color="auto"/>
            </w:tcBorders>
            <w:vAlign w:val="center"/>
          </w:tcPr>
          <w:p w14:paraId="3EF162B1" w14:textId="77777777" w:rsidR="009D4ED7" w:rsidRDefault="009D4ED7" w:rsidP="00D0742A">
            <w:pPr>
              <w:jc w:val="cente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 практических и лабораторных занятий</w:t>
            </w:r>
          </w:p>
        </w:tc>
        <w:tc>
          <w:tcPr>
            <w:tcW w:w="389" w:type="pct"/>
            <w:tcBorders>
              <w:top w:val="single" w:sz="4" w:space="0" w:color="auto"/>
              <w:left w:val="single" w:sz="4" w:space="0" w:color="auto"/>
              <w:bottom w:val="single" w:sz="4" w:space="0" w:color="auto"/>
              <w:right w:val="single" w:sz="4" w:space="0" w:color="auto"/>
            </w:tcBorders>
          </w:tcPr>
          <w:p w14:paraId="4D63FFE9" w14:textId="77777777" w:rsidR="009D4ED7" w:rsidRDefault="009D4ED7"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Объем, </w:t>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xml:space="preserve">. ч. / </w:t>
            </w:r>
            <w:r>
              <w:rPr>
                <w:rFonts w:ascii="Times New Roman" w:eastAsia="Times New Roman" w:hAnsi="Times New Roman" w:cs="Times New Roman"/>
                <w:b/>
                <w:sz w:val="24"/>
                <w:szCs w:val="24"/>
              </w:rPr>
              <w:br/>
              <w:t xml:space="preserve">в том числе </w:t>
            </w:r>
            <w:r>
              <w:rPr>
                <w:rFonts w:ascii="Times New Roman" w:eastAsia="Times New Roman" w:hAnsi="Times New Roman" w:cs="Times New Roman"/>
                <w:b/>
                <w:sz w:val="24"/>
                <w:szCs w:val="24"/>
              </w:rPr>
              <w:br/>
              <w:t xml:space="preserve">в форме </w:t>
            </w:r>
            <w:proofErr w:type="spellStart"/>
            <w:r>
              <w:rPr>
                <w:rFonts w:ascii="Times New Roman" w:eastAsia="Times New Roman" w:hAnsi="Times New Roman" w:cs="Times New Roman"/>
                <w:b/>
                <w:sz w:val="24"/>
                <w:szCs w:val="24"/>
              </w:rPr>
              <w:t>практ</w:t>
            </w:r>
            <w:proofErr w:type="spellEnd"/>
            <w:r>
              <w:rPr>
                <w:rFonts w:ascii="Times New Roman" w:eastAsia="Times New Roman" w:hAnsi="Times New Roman" w:cs="Times New Roman"/>
                <w:b/>
                <w:sz w:val="24"/>
                <w:szCs w:val="24"/>
              </w:rPr>
              <w:t>.</w:t>
            </w:r>
          </w:p>
          <w:p w14:paraId="105D5ECC" w14:textId="77777777" w:rsidR="009D4ED7" w:rsidRDefault="009D4ED7" w:rsidP="00D0742A">
            <w:pPr>
              <w:jc w:val="center"/>
              <w:rPr>
                <w:rFonts w:ascii="Times New Roman" w:eastAsia="Times New Roman" w:hAnsi="Times New Roman" w:cs="Times New Roman"/>
                <w:b/>
              </w:rPr>
            </w:pPr>
            <w:proofErr w:type="spellStart"/>
            <w:r>
              <w:rPr>
                <w:rFonts w:ascii="Times New Roman" w:eastAsia="Times New Roman" w:hAnsi="Times New Roman" w:cs="Times New Roman"/>
                <w:b/>
                <w:sz w:val="24"/>
                <w:szCs w:val="24"/>
              </w:rPr>
              <w:t>подготов</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ч.</w:t>
            </w:r>
          </w:p>
        </w:tc>
        <w:tc>
          <w:tcPr>
            <w:tcW w:w="721" w:type="pct"/>
            <w:tcBorders>
              <w:top w:val="single" w:sz="4" w:space="0" w:color="auto"/>
              <w:left w:val="single" w:sz="4" w:space="0" w:color="auto"/>
              <w:bottom w:val="single" w:sz="4" w:space="0" w:color="auto"/>
              <w:right w:val="single" w:sz="4" w:space="0" w:color="auto"/>
            </w:tcBorders>
          </w:tcPr>
          <w:p w14:paraId="690A60B8" w14:textId="77777777" w:rsidR="009D4ED7" w:rsidRDefault="009D4ED7" w:rsidP="00D0742A">
            <w:pPr>
              <w:jc w:val="center"/>
              <w:rPr>
                <w:rFonts w:ascii="Times New Roman" w:eastAsia="Times New Roman" w:hAnsi="Times New Roman" w:cs="Times New Roman"/>
                <w:b/>
              </w:rPr>
            </w:pPr>
            <w:r>
              <w:rPr>
                <w:rFonts w:ascii="Times New Roman" w:eastAsia="Times New Roman" w:hAnsi="Times New Roman" w:cs="Times New Roman"/>
                <w:b/>
                <w:sz w:val="24"/>
                <w:szCs w:val="24"/>
              </w:rPr>
              <w:t>Коды компете</w:t>
            </w:r>
            <w:r>
              <w:rPr>
                <w:rFonts w:ascii="Times New Roman" w:eastAsia="Times New Roman" w:hAnsi="Times New Roman" w:cs="Times New Roman"/>
                <w:b/>
                <w:sz w:val="24"/>
                <w:szCs w:val="24"/>
              </w:rPr>
              <w:t>н</w:t>
            </w:r>
            <w:r>
              <w:rPr>
                <w:rFonts w:ascii="Times New Roman" w:eastAsia="Times New Roman" w:hAnsi="Times New Roman" w:cs="Times New Roman"/>
                <w:b/>
                <w:sz w:val="24"/>
                <w:szCs w:val="24"/>
              </w:rPr>
              <w:t>ций, формиров</w:t>
            </w:r>
            <w:r>
              <w:rPr>
                <w:rFonts w:ascii="Times New Roman" w:eastAsia="Times New Roman" w:hAnsi="Times New Roman" w:cs="Times New Roman"/>
                <w:b/>
                <w:sz w:val="24"/>
                <w:szCs w:val="24"/>
              </w:rPr>
              <w:t>а</w:t>
            </w:r>
            <w:r>
              <w:rPr>
                <w:rFonts w:ascii="Times New Roman" w:eastAsia="Times New Roman" w:hAnsi="Times New Roman" w:cs="Times New Roman"/>
                <w:b/>
                <w:sz w:val="24"/>
                <w:szCs w:val="24"/>
              </w:rPr>
              <w:t>нию которых сп</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собствует элемент программы</w:t>
            </w:r>
          </w:p>
        </w:tc>
      </w:tr>
      <w:tr w:rsidR="009D4ED7" w:rsidRPr="009832D4" w14:paraId="0CE6D514" w14:textId="77777777" w:rsidTr="00D0742A">
        <w:trPr>
          <w:trHeight w:val="410"/>
        </w:trPr>
        <w:tc>
          <w:tcPr>
            <w:tcW w:w="3890" w:type="pct"/>
            <w:gridSpan w:val="2"/>
            <w:tcBorders>
              <w:top w:val="single" w:sz="4" w:space="0" w:color="auto"/>
              <w:left w:val="single" w:sz="4" w:space="0" w:color="auto"/>
              <w:bottom w:val="single" w:sz="4" w:space="0" w:color="auto"/>
              <w:right w:val="single" w:sz="4" w:space="0" w:color="auto"/>
            </w:tcBorders>
          </w:tcPr>
          <w:p w14:paraId="3D78C980" w14:textId="77777777" w:rsidR="009D4ED7" w:rsidRPr="009832D4" w:rsidRDefault="009D4ED7"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72596">
              <w:rPr>
                <w:rFonts w:ascii="Times New Roman" w:hAnsi="Times New Roman"/>
                <w:b/>
                <w:bCs/>
                <w:sz w:val="24"/>
                <w:szCs w:val="24"/>
              </w:rPr>
              <w:t>Раздел 1.</w:t>
            </w:r>
            <w:r w:rsidRPr="00672596">
              <w:rPr>
                <w:rFonts w:ascii="Times New Roman" w:hAnsi="Times New Roman"/>
                <w:b/>
                <w:bCs/>
                <w:sz w:val="24"/>
                <w:szCs w:val="24"/>
              </w:rPr>
              <w:tab/>
            </w:r>
            <w:r>
              <w:rPr>
                <w:rFonts w:ascii="Times New Roman" w:hAnsi="Times New Roman"/>
                <w:b/>
                <w:bCs/>
                <w:sz w:val="24"/>
                <w:szCs w:val="24"/>
              </w:rPr>
              <w:t>С</w:t>
            </w:r>
            <w:r w:rsidRPr="00672596">
              <w:rPr>
                <w:rFonts w:ascii="Times New Roman" w:hAnsi="Times New Roman"/>
                <w:b/>
                <w:bCs/>
                <w:sz w:val="24"/>
                <w:szCs w:val="24"/>
              </w:rPr>
              <w:t>истем</w:t>
            </w:r>
            <w:r>
              <w:rPr>
                <w:rFonts w:ascii="Times New Roman" w:hAnsi="Times New Roman"/>
                <w:b/>
                <w:bCs/>
                <w:sz w:val="24"/>
                <w:szCs w:val="24"/>
              </w:rPr>
              <w:t>а</w:t>
            </w:r>
            <w:r w:rsidRPr="00672596">
              <w:rPr>
                <w:rFonts w:ascii="Times New Roman" w:hAnsi="Times New Roman"/>
                <w:b/>
                <w:bCs/>
                <w:sz w:val="24"/>
                <w:szCs w:val="24"/>
              </w:rPr>
              <w:t xml:space="preserve"> автоматизированного проектирования</w:t>
            </w:r>
          </w:p>
        </w:tc>
        <w:tc>
          <w:tcPr>
            <w:tcW w:w="389" w:type="pct"/>
            <w:tcBorders>
              <w:top w:val="single" w:sz="4" w:space="0" w:color="auto"/>
              <w:left w:val="single" w:sz="4" w:space="0" w:color="auto"/>
              <w:bottom w:val="single" w:sz="4" w:space="0" w:color="auto"/>
              <w:right w:val="single" w:sz="4" w:space="0" w:color="auto"/>
            </w:tcBorders>
          </w:tcPr>
          <w:p w14:paraId="5DD71821" w14:textId="77777777" w:rsidR="009D4ED7" w:rsidRPr="009832D4" w:rsidRDefault="009D4ED7" w:rsidP="00D0742A">
            <w:pPr>
              <w:tabs>
                <w:tab w:val="left" w:pos="1832"/>
              </w:tabs>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vMerge w:val="restart"/>
            <w:tcBorders>
              <w:top w:val="single" w:sz="4" w:space="0" w:color="auto"/>
              <w:left w:val="single" w:sz="4" w:space="0" w:color="auto"/>
              <w:right w:val="single" w:sz="4" w:space="0" w:color="auto"/>
            </w:tcBorders>
            <w:vAlign w:val="center"/>
          </w:tcPr>
          <w:p w14:paraId="1FC581A8" w14:textId="77777777" w:rsidR="009D4ED7" w:rsidRPr="00A63F63" w:rsidRDefault="009D4ED7"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770BD16F"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ПК.2.2</w:t>
            </w:r>
          </w:p>
          <w:p w14:paraId="1B6E9380"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ПК.3.2</w:t>
            </w:r>
          </w:p>
          <w:p w14:paraId="7C1D58DB" w14:textId="77777777" w:rsidR="009D4ED7" w:rsidRPr="00A63F63"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ПК.4.2</w:t>
            </w:r>
          </w:p>
        </w:tc>
      </w:tr>
      <w:tr w:rsidR="009D4ED7" w:rsidRPr="009832D4" w14:paraId="7A0A6719" w14:textId="77777777" w:rsidTr="00D0742A">
        <w:trPr>
          <w:trHeight w:val="282"/>
        </w:trPr>
        <w:tc>
          <w:tcPr>
            <w:tcW w:w="678" w:type="pct"/>
            <w:vMerge w:val="restart"/>
            <w:tcBorders>
              <w:top w:val="single" w:sz="4" w:space="0" w:color="auto"/>
              <w:left w:val="single" w:sz="4" w:space="0" w:color="auto"/>
              <w:right w:val="single" w:sz="4" w:space="0" w:color="auto"/>
            </w:tcBorders>
          </w:tcPr>
          <w:p w14:paraId="0E891C23" w14:textId="77777777" w:rsidR="009D4ED7" w:rsidRPr="00672596" w:rsidRDefault="009D4ED7" w:rsidP="00D0742A">
            <w:pPr>
              <w:pStyle w:val="TableParagraph"/>
              <w:spacing w:line="247" w:lineRule="exact"/>
              <w:ind w:left="158" w:right="135"/>
              <w:jc w:val="center"/>
              <w:rPr>
                <w:b/>
                <w:sz w:val="24"/>
                <w:szCs w:val="24"/>
              </w:rPr>
            </w:pPr>
            <w:r w:rsidRPr="00672596">
              <w:rPr>
                <w:b/>
                <w:spacing w:val="-6"/>
                <w:sz w:val="24"/>
                <w:szCs w:val="24"/>
              </w:rPr>
              <w:t>Тема</w:t>
            </w:r>
            <w:r w:rsidRPr="00672596">
              <w:rPr>
                <w:b/>
                <w:spacing w:val="-20"/>
                <w:sz w:val="24"/>
                <w:szCs w:val="24"/>
              </w:rPr>
              <w:t xml:space="preserve"> </w:t>
            </w:r>
            <w:r w:rsidRPr="00672596">
              <w:rPr>
                <w:b/>
                <w:spacing w:val="-5"/>
                <w:sz w:val="24"/>
                <w:szCs w:val="24"/>
              </w:rPr>
              <w:t>1.1.</w:t>
            </w:r>
          </w:p>
          <w:p w14:paraId="3D092336" w14:textId="77777777" w:rsidR="009D4ED7" w:rsidRPr="00672596" w:rsidRDefault="009D4ED7" w:rsidP="00D0742A">
            <w:pPr>
              <w:pStyle w:val="TableParagraph"/>
              <w:ind w:firstLine="4"/>
              <w:jc w:val="center"/>
              <w:rPr>
                <w:sz w:val="24"/>
                <w:szCs w:val="24"/>
              </w:rPr>
            </w:pPr>
            <w:r w:rsidRPr="00672596">
              <w:rPr>
                <w:sz w:val="24"/>
                <w:szCs w:val="24"/>
              </w:rPr>
              <w:t>Автоматизация</w:t>
            </w:r>
            <w:r w:rsidRPr="00672596">
              <w:rPr>
                <w:spacing w:val="1"/>
                <w:sz w:val="24"/>
                <w:szCs w:val="24"/>
              </w:rPr>
              <w:t xml:space="preserve"> </w:t>
            </w:r>
            <w:r w:rsidRPr="00672596">
              <w:rPr>
                <w:sz w:val="24"/>
                <w:szCs w:val="24"/>
              </w:rPr>
              <w:t>проектно- ко</w:t>
            </w:r>
            <w:r w:rsidRPr="00672596">
              <w:rPr>
                <w:sz w:val="24"/>
                <w:szCs w:val="24"/>
              </w:rPr>
              <w:t>н</w:t>
            </w:r>
            <w:r w:rsidRPr="00672596">
              <w:rPr>
                <w:spacing w:val="-2"/>
                <w:sz w:val="24"/>
                <w:szCs w:val="24"/>
              </w:rPr>
              <w:t xml:space="preserve">структорских </w:t>
            </w:r>
            <w:proofErr w:type="spellStart"/>
            <w:r w:rsidRPr="00672596">
              <w:rPr>
                <w:spacing w:val="-1"/>
                <w:sz w:val="24"/>
                <w:szCs w:val="24"/>
              </w:rPr>
              <w:t>ра</w:t>
            </w:r>
            <w:proofErr w:type="spellEnd"/>
            <w:r w:rsidRPr="00672596">
              <w:rPr>
                <w:spacing w:val="-52"/>
                <w:sz w:val="24"/>
                <w:szCs w:val="24"/>
              </w:rPr>
              <w:t xml:space="preserve"> </w:t>
            </w:r>
            <w:r w:rsidRPr="00672596">
              <w:rPr>
                <w:sz w:val="24"/>
                <w:szCs w:val="24"/>
              </w:rPr>
              <w:t>бот</w:t>
            </w:r>
            <w:r w:rsidRPr="00672596">
              <w:rPr>
                <w:spacing w:val="-3"/>
                <w:sz w:val="24"/>
                <w:szCs w:val="24"/>
              </w:rPr>
              <w:t xml:space="preserve"> </w:t>
            </w:r>
            <w:r w:rsidRPr="00672596">
              <w:rPr>
                <w:sz w:val="24"/>
                <w:szCs w:val="24"/>
              </w:rPr>
              <w:t>в</w:t>
            </w:r>
            <w:r w:rsidRPr="00672596">
              <w:rPr>
                <w:spacing w:val="-3"/>
                <w:sz w:val="24"/>
                <w:szCs w:val="24"/>
              </w:rPr>
              <w:t xml:space="preserve"> </w:t>
            </w:r>
            <w:proofErr w:type="spellStart"/>
            <w:r w:rsidRPr="00672596">
              <w:rPr>
                <w:sz w:val="24"/>
                <w:szCs w:val="24"/>
              </w:rPr>
              <w:t>машино</w:t>
            </w:r>
            <w:proofErr w:type="spellEnd"/>
          </w:p>
          <w:p w14:paraId="2298A6CF" w14:textId="77777777" w:rsidR="009D4ED7" w:rsidRPr="00672596" w:rsidRDefault="009D4ED7" w:rsidP="00D0742A">
            <w:pPr>
              <w:pStyle w:val="TableParagraph"/>
              <w:spacing w:line="239" w:lineRule="exact"/>
              <w:ind w:left="154" w:right="137"/>
              <w:jc w:val="center"/>
              <w:rPr>
                <w:sz w:val="24"/>
                <w:szCs w:val="24"/>
              </w:rPr>
            </w:pPr>
            <w:proofErr w:type="gramStart"/>
            <w:r w:rsidRPr="00672596">
              <w:rPr>
                <w:sz w:val="24"/>
                <w:szCs w:val="24"/>
              </w:rPr>
              <w:t>строении</w:t>
            </w:r>
            <w:proofErr w:type="gramEnd"/>
          </w:p>
        </w:tc>
        <w:tc>
          <w:tcPr>
            <w:tcW w:w="3212" w:type="pct"/>
            <w:tcBorders>
              <w:top w:val="single" w:sz="4" w:space="0" w:color="auto"/>
              <w:left w:val="single" w:sz="4" w:space="0" w:color="auto"/>
              <w:bottom w:val="single" w:sz="4" w:space="0" w:color="auto"/>
              <w:right w:val="single" w:sz="4" w:space="0" w:color="auto"/>
            </w:tcBorders>
          </w:tcPr>
          <w:p w14:paraId="55442505" w14:textId="77777777" w:rsidR="009D4ED7" w:rsidRPr="00672596" w:rsidRDefault="009D4ED7" w:rsidP="00D0742A">
            <w:pPr>
              <w:pStyle w:val="TableParagraph"/>
              <w:tabs>
                <w:tab w:val="left" w:pos="1832"/>
              </w:tabs>
              <w:spacing w:line="232" w:lineRule="exact"/>
              <w:rPr>
                <w:b/>
                <w:sz w:val="24"/>
                <w:szCs w:val="24"/>
              </w:rPr>
            </w:pPr>
            <w:r w:rsidRPr="00672596">
              <w:rPr>
                <w:b/>
                <w:spacing w:val="-1"/>
                <w:sz w:val="24"/>
                <w:szCs w:val="24"/>
              </w:rPr>
              <w:t>Содержание</w:t>
            </w:r>
            <w:r w:rsidRPr="00672596">
              <w:rPr>
                <w:b/>
                <w:spacing w:val="-11"/>
                <w:sz w:val="24"/>
                <w:szCs w:val="24"/>
              </w:rPr>
              <w:t xml:space="preserve"> </w:t>
            </w:r>
            <w:r w:rsidRPr="00672596">
              <w:rPr>
                <w:b/>
                <w:sz w:val="24"/>
                <w:szCs w:val="24"/>
              </w:rPr>
              <w:t>учебного</w:t>
            </w:r>
            <w:r w:rsidRPr="00672596">
              <w:rPr>
                <w:b/>
                <w:spacing w:val="-13"/>
                <w:sz w:val="24"/>
                <w:szCs w:val="24"/>
              </w:rPr>
              <w:t xml:space="preserve"> </w:t>
            </w:r>
            <w:r w:rsidRPr="00672596">
              <w:rPr>
                <w:b/>
                <w:sz w:val="24"/>
                <w:szCs w:val="24"/>
              </w:rPr>
              <w:t>материала</w:t>
            </w:r>
          </w:p>
        </w:tc>
        <w:tc>
          <w:tcPr>
            <w:tcW w:w="389" w:type="pct"/>
            <w:tcBorders>
              <w:top w:val="single" w:sz="4" w:space="0" w:color="auto"/>
              <w:left w:val="single" w:sz="4" w:space="0" w:color="auto"/>
              <w:bottom w:val="single" w:sz="4" w:space="0" w:color="auto"/>
              <w:right w:val="single" w:sz="4" w:space="0" w:color="auto"/>
            </w:tcBorders>
          </w:tcPr>
          <w:p w14:paraId="324D1825" w14:textId="77777777" w:rsidR="009D4ED7" w:rsidRPr="00672596" w:rsidRDefault="009D4ED7" w:rsidP="00D0742A">
            <w:pPr>
              <w:pStyle w:val="TableParagraph"/>
              <w:tabs>
                <w:tab w:val="left" w:pos="1832"/>
              </w:tabs>
              <w:rPr>
                <w:sz w:val="24"/>
                <w:szCs w:val="24"/>
              </w:rPr>
            </w:pPr>
          </w:p>
        </w:tc>
        <w:tc>
          <w:tcPr>
            <w:tcW w:w="721" w:type="pct"/>
            <w:vMerge/>
            <w:tcBorders>
              <w:left w:val="single" w:sz="4" w:space="0" w:color="auto"/>
              <w:right w:val="single" w:sz="4" w:space="0" w:color="auto"/>
            </w:tcBorders>
          </w:tcPr>
          <w:p w14:paraId="52A4096C"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42821BE5" w14:textId="77777777" w:rsidTr="00D0742A">
        <w:trPr>
          <w:trHeight w:val="1117"/>
        </w:trPr>
        <w:tc>
          <w:tcPr>
            <w:tcW w:w="678" w:type="pct"/>
            <w:vMerge/>
            <w:tcBorders>
              <w:left w:val="single" w:sz="4" w:space="0" w:color="auto"/>
              <w:right w:val="single" w:sz="4" w:space="0" w:color="auto"/>
            </w:tcBorders>
          </w:tcPr>
          <w:p w14:paraId="7C221560" w14:textId="77777777" w:rsidR="009D4ED7" w:rsidRPr="00672596" w:rsidRDefault="009D4ED7" w:rsidP="00D0742A">
            <w:pPr>
              <w:suppressAutoHyphens/>
              <w:jc w:val="center"/>
              <w:rPr>
                <w:rFonts w:ascii="Times New Roman" w:hAnsi="Times New Roman" w:cs="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429B0846" w14:textId="77777777" w:rsidR="009D4ED7" w:rsidRPr="00672596" w:rsidRDefault="009D4ED7" w:rsidP="00D0742A">
            <w:pPr>
              <w:pStyle w:val="TableParagraph"/>
              <w:tabs>
                <w:tab w:val="left" w:pos="1832"/>
              </w:tabs>
              <w:rPr>
                <w:sz w:val="24"/>
                <w:szCs w:val="24"/>
              </w:rPr>
            </w:pPr>
            <w:r w:rsidRPr="00672596">
              <w:rPr>
                <w:sz w:val="24"/>
                <w:szCs w:val="24"/>
              </w:rPr>
              <w:t>Принципы</w:t>
            </w:r>
            <w:r w:rsidRPr="00672596">
              <w:rPr>
                <w:spacing w:val="2"/>
                <w:sz w:val="24"/>
                <w:szCs w:val="24"/>
              </w:rPr>
              <w:t xml:space="preserve"> </w:t>
            </w:r>
            <w:r w:rsidRPr="00672596">
              <w:rPr>
                <w:sz w:val="24"/>
                <w:szCs w:val="24"/>
              </w:rPr>
              <w:t>автоматизации</w:t>
            </w:r>
            <w:r w:rsidRPr="00672596">
              <w:rPr>
                <w:spacing w:val="1"/>
                <w:sz w:val="24"/>
                <w:szCs w:val="24"/>
              </w:rPr>
              <w:t xml:space="preserve"> </w:t>
            </w:r>
            <w:r w:rsidRPr="00672596">
              <w:rPr>
                <w:sz w:val="24"/>
                <w:szCs w:val="24"/>
              </w:rPr>
              <w:t>проектно-конструкторских</w:t>
            </w:r>
            <w:r w:rsidRPr="00672596">
              <w:rPr>
                <w:spacing w:val="2"/>
                <w:sz w:val="24"/>
                <w:szCs w:val="24"/>
              </w:rPr>
              <w:t xml:space="preserve"> </w:t>
            </w:r>
            <w:r w:rsidRPr="00672596">
              <w:rPr>
                <w:sz w:val="24"/>
                <w:szCs w:val="24"/>
              </w:rPr>
              <w:t>работ.</w:t>
            </w:r>
            <w:r w:rsidRPr="00672596">
              <w:rPr>
                <w:spacing w:val="2"/>
                <w:sz w:val="24"/>
                <w:szCs w:val="24"/>
              </w:rPr>
              <w:t xml:space="preserve"> </w:t>
            </w:r>
            <w:r>
              <w:rPr>
                <w:sz w:val="24"/>
                <w:szCs w:val="24"/>
              </w:rPr>
              <w:t>Об</w:t>
            </w:r>
            <w:r w:rsidRPr="00672596">
              <w:rPr>
                <w:sz w:val="24"/>
                <w:szCs w:val="24"/>
              </w:rPr>
              <w:t>щие</w:t>
            </w:r>
            <w:r w:rsidRPr="00672596">
              <w:rPr>
                <w:spacing w:val="39"/>
                <w:sz w:val="24"/>
                <w:szCs w:val="24"/>
              </w:rPr>
              <w:t xml:space="preserve"> </w:t>
            </w:r>
            <w:r w:rsidRPr="00672596">
              <w:rPr>
                <w:sz w:val="24"/>
                <w:szCs w:val="24"/>
              </w:rPr>
              <w:t>сведения</w:t>
            </w:r>
            <w:r w:rsidRPr="00672596">
              <w:rPr>
                <w:spacing w:val="39"/>
                <w:sz w:val="24"/>
                <w:szCs w:val="24"/>
              </w:rPr>
              <w:t xml:space="preserve"> </w:t>
            </w:r>
            <w:r w:rsidRPr="00672596">
              <w:rPr>
                <w:sz w:val="24"/>
                <w:szCs w:val="24"/>
              </w:rPr>
              <w:t>о</w:t>
            </w:r>
            <w:r w:rsidRPr="00672596">
              <w:rPr>
                <w:spacing w:val="40"/>
                <w:sz w:val="24"/>
                <w:szCs w:val="24"/>
              </w:rPr>
              <w:t xml:space="preserve"> </w:t>
            </w:r>
            <w:r w:rsidRPr="00672596">
              <w:rPr>
                <w:sz w:val="24"/>
                <w:szCs w:val="24"/>
              </w:rPr>
              <w:t>CAD/CAM/CAE</w:t>
            </w:r>
            <w:r w:rsidRPr="00672596">
              <w:rPr>
                <w:spacing w:val="40"/>
                <w:sz w:val="24"/>
                <w:szCs w:val="24"/>
              </w:rPr>
              <w:t xml:space="preserve"> </w:t>
            </w:r>
            <w:r w:rsidRPr="00672596">
              <w:rPr>
                <w:sz w:val="24"/>
                <w:szCs w:val="24"/>
              </w:rPr>
              <w:t>системах.</w:t>
            </w:r>
            <w:r w:rsidRPr="00672596">
              <w:rPr>
                <w:spacing w:val="42"/>
                <w:sz w:val="24"/>
                <w:szCs w:val="24"/>
              </w:rPr>
              <w:t xml:space="preserve"> </w:t>
            </w:r>
            <w:r w:rsidRPr="00672596">
              <w:rPr>
                <w:sz w:val="24"/>
                <w:szCs w:val="24"/>
              </w:rPr>
              <w:t>Принципы</w:t>
            </w:r>
            <w:r w:rsidRPr="00672596">
              <w:rPr>
                <w:spacing w:val="42"/>
                <w:sz w:val="24"/>
                <w:szCs w:val="24"/>
              </w:rPr>
              <w:t xml:space="preserve"> </w:t>
            </w:r>
            <w:r w:rsidRPr="00672596">
              <w:rPr>
                <w:sz w:val="24"/>
                <w:szCs w:val="24"/>
              </w:rPr>
              <w:t>функционирования</w:t>
            </w:r>
            <w:r w:rsidRPr="00672596">
              <w:rPr>
                <w:spacing w:val="42"/>
                <w:sz w:val="24"/>
                <w:szCs w:val="24"/>
              </w:rPr>
              <w:t xml:space="preserve"> </w:t>
            </w:r>
            <w:r w:rsidRPr="00672596">
              <w:rPr>
                <w:sz w:val="24"/>
                <w:szCs w:val="24"/>
              </w:rPr>
              <w:t>САПР.</w:t>
            </w:r>
          </w:p>
          <w:p w14:paraId="50993DC5" w14:textId="77777777" w:rsidR="009D4ED7" w:rsidRPr="00672596" w:rsidRDefault="009D4ED7" w:rsidP="00D0742A">
            <w:pPr>
              <w:tabs>
                <w:tab w:val="left" w:pos="1832"/>
              </w:tabs>
              <w:suppressAutoHyphens/>
              <w:rPr>
                <w:rFonts w:ascii="Times New Roman" w:hAnsi="Times New Roman" w:cs="Times New Roman"/>
                <w:bCs/>
                <w:sz w:val="24"/>
                <w:szCs w:val="24"/>
              </w:rPr>
            </w:pPr>
            <w:r w:rsidRPr="00672596">
              <w:rPr>
                <w:rFonts w:ascii="Times New Roman" w:hAnsi="Times New Roman" w:cs="Times New Roman"/>
                <w:sz w:val="24"/>
                <w:szCs w:val="24"/>
              </w:rPr>
              <w:t>Компьютерное</w:t>
            </w:r>
            <w:r w:rsidRPr="00672596">
              <w:rPr>
                <w:rFonts w:ascii="Times New Roman" w:hAnsi="Times New Roman" w:cs="Times New Roman"/>
                <w:spacing w:val="-5"/>
                <w:sz w:val="24"/>
                <w:szCs w:val="24"/>
              </w:rPr>
              <w:t xml:space="preserve"> </w:t>
            </w:r>
            <w:r w:rsidRPr="00672596">
              <w:rPr>
                <w:rFonts w:ascii="Times New Roman" w:hAnsi="Times New Roman" w:cs="Times New Roman"/>
                <w:sz w:val="24"/>
                <w:szCs w:val="24"/>
              </w:rPr>
              <w:t>моделирование</w:t>
            </w:r>
            <w:r w:rsidRPr="00672596">
              <w:rPr>
                <w:rFonts w:ascii="Times New Roman" w:hAnsi="Times New Roman" w:cs="Times New Roman"/>
                <w:spacing w:val="-2"/>
                <w:sz w:val="24"/>
                <w:szCs w:val="24"/>
              </w:rPr>
              <w:t xml:space="preserve"> </w:t>
            </w:r>
            <w:r w:rsidRPr="00672596">
              <w:rPr>
                <w:rFonts w:ascii="Times New Roman" w:hAnsi="Times New Roman" w:cs="Times New Roman"/>
                <w:sz w:val="24"/>
                <w:szCs w:val="24"/>
              </w:rPr>
              <w:t>в</w:t>
            </w:r>
            <w:r w:rsidRPr="00672596">
              <w:rPr>
                <w:rFonts w:ascii="Times New Roman" w:hAnsi="Times New Roman" w:cs="Times New Roman"/>
                <w:spacing w:val="-3"/>
                <w:sz w:val="24"/>
                <w:szCs w:val="24"/>
              </w:rPr>
              <w:t xml:space="preserve"> </w:t>
            </w:r>
            <w:r w:rsidRPr="00672596">
              <w:rPr>
                <w:rFonts w:ascii="Times New Roman" w:hAnsi="Times New Roman" w:cs="Times New Roman"/>
                <w:sz w:val="24"/>
                <w:szCs w:val="24"/>
              </w:rPr>
              <w:t>машиностроении</w:t>
            </w:r>
          </w:p>
        </w:tc>
        <w:tc>
          <w:tcPr>
            <w:tcW w:w="389" w:type="pct"/>
            <w:tcBorders>
              <w:top w:val="single" w:sz="4" w:space="0" w:color="auto"/>
              <w:left w:val="single" w:sz="4" w:space="0" w:color="auto"/>
              <w:bottom w:val="single" w:sz="4" w:space="0" w:color="auto"/>
              <w:right w:val="single" w:sz="4" w:space="0" w:color="auto"/>
            </w:tcBorders>
          </w:tcPr>
          <w:p w14:paraId="21E38E54" w14:textId="77777777" w:rsidR="009D4ED7" w:rsidRPr="00672596" w:rsidRDefault="009D4ED7" w:rsidP="00D0742A">
            <w:pPr>
              <w:tabs>
                <w:tab w:val="left" w:pos="1832"/>
              </w:tabs>
              <w:suppressAutoHyphens/>
              <w:jc w:val="center"/>
              <w:rPr>
                <w:rFonts w:ascii="Times New Roman" w:hAnsi="Times New Roman" w:cs="Times New Roman"/>
                <w:bCs/>
                <w:i/>
                <w:sz w:val="24"/>
                <w:szCs w:val="24"/>
              </w:rPr>
            </w:pPr>
            <w:r w:rsidRPr="00672596">
              <w:rPr>
                <w:rFonts w:ascii="Times New Roman" w:hAnsi="Times New Roman" w:cs="Times New Roman"/>
                <w:sz w:val="24"/>
                <w:szCs w:val="24"/>
              </w:rPr>
              <w:t>2</w:t>
            </w:r>
          </w:p>
        </w:tc>
        <w:tc>
          <w:tcPr>
            <w:tcW w:w="721" w:type="pct"/>
            <w:vMerge/>
            <w:tcBorders>
              <w:left w:val="single" w:sz="4" w:space="0" w:color="auto"/>
              <w:right w:val="single" w:sz="4" w:space="0" w:color="auto"/>
            </w:tcBorders>
          </w:tcPr>
          <w:p w14:paraId="31D7E53D"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5E88D2DC" w14:textId="77777777" w:rsidTr="00D0742A">
        <w:trPr>
          <w:trHeight w:val="568"/>
        </w:trPr>
        <w:tc>
          <w:tcPr>
            <w:tcW w:w="678" w:type="pct"/>
            <w:vMerge/>
            <w:tcBorders>
              <w:left w:val="single" w:sz="4" w:space="0" w:color="auto"/>
              <w:bottom w:val="single" w:sz="4" w:space="0" w:color="auto"/>
              <w:right w:val="single" w:sz="4" w:space="0" w:color="auto"/>
            </w:tcBorders>
          </w:tcPr>
          <w:p w14:paraId="1474E5A7" w14:textId="77777777" w:rsidR="009D4ED7" w:rsidRPr="00672596" w:rsidRDefault="009D4ED7" w:rsidP="00D0742A">
            <w:pPr>
              <w:suppressAutoHyphens/>
              <w:jc w:val="center"/>
              <w:rPr>
                <w:rFonts w:ascii="Times New Roman" w:hAnsi="Times New Roman" w:cs="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639AF9C1" w14:textId="77777777" w:rsidR="009D4ED7" w:rsidRPr="00672596" w:rsidRDefault="009D4ED7" w:rsidP="00D0742A">
            <w:pPr>
              <w:tabs>
                <w:tab w:val="left" w:pos="1832"/>
              </w:tabs>
              <w:suppressAutoHyphens/>
              <w:rPr>
                <w:rFonts w:ascii="Times New Roman" w:hAnsi="Times New Roman" w:cs="Times New Roman"/>
                <w:bCs/>
                <w:sz w:val="24"/>
                <w:szCs w:val="24"/>
              </w:rPr>
            </w:pPr>
            <w:r w:rsidRPr="00672596">
              <w:rPr>
                <w:rFonts w:ascii="Times New Roman" w:hAnsi="Times New Roman" w:cs="Times New Roman"/>
                <w:spacing w:val="-1"/>
                <w:sz w:val="24"/>
                <w:szCs w:val="24"/>
              </w:rPr>
              <w:t>Виды</w:t>
            </w:r>
            <w:r w:rsidRPr="00672596">
              <w:rPr>
                <w:rFonts w:ascii="Times New Roman" w:hAnsi="Times New Roman" w:cs="Times New Roman"/>
                <w:spacing w:val="-11"/>
                <w:sz w:val="24"/>
                <w:szCs w:val="24"/>
              </w:rPr>
              <w:t xml:space="preserve"> </w:t>
            </w:r>
            <w:r w:rsidRPr="00672596">
              <w:rPr>
                <w:rFonts w:ascii="Times New Roman" w:hAnsi="Times New Roman" w:cs="Times New Roman"/>
                <w:spacing w:val="-1"/>
                <w:sz w:val="24"/>
                <w:szCs w:val="24"/>
              </w:rPr>
              <w:t>базового</w:t>
            </w:r>
            <w:r w:rsidRPr="00672596">
              <w:rPr>
                <w:rFonts w:ascii="Times New Roman" w:hAnsi="Times New Roman" w:cs="Times New Roman"/>
                <w:spacing w:val="-9"/>
                <w:sz w:val="24"/>
                <w:szCs w:val="24"/>
              </w:rPr>
              <w:t xml:space="preserve"> </w:t>
            </w:r>
            <w:r w:rsidRPr="00672596">
              <w:rPr>
                <w:rFonts w:ascii="Times New Roman" w:hAnsi="Times New Roman" w:cs="Times New Roman"/>
                <w:spacing w:val="-1"/>
                <w:sz w:val="24"/>
                <w:szCs w:val="24"/>
              </w:rPr>
              <w:t>обеспечения</w:t>
            </w:r>
            <w:r w:rsidRPr="00672596">
              <w:rPr>
                <w:rFonts w:ascii="Times New Roman" w:hAnsi="Times New Roman" w:cs="Times New Roman"/>
                <w:spacing w:val="-12"/>
                <w:sz w:val="24"/>
                <w:szCs w:val="24"/>
              </w:rPr>
              <w:t xml:space="preserve"> </w:t>
            </w:r>
            <w:r w:rsidRPr="00672596">
              <w:rPr>
                <w:rFonts w:ascii="Times New Roman" w:hAnsi="Times New Roman" w:cs="Times New Roman"/>
                <w:sz w:val="24"/>
                <w:szCs w:val="24"/>
              </w:rPr>
              <w:t>САПР.</w:t>
            </w:r>
            <w:r w:rsidRPr="00672596">
              <w:rPr>
                <w:rFonts w:ascii="Times New Roman" w:hAnsi="Times New Roman" w:cs="Times New Roman"/>
                <w:spacing w:val="-12"/>
                <w:sz w:val="24"/>
                <w:szCs w:val="24"/>
              </w:rPr>
              <w:t xml:space="preserve"> </w:t>
            </w:r>
            <w:r w:rsidRPr="00672596">
              <w:rPr>
                <w:rFonts w:ascii="Times New Roman" w:hAnsi="Times New Roman" w:cs="Times New Roman"/>
                <w:sz w:val="24"/>
                <w:szCs w:val="24"/>
              </w:rPr>
              <w:t>Характеристики</w:t>
            </w:r>
            <w:r w:rsidRPr="00672596">
              <w:rPr>
                <w:rFonts w:ascii="Times New Roman" w:hAnsi="Times New Roman" w:cs="Times New Roman"/>
                <w:spacing w:val="-12"/>
                <w:sz w:val="24"/>
                <w:szCs w:val="24"/>
              </w:rPr>
              <w:t xml:space="preserve"> </w:t>
            </w:r>
            <w:r w:rsidRPr="00672596">
              <w:rPr>
                <w:rFonts w:ascii="Times New Roman" w:hAnsi="Times New Roman" w:cs="Times New Roman"/>
                <w:sz w:val="24"/>
                <w:szCs w:val="24"/>
              </w:rPr>
              <w:t>CAE/CAD/CAM-систем</w:t>
            </w:r>
          </w:p>
        </w:tc>
        <w:tc>
          <w:tcPr>
            <w:tcW w:w="389" w:type="pct"/>
            <w:tcBorders>
              <w:top w:val="single" w:sz="4" w:space="0" w:color="auto"/>
              <w:left w:val="single" w:sz="4" w:space="0" w:color="auto"/>
              <w:bottom w:val="single" w:sz="4" w:space="0" w:color="auto"/>
              <w:right w:val="single" w:sz="4" w:space="0" w:color="auto"/>
            </w:tcBorders>
          </w:tcPr>
          <w:p w14:paraId="4B6C42E5" w14:textId="77777777" w:rsidR="009D4ED7" w:rsidRPr="00672596" w:rsidRDefault="009D4ED7" w:rsidP="00D0742A">
            <w:pPr>
              <w:tabs>
                <w:tab w:val="left" w:pos="1832"/>
              </w:tabs>
              <w:suppressAutoHyphens/>
              <w:jc w:val="center"/>
              <w:rPr>
                <w:rFonts w:ascii="Times New Roman" w:hAnsi="Times New Roman" w:cs="Times New Roman"/>
                <w:bCs/>
                <w:i/>
                <w:sz w:val="24"/>
                <w:szCs w:val="24"/>
              </w:rPr>
            </w:pPr>
            <w:r w:rsidRPr="00672596">
              <w:rPr>
                <w:rFonts w:ascii="Times New Roman" w:hAnsi="Times New Roman" w:cs="Times New Roman"/>
                <w:sz w:val="24"/>
                <w:szCs w:val="24"/>
              </w:rPr>
              <w:t>2</w:t>
            </w:r>
          </w:p>
        </w:tc>
        <w:tc>
          <w:tcPr>
            <w:tcW w:w="721" w:type="pct"/>
            <w:vMerge/>
            <w:tcBorders>
              <w:left w:val="single" w:sz="4" w:space="0" w:color="auto"/>
              <w:bottom w:val="single" w:sz="4" w:space="0" w:color="auto"/>
              <w:right w:val="single" w:sz="4" w:space="0" w:color="auto"/>
            </w:tcBorders>
          </w:tcPr>
          <w:p w14:paraId="134F269B"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3176B3B6" w14:textId="77777777" w:rsidTr="00D0742A">
        <w:trPr>
          <w:trHeight w:val="264"/>
        </w:trPr>
        <w:tc>
          <w:tcPr>
            <w:tcW w:w="3890" w:type="pct"/>
            <w:gridSpan w:val="2"/>
            <w:tcBorders>
              <w:top w:val="single" w:sz="4" w:space="0" w:color="auto"/>
              <w:left w:val="single" w:sz="4" w:space="0" w:color="auto"/>
              <w:bottom w:val="single" w:sz="4" w:space="0" w:color="auto"/>
              <w:right w:val="single" w:sz="4" w:space="0" w:color="auto"/>
            </w:tcBorders>
          </w:tcPr>
          <w:p w14:paraId="420E37DC" w14:textId="77777777" w:rsidR="009D4ED7" w:rsidRPr="009832D4" w:rsidRDefault="009D4ED7"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832D4">
              <w:rPr>
                <w:rFonts w:ascii="Times New Roman" w:hAnsi="Times New Roman"/>
                <w:b/>
                <w:bCs/>
                <w:sz w:val="24"/>
                <w:szCs w:val="24"/>
              </w:rPr>
              <w:t xml:space="preserve">Раздел 2. </w:t>
            </w:r>
            <w:r>
              <w:rPr>
                <w:rFonts w:ascii="Times New Roman" w:hAnsi="Times New Roman"/>
                <w:b/>
                <w:bCs/>
                <w:sz w:val="24"/>
                <w:szCs w:val="24"/>
              </w:rPr>
              <w:t>Моделирование в САПР</w:t>
            </w:r>
          </w:p>
        </w:tc>
        <w:tc>
          <w:tcPr>
            <w:tcW w:w="389" w:type="pct"/>
            <w:tcBorders>
              <w:top w:val="single" w:sz="4" w:space="0" w:color="auto"/>
              <w:left w:val="single" w:sz="4" w:space="0" w:color="auto"/>
              <w:bottom w:val="single" w:sz="4" w:space="0" w:color="auto"/>
              <w:right w:val="single" w:sz="4" w:space="0" w:color="auto"/>
            </w:tcBorders>
          </w:tcPr>
          <w:p w14:paraId="3681C904" w14:textId="77777777" w:rsidR="009D4ED7" w:rsidRPr="009832D4" w:rsidRDefault="009D4ED7" w:rsidP="00D0742A">
            <w:pPr>
              <w:suppressAutoHyphens/>
              <w:jc w:val="center"/>
              <w:rPr>
                <w:rFonts w:ascii="Times New Roman" w:hAnsi="Times New Roman"/>
                <w:b/>
                <w:bCs/>
                <w:sz w:val="24"/>
                <w:szCs w:val="24"/>
              </w:rPr>
            </w:pPr>
            <w:r>
              <w:rPr>
                <w:rFonts w:ascii="Times New Roman" w:hAnsi="Times New Roman"/>
                <w:b/>
                <w:bCs/>
                <w:sz w:val="24"/>
                <w:szCs w:val="24"/>
              </w:rPr>
              <w:t>26</w:t>
            </w:r>
          </w:p>
        </w:tc>
        <w:tc>
          <w:tcPr>
            <w:tcW w:w="721" w:type="pct"/>
            <w:vMerge w:val="restart"/>
            <w:tcBorders>
              <w:top w:val="single" w:sz="4" w:space="0" w:color="auto"/>
              <w:left w:val="single" w:sz="4" w:space="0" w:color="auto"/>
              <w:right w:val="single" w:sz="4" w:space="0" w:color="auto"/>
            </w:tcBorders>
            <w:vAlign w:val="center"/>
          </w:tcPr>
          <w:p w14:paraId="2C096CFB" w14:textId="77777777" w:rsidR="009D4ED7" w:rsidRPr="00A63F63" w:rsidRDefault="009D4ED7"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00A69A73"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ПК.2.2</w:t>
            </w:r>
          </w:p>
          <w:p w14:paraId="127FE946"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ПК.3.2</w:t>
            </w:r>
          </w:p>
          <w:p w14:paraId="5024DE73" w14:textId="77777777" w:rsidR="009D4ED7" w:rsidRPr="009832D4" w:rsidRDefault="009D4ED7" w:rsidP="00D0742A">
            <w:pPr>
              <w:jc w:val="center"/>
              <w:rPr>
                <w:rFonts w:ascii="Times New Roman" w:eastAsia="Times New Roman" w:hAnsi="Times New Roman" w:cs="Times New Roman"/>
                <w:color w:val="000000"/>
                <w:sz w:val="24"/>
                <w:szCs w:val="24"/>
              </w:rPr>
            </w:pPr>
            <w:r w:rsidRPr="009755FB">
              <w:rPr>
                <w:rFonts w:ascii="Times New Roman" w:eastAsia="Times New Roman" w:hAnsi="Times New Roman" w:cs="Times New Roman"/>
                <w:sz w:val="24"/>
                <w:szCs w:val="24"/>
              </w:rPr>
              <w:t>ПК.4.2</w:t>
            </w:r>
          </w:p>
        </w:tc>
      </w:tr>
      <w:tr w:rsidR="009D4ED7" w:rsidRPr="009832D4" w14:paraId="3D132FE7" w14:textId="77777777" w:rsidTr="00D0742A">
        <w:trPr>
          <w:trHeight w:val="395"/>
        </w:trPr>
        <w:tc>
          <w:tcPr>
            <w:tcW w:w="678" w:type="pct"/>
            <w:vMerge w:val="restart"/>
            <w:tcBorders>
              <w:top w:val="single" w:sz="4" w:space="0" w:color="auto"/>
              <w:left w:val="single" w:sz="4" w:space="0" w:color="auto"/>
              <w:right w:val="single" w:sz="4" w:space="0" w:color="auto"/>
            </w:tcBorders>
          </w:tcPr>
          <w:p w14:paraId="31D92BAE" w14:textId="77777777" w:rsidR="009D4ED7" w:rsidRPr="00672596" w:rsidRDefault="009D4ED7" w:rsidP="00D0742A">
            <w:pPr>
              <w:suppressAutoHyphens/>
              <w:jc w:val="center"/>
              <w:rPr>
                <w:rFonts w:ascii="Times New Roman" w:hAnsi="Times New Roman"/>
                <w:bCs/>
                <w:sz w:val="24"/>
                <w:szCs w:val="24"/>
              </w:rPr>
            </w:pPr>
            <w:r w:rsidRPr="00672596">
              <w:rPr>
                <w:rFonts w:ascii="Times New Roman" w:hAnsi="Times New Roman"/>
                <w:bCs/>
                <w:sz w:val="24"/>
                <w:szCs w:val="24"/>
              </w:rPr>
              <w:t xml:space="preserve">Тема </w:t>
            </w:r>
            <w:r>
              <w:rPr>
                <w:rFonts w:ascii="Times New Roman" w:hAnsi="Times New Roman"/>
                <w:bCs/>
                <w:sz w:val="24"/>
                <w:szCs w:val="24"/>
              </w:rPr>
              <w:t>2.1</w:t>
            </w:r>
          </w:p>
          <w:p w14:paraId="736D6E87" w14:textId="77777777" w:rsidR="009D4ED7" w:rsidRPr="00672596" w:rsidRDefault="009D4ED7" w:rsidP="00D0742A">
            <w:pPr>
              <w:suppressAutoHyphens/>
              <w:jc w:val="center"/>
              <w:rPr>
                <w:rFonts w:ascii="Times New Roman" w:hAnsi="Times New Roman"/>
                <w:bCs/>
                <w:sz w:val="24"/>
                <w:szCs w:val="24"/>
              </w:rPr>
            </w:pPr>
            <w:r w:rsidRPr="00672596">
              <w:rPr>
                <w:rFonts w:ascii="Times New Roman" w:hAnsi="Times New Roman"/>
                <w:bCs/>
                <w:sz w:val="24"/>
                <w:szCs w:val="24"/>
              </w:rPr>
              <w:t>Настройка системной среды.</w:t>
            </w:r>
          </w:p>
          <w:p w14:paraId="48361359" w14:textId="77777777" w:rsidR="009D4ED7" w:rsidRPr="009832D4" w:rsidRDefault="009D4ED7" w:rsidP="00D0742A">
            <w:pPr>
              <w:suppressAutoHyphens/>
              <w:jc w:val="center"/>
              <w:rPr>
                <w:rFonts w:ascii="Times New Roman" w:hAnsi="Times New Roman"/>
                <w:bCs/>
                <w:sz w:val="24"/>
                <w:szCs w:val="24"/>
              </w:rPr>
            </w:pPr>
            <w:r w:rsidRPr="00672596">
              <w:rPr>
                <w:rFonts w:ascii="Times New Roman" w:hAnsi="Times New Roman"/>
                <w:bCs/>
                <w:sz w:val="24"/>
                <w:szCs w:val="24"/>
              </w:rPr>
              <w:t>Средства организации чертежа</w:t>
            </w:r>
          </w:p>
        </w:tc>
        <w:tc>
          <w:tcPr>
            <w:tcW w:w="3212" w:type="pct"/>
            <w:tcBorders>
              <w:top w:val="single" w:sz="4" w:space="0" w:color="auto"/>
              <w:left w:val="single" w:sz="4" w:space="0" w:color="auto"/>
              <w:bottom w:val="single" w:sz="4" w:space="0" w:color="auto"/>
              <w:right w:val="single" w:sz="4" w:space="0" w:color="auto"/>
            </w:tcBorders>
          </w:tcPr>
          <w:p w14:paraId="5D912328" w14:textId="77777777" w:rsidR="009D4ED7" w:rsidRPr="009832D4" w:rsidRDefault="009D4ED7" w:rsidP="00D0742A">
            <w:pPr>
              <w:suppressAutoHyphens/>
              <w:rPr>
                <w:rFonts w:ascii="Times New Roman" w:hAnsi="Times New Roman"/>
                <w:b/>
                <w:bCs/>
                <w:sz w:val="24"/>
                <w:szCs w:val="24"/>
              </w:rPr>
            </w:pPr>
            <w:r w:rsidRPr="009832D4">
              <w:rPr>
                <w:rFonts w:ascii="Times New Roman" w:hAnsi="Times New Roman"/>
                <w:b/>
                <w:bCs/>
                <w:sz w:val="24"/>
                <w:szCs w:val="24"/>
              </w:rPr>
              <w:t xml:space="preserve">Содержание учебного материала </w:t>
            </w:r>
          </w:p>
        </w:tc>
        <w:tc>
          <w:tcPr>
            <w:tcW w:w="389" w:type="pct"/>
            <w:tcBorders>
              <w:top w:val="single" w:sz="4" w:space="0" w:color="auto"/>
              <w:left w:val="single" w:sz="4" w:space="0" w:color="auto"/>
              <w:bottom w:val="single" w:sz="4" w:space="0" w:color="auto"/>
              <w:right w:val="single" w:sz="4" w:space="0" w:color="auto"/>
            </w:tcBorders>
          </w:tcPr>
          <w:p w14:paraId="23FEAFF7" w14:textId="77777777" w:rsidR="009D4ED7" w:rsidRPr="009832D4" w:rsidRDefault="009D4ED7" w:rsidP="00D0742A">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vMerge/>
            <w:tcBorders>
              <w:left w:val="single" w:sz="4" w:space="0" w:color="auto"/>
              <w:right w:val="single" w:sz="4" w:space="0" w:color="auto"/>
            </w:tcBorders>
            <w:vAlign w:val="center"/>
          </w:tcPr>
          <w:p w14:paraId="7CB168EC"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4E3316C0" w14:textId="77777777" w:rsidTr="00D0742A">
        <w:trPr>
          <w:trHeight w:val="965"/>
        </w:trPr>
        <w:tc>
          <w:tcPr>
            <w:tcW w:w="678" w:type="pct"/>
            <w:vMerge/>
            <w:tcBorders>
              <w:left w:val="single" w:sz="4" w:space="0" w:color="auto"/>
              <w:right w:val="single" w:sz="4" w:space="0" w:color="auto"/>
            </w:tcBorders>
          </w:tcPr>
          <w:p w14:paraId="242188A9"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358489C5" w14:textId="77777777" w:rsidR="009D4ED7" w:rsidRPr="009832D4" w:rsidRDefault="009D4ED7" w:rsidP="00D0742A">
            <w:pPr>
              <w:tabs>
                <w:tab w:val="left" w:pos="1832"/>
              </w:tabs>
              <w:suppressAutoHyphens/>
              <w:rPr>
                <w:rFonts w:ascii="Times New Roman" w:hAnsi="Times New Roman"/>
                <w:bCs/>
                <w:sz w:val="24"/>
                <w:szCs w:val="24"/>
              </w:rPr>
            </w:pPr>
            <w:r w:rsidRPr="00AB2BAC">
              <w:rPr>
                <w:rFonts w:ascii="Times New Roman" w:hAnsi="Times New Roman"/>
                <w:bCs/>
                <w:sz w:val="24"/>
                <w:szCs w:val="24"/>
              </w:rPr>
              <w:t>Принципы моделирования изделий в САПР Компас-3D.  Начало работы с САПР. Создание рабочей среды. Способы введения координат</w:t>
            </w:r>
            <w:r>
              <w:rPr>
                <w:rFonts w:ascii="Times New Roman" w:hAnsi="Times New Roman"/>
                <w:bCs/>
                <w:sz w:val="24"/>
                <w:szCs w:val="24"/>
              </w:rPr>
              <w:t xml:space="preserve">. </w:t>
            </w:r>
            <w:r>
              <w:t xml:space="preserve"> </w:t>
            </w:r>
            <w:r w:rsidRPr="00AB2BAC">
              <w:rPr>
                <w:rFonts w:ascii="Times New Roman" w:hAnsi="Times New Roman"/>
                <w:bCs/>
                <w:sz w:val="24"/>
                <w:szCs w:val="24"/>
              </w:rPr>
              <w:t>Создание основной надписи чертежей. Создание дополнительных граф</w:t>
            </w:r>
          </w:p>
        </w:tc>
        <w:tc>
          <w:tcPr>
            <w:tcW w:w="389" w:type="pct"/>
            <w:tcBorders>
              <w:top w:val="single" w:sz="4" w:space="0" w:color="auto"/>
              <w:left w:val="single" w:sz="4" w:space="0" w:color="auto"/>
              <w:bottom w:val="single" w:sz="4" w:space="0" w:color="auto"/>
              <w:right w:val="single" w:sz="4" w:space="0" w:color="auto"/>
            </w:tcBorders>
            <w:vAlign w:val="center"/>
          </w:tcPr>
          <w:p w14:paraId="38A62442" w14:textId="77777777" w:rsidR="009D4ED7" w:rsidRPr="009832D4" w:rsidRDefault="009D4ED7" w:rsidP="00D0742A">
            <w:pPr>
              <w:suppressAutoHyphens/>
              <w:jc w:val="center"/>
              <w:rPr>
                <w:rFonts w:ascii="Times New Roman" w:hAnsi="Times New Roman"/>
                <w:bCs/>
                <w:i/>
                <w:sz w:val="24"/>
                <w:szCs w:val="24"/>
              </w:rPr>
            </w:pPr>
            <w:r>
              <w:rPr>
                <w:rFonts w:ascii="Times New Roman" w:hAnsi="Times New Roman"/>
                <w:bCs/>
                <w:i/>
                <w:sz w:val="24"/>
                <w:szCs w:val="24"/>
              </w:rPr>
              <w:t>4</w:t>
            </w:r>
          </w:p>
        </w:tc>
        <w:tc>
          <w:tcPr>
            <w:tcW w:w="721" w:type="pct"/>
            <w:vMerge/>
            <w:tcBorders>
              <w:left w:val="single" w:sz="4" w:space="0" w:color="auto"/>
              <w:right w:val="single" w:sz="4" w:space="0" w:color="auto"/>
            </w:tcBorders>
            <w:vAlign w:val="center"/>
          </w:tcPr>
          <w:p w14:paraId="58C9BBB6"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0AADE818" w14:textId="77777777" w:rsidTr="00D0742A">
        <w:trPr>
          <w:trHeight w:val="309"/>
        </w:trPr>
        <w:tc>
          <w:tcPr>
            <w:tcW w:w="678" w:type="pct"/>
            <w:vMerge/>
            <w:tcBorders>
              <w:left w:val="single" w:sz="4" w:space="0" w:color="auto"/>
              <w:right w:val="single" w:sz="4" w:space="0" w:color="auto"/>
            </w:tcBorders>
          </w:tcPr>
          <w:p w14:paraId="18FC913B"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2C5C30DE" w14:textId="77777777" w:rsidR="009D4ED7" w:rsidRPr="009832D4" w:rsidRDefault="009D4ED7" w:rsidP="00D0742A">
            <w:pPr>
              <w:suppressAutoHyphens/>
              <w:rPr>
                <w:rFonts w:ascii="Times New Roman" w:hAnsi="Times New Roman"/>
                <w:bCs/>
                <w:sz w:val="24"/>
                <w:szCs w:val="24"/>
              </w:rPr>
            </w:pPr>
            <w:r w:rsidRPr="009832D4">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vAlign w:val="center"/>
          </w:tcPr>
          <w:p w14:paraId="67CB8379" w14:textId="77777777" w:rsidR="009D4ED7" w:rsidRPr="009832D4" w:rsidRDefault="009D4ED7" w:rsidP="00D0742A">
            <w:pPr>
              <w:suppressAutoHyphens/>
              <w:jc w:val="center"/>
              <w:rPr>
                <w:rFonts w:ascii="Times New Roman" w:hAnsi="Times New Roman"/>
                <w:bCs/>
                <w:i/>
                <w:sz w:val="24"/>
                <w:szCs w:val="24"/>
              </w:rPr>
            </w:pPr>
          </w:p>
        </w:tc>
        <w:tc>
          <w:tcPr>
            <w:tcW w:w="721" w:type="pct"/>
            <w:vMerge/>
            <w:tcBorders>
              <w:left w:val="single" w:sz="4" w:space="0" w:color="auto"/>
              <w:right w:val="single" w:sz="4" w:space="0" w:color="auto"/>
            </w:tcBorders>
            <w:vAlign w:val="center"/>
          </w:tcPr>
          <w:p w14:paraId="057F9619"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581B251D" w14:textId="77777777" w:rsidTr="00D0742A">
        <w:trPr>
          <w:trHeight w:val="360"/>
        </w:trPr>
        <w:tc>
          <w:tcPr>
            <w:tcW w:w="678" w:type="pct"/>
            <w:vMerge/>
            <w:tcBorders>
              <w:left w:val="single" w:sz="4" w:space="0" w:color="auto"/>
              <w:bottom w:val="single" w:sz="4" w:space="0" w:color="auto"/>
              <w:right w:val="single" w:sz="4" w:space="0" w:color="auto"/>
            </w:tcBorders>
          </w:tcPr>
          <w:p w14:paraId="4CAD9E3C"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3B9C4282" w14:textId="77777777" w:rsidR="009D4ED7" w:rsidRPr="00A52B02" w:rsidRDefault="009D4ED7" w:rsidP="00D0742A">
            <w:pPr>
              <w:tabs>
                <w:tab w:val="left" w:pos="1832"/>
              </w:tabs>
              <w:suppressAutoHyphens/>
              <w:rPr>
                <w:rFonts w:ascii="Times New Roman" w:hAnsi="Times New Roman" w:cs="Times New Roman"/>
                <w:spacing w:val="-1"/>
                <w:sz w:val="24"/>
                <w:szCs w:val="24"/>
              </w:rPr>
            </w:pPr>
          </w:p>
        </w:tc>
        <w:tc>
          <w:tcPr>
            <w:tcW w:w="389" w:type="pct"/>
            <w:tcBorders>
              <w:top w:val="single" w:sz="4" w:space="0" w:color="auto"/>
              <w:left w:val="single" w:sz="4" w:space="0" w:color="auto"/>
              <w:bottom w:val="single" w:sz="4" w:space="0" w:color="auto"/>
              <w:right w:val="single" w:sz="4" w:space="0" w:color="auto"/>
            </w:tcBorders>
            <w:vAlign w:val="center"/>
          </w:tcPr>
          <w:p w14:paraId="74B03F7A" w14:textId="77777777" w:rsidR="009D4ED7" w:rsidRPr="009832D4" w:rsidRDefault="009D4ED7" w:rsidP="00D0742A">
            <w:pPr>
              <w:suppressAutoHyphens/>
              <w:jc w:val="center"/>
              <w:rPr>
                <w:rFonts w:ascii="Times New Roman" w:hAnsi="Times New Roman"/>
                <w:bCs/>
                <w:i/>
                <w:sz w:val="24"/>
                <w:szCs w:val="24"/>
              </w:rPr>
            </w:pPr>
          </w:p>
        </w:tc>
        <w:tc>
          <w:tcPr>
            <w:tcW w:w="721" w:type="pct"/>
            <w:vMerge/>
            <w:tcBorders>
              <w:left w:val="single" w:sz="4" w:space="0" w:color="auto"/>
              <w:bottom w:val="single" w:sz="4" w:space="0" w:color="auto"/>
              <w:right w:val="single" w:sz="4" w:space="0" w:color="auto"/>
            </w:tcBorders>
            <w:vAlign w:val="center"/>
          </w:tcPr>
          <w:p w14:paraId="28802BC0"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07FF9B2D" w14:textId="77777777" w:rsidTr="00D0742A">
        <w:trPr>
          <w:trHeight w:val="360"/>
        </w:trPr>
        <w:tc>
          <w:tcPr>
            <w:tcW w:w="678" w:type="pct"/>
            <w:vMerge w:val="restart"/>
            <w:tcBorders>
              <w:left w:val="single" w:sz="4" w:space="0" w:color="auto"/>
              <w:right w:val="single" w:sz="4" w:space="0" w:color="auto"/>
            </w:tcBorders>
          </w:tcPr>
          <w:p w14:paraId="246BA480" w14:textId="77777777" w:rsidR="009D4ED7" w:rsidRPr="00A52B02" w:rsidRDefault="009D4ED7" w:rsidP="00D0742A">
            <w:pPr>
              <w:widowControl w:val="0"/>
              <w:autoSpaceDE w:val="0"/>
              <w:autoSpaceDN w:val="0"/>
              <w:spacing w:line="246" w:lineRule="exact"/>
              <w:ind w:left="158" w:right="135"/>
              <w:jc w:val="center"/>
              <w:rPr>
                <w:rFonts w:ascii="Times New Roman" w:eastAsia="Times New Roman" w:hAnsi="Times New Roman" w:cs="Times New Roman"/>
                <w:b/>
              </w:rPr>
            </w:pPr>
            <w:r w:rsidRPr="00A52B02">
              <w:rPr>
                <w:rFonts w:ascii="Times New Roman" w:eastAsia="Times New Roman" w:hAnsi="Times New Roman" w:cs="Times New Roman"/>
                <w:b/>
                <w:spacing w:val="-6"/>
              </w:rPr>
              <w:t>Тема</w:t>
            </w:r>
            <w:r w:rsidRPr="00A52B02">
              <w:rPr>
                <w:rFonts w:ascii="Times New Roman" w:eastAsia="Times New Roman" w:hAnsi="Times New Roman" w:cs="Times New Roman"/>
                <w:b/>
                <w:spacing w:val="-20"/>
              </w:rPr>
              <w:t xml:space="preserve"> </w:t>
            </w:r>
            <w:r>
              <w:rPr>
                <w:rFonts w:ascii="Times New Roman" w:eastAsia="Times New Roman" w:hAnsi="Times New Roman" w:cs="Times New Roman"/>
                <w:b/>
                <w:spacing w:val="-5"/>
              </w:rPr>
              <w:t>2.2</w:t>
            </w:r>
          </w:p>
          <w:p w14:paraId="5092899B" w14:textId="77777777" w:rsidR="009D4ED7" w:rsidRPr="009832D4" w:rsidRDefault="009D4ED7" w:rsidP="00D0742A">
            <w:pPr>
              <w:suppressAutoHyphens/>
              <w:jc w:val="center"/>
              <w:rPr>
                <w:rFonts w:ascii="Times New Roman" w:hAnsi="Times New Roman"/>
                <w:b/>
                <w:bCs/>
                <w:sz w:val="24"/>
                <w:szCs w:val="24"/>
              </w:rPr>
            </w:pPr>
            <w:r w:rsidRPr="00A52B02">
              <w:rPr>
                <w:rFonts w:ascii="Times New Roman" w:eastAsia="Times New Roman" w:hAnsi="Times New Roman" w:cs="Times New Roman"/>
              </w:rPr>
              <w:t>Использование</w:t>
            </w:r>
            <w:r w:rsidRPr="00A52B02">
              <w:rPr>
                <w:rFonts w:ascii="Times New Roman" w:eastAsia="Times New Roman" w:hAnsi="Times New Roman" w:cs="Times New Roman"/>
                <w:spacing w:val="1"/>
              </w:rPr>
              <w:t xml:space="preserve"> </w:t>
            </w:r>
            <w:r w:rsidRPr="00A52B02">
              <w:rPr>
                <w:rFonts w:ascii="Times New Roman" w:eastAsia="Times New Roman" w:hAnsi="Times New Roman" w:cs="Times New Roman"/>
              </w:rPr>
              <w:t>САПР для автоматизации</w:t>
            </w:r>
            <w:r w:rsidRPr="00A52B02">
              <w:rPr>
                <w:rFonts w:ascii="Times New Roman" w:eastAsia="Times New Roman" w:hAnsi="Times New Roman" w:cs="Times New Roman"/>
                <w:spacing w:val="1"/>
              </w:rPr>
              <w:t xml:space="preserve"> </w:t>
            </w:r>
            <w:r w:rsidRPr="00A52B02">
              <w:rPr>
                <w:rFonts w:ascii="Times New Roman" w:eastAsia="Times New Roman" w:hAnsi="Times New Roman" w:cs="Times New Roman"/>
              </w:rPr>
              <w:t>проектно-</w:t>
            </w:r>
            <w:r w:rsidRPr="00A52B02">
              <w:rPr>
                <w:rFonts w:ascii="Times New Roman" w:eastAsia="Times New Roman" w:hAnsi="Times New Roman" w:cs="Times New Roman"/>
                <w:spacing w:val="1"/>
              </w:rPr>
              <w:t xml:space="preserve"> </w:t>
            </w:r>
            <w:r w:rsidRPr="00A52B02">
              <w:rPr>
                <w:rFonts w:ascii="Times New Roman" w:eastAsia="Times New Roman" w:hAnsi="Times New Roman" w:cs="Times New Roman"/>
                <w:spacing w:val="-2"/>
              </w:rPr>
              <w:t>конструкторских</w:t>
            </w:r>
            <w:r w:rsidRPr="00A52B02">
              <w:rPr>
                <w:rFonts w:ascii="Times New Roman" w:eastAsia="Times New Roman" w:hAnsi="Times New Roman" w:cs="Times New Roman"/>
                <w:spacing w:val="-52"/>
              </w:rPr>
              <w:t xml:space="preserve"> </w:t>
            </w:r>
            <w:r w:rsidRPr="00A52B02">
              <w:rPr>
                <w:rFonts w:ascii="Times New Roman" w:eastAsia="Times New Roman" w:hAnsi="Times New Roman" w:cs="Times New Roman"/>
              </w:rPr>
              <w:t>работ</w:t>
            </w:r>
          </w:p>
        </w:tc>
        <w:tc>
          <w:tcPr>
            <w:tcW w:w="3212" w:type="pct"/>
            <w:tcBorders>
              <w:top w:val="single" w:sz="4" w:space="0" w:color="auto"/>
              <w:left w:val="single" w:sz="4" w:space="0" w:color="auto"/>
              <w:bottom w:val="single" w:sz="4" w:space="0" w:color="auto"/>
              <w:right w:val="single" w:sz="4" w:space="0" w:color="auto"/>
            </w:tcBorders>
            <w:vAlign w:val="center"/>
          </w:tcPr>
          <w:p w14:paraId="20B5E79C"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9832D4">
              <w:rPr>
                <w:rFonts w:ascii="Times New Roman" w:hAnsi="Times New Roman"/>
                <w:b/>
                <w:bCs/>
                <w:sz w:val="24"/>
                <w:szCs w:val="24"/>
              </w:rPr>
              <w:t>Содержание учебного материала</w:t>
            </w:r>
          </w:p>
        </w:tc>
        <w:tc>
          <w:tcPr>
            <w:tcW w:w="389" w:type="pct"/>
            <w:tcBorders>
              <w:top w:val="single" w:sz="4" w:space="0" w:color="auto"/>
              <w:left w:val="single" w:sz="4" w:space="0" w:color="auto"/>
              <w:bottom w:val="single" w:sz="4" w:space="0" w:color="auto"/>
              <w:right w:val="single" w:sz="4" w:space="0" w:color="auto"/>
            </w:tcBorders>
            <w:vAlign w:val="center"/>
          </w:tcPr>
          <w:p w14:paraId="7D831F83"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22</w:t>
            </w:r>
          </w:p>
        </w:tc>
        <w:tc>
          <w:tcPr>
            <w:tcW w:w="721" w:type="pct"/>
            <w:vMerge w:val="restart"/>
            <w:tcBorders>
              <w:left w:val="single" w:sz="4" w:space="0" w:color="auto"/>
              <w:right w:val="single" w:sz="4" w:space="0" w:color="auto"/>
            </w:tcBorders>
            <w:vAlign w:val="center"/>
          </w:tcPr>
          <w:p w14:paraId="2A5CEE9C" w14:textId="77777777" w:rsidR="009D4ED7" w:rsidRPr="00A63F63" w:rsidRDefault="009D4ED7"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4A3AA0A0"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ПК.2.2</w:t>
            </w:r>
          </w:p>
          <w:p w14:paraId="4630FEAE"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ПК.3.2</w:t>
            </w:r>
          </w:p>
          <w:p w14:paraId="60A729E8" w14:textId="77777777" w:rsidR="009D4ED7" w:rsidRPr="009832D4" w:rsidRDefault="009D4ED7" w:rsidP="00D0742A">
            <w:pPr>
              <w:suppressAutoHyphens/>
              <w:jc w:val="center"/>
              <w:rPr>
                <w:rFonts w:ascii="Times New Roman" w:hAnsi="Times New Roman"/>
                <w:b/>
                <w:bCs/>
                <w:sz w:val="24"/>
                <w:szCs w:val="24"/>
              </w:rPr>
            </w:pPr>
            <w:r w:rsidRPr="009755FB">
              <w:rPr>
                <w:rFonts w:ascii="Times New Roman" w:eastAsia="Times New Roman" w:hAnsi="Times New Roman" w:cs="Times New Roman"/>
                <w:sz w:val="24"/>
                <w:szCs w:val="24"/>
              </w:rPr>
              <w:t>ПК.4.2</w:t>
            </w:r>
          </w:p>
        </w:tc>
      </w:tr>
      <w:tr w:rsidR="009D4ED7" w:rsidRPr="009832D4" w14:paraId="0C0EB554" w14:textId="77777777" w:rsidTr="00D0742A">
        <w:trPr>
          <w:trHeight w:val="768"/>
        </w:trPr>
        <w:tc>
          <w:tcPr>
            <w:tcW w:w="678" w:type="pct"/>
            <w:vMerge/>
            <w:tcBorders>
              <w:left w:val="single" w:sz="4" w:space="0" w:color="auto"/>
              <w:right w:val="single" w:sz="4" w:space="0" w:color="auto"/>
            </w:tcBorders>
          </w:tcPr>
          <w:p w14:paraId="73F0C46B"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76AC2A1D"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A52B02">
              <w:rPr>
                <w:rFonts w:ascii="Times New Roman" w:hAnsi="Times New Roman" w:cs="Times New Roman"/>
                <w:spacing w:val="-1"/>
                <w:sz w:val="24"/>
                <w:szCs w:val="24"/>
              </w:rPr>
              <w:t>Средства черчения. Способы применения инструментов. Способы построения точных чертежей.  Команды редактирования. Способы вызова инструментов редактирования</w:t>
            </w:r>
          </w:p>
        </w:tc>
        <w:tc>
          <w:tcPr>
            <w:tcW w:w="389" w:type="pct"/>
            <w:tcBorders>
              <w:top w:val="single" w:sz="4" w:space="0" w:color="auto"/>
              <w:left w:val="single" w:sz="4" w:space="0" w:color="auto"/>
              <w:bottom w:val="single" w:sz="4" w:space="0" w:color="auto"/>
              <w:right w:val="single" w:sz="4" w:space="0" w:color="auto"/>
            </w:tcBorders>
            <w:vAlign w:val="center"/>
          </w:tcPr>
          <w:p w14:paraId="45D89472" w14:textId="77777777" w:rsidR="009D4ED7" w:rsidRDefault="009D4ED7" w:rsidP="00D0742A">
            <w:pPr>
              <w:suppressAutoHyphens/>
              <w:jc w:val="center"/>
              <w:rPr>
                <w:rFonts w:ascii="Times New Roman" w:hAnsi="Times New Roman"/>
                <w:bCs/>
                <w:i/>
                <w:sz w:val="24"/>
                <w:szCs w:val="24"/>
              </w:rPr>
            </w:pPr>
          </w:p>
        </w:tc>
        <w:tc>
          <w:tcPr>
            <w:tcW w:w="721" w:type="pct"/>
            <w:vMerge/>
            <w:tcBorders>
              <w:left w:val="single" w:sz="4" w:space="0" w:color="auto"/>
              <w:right w:val="single" w:sz="4" w:space="0" w:color="auto"/>
            </w:tcBorders>
            <w:vAlign w:val="center"/>
          </w:tcPr>
          <w:p w14:paraId="20C3A146"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69E53485" w14:textId="77777777" w:rsidTr="00D0742A">
        <w:trPr>
          <w:trHeight w:val="424"/>
        </w:trPr>
        <w:tc>
          <w:tcPr>
            <w:tcW w:w="678" w:type="pct"/>
            <w:vMerge/>
            <w:tcBorders>
              <w:left w:val="single" w:sz="4" w:space="0" w:color="auto"/>
              <w:right w:val="single" w:sz="4" w:space="0" w:color="auto"/>
            </w:tcBorders>
          </w:tcPr>
          <w:p w14:paraId="2B4F0227"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11125335"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9832D4">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vAlign w:val="center"/>
          </w:tcPr>
          <w:p w14:paraId="070EE536"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22</w:t>
            </w:r>
          </w:p>
        </w:tc>
        <w:tc>
          <w:tcPr>
            <w:tcW w:w="721" w:type="pct"/>
            <w:vMerge/>
            <w:tcBorders>
              <w:left w:val="single" w:sz="4" w:space="0" w:color="auto"/>
              <w:right w:val="single" w:sz="4" w:space="0" w:color="auto"/>
            </w:tcBorders>
            <w:vAlign w:val="center"/>
          </w:tcPr>
          <w:p w14:paraId="617BEAA2"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0057599C" w14:textId="77777777" w:rsidTr="00D0742A">
        <w:trPr>
          <w:trHeight w:val="122"/>
        </w:trPr>
        <w:tc>
          <w:tcPr>
            <w:tcW w:w="678" w:type="pct"/>
            <w:vMerge/>
            <w:tcBorders>
              <w:left w:val="single" w:sz="4" w:space="0" w:color="auto"/>
              <w:right w:val="single" w:sz="4" w:space="0" w:color="auto"/>
            </w:tcBorders>
          </w:tcPr>
          <w:p w14:paraId="191CD332"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01DEE8D4"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A52B02">
              <w:rPr>
                <w:rFonts w:ascii="Times New Roman" w:hAnsi="Times New Roman" w:cs="Times New Roman"/>
                <w:spacing w:val="-1"/>
                <w:sz w:val="24"/>
                <w:szCs w:val="24"/>
              </w:rPr>
              <w:t>Средства черчения. Способы применения инструментов. Способы построения точных чертежей</w:t>
            </w:r>
          </w:p>
        </w:tc>
        <w:tc>
          <w:tcPr>
            <w:tcW w:w="389" w:type="pct"/>
            <w:tcBorders>
              <w:top w:val="single" w:sz="4" w:space="0" w:color="auto"/>
              <w:left w:val="single" w:sz="4" w:space="0" w:color="auto"/>
              <w:bottom w:val="single" w:sz="4" w:space="0" w:color="auto"/>
              <w:right w:val="single" w:sz="4" w:space="0" w:color="auto"/>
            </w:tcBorders>
            <w:vAlign w:val="center"/>
          </w:tcPr>
          <w:p w14:paraId="5F96C150"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35831207"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64D2EF41" w14:textId="77777777" w:rsidTr="00D0742A">
        <w:trPr>
          <w:trHeight w:val="122"/>
        </w:trPr>
        <w:tc>
          <w:tcPr>
            <w:tcW w:w="678" w:type="pct"/>
            <w:vMerge/>
            <w:tcBorders>
              <w:left w:val="single" w:sz="4" w:space="0" w:color="auto"/>
              <w:right w:val="single" w:sz="4" w:space="0" w:color="auto"/>
            </w:tcBorders>
          </w:tcPr>
          <w:p w14:paraId="32155897"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77F4650E"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4B191E">
              <w:rPr>
                <w:rFonts w:ascii="Times New Roman" w:hAnsi="Times New Roman" w:cs="Times New Roman"/>
                <w:spacing w:val="-1"/>
                <w:sz w:val="24"/>
                <w:szCs w:val="24"/>
              </w:rPr>
              <w:t>Введение абсолютных координат. Введение относительных координат. Метод направление-расстояние</w:t>
            </w:r>
          </w:p>
        </w:tc>
        <w:tc>
          <w:tcPr>
            <w:tcW w:w="389" w:type="pct"/>
            <w:tcBorders>
              <w:top w:val="single" w:sz="4" w:space="0" w:color="auto"/>
              <w:left w:val="single" w:sz="4" w:space="0" w:color="auto"/>
              <w:bottom w:val="single" w:sz="4" w:space="0" w:color="auto"/>
              <w:right w:val="single" w:sz="4" w:space="0" w:color="auto"/>
            </w:tcBorders>
            <w:vAlign w:val="center"/>
          </w:tcPr>
          <w:p w14:paraId="75D5CE42"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2656A3B4"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4F8BAB4E" w14:textId="77777777" w:rsidTr="00D0742A">
        <w:trPr>
          <w:trHeight w:val="420"/>
        </w:trPr>
        <w:tc>
          <w:tcPr>
            <w:tcW w:w="678" w:type="pct"/>
            <w:vMerge/>
            <w:tcBorders>
              <w:left w:val="single" w:sz="4" w:space="0" w:color="auto"/>
              <w:right w:val="single" w:sz="4" w:space="0" w:color="auto"/>
            </w:tcBorders>
          </w:tcPr>
          <w:p w14:paraId="0B3179AB"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04153B90"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4B191E">
              <w:rPr>
                <w:rFonts w:ascii="Times New Roman" w:hAnsi="Times New Roman" w:cs="Times New Roman"/>
                <w:spacing w:val="-1"/>
                <w:sz w:val="24"/>
                <w:szCs w:val="24"/>
              </w:rPr>
              <w:t>Применение инструментов редактирования при построении чертежа</w:t>
            </w:r>
          </w:p>
        </w:tc>
        <w:tc>
          <w:tcPr>
            <w:tcW w:w="389" w:type="pct"/>
            <w:tcBorders>
              <w:top w:val="single" w:sz="4" w:space="0" w:color="auto"/>
              <w:left w:val="single" w:sz="4" w:space="0" w:color="auto"/>
              <w:bottom w:val="single" w:sz="4" w:space="0" w:color="auto"/>
              <w:right w:val="single" w:sz="4" w:space="0" w:color="auto"/>
            </w:tcBorders>
            <w:vAlign w:val="center"/>
          </w:tcPr>
          <w:p w14:paraId="3D9ABDC2"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746E8906"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36FD0290" w14:textId="77777777" w:rsidTr="00D0742A">
        <w:trPr>
          <w:trHeight w:val="680"/>
        </w:trPr>
        <w:tc>
          <w:tcPr>
            <w:tcW w:w="678" w:type="pct"/>
            <w:vMerge/>
            <w:tcBorders>
              <w:left w:val="single" w:sz="4" w:space="0" w:color="auto"/>
              <w:right w:val="single" w:sz="4" w:space="0" w:color="auto"/>
            </w:tcBorders>
          </w:tcPr>
          <w:p w14:paraId="3C37C08E"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41E2CCAC"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4B191E">
              <w:rPr>
                <w:rFonts w:ascii="Times New Roman" w:hAnsi="Times New Roman" w:cs="Times New Roman"/>
                <w:spacing w:val="-1"/>
                <w:sz w:val="24"/>
                <w:szCs w:val="24"/>
              </w:rPr>
              <w:t>Нанесение размеров на чертёж. Редактирование размеров, нанесённых на чертёж</w:t>
            </w:r>
            <w:r>
              <w:rPr>
                <w:rFonts w:ascii="Times New Roman" w:hAnsi="Times New Roman" w:cs="Times New Roman"/>
                <w:spacing w:val="-1"/>
                <w:sz w:val="24"/>
                <w:szCs w:val="24"/>
              </w:rPr>
              <w:t xml:space="preserve">, нанесение штриховки. </w:t>
            </w:r>
            <w:r>
              <w:t xml:space="preserve"> </w:t>
            </w:r>
            <w:r w:rsidRPr="00AB2BAC">
              <w:rPr>
                <w:rFonts w:ascii="Times New Roman" w:hAnsi="Times New Roman" w:cs="Times New Roman"/>
                <w:spacing w:val="-1"/>
                <w:sz w:val="24"/>
                <w:szCs w:val="24"/>
              </w:rPr>
              <w:t>Создание основной надписи чертежей. Создание дополнительных граф</w:t>
            </w:r>
          </w:p>
        </w:tc>
        <w:tc>
          <w:tcPr>
            <w:tcW w:w="389" w:type="pct"/>
            <w:tcBorders>
              <w:top w:val="single" w:sz="4" w:space="0" w:color="auto"/>
              <w:left w:val="single" w:sz="4" w:space="0" w:color="auto"/>
              <w:bottom w:val="single" w:sz="4" w:space="0" w:color="auto"/>
              <w:right w:val="single" w:sz="4" w:space="0" w:color="auto"/>
            </w:tcBorders>
            <w:vAlign w:val="center"/>
          </w:tcPr>
          <w:p w14:paraId="34D2A818"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108770BF"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014EDBFB" w14:textId="77777777" w:rsidTr="00D0742A">
        <w:trPr>
          <w:trHeight w:val="360"/>
        </w:trPr>
        <w:tc>
          <w:tcPr>
            <w:tcW w:w="678" w:type="pct"/>
            <w:vMerge/>
            <w:tcBorders>
              <w:left w:val="single" w:sz="4" w:space="0" w:color="auto"/>
              <w:right w:val="single" w:sz="4" w:space="0" w:color="auto"/>
            </w:tcBorders>
          </w:tcPr>
          <w:p w14:paraId="23582A7A"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08624DD6"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4B191E">
              <w:rPr>
                <w:rFonts w:ascii="Times New Roman" w:hAnsi="Times New Roman" w:cs="Times New Roman"/>
                <w:spacing w:val="-1"/>
                <w:sz w:val="24"/>
                <w:szCs w:val="24"/>
              </w:rPr>
              <w:t>Применение операции выдавливания в двух направлениях</w:t>
            </w:r>
          </w:p>
        </w:tc>
        <w:tc>
          <w:tcPr>
            <w:tcW w:w="389" w:type="pct"/>
            <w:tcBorders>
              <w:top w:val="single" w:sz="4" w:space="0" w:color="auto"/>
              <w:left w:val="single" w:sz="4" w:space="0" w:color="auto"/>
              <w:bottom w:val="single" w:sz="4" w:space="0" w:color="auto"/>
              <w:right w:val="single" w:sz="4" w:space="0" w:color="auto"/>
            </w:tcBorders>
            <w:vAlign w:val="center"/>
          </w:tcPr>
          <w:p w14:paraId="3E50B11B"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38A732A6"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0DA123BB" w14:textId="77777777" w:rsidTr="00D0742A">
        <w:trPr>
          <w:trHeight w:val="482"/>
        </w:trPr>
        <w:tc>
          <w:tcPr>
            <w:tcW w:w="678" w:type="pct"/>
            <w:vMerge/>
            <w:tcBorders>
              <w:left w:val="single" w:sz="4" w:space="0" w:color="auto"/>
              <w:right w:val="single" w:sz="4" w:space="0" w:color="auto"/>
            </w:tcBorders>
          </w:tcPr>
          <w:p w14:paraId="4959DF36"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17D4E8D9"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4B191E">
              <w:rPr>
                <w:rFonts w:ascii="Times New Roman" w:hAnsi="Times New Roman" w:cs="Times New Roman"/>
                <w:spacing w:val="-1"/>
                <w:sz w:val="24"/>
                <w:szCs w:val="24"/>
              </w:rPr>
              <w:t>Оформление ассоциатив</w:t>
            </w:r>
            <w:r>
              <w:rPr>
                <w:rFonts w:ascii="Times New Roman" w:hAnsi="Times New Roman" w:cs="Times New Roman"/>
                <w:spacing w:val="-1"/>
                <w:sz w:val="24"/>
                <w:szCs w:val="24"/>
              </w:rPr>
              <w:t xml:space="preserve">ного чертежа детали </w:t>
            </w:r>
          </w:p>
        </w:tc>
        <w:tc>
          <w:tcPr>
            <w:tcW w:w="389" w:type="pct"/>
            <w:tcBorders>
              <w:top w:val="single" w:sz="4" w:space="0" w:color="auto"/>
              <w:left w:val="single" w:sz="4" w:space="0" w:color="auto"/>
              <w:bottom w:val="single" w:sz="4" w:space="0" w:color="auto"/>
              <w:right w:val="single" w:sz="4" w:space="0" w:color="auto"/>
            </w:tcBorders>
            <w:vAlign w:val="center"/>
          </w:tcPr>
          <w:p w14:paraId="5DF57DAF"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2DE38CE6"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5D077094" w14:textId="77777777" w:rsidTr="00D0742A">
        <w:trPr>
          <w:trHeight w:val="360"/>
        </w:trPr>
        <w:tc>
          <w:tcPr>
            <w:tcW w:w="678" w:type="pct"/>
            <w:vMerge/>
            <w:tcBorders>
              <w:left w:val="single" w:sz="4" w:space="0" w:color="auto"/>
              <w:right w:val="single" w:sz="4" w:space="0" w:color="auto"/>
            </w:tcBorders>
          </w:tcPr>
          <w:p w14:paraId="79E47E0B"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4DC46647"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4B191E">
              <w:rPr>
                <w:rFonts w:ascii="Times New Roman" w:hAnsi="Times New Roman" w:cs="Times New Roman"/>
                <w:spacing w:val="-1"/>
                <w:sz w:val="24"/>
                <w:szCs w:val="24"/>
              </w:rPr>
              <w:t>Операции гибки, замыкания углов, штамповки</w:t>
            </w:r>
          </w:p>
        </w:tc>
        <w:tc>
          <w:tcPr>
            <w:tcW w:w="389" w:type="pct"/>
            <w:tcBorders>
              <w:top w:val="single" w:sz="4" w:space="0" w:color="auto"/>
              <w:left w:val="single" w:sz="4" w:space="0" w:color="auto"/>
              <w:bottom w:val="single" w:sz="4" w:space="0" w:color="auto"/>
              <w:right w:val="single" w:sz="4" w:space="0" w:color="auto"/>
            </w:tcBorders>
            <w:vAlign w:val="center"/>
          </w:tcPr>
          <w:p w14:paraId="02949C6C"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1A417A8F"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4C88010A" w14:textId="77777777" w:rsidTr="00D0742A">
        <w:trPr>
          <w:trHeight w:val="719"/>
        </w:trPr>
        <w:tc>
          <w:tcPr>
            <w:tcW w:w="678" w:type="pct"/>
            <w:vMerge/>
            <w:tcBorders>
              <w:left w:val="single" w:sz="4" w:space="0" w:color="auto"/>
              <w:right w:val="single" w:sz="4" w:space="0" w:color="auto"/>
            </w:tcBorders>
          </w:tcPr>
          <w:p w14:paraId="0176CA31"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453766E8"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4B191E">
              <w:rPr>
                <w:rFonts w:ascii="Times New Roman" w:hAnsi="Times New Roman" w:cs="Times New Roman"/>
                <w:spacing w:val="-1"/>
                <w:sz w:val="24"/>
                <w:szCs w:val="24"/>
              </w:rPr>
              <w:t>Фиксация компонента. Перемещение и поворот компонента. Сопряжения. Производные размеры</w:t>
            </w:r>
          </w:p>
        </w:tc>
        <w:tc>
          <w:tcPr>
            <w:tcW w:w="389" w:type="pct"/>
            <w:tcBorders>
              <w:top w:val="single" w:sz="4" w:space="0" w:color="auto"/>
              <w:left w:val="single" w:sz="4" w:space="0" w:color="auto"/>
              <w:bottom w:val="single" w:sz="4" w:space="0" w:color="auto"/>
              <w:right w:val="single" w:sz="4" w:space="0" w:color="auto"/>
            </w:tcBorders>
            <w:vAlign w:val="center"/>
          </w:tcPr>
          <w:p w14:paraId="7973B975"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679EA760"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11BE33E1" w14:textId="77777777" w:rsidTr="00D0742A">
        <w:trPr>
          <w:trHeight w:val="456"/>
        </w:trPr>
        <w:tc>
          <w:tcPr>
            <w:tcW w:w="678" w:type="pct"/>
            <w:vMerge/>
            <w:tcBorders>
              <w:left w:val="single" w:sz="4" w:space="0" w:color="auto"/>
              <w:right w:val="single" w:sz="4" w:space="0" w:color="auto"/>
            </w:tcBorders>
          </w:tcPr>
          <w:p w14:paraId="189CBD71"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501C659A" w14:textId="77777777" w:rsidR="009D4ED7" w:rsidRPr="00A52B02" w:rsidRDefault="009D4ED7" w:rsidP="00D0742A">
            <w:pPr>
              <w:tabs>
                <w:tab w:val="left" w:pos="1832"/>
              </w:tabs>
              <w:suppressAutoHyphens/>
              <w:rPr>
                <w:rFonts w:ascii="Times New Roman" w:hAnsi="Times New Roman" w:cs="Times New Roman"/>
                <w:spacing w:val="-1"/>
                <w:sz w:val="24"/>
                <w:szCs w:val="24"/>
              </w:rPr>
            </w:pPr>
            <w:r>
              <w:rPr>
                <w:rFonts w:ascii="Times New Roman" w:hAnsi="Times New Roman" w:cs="Times New Roman"/>
                <w:spacing w:val="-1"/>
                <w:sz w:val="24"/>
                <w:szCs w:val="24"/>
              </w:rPr>
              <w:t>Создание модели Планка, Колодка</w:t>
            </w:r>
          </w:p>
        </w:tc>
        <w:tc>
          <w:tcPr>
            <w:tcW w:w="389" w:type="pct"/>
            <w:tcBorders>
              <w:top w:val="single" w:sz="4" w:space="0" w:color="auto"/>
              <w:left w:val="single" w:sz="4" w:space="0" w:color="auto"/>
              <w:bottom w:val="single" w:sz="4" w:space="0" w:color="auto"/>
              <w:right w:val="single" w:sz="4" w:space="0" w:color="auto"/>
            </w:tcBorders>
            <w:vAlign w:val="center"/>
          </w:tcPr>
          <w:p w14:paraId="6C729EB5"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043F76D3"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312DD0E1" w14:textId="77777777" w:rsidTr="00D0742A">
        <w:trPr>
          <w:trHeight w:val="503"/>
        </w:trPr>
        <w:tc>
          <w:tcPr>
            <w:tcW w:w="678" w:type="pct"/>
            <w:vMerge/>
            <w:tcBorders>
              <w:left w:val="single" w:sz="4" w:space="0" w:color="auto"/>
              <w:right w:val="single" w:sz="4" w:space="0" w:color="auto"/>
            </w:tcBorders>
          </w:tcPr>
          <w:p w14:paraId="48D8ED32"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45106251"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4B191E">
              <w:rPr>
                <w:rFonts w:ascii="Times New Roman" w:hAnsi="Times New Roman" w:cs="Times New Roman"/>
                <w:spacing w:val="-1"/>
                <w:sz w:val="24"/>
                <w:szCs w:val="24"/>
              </w:rPr>
              <w:t>Создание пустотелой модели.</w:t>
            </w:r>
          </w:p>
        </w:tc>
        <w:tc>
          <w:tcPr>
            <w:tcW w:w="389" w:type="pct"/>
            <w:tcBorders>
              <w:top w:val="single" w:sz="4" w:space="0" w:color="auto"/>
              <w:left w:val="single" w:sz="4" w:space="0" w:color="auto"/>
              <w:bottom w:val="single" w:sz="4" w:space="0" w:color="auto"/>
              <w:right w:val="single" w:sz="4" w:space="0" w:color="auto"/>
            </w:tcBorders>
            <w:vAlign w:val="center"/>
          </w:tcPr>
          <w:p w14:paraId="20989E63"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1A00F117"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7DF3D4AB" w14:textId="77777777" w:rsidTr="00D0742A">
        <w:trPr>
          <w:trHeight w:val="405"/>
        </w:trPr>
        <w:tc>
          <w:tcPr>
            <w:tcW w:w="678" w:type="pct"/>
            <w:vMerge/>
            <w:tcBorders>
              <w:left w:val="single" w:sz="4" w:space="0" w:color="auto"/>
              <w:right w:val="single" w:sz="4" w:space="0" w:color="auto"/>
            </w:tcBorders>
          </w:tcPr>
          <w:p w14:paraId="45B31331" w14:textId="77777777" w:rsidR="009D4ED7" w:rsidRPr="009832D4" w:rsidRDefault="009D4ED7" w:rsidP="00D0742A">
            <w:pPr>
              <w:suppressAutoHyphens/>
              <w:jc w:val="center"/>
              <w:rPr>
                <w:rFonts w:ascii="Times New Roman" w:hAnsi="Times New Roman"/>
                <w:b/>
                <w:bCs/>
                <w:sz w:val="24"/>
                <w:szCs w:val="24"/>
              </w:rPr>
            </w:pPr>
          </w:p>
        </w:tc>
        <w:tc>
          <w:tcPr>
            <w:tcW w:w="3212" w:type="pct"/>
            <w:tcBorders>
              <w:top w:val="single" w:sz="4" w:space="0" w:color="auto"/>
              <w:left w:val="single" w:sz="4" w:space="0" w:color="auto"/>
              <w:right w:val="single" w:sz="4" w:space="0" w:color="auto"/>
            </w:tcBorders>
            <w:vAlign w:val="center"/>
          </w:tcPr>
          <w:p w14:paraId="01F41546" w14:textId="77777777" w:rsidR="009D4ED7" w:rsidRPr="00A52B02" w:rsidRDefault="009D4ED7" w:rsidP="00D0742A">
            <w:pPr>
              <w:tabs>
                <w:tab w:val="left" w:pos="1832"/>
              </w:tabs>
              <w:suppressAutoHyphens/>
              <w:rPr>
                <w:rFonts w:ascii="Times New Roman" w:hAnsi="Times New Roman" w:cs="Times New Roman"/>
                <w:spacing w:val="-1"/>
                <w:sz w:val="24"/>
                <w:szCs w:val="24"/>
              </w:rPr>
            </w:pPr>
            <w:r w:rsidRPr="004B191E">
              <w:rPr>
                <w:rFonts w:ascii="Times New Roman" w:hAnsi="Times New Roman" w:cs="Times New Roman"/>
                <w:spacing w:val="-1"/>
                <w:sz w:val="24"/>
                <w:szCs w:val="24"/>
              </w:rPr>
              <w:t>Импорт и экспорт изображений</w:t>
            </w:r>
            <w:r>
              <w:rPr>
                <w:rFonts w:ascii="Times New Roman" w:hAnsi="Times New Roman" w:cs="Times New Roman"/>
                <w:spacing w:val="-1"/>
                <w:sz w:val="24"/>
                <w:szCs w:val="24"/>
              </w:rPr>
              <w:t xml:space="preserve">. </w:t>
            </w:r>
            <w:r>
              <w:t xml:space="preserve"> </w:t>
            </w:r>
            <w:r w:rsidRPr="00AB2BAC">
              <w:rPr>
                <w:rFonts w:ascii="Times New Roman" w:hAnsi="Times New Roman" w:cs="Times New Roman"/>
                <w:spacing w:val="-1"/>
                <w:sz w:val="24"/>
                <w:szCs w:val="24"/>
              </w:rPr>
              <w:t>Печать чертежа. Настройка печати</w:t>
            </w:r>
          </w:p>
        </w:tc>
        <w:tc>
          <w:tcPr>
            <w:tcW w:w="389" w:type="pct"/>
            <w:tcBorders>
              <w:top w:val="single" w:sz="4" w:space="0" w:color="auto"/>
              <w:left w:val="single" w:sz="4" w:space="0" w:color="auto"/>
              <w:right w:val="single" w:sz="4" w:space="0" w:color="auto"/>
            </w:tcBorders>
            <w:vAlign w:val="center"/>
          </w:tcPr>
          <w:p w14:paraId="0BE0C313" w14:textId="77777777" w:rsidR="009D4ED7"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vAlign w:val="center"/>
          </w:tcPr>
          <w:p w14:paraId="48A85C90"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3B275174" w14:textId="77777777" w:rsidTr="00D0742A">
        <w:trPr>
          <w:trHeight w:val="618"/>
        </w:trPr>
        <w:tc>
          <w:tcPr>
            <w:tcW w:w="3890" w:type="pct"/>
            <w:gridSpan w:val="2"/>
            <w:tcBorders>
              <w:top w:val="single" w:sz="4" w:space="0" w:color="auto"/>
              <w:left w:val="single" w:sz="4" w:space="0" w:color="auto"/>
              <w:bottom w:val="single" w:sz="4" w:space="0" w:color="auto"/>
              <w:right w:val="single" w:sz="4" w:space="0" w:color="auto"/>
            </w:tcBorders>
          </w:tcPr>
          <w:p w14:paraId="0E32A946" w14:textId="77777777" w:rsidR="009D4ED7" w:rsidRPr="009832D4" w:rsidRDefault="009D4ED7"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4B191E">
              <w:rPr>
                <w:rFonts w:ascii="Times New Roman" w:hAnsi="Times New Roman"/>
                <w:b/>
                <w:bCs/>
                <w:sz w:val="24"/>
                <w:szCs w:val="24"/>
              </w:rPr>
              <w:t>РАЗДЕЛ 3.</w:t>
            </w:r>
            <w:r w:rsidRPr="004B191E">
              <w:rPr>
                <w:rFonts w:ascii="Times New Roman" w:hAnsi="Times New Roman"/>
                <w:b/>
                <w:bCs/>
                <w:sz w:val="24"/>
                <w:szCs w:val="24"/>
              </w:rPr>
              <w:tab/>
              <w:t>Трехмерное моделирование в САПР</w:t>
            </w:r>
          </w:p>
        </w:tc>
        <w:tc>
          <w:tcPr>
            <w:tcW w:w="389" w:type="pct"/>
            <w:tcBorders>
              <w:top w:val="single" w:sz="4" w:space="0" w:color="auto"/>
              <w:left w:val="single" w:sz="4" w:space="0" w:color="auto"/>
              <w:bottom w:val="single" w:sz="4" w:space="0" w:color="auto"/>
              <w:right w:val="single" w:sz="4" w:space="0" w:color="auto"/>
            </w:tcBorders>
          </w:tcPr>
          <w:p w14:paraId="48948D5D" w14:textId="77777777" w:rsidR="009D4ED7" w:rsidRPr="009832D4" w:rsidRDefault="009D4ED7" w:rsidP="00D0742A">
            <w:pPr>
              <w:suppressAutoHyphens/>
              <w:jc w:val="center"/>
              <w:rPr>
                <w:rFonts w:ascii="Times New Roman" w:hAnsi="Times New Roman"/>
                <w:b/>
                <w:bCs/>
                <w:sz w:val="24"/>
                <w:szCs w:val="24"/>
              </w:rPr>
            </w:pPr>
            <w:r>
              <w:rPr>
                <w:rFonts w:ascii="Times New Roman" w:hAnsi="Times New Roman"/>
                <w:b/>
                <w:bCs/>
                <w:sz w:val="24"/>
                <w:szCs w:val="24"/>
              </w:rPr>
              <w:t>34</w:t>
            </w:r>
          </w:p>
        </w:tc>
        <w:tc>
          <w:tcPr>
            <w:tcW w:w="721" w:type="pct"/>
            <w:vMerge w:val="restart"/>
            <w:tcBorders>
              <w:top w:val="single" w:sz="4" w:space="0" w:color="auto"/>
              <w:left w:val="single" w:sz="4" w:space="0" w:color="auto"/>
              <w:right w:val="single" w:sz="4" w:space="0" w:color="auto"/>
            </w:tcBorders>
            <w:vAlign w:val="center"/>
          </w:tcPr>
          <w:p w14:paraId="060005B3" w14:textId="77777777" w:rsidR="009D4ED7" w:rsidRPr="00A63F63" w:rsidRDefault="009D4ED7"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49E7607F"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ПК.2.2</w:t>
            </w:r>
          </w:p>
          <w:p w14:paraId="4C6DB204"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ПК.3.2</w:t>
            </w:r>
          </w:p>
          <w:p w14:paraId="2753210A" w14:textId="77777777" w:rsidR="009D4ED7" w:rsidRPr="009832D4" w:rsidRDefault="009D4ED7" w:rsidP="00D0742A">
            <w:pPr>
              <w:jc w:val="center"/>
              <w:rPr>
                <w:rFonts w:ascii="Times New Roman" w:eastAsia="Times New Roman" w:hAnsi="Times New Roman" w:cs="Times New Roman"/>
                <w:b/>
                <w:bCs/>
                <w:color w:val="000000"/>
                <w:sz w:val="24"/>
                <w:szCs w:val="24"/>
              </w:rPr>
            </w:pPr>
            <w:r w:rsidRPr="009755FB">
              <w:rPr>
                <w:rFonts w:ascii="Times New Roman" w:eastAsia="Times New Roman" w:hAnsi="Times New Roman" w:cs="Times New Roman"/>
                <w:sz w:val="24"/>
                <w:szCs w:val="24"/>
              </w:rPr>
              <w:t>ПК.4.2</w:t>
            </w:r>
          </w:p>
        </w:tc>
      </w:tr>
      <w:tr w:rsidR="009D4ED7" w:rsidRPr="009832D4" w14:paraId="11F4201F" w14:textId="77777777" w:rsidTr="00D0742A">
        <w:trPr>
          <w:trHeight w:val="412"/>
        </w:trPr>
        <w:tc>
          <w:tcPr>
            <w:tcW w:w="678" w:type="pct"/>
            <w:vMerge w:val="restart"/>
            <w:tcBorders>
              <w:top w:val="single" w:sz="4" w:space="0" w:color="auto"/>
              <w:left w:val="single" w:sz="4" w:space="0" w:color="auto"/>
              <w:bottom w:val="single" w:sz="4" w:space="0" w:color="auto"/>
              <w:right w:val="single" w:sz="4" w:space="0" w:color="auto"/>
            </w:tcBorders>
          </w:tcPr>
          <w:p w14:paraId="6E6C9A4B" w14:textId="77777777" w:rsidR="009D4ED7" w:rsidRPr="009832D4" w:rsidRDefault="009D4ED7" w:rsidP="00D0742A">
            <w:pPr>
              <w:suppressAutoHyphens/>
              <w:jc w:val="center"/>
              <w:rPr>
                <w:rFonts w:ascii="Times New Roman" w:hAnsi="Times New Roman"/>
                <w:bCs/>
                <w:sz w:val="24"/>
                <w:szCs w:val="24"/>
              </w:rPr>
            </w:pPr>
            <w:r w:rsidRPr="009832D4">
              <w:rPr>
                <w:rFonts w:ascii="Times New Roman" w:hAnsi="Times New Roman"/>
                <w:bCs/>
                <w:sz w:val="24"/>
                <w:szCs w:val="24"/>
              </w:rPr>
              <w:t>Тема 3.1</w:t>
            </w:r>
          </w:p>
          <w:p w14:paraId="57681034" w14:textId="77777777" w:rsidR="009D4ED7" w:rsidRPr="009832D4" w:rsidRDefault="009D4ED7" w:rsidP="00D0742A">
            <w:pPr>
              <w:suppressAutoHyphens/>
              <w:jc w:val="center"/>
              <w:rPr>
                <w:rFonts w:ascii="Times New Roman" w:hAnsi="Times New Roman"/>
                <w:bCs/>
                <w:sz w:val="24"/>
                <w:szCs w:val="24"/>
              </w:rPr>
            </w:pPr>
            <w:r w:rsidRPr="004B191E">
              <w:rPr>
                <w:rFonts w:ascii="Times New Roman" w:hAnsi="Times New Roman"/>
                <w:bCs/>
                <w:sz w:val="24"/>
                <w:szCs w:val="24"/>
              </w:rPr>
              <w:t>Трехмерное моделирование в САПР</w:t>
            </w:r>
          </w:p>
        </w:tc>
        <w:tc>
          <w:tcPr>
            <w:tcW w:w="3212" w:type="pct"/>
            <w:tcBorders>
              <w:top w:val="single" w:sz="4" w:space="0" w:color="auto"/>
              <w:left w:val="single" w:sz="4" w:space="0" w:color="auto"/>
              <w:bottom w:val="single" w:sz="4" w:space="0" w:color="auto"/>
              <w:right w:val="single" w:sz="4" w:space="0" w:color="auto"/>
            </w:tcBorders>
          </w:tcPr>
          <w:p w14:paraId="4E427687" w14:textId="77777777" w:rsidR="009D4ED7" w:rsidRPr="009832D4" w:rsidRDefault="009D4ED7" w:rsidP="00D0742A">
            <w:pPr>
              <w:suppressAutoHyphens/>
              <w:rPr>
                <w:rFonts w:ascii="Times New Roman" w:hAnsi="Times New Roman"/>
                <w:b/>
                <w:bCs/>
                <w:sz w:val="24"/>
                <w:szCs w:val="24"/>
              </w:rPr>
            </w:pPr>
            <w:r w:rsidRPr="009832D4">
              <w:rPr>
                <w:rFonts w:ascii="Times New Roman" w:hAnsi="Times New Roman"/>
                <w:b/>
                <w:bCs/>
                <w:sz w:val="24"/>
                <w:szCs w:val="24"/>
              </w:rPr>
              <w:t xml:space="preserve">Содержание учебного материала </w:t>
            </w:r>
          </w:p>
        </w:tc>
        <w:tc>
          <w:tcPr>
            <w:tcW w:w="389" w:type="pct"/>
            <w:tcBorders>
              <w:top w:val="single" w:sz="4" w:space="0" w:color="auto"/>
              <w:left w:val="single" w:sz="4" w:space="0" w:color="auto"/>
              <w:bottom w:val="single" w:sz="4" w:space="0" w:color="auto"/>
              <w:right w:val="single" w:sz="4" w:space="0" w:color="auto"/>
            </w:tcBorders>
          </w:tcPr>
          <w:p w14:paraId="66C9F880" w14:textId="77777777" w:rsidR="009D4ED7" w:rsidRPr="009832D4" w:rsidRDefault="009D4ED7" w:rsidP="00D0742A">
            <w:pPr>
              <w:suppressAutoHyphens/>
              <w:jc w:val="center"/>
              <w:rPr>
                <w:rFonts w:ascii="Times New Roman" w:hAnsi="Times New Roman"/>
                <w:b/>
                <w:bCs/>
                <w:sz w:val="24"/>
                <w:szCs w:val="24"/>
              </w:rPr>
            </w:pPr>
            <w:r>
              <w:rPr>
                <w:rFonts w:ascii="Times New Roman" w:hAnsi="Times New Roman"/>
                <w:b/>
                <w:bCs/>
                <w:sz w:val="24"/>
                <w:szCs w:val="24"/>
              </w:rPr>
              <w:t>34</w:t>
            </w:r>
          </w:p>
        </w:tc>
        <w:tc>
          <w:tcPr>
            <w:tcW w:w="721" w:type="pct"/>
            <w:vMerge/>
            <w:tcBorders>
              <w:left w:val="single" w:sz="4" w:space="0" w:color="auto"/>
              <w:right w:val="single" w:sz="4" w:space="0" w:color="auto"/>
            </w:tcBorders>
          </w:tcPr>
          <w:p w14:paraId="6D4F3012"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3B0C812E" w14:textId="77777777" w:rsidTr="00D0742A">
        <w:trPr>
          <w:trHeight w:val="695"/>
        </w:trPr>
        <w:tc>
          <w:tcPr>
            <w:tcW w:w="678" w:type="pct"/>
            <w:vMerge/>
            <w:tcBorders>
              <w:top w:val="single" w:sz="4" w:space="0" w:color="auto"/>
              <w:left w:val="single" w:sz="4" w:space="0" w:color="auto"/>
              <w:bottom w:val="single" w:sz="4" w:space="0" w:color="auto"/>
              <w:right w:val="single" w:sz="4" w:space="0" w:color="auto"/>
            </w:tcBorders>
          </w:tcPr>
          <w:p w14:paraId="5D810938"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3A4B9FE2"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hAnsi="Times New Roman" w:cs="Times New Roman"/>
                <w:bCs/>
                <w:sz w:val="24"/>
                <w:szCs w:val="24"/>
              </w:rPr>
              <w:t>Технологии создания 3D-объектов. Моделирование поверхностей. Создание сборочной модели. Создание анимации</w:t>
            </w:r>
          </w:p>
        </w:tc>
        <w:tc>
          <w:tcPr>
            <w:tcW w:w="389" w:type="pct"/>
            <w:tcBorders>
              <w:top w:val="single" w:sz="4" w:space="0" w:color="auto"/>
              <w:left w:val="single" w:sz="4" w:space="0" w:color="auto"/>
              <w:right w:val="single" w:sz="4" w:space="0" w:color="auto"/>
            </w:tcBorders>
            <w:vAlign w:val="center"/>
          </w:tcPr>
          <w:p w14:paraId="02416238" w14:textId="77777777" w:rsidR="009D4ED7" w:rsidRPr="009832D4" w:rsidRDefault="009D4ED7" w:rsidP="00D0742A">
            <w:pPr>
              <w:suppressAutoHyphens/>
              <w:jc w:val="center"/>
              <w:rPr>
                <w:rFonts w:ascii="Times New Roman" w:hAnsi="Times New Roman"/>
                <w:bCs/>
                <w:i/>
                <w:sz w:val="24"/>
                <w:szCs w:val="24"/>
              </w:rPr>
            </w:pPr>
            <w:r>
              <w:rPr>
                <w:rFonts w:ascii="Times New Roman" w:hAnsi="Times New Roman"/>
                <w:bCs/>
                <w:i/>
                <w:sz w:val="24"/>
                <w:szCs w:val="24"/>
              </w:rPr>
              <w:t>6</w:t>
            </w:r>
          </w:p>
        </w:tc>
        <w:tc>
          <w:tcPr>
            <w:tcW w:w="721" w:type="pct"/>
            <w:vMerge/>
            <w:tcBorders>
              <w:left w:val="single" w:sz="4" w:space="0" w:color="auto"/>
              <w:right w:val="single" w:sz="4" w:space="0" w:color="auto"/>
            </w:tcBorders>
          </w:tcPr>
          <w:p w14:paraId="2161ABE7"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006CFFD6" w14:textId="77777777" w:rsidTr="00D0742A">
        <w:trPr>
          <w:trHeight w:val="558"/>
        </w:trPr>
        <w:tc>
          <w:tcPr>
            <w:tcW w:w="678" w:type="pct"/>
            <w:vMerge/>
            <w:tcBorders>
              <w:top w:val="single" w:sz="4" w:space="0" w:color="auto"/>
              <w:left w:val="single" w:sz="4" w:space="0" w:color="auto"/>
              <w:right w:val="single" w:sz="4" w:space="0" w:color="auto"/>
            </w:tcBorders>
          </w:tcPr>
          <w:p w14:paraId="69C49E65"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36FD7CFB"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hAnsi="Times New Roman" w:cs="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vAlign w:val="center"/>
          </w:tcPr>
          <w:p w14:paraId="35B07F6D" w14:textId="77777777" w:rsidR="009D4ED7" w:rsidRPr="009832D4" w:rsidRDefault="009D4ED7" w:rsidP="00D0742A">
            <w:pPr>
              <w:suppressAutoHyphens/>
              <w:jc w:val="center"/>
              <w:rPr>
                <w:rFonts w:ascii="Times New Roman" w:hAnsi="Times New Roman"/>
                <w:b/>
                <w:bCs/>
                <w:i/>
                <w:sz w:val="24"/>
                <w:szCs w:val="24"/>
              </w:rPr>
            </w:pPr>
            <w:r>
              <w:rPr>
                <w:rFonts w:ascii="Times New Roman" w:hAnsi="Times New Roman"/>
                <w:b/>
                <w:bCs/>
                <w:i/>
                <w:sz w:val="24"/>
                <w:szCs w:val="24"/>
              </w:rPr>
              <w:t>28</w:t>
            </w:r>
          </w:p>
        </w:tc>
        <w:tc>
          <w:tcPr>
            <w:tcW w:w="721" w:type="pct"/>
            <w:vMerge/>
            <w:tcBorders>
              <w:left w:val="single" w:sz="4" w:space="0" w:color="auto"/>
              <w:right w:val="single" w:sz="4" w:space="0" w:color="auto"/>
            </w:tcBorders>
          </w:tcPr>
          <w:p w14:paraId="4F15550F"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648B77A4" w14:textId="77777777" w:rsidTr="00D0742A">
        <w:trPr>
          <w:trHeight w:val="411"/>
        </w:trPr>
        <w:tc>
          <w:tcPr>
            <w:tcW w:w="678" w:type="pct"/>
            <w:vMerge/>
            <w:tcBorders>
              <w:left w:val="single" w:sz="4" w:space="0" w:color="auto"/>
              <w:right w:val="single" w:sz="4" w:space="0" w:color="auto"/>
            </w:tcBorders>
          </w:tcPr>
          <w:p w14:paraId="709F70FB"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2FBE4EE3"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hAnsi="Times New Roman" w:cs="Times New Roman"/>
                <w:spacing w:val="-1"/>
                <w:sz w:val="24"/>
                <w:szCs w:val="24"/>
              </w:rPr>
              <w:t>Вычерчивание</w:t>
            </w:r>
            <w:r w:rsidRPr="00335534">
              <w:rPr>
                <w:rFonts w:ascii="Times New Roman" w:hAnsi="Times New Roman" w:cs="Times New Roman"/>
                <w:spacing w:val="-10"/>
                <w:sz w:val="24"/>
                <w:szCs w:val="24"/>
              </w:rPr>
              <w:t xml:space="preserve"> </w:t>
            </w:r>
            <w:r w:rsidRPr="00335534">
              <w:rPr>
                <w:rFonts w:ascii="Times New Roman" w:hAnsi="Times New Roman" w:cs="Times New Roman"/>
                <w:spacing w:val="-1"/>
                <w:sz w:val="24"/>
                <w:szCs w:val="24"/>
              </w:rPr>
              <w:t>деталей</w:t>
            </w:r>
            <w:r w:rsidRPr="00335534">
              <w:rPr>
                <w:rFonts w:ascii="Times New Roman" w:hAnsi="Times New Roman" w:cs="Times New Roman"/>
                <w:spacing w:val="-12"/>
                <w:sz w:val="24"/>
                <w:szCs w:val="24"/>
              </w:rPr>
              <w:t xml:space="preserve"> </w:t>
            </w:r>
            <w:r w:rsidRPr="00335534">
              <w:rPr>
                <w:rFonts w:ascii="Times New Roman" w:hAnsi="Times New Roman" w:cs="Times New Roman"/>
                <w:spacing w:val="-1"/>
                <w:sz w:val="24"/>
                <w:szCs w:val="24"/>
              </w:rPr>
              <w:t>для</w:t>
            </w:r>
            <w:r w:rsidRPr="00335534">
              <w:rPr>
                <w:rFonts w:ascii="Times New Roman" w:hAnsi="Times New Roman" w:cs="Times New Roman"/>
                <w:spacing w:val="-7"/>
                <w:sz w:val="24"/>
                <w:szCs w:val="24"/>
              </w:rPr>
              <w:t xml:space="preserve"> </w:t>
            </w:r>
            <w:r w:rsidRPr="00335534">
              <w:rPr>
                <w:rFonts w:ascii="Times New Roman" w:hAnsi="Times New Roman" w:cs="Times New Roman"/>
                <w:spacing w:val="-1"/>
                <w:sz w:val="24"/>
                <w:szCs w:val="24"/>
              </w:rPr>
              <w:t>проектирования</w:t>
            </w:r>
            <w:r w:rsidRPr="00335534">
              <w:rPr>
                <w:rFonts w:ascii="Times New Roman" w:hAnsi="Times New Roman" w:cs="Times New Roman"/>
                <w:spacing w:val="-10"/>
                <w:sz w:val="24"/>
                <w:szCs w:val="24"/>
              </w:rPr>
              <w:t xml:space="preserve"> </w:t>
            </w:r>
            <w:r w:rsidRPr="00335534">
              <w:rPr>
                <w:rFonts w:ascii="Times New Roman" w:hAnsi="Times New Roman" w:cs="Times New Roman"/>
                <w:sz w:val="24"/>
                <w:szCs w:val="24"/>
              </w:rPr>
              <w:t>мясорубки.</w:t>
            </w:r>
            <w:r w:rsidRPr="00335534">
              <w:rPr>
                <w:rFonts w:ascii="Times New Roman" w:hAnsi="Times New Roman" w:cs="Times New Roman"/>
                <w:spacing w:val="-9"/>
                <w:sz w:val="24"/>
                <w:szCs w:val="24"/>
              </w:rPr>
              <w:t xml:space="preserve"> </w:t>
            </w:r>
            <w:r w:rsidRPr="00335534">
              <w:rPr>
                <w:rFonts w:ascii="Times New Roman" w:hAnsi="Times New Roman" w:cs="Times New Roman"/>
                <w:sz w:val="24"/>
                <w:szCs w:val="24"/>
              </w:rPr>
              <w:t>Деталь</w:t>
            </w:r>
            <w:r w:rsidRPr="00335534">
              <w:rPr>
                <w:rFonts w:ascii="Times New Roman" w:hAnsi="Times New Roman" w:cs="Times New Roman"/>
                <w:spacing w:val="-9"/>
                <w:sz w:val="24"/>
                <w:szCs w:val="24"/>
              </w:rPr>
              <w:t xml:space="preserve"> </w:t>
            </w:r>
            <w:r w:rsidRPr="00335534">
              <w:rPr>
                <w:rFonts w:ascii="Times New Roman" w:hAnsi="Times New Roman" w:cs="Times New Roman"/>
                <w:sz w:val="24"/>
                <w:szCs w:val="24"/>
              </w:rPr>
              <w:t>“Крышка”</w:t>
            </w:r>
          </w:p>
        </w:tc>
        <w:tc>
          <w:tcPr>
            <w:tcW w:w="389" w:type="pct"/>
            <w:tcBorders>
              <w:top w:val="single" w:sz="4" w:space="0" w:color="auto"/>
              <w:left w:val="single" w:sz="4" w:space="0" w:color="auto"/>
              <w:bottom w:val="single" w:sz="4" w:space="0" w:color="auto"/>
              <w:right w:val="single" w:sz="4" w:space="0" w:color="auto"/>
            </w:tcBorders>
            <w:vAlign w:val="center"/>
          </w:tcPr>
          <w:p w14:paraId="32E529AA" w14:textId="77777777" w:rsidR="009D4ED7" w:rsidRPr="009832D4" w:rsidRDefault="009D4ED7"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721" w:type="pct"/>
            <w:vMerge/>
            <w:tcBorders>
              <w:left w:val="single" w:sz="4" w:space="0" w:color="auto"/>
              <w:right w:val="single" w:sz="4" w:space="0" w:color="auto"/>
            </w:tcBorders>
          </w:tcPr>
          <w:p w14:paraId="1C7C3860"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442F9EBA" w14:textId="77777777" w:rsidTr="00D0742A">
        <w:trPr>
          <w:trHeight w:val="417"/>
        </w:trPr>
        <w:tc>
          <w:tcPr>
            <w:tcW w:w="678" w:type="pct"/>
            <w:vMerge/>
            <w:tcBorders>
              <w:left w:val="single" w:sz="4" w:space="0" w:color="auto"/>
              <w:right w:val="single" w:sz="4" w:space="0" w:color="auto"/>
            </w:tcBorders>
          </w:tcPr>
          <w:p w14:paraId="5579B454"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3907EDFB"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hAnsi="Times New Roman" w:cs="Times New Roman"/>
                <w:spacing w:val="-1"/>
                <w:sz w:val="24"/>
                <w:szCs w:val="24"/>
              </w:rPr>
              <w:t>Создание</w:t>
            </w:r>
            <w:r w:rsidRPr="00335534">
              <w:rPr>
                <w:rFonts w:ascii="Times New Roman" w:hAnsi="Times New Roman" w:cs="Times New Roman"/>
                <w:spacing w:val="-8"/>
                <w:sz w:val="24"/>
                <w:szCs w:val="24"/>
              </w:rPr>
              <w:t xml:space="preserve"> </w:t>
            </w:r>
            <w:r w:rsidRPr="00335534">
              <w:rPr>
                <w:rFonts w:ascii="Times New Roman" w:hAnsi="Times New Roman" w:cs="Times New Roman"/>
                <w:sz w:val="24"/>
                <w:szCs w:val="24"/>
              </w:rPr>
              <w:t>чертежа</w:t>
            </w:r>
            <w:r w:rsidRPr="00335534">
              <w:rPr>
                <w:rFonts w:ascii="Times New Roman" w:hAnsi="Times New Roman" w:cs="Times New Roman"/>
                <w:spacing w:val="-10"/>
                <w:sz w:val="24"/>
                <w:szCs w:val="24"/>
              </w:rPr>
              <w:t xml:space="preserve"> </w:t>
            </w:r>
            <w:r w:rsidRPr="00335534">
              <w:rPr>
                <w:rFonts w:ascii="Times New Roman" w:hAnsi="Times New Roman" w:cs="Times New Roman"/>
                <w:sz w:val="24"/>
                <w:szCs w:val="24"/>
              </w:rPr>
              <w:t>детали</w:t>
            </w:r>
            <w:r w:rsidRPr="00335534">
              <w:rPr>
                <w:rFonts w:ascii="Times New Roman" w:hAnsi="Times New Roman" w:cs="Times New Roman"/>
                <w:spacing w:val="-13"/>
                <w:sz w:val="24"/>
                <w:szCs w:val="24"/>
              </w:rPr>
              <w:t xml:space="preserve"> </w:t>
            </w:r>
            <w:r w:rsidRPr="00335534">
              <w:rPr>
                <w:rFonts w:ascii="Times New Roman" w:hAnsi="Times New Roman" w:cs="Times New Roman"/>
                <w:sz w:val="24"/>
                <w:szCs w:val="24"/>
              </w:rPr>
              <w:t>мясорубки.</w:t>
            </w:r>
            <w:r w:rsidRPr="00335534">
              <w:rPr>
                <w:rFonts w:ascii="Times New Roman" w:hAnsi="Times New Roman" w:cs="Times New Roman"/>
                <w:spacing w:val="-8"/>
                <w:sz w:val="24"/>
                <w:szCs w:val="24"/>
              </w:rPr>
              <w:t xml:space="preserve"> </w:t>
            </w:r>
            <w:r w:rsidRPr="00335534">
              <w:rPr>
                <w:rFonts w:ascii="Times New Roman" w:hAnsi="Times New Roman" w:cs="Times New Roman"/>
                <w:sz w:val="24"/>
                <w:szCs w:val="24"/>
              </w:rPr>
              <w:t>Деталь</w:t>
            </w:r>
            <w:r w:rsidRPr="00335534">
              <w:rPr>
                <w:rFonts w:ascii="Times New Roman" w:hAnsi="Times New Roman" w:cs="Times New Roman"/>
                <w:spacing w:val="-8"/>
                <w:sz w:val="24"/>
                <w:szCs w:val="24"/>
              </w:rPr>
              <w:t xml:space="preserve"> </w:t>
            </w:r>
            <w:r w:rsidRPr="00335534">
              <w:rPr>
                <w:rFonts w:ascii="Times New Roman" w:hAnsi="Times New Roman" w:cs="Times New Roman"/>
                <w:sz w:val="24"/>
                <w:szCs w:val="24"/>
              </w:rPr>
              <w:t>“Матрица”</w:t>
            </w:r>
          </w:p>
        </w:tc>
        <w:tc>
          <w:tcPr>
            <w:tcW w:w="389" w:type="pct"/>
            <w:tcBorders>
              <w:top w:val="single" w:sz="4" w:space="0" w:color="auto"/>
              <w:left w:val="single" w:sz="4" w:space="0" w:color="auto"/>
              <w:bottom w:val="single" w:sz="4" w:space="0" w:color="auto"/>
              <w:right w:val="single" w:sz="4" w:space="0" w:color="auto"/>
            </w:tcBorders>
            <w:vAlign w:val="center"/>
          </w:tcPr>
          <w:p w14:paraId="00418C81" w14:textId="77777777" w:rsidR="009D4ED7" w:rsidRPr="009832D4"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tcPr>
          <w:p w14:paraId="6DB7EDED"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44839F5C" w14:textId="77777777" w:rsidTr="00D0742A">
        <w:trPr>
          <w:trHeight w:val="410"/>
        </w:trPr>
        <w:tc>
          <w:tcPr>
            <w:tcW w:w="678" w:type="pct"/>
            <w:vMerge/>
            <w:tcBorders>
              <w:left w:val="single" w:sz="4" w:space="0" w:color="auto"/>
              <w:right w:val="single" w:sz="4" w:space="0" w:color="auto"/>
            </w:tcBorders>
          </w:tcPr>
          <w:p w14:paraId="71E91092"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152DAA6D"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hAnsi="Times New Roman" w:cs="Times New Roman"/>
                <w:sz w:val="24"/>
                <w:szCs w:val="24"/>
              </w:rPr>
              <w:t>Создание</w:t>
            </w:r>
            <w:r w:rsidRPr="00335534">
              <w:rPr>
                <w:rFonts w:ascii="Times New Roman" w:hAnsi="Times New Roman" w:cs="Times New Roman"/>
                <w:spacing w:val="-10"/>
                <w:sz w:val="24"/>
                <w:szCs w:val="24"/>
              </w:rPr>
              <w:t xml:space="preserve"> </w:t>
            </w:r>
            <w:r w:rsidRPr="00335534">
              <w:rPr>
                <w:rFonts w:ascii="Times New Roman" w:hAnsi="Times New Roman" w:cs="Times New Roman"/>
                <w:sz w:val="24"/>
                <w:szCs w:val="24"/>
              </w:rPr>
              <w:t>чертежа</w:t>
            </w:r>
            <w:r w:rsidRPr="00335534">
              <w:rPr>
                <w:rFonts w:ascii="Times New Roman" w:hAnsi="Times New Roman" w:cs="Times New Roman"/>
                <w:spacing w:val="-10"/>
                <w:sz w:val="24"/>
                <w:szCs w:val="24"/>
              </w:rPr>
              <w:t xml:space="preserve"> </w:t>
            </w:r>
            <w:r w:rsidRPr="00335534">
              <w:rPr>
                <w:rFonts w:ascii="Times New Roman" w:hAnsi="Times New Roman" w:cs="Times New Roman"/>
                <w:sz w:val="24"/>
                <w:szCs w:val="24"/>
              </w:rPr>
              <w:t>детали</w:t>
            </w:r>
            <w:r w:rsidRPr="00335534">
              <w:rPr>
                <w:rFonts w:ascii="Times New Roman" w:hAnsi="Times New Roman" w:cs="Times New Roman"/>
                <w:spacing w:val="-13"/>
                <w:sz w:val="24"/>
                <w:szCs w:val="24"/>
              </w:rPr>
              <w:t xml:space="preserve"> </w:t>
            </w:r>
            <w:r w:rsidRPr="00335534">
              <w:rPr>
                <w:rFonts w:ascii="Times New Roman" w:hAnsi="Times New Roman" w:cs="Times New Roman"/>
                <w:sz w:val="24"/>
                <w:szCs w:val="24"/>
              </w:rPr>
              <w:t>мясорубки.</w:t>
            </w:r>
            <w:r w:rsidRPr="00335534">
              <w:rPr>
                <w:rFonts w:ascii="Times New Roman" w:hAnsi="Times New Roman" w:cs="Times New Roman"/>
                <w:spacing w:val="-8"/>
                <w:sz w:val="24"/>
                <w:szCs w:val="24"/>
              </w:rPr>
              <w:t xml:space="preserve"> </w:t>
            </w:r>
            <w:r w:rsidRPr="00335534">
              <w:rPr>
                <w:rFonts w:ascii="Times New Roman" w:hAnsi="Times New Roman" w:cs="Times New Roman"/>
                <w:sz w:val="24"/>
                <w:szCs w:val="24"/>
              </w:rPr>
              <w:t>Деталь</w:t>
            </w:r>
            <w:r w:rsidRPr="00335534">
              <w:rPr>
                <w:rFonts w:ascii="Times New Roman" w:hAnsi="Times New Roman" w:cs="Times New Roman"/>
                <w:spacing w:val="-7"/>
                <w:sz w:val="24"/>
                <w:szCs w:val="24"/>
              </w:rPr>
              <w:t xml:space="preserve"> </w:t>
            </w:r>
            <w:r w:rsidRPr="00335534">
              <w:rPr>
                <w:rFonts w:ascii="Times New Roman" w:hAnsi="Times New Roman" w:cs="Times New Roman"/>
                <w:sz w:val="24"/>
                <w:szCs w:val="24"/>
              </w:rPr>
              <w:t>“Шнек”</w:t>
            </w:r>
          </w:p>
        </w:tc>
        <w:tc>
          <w:tcPr>
            <w:tcW w:w="389" w:type="pct"/>
            <w:tcBorders>
              <w:top w:val="single" w:sz="4" w:space="0" w:color="auto"/>
              <w:left w:val="single" w:sz="4" w:space="0" w:color="auto"/>
              <w:bottom w:val="single" w:sz="4" w:space="0" w:color="auto"/>
              <w:right w:val="single" w:sz="4" w:space="0" w:color="auto"/>
            </w:tcBorders>
            <w:vAlign w:val="center"/>
          </w:tcPr>
          <w:p w14:paraId="13EFD4F8" w14:textId="77777777" w:rsidR="009D4ED7" w:rsidRPr="009832D4"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tcPr>
          <w:p w14:paraId="72C9D880"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4B7CBFAF" w14:textId="77777777" w:rsidTr="00D0742A">
        <w:trPr>
          <w:trHeight w:val="429"/>
        </w:trPr>
        <w:tc>
          <w:tcPr>
            <w:tcW w:w="678" w:type="pct"/>
            <w:vMerge/>
            <w:tcBorders>
              <w:left w:val="single" w:sz="4" w:space="0" w:color="auto"/>
              <w:right w:val="single" w:sz="4" w:space="0" w:color="auto"/>
            </w:tcBorders>
          </w:tcPr>
          <w:p w14:paraId="088565D1"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009FAACB"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hAnsi="Times New Roman" w:cs="Times New Roman"/>
                <w:bCs/>
                <w:sz w:val="24"/>
                <w:szCs w:val="24"/>
              </w:rPr>
              <w:t>Создание чертежа детали мясорубки. Деталь “Нож”</w:t>
            </w:r>
          </w:p>
        </w:tc>
        <w:tc>
          <w:tcPr>
            <w:tcW w:w="389" w:type="pct"/>
            <w:tcBorders>
              <w:top w:val="single" w:sz="4" w:space="0" w:color="auto"/>
              <w:left w:val="single" w:sz="4" w:space="0" w:color="auto"/>
              <w:bottom w:val="single" w:sz="4" w:space="0" w:color="auto"/>
              <w:right w:val="single" w:sz="4" w:space="0" w:color="auto"/>
            </w:tcBorders>
            <w:vAlign w:val="center"/>
          </w:tcPr>
          <w:p w14:paraId="0867D324" w14:textId="77777777" w:rsidR="009D4ED7" w:rsidRPr="009832D4" w:rsidRDefault="009D4ED7"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721" w:type="pct"/>
            <w:vMerge/>
            <w:tcBorders>
              <w:left w:val="single" w:sz="4" w:space="0" w:color="auto"/>
              <w:right w:val="single" w:sz="4" w:space="0" w:color="auto"/>
            </w:tcBorders>
          </w:tcPr>
          <w:p w14:paraId="121BB1B2"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5E9E3693" w14:textId="77777777" w:rsidTr="00D0742A">
        <w:trPr>
          <w:trHeight w:val="384"/>
        </w:trPr>
        <w:tc>
          <w:tcPr>
            <w:tcW w:w="678" w:type="pct"/>
            <w:vMerge/>
            <w:tcBorders>
              <w:left w:val="single" w:sz="4" w:space="0" w:color="auto"/>
              <w:right w:val="single" w:sz="4" w:space="0" w:color="auto"/>
            </w:tcBorders>
          </w:tcPr>
          <w:p w14:paraId="0BD27FBF"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257B720B"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eastAsia="Times New Roman" w:hAnsi="Times New Roman" w:cs="Times New Roman"/>
                <w:spacing w:val="-1"/>
                <w:sz w:val="24"/>
                <w:szCs w:val="24"/>
              </w:rPr>
              <w:t>Создание</w:t>
            </w:r>
            <w:r w:rsidRPr="00335534">
              <w:rPr>
                <w:rFonts w:ascii="Times New Roman" w:eastAsia="Times New Roman" w:hAnsi="Times New Roman" w:cs="Times New Roman"/>
                <w:spacing w:val="-8"/>
                <w:sz w:val="24"/>
                <w:szCs w:val="24"/>
              </w:rPr>
              <w:t xml:space="preserve"> </w:t>
            </w:r>
            <w:r w:rsidRPr="00335534">
              <w:rPr>
                <w:rFonts w:ascii="Times New Roman" w:eastAsia="Times New Roman" w:hAnsi="Times New Roman" w:cs="Times New Roman"/>
                <w:sz w:val="24"/>
                <w:szCs w:val="24"/>
              </w:rPr>
              <w:t>чертежа</w:t>
            </w:r>
            <w:r w:rsidRPr="00335534">
              <w:rPr>
                <w:rFonts w:ascii="Times New Roman" w:eastAsia="Times New Roman" w:hAnsi="Times New Roman" w:cs="Times New Roman"/>
                <w:spacing w:val="-10"/>
                <w:sz w:val="24"/>
                <w:szCs w:val="24"/>
              </w:rPr>
              <w:t xml:space="preserve"> </w:t>
            </w:r>
            <w:r w:rsidRPr="00335534">
              <w:rPr>
                <w:rFonts w:ascii="Times New Roman" w:eastAsia="Times New Roman" w:hAnsi="Times New Roman" w:cs="Times New Roman"/>
                <w:sz w:val="24"/>
                <w:szCs w:val="24"/>
              </w:rPr>
              <w:t>детали</w:t>
            </w:r>
            <w:r w:rsidRPr="00335534">
              <w:rPr>
                <w:rFonts w:ascii="Times New Roman" w:eastAsia="Times New Roman" w:hAnsi="Times New Roman" w:cs="Times New Roman"/>
                <w:spacing w:val="-13"/>
                <w:sz w:val="24"/>
                <w:szCs w:val="24"/>
              </w:rPr>
              <w:t xml:space="preserve"> </w:t>
            </w:r>
            <w:r w:rsidRPr="00335534">
              <w:rPr>
                <w:rFonts w:ascii="Times New Roman" w:eastAsia="Times New Roman" w:hAnsi="Times New Roman" w:cs="Times New Roman"/>
                <w:sz w:val="24"/>
                <w:szCs w:val="24"/>
              </w:rPr>
              <w:t>мясорубки.</w:t>
            </w:r>
            <w:r w:rsidRPr="00335534">
              <w:rPr>
                <w:rFonts w:ascii="Times New Roman" w:eastAsia="Times New Roman" w:hAnsi="Times New Roman" w:cs="Times New Roman"/>
                <w:spacing w:val="-8"/>
                <w:sz w:val="24"/>
                <w:szCs w:val="24"/>
              </w:rPr>
              <w:t xml:space="preserve"> </w:t>
            </w:r>
            <w:r w:rsidRPr="00335534">
              <w:rPr>
                <w:rFonts w:ascii="Times New Roman" w:eastAsia="Times New Roman" w:hAnsi="Times New Roman" w:cs="Times New Roman"/>
                <w:sz w:val="24"/>
                <w:szCs w:val="24"/>
              </w:rPr>
              <w:t>Деталь</w:t>
            </w:r>
            <w:r w:rsidRPr="00335534">
              <w:rPr>
                <w:rFonts w:ascii="Times New Roman" w:eastAsia="Times New Roman" w:hAnsi="Times New Roman" w:cs="Times New Roman"/>
                <w:spacing w:val="-7"/>
                <w:sz w:val="24"/>
                <w:szCs w:val="24"/>
              </w:rPr>
              <w:t xml:space="preserve"> </w:t>
            </w:r>
            <w:r w:rsidRPr="00335534">
              <w:rPr>
                <w:rFonts w:ascii="Times New Roman" w:eastAsia="Times New Roman" w:hAnsi="Times New Roman" w:cs="Times New Roman"/>
                <w:sz w:val="24"/>
                <w:szCs w:val="24"/>
              </w:rPr>
              <w:t>“Рукоятка”</w:t>
            </w:r>
          </w:p>
        </w:tc>
        <w:tc>
          <w:tcPr>
            <w:tcW w:w="389" w:type="pct"/>
            <w:tcBorders>
              <w:top w:val="single" w:sz="4" w:space="0" w:color="auto"/>
              <w:left w:val="single" w:sz="4" w:space="0" w:color="auto"/>
              <w:bottom w:val="single" w:sz="4" w:space="0" w:color="auto"/>
              <w:right w:val="single" w:sz="4" w:space="0" w:color="auto"/>
            </w:tcBorders>
            <w:vAlign w:val="center"/>
          </w:tcPr>
          <w:p w14:paraId="0BD2D78E" w14:textId="77777777" w:rsidR="009D4ED7" w:rsidRPr="009832D4"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tcPr>
          <w:p w14:paraId="32A427F8"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7CBBFEC3" w14:textId="77777777" w:rsidTr="00D0742A">
        <w:trPr>
          <w:trHeight w:val="432"/>
        </w:trPr>
        <w:tc>
          <w:tcPr>
            <w:tcW w:w="678" w:type="pct"/>
            <w:vMerge/>
            <w:tcBorders>
              <w:left w:val="single" w:sz="4" w:space="0" w:color="auto"/>
              <w:right w:val="single" w:sz="4" w:space="0" w:color="auto"/>
            </w:tcBorders>
          </w:tcPr>
          <w:p w14:paraId="76A08B4D"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080D0A61"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eastAsia="Times New Roman" w:hAnsi="Times New Roman" w:cs="Times New Roman"/>
                <w:spacing w:val="-1"/>
                <w:sz w:val="24"/>
                <w:szCs w:val="24"/>
              </w:rPr>
              <w:t>Создание</w:t>
            </w:r>
            <w:r w:rsidRPr="00335534">
              <w:rPr>
                <w:rFonts w:ascii="Times New Roman" w:eastAsia="Times New Roman" w:hAnsi="Times New Roman" w:cs="Times New Roman"/>
                <w:spacing w:val="-8"/>
                <w:sz w:val="24"/>
                <w:szCs w:val="24"/>
              </w:rPr>
              <w:t xml:space="preserve"> </w:t>
            </w:r>
            <w:r w:rsidRPr="00335534">
              <w:rPr>
                <w:rFonts w:ascii="Times New Roman" w:eastAsia="Times New Roman" w:hAnsi="Times New Roman" w:cs="Times New Roman"/>
                <w:sz w:val="24"/>
                <w:szCs w:val="24"/>
              </w:rPr>
              <w:t>чертежа</w:t>
            </w:r>
            <w:r w:rsidRPr="00335534">
              <w:rPr>
                <w:rFonts w:ascii="Times New Roman" w:eastAsia="Times New Roman" w:hAnsi="Times New Roman" w:cs="Times New Roman"/>
                <w:spacing w:val="-10"/>
                <w:sz w:val="24"/>
                <w:szCs w:val="24"/>
              </w:rPr>
              <w:t xml:space="preserve"> </w:t>
            </w:r>
            <w:r w:rsidRPr="00335534">
              <w:rPr>
                <w:rFonts w:ascii="Times New Roman" w:eastAsia="Times New Roman" w:hAnsi="Times New Roman" w:cs="Times New Roman"/>
                <w:sz w:val="24"/>
                <w:szCs w:val="24"/>
              </w:rPr>
              <w:t>детали</w:t>
            </w:r>
            <w:r w:rsidRPr="00335534">
              <w:rPr>
                <w:rFonts w:ascii="Times New Roman" w:eastAsia="Times New Roman" w:hAnsi="Times New Roman" w:cs="Times New Roman"/>
                <w:spacing w:val="-13"/>
                <w:sz w:val="24"/>
                <w:szCs w:val="24"/>
              </w:rPr>
              <w:t xml:space="preserve"> </w:t>
            </w:r>
            <w:r w:rsidRPr="00335534">
              <w:rPr>
                <w:rFonts w:ascii="Times New Roman" w:eastAsia="Times New Roman" w:hAnsi="Times New Roman" w:cs="Times New Roman"/>
                <w:sz w:val="24"/>
                <w:szCs w:val="24"/>
              </w:rPr>
              <w:t>мясорубки.</w:t>
            </w:r>
            <w:r w:rsidRPr="00335534">
              <w:rPr>
                <w:rFonts w:ascii="Times New Roman" w:eastAsia="Times New Roman" w:hAnsi="Times New Roman" w:cs="Times New Roman"/>
                <w:spacing w:val="-7"/>
                <w:sz w:val="24"/>
                <w:szCs w:val="24"/>
              </w:rPr>
              <w:t xml:space="preserve"> </w:t>
            </w:r>
            <w:r w:rsidRPr="00335534">
              <w:rPr>
                <w:rFonts w:ascii="Times New Roman" w:eastAsia="Times New Roman" w:hAnsi="Times New Roman" w:cs="Times New Roman"/>
                <w:sz w:val="24"/>
                <w:szCs w:val="24"/>
              </w:rPr>
              <w:t>Деталь</w:t>
            </w:r>
            <w:r w:rsidRPr="00335534">
              <w:rPr>
                <w:rFonts w:ascii="Times New Roman" w:eastAsia="Times New Roman" w:hAnsi="Times New Roman" w:cs="Times New Roman"/>
                <w:spacing w:val="-8"/>
                <w:sz w:val="24"/>
                <w:szCs w:val="24"/>
              </w:rPr>
              <w:t xml:space="preserve"> </w:t>
            </w:r>
            <w:r w:rsidRPr="00335534">
              <w:rPr>
                <w:rFonts w:ascii="Times New Roman" w:eastAsia="Times New Roman" w:hAnsi="Times New Roman" w:cs="Times New Roman"/>
                <w:sz w:val="24"/>
                <w:szCs w:val="24"/>
              </w:rPr>
              <w:t>“Корпус”</w:t>
            </w:r>
          </w:p>
        </w:tc>
        <w:tc>
          <w:tcPr>
            <w:tcW w:w="389" w:type="pct"/>
            <w:tcBorders>
              <w:top w:val="single" w:sz="4" w:space="0" w:color="auto"/>
              <w:left w:val="single" w:sz="4" w:space="0" w:color="auto"/>
              <w:bottom w:val="single" w:sz="4" w:space="0" w:color="auto"/>
              <w:right w:val="single" w:sz="4" w:space="0" w:color="auto"/>
            </w:tcBorders>
            <w:vAlign w:val="center"/>
          </w:tcPr>
          <w:p w14:paraId="7753D306" w14:textId="77777777" w:rsidR="009D4ED7" w:rsidRPr="009832D4" w:rsidRDefault="009D4ED7"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721" w:type="pct"/>
            <w:vMerge/>
            <w:tcBorders>
              <w:left w:val="single" w:sz="4" w:space="0" w:color="auto"/>
              <w:right w:val="single" w:sz="4" w:space="0" w:color="auto"/>
            </w:tcBorders>
          </w:tcPr>
          <w:p w14:paraId="65D37853"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09E97160" w14:textId="77777777" w:rsidTr="00D0742A">
        <w:trPr>
          <w:trHeight w:val="395"/>
        </w:trPr>
        <w:tc>
          <w:tcPr>
            <w:tcW w:w="678" w:type="pct"/>
            <w:vMerge/>
            <w:tcBorders>
              <w:left w:val="single" w:sz="4" w:space="0" w:color="auto"/>
              <w:right w:val="single" w:sz="4" w:space="0" w:color="auto"/>
            </w:tcBorders>
          </w:tcPr>
          <w:p w14:paraId="53296D49"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77525977"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eastAsia="Times New Roman" w:hAnsi="Times New Roman" w:cs="Times New Roman"/>
                <w:sz w:val="24"/>
                <w:szCs w:val="24"/>
              </w:rPr>
              <w:t>Создание</w:t>
            </w:r>
            <w:r w:rsidRPr="00335534">
              <w:rPr>
                <w:rFonts w:ascii="Times New Roman" w:eastAsia="Times New Roman" w:hAnsi="Times New Roman" w:cs="Times New Roman"/>
                <w:spacing w:val="-12"/>
                <w:sz w:val="24"/>
                <w:szCs w:val="24"/>
              </w:rPr>
              <w:t xml:space="preserve"> </w:t>
            </w:r>
            <w:r w:rsidRPr="00335534">
              <w:rPr>
                <w:rFonts w:ascii="Times New Roman" w:eastAsia="Times New Roman" w:hAnsi="Times New Roman" w:cs="Times New Roman"/>
                <w:sz w:val="24"/>
                <w:szCs w:val="24"/>
              </w:rPr>
              <w:t>сборочной</w:t>
            </w:r>
            <w:r w:rsidRPr="00335534">
              <w:rPr>
                <w:rFonts w:ascii="Times New Roman" w:eastAsia="Times New Roman" w:hAnsi="Times New Roman" w:cs="Times New Roman"/>
                <w:spacing w:val="-13"/>
                <w:sz w:val="24"/>
                <w:szCs w:val="24"/>
              </w:rPr>
              <w:t xml:space="preserve"> </w:t>
            </w:r>
            <w:r w:rsidRPr="00335534">
              <w:rPr>
                <w:rFonts w:ascii="Times New Roman" w:eastAsia="Times New Roman" w:hAnsi="Times New Roman" w:cs="Times New Roman"/>
                <w:sz w:val="24"/>
                <w:szCs w:val="24"/>
              </w:rPr>
              <w:t>модели</w:t>
            </w:r>
          </w:p>
        </w:tc>
        <w:tc>
          <w:tcPr>
            <w:tcW w:w="389" w:type="pct"/>
            <w:tcBorders>
              <w:top w:val="single" w:sz="4" w:space="0" w:color="auto"/>
              <w:left w:val="single" w:sz="4" w:space="0" w:color="auto"/>
              <w:bottom w:val="single" w:sz="4" w:space="0" w:color="auto"/>
              <w:right w:val="single" w:sz="4" w:space="0" w:color="auto"/>
            </w:tcBorders>
            <w:vAlign w:val="center"/>
          </w:tcPr>
          <w:p w14:paraId="2D3F232B" w14:textId="77777777" w:rsidR="009D4ED7" w:rsidRPr="009832D4" w:rsidRDefault="009D4ED7" w:rsidP="00D0742A">
            <w:pPr>
              <w:suppressAutoHyphens/>
              <w:jc w:val="center"/>
              <w:rPr>
                <w:rFonts w:ascii="Times New Roman" w:hAnsi="Times New Roman"/>
                <w:bCs/>
                <w:i/>
                <w:sz w:val="24"/>
                <w:szCs w:val="24"/>
              </w:rPr>
            </w:pPr>
            <w:r>
              <w:rPr>
                <w:rFonts w:ascii="Times New Roman" w:hAnsi="Times New Roman"/>
                <w:bCs/>
                <w:i/>
                <w:sz w:val="24"/>
                <w:szCs w:val="24"/>
              </w:rPr>
              <w:t>6</w:t>
            </w:r>
          </w:p>
        </w:tc>
        <w:tc>
          <w:tcPr>
            <w:tcW w:w="721" w:type="pct"/>
            <w:vMerge/>
            <w:tcBorders>
              <w:left w:val="single" w:sz="4" w:space="0" w:color="auto"/>
              <w:right w:val="single" w:sz="4" w:space="0" w:color="auto"/>
            </w:tcBorders>
          </w:tcPr>
          <w:p w14:paraId="6A34E2B0"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11F2C427" w14:textId="77777777" w:rsidTr="00D0742A">
        <w:trPr>
          <w:trHeight w:val="415"/>
        </w:trPr>
        <w:tc>
          <w:tcPr>
            <w:tcW w:w="678" w:type="pct"/>
            <w:vMerge/>
            <w:tcBorders>
              <w:left w:val="single" w:sz="4" w:space="0" w:color="auto"/>
              <w:right w:val="single" w:sz="4" w:space="0" w:color="auto"/>
            </w:tcBorders>
          </w:tcPr>
          <w:p w14:paraId="5BAF37E1"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6BFFA1EE"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eastAsia="Times New Roman" w:hAnsi="Times New Roman" w:cs="Times New Roman"/>
                <w:spacing w:val="-1"/>
                <w:sz w:val="24"/>
                <w:szCs w:val="24"/>
              </w:rPr>
              <w:t>Создание</w:t>
            </w:r>
            <w:r w:rsidRPr="00335534">
              <w:rPr>
                <w:rFonts w:ascii="Times New Roman" w:eastAsia="Times New Roman" w:hAnsi="Times New Roman" w:cs="Times New Roman"/>
                <w:spacing w:val="-11"/>
                <w:sz w:val="24"/>
                <w:szCs w:val="24"/>
              </w:rPr>
              <w:t xml:space="preserve"> </w:t>
            </w:r>
            <w:r w:rsidRPr="00335534">
              <w:rPr>
                <w:rFonts w:ascii="Times New Roman" w:eastAsia="Times New Roman" w:hAnsi="Times New Roman" w:cs="Times New Roman"/>
                <w:spacing w:val="-1"/>
                <w:sz w:val="24"/>
                <w:szCs w:val="24"/>
              </w:rPr>
              <w:t>анимации</w:t>
            </w:r>
          </w:p>
        </w:tc>
        <w:tc>
          <w:tcPr>
            <w:tcW w:w="389" w:type="pct"/>
            <w:tcBorders>
              <w:top w:val="single" w:sz="4" w:space="0" w:color="auto"/>
              <w:left w:val="single" w:sz="4" w:space="0" w:color="auto"/>
              <w:bottom w:val="single" w:sz="4" w:space="0" w:color="auto"/>
              <w:right w:val="single" w:sz="4" w:space="0" w:color="auto"/>
            </w:tcBorders>
            <w:vAlign w:val="center"/>
          </w:tcPr>
          <w:p w14:paraId="48F41694" w14:textId="77777777" w:rsidR="009D4ED7" w:rsidRPr="009832D4" w:rsidRDefault="009D4ED7" w:rsidP="00D0742A">
            <w:pPr>
              <w:suppressAutoHyphens/>
              <w:jc w:val="center"/>
              <w:rPr>
                <w:rFonts w:ascii="Times New Roman" w:hAnsi="Times New Roman"/>
                <w:bCs/>
                <w:i/>
                <w:sz w:val="24"/>
                <w:szCs w:val="24"/>
              </w:rPr>
            </w:pPr>
            <w:r>
              <w:rPr>
                <w:rFonts w:ascii="Times New Roman" w:hAnsi="Times New Roman"/>
                <w:bCs/>
                <w:i/>
                <w:sz w:val="24"/>
                <w:szCs w:val="24"/>
              </w:rPr>
              <w:t>4</w:t>
            </w:r>
          </w:p>
        </w:tc>
        <w:tc>
          <w:tcPr>
            <w:tcW w:w="721" w:type="pct"/>
            <w:vMerge/>
            <w:tcBorders>
              <w:left w:val="single" w:sz="4" w:space="0" w:color="auto"/>
              <w:right w:val="single" w:sz="4" w:space="0" w:color="auto"/>
            </w:tcBorders>
          </w:tcPr>
          <w:p w14:paraId="571313FD"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5E53A209" w14:textId="77777777" w:rsidTr="00D0742A">
        <w:trPr>
          <w:trHeight w:val="573"/>
        </w:trPr>
        <w:tc>
          <w:tcPr>
            <w:tcW w:w="678" w:type="pct"/>
            <w:vMerge/>
            <w:tcBorders>
              <w:left w:val="single" w:sz="4" w:space="0" w:color="auto"/>
              <w:right w:val="single" w:sz="4" w:space="0" w:color="auto"/>
            </w:tcBorders>
          </w:tcPr>
          <w:p w14:paraId="295BCD95" w14:textId="77777777" w:rsidR="009D4ED7" w:rsidRPr="009832D4"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41EA968F" w14:textId="77777777" w:rsidR="009D4ED7" w:rsidRPr="00335534" w:rsidRDefault="009D4ED7" w:rsidP="00D0742A">
            <w:pPr>
              <w:suppressAutoHyphens/>
              <w:rPr>
                <w:rFonts w:ascii="Times New Roman" w:hAnsi="Times New Roman" w:cs="Times New Roman"/>
                <w:bCs/>
                <w:sz w:val="24"/>
                <w:szCs w:val="24"/>
              </w:rPr>
            </w:pPr>
            <w:r w:rsidRPr="00335534">
              <w:rPr>
                <w:rFonts w:ascii="Times New Roman" w:eastAsia="Times New Roman" w:hAnsi="Times New Roman" w:cs="Times New Roman"/>
                <w:sz w:val="24"/>
                <w:szCs w:val="24"/>
              </w:rPr>
              <w:t>Выполнение</w:t>
            </w:r>
            <w:r w:rsidRPr="00335534">
              <w:rPr>
                <w:rFonts w:ascii="Times New Roman" w:eastAsia="Times New Roman" w:hAnsi="Times New Roman" w:cs="Times New Roman"/>
                <w:spacing w:val="27"/>
                <w:sz w:val="24"/>
                <w:szCs w:val="24"/>
              </w:rPr>
              <w:t xml:space="preserve"> </w:t>
            </w:r>
            <w:proofErr w:type="gramStart"/>
            <w:r w:rsidRPr="00335534">
              <w:rPr>
                <w:rFonts w:ascii="Times New Roman" w:eastAsia="Times New Roman" w:hAnsi="Times New Roman" w:cs="Times New Roman"/>
                <w:sz w:val="24"/>
                <w:szCs w:val="24"/>
              </w:rPr>
              <w:t>индивидуального</w:t>
            </w:r>
            <w:r w:rsidRPr="00335534">
              <w:rPr>
                <w:rFonts w:ascii="Times New Roman" w:eastAsia="Times New Roman" w:hAnsi="Times New Roman" w:cs="Times New Roman"/>
                <w:spacing w:val="-13"/>
                <w:sz w:val="24"/>
                <w:szCs w:val="24"/>
              </w:rPr>
              <w:t xml:space="preserve"> </w:t>
            </w:r>
            <w:r w:rsidRPr="00335534">
              <w:rPr>
                <w:rFonts w:ascii="Times New Roman" w:eastAsia="Times New Roman" w:hAnsi="Times New Roman" w:cs="Times New Roman"/>
                <w:sz w:val="24"/>
                <w:szCs w:val="24"/>
              </w:rPr>
              <w:t>проекта</w:t>
            </w:r>
            <w:proofErr w:type="gramEnd"/>
          </w:p>
        </w:tc>
        <w:tc>
          <w:tcPr>
            <w:tcW w:w="389" w:type="pct"/>
            <w:tcBorders>
              <w:top w:val="single" w:sz="4" w:space="0" w:color="auto"/>
              <w:left w:val="single" w:sz="4" w:space="0" w:color="auto"/>
              <w:bottom w:val="single" w:sz="4" w:space="0" w:color="auto"/>
              <w:right w:val="single" w:sz="4" w:space="0" w:color="auto"/>
            </w:tcBorders>
            <w:vAlign w:val="center"/>
          </w:tcPr>
          <w:p w14:paraId="5F9EC616" w14:textId="77777777" w:rsidR="009D4ED7" w:rsidRPr="009832D4" w:rsidRDefault="009D4ED7" w:rsidP="00D0742A">
            <w:pPr>
              <w:suppressAutoHyphens/>
              <w:jc w:val="center"/>
              <w:rPr>
                <w:rFonts w:ascii="Times New Roman" w:hAnsi="Times New Roman"/>
                <w:bCs/>
                <w:i/>
                <w:sz w:val="24"/>
                <w:szCs w:val="24"/>
              </w:rPr>
            </w:pPr>
            <w:r>
              <w:rPr>
                <w:rFonts w:ascii="Times New Roman" w:hAnsi="Times New Roman"/>
                <w:bCs/>
                <w:i/>
                <w:sz w:val="24"/>
                <w:szCs w:val="24"/>
              </w:rPr>
              <w:t>6</w:t>
            </w:r>
          </w:p>
        </w:tc>
        <w:tc>
          <w:tcPr>
            <w:tcW w:w="721" w:type="pct"/>
            <w:vMerge/>
            <w:tcBorders>
              <w:left w:val="single" w:sz="4" w:space="0" w:color="auto"/>
              <w:right w:val="single" w:sz="4" w:space="0" w:color="auto"/>
            </w:tcBorders>
          </w:tcPr>
          <w:p w14:paraId="69222789" w14:textId="77777777" w:rsidR="009D4ED7" w:rsidRPr="009832D4" w:rsidRDefault="009D4ED7" w:rsidP="00D0742A">
            <w:pPr>
              <w:suppressAutoHyphens/>
              <w:jc w:val="center"/>
              <w:rPr>
                <w:rFonts w:ascii="Times New Roman" w:hAnsi="Times New Roman"/>
                <w:b/>
                <w:bCs/>
                <w:sz w:val="24"/>
                <w:szCs w:val="24"/>
              </w:rPr>
            </w:pPr>
          </w:p>
        </w:tc>
      </w:tr>
      <w:tr w:rsidR="009D4ED7" w:rsidRPr="009832D4" w14:paraId="1C3E70AC" w14:textId="77777777" w:rsidTr="00D0742A">
        <w:trPr>
          <w:trHeight w:val="552"/>
        </w:trPr>
        <w:tc>
          <w:tcPr>
            <w:tcW w:w="678" w:type="pct"/>
            <w:tcBorders>
              <w:top w:val="single" w:sz="4" w:space="0" w:color="auto"/>
              <w:left w:val="single" w:sz="4" w:space="0" w:color="auto"/>
              <w:bottom w:val="single" w:sz="4" w:space="0" w:color="auto"/>
              <w:right w:val="single" w:sz="4" w:space="0" w:color="auto"/>
            </w:tcBorders>
          </w:tcPr>
          <w:p w14:paraId="497C295B" w14:textId="77777777" w:rsidR="009D4ED7" w:rsidRPr="00370D12" w:rsidRDefault="009D4ED7" w:rsidP="00D0742A">
            <w:pPr>
              <w:rPr>
                <w:rFonts w:ascii="Times New Roman" w:hAnsi="Times New Roman"/>
                <w:b/>
                <w:bCs/>
                <w:sz w:val="24"/>
                <w:szCs w:val="24"/>
              </w:rPr>
            </w:pPr>
            <w:r w:rsidRPr="00370D12">
              <w:rPr>
                <w:rFonts w:ascii="Times New Roman" w:hAnsi="Times New Roman"/>
                <w:b/>
                <w:bCs/>
                <w:sz w:val="24"/>
                <w:szCs w:val="24"/>
              </w:rPr>
              <w:t xml:space="preserve">РАЗДЕЛ </w:t>
            </w:r>
            <w:r>
              <w:rPr>
                <w:rFonts w:ascii="Times New Roman" w:hAnsi="Times New Roman"/>
                <w:b/>
                <w:bCs/>
                <w:sz w:val="24"/>
                <w:szCs w:val="24"/>
              </w:rPr>
              <w:t>4</w:t>
            </w:r>
            <w:r w:rsidRPr="00370D12">
              <w:rPr>
                <w:rFonts w:ascii="Times New Roman" w:hAnsi="Times New Roman"/>
                <w:b/>
                <w:bCs/>
                <w:sz w:val="24"/>
                <w:szCs w:val="24"/>
              </w:rPr>
              <w:t>.</w:t>
            </w:r>
          </w:p>
        </w:tc>
        <w:tc>
          <w:tcPr>
            <w:tcW w:w="3212" w:type="pct"/>
            <w:tcBorders>
              <w:top w:val="single" w:sz="4" w:space="0" w:color="auto"/>
              <w:left w:val="single" w:sz="4" w:space="0" w:color="auto"/>
              <w:bottom w:val="single" w:sz="4" w:space="0" w:color="auto"/>
              <w:right w:val="single" w:sz="4" w:space="0" w:color="auto"/>
            </w:tcBorders>
          </w:tcPr>
          <w:p w14:paraId="3B4B6C17" w14:textId="77777777" w:rsidR="009D4ED7" w:rsidRDefault="009D4ED7" w:rsidP="00D0742A">
            <w:r w:rsidRPr="007C17FF">
              <w:rPr>
                <w:rFonts w:ascii="Times New Roman" w:hAnsi="Times New Roman"/>
                <w:b/>
                <w:bCs/>
                <w:sz w:val="24"/>
                <w:szCs w:val="24"/>
              </w:rPr>
              <w:t>Программа</w:t>
            </w:r>
            <w:r>
              <w:rPr>
                <w:rFonts w:ascii="Times New Roman" w:hAnsi="Times New Roman"/>
                <w:b/>
                <w:bCs/>
                <w:sz w:val="24"/>
                <w:szCs w:val="24"/>
              </w:rPr>
              <w:t xml:space="preserve"> </w:t>
            </w:r>
            <w:r w:rsidRPr="007C17FF">
              <w:rPr>
                <w:rFonts w:ascii="Times New Roman" w:hAnsi="Times New Roman"/>
                <w:b/>
                <w:bCs/>
                <w:sz w:val="24"/>
                <w:szCs w:val="24"/>
              </w:rPr>
              <w:t>T-FLEX CAD</w:t>
            </w:r>
          </w:p>
        </w:tc>
        <w:tc>
          <w:tcPr>
            <w:tcW w:w="389" w:type="pct"/>
            <w:tcBorders>
              <w:top w:val="single" w:sz="4" w:space="0" w:color="auto"/>
              <w:left w:val="single" w:sz="4" w:space="0" w:color="auto"/>
              <w:bottom w:val="single" w:sz="4" w:space="0" w:color="auto"/>
              <w:right w:val="single" w:sz="4" w:space="0" w:color="auto"/>
            </w:tcBorders>
          </w:tcPr>
          <w:p w14:paraId="577E74A3" w14:textId="77777777" w:rsidR="009D4ED7" w:rsidRPr="00163330" w:rsidRDefault="009D4ED7" w:rsidP="00D0742A">
            <w:pPr>
              <w:suppressAutoHyphens/>
              <w:jc w:val="center"/>
              <w:rPr>
                <w:rFonts w:ascii="Times New Roman" w:hAnsi="Times New Roman"/>
                <w:b/>
                <w:bCs/>
                <w:sz w:val="24"/>
                <w:szCs w:val="24"/>
              </w:rPr>
            </w:pPr>
            <w:r>
              <w:rPr>
                <w:rFonts w:ascii="Times New Roman" w:hAnsi="Times New Roman"/>
                <w:b/>
                <w:bCs/>
                <w:sz w:val="24"/>
                <w:szCs w:val="24"/>
              </w:rPr>
              <w:t>42</w:t>
            </w:r>
          </w:p>
        </w:tc>
        <w:tc>
          <w:tcPr>
            <w:tcW w:w="721" w:type="pct"/>
            <w:vMerge w:val="restart"/>
            <w:tcBorders>
              <w:top w:val="single" w:sz="4" w:space="0" w:color="auto"/>
              <w:left w:val="single" w:sz="4" w:space="0" w:color="auto"/>
              <w:right w:val="single" w:sz="4" w:space="0" w:color="auto"/>
            </w:tcBorders>
          </w:tcPr>
          <w:p w14:paraId="294D7997" w14:textId="77777777" w:rsidR="009D4ED7" w:rsidRPr="00163330" w:rsidRDefault="009D4ED7" w:rsidP="00D0742A">
            <w:pPr>
              <w:suppressAutoHyphens/>
              <w:jc w:val="center"/>
              <w:rPr>
                <w:rFonts w:ascii="Times New Roman" w:hAnsi="Times New Roman"/>
                <w:bCs/>
                <w:sz w:val="24"/>
                <w:szCs w:val="24"/>
              </w:rPr>
            </w:pPr>
          </w:p>
        </w:tc>
      </w:tr>
      <w:tr w:rsidR="009D4ED7" w:rsidRPr="009832D4" w14:paraId="483452A3" w14:textId="77777777" w:rsidTr="00D0742A">
        <w:trPr>
          <w:trHeight w:val="418"/>
        </w:trPr>
        <w:tc>
          <w:tcPr>
            <w:tcW w:w="678" w:type="pct"/>
            <w:vMerge w:val="restart"/>
            <w:tcBorders>
              <w:top w:val="single" w:sz="4" w:space="0" w:color="auto"/>
              <w:left w:val="single" w:sz="4" w:space="0" w:color="auto"/>
              <w:right w:val="single" w:sz="4" w:space="0" w:color="auto"/>
            </w:tcBorders>
          </w:tcPr>
          <w:p w14:paraId="22752FA8" w14:textId="77777777" w:rsidR="009D4ED7" w:rsidRPr="001114FB" w:rsidRDefault="009D4ED7" w:rsidP="00D0742A">
            <w:pPr>
              <w:suppressAutoHyphens/>
              <w:jc w:val="center"/>
              <w:rPr>
                <w:rFonts w:ascii="Times New Roman" w:hAnsi="Times New Roman"/>
                <w:bCs/>
                <w:sz w:val="24"/>
                <w:szCs w:val="24"/>
              </w:rPr>
            </w:pPr>
            <w:r>
              <w:rPr>
                <w:rFonts w:ascii="Times New Roman" w:hAnsi="Times New Roman"/>
                <w:bCs/>
                <w:sz w:val="24"/>
                <w:szCs w:val="24"/>
              </w:rPr>
              <w:t>Тема 4</w:t>
            </w:r>
            <w:r w:rsidRPr="001114FB">
              <w:rPr>
                <w:rFonts w:ascii="Times New Roman" w:hAnsi="Times New Roman"/>
                <w:bCs/>
                <w:sz w:val="24"/>
                <w:szCs w:val="24"/>
              </w:rPr>
              <w:t>.1  Программа</w:t>
            </w:r>
          </w:p>
          <w:p w14:paraId="04B20A37" w14:textId="77777777" w:rsidR="009D4ED7"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T-FLEX CAD</w:t>
            </w:r>
          </w:p>
        </w:tc>
        <w:tc>
          <w:tcPr>
            <w:tcW w:w="3212" w:type="pct"/>
            <w:tcBorders>
              <w:top w:val="single" w:sz="4" w:space="0" w:color="auto"/>
              <w:left w:val="single" w:sz="4" w:space="0" w:color="auto"/>
              <w:bottom w:val="single" w:sz="4" w:space="0" w:color="auto"/>
              <w:right w:val="single" w:sz="4" w:space="0" w:color="auto"/>
            </w:tcBorders>
          </w:tcPr>
          <w:p w14:paraId="3D3E8CB7" w14:textId="77777777" w:rsidR="009D4ED7" w:rsidRPr="00163330" w:rsidRDefault="009D4ED7" w:rsidP="00D0742A">
            <w:pPr>
              <w:suppressAutoHyphens/>
              <w:rPr>
                <w:rFonts w:ascii="Times New Roman" w:hAnsi="Times New Roman"/>
                <w:b/>
                <w:bCs/>
                <w:sz w:val="24"/>
                <w:szCs w:val="24"/>
              </w:rPr>
            </w:pPr>
            <w:r w:rsidRPr="009832D4">
              <w:rPr>
                <w:rFonts w:ascii="Times New Roman" w:hAnsi="Times New Roman"/>
                <w:b/>
                <w:bCs/>
                <w:sz w:val="24"/>
                <w:szCs w:val="24"/>
              </w:rPr>
              <w:t>Содержание учебного материала</w:t>
            </w:r>
          </w:p>
        </w:tc>
        <w:tc>
          <w:tcPr>
            <w:tcW w:w="389" w:type="pct"/>
            <w:tcBorders>
              <w:top w:val="single" w:sz="4" w:space="0" w:color="auto"/>
              <w:left w:val="single" w:sz="4" w:space="0" w:color="auto"/>
              <w:bottom w:val="single" w:sz="4" w:space="0" w:color="auto"/>
              <w:right w:val="single" w:sz="4" w:space="0" w:color="auto"/>
            </w:tcBorders>
          </w:tcPr>
          <w:p w14:paraId="23A90CD1" w14:textId="77777777" w:rsidR="009D4ED7" w:rsidRDefault="009D4ED7" w:rsidP="00D0742A">
            <w:pPr>
              <w:suppressAutoHyphens/>
              <w:jc w:val="center"/>
              <w:rPr>
                <w:rFonts w:ascii="Times New Roman" w:hAnsi="Times New Roman"/>
                <w:b/>
                <w:bCs/>
                <w:sz w:val="24"/>
                <w:szCs w:val="24"/>
              </w:rPr>
            </w:pPr>
            <w:r>
              <w:rPr>
                <w:rFonts w:ascii="Times New Roman" w:hAnsi="Times New Roman"/>
                <w:b/>
                <w:bCs/>
                <w:sz w:val="24"/>
                <w:szCs w:val="24"/>
              </w:rPr>
              <w:t>42</w:t>
            </w:r>
          </w:p>
        </w:tc>
        <w:tc>
          <w:tcPr>
            <w:tcW w:w="721" w:type="pct"/>
            <w:vMerge/>
            <w:tcBorders>
              <w:left w:val="single" w:sz="4" w:space="0" w:color="auto"/>
              <w:right w:val="single" w:sz="4" w:space="0" w:color="auto"/>
            </w:tcBorders>
          </w:tcPr>
          <w:p w14:paraId="275D7A94" w14:textId="77777777" w:rsidR="009D4ED7" w:rsidRDefault="009D4ED7" w:rsidP="00D0742A">
            <w:pPr>
              <w:suppressAutoHyphens/>
              <w:jc w:val="center"/>
              <w:rPr>
                <w:rFonts w:ascii="Times New Roman" w:hAnsi="Times New Roman"/>
                <w:bCs/>
                <w:sz w:val="24"/>
                <w:szCs w:val="24"/>
              </w:rPr>
            </w:pPr>
          </w:p>
        </w:tc>
      </w:tr>
      <w:tr w:rsidR="009D4ED7" w:rsidRPr="009832D4" w14:paraId="1B564314" w14:textId="77777777" w:rsidTr="00D0742A">
        <w:trPr>
          <w:trHeight w:val="1828"/>
        </w:trPr>
        <w:tc>
          <w:tcPr>
            <w:tcW w:w="678" w:type="pct"/>
            <w:vMerge/>
            <w:tcBorders>
              <w:left w:val="single" w:sz="4" w:space="0" w:color="auto"/>
              <w:right w:val="single" w:sz="4" w:space="0" w:color="auto"/>
            </w:tcBorders>
          </w:tcPr>
          <w:p w14:paraId="1A530D03"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7F26DEBD" w14:textId="77777777" w:rsidR="009D4ED7" w:rsidRPr="00163330" w:rsidRDefault="009D4ED7" w:rsidP="00D0742A">
            <w:pPr>
              <w:suppressAutoHyphens/>
              <w:jc w:val="both"/>
              <w:rPr>
                <w:rFonts w:ascii="Times New Roman" w:hAnsi="Times New Roman"/>
                <w:bCs/>
                <w:sz w:val="24"/>
                <w:szCs w:val="24"/>
              </w:rPr>
            </w:pPr>
            <w:r w:rsidRPr="001114FB">
              <w:rPr>
                <w:rFonts w:ascii="Times New Roman" w:hAnsi="Times New Roman"/>
                <w:bCs/>
                <w:sz w:val="24"/>
                <w:szCs w:val="24"/>
              </w:rPr>
              <w:t>Подготовка документа к построению чертежа.  Построение основных элементов построения, изображения.  Построение дополнительных элементов изображения.  Создание параметрического чертежа.  Работа с переменными.  Создание эскиза - непараметрического чертежа. Работа с фрагментами, анимация чертежей.  Оформление чертежей.  Основной метод создания 3D модели.  Создание 3D модели по существующему чертежу.  Построение трех видов модели в двумерной проекции</w:t>
            </w:r>
          </w:p>
        </w:tc>
        <w:tc>
          <w:tcPr>
            <w:tcW w:w="389" w:type="pct"/>
            <w:tcBorders>
              <w:top w:val="single" w:sz="4" w:space="0" w:color="auto"/>
              <w:left w:val="single" w:sz="4" w:space="0" w:color="auto"/>
              <w:bottom w:val="single" w:sz="4" w:space="0" w:color="auto"/>
              <w:right w:val="single" w:sz="4" w:space="0" w:color="auto"/>
            </w:tcBorders>
            <w:vAlign w:val="center"/>
          </w:tcPr>
          <w:p w14:paraId="113BF0C6" w14:textId="77777777" w:rsidR="009D4ED7" w:rsidRPr="00163330" w:rsidRDefault="009D4ED7" w:rsidP="00D0742A">
            <w:pPr>
              <w:suppressAutoHyphens/>
              <w:jc w:val="center"/>
              <w:rPr>
                <w:rFonts w:ascii="Times New Roman" w:hAnsi="Times New Roman"/>
                <w:bCs/>
                <w:i/>
                <w:sz w:val="24"/>
                <w:szCs w:val="24"/>
              </w:rPr>
            </w:pPr>
            <w:r>
              <w:rPr>
                <w:rFonts w:ascii="Times New Roman" w:hAnsi="Times New Roman"/>
                <w:bCs/>
                <w:i/>
                <w:sz w:val="24"/>
                <w:szCs w:val="24"/>
              </w:rPr>
              <w:t>10</w:t>
            </w:r>
          </w:p>
        </w:tc>
        <w:tc>
          <w:tcPr>
            <w:tcW w:w="721" w:type="pct"/>
            <w:tcBorders>
              <w:left w:val="single" w:sz="4" w:space="0" w:color="auto"/>
              <w:right w:val="single" w:sz="4" w:space="0" w:color="auto"/>
            </w:tcBorders>
          </w:tcPr>
          <w:p w14:paraId="43909600" w14:textId="77777777" w:rsidR="009D4ED7" w:rsidRPr="00A63F63" w:rsidRDefault="009D4ED7"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1CD74F13"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ПК.2.2</w:t>
            </w:r>
          </w:p>
          <w:p w14:paraId="0B0153E9" w14:textId="77777777" w:rsidR="009D4ED7" w:rsidRPr="009755FB" w:rsidRDefault="009D4ED7" w:rsidP="00D0742A">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ПК.3.2</w:t>
            </w:r>
          </w:p>
          <w:p w14:paraId="4CFCDA79" w14:textId="77777777" w:rsidR="009D4ED7" w:rsidRPr="00163330" w:rsidRDefault="009D4ED7" w:rsidP="00D0742A">
            <w:pPr>
              <w:suppressAutoHyphens/>
              <w:jc w:val="center"/>
              <w:rPr>
                <w:rFonts w:ascii="Times New Roman" w:hAnsi="Times New Roman"/>
                <w:bCs/>
                <w:sz w:val="24"/>
                <w:szCs w:val="24"/>
              </w:rPr>
            </w:pPr>
            <w:r w:rsidRPr="009755FB">
              <w:rPr>
                <w:rFonts w:ascii="Times New Roman" w:eastAsia="Times New Roman" w:hAnsi="Times New Roman" w:cs="Times New Roman"/>
                <w:sz w:val="24"/>
                <w:szCs w:val="24"/>
              </w:rPr>
              <w:t>ПК.4.2</w:t>
            </w:r>
          </w:p>
        </w:tc>
      </w:tr>
      <w:tr w:rsidR="009D4ED7" w:rsidRPr="009832D4" w14:paraId="33E0644B" w14:textId="77777777" w:rsidTr="00D0742A">
        <w:trPr>
          <w:trHeight w:val="435"/>
        </w:trPr>
        <w:tc>
          <w:tcPr>
            <w:tcW w:w="678" w:type="pct"/>
            <w:vMerge/>
            <w:tcBorders>
              <w:left w:val="single" w:sz="4" w:space="0" w:color="auto"/>
              <w:right w:val="single" w:sz="4" w:space="0" w:color="auto"/>
            </w:tcBorders>
          </w:tcPr>
          <w:p w14:paraId="5758180D"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vAlign w:val="center"/>
          </w:tcPr>
          <w:p w14:paraId="699F96FE" w14:textId="77777777" w:rsidR="009D4ED7" w:rsidRPr="00163330" w:rsidRDefault="009D4ED7" w:rsidP="00D0742A">
            <w:pPr>
              <w:suppressAutoHyphens/>
              <w:rPr>
                <w:rFonts w:ascii="Times New Roman" w:hAnsi="Times New Roman"/>
                <w:bCs/>
                <w:sz w:val="24"/>
                <w:szCs w:val="24"/>
              </w:rPr>
            </w:pPr>
            <w:r w:rsidRPr="00163330">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vAlign w:val="center"/>
          </w:tcPr>
          <w:p w14:paraId="2A707A2C" w14:textId="77777777" w:rsidR="009D4ED7" w:rsidRPr="00163330" w:rsidRDefault="009D4ED7" w:rsidP="00D0742A">
            <w:pPr>
              <w:suppressAutoHyphens/>
              <w:jc w:val="center"/>
              <w:rPr>
                <w:rFonts w:ascii="Times New Roman" w:hAnsi="Times New Roman"/>
                <w:b/>
                <w:bCs/>
                <w:i/>
                <w:sz w:val="24"/>
                <w:szCs w:val="24"/>
              </w:rPr>
            </w:pPr>
            <w:r>
              <w:rPr>
                <w:rFonts w:ascii="Times New Roman" w:hAnsi="Times New Roman"/>
                <w:b/>
                <w:bCs/>
                <w:i/>
                <w:sz w:val="24"/>
                <w:szCs w:val="24"/>
              </w:rPr>
              <w:t>32</w:t>
            </w:r>
          </w:p>
        </w:tc>
        <w:tc>
          <w:tcPr>
            <w:tcW w:w="721" w:type="pct"/>
            <w:tcBorders>
              <w:left w:val="single" w:sz="4" w:space="0" w:color="auto"/>
              <w:right w:val="single" w:sz="4" w:space="0" w:color="auto"/>
            </w:tcBorders>
          </w:tcPr>
          <w:p w14:paraId="380BB30A" w14:textId="77777777" w:rsidR="009D4ED7" w:rsidRPr="00163330" w:rsidRDefault="009D4ED7" w:rsidP="00D0742A">
            <w:pPr>
              <w:suppressAutoHyphens/>
              <w:rPr>
                <w:rFonts w:ascii="Times New Roman" w:hAnsi="Times New Roman"/>
                <w:bCs/>
                <w:sz w:val="24"/>
                <w:szCs w:val="24"/>
              </w:rPr>
            </w:pPr>
          </w:p>
        </w:tc>
      </w:tr>
      <w:tr w:rsidR="009D4ED7" w:rsidRPr="009832D4" w14:paraId="628B7567" w14:textId="77777777" w:rsidTr="00D0742A">
        <w:trPr>
          <w:trHeight w:val="435"/>
        </w:trPr>
        <w:tc>
          <w:tcPr>
            <w:tcW w:w="678" w:type="pct"/>
            <w:tcBorders>
              <w:left w:val="single" w:sz="4" w:space="0" w:color="auto"/>
              <w:right w:val="single" w:sz="4" w:space="0" w:color="auto"/>
            </w:tcBorders>
          </w:tcPr>
          <w:p w14:paraId="42746D09"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0787B94E"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Создание параметрического чертежа</w:t>
            </w:r>
          </w:p>
        </w:tc>
        <w:tc>
          <w:tcPr>
            <w:tcW w:w="389" w:type="pct"/>
            <w:tcBorders>
              <w:top w:val="single" w:sz="4" w:space="0" w:color="auto"/>
              <w:left w:val="single" w:sz="4" w:space="0" w:color="auto"/>
              <w:bottom w:val="single" w:sz="4" w:space="0" w:color="auto"/>
              <w:right w:val="single" w:sz="4" w:space="0" w:color="auto"/>
            </w:tcBorders>
            <w:vAlign w:val="center"/>
          </w:tcPr>
          <w:p w14:paraId="7CDCA04D"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36FEA84D" w14:textId="77777777" w:rsidR="009D4ED7" w:rsidRPr="00163330" w:rsidRDefault="009D4ED7" w:rsidP="00D0742A">
            <w:pPr>
              <w:suppressAutoHyphens/>
              <w:rPr>
                <w:rFonts w:ascii="Times New Roman" w:hAnsi="Times New Roman"/>
                <w:bCs/>
                <w:sz w:val="24"/>
                <w:szCs w:val="24"/>
              </w:rPr>
            </w:pPr>
          </w:p>
        </w:tc>
      </w:tr>
      <w:tr w:rsidR="009D4ED7" w:rsidRPr="009832D4" w14:paraId="461CF8AB" w14:textId="77777777" w:rsidTr="00D0742A">
        <w:trPr>
          <w:trHeight w:val="435"/>
        </w:trPr>
        <w:tc>
          <w:tcPr>
            <w:tcW w:w="678" w:type="pct"/>
            <w:tcBorders>
              <w:left w:val="single" w:sz="4" w:space="0" w:color="auto"/>
              <w:right w:val="single" w:sz="4" w:space="0" w:color="auto"/>
            </w:tcBorders>
          </w:tcPr>
          <w:p w14:paraId="1B23CBAF"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4749B531"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Создание параметрического чертежа с использованием переменных</w:t>
            </w:r>
          </w:p>
        </w:tc>
        <w:tc>
          <w:tcPr>
            <w:tcW w:w="389" w:type="pct"/>
            <w:tcBorders>
              <w:top w:val="single" w:sz="4" w:space="0" w:color="auto"/>
              <w:left w:val="single" w:sz="4" w:space="0" w:color="auto"/>
              <w:bottom w:val="single" w:sz="4" w:space="0" w:color="auto"/>
              <w:right w:val="single" w:sz="4" w:space="0" w:color="auto"/>
            </w:tcBorders>
            <w:vAlign w:val="center"/>
          </w:tcPr>
          <w:p w14:paraId="71B8F09D"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5EF3B2BD" w14:textId="77777777" w:rsidR="009D4ED7" w:rsidRPr="00163330" w:rsidRDefault="009D4ED7" w:rsidP="00D0742A">
            <w:pPr>
              <w:suppressAutoHyphens/>
              <w:rPr>
                <w:rFonts w:ascii="Times New Roman" w:hAnsi="Times New Roman"/>
                <w:bCs/>
                <w:sz w:val="24"/>
                <w:szCs w:val="24"/>
              </w:rPr>
            </w:pPr>
          </w:p>
        </w:tc>
      </w:tr>
      <w:tr w:rsidR="009D4ED7" w:rsidRPr="009832D4" w14:paraId="34BBB6D8" w14:textId="77777777" w:rsidTr="00D0742A">
        <w:trPr>
          <w:trHeight w:val="435"/>
        </w:trPr>
        <w:tc>
          <w:tcPr>
            <w:tcW w:w="678" w:type="pct"/>
            <w:tcBorders>
              <w:left w:val="single" w:sz="4" w:space="0" w:color="auto"/>
              <w:right w:val="single" w:sz="4" w:space="0" w:color="auto"/>
            </w:tcBorders>
          </w:tcPr>
          <w:p w14:paraId="607C8333"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23C21585"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Создание эскиза - непараметрического чертежа</w:t>
            </w:r>
          </w:p>
        </w:tc>
        <w:tc>
          <w:tcPr>
            <w:tcW w:w="389" w:type="pct"/>
            <w:tcBorders>
              <w:top w:val="single" w:sz="4" w:space="0" w:color="auto"/>
              <w:left w:val="single" w:sz="4" w:space="0" w:color="auto"/>
              <w:bottom w:val="single" w:sz="4" w:space="0" w:color="auto"/>
              <w:right w:val="single" w:sz="4" w:space="0" w:color="auto"/>
            </w:tcBorders>
            <w:vAlign w:val="center"/>
          </w:tcPr>
          <w:p w14:paraId="67C0488F"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56AC8D75" w14:textId="77777777" w:rsidR="009D4ED7" w:rsidRPr="00163330" w:rsidRDefault="009D4ED7" w:rsidP="00D0742A">
            <w:pPr>
              <w:suppressAutoHyphens/>
              <w:rPr>
                <w:rFonts w:ascii="Times New Roman" w:hAnsi="Times New Roman"/>
                <w:bCs/>
                <w:sz w:val="24"/>
                <w:szCs w:val="24"/>
              </w:rPr>
            </w:pPr>
          </w:p>
        </w:tc>
      </w:tr>
      <w:tr w:rsidR="009D4ED7" w:rsidRPr="009832D4" w14:paraId="2D8C3002" w14:textId="77777777" w:rsidTr="00D0742A">
        <w:trPr>
          <w:trHeight w:val="435"/>
        </w:trPr>
        <w:tc>
          <w:tcPr>
            <w:tcW w:w="678" w:type="pct"/>
            <w:tcBorders>
              <w:left w:val="single" w:sz="4" w:space="0" w:color="auto"/>
              <w:right w:val="single" w:sz="4" w:space="0" w:color="auto"/>
            </w:tcBorders>
          </w:tcPr>
          <w:p w14:paraId="2062412E"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746B4AD7"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Работа с библиотеками</w:t>
            </w:r>
            <w:r>
              <w:rPr>
                <w:rFonts w:ascii="Times New Roman" w:hAnsi="Times New Roman"/>
                <w:bCs/>
                <w:sz w:val="24"/>
                <w:szCs w:val="24"/>
              </w:rPr>
              <w:t xml:space="preserve">, </w:t>
            </w:r>
            <w:r>
              <w:t xml:space="preserve"> </w:t>
            </w:r>
            <w:r>
              <w:rPr>
                <w:rFonts w:ascii="Times New Roman" w:hAnsi="Times New Roman"/>
                <w:bCs/>
                <w:sz w:val="24"/>
                <w:szCs w:val="24"/>
              </w:rPr>
              <w:t>р</w:t>
            </w:r>
            <w:r w:rsidRPr="007C17FF">
              <w:rPr>
                <w:rFonts w:ascii="Times New Roman" w:hAnsi="Times New Roman"/>
                <w:bCs/>
                <w:sz w:val="24"/>
                <w:szCs w:val="24"/>
              </w:rPr>
              <w:t>абота с фрагментами</w:t>
            </w:r>
          </w:p>
        </w:tc>
        <w:tc>
          <w:tcPr>
            <w:tcW w:w="389" w:type="pct"/>
            <w:tcBorders>
              <w:top w:val="single" w:sz="4" w:space="0" w:color="auto"/>
              <w:left w:val="single" w:sz="4" w:space="0" w:color="auto"/>
              <w:bottom w:val="single" w:sz="4" w:space="0" w:color="auto"/>
              <w:right w:val="single" w:sz="4" w:space="0" w:color="auto"/>
            </w:tcBorders>
            <w:vAlign w:val="center"/>
          </w:tcPr>
          <w:p w14:paraId="5322FEBC"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00934A0B" w14:textId="77777777" w:rsidR="009D4ED7" w:rsidRPr="00163330" w:rsidRDefault="009D4ED7" w:rsidP="00D0742A">
            <w:pPr>
              <w:suppressAutoHyphens/>
              <w:rPr>
                <w:rFonts w:ascii="Times New Roman" w:hAnsi="Times New Roman"/>
                <w:bCs/>
                <w:sz w:val="24"/>
                <w:szCs w:val="24"/>
              </w:rPr>
            </w:pPr>
          </w:p>
        </w:tc>
      </w:tr>
      <w:tr w:rsidR="009D4ED7" w:rsidRPr="009832D4" w14:paraId="55640F48" w14:textId="77777777" w:rsidTr="00D0742A">
        <w:trPr>
          <w:trHeight w:val="435"/>
        </w:trPr>
        <w:tc>
          <w:tcPr>
            <w:tcW w:w="678" w:type="pct"/>
            <w:tcBorders>
              <w:left w:val="single" w:sz="4" w:space="0" w:color="auto"/>
              <w:right w:val="single" w:sz="4" w:space="0" w:color="auto"/>
            </w:tcBorders>
          </w:tcPr>
          <w:p w14:paraId="761A966A"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7509561B"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Создание анимации чертежей</w:t>
            </w:r>
          </w:p>
        </w:tc>
        <w:tc>
          <w:tcPr>
            <w:tcW w:w="389" w:type="pct"/>
            <w:tcBorders>
              <w:top w:val="single" w:sz="4" w:space="0" w:color="auto"/>
              <w:left w:val="single" w:sz="4" w:space="0" w:color="auto"/>
              <w:bottom w:val="single" w:sz="4" w:space="0" w:color="auto"/>
              <w:right w:val="single" w:sz="4" w:space="0" w:color="auto"/>
            </w:tcBorders>
            <w:vAlign w:val="center"/>
          </w:tcPr>
          <w:p w14:paraId="02393A21"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6877C240" w14:textId="77777777" w:rsidR="009D4ED7" w:rsidRPr="00163330" w:rsidRDefault="009D4ED7" w:rsidP="00D0742A">
            <w:pPr>
              <w:suppressAutoHyphens/>
              <w:rPr>
                <w:rFonts w:ascii="Times New Roman" w:hAnsi="Times New Roman"/>
                <w:bCs/>
                <w:sz w:val="24"/>
                <w:szCs w:val="24"/>
              </w:rPr>
            </w:pPr>
          </w:p>
        </w:tc>
      </w:tr>
      <w:tr w:rsidR="009D4ED7" w:rsidRPr="009832D4" w14:paraId="663C6947" w14:textId="77777777" w:rsidTr="00D0742A">
        <w:trPr>
          <w:trHeight w:val="435"/>
        </w:trPr>
        <w:tc>
          <w:tcPr>
            <w:tcW w:w="678" w:type="pct"/>
            <w:tcBorders>
              <w:left w:val="single" w:sz="4" w:space="0" w:color="auto"/>
              <w:right w:val="single" w:sz="4" w:space="0" w:color="auto"/>
            </w:tcBorders>
          </w:tcPr>
          <w:p w14:paraId="7AAB1B90"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114D5E6C"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Вставка в чертёж картинок и OLE-объектов</w:t>
            </w:r>
          </w:p>
        </w:tc>
        <w:tc>
          <w:tcPr>
            <w:tcW w:w="389" w:type="pct"/>
            <w:tcBorders>
              <w:top w:val="single" w:sz="4" w:space="0" w:color="auto"/>
              <w:left w:val="single" w:sz="4" w:space="0" w:color="auto"/>
              <w:bottom w:val="single" w:sz="4" w:space="0" w:color="auto"/>
              <w:right w:val="single" w:sz="4" w:space="0" w:color="auto"/>
            </w:tcBorders>
            <w:vAlign w:val="center"/>
          </w:tcPr>
          <w:p w14:paraId="602C197E"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16DAE2D3" w14:textId="77777777" w:rsidR="009D4ED7" w:rsidRPr="00163330" w:rsidRDefault="009D4ED7" w:rsidP="00D0742A">
            <w:pPr>
              <w:suppressAutoHyphens/>
              <w:rPr>
                <w:rFonts w:ascii="Times New Roman" w:hAnsi="Times New Roman"/>
                <w:bCs/>
                <w:sz w:val="24"/>
                <w:szCs w:val="24"/>
              </w:rPr>
            </w:pPr>
          </w:p>
        </w:tc>
      </w:tr>
      <w:tr w:rsidR="009D4ED7" w:rsidRPr="009832D4" w14:paraId="02F45D1D" w14:textId="77777777" w:rsidTr="00D0742A">
        <w:trPr>
          <w:trHeight w:val="435"/>
        </w:trPr>
        <w:tc>
          <w:tcPr>
            <w:tcW w:w="678" w:type="pct"/>
            <w:tcBorders>
              <w:left w:val="single" w:sz="4" w:space="0" w:color="auto"/>
              <w:right w:val="single" w:sz="4" w:space="0" w:color="auto"/>
            </w:tcBorders>
          </w:tcPr>
          <w:p w14:paraId="369FC493"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2A4517F1"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Оформление чертежей</w:t>
            </w:r>
            <w:r>
              <w:rPr>
                <w:rFonts w:ascii="Times New Roman" w:hAnsi="Times New Roman"/>
                <w:bCs/>
                <w:sz w:val="24"/>
                <w:szCs w:val="24"/>
              </w:rPr>
              <w:t xml:space="preserve">, </w:t>
            </w:r>
            <w:r>
              <w:t xml:space="preserve"> </w:t>
            </w:r>
            <w:r>
              <w:rPr>
                <w:rFonts w:ascii="Times New Roman" w:hAnsi="Times New Roman"/>
                <w:bCs/>
                <w:sz w:val="24"/>
                <w:szCs w:val="24"/>
              </w:rPr>
              <w:t>м</w:t>
            </w:r>
            <w:r w:rsidRPr="007C17FF">
              <w:rPr>
                <w:rFonts w:ascii="Times New Roman" w:hAnsi="Times New Roman"/>
                <w:bCs/>
                <w:sz w:val="24"/>
                <w:szCs w:val="24"/>
              </w:rPr>
              <w:t>одификация чертежа</w:t>
            </w:r>
          </w:p>
        </w:tc>
        <w:tc>
          <w:tcPr>
            <w:tcW w:w="389" w:type="pct"/>
            <w:tcBorders>
              <w:top w:val="single" w:sz="4" w:space="0" w:color="auto"/>
              <w:left w:val="single" w:sz="4" w:space="0" w:color="auto"/>
              <w:bottom w:val="single" w:sz="4" w:space="0" w:color="auto"/>
              <w:right w:val="single" w:sz="4" w:space="0" w:color="auto"/>
            </w:tcBorders>
            <w:vAlign w:val="center"/>
          </w:tcPr>
          <w:p w14:paraId="37B4388A"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17E9E49F" w14:textId="77777777" w:rsidR="009D4ED7" w:rsidRPr="00163330" w:rsidRDefault="009D4ED7" w:rsidP="00D0742A">
            <w:pPr>
              <w:suppressAutoHyphens/>
              <w:rPr>
                <w:rFonts w:ascii="Times New Roman" w:hAnsi="Times New Roman"/>
                <w:bCs/>
                <w:sz w:val="24"/>
                <w:szCs w:val="24"/>
              </w:rPr>
            </w:pPr>
          </w:p>
        </w:tc>
      </w:tr>
      <w:tr w:rsidR="009D4ED7" w:rsidRPr="009832D4" w14:paraId="4BBF2776" w14:textId="77777777" w:rsidTr="00D0742A">
        <w:trPr>
          <w:trHeight w:val="435"/>
        </w:trPr>
        <w:tc>
          <w:tcPr>
            <w:tcW w:w="678" w:type="pct"/>
            <w:tcBorders>
              <w:left w:val="single" w:sz="4" w:space="0" w:color="auto"/>
              <w:right w:val="single" w:sz="4" w:space="0" w:color="auto"/>
            </w:tcBorders>
          </w:tcPr>
          <w:p w14:paraId="73A4E199"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176F900A"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Построение готового чертежа</w:t>
            </w:r>
          </w:p>
        </w:tc>
        <w:tc>
          <w:tcPr>
            <w:tcW w:w="389" w:type="pct"/>
            <w:tcBorders>
              <w:top w:val="single" w:sz="4" w:space="0" w:color="auto"/>
              <w:left w:val="single" w:sz="4" w:space="0" w:color="auto"/>
              <w:bottom w:val="single" w:sz="4" w:space="0" w:color="auto"/>
              <w:right w:val="single" w:sz="4" w:space="0" w:color="auto"/>
            </w:tcBorders>
            <w:vAlign w:val="center"/>
          </w:tcPr>
          <w:p w14:paraId="2DF597F1"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41D2B6E4" w14:textId="77777777" w:rsidR="009D4ED7" w:rsidRPr="00163330" w:rsidRDefault="009D4ED7" w:rsidP="00D0742A">
            <w:pPr>
              <w:suppressAutoHyphens/>
              <w:rPr>
                <w:rFonts w:ascii="Times New Roman" w:hAnsi="Times New Roman"/>
                <w:bCs/>
                <w:sz w:val="24"/>
                <w:szCs w:val="24"/>
              </w:rPr>
            </w:pPr>
          </w:p>
        </w:tc>
      </w:tr>
      <w:tr w:rsidR="009D4ED7" w:rsidRPr="009832D4" w14:paraId="5DD5C537" w14:textId="77777777" w:rsidTr="00D0742A">
        <w:trPr>
          <w:trHeight w:val="435"/>
        </w:trPr>
        <w:tc>
          <w:tcPr>
            <w:tcW w:w="678" w:type="pct"/>
            <w:tcBorders>
              <w:left w:val="single" w:sz="4" w:space="0" w:color="auto"/>
              <w:right w:val="single" w:sz="4" w:space="0" w:color="auto"/>
            </w:tcBorders>
          </w:tcPr>
          <w:p w14:paraId="7F59C383"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31AE7D24"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Основной метод создания 3D модели</w:t>
            </w:r>
          </w:p>
        </w:tc>
        <w:tc>
          <w:tcPr>
            <w:tcW w:w="389" w:type="pct"/>
            <w:tcBorders>
              <w:top w:val="single" w:sz="4" w:space="0" w:color="auto"/>
              <w:left w:val="single" w:sz="4" w:space="0" w:color="auto"/>
              <w:bottom w:val="single" w:sz="4" w:space="0" w:color="auto"/>
              <w:right w:val="single" w:sz="4" w:space="0" w:color="auto"/>
            </w:tcBorders>
            <w:vAlign w:val="center"/>
          </w:tcPr>
          <w:p w14:paraId="0E038DFF"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396B20CA" w14:textId="77777777" w:rsidR="009D4ED7" w:rsidRPr="00163330" w:rsidRDefault="009D4ED7" w:rsidP="00D0742A">
            <w:pPr>
              <w:suppressAutoHyphens/>
              <w:rPr>
                <w:rFonts w:ascii="Times New Roman" w:hAnsi="Times New Roman"/>
                <w:bCs/>
                <w:sz w:val="24"/>
                <w:szCs w:val="24"/>
              </w:rPr>
            </w:pPr>
          </w:p>
        </w:tc>
      </w:tr>
      <w:tr w:rsidR="009D4ED7" w:rsidRPr="009832D4" w14:paraId="34A52B2E" w14:textId="77777777" w:rsidTr="00D0742A">
        <w:trPr>
          <w:trHeight w:val="435"/>
        </w:trPr>
        <w:tc>
          <w:tcPr>
            <w:tcW w:w="678" w:type="pct"/>
            <w:tcBorders>
              <w:left w:val="single" w:sz="4" w:space="0" w:color="auto"/>
              <w:right w:val="single" w:sz="4" w:space="0" w:color="auto"/>
            </w:tcBorders>
          </w:tcPr>
          <w:p w14:paraId="6CFBB508"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0F5CDCE2"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Создание чертежа по 3D модели</w:t>
            </w:r>
          </w:p>
        </w:tc>
        <w:tc>
          <w:tcPr>
            <w:tcW w:w="389" w:type="pct"/>
            <w:tcBorders>
              <w:top w:val="single" w:sz="4" w:space="0" w:color="auto"/>
              <w:left w:val="single" w:sz="4" w:space="0" w:color="auto"/>
              <w:bottom w:val="single" w:sz="4" w:space="0" w:color="auto"/>
              <w:right w:val="single" w:sz="4" w:space="0" w:color="auto"/>
            </w:tcBorders>
            <w:vAlign w:val="center"/>
          </w:tcPr>
          <w:p w14:paraId="78929002"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29AB88A0" w14:textId="77777777" w:rsidR="009D4ED7" w:rsidRPr="00163330" w:rsidRDefault="009D4ED7" w:rsidP="00D0742A">
            <w:pPr>
              <w:suppressAutoHyphens/>
              <w:rPr>
                <w:rFonts w:ascii="Times New Roman" w:hAnsi="Times New Roman"/>
                <w:bCs/>
                <w:sz w:val="24"/>
                <w:szCs w:val="24"/>
              </w:rPr>
            </w:pPr>
          </w:p>
        </w:tc>
      </w:tr>
      <w:tr w:rsidR="009D4ED7" w:rsidRPr="009832D4" w14:paraId="11C551A2" w14:textId="77777777" w:rsidTr="00D0742A">
        <w:trPr>
          <w:trHeight w:val="435"/>
        </w:trPr>
        <w:tc>
          <w:tcPr>
            <w:tcW w:w="678" w:type="pct"/>
            <w:tcBorders>
              <w:left w:val="single" w:sz="4" w:space="0" w:color="auto"/>
              <w:right w:val="single" w:sz="4" w:space="0" w:color="auto"/>
            </w:tcBorders>
          </w:tcPr>
          <w:p w14:paraId="3F76615F"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3B82554D"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Метод «От чертежа к 3D модели»</w:t>
            </w:r>
          </w:p>
        </w:tc>
        <w:tc>
          <w:tcPr>
            <w:tcW w:w="389" w:type="pct"/>
            <w:tcBorders>
              <w:top w:val="single" w:sz="4" w:space="0" w:color="auto"/>
              <w:left w:val="single" w:sz="4" w:space="0" w:color="auto"/>
              <w:bottom w:val="single" w:sz="4" w:space="0" w:color="auto"/>
              <w:right w:val="single" w:sz="4" w:space="0" w:color="auto"/>
            </w:tcBorders>
            <w:vAlign w:val="center"/>
          </w:tcPr>
          <w:p w14:paraId="120F3202"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6BFE31B1" w14:textId="77777777" w:rsidR="009D4ED7" w:rsidRPr="00163330" w:rsidRDefault="009D4ED7" w:rsidP="00D0742A">
            <w:pPr>
              <w:suppressAutoHyphens/>
              <w:rPr>
                <w:rFonts w:ascii="Times New Roman" w:hAnsi="Times New Roman"/>
                <w:bCs/>
                <w:sz w:val="24"/>
                <w:szCs w:val="24"/>
              </w:rPr>
            </w:pPr>
          </w:p>
        </w:tc>
      </w:tr>
      <w:tr w:rsidR="009D4ED7" w:rsidRPr="009832D4" w14:paraId="38502582" w14:textId="77777777" w:rsidTr="00D0742A">
        <w:trPr>
          <w:trHeight w:val="435"/>
        </w:trPr>
        <w:tc>
          <w:tcPr>
            <w:tcW w:w="678" w:type="pct"/>
            <w:tcBorders>
              <w:left w:val="single" w:sz="4" w:space="0" w:color="auto"/>
              <w:right w:val="single" w:sz="4" w:space="0" w:color="auto"/>
            </w:tcBorders>
          </w:tcPr>
          <w:p w14:paraId="59D970EB"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05CDC2A3"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Создание 3D модели в 3D пространстве</w:t>
            </w:r>
          </w:p>
        </w:tc>
        <w:tc>
          <w:tcPr>
            <w:tcW w:w="389" w:type="pct"/>
            <w:tcBorders>
              <w:top w:val="single" w:sz="4" w:space="0" w:color="auto"/>
              <w:left w:val="single" w:sz="4" w:space="0" w:color="auto"/>
              <w:bottom w:val="single" w:sz="4" w:space="0" w:color="auto"/>
              <w:right w:val="single" w:sz="4" w:space="0" w:color="auto"/>
            </w:tcBorders>
            <w:vAlign w:val="center"/>
          </w:tcPr>
          <w:p w14:paraId="41B0A3D5"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3089FA32" w14:textId="77777777" w:rsidR="009D4ED7" w:rsidRPr="00163330" w:rsidRDefault="009D4ED7" w:rsidP="00D0742A">
            <w:pPr>
              <w:suppressAutoHyphens/>
              <w:rPr>
                <w:rFonts w:ascii="Times New Roman" w:hAnsi="Times New Roman"/>
                <w:bCs/>
                <w:sz w:val="24"/>
                <w:szCs w:val="24"/>
              </w:rPr>
            </w:pPr>
          </w:p>
        </w:tc>
      </w:tr>
      <w:tr w:rsidR="009D4ED7" w:rsidRPr="009832D4" w14:paraId="22684F70" w14:textId="77777777" w:rsidTr="00D0742A">
        <w:trPr>
          <w:trHeight w:val="435"/>
        </w:trPr>
        <w:tc>
          <w:tcPr>
            <w:tcW w:w="678" w:type="pct"/>
            <w:tcBorders>
              <w:left w:val="single" w:sz="4" w:space="0" w:color="auto"/>
              <w:right w:val="single" w:sz="4" w:space="0" w:color="auto"/>
            </w:tcBorders>
          </w:tcPr>
          <w:p w14:paraId="75BBC1CB"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3F067338"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Создание 3D модели по существующему чертежу на основе одной рабочей плоскости</w:t>
            </w:r>
          </w:p>
        </w:tc>
        <w:tc>
          <w:tcPr>
            <w:tcW w:w="389" w:type="pct"/>
            <w:tcBorders>
              <w:top w:val="single" w:sz="4" w:space="0" w:color="auto"/>
              <w:left w:val="single" w:sz="4" w:space="0" w:color="auto"/>
              <w:bottom w:val="single" w:sz="4" w:space="0" w:color="auto"/>
              <w:right w:val="single" w:sz="4" w:space="0" w:color="auto"/>
            </w:tcBorders>
            <w:vAlign w:val="center"/>
          </w:tcPr>
          <w:p w14:paraId="757F0987"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259D663F" w14:textId="77777777" w:rsidR="009D4ED7" w:rsidRPr="00163330" w:rsidRDefault="009D4ED7" w:rsidP="00D0742A">
            <w:pPr>
              <w:suppressAutoHyphens/>
              <w:rPr>
                <w:rFonts w:ascii="Times New Roman" w:hAnsi="Times New Roman"/>
                <w:bCs/>
                <w:sz w:val="24"/>
                <w:szCs w:val="24"/>
              </w:rPr>
            </w:pPr>
          </w:p>
        </w:tc>
      </w:tr>
      <w:tr w:rsidR="009D4ED7" w:rsidRPr="009832D4" w14:paraId="500248CD" w14:textId="77777777" w:rsidTr="00D0742A">
        <w:trPr>
          <w:trHeight w:val="435"/>
        </w:trPr>
        <w:tc>
          <w:tcPr>
            <w:tcW w:w="678" w:type="pct"/>
            <w:tcBorders>
              <w:left w:val="single" w:sz="4" w:space="0" w:color="auto"/>
              <w:right w:val="single" w:sz="4" w:space="0" w:color="auto"/>
            </w:tcBorders>
          </w:tcPr>
          <w:p w14:paraId="16BC3948"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4DEE3E78"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Создание 3D модели по существующему чертежу на основе двух рабочих плоскостей</w:t>
            </w:r>
          </w:p>
        </w:tc>
        <w:tc>
          <w:tcPr>
            <w:tcW w:w="389" w:type="pct"/>
            <w:tcBorders>
              <w:top w:val="single" w:sz="4" w:space="0" w:color="auto"/>
              <w:left w:val="single" w:sz="4" w:space="0" w:color="auto"/>
              <w:bottom w:val="single" w:sz="4" w:space="0" w:color="auto"/>
              <w:right w:val="single" w:sz="4" w:space="0" w:color="auto"/>
            </w:tcBorders>
            <w:vAlign w:val="center"/>
          </w:tcPr>
          <w:p w14:paraId="47DF6E17"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618F42CB" w14:textId="77777777" w:rsidR="009D4ED7" w:rsidRPr="00163330" w:rsidRDefault="009D4ED7" w:rsidP="00D0742A">
            <w:pPr>
              <w:suppressAutoHyphens/>
              <w:rPr>
                <w:rFonts w:ascii="Times New Roman" w:hAnsi="Times New Roman"/>
                <w:bCs/>
                <w:sz w:val="24"/>
                <w:szCs w:val="24"/>
              </w:rPr>
            </w:pPr>
          </w:p>
        </w:tc>
      </w:tr>
      <w:tr w:rsidR="009D4ED7" w:rsidRPr="009832D4" w14:paraId="30AB98AA" w14:textId="77777777" w:rsidTr="00D0742A">
        <w:trPr>
          <w:trHeight w:val="435"/>
        </w:trPr>
        <w:tc>
          <w:tcPr>
            <w:tcW w:w="678" w:type="pct"/>
            <w:tcBorders>
              <w:left w:val="single" w:sz="4" w:space="0" w:color="auto"/>
              <w:right w:val="single" w:sz="4" w:space="0" w:color="auto"/>
            </w:tcBorders>
          </w:tcPr>
          <w:p w14:paraId="02AFBF43"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2B491833"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Построение трех видов модели в двумерной проекции</w:t>
            </w:r>
          </w:p>
        </w:tc>
        <w:tc>
          <w:tcPr>
            <w:tcW w:w="389" w:type="pct"/>
            <w:tcBorders>
              <w:top w:val="single" w:sz="4" w:space="0" w:color="auto"/>
              <w:left w:val="single" w:sz="4" w:space="0" w:color="auto"/>
              <w:bottom w:val="single" w:sz="4" w:space="0" w:color="auto"/>
              <w:right w:val="single" w:sz="4" w:space="0" w:color="auto"/>
            </w:tcBorders>
            <w:vAlign w:val="center"/>
          </w:tcPr>
          <w:p w14:paraId="2E323279"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56C7238C" w14:textId="77777777" w:rsidR="009D4ED7" w:rsidRPr="00163330" w:rsidRDefault="009D4ED7" w:rsidP="00D0742A">
            <w:pPr>
              <w:suppressAutoHyphens/>
              <w:rPr>
                <w:rFonts w:ascii="Times New Roman" w:hAnsi="Times New Roman"/>
                <w:bCs/>
                <w:sz w:val="24"/>
                <w:szCs w:val="24"/>
              </w:rPr>
            </w:pPr>
          </w:p>
        </w:tc>
      </w:tr>
      <w:tr w:rsidR="009D4ED7" w:rsidRPr="009832D4" w14:paraId="3A8BD468" w14:textId="77777777" w:rsidTr="00D0742A">
        <w:trPr>
          <w:trHeight w:val="435"/>
        </w:trPr>
        <w:tc>
          <w:tcPr>
            <w:tcW w:w="678" w:type="pct"/>
            <w:tcBorders>
              <w:left w:val="single" w:sz="4" w:space="0" w:color="auto"/>
              <w:right w:val="single" w:sz="4" w:space="0" w:color="auto"/>
            </w:tcBorders>
          </w:tcPr>
          <w:p w14:paraId="420C6D53" w14:textId="77777777" w:rsidR="009D4ED7" w:rsidRPr="00163330" w:rsidRDefault="009D4ED7" w:rsidP="00D0742A">
            <w:pPr>
              <w:suppressAutoHyphens/>
              <w:rPr>
                <w:rFonts w:ascii="Times New Roman" w:hAnsi="Times New Roman"/>
                <w:bCs/>
                <w:sz w:val="24"/>
                <w:szCs w:val="24"/>
              </w:rPr>
            </w:pPr>
          </w:p>
        </w:tc>
        <w:tc>
          <w:tcPr>
            <w:tcW w:w="3212" w:type="pct"/>
            <w:tcBorders>
              <w:top w:val="single" w:sz="4" w:space="0" w:color="auto"/>
              <w:left w:val="single" w:sz="4" w:space="0" w:color="auto"/>
              <w:bottom w:val="single" w:sz="4" w:space="0" w:color="auto"/>
              <w:right w:val="single" w:sz="4" w:space="0" w:color="auto"/>
            </w:tcBorders>
          </w:tcPr>
          <w:p w14:paraId="71CAF280" w14:textId="77777777" w:rsidR="009D4ED7" w:rsidRPr="001114FB" w:rsidRDefault="009D4ED7" w:rsidP="00D0742A">
            <w:pPr>
              <w:suppressAutoHyphens/>
              <w:rPr>
                <w:rFonts w:ascii="Times New Roman" w:hAnsi="Times New Roman"/>
                <w:bCs/>
                <w:sz w:val="24"/>
                <w:szCs w:val="24"/>
              </w:rPr>
            </w:pPr>
            <w:r w:rsidRPr="001114FB">
              <w:rPr>
                <w:rFonts w:ascii="Times New Roman" w:hAnsi="Times New Roman"/>
                <w:bCs/>
                <w:sz w:val="24"/>
                <w:szCs w:val="24"/>
              </w:rPr>
              <w:t>Построение изометрии в трехмерной проекции по трем видам модели</w:t>
            </w:r>
          </w:p>
        </w:tc>
        <w:tc>
          <w:tcPr>
            <w:tcW w:w="389" w:type="pct"/>
            <w:tcBorders>
              <w:top w:val="single" w:sz="4" w:space="0" w:color="auto"/>
              <w:left w:val="single" w:sz="4" w:space="0" w:color="auto"/>
              <w:bottom w:val="single" w:sz="4" w:space="0" w:color="auto"/>
              <w:right w:val="single" w:sz="4" w:space="0" w:color="auto"/>
            </w:tcBorders>
            <w:vAlign w:val="center"/>
          </w:tcPr>
          <w:p w14:paraId="11C6012E" w14:textId="77777777" w:rsidR="009D4ED7" w:rsidRPr="001114FB" w:rsidRDefault="009D4ED7" w:rsidP="00D0742A">
            <w:pPr>
              <w:suppressAutoHyphens/>
              <w:jc w:val="center"/>
              <w:rPr>
                <w:rFonts w:ascii="Times New Roman" w:hAnsi="Times New Roman"/>
                <w:bCs/>
                <w:sz w:val="24"/>
                <w:szCs w:val="24"/>
              </w:rPr>
            </w:pPr>
            <w:r w:rsidRPr="001114FB">
              <w:rPr>
                <w:rFonts w:ascii="Times New Roman" w:hAnsi="Times New Roman"/>
                <w:bCs/>
                <w:sz w:val="24"/>
                <w:szCs w:val="24"/>
              </w:rPr>
              <w:t>2</w:t>
            </w:r>
          </w:p>
        </w:tc>
        <w:tc>
          <w:tcPr>
            <w:tcW w:w="721" w:type="pct"/>
            <w:tcBorders>
              <w:left w:val="single" w:sz="4" w:space="0" w:color="auto"/>
              <w:right w:val="single" w:sz="4" w:space="0" w:color="auto"/>
            </w:tcBorders>
          </w:tcPr>
          <w:p w14:paraId="7427EBBE" w14:textId="77777777" w:rsidR="009D4ED7" w:rsidRPr="00163330" w:rsidRDefault="009D4ED7" w:rsidP="00D0742A">
            <w:pPr>
              <w:suppressAutoHyphens/>
              <w:rPr>
                <w:rFonts w:ascii="Times New Roman" w:hAnsi="Times New Roman"/>
                <w:bCs/>
                <w:sz w:val="24"/>
                <w:szCs w:val="24"/>
              </w:rPr>
            </w:pPr>
          </w:p>
        </w:tc>
      </w:tr>
      <w:tr w:rsidR="009D4ED7" w:rsidRPr="009832D4" w14:paraId="72B4443A" w14:textId="77777777" w:rsidTr="00D07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3"/>
        </w:trPr>
        <w:tc>
          <w:tcPr>
            <w:tcW w:w="3890" w:type="pct"/>
            <w:gridSpan w:val="2"/>
            <w:vAlign w:val="center"/>
          </w:tcPr>
          <w:p w14:paraId="21606157" w14:textId="77777777" w:rsidR="009D4ED7" w:rsidRPr="009832D4" w:rsidRDefault="009D4ED7"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 xml:space="preserve">Промежуточная аттестация </w:t>
            </w:r>
            <w:proofErr w:type="gramStart"/>
            <w:r>
              <w:rPr>
                <w:rFonts w:ascii="Times New Roman" w:hAnsi="Times New Roman"/>
                <w:sz w:val="24"/>
                <w:szCs w:val="24"/>
              </w:rPr>
              <w:t>–д</w:t>
            </w:r>
            <w:proofErr w:type="gramEnd"/>
            <w:r>
              <w:rPr>
                <w:rFonts w:ascii="Times New Roman" w:hAnsi="Times New Roman"/>
                <w:sz w:val="24"/>
                <w:szCs w:val="24"/>
              </w:rPr>
              <w:t>ругие формы контроля, экзамен</w:t>
            </w:r>
          </w:p>
        </w:tc>
        <w:tc>
          <w:tcPr>
            <w:tcW w:w="389" w:type="pct"/>
            <w:vAlign w:val="center"/>
          </w:tcPr>
          <w:p w14:paraId="09830BFE" w14:textId="77777777" w:rsidR="009D4ED7" w:rsidRPr="009832D4" w:rsidRDefault="009D4ED7" w:rsidP="00D0742A">
            <w:pPr>
              <w:jc w:val="center"/>
              <w:rPr>
                <w:rFonts w:ascii="Times New Roman" w:hAnsi="Times New Roman"/>
                <w:b/>
                <w:bCs/>
                <w:i/>
                <w:sz w:val="24"/>
                <w:szCs w:val="24"/>
              </w:rPr>
            </w:pPr>
          </w:p>
        </w:tc>
        <w:tc>
          <w:tcPr>
            <w:tcW w:w="721" w:type="pct"/>
          </w:tcPr>
          <w:p w14:paraId="036FCA65" w14:textId="77777777" w:rsidR="009D4ED7" w:rsidRPr="009832D4" w:rsidRDefault="009D4ED7" w:rsidP="00D0742A">
            <w:pPr>
              <w:rPr>
                <w:rFonts w:ascii="Times New Roman" w:hAnsi="Times New Roman"/>
                <w:bCs/>
                <w:i/>
                <w:sz w:val="24"/>
                <w:szCs w:val="24"/>
              </w:rPr>
            </w:pPr>
          </w:p>
        </w:tc>
      </w:tr>
      <w:tr w:rsidR="009D4ED7" w:rsidRPr="009832D4" w14:paraId="045D531B" w14:textId="77777777" w:rsidTr="00D07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6"/>
        </w:trPr>
        <w:tc>
          <w:tcPr>
            <w:tcW w:w="3890" w:type="pct"/>
            <w:gridSpan w:val="2"/>
            <w:vAlign w:val="center"/>
          </w:tcPr>
          <w:p w14:paraId="08AA667A" w14:textId="77777777" w:rsidR="009D4ED7" w:rsidRPr="00A63F63" w:rsidRDefault="009D4ED7" w:rsidP="00D0742A">
            <w:pPr>
              <w:rPr>
                <w:rFonts w:ascii="Times New Roman" w:hAnsi="Times New Roman"/>
                <w:b/>
                <w:bCs/>
                <w:i/>
                <w:sz w:val="24"/>
                <w:szCs w:val="24"/>
              </w:rPr>
            </w:pPr>
            <w:r w:rsidRPr="00A63F63">
              <w:rPr>
                <w:rFonts w:ascii="Times New Roman" w:hAnsi="Times New Roman"/>
                <w:b/>
                <w:bCs/>
                <w:i/>
                <w:sz w:val="24"/>
                <w:szCs w:val="24"/>
              </w:rPr>
              <w:t>ИТОГО</w:t>
            </w:r>
          </w:p>
        </w:tc>
        <w:tc>
          <w:tcPr>
            <w:tcW w:w="389" w:type="pct"/>
            <w:vAlign w:val="center"/>
          </w:tcPr>
          <w:p w14:paraId="0C29FE1C" w14:textId="77777777" w:rsidR="009D4ED7" w:rsidRPr="009832D4" w:rsidRDefault="009D4ED7" w:rsidP="00D0742A">
            <w:pPr>
              <w:jc w:val="center"/>
              <w:rPr>
                <w:rFonts w:ascii="Times New Roman" w:hAnsi="Times New Roman"/>
                <w:b/>
                <w:bCs/>
                <w:i/>
                <w:sz w:val="24"/>
                <w:szCs w:val="24"/>
              </w:rPr>
            </w:pPr>
            <w:r>
              <w:rPr>
                <w:rFonts w:ascii="Times New Roman" w:hAnsi="Times New Roman"/>
                <w:b/>
                <w:bCs/>
                <w:i/>
                <w:sz w:val="24"/>
                <w:szCs w:val="24"/>
              </w:rPr>
              <w:t>106</w:t>
            </w:r>
          </w:p>
        </w:tc>
        <w:tc>
          <w:tcPr>
            <w:tcW w:w="721" w:type="pct"/>
          </w:tcPr>
          <w:p w14:paraId="42063CF5" w14:textId="77777777" w:rsidR="009D4ED7" w:rsidRPr="009832D4" w:rsidRDefault="009D4ED7" w:rsidP="00D0742A">
            <w:pPr>
              <w:rPr>
                <w:rFonts w:ascii="Times New Roman" w:hAnsi="Times New Roman"/>
                <w:bCs/>
                <w:i/>
                <w:sz w:val="24"/>
                <w:szCs w:val="24"/>
              </w:rPr>
            </w:pPr>
          </w:p>
        </w:tc>
      </w:tr>
    </w:tbl>
    <w:p w14:paraId="0B49ECF5" w14:textId="77777777" w:rsidR="009D4ED7" w:rsidRDefault="009D4ED7" w:rsidP="009D4ED7">
      <w:pPr>
        <w:pBdr>
          <w:top w:val="nil"/>
          <w:left w:val="nil"/>
          <w:bottom w:val="nil"/>
          <w:right w:val="nil"/>
          <w:between w:val="nil"/>
        </w:pBdr>
        <w:spacing w:after="120" w:line="276" w:lineRule="auto"/>
        <w:rPr>
          <w:rFonts w:ascii="Times New Roman" w:eastAsia="Times New Roman" w:hAnsi="Times New Roman" w:cs="Times New Roman"/>
          <w:b/>
          <w:color w:val="000000"/>
          <w:sz w:val="24"/>
          <w:szCs w:val="24"/>
        </w:rPr>
      </w:pPr>
    </w:p>
    <w:p w14:paraId="2E1424AF"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55D01175"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2A3AA513"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26DB8F23" w14:textId="77777777" w:rsidR="009D4ED7" w:rsidRDefault="009D4ED7" w:rsidP="009D4ED7">
      <w:pPr>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pPr>
    </w:p>
    <w:p w14:paraId="500F0542" w14:textId="77777777" w:rsidR="009D4ED7" w:rsidRDefault="009D4ED7" w:rsidP="009D4ED7">
      <w:pPr>
        <w:pBdr>
          <w:top w:val="nil"/>
          <w:left w:val="nil"/>
          <w:bottom w:val="nil"/>
          <w:right w:val="nil"/>
          <w:between w:val="nil"/>
        </w:pBdr>
        <w:rPr>
          <w:rFonts w:ascii="Times New Roman" w:eastAsia="Times New Roman" w:hAnsi="Times New Roman" w:cs="Times New Roman"/>
          <w:color w:val="000000"/>
          <w:sz w:val="24"/>
          <w:szCs w:val="24"/>
        </w:rPr>
        <w:sectPr w:rsidR="009D4ED7" w:rsidSect="00D0742A">
          <w:pgSz w:w="16838" w:h="11906" w:orient="landscape"/>
          <w:pgMar w:top="1276" w:right="1134" w:bottom="567" w:left="1134" w:header="709" w:footer="709" w:gutter="0"/>
          <w:cols w:space="720"/>
        </w:sectPr>
      </w:pPr>
    </w:p>
    <w:p w14:paraId="6B49A31E" w14:textId="77777777" w:rsidR="009D4ED7" w:rsidRDefault="009D4ED7" w:rsidP="009D4ED7">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3. Условия реализации ДИСЦИПЛИНЫ</w:t>
      </w:r>
    </w:p>
    <w:p w14:paraId="0303B68E"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14:paraId="407F146B" w14:textId="77777777" w:rsidR="009D4ED7" w:rsidRDefault="009D4ED7" w:rsidP="009D4ED7">
      <w:pPr>
        <w:ind w:firstLine="709"/>
        <w:jc w:val="both"/>
        <w:rPr>
          <w:rFonts w:ascii="Times New Roman" w:eastAsia="Times New Roman" w:hAnsi="Times New Roman" w:cs="Times New Roman"/>
          <w:sz w:val="24"/>
          <w:szCs w:val="24"/>
        </w:rPr>
      </w:pPr>
      <w:r w:rsidRPr="00365437">
        <w:rPr>
          <w:rFonts w:ascii="Times New Roman" w:eastAsia="Times New Roman" w:hAnsi="Times New Roman" w:cs="Times New Roman"/>
          <w:sz w:val="24"/>
          <w:szCs w:val="24"/>
        </w:rPr>
        <w:t>Кабинет «</w:t>
      </w:r>
      <w:r>
        <w:rPr>
          <w:rFonts w:ascii="Times New Roman" w:eastAsia="Times New Roman" w:hAnsi="Times New Roman" w:cs="Times New Roman"/>
          <w:sz w:val="24"/>
          <w:szCs w:val="24"/>
        </w:rPr>
        <w:t>Информатики и основ САПР</w:t>
      </w:r>
      <w:r w:rsidRPr="00365437">
        <w:rPr>
          <w:rFonts w:ascii="Times New Roman" w:eastAsia="Times New Roman" w:hAnsi="Times New Roman" w:cs="Times New Roman"/>
          <w:sz w:val="24"/>
          <w:szCs w:val="24"/>
        </w:rPr>
        <w:t xml:space="preserve">», оснащенный в соответствии </w:t>
      </w:r>
      <w:r>
        <w:rPr>
          <w:rFonts w:ascii="Times New Roman" w:eastAsia="Times New Roman" w:hAnsi="Times New Roman" w:cs="Times New Roman"/>
          <w:sz w:val="24"/>
          <w:szCs w:val="24"/>
        </w:rPr>
        <w:t xml:space="preserve">с приложением 3 ОПОП-П. </w:t>
      </w:r>
    </w:p>
    <w:p w14:paraId="663F1481"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1D027C38" w14:textId="77777777" w:rsidR="009D4ED7" w:rsidRDefault="009D4ED7" w:rsidP="009D4ED7">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14:paraId="036444A4" w14:textId="77777777" w:rsidR="009D4ED7" w:rsidRDefault="009D4ED7" w:rsidP="009D4ED7">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38AA0851" w14:textId="77777777" w:rsidR="009D4ED7" w:rsidRPr="009755FB" w:rsidRDefault="009D4ED7" w:rsidP="009D4ED7">
      <w:pPr>
        <w:numPr>
          <w:ilvl w:val="0"/>
          <w:numId w:val="24"/>
        </w:numPr>
        <w:spacing w:after="200" w:line="276" w:lineRule="auto"/>
        <w:ind w:left="0" w:firstLine="426"/>
        <w:contextualSpacing/>
        <w:jc w:val="both"/>
        <w:rPr>
          <w:rFonts w:ascii="Times New Roman" w:eastAsia="Times New Roman" w:hAnsi="Times New Roman" w:cs="Times New Roman"/>
          <w:sz w:val="24"/>
          <w:szCs w:val="24"/>
          <w:lang w:val="x-none" w:eastAsia="x-none"/>
        </w:rPr>
      </w:pPr>
      <w:proofErr w:type="spellStart"/>
      <w:r w:rsidRPr="009755FB">
        <w:rPr>
          <w:rFonts w:ascii="Times New Roman" w:eastAsia="Times New Roman" w:hAnsi="Times New Roman" w:cs="Times New Roman"/>
          <w:sz w:val="24"/>
          <w:szCs w:val="24"/>
          <w:lang w:val="x-none" w:eastAsia="x-none"/>
        </w:rPr>
        <w:t>Ампилогов</w:t>
      </w:r>
      <w:proofErr w:type="spellEnd"/>
      <w:r w:rsidRPr="009755FB">
        <w:rPr>
          <w:rFonts w:ascii="Times New Roman" w:eastAsia="Times New Roman" w:hAnsi="Times New Roman" w:cs="Times New Roman"/>
          <w:sz w:val="24"/>
          <w:szCs w:val="24"/>
          <w:lang w:val="x-none" w:eastAsia="x-none"/>
        </w:rPr>
        <w:t xml:space="preserve">, В. А. Теоретические основы автоматизированного управления. Лабораторный практикум : учебное пособие для СПО / В. А. </w:t>
      </w:r>
      <w:proofErr w:type="spellStart"/>
      <w:r w:rsidRPr="009755FB">
        <w:rPr>
          <w:rFonts w:ascii="Times New Roman" w:eastAsia="Times New Roman" w:hAnsi="Times New Roman" w:cs="Times New Roman"/>
          <w:sz w:val="24"/>
          <w:szCs w:val="24"/>
          <w:lang w:val="x-none" w:eastAsia="x-none"/>
        </w:rPr>
        <w:t>Ампилогов</w:t>
      </w:r>
      <w:proofErr w:type="spellEnd"/>
      <w:r w:rsidRPr="009755FB">
        <w:rPr>
          <w:rFonts w:ascii="Times New Roman" w:eastAsia="Times New Roman" w:hAnsi="Times New Roman" w:cs="Times New Roman"/>
          <w:sz w:val="24"/>
          <w:szCs w:val="24"/>
          <w:lang w:val="x-none" w:eastAsia="x-none"/>
        </w:rPr>
        <w:t xml:space="preserve">. — Санкт-Петербург : Лань, 2022. — 208 с. — ISBN 978-5-8114-8941-1. — Текст : электронный // Лань : электронно-библиотечная система. — URL: </w:t>
      </w:r>
      <w:hyperlink r:id="rId39" w:history="1">
        <w:r w:rsidRPr="009755FB">
          <w:rPr>
            <w:rFonts w:ascii="Times New Roman" w:eastAsia="Times New Roman" w:hAnsi="Times New Roman" w:cs="Times New Roman"/>
            <w:color w:val="0000FF"/>
            <w:sz w:val="24"/>
            <w:szCs w:val="24"/>
            <w:u w:val="single"/>
            <w:lang w:val="x-none" w:eastAsia="x-none"/>
          </w:rPr>
          <w:t>https://e.lanbook.com/book/221207</w:t>
        </w:r>
      </w:hyperlink>
      <w:r w:rsidRPr="009755FB">
        <w:rPr>
          <w:rFonts w:ascii="Times New Roman" w:eastAsia="Times New Roman" w:hAnsi="Times New Roman" w:cs="Times New Roman"/>
          <w:sz w:val="24"/>
          <w:szCs w:val="24"/>
          <w:lang w:val="x-none" w:eastAsia="x-none"/>
        </w:rPr>
        <w:t xml:space="preserve">  (дата обращения: 19.05.2022). — Режим доступа: для </w:t>
      </w:r>
      <w:proofErr w:type="spellStart"/>
      <w:r w:rsidRPr="009755FB">
        <w:rPr>
          <w:rFonts w:ascii="Times New Roman" w:eastAsia="Times New Roman" w:hAnsi="Times New Roman" w:cs="Times New Roman"/>
          <w:sz w:val="24"/>
          <w:szCs w:val="24"/>
          <w:lang w:val="x-none" w:eastAsia="x-none"/>
        </w:rPr>
        <w:t>авториз</w:t>
      </w:r>
      <w:proofErr w:type="spellEnd"/>
      <w:r w:rsidRPr="009755FB">
        <w:rPr>
          <w:rFonts w:ascii="Times New Roman" w:eastAsia="Times New Roman" w:hAnsi="Times New Roman" w:cs="Times New Roman"/>
          <w:sz w:val="24"/>
          <w:szCs w:val="24"/>
          <w:lang w:val="x-none" w:eastAsia="x-none"/>
        </w:rPr>
        <w:t>. пользователей.</w:t>
      </w:r>
    </w:p>
    <w:p w14:paraId="6E0DE2DD" w14:textId="77777777" w:rsidR="009D4ED7" w:rsidRPr="009755FB" w:rsidRDefault="009D4ED7" w:rsidP="009D4ED7">
      <w:pPr>
        <w:numPr>
          <w:ilvl w:val="0"/>
          <w:numId w:val="24"/>
        </w:numPr>
        <w:spacing w:after="200" w:line="276" w:lineRule="auto"/>
        <w:ind w:left="0" w:firstLine="426"/>
        <w:contextualSpacing/>
        <w:jc w:val="both"/>
        <w:rPr>
          <w:rFonts w:ascii="Times New Roman" w:eastAsia="Times New Roman" w:hAnsi="Times New Roman" w:cs="Times New Roman"/>
          <w:b/>
          <w:sz w:val="24"/>
          <w:szCs w:val="24"/>
          <w:lang w:val="x-none" w:eastAsia="x-none"/>
        </w:rPr>
      </w:pPr>
      <w:r w:rsidRPr="009755FB">
        <w:rPr>
          <w:rFonts w:ascii="Times New Roman" w:eastAsia="Times New Roman" w:hAnsi="Times New Roman" w:cs="Times New Roman"/>
          <w:sz w:val="24"/>
          <w:szCs w:val="24"/>
          <w:lang w:val="x-none" w:eastAsia="x-none"/>
        </w:rPr>
        <w:t xml:space="preserve">Инженерная и компьютерная графика : учебник и практикум для среднего профессионального образования / Р. Р. </w:t>
      </w:r>
      <w:proofErr w:type="spellStart"/>
      <w:r w:rsidRPr="009755FB">
        <w:rPr>
          <w:rFonts w:ascii="Times New Roman" w:eastAsia="Times New Roman" w:hAnsi="Times New Roman" w:cs="Times New Roman"/>
          <w:sz w:val="24"/>
          <w:szCs w:val="24"/>
          <w:lang w:val="x-none" w:eastAsia="x-none"/>
        </w:rPr>
        <w:t>Анамова</w:t>
      </w:r>
      <w:proofErr w:type="spellEnd"/>
      <w:r w:rsidRPr="009755FB">
        <w:rPr>
          <w:rFonts w:ascii="Times New Roman" w:eastAsia="Times New Roman" w:hAnsi="Times New Roman" w:cs="Times New Roman"/>
          <w:sz w:val="24"/>
          <w:szCs w:val="24"/>
          <w:lang w:val="x-none" w:eastAsia="x-none"/>
        </w:rPr>
        <w:t xml:space="preserve"> [и др.] ; под общей редакцией Р. Р. </w:t>
      </w:r>
      <w:proofErr w:type="spellStart"/>
      <w:r w:rsidRPr="009755FB">
        <w:rPr>
          <w:rFonts w:ascii="Times New Roman" w:eastAsia="Times New Roman" w:hAnsi="Times New Roman" w:cs="Times New Roman"/>
          <w:sz w:val="24"/>
          <w:szCs w:val="24"/>
          <w:lang w:val="x-none" w:eastAsia="x-none"/>
        </w:rPr>
        <w:t>Анамовой</w:t>
      </w:r>
      <w:proofErr w:type="spellEnd"/>
      <w:r w:rsidRPr="009755FB">
        <w:rPr>
          <w:rFonts w:ascii="Times New Roman" w:eastAsia="Times New Roman" w:hAnsi="Times New Roman" w:cs="Times New Roman"/>
          <w:sz w:val="24"/>
          <w:szCs w:val="24"/>
          <w:lang w:val="x-none" w:eastAsia="x-none"/>
        </w:rPr>
        <w:t xml:space="preserve">, С. А. Леоновой, Н. В. </w:t>
      </w:r>
      <w:proofErr w:type="spellStart"/>
      <w:r w:rsidRPr="009755FB">
        <w:rPr>
          <w:rFonts w:ascii="Times New Roman" w:eastAsia="Times New Roman" w:hAnsi="Times New Roman" w:cs="Times New Roman"/>
          <w:sz w:val="24"/>
          <w:szCs w:val="24"/>
          <w:lang w:val="x-none" w:eastAsia="x-none"/>
        </w:rPr>
        <w:t>Пшеничновой</w:t>
      </w:r>
      <w:proofErr w:type="spellEnd"/>
      <w:r w:rsidRPr="009755FB">
        <w:rPr>
          <w:rFonts w:ascii="Times New Roman" w:eastAsia="Times New Roman" w:hAnsi="Times New Roman" w:cs="Times New Roman"/>
          <w:sz w:val="24"/>
          <w:szCs w:val="24"/>
          <w:lang w:val="x-none" w:eastAsia="x-none"/>
        </w:rPr>
        <w:t xml:space="preserve">. — 2-е изд., </w:t>
      </w:r>
      <w:proofErr w:type="spellStart"/>
      <w:r w:rsidRPr="009755FB">
        <w:rPr>
          <w:rFonts w:ascii="Times New Roman" w:eastAsia="Times New Roman" w:hAnsi="Times New Roman" w:cs="Times New Roman"/>
          <w:sz w:val="24"/>
          <w:szCs w:val="24"/>
          <w:lang w:val="x-none" w:eastAsia="x-none"/>
        </w:rPr>
        <w:t>перераб</w:t>
      </w:r>
      <w:proofErr w:type="spellEnd"/>
      <w:r w:rsidRPr="009755FB">
        <w:rPr>
          <w:rFonts w:ascii="Times New Roman" w:eastAsia="Times New Roman" w:hAnsi="Times New Roman" w:cs="Times New Roman"/>
          <w:sz w:val="24"/>
          <w:szCs w:val="24"/>
          <w:lang w:val="x-none" w:eastAsia="x-none"/>
        </w:rPr>
        <w:t xml:space="preserve">. и доп. — Москва : Издательство </w:t>
      </w:r>
      <w:proofErr w:type="spellStart"/>
      <w:r w:rsidRPr="009755FB">
        <w:rPr>
          <w:rFonts w:ascii="Times New Roman" w:eastAsia="Times New Roman" w:hAnsi="Times New Roman" w:cs="Times New Roman"/>
          <w:sz w:val="24"/>
          <w:szCs w:val="24"/>
          <w:lang w:val="x-none" w:eastAsia="x-none"/>
        </w:rPr>
        <w:t>Юрайт</w:t>
      </w:r>
      <w:proofErr w:type="spellEnd"/>
      <w:r w:rsidRPr="009755FB">
        <w:rPr>
          <w:rFonts w:ascii="Times New Roman" w:eastAsia="Times New Roman" w:hAnsi="Times New Roman" w:cs="Times New Roman"/>
          <w:sz w:val="24"/>
          <w:szCs w:val="24"/>
          <w:lang w:val="x-none" w:eastAsia="x-none"/>
        </w:rPr>
        <w:t xml:space="preserve">, 2023. — 226 с. — (Профессиональное образование). — ISBN 978-5-534-16834-1. — Текст : электронный // Образовательная платформа </w:t>
      </w:r>
      <w:proofErr w:type="spellStart"/>
      <w:r w:rsidRPr="009755FB">
        <w:rPr>
          <w:rFonts w:ascii="Times New Roman" w:eastAsia="Times New Roman" w:hAnsi="Times New Roman" w:cs="Times New Roman"/>
          <w:sz w:val="24"/>
          <w:szCs w:val="24"/>
          <w:lang w:val="x-none" w:eastAsia="x-none"/>
        </w:rPr>
        <w:t>Юрайт</w:t>
      </w:r>
      <w:proofErr w:type="spellEnd"/>
      <w:r w:rsidRPr="009755FB">
        <w:rPr>
          <w:rFonts w:ascii="Times New Roman" w:eastAsia="Times New Roman" w:hAnsi="Times New Roman" w:cs="Times New Roman"/>
          <w:sz w:val="24"/>
          <w:szCs w:val="24"/>
          <w:lang w:val="x-none" w:eastAsia="x-none"/>
        </w:rPr>
        <w:t xml:space="preserve"> [сайт]. — URL: https://urait.ru/bcode/531858</w:t>
      </w:r>
      <w:r w:rsidRPr="009755FB">
        <w:rPr>
          <w:rFonts w:ascii="Times New Roman" w:eastAsia="Times New Roman" w:hAnsi="Times New Roman" w:cs="Times New Roman"/>
          <w:sz w:val="24"/>
          <w:szCs w:val="24"/>
          <w:lang w:eastAsia="x-none"/>
        </w:rPr>
        <w:t>.</w:t>
      </w:r>
    </w:p>
    <w:p w14:paraId="25C53784" w14:textId="77777777" w:rsidR="009D4ED7" w:rsidRPr="009755FB" w:rsidRDefault="009D4ED7" w:rsidP="009D4ED7">
      <w:pPr>
        <w:numPr>
          <w:ilvl w:val="0"/>
          <w:numId w:val="24"/>
        </w:numPr>
        <w:spacing w:after="200" w:line="276" w:lineRule="auto"/>
        <w:ind w:left="0" w:firstLine="426"/>
        <w:contextualSpacing/>
        <w:jc w:val="both"/>
        <w:rPr>
          <w:rFonts w:ascii="Times New Roman" w:eastAsia="Times New Roman" w:hAnsi="Times New Roman" w:cs="Times New Roman"/>
          <w:sz w:val="24"/>
          <w:szCs w:val="24"/>
          <w:lang w:val="x-none" w:eastAsia="x-none"/>
        </w:rPr>
      </w:pPr>
      <w:r w:rsidRPr="009755FB">
        <w:rPr>
          <w:rFonts w:ascii="Times New Roman" w:eastAsia="Times New Roman" w:hAnsi="Times New Roman" w:cs="Times New Roman"/>
          <w:sz w:val="24"/>
          <w:szCs w:val="24"/>
          <w:lang w:val="x-none" w:eastAsia="x-none"/>
        </w:rPr>
        <w:t xml:space="preserve">Кувшинов, Н. С.  </w:t>
      </w:r>
      <w:proofErr w:type="spellStart"/>
      <w:r w:rsidRPr="009755FB">
        <w:rPr>
          <w:rFonts w:ascii="Times New Roman" w:eastAsia="Times New Roman" w:hAnsi="Times New Roman" w:cs="Times New Roman"/>
          <w:sz w:val="24"/>
          <w:szCs w:val="24"/>
          <w:lang w:val="x-none" w:eastAsia="x-none"/>
        </w:rPr>
        <w:t>Nanocad</w:t>
      </w:r>
      <w:proofErr w:type="spellEnd"/>
      <w:r w:rsidRPr="009755FB">
        <w:rPr>
          <w:rFonts w:ascii="Times New Roman" w:eastAsia="Times New Roman" w:hAnsi="Times New Roman" w:cs="Times New Roman"/>
          <w:sz w:val="24"/>
          <w:szCs w:val="24"/>
          <w:lang w:val="x-none" w:eastAsia="x-none"/>
        </w:rPr>
        <w:t xml:space="preserve"> механика : учебное пособие для среднего профессионального образования / Н. С. Кувшинов. — Москва : Издательство </w:t>
      </w:r>
      <w:proofErr w:type="spellStart"/>
      <w:r w:rsidRPr="009755FB">
        <w:rPr>
          <w:rFonts w:ascii="Times New Roman" w:eastAsia="Times New Roman" w:hAnsi="Times New Roman" w:cs="Times New Roman"/>
          <w:sz w:val="24"/>
          <w:szCs w:val="24"/>
          <w:lang w:val="x-none" w:eastAsia="x-none"/>
        </w:rPr>
        <w:t>Юрайт</w:t>
      </w:r>
      <w:proofErr w:type="spellEnd"/>
      <w:r w:rsidRPr="009755FB">
        <w:rPr>
          <w:rFonts w:ascii="Times New Roman" w:eastAsia="Times New Roman" w:hAnsi="Times New Roman" w:cs="Times New Roman"/>
          <w:sz w:val="24"/>
          <w:szCs w:val="24"/>
          <w:lang w:val="x-none" w:eastAsia="x-none"/>
        </w:rPr>
        <w:t xml:space="preserve">, 2023. — 234 с. — (Профессиональное образование). — ISBN 978-5-534-17077-1. — Текст : электронный // Образовательная платформа </w:t>
      </w:r>
      <w:proofErr w:type="spellStart"/>
      <w:r w:rsidRPr="009755FB">
        <w:rPr>
          <w:rFonts w:ascii="Times New Roman" w:eastAsia="Times New Roman" w:hAnsi="Times New Roman" w:cs="Times New Roman"/>
          <w:sz w:val="24"/>
          <w:szCs w:val="24"/>
          <w:lang w:val="x-none" w:eastAsia="x-none"/>
        </w:rPr>
        <w:t>Юрайт</w:t>
      </w:r>
      <w:proofErr w:type="spellEnd"/>
      <w:r w:rsidRPr="009755FB">
        <w:rPr>
          <w:rFonts w:ascii="Times New Roman" w:eastAsia="Times New Roman" w:hAnsi="Times New Roman" w:cs="Times New Roman"/>
          <w:sz w:val="24"/>
          <w:szCs w:val="24"/>
          <w:lang w:val="x-none" w:eastAsia="x-none"/>
        </w:rPr>
        <w:t xml:space="preserve"> [сайт]. — URL: https://urait.ru/bcode/532351  </w:t>
      </w:r>
    </w:p>
    <w:p w14:paraId="19EF86EA" w14:textId="77777777" w:rsidR="009D4ED7" w:rsidRPr="009755FB" w:rsidRDefault="009D4ED7" w:rsidP="009D4ED7">
      <w:pPr>
        <w:numPr>
          <w:ilvl w:val="0"/>
          <w:numId w:val="24"/>
        </w:numPr>
        <w:spacing w:after="200" w:line="276" w:lineRule="auto"/>
        <w:ind w:left="0" w:firstLine="426"/>
        <w:contextualSpacing/>
        <w:jc w:val="both"/>
        <w:rPr>
          <w:rFonts w:ascii="Times New Roman" w:eastAsia="Times New Roman" w:hAnsi="Times New Roman" w:cs="Times New Roman"/>
          <w:sz w:val="24"/>
          <w:szCs w:val="24"/>
          <w:lang w:val="x-none" w:eastAsia="x-none"/>
        </w:rPr>
      </w:pPr>
      <w:r w:rsidRPr="009755FB">
        <w:rPr>
          <w:rFonts w:ascii="Times New Roman" w:eastAsia="Times New Roman" w:hAnsi="Times New Roman" w:cs="Times New Roman"/>
          <w:sz w:val="24"/>
          <w:szCs w:val="24"/>
          <w:lang w:val="x-none" w:eastAsia="x-none"/>
        </w:rPr>
        <w:t xml:space="preserve">Панкратов, Ю. М. САПР режущих инструментов : учебное пособие для СПО / Ю. М. Панкратов. — Санкт-Петербург : Лань, 2021. — 336 с. — ISBN 978-5-8114-6880-5. — Текст : электронный // Лань : электронно-библиотечная система. — URL: </w:t>
      </w:r>
      <w:hyperlink r:id="rId40" w:history="1">
        <w:r w:rsidRPr="009755FB">
          <w:rPr>
            <w:rFonts w:ascii="Times New Roman" w:eastAsia="Times New Roman" w:hAnsi="Times New Roman" w:cs="Times New Roman"/>
            <w:color w:val="0000FF"/>
            <w:sz w:val="24"/>
            <w:szCs w:val="24"/>
            <w:u w:val="single"/>
            <w:lang w:val="x-none" w:eastAsia="x-none"/>
          </w:rPr>
          <w:t>https://e.lanbook.com/book/153648</w:t>
        </w:r>
      </w:hyperlink>
      <w:r w:rsidRPr="009755FB">
        <w:rPr>
          <w:rFonts w:ascii="Times New Roman" w:eastAsia="Times New Roman" w:hAnsi="Times New Roman" w:cs="Times New Roman"/>
          <w:sz w:val="24"/>
          <w:szCs w:val="24"/>
          <w:lang w:val="x-none" w:eastAsia="x-none"/>
        </w:rPr>
        <w:t xml:space="preserve">  (дата обращения: 19.05.2022). — Режим доступа: для </w:t>
      </w:r>
      <w:proofErr w:type="spellStart"/>
      <w:r w:rsidRPr="009755FB">
        <w:rPr>
          <w:rFonts w:ascii="Times New Roman" w:eastAsia="Times New Roman" w:hAnsi="Times New Roman" w:cs="Times New Roman"/>
          <w:sz w:val="24"/>
          <w:szCs w:val="24"/>
          <w:lang w:val="x-none" w:eastAsia="x-none"/>
        </w:rPr>
        <w:t>авториз</w:t>
      </w:r>
      <w:proofErr w:type="spellEnd"/>
      <w:r w:rsidRPr="009755FB">
        <w:rPr>
          <w:rFonts w:ascii="Times New Roman" w:eastAsia="Times New Roman" w:hAnsi="Times New Roman" w:cs="Times New Roman"/>
          <w:sz w:val="24"/>
          <w:szCs w:val="24"/>
          <w:lang w:val="x-none" w:eastAsia="x-none"/>
        </w:rPr>
        <w:t>. пользователей.</w:t>
      </w:r>
    </w:p>
    <w:p w14:paraId="15178F2F" w14:textId="77777777" w:rsidR="009D4ED7" w:rsidRPr="009755FB" w:rsidRDefault="009D4ED7" w:rsidP="009D4ED7">
      <w:pPr>
        <w:numPr>
          <w:ilvl w:val="0"/>
          <w:numId w:val="24"/>
        </w:numPr>
        <w:spacing w:after="200" w:line="276" w:lineRule="auto"/>
        <w:ind w:left="0" w:firstLine="426"/>
        <w:contextualSpacing/>
        <w:jc w:val="both"/>
        <w:rPr>
          <w:rFonts w:ascii="Times New Roman" w:eastAsia="Times New Roman" w:hAnsi="Times New Roman" w:cs="Times New Roman"/>
          <w:sz w:val="24"/>
          <w:szCs w:val="24"/>
          <w:lang w:val="x-none" w:eastAsia="x-none"/>
        </w:rPr>
      </w:pPr>
      <w:r w:rsidRPr="009755FB">
        <w:rPr>
          <w:rFonts w:ascii="Times New Roman" w:eastAsia="Times New Roman" w:hAnsi="Times New Roman" w:cs="Times New Roman"/>
          <w:sz w:val="24"/>
          <w:szCs w:val="24"/>
          <w:lang w:val="x-none" w:eastAsia="x-none"/>
        </w:rPr>
        <w:t xml:space="preserve">Технологические процессы в машиностроении. Назначение режимов резания и нормирование операций механической обработки заготовок в машиностроении : учебное пособие для СПО / Ю. М. Зубарев, А. В. </w:t>
      </w:r>
      <w:proofErr w:type="spellStart"/>
      <w:r w:rsidRPr="009755FB">
        <w:rPr>
          <w:rFonts w:ascii="Times New Roman" w:eastAsia="Times New Roman" w:hAnsi="Times New Roman" w:cs="Times New Roman"/>
          <w:sz w:val="24"/>
          <w:szCs w:val="24"/>
          <w:lang w:val="x-none" w:eastAsia="x-none"/>
        </w:rPr>
        <w:t>Приемышев</w:t>
      </w:r>
      <w:proofErr w:type="spellEnd"/>
      <w:r w:rsidRPr="009755FB">
        <w:rPr>
          <w:rFonts w:ascii="Times New Roman" w:eastAsia="Times New Roman" w:hAnsi="Times New Roman" w:cs="Times New Roman"/>
          <w:sz w:val="24"/>
          <w:szCs w:val="24"/>
          <w:lang w:val="x-none" w:eastAsia="x-none"/>
        </w:rPr>
        <w:t xml:space="preserve">, В. Г. Юрьев, М. А. Афанасенков. — Санкт-Петербург : Лань, 2022. — 248 с. — ISBN 978-5-8114-8509-3. — Текст : электронный // Лань : электронно-библиотечная система. — URL: </w:t>
      </w:r>
      <w:hyperlink r:id="rId41" w:history="1">
        <w:r w:rsidRPr="009755FB">
          <w:rPr>
            <w:rFonts w:ascii="Times New Roman" w:eastAsia="Times New Roman" w:hAnsi="Times New Roman" w:cs="Times New Roman"/>
            <w:color w:val="0000FF"/>
            <w:sz w:val="24"/>
            <w:szCs w:val="24"/>
            <w:u w:val="single"/>
            <w:lang w:val="x-none" w:eastAsia="x-none"/>
          </w:rPr>
          <w:t>https://e.lanbook.com/book/197530</w:t>
        </w:r>
      </w:hyperlink>
      <w:r w:rsidRPr="009755FB">
        <w:rPr>
          <w:rFonts w:ascii="Times New Roman" w:eastAsia="Times New Roman" w:hAnsi="Times New Roman" w:cs="Times New Roman"/>
          <w:sz w:val="24"/>
          <w:szCs w:val="24"/>
          <w:lang w:val="x-none" w:eastAsia="x-none"/>
        </w:rPr>
        <w:t xml:space="preserve">  (дата обращения: 19.05.2022). — Режим доступа: для </w:t>
      </w:r>
      <w:proofErr w:type="spellStart"/>
      <w:r w:rsidRPr="009755FB">
        <w:rPr>
          <w:rFonts w:ascii="Times New Roman" w:eastAsia="Times New Roman" w:hAnsi="Times New Roman" w:cs="Times New Roman"/>
          <w:sz w:val="24"/>
          <w:szCs w:val="24"/>
          <w:lang w:val="x-none" w:eastAsia="x-none"/>
        </w:rPr>
        <w:t>авториз</w:t>
      </w:r>
      <w:proofErr w:type="spellEnd"/>
      <w:r w:rsidRPr="009755FB">
        <w:rPr>
          <w:rFonts w:ascii="Times New Roman" w:eastAsia="Times New Roman" w:hAnsi="Times New Roman" w:cs="Times New Roman"/>
          <w:sz w:val="24"/>
          <w:szCs w:val="24"/>
          <w:lang w:val="x-none" w:eastAsia="x-none"/>
        </w:rPr>
        <w:t>. пользователей.</w:t>
      </w:r>
    </w:p>
    <w:p w14:paraId="43DCBF30" w14:textId="77777777" w:rsidR="009D4ED7" w:rsidRDefault="009D4ED7" w:rsidP="009D4ED7">
      <w:pPr>
        <w:spacing w:line="276" w:lineRule="auto"/>
        <w:ind w:firstLine="426"/>
        <w:rPr>
          <w:rFonts w:ascii="Times New Roman" w:eastAsia="Times New Roman" w:hAnsi="Times New Roman" w:cs="Times New Roman"/>
          <w:i/>
          <w:sz w:val="24"/>
          <w:szCs w:val="24"/>
        </w:rPr>
      </w:pPr>
      <w:r>
        <w:rPr>
          <w:rFonts w:ascii="Times New Roman" w:eastAsia="Times New Roman" w:hAnsi="Times New Roman" w:cs="Times New Roman"/>
          <w:b/>
          <w:i/>
          <w:color w:val="0070C0"/>
          <w:sz w:val="24"/>
          <w:szCs w:val="24"/>
        </w:rPr>
        <w:t xml:space="preserve">3.2.2. Дополнительные источники </w:t>
      </w:r>
    </w:p>
    <w:p w14:paraId="069F685C" w14:textId="77777777" w:rsidR="009D4ED7" w:rsidRPr="00B521C1" w:rsidRDefault="009D4ED7" w:rsidP="009D4ED7">
      <w:pPr>
        <w:ind w:firstLine="426"/>
        <w:contextualSpacing/>
        <w:jc w:val="both"/>
        <w:rPr>
          <w:rFonts w:ascii="Times New Roman" w:hAnsi="Times New Roman" w:cs="Times New Roman"/>
          <w:color w:val="000000"/>
          <w:sz w:val="24"/>
          <w:szCs w:val="24"/>
          <w:shd w:val="clear" w:color="auto" w:fill="FFFFFF"/>
        </w:rPr>
      </w:pPr>
      <w:r w:rsidRPr="009755FB">
        <w:rPr>
          <w:rFonts w:ascii="Times New Roman" w:eastAsia="Times New Roman" w:hAnsi="Times New Roman" w:cs="Times New Roman"/>
          <w:sz w:val="24"/>
          <w:szCs w:val="24"/>
        </w:rPr>
        <w:t xml:space="preserve">1 </w:t>
      </w:r>
      <w:proofErr w:type="spellStart"/>
      <w:r w:rsidRPr="009755FB">
        <w:rPr>
          <w:rFonts w:ascii="Times New Roman" w:eastAsia="Times New Roman" w:hAnsi="Times New Roman" w:cs="Times New Roman"/>
          <w:sz w:val="24"/>
          <w:szCs w:val="24"/>
        </w:rPr>
        <w:t>Ампилогов</w:t>
      </w:r>
      <w:proofErr w:type="spellEnd"/>
      <w:r w:rsidRPr="009755FB">
        <w:rPr>
          <w:rFonts w:ascii="Times New Roman" w:eastAsia="Times New Roman" w:hAnsi="Times New Roman" w:cs="Times New Roman"/>
          <w:sz w:val="24"/>
          <w:szCs w:val="24"/>
        </w:rPr>
        <w:t>, В. А. Теоретические основы автоматизированного управления. Лаборато</w:t>
      </w:r>
      <w:r w:rsidRPr="009755FB">
        <w:rPr>
          <w:rFonts w:ascii="Times New Roman" w:eastAsia="Times New Roman" w:hAnsi="Times New Roman" w:cs="Times New Roman"/>
          <w:sz w:val="24"/>
          <w:szCs w:val="24"/>
        </w:rPr>
        <w:t>р</w:t>
      </w:r>
      <w:r w:rsidRPr="009755FB">
        <w:rPr>
          <w:rFonts w:ascii="Times New Roman" w:eastAsia="Times New Roman" w:hAnsi="Times New Roman" w:cs="Times New Roman"/>
          <w:sz w:val="24"/>
          <w:szCs w:val="24"/>
        </w:rPr>
        <w:t>ный практикум</w:t>
      </w:r>
      <w:proofErr w:type="gramStart"/>
      <w:r w:rsidRPr="009755FB">
        <w:rPr>
          <w:rFonts w:ascii="Times New Roman" w:eastAsia="Times New Roman" w:hAnsi="Times New Roman" w:cs="Times New Roman"/>
          <w:sz w:val="24"/>
          <w:szCs w:val="24"/>
        </w:rPr>
        <w:t xml:space="preserve"> :</w:t>
      </w:r>
      <w:proofErr w:type="gramEnd"/>
      <w:r w:rsidRPr="009755FB">
        <w:rPr>
          <w:rFonts w:ascii="Times New Roman" w:eastAsia="Times New Roman" w:hAnsi="Times New Roman" w:cs="Times New Roman"/>
          <w:sz w:val="24"/>
          <w:szCs w:val="24"/>
        </w:rPr>
        <w:t xml:space="preserve"> учебное пособие для СПО / В. А. </w:t>
      </w:r>
      <w:proofErr w:type="spellStart"/>
      <w:r w:rsidRPr="009755FB">
        <w:rPr>
          <w:rFonts w:ascii="Times New Roman" w:eastAsia="Times New Roman" w:hAnsi="Times New Roman" w:cs="Times New Roman"/>
          <w:sz w:val="24"/>
          <w:szCs w:val="24"/>
        </w:rPr>
        <w:t>Ампилогов</w:t>
      </w:r>
      <w:proofErr w:type="spellEnd"/>
      <w:r w:rsidRPr="009755FB">
        <w:rPr>
          <w:rFonts w:ascii="Times New Roman" w:eastAsia="Times New Roman" w:hAnsi="Times New Roman" w:cs="Times New Roman"/>
          <w:sz w:val="24"/>
          <w:szCs w:val="24"/>
        </w:rPr>
        <w:t>. — Санкт-Петербург</w:t>
      </w:r>
      <w:proofErr w:type="gramStart"/>
      <w:r w:rsidRPr="009755FB">
        <w:rPr>
          <w:rFonts w:ascii="Times New Roman" w:eastAsia="Times New Roman" w:hAnsi="Times New Roman" w:cs="Times New Roman"/>
          <w:sz w:val="24"/>
          <w:szCs w:val="24"/>
        </w:rPr>
        <w:t xml:space="preserve"> :</w:t>
      </w:r>
      <w:proofErr w:type="gramEnd"/>
      <w:r w:rsidRPr="009755FB">
        <w:rPr>
          <w:rFonts w:ascii="Times New Roman" w:eastAsia="Times New Roman" w:hAnsi="Times New Roman" w:cs="Times New Roman"/>
          <w:sz w:val="24"/>
          <w:szCs w:val="24"/>
        </w:rPr>
        <w:t xml:space="preserve"> Лань, 2022. — 208 с. — ISBN 978-5-8114-8941-1.</w:t>
      </w:r>
    </w:p>
    <w:p w14:paraId="2C7355AF" w14:textId="77777777" w:rsidR="009D4ED7" w:rsidRDefault="009D4ED7" w:rsidP="009D4ED7">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5FAAE042" w14:textId="77777777" w:rsidR="009D4ED7" w:rsidRDefault="009D4ED7" w:rsidP="00CD7E1A">
      <w:pPr>
        <w:pStyle w:val="1"/>
      </w:pPr>
      <w:r>
        <w:lastRenderedPageBreak/>
        <w:t>4. Контроль и оценка результатов освоения ДИСЦИПЛИНЫ</w:t>
      </w:r>
    </w:p>
    <w:tbl>
      <w:tblPr>
        <w:tblW w:w="10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93"/>
        <w:gridCol w:w="2835"/>
        <w:gridCol w:w="2410"/>
      </w:tblGrid>
      <w:tr w:rsidR="009D4ED7" w14:paraId="3E7A30FA" w14:textId="77777777" w:rsidTr="00D0742A">
        <w:trPr>
          <w:trHeight w:val="519"/>
        </w:trPr>
        <w:tc>
          <w:tcPr>
            <w:tcW w:w="4793" w:type="dxa"/>
            <w:vAlign w:val="center"/>
          </w:tcPr>
          <w:p w14:paraId="396A1AF8" w14:textId="77777777" w:rsidR="009D4ED7" w:rsidRDefault="009D4ED7"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2835" w:type="dxa"/>
            <w:vAlign w:val="center"/>
          </w:tcPr>
          <w:p w14:paraId="36997183" w14:textId="77777777" w:rsidR="009D4ED7" w:rsidRDefault="009D4ED7"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сти компетенций</w:t>
            </w:r>
          </w:p>
        </w:tc>
        <w:tc>
          <w:tcPr>
            <w:tcW w:w="2410" w:type="dxa"/>
            <w:vAlign w:val="center"/>
          </w:tcPr>
          <w:p w14:paraId="37A48B21" w14:textId="77777777" w:rsidR="009D4ED7" w:rsidRDefault="009D4ED7"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9D4ED7" w14:paraId="13D08FF3" w14:textId="77777777" w:rsidTr="00D0742A">
        <w:trPr>
          <w:trHeight w:val="698"/>
        </w:trPr>
        <w:tc>
          <w:tcPr>
            <w:tcW w:w="4793" w:type="dxa"/>
          </w:tcPr>
          <w:p w14:paraId="70B5C54D" w14:textId="77777777" w:rsidR="009D4ED7" w:rsidRPr="00B521C1" w:rsidRDefault="009D4ED7" w:rsidP="00D0742A">
            <w:pPr>
              <w:rPr>
                <w:rFonts w:ascii="Times New Roman" w:hAnsi="Times New Roman"/>
                <w:b/>
                <w:bCs/>
                <w:sz w:val="24"/>
                <w:szCs w:val="24"/>
              </w:rPr>
            </w:pPr>
            <w:r w:rsidRPr="00B521C1">
              <w:rPr>
                <w:rFonts w:ascii="Times New Roman" w:hAnsi="Times New Roman"/>
                <w:b/>
                <w:bCs/>
                <w:sz w:val="24"/>
                <w:szCs w:val="24"/>
              </w:rPr>
              <w:t>Знания:</w:t>
            </w:r>
          </w:p>
          <w:p w14:paraId="085F1D0D" w14:textId="77777777" w:rsidR="009D4ED7" w:rsidRPr="00C8409F" w:rsidRDefault="009D4ED7" w:rsidP="00D0742A">
            <w:pPr>
              <w:adjustRightInd w:val="0"/>
              <w:jc w:val="both"/>
              <w:rPr>
                <w:rFonts w:ascii="Times New Roman" w:hAnsi="Times New Roman"/>
                <w:sz w:val="24"/>
                <w:szCs w:val="24"/>
              </w:rPr>
            </w:pPr>
            <w:r w:rsidRPr="00C8409F">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14:paraId="43EA3BC9" w14:textId="77777777" w:rsidR="009D4ED7" w:rsidRPr="00C8409F" w:rsidRDefault="009D4ED7" w:rsidP="00D0742A">
            <w:pPr>
              <w:adjustRightInd w:val="0"/>
              <w:jc w:val="both"/>
              <w:rPr>
                <w:rFonts w:ascii="Times New Roman" w:hAnsi="Times New Roman"/>
                <w:sz w:val="24"/>
                <w:szCs w:val="24"/>
              </w:rPr>
            </w:pPr>
            <w:r w:rsidRPr="00C8409F">
              <w:rPr>
                <w:rFonts w:ascii="Times New Roman" w:hAnsi="Times New Roman"/>
                <w:sz w:val="24"/>
                <w:szCs w:val="24"/>
              </w:rPr>
              <w:t>− современные средства и устройства и</w:t>
            </w:r>
            <w:r w:rsidRPr="00C8409F">
              <w:rPr>
                <w:rFonts w:ascii="Times New Roman" w:hAnsi="Times New Roman"/>
                <w:sz w:val="24"/>
                <w:szCs w:val="24"/>
              </w:rPr>
              <w:t>н</w:t>
            </w:r>
            <w:r w:rsidRPr="00C8409F">
              <w:rPr>
                <w:rFonts w:ascii="Times New Roman" w:hAnsi="Times New Roman"/>
                <w:sz w:val="24"/>
                <w:szCs w:val="24"/>
              </w:rPr>
              <w:t>форматизации;</w:t>
            </w:r>
          </w:p>
          <w:p w14:paraId="0C04737A" w14:textId="77777777" w:rsidR="009D4ED7" w:rsidRPr="00C8409F" w:rsidRDefault="009D4ED7" w:rsidP="00D0742A">
            <w:pPr>
              <w:adjustRightInd w:val="0"/>
              <w:jc w:val="both"/>
              <w:rPr>
                <w:rFonts w:ascii="Times New Roman" w:hAnsi="Times New Roman"/>
                <w:sz w:val="24"/>
                <w:szCs w:val="24"/>
              </w:rPr>
            </w:pPr>
            <w:r w:rsidRPr="00C8409F">
              <w:rPr>
                <w:rFonts w:ascii="Times New Roman" w:hAnsi="Times New Roman"/>
                <w:sz w:val="24"/>
                <w:szCs w:val="24"/>
              </w:rPr>
              <w:t>− порядок их применения и программное обеспечение в профессиональной деятел</w:t>
            </w:r>
            <w:r w:rsidRPr="00C8409F">
              <w:rPr>
                <w:rFonts w:ascii="Times New Roman" w:hAnsi="Times New Roman"/>
                <w:sz w:val="24"/>
                <w:szCs w:val="24"/>
              </w:rPr>
              <w:t>ь</w:t>
            </w:r>
            <w:r w:rsidRPr="00C8409F">
              <w:rPr>
                <w:rFonts w:ascii="Times New Roman" w:hAnsi="Times New Roman"/>
                <w:sz w:val="24"/>
                <w:szCs w:val="24"/>
              </w:rPr>
              <w:t>ности;</w:t>
            </w:r>
          </w:p>
          <w:p w14:paraId="21CEC08D" w14:textId="77777777" w:rsidR="009D4ED7" w:rsidRPr="00C8409F" w:rsidRDefault="009D4ED7" w:rsidP="00D0742A">
            <w:pPr>
              <w:adjustRightInd w:val="0"/>
              <w:jc w:val="both"/>
              <w:rPr>
                <w:rFonts w:ascii="Times New Roman" w:hAnsi="Times New Roman"/>
                <w:sz w:val="24"/>
                <w:szCs w:val="24"/>
              </w:rPr>
            </w:pPr>
            <w:r w:rsidRPr="00C8409F">
              <w:rPr>
                <w:rFonts w:ascii="Times New Roman" w:hAnsi="Times New Roman"/>
                <w:sz w:val="24"/>
                <w:szCs w:val="24"/>
              </w:rPr>
              <w:t>− порядок разработки и оформления техн</w:t>
            </w:r>
            <w:r w:rsidRPr="00C8409F">
              <w:rPr>
                <w:rFonts w:ascii="Times New Roman" w:hAnsi="Times New Roman"/>
                <w:sz w:val="24"/>
                <w:szCs w:val="24"/>
              </w:rPr>
              <w:t>и</w:t>
            </w:r>
            <w:r w:rsidRPr="00C8409F">
              <w:rPr>
                <w:rFonts w:ascii="Times New Roman" w:hAnsi="Times New Roman"/>
                <w:sz w:val="24"/>
                <w:szCs w:val="24"/>
              </w:rPr>
              <w:t>ческой документации;</w:t>
            </w:r>
          </w:p>
          <w:p w14:paraId="13BDA1AA" w14:textId="77777777" w:rsidR="009D4ED7" w:rsidRPr="00C8409F" w:rsidRDefault="009D4ED7" w:rsidP="00D0742A">
            <w:pPr>
              <w:adjustRightInd w:val="0"/>
              <w:jc w:val="both"/>
              <w:rPr>
                <w:rFonts w:ascii="Times New Roman" w:hAnsi="Times New Roman"/>
                <w:sz w:val="24"/>
                <w:szCs w:val="24"/>
              </w:rPr>
            </w:pPr>
            <w:r w:rsidRPr="00C8409F">
              <w:rPr>
                <w:rFonts w:ascii="Times New Roman" w:hAnsi="Times New Roman"/>
                <w:sz w:val="24"/>
                <w:szCs w:val="24"/>
              </w:rPr>
              <w:t>− назначение, особенности, приемы работы в системе Компас и ее месте среди других конструкторских САПР;</w:t>
            </w:r>
          </w:p>
          <w:p w14:paraId="6CEFB253" w14:textId="77777777" w:rsidR="009D4ED7" w:rsidRDefault="009D4ED7" w:rsidP="00D0742A">
            <w:pPr>
              <w:jc w:val="both"/>
              <w:rPr>
                <w:rFonts w:ascii="Times New Roman" w:hAnsi="Times New Roman"/>
                <w:sz w:val="24"/>
                <w:szCs w:val="24"/>
              </w:rPr>
            </w:pPr>
            <w:r w:rsidRPr="00C8409F">
              <w:rPr>
                <w:rFonts w:ascii="Times New Roman" w:hAnsi="Times New Roman"/>
                <w:sz w:val="24"/>
                <w:szCs w:val="24"/>
              </w:rPr>
              <w:t>− методологические основы автоматизир</w:t>
            </w:r>
            <w:r w:rsidRPr="00C8409F">
              <w:rPr>
                <w:rFonts w:ascii="Times New Roman" w:hAnsi="Times New Roman"/>
                <w:sz w:val="24"/>
                <w:szCs w:val="24"/>
              </w:rPr>
              <w:t>о</w:t>
            </w:r>
            <w:r w:rsidRPr="00C8409F">
              <w:rPr>
                <w:rFonts w:ascii="Times New Roman" w:hAnsi="Times New Roman"/>
                <w:sz w:val="24"/>
                <w:szCs w:val="24"/>
              </w:rPr>
              <w:t>ванного проектирования технологических процессов.</w:t>
            </w:r>
          </w:p>
          <w:p w14:paraId="42990380" w14:textId="77777777" w:rsidR="009D4ED7" w:rsidRPr="00B521C1" w:rsidRDefault="009D4ED7" w:rsidP="00D0742A">
            <w:pPr>
              <w:jc w:val="both"/>
              <w:rPr>
                <w:rFonts w:ascii="Times New Roman" w:hAnsi="Times New Roman"/>
                <w:b/>
                <w:bCs/>
                <w:sz w:val="24"/>
                <w:szCs w:val="24"/>
              </w:rPr>
            </w:pPr>
            <w:r w:rsidRPr="00B521C1">
              <w:rPr>
                <w:rFonts w:ascii="Times New Roman" w:hAnsi="Times New Roman"/>
                <w:b/>
                <w:bCs/>
                <w:sz w:val="24"/>
                <w:szCs w:val="24"/>
              </w:rPr>
              <w:t>Умения:</w:t>
            </w:r>
          </w:p>
          <w:p w14:paraId="03282E54" w14:textId="77777777" w:rsidR="009D4ED7" w:rsidRPr="00C8409F" w:rsidRDefault="009D4ED7" w:rsidP="00D0742A">
            <w:pPr>
              <w:spacing w:line="276" w:lineRule="auto"/>
              <w:rPr>
                <w:rFonts w:ascii="Times New Roman" w:eastAsia="Times New Roman" w:hAnsi="Times New Roman" w:cs="Times New Roman"/>
                <w:sz w:val="24"/>
                <w:szCs w:val="24"/>
              </w:rPr>
            </w:pPr>
            <w:r w:rsidRPr="00C8409F">
              <w:rPr>
                <w:rFonts w:ascii="Times New Roman" w:eastAsia="Times New Roman" w:hAnsi="Times New Roman" w:cs="Times New Roman"/>
                <w:sz w:val="24"/>
                <w:szCs w:val="24"/>
              </w:rPr>
              <w:t>− планировать процесс поиска; структур</w:t>
            </w:r>
            <w:r w:rsidRPr="00C8409F">
              <w:rPr>
                <w:rFonts w:ascii="Times New Roman" w:eastAsia="Times New Roman" w:hAnsi="Times New Roman" w:cs="Times New Roman"/>
                <w:sz w:val="24"/>
                <w:szCs w:val="24"/>
              </w:rPr>
              <w:t>и</w:t>
            </w:r>
            <w:r w:rsidRPr="00C8409F">
              <w:rPr>
                <w:rFonts w:ascii="Times New Roman" w:eastAsia="Times New Roman" w:hAnsi="Times New Roman" w:cs="Times New Roman"/>
                <w:sz w:val="24"/>
                <w:szCs w:val="24"/>
              </w:rPr>
              <w:t>ровать получаемую информацию;</w:t>
            </w:r>
          </w:p>
          <w:p w14:paraId="3786046A" w14:textId="77777777" w:rsidR="009D4ED7" w:rsidRPr="00C8409F" w:rsidRDefault="009D4ED7" w:rsidP="00D0742A">
            <w:pPr>
              <w:spacing w:line="276" w:lineRule="auto"/>
              <w:rPr>
                <w:rFonts w:ascii="Times New Roman" w:eastAsia="Times New Roman" w:hAnsi="Times New Roman" w:cs="Times New Roman"/>
                <w:sz w:val="24"/>
                <w:szCs w:val="24"/>
              </w:rPr>
            </w:pPr>
            <w:r w:rsidRPr="00C8409F">
              <w:rPr>
                <w:rFonts w:ascii="Times New Roman" w:eastAsia="Times New Roman" w:hAnsi="Times New Roman" w:cs="Times New Roman"/>
                <w:sz w:val="24"/>
                <w:szCs w:val="24"/>
              </w:rPr>
              <w:t xml:space="preserve">− выделять наиболее </w:t>
            </w:r>
            <w:proofErr w:type="gramStart"/>
            <w:r w:rsidRPr="00C8409F">
              <w:rPr>
                <w:rFonts w:ascii="Times New Roman" w:eastAsia="Times New Roman" w:hAnsi="Times New Roman" w:cs="Times New Roman"/>
                <w:sz w:val="24"/>
                <w:szCs w:val="24"/>
              </w:rPr>
              <w:t>значимое</w:t>
            </w:r>
            <w:proofErr w:type="gramEnd"/>
            <w:r w:rsidRPr="00C8409F">
              <w:rPr>
                <w:rFonts w:ascii="Times New Roman" w:eastAsia="Times New Roman" w:hAnsi="Times New Roman" w:cs="Times New Roman"/>
                <w:sz w:val="24"/>
                <w:szCs w:val="24"/>
              </w:rPr>
              <w:t xml:space="preserve"> в перечне информации;</w:t>
            </w:r>
          </w:p>
          <w:p w14:paraId="2B641D52" w14:textId="77777777" w:rsidR="009D4ED7" w:rsidRPr="00C8409F" w:rsidRDefault="009D4ED7" w:rsidP="00D0742A">
            <w:pPr>
              <w:spacing w:line="276" w:lineRule="auto"/>
              <w:rPr>
                <w:rFonts w:ascii="Times New Roman" w:eastAsia="Times New Roman" w:hAnsi="Times New Roman" w:cs="Times New Roman"/>
                <w:sz w:val="24"/>
                <w:szCs w:val="24"/>
              </w:rPr>
            </w:pPr>
            <w:r w:rsidRPr="00C8409F">
              <w:rPr>
                <w:rFonts w:ascii="Times New Roman" w:eastAsia="Times New Roman" w:hAnsi="Times New Roman" w:cs="Times New Roman"/>
                <w:sz w:val="24"/>
                <w:szCs w:val="24"/>
              </w:rPr>
              <w:t>− оценивать практическую значимость р</w:t>
            </w:r>
            <w:r w:rsidRPr="00C8409F">
              <w:rPr>
                <w:rFonts w:ascii="Times New Roman" w:eastAsia="Times New Roman" w:hAnsi="Times New Roman" w:cs="Times New Roman"/>
                <w:sz w:val="24"/>
                <w:szCs w:val="24"/>
              </w:rPr>
              <w:t>е</w:t>
            </w:r>
            <w:r w:rsidRPr="00C8409F">
              <w:rPr>
                <w:rFonts w:ascii="Times New Roman" w:eastAsia="Times New Roman" w:hAnsi="Times New Roman" w:cs="Times New Roman"/>
                <w:sz w:val="24"/>
                <w:szCs w:val="24"/>
              </w:rPr>
              <w:t>зультатов поиска;</w:t>
            </w:r>
          </w:p>
          <w:p w14:paraId="3AC58FDB" w14:textId="77777777" w:rsidR="009D4ED7" w:rsidRPr="00C8409F" w:rsidRDefault="009D4ED7" w:rsidP="00D0742A">
            <w:pPr>
              <w:spacing w:line="276" w:lineRule="auto"/>
              <w:rPr>
                <w:rFonts w:ascii="Times New Roman" w:eastAsia="Times New Roman" w:hAnsi="Times New Roman" w:cs="Times New Roman"/>
                <w:sz w:val="24"/>
                <w:szCs w:val="24"/>
              </w:rPr>
            </w:pPr>
            <w:r w:rsidRPr="00C8409F">
              <w:rPr>
                <w:rFonts w:ascii="Times New Roman" w:eastAsia="Times New Roman" w:hAnsi="Times New Roman" w:cs="Times New Roman"/>
                <w:sz w:val="24"/>
                <w:szCs w:val="24"/>
              </w:rPr>
              <w:t>− применять средства информационных технологий для решения профессиональных задач;</w:t>
            </w:r>
          </w:p>
          <w:p w14:paraId="482C9FD2" w14:textId="77777777" w:rsidR="009D4ED7" w:rsidRPr="00C8409F" w:rsidRDefault="009D4ED7" w:rsidP="00D0742A">
            <w:pPr>
              <w:spacing w:line="276" w:lineRule="auto"/>
              <w:rPr>
                <w:rFonts w:ascii="Times New Roman" w:eastAsia="Times New Roman" w:hAnsi="Times New Roman" w:cs="Times New Roman"/>
                <w:sz w:val="24"/>
                <w:szCs w:val="24"/>
              </w:rPr>
            </w:pPr>
            <w:r w:rsidRPr="00C8409F">
              <w:rPr>
                <w:rFonts w:ascii="Times New Roman" w:eastAsia="Times New Roman" w:hAnsi="Times New Roman" w:cs="Times New Roman"/>
                <w:sz w:val="24"/>
                <w:szCs w:val="24"/>
              </w:rPr>
              <w:t>− использовать современное программное обеспечение;</w:t>
            </w:r>
          </w:p>
          <w:p w14:paraId="72FC1E44" w14:textId="77777777" w:rsidR="009D4ED7" w:rsidRPr="00C8409F" w:rsidRDefault="009D4ED7" w:rsidP="00D0742A">
            <w:pPr>
              <w:spacing w:line="276" w:lineRule="auto"/>
              <w:rPr>
                <w:rFonts w:ascii="Times New Roman" w:eastAsia="Times New Roman" w:hAnsi="Times New Roman" w:cs="Times New Roman"/>
                <w:sz w:val="24"/>
                <w:szCs w:val="24"/>
              </w:rPr>
            </w:pPr>
            <w:r w:rsidRPr="00C8409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w:t>
            </w:r>
            <w:r w:rsidRPr="00D330D4">
              <w:rPr>
                <w:rFonts w:ascii="Times New Roman" w:eastAsia="Times New Roman" w:hAnsi="Times New Roman" w:cs="Times New Roman"/>
                <w:sz w:val="24"/>
                <w:szCs w:val="24"/>
              </w:rPr>
              <w:t>азрабатывать технологическую докуме</w:t>
            </w:r>
            <w:r w:rsidRPr="00D330D4">
              <w:rPr>
                <w:rFonts w:ascii="Times New Roman" w:eastAsia="Times New Roman" w:hAnsi="Times New Roman" w:cs="Times New Roman"/>
                <w:sz w:val="24"/>
                <w:szCs w:val="24"/>
              </w:rPr>
              <w:t>н</w:t>
            </w:r>
            <w:r w:rsidRPr="00D330D4">
              <w:rPr>
                <w:rFonts w:ascii="Times New Roman" w:eastAsia="Times New Roman" w:hAnsi="Times New Roman" w:cs="Times New Roman"/>
                <w:sz w:val="24"/>
                <w:szCs w:val="24"/>
              </w:rPr>
              <w:t>тацию для проведения работ по технич</w:t>
            </w:r>
            <w:r w:rsidRPr="00D330D4">
              <w:rPr>
                <w:rFonts w:ascii="Times New Roman" w:eastAsia="Times New Roman" w:hAnsi="Times New Roman" w:cs="Times New Roman"/>
                <w:sz w:val="24"/>
                <w:szCs w:val="24"/>
              </w:rPr>
              <w:t>е</w:t>
            </w:r>
            <w:r w:rsidRPr="00D330D4">
              <w:rPr>
                <w:rFonts w:ascii="Times New Roman" w:eastAsia="Times New Roman" w:hAnsi="Times New Roman" w:cs="Times New Roman"/>
                <w:sz w:val="24"/>
                <w:szCs w:val="24"/>
              </w:rPr>
              <w:t>скому обслуживанию промышленного (те</w:t>
            </w:r>
            <w:r w:rsidRPr="00D330D4">
              <w:rPr>
                <w:rFonts w:ascii="Times New Roman" w:eastAsia="Times New Roman" w:hAnsi="Times New Roman" w:cs="Times New Roman"/>
                <w:sz w:val="24"/>
                <w:szCs w:val="24"/>
              </w:rPr>
              <w:t>х</w:t>
            </w:r>
            <w:r w:rsidRPr="00D330D4">
              <w:rPr>
                <w:rFonts w:ascii="Times New Roman" w:eastAsia="Times New Roman" w:hAnsi="Times New Roman" w:cs="Times New Roman"/>
                <w:sz w:val="24"/>
                <w:szCs w:val="24"/>
              </w:rPr>
              <w:t>нологического) оборудования</w:t>
            </w:r>
          </w:p>
          <w:p w14:paraId="4D2214E2" w14:textId="77777777" w:rsidR="009D4ED7" w:rsidRPr="00C8409F" w:rsidRDefault="009D4ED7" w:rsidP="00D0742A">
            <w:pPr>
              <w:spacing w:line="276" w:lineRule="auto"/>
              <w:rPr>
                <w:rFonts w:ascii="Times New Roman" w:eastAsia="Times New Roman" w:hAnsi="Times New Roman" w:cs="Times New Roman"/>
                <w:sz w:val="24"/>
                <w:szCs w:val="24"/>
              </w:rPr>
            </w:pPr>
            <w:r w:rsidRPr="00C8409F">
              <w:rPr>
                <w:rFonts w:ascii="Times New Roman" w:eastAsia="Times New Roman" w:hAnsi="Times New Roman" w:cs="Times New Roman"/>
                <w:sz w:val="24"/>
                <w:szCs w:val="24"/>
              </w:rPr>
              <w:t>− работать в среде Компас и оформлять в ней чертежи;</w:t>
            </w:r>
          </w:p>
          <w:p w14:paraId="2F87F772" w14:textId="77777777" w:rsidR="009D4ED7" w:rsidRPr="00C8409F" w:rsidRDefault="009D4ED7" w:rsidP="00D0742A">
            <w:pPr>
              <w:spacing w:line="276" w:lineRule="auto"/>
              <w:rPr>
                <w:rFonts w:ascii="Times New Roman" w:eastAsia="Times New Roman" w:hAnsi="Times New Roman" w:cs="Times New Roman"/>
                <w:sz w:val="24"/>
                <w:szCs w:val="24"/>
              </w:rPr>
            </w:pPr>
            <w:r w:rsidRPr="00C8409F">
              <w:rPr>
                <w:rFonts w:ascii="Times New Roman" w:eastAsia="Times New Roman" w:hAnsi="Times New Roman" w:cs="Times New Roman"/>
                <w:sz w:val="24"/>
                <w:szCs w:val="24"/>
              </w:rPr>
              <w:t>− создавать новые команды и разрабатывать или модернизировать файл-меню в системе Компас;</w:t>
            </w:r>
          </w:p>
          <w:p w14:paraId="0E2CA5FC" w14:textId="77777777" w:rsidR="009D4ED7" w:rsidRDefault="009D4ED7" w:rsidP="00D0742A">
            <w:pPr>
              <w:spacing w:line="276" w:lineRule="auto"/>
              <w:rPr>
                <w:rFonts w:ascii="Times New Roman" w:eastAsia="Times New Roman" w:hAnsi="Times New Roman" w:cs="Times New Roman"/>
                <w:i/>
                <w:sz w:val="24"/>
                <w:szCs w:val="24"/>
              </w:rPr>
            </w:pPr>
            <w:r w:rsidRPr="00C8409F">
              <w:rPr>
                <w:rFonts w:ascii="Times New Roman" w:eastAsia="Times New Roman" w:hAnsi="Times New Roman" w:cs="Times New Roman"/>
                <w:sz w:val="24"/>
                <w:szCs w:val="24"/>
              </w:rPr>
              <w:t>− создавать трехмерные объекты, получать виды, проекции и сечения, вычитать объе</w:t>
            </w:r>
            <w:r w:rsidRPr="00C8409F">
              <w:rPr>
                <w:rFonts w:ascii="Times New Roman" w:eastAsia="Times New Roman" w:hAnsi="Times New Roman" w:cs="Times New Roman"/>
                <w:sz w:val="24"/>
                <w:szCs w:val="24"/>
              </w:rPr>
              <w:t>к</w:t>
            </w:r>
            <w:r w:rsidRPr="00C8409F">
              <w:rPr>
                <w:rFonts w:ascii="Times New Roman" w:eastAsia="Times New Roman" w:hAnsi="Times New Roman" w:cs="Times New Roman"/>
                <w:sz w:val="24"/>
                <w:szCs w:val="24"/>
              </w:rPr>
              <w:t>ты и объединять их.</w:t>
            </w:r>
          </w:p>
        </w:tc>
        <w:tc>
          <w:tcPr>
            <w:tcW w:w="2835" w:type="dxa"/>
          </w:tcPr>
          <w:p w14:paraId="61E878A8" w14:textId="77777777" w:rsidR="009D4ED7" w:rsidRDefault="009D4ED7" w:rsidP="00D0742A">
            <w:pPr>
              <w:jc w:val="both"/>
              <w:rPr>
                <w:rFonts w:ascii="Times New Roman" w:hAnsi="Times New Roman"/>
                <w:b/>
                <w:bCs/>
                <w:sz w:val="24"/>
                <w:szCs w:val="24"/>
              </w:rPr>
            </w:pPr>
          </w:p>
          <w:p w14:paraId="2E69A325" w14:textId="77777777" w:rsidR="009D4ED7" w:rsidRDefault="009D4ED7" w:rsidP="00D0742A">
            <w:pPr>
              <w:jc w:val="both"/>
              <w:rPr>
                <w:rFonts w:ascii="Times New Roman" w:hAnsi="Times New Roman"/>
                <w:bCs/>
                <w:sz w:val="24"/>
                <w:szCs w:val="24"/>
              </w:rPr>
            </w:pPr>
            <w:r w:rsidRPr="00B521C1">
              <w:rPr>
                <w:rFonts w:ascii="Times New Roman" w:hAnsi="Times New Roman"/>
                <w:b/>
                <w:bCs/>
                <w:sz w:val="24"/>
                <w:szCs w:val="24"/>
              </w:rPr>
              <w:t xml:space="preserve">- </w:t>
            </w:r>
            <w:r>
              <w:rPr>
                <w:rFonts w:ascii="Times New Roman" w:hAnsi="Times New Roman"/>
                <w:bCs/>
                <w:sz w:val="24"/>
                <w:szCs w:val="24"/>
              </w:rPr>
              <w:t xml:space="preserve">использует </w:t>
            </w:r>
            <w:r w:rsidRPr="00B521C1">
              <w:rPr>
                <w:rFonts w:ascii="Times New Roman" w:hAnsi="Times New Roman"/>
                <w:bCs/>
                <w:sz w:val="24"/>
                <w:szCs w:val="24"/>
              </w:rPr>
              <w:t xml:space="preserve"> </w:t>
            </w:r>
            <w:r w:rsidRPr="00D330D4">
              <w:rPr>
                <w:rFonts w:ascii="Times New Roman" w:hAnsi="Times New Roman"/>
                <w:bCs/>
                <w:sz w:val="24"/>
                <w:szCs w:val="24"/>
              </w:rPr>
              <w:t>методол</w:t>
            </w:r>
            <w:r w:rsidRPr="00D330D4">
              <w:rPr>
                <w:rFonts w:ascii="Times New Roman" w:hAnsi="Times New Roman"/>
                <w:bCs/>
                <w:sz w:val="24"/>
                <w:szCs w:val="24"/>
              </w:rPr>
              <w:t>о</w:t>
            </w:r>
            <w:r w:rsidRPr="00D330D4">
              <w:rPr>
                <w:rFonts w:ascii="Times New Roman" w:hAnsi="Times New Roman"/>
                <w:bCs/>
                <w:sz w:val="24"/>
                <w:szCs w:val="24"/>
              </w:rPr>
              <w:t>гические основы автом</w:t>
            </w:r>
            <w:r w:rsidRPr="00D330D4">
              <w:rPr>
                <w:rFonts w:ascii="Times New Roman" w:hAnsi="Times New Roman"/>
                <w:bCs/>
                <w:sz w:val="24"/>
                <w:szCs w:val="24"/>
              </w:rPr>
              <w:t>а</w:t>
            </w:r>
            <w:r w:rsidRPr="00D330D4">
              <w:rPr>
                <w:rFonts w:ascii="Times New Roman" w:hAnsi="Times New Roman"/>
                <w:bCs/>
                <w:sz w:val="24"/>
                <w:szCs w:val="24"/>
              </w:rPr>
              <w:t>тизированного проект</w:t>
            </w:r>
            <w:r w:rsidRPr="00D330D4">
              <w:rPr>
                <w:rFonts w:ascii="Times New Roman" w:hAnsi="Times New Roman"/>
                <w:bCs/>
                <w:sz w:val="24"/>
                <w:szCs w:val="24"/>
              </w:rPr>
              <w:t>и</w:t>
            </w:r>
            <w:r w:rsidRPr="00D330D4">
              <w:rPr>
                <w:rFonts w:ascii="Times New Roman" w:hAnsi="Times New Roman"/>
                <w:bCs/>
                <w:sz w:val="24"/>
                <w:szCs w:val="24"/>
              </w:rPr>
              <w:t>рования технологич</w:t>
            </w:r>
            <w:r w:rsidRPr="00D330D4">
              <w:rPr>
                <w:rFonts w:ascii="Times New Roman" w:hAnsi="Times New Roman"/>
                <w:bCs/>
                <w:sz w:val="24"/>
                <w:szCs w:val="24"/>
              </w:rPr>
              <w:t>е</w:t>
            </w:r>
            <w:r w:rsidRPr="00D330D4">
              <w:rPr>
                <w:rFonts w:ascii="Times New Roman" w:hAnsi="Times New Roman"/>
                <w:bCs/>
                <w:sz w:val="24"/>
                <w:szCs w:val="24"/>
              </w:rPr>
              <w:t>ских процессов</w:t>
            </w:r>
            <w:r w:rsidRPr="00B521C1">
              <w:rPr>
                <w:rFonts w:ascii="Times New Roman" w:hAnsi="Times New Roman"/>
                <w:bCs/>
                <w:sz w:val="24"/>
                <w:szCs w:val="24"/>
              </w:rPr>
              <w:t>;</w:t>
            </w:r>
          </w:p>
          <w:p w14:paraId="25A47B50" w14:textId="77777777" w:rsidR="009D4ED7" w:rsidRPr="00B521C1" w:rsidRDefault="009D4ED7" w:rsidP="00D0742A">
            <w:pPr>
              <w:jc w:val="both"/>
              <w:rPr>
                <w:rFonts w:ascii="Times New Roman" w:hAnsi="Times New Roman"/>
                <w:bCs/>
                <w:sz w:val="24"/>
                <w:szCs w:val="24"/>
              </w:rPr>
            </w:pPr>
          </w:p>
          <w:p w14:paraId="321B80BC" w14:textId="77777777" w:rsidR="009D4ED7" w:rsidRDefault="009D4ED7" w:rsidP="00D0742A">
            <w:pPr>
              <w:jc w:val="both"/>
              <w:rPr>
                <w:rFonts w:ascii="Times New Roman" w:hAnsi="Times New Roman"/>
                <w:sz w:val="24"/>
                <w:szCs w:val="24"/>
              </w:rPr>
            </w:pPr>
            <w:r w:rsidRPr="00B521C1">
              <w:rPr>
                <w:rFonts w:ascii="Times New Roman" w:hAnsi="Times New Roman"/>
                <w:bCs/>
                <w:sz w:val="24"/>
                <w:szCs w:val="24"/>
              </w:rPr>
              <w:t xml:space="preserve">- </w:t>
            </w:r>
            <w:r>
              <w:rPr>
                <w:rFonts w:ascii="Times New Roman" w:hAnsi="Times New Roman"/>
                <w:bCs/>
                <w:sz w:val="24"/>
                <w:szCs w:val="24"/>
              </w:rPr>
              <w:t xml:space="preserve">знает </w:t>
            </w:r>
            <w:r w:rsidRPr="00D330D4">
              <w:rPr>
                <w:rFonts w:ascii="Times New Roman" w:hAnsi="Times New Roman"/>
                <w:bCs/>
                <w:sz w:val="24"/>
                <w:szCs w:val="24"/>
              </w:rPr>
              <w:t>назначение, ос</w:t>
            </w:r>
            <w:r w:rsidRPr="00D330D4">
              <w:rPr>
                <w:rFonts w:ascii="Times New Roman" w:hAnsi="Times New Roman"/>
                <w:bCs/>
                <w:sz w:val="24"/>
                <w:szCs w:val="24"/>
              </w:rPr>
              <w:t>о</w:t>
            </w:r>
            <w:r w:rsidRPr="00D330D4">
              <w:rPr>
                <w:rFonts w:ascii="Times New Roman" w:hAnsi="Times New Roman"/>
                <w:bCs/>
                <w:sz w:val="24"/>
                <w:szCs w:val="24"/>
              </w:rPr>
              <w:t>бенности, приемы раб</w:t>
            </w:r>
            <w:r w:rsidRPr="00D330D4">
              <w:rPr>
                <w:rFonts w:ascii="Times New Roman" w:hAnsi="Times New Roman"/>
                <w:bCs/>
                <w:sz w:val="24"/>
                <w:szCs w:val="24"/>
              </w:rPr>
              <w:t>о</w:t>
            </w:r>
            <w:r w:rsidRPr="00D330D4">
              <w:rPr>
                <w:rFonts w:ascii="Times New Roman" w:hAnsi="Times New Roman"/>
                <w:bCs/>
                <w:sz w:val="24"/>
                <w:szCs w:val="24"/>
              </w:rPr>
              <w:t>ты в системе Компас и ее месте среди других ко</w:t>
            </w:r>
            <w:r w:rsidRPr="00D330D4">
              <w:rPr>
                <w:rFonts w:ascii="Times New Roman" w:hAnsi="Times New Roman"/>
                <w:bCs/>
                <w:sz w:val="24"/>
                <w:szCs w:val="24"/>
              </w:rPr>
              <w:t>н</w:t>
            </w:r>
            <w:r w:rsidRPr="00D330D4">
              <w:rPr>
                <w:rFonts w:ascii="Times New Roman" w:hAnsi="Times New Roman"/>
                <w:bCs/>
                <w:sz w:val="24"/>
                <w:szCs w:val="24"/>
              </w:rPr>
              <w:t>структорских САПР</w:t>
            </w:r>
            <w:r w:rsidRPr="00B521C1">
              <w:rPr>
                <w:rFonts w:ascii="Times New Roman" w:hAnsi="Times New Roman"/>
                <w:sz w:val="24"/>
                <w:szCs w:val="24"/>
              </w:rPr>
              <w:t>;</w:t>
            </w:r>
          </w:p>
          <w:p w14:paraId="64266983" w14:textId="77777777" w:rsidR="009D4ED7" w:rsidRPr="00B521C1" w:rsidRDefault="009D4ED7" w:rsidP="00D0742A">
            <w:pPr>
              <w:jc w:val="both"/>
              <w:rPr>
                <w:rFonts w:ascii="Times New Roman" w:hAnsi="Times New Roman"/>
                <w:sz w:val="24"/>
                <w:szCs w:val="24"/>
              </w:rPr>
            </w:pPr>
          </w:p>
          <w:p w14:paraId="30AAAFCA" w14:textId="77777777" w:rsidR="009D4ED7" w:rsidRDefault="009D4ED7" w:rsidP="00D0742A">
            <w:pPr>
              <w:jc w:val="both"/>
              <w:rPr>
                <w:rFonts w:ascii="Times New Roman" w:hAnsi="Times New Roman"/>
                <w:bCs/>
                <w:sz w:val="24"/>
                <w:szCs w:val="24"/>
              </w:rPr>
            </w:pPr>
            <w:r w:rsidRPr="00B521C1">
              <w:rPr>
                <w:rFonts w:ascii="Times New Roman" w:hAnsi="Times New Roman"/>
                <w:bCs/>
                <w:sz w:val="24"/>
                <w:szCs w:val="24"/>
              </w:rPr>
              <w:t xml:space="preserve">- </w:t>
            </w:r>
            <w:r>
              <w:rPr>
                <w:rFonts w:ascii="Times New Roman" w:hAnsi="Times New Roman"/>
                <w:bCs/>
                <w:sz w:val="24"/>
                <w:szCs w:val="24"/>
              </w:rPr>
              <w:t xml:space="preserve">владеет навыками </w:t>
            </w:r>
            <w:proofErr w:type="spellStart"/>
            <w:r w:rsidRPr="00D330D4">
              <w:rPr>
                <w:rFonts w:ascii="Times New Roman" w:hAnsi="Times New Roman"/>
                <w:bCs/>
                <w:sz w:val="24"/>
                <w:szCs w:val="24"/>
              </w:rPr>
              <w:t>р</w:t>
            </w:r>
            <w:r w:rsidRPr="00D330D4">
              <w:rPr>
                <w:rFonts w:ascii="Times New Roman" w:hAnsi="Times New Roman"/>
                <w:bCs/>
                <w:sz w:val="24"/>
                <w:szCs w:val="24"/>
              </w:rPr>
              <w:t>а</w:t>
            </w:r>
            <w:r w:rsidRPr="00D330D4">
              <w:rPr>
                <w:rFonts w:ascii="Times New Roman" w:hAnsi="Times New Roman"/>
                <w:bCs/>
                <w:sz w:val="24"/>
                <w:szCs w:val="24"/>
              </w:rPr>
              <w:t>ботат</w:t>
            </w:r>
            <w:r>
              <w:rPr>
                <w:rFonts w:ascii="Times New Roman" w:hAnsi="Times New Roman"/>
                <w:bCs/>
                <w:sz w:val="24"/>
                <w:szCs w:val="24"/>
              </w:rPr>
              <w:t>ы</w:t>
            </w:r>
            <w:proofErr w:type="spellEnd"/>
            <w:r w:rsidRPr="00D330D4">
              <w:rPr>
                <w:rFonts w:ascii="Times New Roman" w:hAnsi="Times New Roman"/>
                <w:bCs/>
                <w:sz w:val="24"/>
                <w:szCs w:val="24"/>
              </w:rPr>
              <w:t xml:space="preserve"> в среде Компас и </w:t>
            </w:r>
            <w:r>
              <w:rPr>
                <w:rFonts w:ascii="Times New Roman" w:hAnsi="Times New Roman"/>
                <w:bCs/>
                <w:sz w:val="24"/>
                <w:szCs w:val="24"/>
              </w:rPr>
              <w:t>оформляет</w:t>
            </w:r>
            <w:r w:rsidRPr="00D330D4">
              <w:rPr>
                <w:rFonts w:ascii="Times New Roman" w:hAnsi="Times New Roman"/>
                <w:bCs/>
                <w:sz w:val="24"/>
                <w:szCs w:val="24"/>
              </w:rPr>
              <w:t xml:space="preserve"> в ней черт</w:t>
            </w:r>
            <w:r w:rsidRPr="00D330D4">
              <w:rPr>
                <w:rFonts w:ascii="Times New Roman" w:hAnsi="Times New Roman"/>
                <w:bCs/>
                <w:sz w:val="24"/>
                <w:szCs w:val="24"/>
              </w:rPr>
              <w:t>е</w:t>
            </w:r>
            <w:r w:rsidRPr="00D330D4">
              <w:rPr>
                <w:rFonts w:ascii="Times New Roman" w:hAnsi="Times New Roman"/>
                <w:bCs/>
                <w:sz w:val="24"/>
                <w:szCs w:val="24"/>
              </w:rPr>
              <w:t>жи</w:t>
            </w:r>
            <w:r w:rsidRPr="00B521C1">
              <w:rPr>
                <w:rFonts w:ascii="Times New Roman" w:hAnsi="Times New Roman"/>
                <w:bCs/>
                <w:sz w:val="24"/>
                <w:szCs w:val="24"/>
              </w:rPr>
              <w:t>;</w:t>
            </w:r>
          </w:p>
          <w:p w14:paraId="1F26B320" w14:textId="77777777" w:rsidR="009D4ED7" w:rsidRPr="00B521C1" w:rsidRDefault="009D4ED7" w:rsidP="00D0742A">
            <w:pPr>
              <w:jc w:val="both"/>
              <w:rPr>
                <w:rFonts w:ascii="Times New Roman" w:hAnsi="Times New Roman"/>
                <w:bCs/>
                <w:sz w:val="24"/>
                <w:szCs w:val="24"/>
              </w:rPr>
            </w:pPr>
          </w:p>
          <w:p w14:paraId="2AB284D4" w14:textId="77777777" w:rsidR="009D4ED7" w:rsidRDefault="009D4ED7" w:rsidP="00D0742A">
            <w:pPr>
              <w:adjustRightInd w:val="0"/>
              <w:jc w:val="both"/>
              <w:rPr>
                <w:rFonts w:ascii="Times New Roman" w:hAnsi="Times New Roman"/>
                <w:sz w:val="24"/>
                <w:szCs w:val="24"/>
              </w:rPr>
            </w:pPr>
            <w:r w:rsidRPr="00B521C1">
              <w:rPr>
                <w:rFonts w:ascii="Times New Roman" w:hAnsi="Times New Roman"/>
                <w:sz w:val="24"/>
                <w:szCs w:val="24"/>
              </w:rPr>
              <w:t>-</w:t>
            </w:r>
            <w:r w:rsidRPr="00D330D4">
              <w:rPr>
                <w:rFonts w:ascii="Times New Roman" w:hAnsi="Times New Roman"/>
                <w:sz w:val="24"/>
                <w:szCs w:val="24"/>
              </w:rPr>
              <w:t xml:space="preserve"> умеет разрабатыва</w:t>
            </w:r>
            <w:r>
              <w:rPr>
                <w:rFonts w:ascii="Times New Roman" w:hAnsi="Times New Roman"/>
                <w:sz w:val="24"/>
                <w:szCs w:val="24"/>
              </w:rPr>
              <w:t xml:space="preserve">ть </w:t>
            </w:r>
            <w:r w:rsidRPr="00D330D4">
              <w:rPr>
                <w:rFonts w:ascii="Times New Roman" w:hAnsi="Times New Roman"/>
                <w:sz w:val="24"/>
                <w:szCs w:val="24"/>
              </w:rPr>
              <w:t>технологическую док</w:t>
            </w:r>
            <w:r w:rsidRPr="00D330D4">
              <w:rPr>
                <w:rFonts w:ascii="Times New Roman" w:hAnsi="Times New Roman"/>
                <w:sz w:val="24"/>
                <w:szCs w:val="24"/>
              </w:rPr>
              <w:t>у</w:t>
            </w:r>
            <w:r w:rsidRPr="00D330D4">
              <w:rPr>
                <w:rFonts w:ascii="Times New Roman" w:hAnsi="Times New Roman"/>
                <w:sz w:val="24"/>
                <w:szCs w:val="24"/>
              </w:rPr>
              <w:t>ментацию для провед</w:t>
            </w:r>
            <w:r w:rsidRPr="00D330D4">
              <w:rPr>
                <w:rFonts w:ascii="Times New Roman" w:hAnsi="Times New Roman"/>
                <w:sz w:val="24"/>
                <w:szCs w:val="24"/>
              </w:rPr>
              <w:t>е</w:t>
            </w:r>
            <w:r w:rsidRPr="00D330D4">
              <w:rPr>
                <w:rFonts w:ascii="Times New Roman" w:hAnsi="Times New Roman"/>
                <w:sz w:val="24"/>
                <w:szCs w:val="24"/>
              </w:rPr>
              <w:t>ния работ по технич</w:t>
            </w:r>
            <w:r w:rsidRPr="00D330D4">
              <w:rPr>
                <w:rFonts w:ascii="Times New Roman" w:hAnsi="Times New Roman"/>
                <w:sz w:val="24"/>
                <w:szCs w:val="24"/>
              </w:rPr>
              <w:t>е</w:t>
            </w:r>
            <w:r w:rsidRPr="00D330D4">
              <w:rPr>
                <w:rFonts w:ascii="Times New Roman" w:hAnsi="Times New Roman"/>
                <w:sz w:val="24"/>
                <w:szCs w:val="24"/>
              </w:rPr>
              <w:t>скому обслуживанию промышленного (техн</w:t>
            </w:r>
            <w:r w:rsidRPr="00D330D4">
              <w:rPr>
                <w:rFonts w:ascii="Times New Roman" w:hAnsi="Times New Roman"/>
                <w:sz w:val="24"/>
                <w:szCs w:val="24"/>
              </w:rPr>
              <w:t>о</w:t>
            </w:r>
            <w:r w:rsidRPr="00D330D4">
              <w:rPr>
                <w:rFonts w:ascii="Times New Roman" w:hAnsi="Times New Roman"/>
                <w:sz w:val="24"/>
                <w:szCs w:val="24"/>
              </w:rPr>
              <w:t>логического) оборудов</w:t>
            </w:r>
            <w:r w:rsidRPr="00D330D4">
              <w:rPr>
                <w:rFonts w:ascii="Times New Roman" w:hAnsi="Times New Roman"/>
                <w:sz w:val="24"/>
                <w:szCs w:val="24"/>
              </w:rPr>
              <w:t>а</w:t>
            </w:r>
            <w:r w:rsidRPr="00D330D4">
              <w:rPr>
                <w:rFonts w:ascii="Times New Roman" w:hAnsi="Times New Roman"/>
                <w:sz w:val="24"/>
                <w:szCs w:val="24"/>
              </w:rPr>
              <w:t>ния</w:t>
            </w:r>
          </w:p>
          <w:p w14:paraId="1D9E8751" w14:textId="77777777" w:rsidR="009D4ED7" w:rsidRPr="00B521C1" w:rsidRDefault="009D4ED7" w:rsidP="00D0742A">
            <w:pPr>
              <w:adjustRightInd w:val="0"/>
              <w:jc w:val="both"/>
              <w:rPr>
                <w:rFonts w:ascii="Times New Roman" w:hAnsi="Times New Roman"/>
                <w:sz w:val="24"/>
                <w:szCs w:val="24"/>
              </w:rPr>
            </w:pPr>
            <w:r w:rsidRPr="00D330D4">
              <w:rPr>
                <w:rFonts w:ascii="Times New Roman" w:hAnsi="Times New Roman"/>
                <w:sz w:val="24"/>
                <w:szCs w:val="24"/>
              </w:rPr>
              <w:t xml:space="preserve">− </w:t>
            </w:r>
            <w:r>
              <w:rPr>
                <w:rFonts w:ascii="Times New Roman" w:hAnsi="Times New Roman"/>
                <w:sz w:val="24"/>
                <w:szCs w:val="24"/>
              </w:rPr>
              <w:t xml:space="preserve">умеет </w:t>
            </w:r>
            <w:r w:rsidRPr="00D330D4">
              <w:rPr>
                <w:rFonts w:ascii="Times New Roman" w:hAnsi="Times New Roman"/>
                <w:sz w:val="24"/>
                <w:szCs w:val="24"/>
              </w:rPr>
              <w:t>создавать тре</w:t>
            </w:r>
            <w:r w:rsidRPr="00D330D4">
              <w:rPr>
                <w:rFonts w:ascii="Times New Roman" w:hAnsi="Times New Roman"/>
                <w:sz w:val="24"/>
                <w:szCs w:val="24"/>
              </w:rPr>
              <w:t>х</w:t>
            </w:r>
            <w:r w:rsidRPr="00D330D4">
              <w:rPr>
                <w:rFonts w:ascii="Times New Roman" w:hAnsi="Times New Roman"/>
                <w:sz w:val="24"/>
                <w:szCs w:val="24"/>
              </w:rPr>
              <w:t>мерные объекты, пол</w:t>
            </w:r>
            <w:r w:rsidRPr="00D330D4">
              <w:rPr>
                <w:rFonts w:ascii="Times New Roman" w:hAnsi="Times New Roman"/>
                <w:sz w:val="24"/>
                <w:szCs w:val="24"/>
              </w:rPr>
              <w:t>у</w:t>
            </w:r>
            <w:r w:rsidRPr="00D330D4">
              <w:rPr>
                <w:rFonts w:ascii="Times New Roman" w:hAnsi="Times New Roman"/>
                <w:sz w:val="24"/>
                <w:szCs w:val="24"/>
              </w:rPr>
              <w:t>чать виды, проекции и сечения, вычитать об</w:t>
            </w:r>
            <w:r w:rsidRPr="00D330D4">
              <w:rPr>
                <w:rFonts w:ascii="Times New Roman" w:hAnsi="Times New Roman"/>
                <w:sz w:val="24"/>
                <w:szCs w:val="24"/>
              </w:rPr>
              <w:t>ъ</w:t>
            </w:r>
            <w:r w:rsidRPr="00D330D4">
              <w:rPr>
                <w:rFonts w:ascii="Times New Roman" w:hAnsi="Times New Roman"/>
                <w:sz w:val="24"/>
                <w:szCs w:val="24"/>
              </w:rPr>
              <w:t>екты и объединять их.</w:t>
            </w:r>
          </w:p>
          <w:p w14:paraId="65BA0125" w14:textId="77777777" w:rsidR="009D4ED7" w:rsidRDefault="009D4ED7" w:rsidP="00D0742A">
            <w:pPr>
              <w:spacing w:line="276" w:lineRule="auto"/>
              <w:rPr>
                <w:rFonts w:ascii="Times New Roman" w:eastAsia="Times New Roman" w:hAnsi="Times New Roman" w:cs="Times New Roman"/>
                <w:i/>
                <w:sz w:val="24"/>
                <w:szCs w:val="24"/>
              </w:rPr>
            </w:pPr>
          </w:p>
        </w:tc>
        <w:tc>
          <w:tcPr>
            <w:tcW w:w="2410" w:type="dxa"/>
          </w:tcPr>
          <w:p w14:paraId="2BCAD6AA" w14:textId="77777777" w:rsidR="009D4ED7" w:rsidRDefault="009D4ED7" w:rsidP="00D0742A">
            <w:pPr>
              <w:jc w:val="both"/>
              <w:rPr>
                <w:rFonts w:ascii="Times New Roman" w:hAnsi="Times New Roman"/>
                <w:bCs/>
                <w:sz w:val="24"/>
                <w:szCs w:val="24"/>
              </w:rPr>
            </w:pPr>
          </w:p>
          <w:p w14:paraId="1F99F2A7" w14:textId="77777777" w:rsidR="009D4ED7" w:rsidRPr="00B521C1" w:rsidRDefault="009D4ED7" w:rsidP="00D0742A">
            <w:pPr>
              <w:jc w:val="both"/>
              <w:rPr>
                <w:rFonts w:ascii="Times New Roman" w:hAnsi="Times New Roman"/>
                <w:bCs/>
                <w:sz w:val="24"/>
                <w:szCs w:val="24"/>
              </w:rPr>
            </w:pPr>
            <w:r w:rsidRPr="00B521C1">
              <w:rPr>
                <w:rFonts w:ascii="Times New Roman" w:hAnsi="Times New Roman"/>
                <w:bCs/>
                <w:sz w:val="24"/>
                <w:szCs w:val="24"/>
              </w:rPr>
              <w:t>Текущий контроль</w:t>
            </w:r>
          </w:p>
          <w:p w14:paraId="6FFEC1AA" w14:textId="77777777" w:rsidR="009D4ED7" w:rsidRDefault="009D4ED7" w:rsidP="00D0742A">
            <w:pPr>
              <w:jc w:val="both"/>
              <w:rPr>
                <w:rFonts w:ascii="Times New Roman" w:hAnsi="Times New Roman"/>
                <w:bCs/>
                <w:sz w:val="24"/>
                <w:szCs w:val="24"/>
              </w:rPr>
            </w:pPr>
            <w:r w:rsidRPr="00B521C1">
              <w:rPr>
                <w:rFonts w:ascii="Times New Roman" w:hAnsi="Times New Roman"/>
                <w:bCs/>
                <w:sz w:val="24"/>
                <w:szCs w:val="24"/>
              </w:rPr>
              <w:t xml:space="preserve">при проведении </w:t>
            </w:r>
            <w:proofErr w:type="gramStart"/>
            <w:r w:rsidRPr="00B521C1">
              <w:rPr>
                <w:rFonts w:ascii="Times New Roman" w:hAnsi="Times New Roman"/>
                <w:bCs/>
                <w:sz w:val="24"/>
                <w:szCs w:val="24"/>
              </w:rPr>
              <w:t>письменного</w:t>
            </w:r>
            <w:proofErr w:type="gramEnd"/>
            <w:r w:rsidRPr="00B521C1">
              <w:rPr>
                <w:rFonts w:ascii="Times New Roman" w:hAnsi="Times New Roman"/>
                <w:bCs/>
                <w:sz w:val="24"/>
                <w:szCs w:val="24"/>
              </w:rPr>
              <w:t>/</w:t>
            </w:r>
          </w:p>
          <w:p w14:paraId="1B587E29" w14:textId="77777777" w:rsidR="009D4ED7" w:rsidRDefault="009D4ED7" w:rsidP="00D0742A">
            <w:pPr>
              <w:jc w:val="both"/>
              <w:rPr>
                <w:rFonts w:ascii="Times New Roman" w:hAnsi="Times New Roman"/>
                <w:bCs/>
                <w:sz w:val="24"/>
                <w:szCs w:val="24"/>
              </w:rPr>
            </w:pPr>
            <w:r w:rsidRPr="00B521C1">
              <w:rPr>
                <w:rFonts w:ascii="Times New Roman" w:hAnsi="Times New Roman"/>
                <w:bCs/>
                <w:sz w:val="24"/>
                <w:szCs w:val="24"/>
              </w:rPr>
              <w:t>устного опроса;</w:t>
            </w:r>
          </w:p>
          <w:p w14:paraId="2CECB7D9" w14:textId="77777777" w:rsidR="009D4ED7" w:rsidRDefault="009D4ED7" w:rsidP="00D0742A">
            <w:pPr>
              <w:jc w:val="both"/>
              <w:rPr>
                <w:rFonts w:ascii="Times New Roman" w:hAnsi="Times New Roman"/>
                <w:bCs/>
                <w:sz w:val="24"/>
                <w:szCs w:val="24"/>
              </w:rPr>
            </w:pPr>
          </w:p>
          <w:p w14:paraId="1055C837" w14:textId="77777777" w:rsidR="009D4ED7" w:rsidRPr="00B521C1" w:rsidRDefault="009D4ED7" w:rsidP="00D0742A">
            <w:pPr>
              <w:jc w:val="both"/>
              <w:rPr>
                <w:rFonts w:ascii="Times New Roman" w:hAnsi="Times New Roman"/>
                <w:bCs/>
                <w:sz w:val="24"/>
                <w:szCs w:val="24"/>
              </w:rPr>
            </w:pPr>
          </w:p>
          <w:p w14:paraId="45EEAB4A" w14:textId="77777777" w:rsidR="009D4ED7" w:rsidRDefault="009D4ED7" w:rsidP="00D0742A">
            <w:pPr>
              <w:jc w:val="both"/>
              <w:rPr>
                <w:rFonts w:ascii="Times New Roman" w:hAnsi="Times New Roman"/>
                <w:bCs/>
                <w:sz w:val="24"/>
                <w:szCs w:val="24"/>
              </w:rPr>
            </w:pPr>
            <w:r w:rsidRPr="00B521C1">
              <w:rPr>
                <w:rFonts w:ascii="Times New Roman" w:hAnsi="Times New Roman"/>
                <w:bCs/>
                <w:sz w:val="24"/>
                <w:szCs w:val="24"/>
              </w:rPr>
              <w:t>-тестирования;</w:t>
            </w:r>
          </w:p>
          <w:p w14:paraId="702E1065" w14:textId="77777777" w:rsidR="009D4ED7" w:rsidRPr="00B521C1" w:rsidRDefault="009D4ED7" w:rsidP="00D0742A">
            <w:pPr>
              <w:jc w:val="both"/>
              <w:rPr>
                <w:rFonts w:ascii="Times New Roman" w:hAnsi="Times New Roman"/>
                <w:bCs/>
                <w:sz w:val="24"/>
                <w:szCs w:val="24"/>
              </w:rPr>
            </w:pPr>
          </w:p>
          <w:p w14:paraId="3237DCB7" w14:textId="77777777" w:rsidR="009D4ED7" w:rsidRPr="00B521C1" w:rsidRDefault="009D4ED7" w:rsidP="00D0742A">
            <w:pPr>
              <w:jc w:val="both"/>
              <w:rPr>
                <w:rFonts w:ascii="Times New Roman" w:hAnsi="Times New Roman"/>
                <w:bCs/>
                <w:sz w:val="24"/>
                <w:szCs w:val="24"/>
              </w:rPr>
            </w:pPr>
            <w:r w:rsidRPr="00B521C1">
              <w:rPr>
                <w:rFonts w:ascii="Times New Roman" w:hAnsi="Times New Roman"/>
                <w:bCs/>
                <w:sz w:val="24"/>
                <w:szCs w:val="24"/>
              </w:rPr>
              <w:t>- оценка результатов выполнения практ</w:t>
            </w:r>
            <w:r w:rsidRPr="00B521C1">
              <w:rPr>
                <w:rFonts w:ascii="Times New Roman" w:hAnsi="Times New Roman"/>
                <w:bCs/>
                <w:sz w:val="24"/>
                <w:szCs w:val="24"/>
              </w:rPr>
              <w:t>и</w:t>
            </w:r>
            <w:r w:rsidRPr="00B521C1">
              <w:rPr>
                <w:rFonts w:ascii="Times New Roman" w:hAnsi="Times New Roman"/>
                <w:bCs/>
                <w:sz w:val="24"/>
                <w:szCs w:val="24"/>
              </w:rPr>
              <w:t>ческих работ</w:t>
            </w:r>
          </w:p>
          <w:p w14:paraId="241B3338" w14:textId="77777777" w:rsidR="009D4ED7" w:rsidRPr="00B521C1" w:rsidRDefault="009D4ED7" w:rsidP="00D0742A">
            <w:pPr>
              <w:jc w:val="both"/>
              <w:rPr>
                <w:rFonts w:ascii="Times New Roman" w:hAnsi="Times New Roman"/>
                <w:bCs/>
                <w:sz w:val="24"/>
                <w:szCs w:val="24"/>
              </w:rPr>
            </w:pPr>
          </w:p>
          <w:p w14:paraId="4288C3E9" w14:textId="77777777" w:rsidR="009D4ED7" w:rsidRPr="00B521C1" w:rsidRDefault="009D4ED7" w:rsidP="00D0742A">
            <w:pPr>
              <w:jc w:val="both"/>
              <w:rPr>
                <w:rFonts w:ascii="Times New Roman" w:hAnsi="Times New Roman"/>
                <w:bCs/>
                <w:sz w:val="24"/>
                <w:szCs w:val="24"/>
              </w:rPr>
            </w:pPr>
            <w:r w:rsidRPr="00B521C1">
              <w:rPr>
                <w:rFonts w:ascii="Times New Roman" w:hAnsi="Times New Roman"/>
                <w:bCs/>
                <w:sz w:val="24"/>
                <w:szCs w:val="24"/>
              </w:rPr>
              <w:t>Промежуточная а</w:t>
            </w:r>
            <w:r w:rsidRPr="00B521C1">
              <w:rPr>
                <w:rFonts w:ascii="Times New Roman" w:hAnsi="Times New Roman"/>
                <w:bCs/>
                <w:sz w:val="24"/>
                <w:szCs w:val="24"/>
              </w:rPr>
              <w:t>т</w:t>
            </w:r>
            <w:r w:rsidRPr="00B521C1">
              <w:rPr>
                <w:rFonts w:ascii="Times New Roman" w:hAnsi="Times New Roman"/>
                <w:bCs/>
                <w:sz w:val="24"/>
                <w:szCs w:val="24"/>
              </w:rPr>
              <w:t xml:space="preserve">тестация </w:t>
            </w:r>
            <w:r>
              <w:rPr>
                <w:rFonts w:ascii="Times New Roman" w:hAnsi="Times New Roman"/>
                <w:bCs/>
                <w:sz w:val="24"/>
                <w:szCs w:val="24"/>
              </w:rPr>
              <w:t>– другие формы работы (и</w:t>
            </w:r>
            <w:r>
              <w:rPr>
                <w:rFonts w:ascii="Times New Roman" w:hAnsi="Times New Roman"/>
                <w:bCs/>
                <w:sz w:val="24"/>
                <w:szCs w:val="24"/>
              </w:rPr>
              <w:t>н</w:t>
            </w:r>
            <w:r>
              <w:rPr>
                <w:rFonts w:ascii="Times New Roman" w:hAnsi="Times New Roman"/>
                <w:bCs/>
                <w:sz w:val="24"/>
                <w:szCs w:val="24"/>
              </w:rPr>
              <w:t>дивидуальный пр</w:t>
            </w:r>
            <w:r>
              <w:rPr>
                <w:rFonts w:ascii="Times New Roman" w:hAnsi="Times New Roman"/>
                <w:bCs/>
                <w:sz w:val="24"/>
                <w:szCs w:val="24"/>
              </w:rPr>
              <w:t>о</w:t>
            </w:r>
            <w:r>
              <w:rPr>
                <w:rFonts w:ascii="Times New Roman" w:hAnsi="Times New Roman"/>
                <w:bCs/>
                <w:sz w:val="24"/>
                <w:szCs w:val="24"/>
              </w:rPr>
              <w:t>ект)</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экзамен</w:t>
            </w:r>
          </w:p>
        </w:tc>
      </w:tr>
    </w:tbl>
    <w:p w14:paraId="432F09A3" w14:textId="77777777" w:rsidR="009D4ED7" w:rsidRDefault="009D4ED7" w:rsidP="009D4ED7">
      <w:pPr>
        <w:rPr>
          <w:rFonts w:ascii="Times New Roman" w:eastAsia="Times New Roman" w:hAnsi="Times New Roman" w:cs="Times New Roman"/>
          <w:b/>
          <w:sz w:val="18"/>
          <w:szCs w:val="18"/>
        </w:rPr>
      </w:pPr>
    </w:p>
    <w:p w14:paraId="015B4C19" w14:textId="77777777" w:rsidR="00793CC3" w:rsidRPr="009D4ED7" w:rsidRDefault="00793CC3" w:rsidP="00793CC3">
      <w:pPr>
        <w:jc w:val="right"/>
        <w:rPr>
          <w:rFonts w:ascii="Times New Roman Полужирный" w:eastAsia="Segoe UI" w:hAnsi="Times New Roman Полужирный" w:cs="Times New Roman"/>
          <w:b/>
          <w:bCs/>
          <w:caps/>
          <w:kern w:val="32"/>
          <w:sz w:val="24"/>
          <w:szCs w:val="24"/>
          <w:lang w:eastAsia="x-none"/>
        </w:rPr>
      </w:pPr>
    </w:p>
    <w:p w14:paraId="33D548B0" w14:textId="77777777" w:rsidR="00302935" w:rsidRDefault="00302935" w:rsidP="00302935">
      <w:pPr>
        <w:jc w:val="right"/>
        <w:rPr>
          <w:rFonts w:ascii="Times New Roman" w:eastAsia="Times New Roman" w:hAnsi="Times New Roman" w:cs="Times New Roman"/>
          <w:b/>
          <w:sz w:val="24"/>
          <w:szCs w:val="24"/>
        </w:rPr>
      </w:pPr>
      <w:bookmarkStart w:id="57" w:name="_Hlk166580141"/>
      <w:r>
        <w:rPr>
          <w:rFonts w:ascii="Times New Roman" w:eastAsia="Times New Roman" w:hAnsi="Times New Roman" w:cs="Times New Roman"/>
          <w:b/>
          <w:sz w:val="24"/>
          <w:szCs w:val="24"/>
        </w:rPr>
        <w:t>Приложение 2.1</w:t>
      </w:r>
    </w:p>
    <w:p w14:paraId="185263BA" w14:textId="77777777" w:rsidR="00302935" w:rsidRDefault="00302935" w:rsidP="00302935">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профессии/специальности</w:t>
      </w:r>
    </w:p>
    <w:p w14:paraId="2BC89D9B" w14:textId="77777777" w:rsidR="00302935" w:rsidRDefault="00302935" w:rsidP="00302935">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15.02.17 </w:t>
      </w:r>
      <w:r w:rsidRPr="008C2213">
        <w:rPr>
          <w:rFonts w:ascii="Times New Roman" w:eastAsia="Times New Roman" w:hAnsi="Times New Roman" w:cs="Times New Roman"/>
          <w:b/>
          <w:sz w:val="24"/>
          <w:szCs w:val="24"/>
        </w:rPr>
        <w:t xml:space="preserve">Монтаж, техническое обслуживание, </w:t>
      </w:r>
    </w:p>
    <w:p w14:paraId="4A52FE47" w14:textId="77777777" w:rsidR="00302935" w:rsidRDefault="00302935" w:rsidP="00302935">
      <w:pPr>
        <w:jc w:val="right"/>
        <w:rPr>
          <w:rFonts w:ascii="Times New Roman" w:eastAsia="Times New Roman" w:hAnsi="Times New Roman" w:cs="Times New Roman"/>
          <w:b/>
          <w:sz w:val="24"/>
          <w:szCs w:val="24"/>
        </w:rPr>
      </w:pPr>
      <w:r w:rsidRPr="008C2213">
        <w:rPr>
          <w:rFonts w:ascii="Times New Roman" w:eastAsia="Times New Roman" w:hAnsi="Times New Roman" w:cs="Times New Roman"/>
          <w:b/>
          <w:sz w:val="24"/>
          <w:szCs w:val="24"/>
        </w:rPr>
        <w:t xml:space="preserve">эксплуатация и ремонт </w:t>
      </w:r>
      <w:proofErr w:type="gramStart"/>
      <w:r w:rsidRPr="008C2213">
        <w:rPr>
          <w:rFonts w:ascii="Times New Roman" w:eastAsia="Times New Roman" w:hAnsi="Times New Roman" w:cs="Times New Roman"/>
          <w:b/>
          <w:sz w:val="24"/>
          <w:szCs w:val="24"/>
        </w:rPr>
        <w:t>промышленного</w:t>
      </w:r>
      <w:proofErr w:type="gramEnd"/>
      <w:r w:rsidRPr="008C2213">
        <w:rPr>
          <w:rFonts w:ascii="Times New Roman" w:eastAsia="Times New Roman" w:hAnsi="Times New Roman" w:cs="Times New Roman"/>
          <w:b/>
          <w:sz w:val="24"/>
          <w:szCs w:val="24"/>
        </w:rPr>
        <w:t xml:space="preserve"> </w:t>
      </w:r>
    </w:p>
    <w:p w14:paraId="6CF1C1C2" w14:textId="77777777" w:rsidR="00302935" w:rsidRPr="00257E3D" w:rsidRDefault="00302935" w:rsidP="00302935">
      <w:pPr>
        <w:jc w:val="right"/>
        <w:rPr>
          <w:rFonts w:ascii="Times New Roman" w:eastAsia="Times New Roman" w:hAnsi="Times New Roman" w:cs="Times New Roman"/>
          <w:b/>
          <w:sz w:val="24"/>
          <w:szCs w:val="24"/>
        </w:rPr>
      </w:pPr>
      <w:r w:rsidRPr="008C2213">
        <w:rPr>
          <w:rFonts w:ascii="Times New Roman" w:eastAsia="Times New Roman" w:hAnsi="Times New Roman" w:cs="Times New Roman"/>
          <w:b/>
          <w:sz w:val="24"/>
          <w:szCs w:val="24"/>
        </w:rPr>
        <w:t>оборудования (по отраслям)</w:t>
      </w:r>
    </w:p>
    <w:p w14:paraId="11A312C2" w14:textId="77777777" w:rsidR="00302935" w:rsidRDefault="00302935" w:rsidP="00302935">
      <w:pPr>
        <w:jc w:val="right"/>
        <w:rPr>
          <w:rFonts w:ascii="Times New Roman" w:eastAsia="Times New Roman" w:hAnsi="Times New Roman" w:cs="Times New Roman"/>
          <w:b/>
          <w:color w:val="0070C0"/>
          <w:sz w:val="24"/>
          <w:szCs w:val="24"/>
        </w:rPr>
      </w:pPr>
    </w:p>
    <w:p w14:paraId="381369E1" w14:textId="77777777" w:rsidR="00302935" w:rsidRDefault="00302935" w:rsidP="00302935">
      <w:pPr>
        <w:jc w:val="right"/>
        <w:rPr>
          <w:rFonts w:ascii="Times New Roman" w:eastAsia="Times New Roman" w:hAnsi="Times New Roman" w:cs="Times New Roman"/>
          <w:b/>
          <w:color w:val="0070C0"/>
          <w:sz w:val="24"/>
          <w:szCs w:val="24"/>
        </w:rPr>
      </w:pPr>
    </w:p>
    <w:p w14:paraId="5BD1A890" w14:textId="77777777" w:rsidR="00302935" w:rsidRDefault="00302935" w:rsidP="00302935">
      <w:pPr>
        <w:jc w:val="right"/>
        <w:rPr>
          <w:rFonts w:ascii="Times New Roman" w:eastAsia="Times New Roman" w:hAnsi="Times New Roman" w:cs="Times New Roman"/>
          <w:b/>
          <w:color w:val="0070C0"/>
          <w:sz w:val="24"/>
          <w:szCs w:val="24"/>
        </w:rPr>
      </w:pPr>
    </w:p>
    <w:p w14:paraId="03217EF2" w14:textId="77777777" w:rsidR="00D0742A" w:rsidRDefault="00D0742A" w:rsidP="00302935">
      <w:pPr>
        <w:jc w:val="right"/>
        <w:rPr>
          <w:rFonts w:ascii="Times New Roman" w:eastAsia="Times New Roman" w:hAnsi="Times New Roman" w:cs="Times New Roman"/>
          <w:b/>
          <w:color w:val="0070C0"/>
          <w:sz w:val="24"/>
          <w:szCs w:val="24"/>
        </w:rPr>
      </w:pPr>
    </w:p>
    <w:p w14:paraId="370FAF61" w14:textId="77777777" w:rsidR="00D0742A" w:rsidRDefault="00D0742A" w:rsidP="00302935">
      <w:pPr>
        <w:jc w:val="right"/>
        <w:rPr>
          <w:rFonts w:ascii="Times New Roman" w:eastAsia="Times New Roman" w:hAnsi="Times New Roman" w:cs="Times New Roman"/>
          <w:b/>
          <w:color w:val="0070C0"/>
          <w:sz w:val="24"/>
          <w:szCs w:val="24"/>
        </w:rPr>
      </w:pPr>
    </w:p>
    <w:p w14:paraId="6FC7EF2F" w14:textId="77777777" w:rsidR="00D0742A" w:rsidRDefault="00D0742A" w:rsidP="00302935">
      <w:pPr>
        <w:jc w:val="right"/>
        <w:rPr>
          <w:rFonts w:ascii="Times New Roman" w:eastAsia="Times New Roman" w:hAnsi="Times New Roman" w:cs="Times New Roman"/>
          <w:b/>
          <w:color w:val="0070C0"/>
          <w:sz w:val="24"/>
          <w:szCs w:val="24"/>
        </w:rPr>
      </w:pPr>
    </w:p>
    <w:p w14:paraId="642FD1D6" w14:textId="77777777" w:rsidR="00D0742A" w:rsidRDefault="00D0742A" w:rsidP="00302935">
      <w:pPr>
        <w:jc w:val="right"/>
        <w:rPr>
          <w:rFonts w:ascii="Times New Roman" w:eastAsia="Times New Roman" w:hAnsi="Times New Roman" w:cs="Times New Roman"/>
          <w:b/>
          <w:color w:val="0070C0"/>
          <w:sz w:val="24"/>
          <w:szCs w:val="24"/>
        </w:rPr>
      </w:pPr>
    </w:p>
    <w:p w14:paraId="1991F103" w14:textId="77777777" w:rsidR="00D0742A" w:rsidRDefault="00D0742A" w:rsidP="00302935">
      <w:pPr>
        <w:jc w:val="right"/>
        <w:rPr>
          <w:rFonts w:ascii="Times New Roman" w:eastAsia="Times New Roman" w:hAnsi="Times New Roman" w:cs="Times New Roman"/>
          <w:b/>
          <w:color w:val="0070C0"/>
          <w:sz w:val="24"/>
          <w:szCs w:val="24"/>
        </w:rPr>
      </w:pPr>
    </w:p>
    <w:p w14:paraId="0ED7B3A5" w14:textId="77777777" w:rsidR="00D0742A" w:rsidRDefault="00D0742A" w:rsidP="00302935">
      <w:pPr>
        <w:jc w:val="right"/>
        <w:rPr>
          <w:rFonts w:ascii="Times New Roman" w:eastAsia="Times New Roman" w:hAnsi="Times New Roman" w:cs="Times New Roman"/>
          <w:b/>
          <w:color w:val="0070C0"/>
          <w:sz w:val="24"/>
          <w:szCs w:val="24"/>
        </w:rPr>
      </w:pPr>
    </w:p>
    <w:p w14:paraId="04137339" w14:textId="77777777" w:rsidR="00D0742A" w:rsidRDefault="00D0742A" w:rsidP="00302935">
      <w:pPr>
        <w:jc w:val="right"/>
        <w:rPr>
          <w:rFonts w:ascii="Times New Roman" w:eastAsia="Times New Roman" w:hAnsi="Times New Roman" w:cs="Times New Roman"/>
          <w:b/>
          <w:color w:val="0070C0"/>
          <w:sz w:val="24"/>
          <w:szCs w:val="24"/>
        </w:rPr>
      </w:pPr>
    </w:p>
    <w:p w14:paraId="7938009C" w14:textId="77777777" w:rsidR="00D0742A" w:rsidRDefault="00D0742A" w:rsidP="00302935">
      <w:pPr>
        <w:jc w:val="right"/>
        <w:rPr>
          <w:rFonts w:ascii="Times New Roman" w:eastAsia="Times New Roman" w:hAnsi="Times New Roman" w:cs="Times New Roman"/>
          <w:b/>
          <w:color w:val="0070C0"/>
          <w:sz w:val="24"/>
          <w:szCs w:val="24"/>
        </w:rPr>
      </w:pPr>
    </w:p>
    <w:p w14:paraId="747C55A2" w14:textId="77777777" w:rsidR="00D0742A" w:rsidRDefault="00D0742A" w:rsidP="00302935">
      <w:pPr>
        <w:jc w:val="right"/>
        <w:rPr>
          <w:rFonts w:ascii="Times New Roman" w:eastAsia="Times New Roman" w:hAnsi="Times New Roman" w:cs="Times New Roman"/>
          <w:b/>
          <w:color w:val="0070C0"/>
          <w:sz w:val="24"/>
          <w:szCs w:val="24"/>
        </w:rPr>
      </w:pPr>
    </w:p>
    <w:p w14:paraId="60EE1685" w14:textId="77777777" w:rsidR="00D0742A" w:rsidRDefault="00D0742A" w:rsidP="00302935">
      <w:pPr>
        <w:jc w:val="right"/>
        <w:rPr>
          <w:rFonts w:ascii="Times New Roman" w:eastAsia="Times New Roman" w:hAnsi="Times New Roman" w:cs="Times New Roman"/>
          <w:b/>
          <w:color w:val="0070C0"/>
          <w:sz w:val="24"/>
          <w:szCs w:val="24"/>
        </w:rPr>
      </w:pPr>
    </w:p>
    <w:p w14:paraId="28E2D119" w14:textId="77777777" w:rsidR="00D0742A" w:rsidRDefault="00D0742A" w:rsidP="00302935">
      <w:pPr>
        <w:jc w:val="right"/>
        <w:rPr>
          <w:rFonts w:ascii="Times New Roman" w:eastAsia="Times New Roman" w:hAnsi="Times New Roman" w:cs="Times New Roman"/>
          <w:b/>
          <w:color w:val="0070C0"/>
          <w:sz w:val="24"/>
          <w:szCs w:val="24"/>
        </w:rPr>
      </w:pPr>
    </w:p>
    <w:p w14:paraId="153C95A0" w14:textId="77777777" w:rsidR="00302935" w:rsidRDefault="00302935" w:rsidP="00302935">
      <w:pPr>
        <w:jc w:val="right"/>
        <w:rPr>
          <w:rFonts w:ascii="Times New Roman" w:eastAsia="Times New Roman" w:hAnsi="Times New Roman" w:cs="Times New Roman"/>
          <w:b/>
          <w:color w:val="0070C0"/>
          <w:sz w:val="24"/>
          <w:szCs w:val="24"/>
        </w:rPr>
      </w:pPr>
    </w:p>
    <w:p w14:paraId="5044D186" w14:textId="77777777" w:rsidR="00302935" w:rsidRDefault="00302935" w:rsidP="00302935">
      <w:pPr>
        <w:jc w:val="right"/>
        <w:rPr>
          <w:rFonts w:ascii="Times New Roman" w:eastAsia="Times New Roman" w:hAnsi="Times New Roman" w:cs="Times New Roman"/>
          <w:b/>
          <w:color w:val="0070C0"/>
          <w:sz w:val="24"/>
          <w:szCs w:val="24"/>
        </w:rPr>
      </w:pPr>
    </w:p>
    <w:p w14:paraId="7B26D692" w14:textId="725B8103" w:rsidR="00302935" w:rsidRPr="00D0742A" w:rsidRDefault="00D0742A" w:rsidP="00291760">
      <w:pPr>
        <w:pStyle w:val="1"/>
        <w:rPr>
          <w:color w:val="0070C0"/>
        </w:rPr>
      </w:pPr>
      <w:r w:rsidRPr="00D0742A">
        <w:t>ОП</w:t>
      </w:r>
      <w:r w:rsidR="00291760">
        <w:t>.</w:t>
      </w:r>
      <w:r w:rsidRPr="00D0742A">
        <w:t xml:space="preserve"> 10 ТЕХНОЛОГИЧЕСКОЕ ОБОРУДОВАНИЕ</w:t>
      </w:r>
    </w:p>
    <w:p w14:paraId="1C029787" w14:textId="77777777" w:rsidR="00302935" w:rsidRPr="00D0742A" w:rsidRDefault="00302935" w:rsidP="00302935">
      <w:pPr>
        <w:jc w:val="right"/>
        <w:rPr>
          <w:rFonts w:ascii="Times New Roman" w:eastAsia="Times New Roman" w:hAnsi="Times New Roman" w:cs="Times New Roman"/>
          <w:b/>
          <w:color w:val="0070C0"/>
          <w:sz w:val="24"/>
          <w:szCs w:val="24"/>
        </w:rPr>
      </w:pPr>
    </w:p>
    <w:p w14:paraId="2A7BCC84" w14:textId="77777777" w:rsidR="00302935" w:rsidRDefault="00302935" w:rsidP="00302935">
      <w:pPr>
        <w:jc w:val="right"/>
        <w:rPr>
          <w:rFonts w:ascii="Times New Roman" w:eastAsia="Times New Roman" w:hAnsi="Times New Roman" w:cs="Times New Roman"/>
          <w:b/>
          <w:color w:val="0070C0"/>
          <w:sz w:val="24"/>
          <w:szCs w:val="24"/>
        </w:rPr>
      </w:pPr>
    </w:p>
    <w:p w14:paraId="68ECC551" w14:textId="77777777" w:rsidR="00D0742A" w:rsidRDefault="00D0742A" w:rsidP="00302935">
      <w:pPr>
        <w:jc w:val="right"/>
        <w:rPr>
          <w:rFonts w:ascii="Times New Roman" w:eastAsia="Times New Roman" w:hAnsi="Times New Roman" w:cs="Times New Roman"/>
          <w:b/>
          <w:color w:val="0070C0"/>
          <w:sz w:val="24"/>
          <w:szCs w:val="24"/>
        </w:rPr>
      </w:pPr>
    </w:p>
    <w:p w14:paraId="5E5AA8B7" w14:textId="77777777" w:rsidR="00D0742A" w:rsidRDefault="00D0742A" w:rsidP="00302935">
      <w:pPr>
        <w:jc w:val="right"/>
        <w:rPr>
          <w:rFonts w:ascii="Times New Roman" w:eastAsia="Times New Roman" w:hAnsi="Times New Roman" w:cs="Times New Roman"/>
          <w:b/>
          <w:color w:val="0070C0"/>
          <w:sz w:val="24"/>
          <w:szCs w:val="24"/>
        </w:rPr>
      </w:pPr>
    </w:p>
    <w:p w14:paraId="57074AB9" w14:textId="77777777" w:rsidR="00D0742A" w:rsidRDefault="00D0742A" w:rsidP="00302935">
      <w:pPr>
        <w:jc w:val="right"/>
        <w:rPr>
          <w:rFonts w:ascii="Times New Roman" w:eastAsia="Times New Roman" w:hAnsi="Times New Roman" w:cs="Times New Roman"/>
          <w:b/>
          <w:color w:val="0070C0"/>
          <w:sz w:val="24"/>
          <w:szCs w:val="24"/>
        </w:rPr>
      </w:pPr>
    </w:p>
    <w:p w14:paraId="4DCA77AB" w14:textId="77777777" w:rsidR="00D0742A" w:rsidRDefault="00D0742A" w:rsidP="00302935">
      <w:pPr>
        <w:jc w:val="right"/>
        <w:rPr>
          <w:rFonts w:ascii="Times New Roman" w:eastAsia="Times New Roman" w:hAnsi="Times New Roman" w:cs="Times New Roman"/>
          <w:b/>
          <w:color w:val="0070C0"/>
          <w:sz w:val="24"/>
          <w:szCs w:val="24"/>
        </w:rPr>
      </w:pPr>
    </w:p>
    <w:p w14:paraId="6B5DBA81" w14:textId="77777777" w:rsidR="00D0742A" w:rsidRDefault="00D0742A" w:rsidP="00302935">
      <w:pPr>
        <w:jc w:val="right"/>
        <w:rPr>
          <w:rFonts w:ascii="Times New Roman" w:eastAsia="Times New Roman" w:hAnsi="Times New Roman" w:cs="Times New Roman"/>
          <w:b/>
          <w:color w:val="0070C0"/>
          <w:sz w:val="24"/>
          <w:szCs w:val="24"/>
        </w:rPr>
      </w:pPr>
    </w:p>
    <w:p w14:paraId="05C8C979" w14:textId="77777777" w:rsidR="00D0742A" w:rsidRDefault="00D0742A" w:rsidP="00302935">
      <w:pPr>
        <w:jc w:val="right"/>
        <w:rPr>
          <w:rFonts w:ascii="Times New Roman" w:eastAsia="Times New Roman" w:hAnsi="Times New Roman" w:cs="Times New Roman"/>
          <w:b/>
          <w:color w:val="0070C0"/>
          <w:sz w:val="24"/>
          <w:szCs w:val="24"/>
        </w:rPr>
      </w:pPr>
    </w:p>
    <w:p w14:paraId="02E5DBEF" w14:textId="77777777" w:rsidR="00D0742A" w:rsidRDefault="00D0742A" w:rsidP="00302935">
      <w:pPr>
        <w:jc w:val="right"/>
        <w:rPr>
          <w:rFonts w:ascii="Times New Roman" w:eastAsia="Times New Roman" w:hAnsi="Times New Roman" w:cs="Times New Roman"/>
          <w:b/>
          <w:color w:val="0070C0"/>
          <w:sz w:val="24"/>
          <w:szCs w:val="24"/>
        </w:rPr>
      </w:pPr>
    </w:p>
    <w:p w14:paraId="47332369" w14:textId="77777777" w:rsidR="00D0742A" w:rsidRDefault="00D0742A" w:rsidP="00302935">
      <w:pPr>
        <w:jc w:val="right"/>
        <w:rPr>
          <w:rFonts w:ascii="Times New Roman" w:eastAsia="Times New Roman" w:hAnsi="Times New Roman" w:cs="Times New Roman"/>
          <w:b/>
          <w:color w:val="0070C0"/>
          <w:sz w:val="24"/>
          <w:szCs w:val="24"/>
        </w:rPr>
      </w:pPr>
    </w:p>
    <w:p w14:paraId="0FE246D8" w14:textId="77777777" w:rsidR="00D0742A" w:rsidRDefault="00D0742A" w:rsidP="00302935">
      <w:pPr>
        <w:jc w:val="right"/>
        <w:rPr>
          <w:rFonts w:ascii="Times New Roman" w:eastAsia="Times New Roman" w:hAnsi="Times New Roman" w:cs="Times New Roman"/>
          <w:b/>
          <w:color w:val="0070C0"/>
          <w:sz w:val="24"/>
          <w:szCs w:val="24"/>
        </w:rPr>
      </w:pPr>
    </w:p>
    <w:p w14:paraId="76C492D3" w14:textId="77777777" w:rsidR="00D0742A" w:rsidRDefault="00D0742A" w:rsidP="00302935">
      <w:pPr>
        <w:jc w:val="right"/>
        <w:rPr>
          <w:rFonts w:ascii="Times New Roman" w:eastAsia="Times New Roman" w:hAnsi="Times New Roman" w:cs="Times New Roman"/>
          <w:b/>
          <w:color w:val="0070C0"/>
          <w:sz w:val="24"/>
          <w:szCs w:val="24"/>
        </w:rPr>
      </w:pPr>
    </w:p>
    <w:p w14:paraId="6E4197FE" w14:textId="77777777" w:rsidR="00D0742A" w:rsidRDefault="00D0742A" w:rsidP="00302935">
      <w:pPr>
        <w:jc w:val="right"/>
        <w:rPr>
          <w:rFonts w:ascii="Times New Roman" w:eastAsia="Times New Roman" w:hAnsi="Times New Roman" w:cs="Times New Roman"/>
          <w:b/>
          <w:color w:val="0070C0"/>
          <w:sz w:val="24"/>
          <w:szCs w:val="24"/>
        </w:rPr>
      </w:pPr>
    </w:p>
    <w:p w14:paraId="6570E87A" w14:textId="77777777" w:rsidR="00D0742A" w:rsidRDefault="00D0742A" w:rsidP="00302935">
      <w:pPr>
        <w:jc w:val="right"/>
        <w:rPr>
          <w:rFonts w:ascii="Times New Roman" w:eastAsia="Times New Roman" w:hAnsi="Times New Roman" w:cs="Times New Roman"/>
          <w:b/>
          <w:color w:val="0070C0"/>
          <w:sz w:val="24"/>
          <w:szCs w:val="24"/>
        </w:rPr>
      </w:pPr>
    </w:p>
    <w:p w14:paraId="37937E3E" w14:textId="77777777" w:rsidR="00D0742A" w:rsidRDefault="00D0742A" w:rsidP="00302935">
      <w:pPr>
        <w:jc w:val="right"/>
        <w:rPr>
          <w:rFonts w:ascii="Times New Roman" w:eastAsia="Times New Roman" w:hAnsi="Times New Roman" w:cs="Times New Roman"/>
          <w:b/>
          <w:color w:val="0070C0"/>
          <w:sz w:val="24"/>
          <w:szCs w:val="24"/>
        </w:rPr>
      </w:pPr>
    </w:p>
    <w:p w14:paraId="305ED5E9" w14:textId="77777777" w:rsidR="00D0742A" w:rsidRDefault="00D0742A" w:rsidP="00302935">
      <w:pPr>
        <w:jc w:val="right"/>
        <w:rPr>
          <w:rFonts w:ascii="Times New Roman" w:eastAsia="Times New Roman" w:hAnsi="Times New Roman" w:cs="Times New Roman"/>
          <w:b/>
          <w:color w:val="0070C0"/>
          <w:sz w:val="24"/>
          <w:szCs w:val="24"/>
        </w:rPr>
      </w:pPr>
    </w:p>
    <w:p w14:paraId="414106C3" w14:textId="77777777" w:rsidR="00D0742A" w:rsidRDefault="00D0742A" w:rsidP="00302935">
      <w:pPr>
        <w:jc w:val="right"/>
        <w:rPr>
          <w:rFonts w:ascii="Times New Roman" w:eastAsia="Times New Roman" w:hAnsi="Times New Roman" w:cs="Times New Roman"/>
          <w:b/>
          <w:color w:val="0070C0"/>
          <w:sz w:val="24"/>
          <w:szCs w:val="24"/>
        </w:rPr>
      </w:pPr>
    </w:p>
    <w:p w14:paraId="76AD4CBD" w14:textId="77777777" w:rsidR="00D0742A" w:rsidRDefault="00D0742A" w:rsidP="00302935">
      <w:pPr>
        <w:jc w:val="right"/>
        <w:rPr>
          <w:rFonts w:ascii="Times New Roman" w:eastAsia="Times New Roman" w:hAnsi="Times New Roman" w:cs="Times New Roman"/>
          <w:b/>
          <w:color w:val="0070C0"/>
          <w:sz w:val="24"/>
          <w:szCs w:val="24"/>
        </w:rPr>
      </w:pPr>
    </w:p>
    <w:p w14:paraId="7165F00F" w14:textId="77777777" w:rsidR="00D0742A" w:rsidRDefault="00D0742A" w:rsidP="00302935">
      <w:pPr>
        <w:jc w:val="right"/>
        <w:rPr>
          <w:rFonts w:ascii="Times New Roman" w:eastAsia="Times New Roman" w:hAnsi="Times New Roman" w:cs="Times New Roman"/>
          <w:b/>
          <w:color w:val="0070C0"/>
          <w:sz w:val="24"/>
          <w:szCs w:val="24"/>
        </w:rPr>
      </w:pPr>
    </w:p>
    <w:p w14:paraId="6EB763F6" w14:textId="77777777" w:rsidR="00D0742A" w:rsidRDefault="00D0742A" w:rsidP="00302935">
      <w:pPr>
        <w:jc w:val="right"/>
        <w:rPr>
          <w:rFonts w:ascii="Times New Roman" w:eastAsia="Times New Roman" w:hAnsi="Times New Roman" w:cs="Times New Roman"/>
          <w:b/>
          <w:color w:val="0070C0"/>
          <w:sz w:val="24"/>
          <w:szCs w:val="24"/>
        </w:rPr>
      </w:pPr>
    </w:p>
    <w:p w14:paraId="0C82BF98" w14:textId="77777777" w:rsidR="00D0742A" w:rsidRDefault="00D0742A" w:rsidP="00302935">
      <w:pPr>
        <w:jc w:val="right"/>
        <w:rPr>
          <w:rFonts w:ascii="Times New Roman" w:eastAsia="Times New Roman" w:hAnsi="Times New Roman" w:cs="Times New Roman"/>
          <w:b/>
          <w:color w:val="0070C0"/>
          <w:sz w:val="24"/>
          <w:szCs w:val="24"/>
        </w:rPr>
      </w:pPr>
    </w:p>
    <w:p w14:paraId="0EFCDB00" w14:textId="77777777" w:rsidR="00D0742A" w:rsidRDefault="00D0742A" w:rsidP="00302935">
      <w:pPr>
        <w:jc w:val="right"/>
        <w:rPr>
          <w:rFonts w:ascii="Times New Roman" w:eastAsia="Times New Roman" w:hAnsi="Times New Roman" w:cs="Times New Roman"/>
          <w:b/>
          <w:color w:val="0070C0"/>
          <w:sz w:val="24"/>
          <w:szCs w:val="24"/>
        </w:rPr>
      </w:pPr>
    </w:p>
    <w:p w14:paraId="156A4BFF" w14:textId="77777777" w:rsidR="00D0742A" w:rsidRDefault="00D0742A" w:rsidP="00302935">
      <w:pPr>
        <w:jc w:val="right"/>
        <w:rPr>
          <w:rFonts w:ascii="Times New Roman" w:eastAsia="Times New Roman" w:hAnsi="Times New Roman" w:cs="Times New Roman"/>
          <w:b/>
          <w:color w:val="0070C0"/>
          <w:sz w:val="24"/>
          <w:szCs w:val="24"/>
        </w:rPr>
      </w:pPr>
    </w:p>
    <w:p w14:paraId="29F22392" w14:textId="77777777" w:rsidR="00D0742A" w:rsidRDefault="00D0742A" w:rsidP="00302935">
      <w:pPr>
        <w:jc w:val="right"/>
        <w:rPr>
          <w:rFonts w:ascii="Times New Roman" w:eastAsia="Times New Roman" w:hAnsi="Times New Roman" w:cs="Times New Roman"/>
          <w:b/>
          <w:color w:val="0070C0"/>
          <w:sz w:val="24"/>
          <w:szCs w:val="24"/>
        </w:rPr>
      </w:pPr>
    </w:p>
    <w:p w14:paraId="494B58C7" w14:textId="77777777" w:rsidR="00D0742A" w:rsidRDefault="00D0742A" w:rsidP="00302935">
      <w:pPr>
        <w:jc w:val="right"/>
        <w:rPr>
          <w:rFonts w:ascii="Times New Roman" w:eastAsia="Times New Roman" w:hAnsi="Times New Roman" w:cs="Times New Roman"/>
          <w:b/>
          <w:color w:val="0070C0"/>
          <w:sz w:val="24"/>
          <w:szCs w:val="24"/>
        </w:rPr>
      </w:pPr>
    </w:p>
    <w:p w14:paraId="6A99A1BB" w14:textId="77777777" w:rsidR="00D0742A" w:rsidRDefault="00D0742A" w:rsidP="00302935">
      <w:pPr>
        <w:jc w:val="right"/>
        <w:rPr>
          <w:rFonts w:ascii="Times New Roman" w:eastAsia="Times New Roman" w:hAnsi="Times New Roman" w:cs="Times New Roman"/>
          <w:b/>
          <w:color w:val="0070C0"/>
          <w:sz w:val="24"/>
          <w:szCs w:val="24"/>
        </w:rPr>
      </w:pPr>
    </w:p>
    <w:p w14:paraId="22DE822A" w14:textId="77777777" w:rsidR="00D0742A" w:rsidRDefault="00D0742A" w:rsidP="00302935">
      <w:pPr>
        <w:jc w:val="right"/>
        <w:rPr>
          <w:rFonts w:ascii="Times New Roman" w:eastAsia="Times New Roman" w:hAnsi="Times New Roman" w:cs="Times New Roman"/>
          <w:b/>
          <w:color w:val="0070C0"/>
          <w:sz w:val="24"/>
          <w:szCs w:val="24"/>
        </w:rPr>
      </w:pPr>
    </w:p>
    <w:p w14:paraId="4D344911" w14:textId="77777777" w:rsidR="00D0742A" w:rsidRDefault="00D0742A" w:rsidP="00302935">
      <w:pPr>
        <w:jc w:val="right"/>
        <w:rPr>
          <w:rFonts w:ascii="Times New Roman" w:eastAsia="Times New Roman" w:hAnsi="Times New Roman" w:cs="Times New Roman"/>
          <w:b/>
          <w:color w:val="0070C0"/>
          <w:sz w:val="24"/>
          <w:szCs w:val="24"/>
        </w:rPr>
      </w:pPr>
    </w:p>
    <w:p w14:paraId="7936AA29" w14:textId="77777777" w:rsidR="00D0742A" w:rsidRDefault="00D0742A" w:rsidP="00D0742A">
      <w:pPr>
        <w:pBdr>
          <w:top w:val="nil"/>
          <w:left w:val="nil"/>
          <w:bottom w:val="nil"/>
          <w:right w:val="nil"/>
          <w:between w:val="nil"/>
        </w:pBdr>
        <w:tabs>
          <w:tab w:val="center" w:pos="4677"/>
          <w:tab w:val="right" w:pos="9355"/>
        </w:tabs>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СОДЕРЖАНИЕ ПРОГРАММЫ</w:t>
      </w:r>
    </w:p>
    <w:p w14:paraId="412ADC02" w14:textId="77777777" w:rsidR="00D0742A" w:rsidRDefault="00FF62F4" w:rsidP="00D0742A">
      <w:pPr>
        <w:tabs>
          <w:tab w:val="right" w:pos="9639"/>
        </w:tabs>
        <w:spacing w:before="120" w:line="276" w:lineRule="auto"/>
        <w:jc w:val="center"/>
      </w:pPr>
      <w:hyperlink w:anchor="_heading=h.1t3h5sf">
        <w:r w:rsidR="00D0742A">
          <w:rPr>
            <w:rFonts w:ascii="Times New Roman" w:eastAsia="Times New Roman" w:hAnsi="Times New Roman" w:cs="Times New Roman"/>
            <w:b/>
          </w:rPr>
          <w:t>1. Общая характеристика</w:t>
        </w:r>
        <w:r w:rsidR="00D0742A">
          <w:rPr>
            <w:rFonts w:ascii="Times New Roman" w:eastAsia="Times New Roman" w:hAnsi="Times New Roman" w:cs="Times New Roman"/>
            <w:b/>
          </w:rPr>
          <w:tab/>
          <w:t>3</w:t>
        </w:r>
      </w:hyperlink>
    </w:p>
    <w:p w14:paraId="24470EF9" w14:textId="77777777" w:rsidR="00D0742A" w:rsidRDefault="00FF62F4" w:rsidP="00D0742A">
      <w:pPr>
        <w:tabs>
          <w:tab w:val="right" w:pos="9639"/>
        </w:tabs>
        <w:spacing w:before="120"/>
        <w:ind w:left="240"/>
        <w:jc w:val="center"/>
      </w:pPr>
      <w:hyperlink w:anchor="_heading=h.4d34og8">
        <w:r w:rsidR="00D0742A">
          <w:rPr>
            <w:rFonts w:ascii="Times New Roman" w:eastAsia="Times New Roman" w:hAnsi="Times New Roman" w:cs="Times New Roman"/>
            <w:sz w:val="24"/>
            <w:szCs w:val="24"/>
          </w:rPr>
          <w:t>1.1. Цель и место дисциплины в структуре образовательной программы</w:t>
        </w:r>
        <w:r w:rsidR="00D0742A">
          <w:rPr>
            <w:rFonts w:ascii="Times New Roman" w:eastAsia="Times New Roman" w:hAnsi="Times New Roman" w:cs="Times New Roman"/>
            <w:sz w:val="24"/>
            <w:szCs w:val="24"/>
          </w:rPr>
          <w:tab/>
          <w:t>3</w:t>
        </w:r>
      </w:hyperlink>
    </w:p>
    <w:p w14:paraId="55161C8E" w14:textId="77777777" w:rsidR="00D0742A" w:rsidRDefault="00FF62F4" w:rsidP="00D0742A">
      <w:pPr>
        <w:tabs>
          <w:tab w:val="right" w:pos="9639"/>
        </w:tabs>
        <w:spacing w:before="120"/>
        <w:ind w:left="240"/>
        <w:jc w:val="center"/>
        <w:rPr>
          <w:rFonts w:ascii="Times New Roman" w:eastAsia="Times New Roman" w:hAnsi="Times New Roman" w:cs="Times New Roman"/>
          <w:sz w:val="24"/>
          <w:szCs w:val="24"/>
        </w:rPr>
      </w:pPr>
      <w:hyperlink w:anchor="_heading=h.2s8eyo1">
        <w:r w:rsidR="00D0742A">
          <w:rPr>
            <w:rFonts w:ascii="Times New Roman" w:eastAsia="Times New Roman" w:hAnsi="Times New Roman" w:cs="Times New Roman"/>
            <w:sz w:val="24"/>
            <w:szCs w:val="24"/>
          </w:rPr>
          <w:t>1.2. Планируемые результаты освоения дисциплины</w:t>
        </w:r>
        <w:r w:rsidR="00D0742A">
          <w:rPr>
            <w:rFonts w:ascii="Times New Roman" w:eastAsia="Times New Roman" w:hAnsi="Times New Roman" w:cs="Times New Roman"/>
            <w:sz w:val="24"/>
            <w:szCs w:val="24"/>
          </w:rPr>
          <w:tab/>
          <w:t>3</w:t>
        </w:r>
      </w:hyperlink>
    </w:p>
    <w:p w14:paraId="4C5252F8" w14:textId="77777777" w:rsidR="00D0742A" w:rsidRPr="003D580D" w:rsidRDefault="00D0742A" w:rsidP="00D0742A">
      <w:pPr>
        <w:tabs>
          <w:tab w:val="left" w:pos="709"/>
          <w:tab w:val="right" w:pos="9639"/>
        </w:tabs>
        <w:spacing w:before="120"/>
        <w:ind w:left="240"/>
        <w:jc w:val="both"/>
        <w:rPr>
          <w:rFonts w:ascii="Times New Roman" w:eastAsia="Times New Roman" w:hAnsi="Times New Roman" w:cs="Times New Roman"/>
          <w:sz w:val="24"/>
          <w:szCs w:val="24"/>
        </w:rPr>
      </w:pPr>
      <w:r w:rsidRPr="003D580D">
        <w:rPr>
          <w:rFonts w:ascii="Times New Roman" w:eastAsia="Times New Roman" w:hAnsi="Times New Roman" w:cs="Times New Roman"/>
          <w:sz w:val="24"/>
          <w:szCs w:val="24"/>
        </w:rPr>
        <w:t>1.3.</w:t>
      </w:r>
      <w:r w:rsidRPr="003D580D">
        <w:rPr>
          <w:rFonts w:ascii="Times New Roman" w:eastAsia="Times New Roman" w:hAnsi="Times New Roman" w:cs="Times New Roman"/>
          <w:sz w:val="24"/>
          <w:szCs w:val="24"/>
        </w:rPr>
        <w:tab/>
        <w:t>Обоснование часов вариативной части ОПОП-П</w:t>
      </w:r>
      <w:r>
        <w:rPr>
          <w:rFonts w:ascii="Times New Roman" w:eastAsia="Times New Roman" w:hAnsi="Times New Roman" w:cs="Times New Roman"/>
          <w:sz w:val="24"/>
          <w:szCs w:val="24"/>
        </w:rPr>
        <w:tab/>
        <w:t>4</w:t>
      </w:r>
    </w:p>
    <w:p w14:paraId="0D45D6B4" w14:textId="77777777" w:rsidR="00D0742A" w:rsidRDefault="00FF62F4" w:rsidP="00D0742A">
      <w:pPr>
        <w:tabs>
          <w:tab w:val="right" w:pos="9639"/>
        </w:tabs>
        <w:spacing w:before="120" w:line="276" w:lineRule="auto"/>
        <w:jc w:val="center"/>
      </w:pPr>
      <w:hyperlink w:anchor="_heading=h.3rdcrjn">
        <w:r w:rsidR="00D0742A">
          <w:rPr>
            <w:rFonts w:ascii="Times New Roman" w:eastAsia="Times New Roman" w:hAnsi="Times New Roman" w:cs="Times New Roman"/>
            <w:b/>
          </w:rPr>
          <w:t>2. Структура и содержание ДИСЦИПЛИНЫ</w:t>
        </w:r>
        <w:r w:rsidR="00D0742A">
          <w:rPr>
            <w:rFonts w:ascii="Times New Roman" w:eastAsia="Times New Roman" w:hAnsi="Times New Roman" w:cs="Times New Roman"/>
            <w:b/>
          </w:rPr>
          <w:tab/>
          <w:t>5</w:t>
        </w:r>
      </w:hyperlink>
    </w:p>
    <w:p w14:paraId="4B4A6C5D" w14:textId="77777777" w:rsidR="00D0742A" w:rsidRDefault="00FF62F4" w:rsidP="00D0742A">
      <w:pPr>
        <w:tabs>
          <w:tab w:val="right" w:pos="9639"/>
        </w:tabs>
        <w:spacing w:before="120"/>
        <w:ind w:left="240"/>
        <w:jc w:val="center"/>
      </w:pPr>
      <w:hyperlink w:anchor="_heading=h.26in1rg">
        <w:r w:rsidR="00D0742A">
          <w:rPr>
            <w:rFonts w:ascii="Times New Roman" w:eastAsia="Times New Roman" w:hAnsi="Times New Roman" w:cs="Times New Roman"/>
            <w:sz w:val="24"/>
            <w:szCs w:val="24"/>
          </w:rPr>
          <w:t>2.1. Трудоемкость освоения дисциплины</w:t>
        </w:r>
        <w:r w:rsidR="00D0742A">
          <w:rPr>
            <w:rFonts w:ascii="Times New Roman" w:eastAsia="Times New Roman" w:hAnsi="Times New Roman" w:cs="Times New Roman"/>
            <w:sz w:val="24"/>
            <w:szCs w:val="24"/>
          </w:rPr>
          <w:tab/>
          <w:t>5</w:t>
        </w:r>
      </w:hyperlink>
    </w:p>
    <w:p w14:paraId="012C15BD" w14:textId="77777777" w:rsidR="00D0742A" w:rsidRDefault="00FF62F4" w:rsidP="00D0742A">
      <w:pPr>
        <w:tabs>
          <w:tab w:val="right" w:pos="9639"/>
        </w:tabs>
        <w:spacing w:before="120"/>
        <w:ind w:left="240"/>
        <w:jc w:val="center"/>
      </w:pPr>
      <w:hyperlink w:anchor="_heading=h.1ksv4uv">
        <w:r w:rsidR="00D0742A">
          <w:rPr>
            <w:rFonts w:ascii="Times New Roman" w:eastAsia="Times New Roman" w:hAnsi="Times New Roman" w:cs="Times New Roman"/>
            <w:sz w:val="24"/>
            <w:szCs w:val="24"/>
          </w:rPr>
          <w:t>2.2. Содержание дисциплины</w:t>
        </w:r>
        <w:r w:rsidR="00D0742A">
          <w:rPr>
            <w:rFonts w:ascii="Times New Roman" w:eastAsia="Times New Roman" w:hAnsi="Times New Roman" w:cs="Times New Roman"/>
            <w:sz w:val="24"/>
            <w:szCs w:val="24"/>
          </w:rPr>
          <w:tab/>
          <w:t>6</w:t>
        </w:r>
      </w:hyperlink>
    </w:p>
    <w:p w14:paraId="134AA0FF" w14:textId="77777777" w:rsidR="00D0742A" w:rsidRDefault="00FF62F4" w:rsidP="00D0742A">
      <w:pPr>
        <w:tabs>
          <w:tab w:val="right" w:pos="9639"/>
        </w:tabs>
        <w:spacing w:before="120" w:line="276" w:lineRule="auto"/>
        <w:jc w:val="center"/>
      </w:pPr>
      <w:hyperlink w:anchor="_heading=h.3j2qqm3">
        <w:r w:rsidR="00D0742A">
          <w:rPr>
            <w:rFonts w:ascii="Times New Roman" w:eastAsia="Times New Roman" w:hAnsi="Times New Roman" w:cs="Times New Roman"/>
            <w:b/>
          </w:rPr>
          <w:t>3. Условия реализации ДИСЦИПЛИНЫ</w:t>
        </w:r>
        <w:r w:rsidR="00D0742A">
          <w:rPr>
            <w:rFonts w:ascii="Times New Roman" w:eastAsia="Times New Roman" w:hAnsi="Times New Roman" w:cs="Times New Roman"/>
            <w:b/>
          </w:rPr>
          <w:tab/>
          <w:t>10</w:t>
        </w:r>
      </w:hyperlink>
    </w:p>
    <w:p w14:paraId="310F05FE" w14:textId="77777777" w:rsidR="00D0742A" w:rsidRDefault="00FF62F4" w:rsidP="00D0742A">
      <w:pPr>
        <w:tabs>
          <w:tab w:val="right" w:pos="9639"/>
        </w:tabs>
        <w:spacing w:before="120"/>
        <w:ind w:left="240"/>
        <w:jc w:val="center"/>
      </w:pPr>
      <w:hyperlink w:anchor="_heading=h.1y810tw">
        <w:r w:rsidR="00D0742A">
          <w:rPr>
            <w:rFonts w:ascii="Times New Roman" w:eastAsia="Times New Roman" w:hAnsi="Times New Roman" w:cs="Times New Roman"/>
            <w:sz w:val="24"/>
            <w:szCs w:val="24"/>
          </w:rPr>
          <w:t>3.1. Материально-техническое обеспечение</w:t>
        </w:r>
        <w:r w:rsidR="00D0742A">
          <w:rPr>
            <w:rFonts w:ascii="Times New Roman" w:eastAsia="Times New Roman" w:hAnsi="Times New Roman" w:cs="Times New Roman"/>
            <w:sz w:val="24"/>
            <w:szCs w:val="24"/>
          </w:rPr>
          <w:tab/>
          <w:t>10</w:t>
        </w:r>
      </w:hyperlink>
    </w:p>
    <w:p w14:paraId="2865BED3" w14:textId="77777777" w:rsidR="00D0742A" w:rsidRDefault="00FF62F4" w:rsidP="00D0742A">
      <w:pPr>
        <w:tabs>
          <w:tab w:val="right" w:pos="9639"/>
        </w:tabs>
        <w:spacing w:before="120"/>
        <w:ind w:left="240"/>
        <w:jc w:val="center"/>
      </w:pPr>
      <w:hyperlink w:anchor="_heading=h.4i7ojhp">
        <w:r w:rsidR="00D0742A">
          <w:rPr>
            <w:rFonts w:ascii="Times New Roman" w:eastAsia="Times New Roman" w:hAnsi="Times New Roman" w:cs="Times New Roman"/>
            <w:sz w:val="24"/>
            <w:szCs w:val="24"/>
          </w:rPr>
          <w:t>3.2. Учебно-методическое обеспечение</w:t>
        </w:r>
        <w:r w:rsidR="00D0742A">
          <w:rPr>
            <w:rFonts w:ascii="Times New Roman" w:eastAsia="Times New Roman" w:hAnsi="Times New Roman" w:cs="Times New Roman"/>
            <w:sz w:val="24"/>
            <w:szCs w:val="24"/>
          </w:rPr>
          <w:tab/>
          <w:t>10</w:t>
        </w:r>
      </w:hyperlink>
    </w:p>
    <w:p w14:paraId="625662CE" w14:textId="77777777" w:rsidR="00D0742A" w:rsidRDefault="00FF62F4" w:rsidP="00D0742A">
      <w:pPr>
        <w:tabs>
          <w:tab w:val="right" w:pos="9639"/>
        </w:tabs>
        <w:spacing w:before="120" w:line="276" w:lineRule="auto"/>
        <w:jc w:val="center"/>
      </w:pPr>
      <w:hyperlink w:anchor="_heading=h.3whwml4">
        <w:r w:rsidR="00D0742A">
          <w:rPr>
            <w:rFonts w:ascii="Times New Roman" w:eastAsia="Times New Roman" w:hAnsi="Times New Roman" w:cs="Times New Roman"/>
            <w:b/>
          </w:rPr>
          <w:t>4. Контроль и оценка результатов  освоения ДИСЦИПЛИНЫ</w:t>
        </w:r>
        <w:r w:rsidR="00D0742A">
          <w:rPr>
            <w:rFonts w:ascii="Times New Roman" w:eastAsia="Times New Roman" w:hAnsi="Times New Roman" w:cs="Times New Roman"/>
            <w:b/>
          </w:rPr>
          <w:tab/>
          <w:t>11</w:t>
        </w:r>
      </w:hyperlink>
    </w:p>
    <w:p w14:paraId="2719593C" w14:textId="77777777" w:rsidR="00D0742A" w:rsidRDefault="00D0742A" w:rsidP="00D0742A">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2DB5DA98" w14:textId="7033C7A0" w:rsidR="00D0742A" w:rsidRDefault="00D0742A" w:rsidP="00CD7E1A">
      <w:pPr>
        <w:pStyle w:val="1"/>
        <w:numPr>
          <w:ilvl w:val="3"/>
          <w:numId w:val="28"/>
        </w:numPr>
        <w:ind w:left="0" w:firstLine="709"/>
      </w:pPr>
      <w:r>
        <w:lastRenderedPageBreak/>
        <w:t>Общая характеристика РАБОЧЕЙ ПРОГРАММЫ УЧЕБНОЙ ДИСЦ</w:t>
      </w:r>
      <w:r>
        <w:t>И</w:t>
      </w:r>
      <w:r>
        <w:t>ПЛИНЫ</w:t>
      </w:r>
    </w:p>
    <w:p w14:paraId="220BC672" w14:textId="75EDFE6F" w:rsidR="00291760" w:rsidRDefault="00291760" w:rsidP="00291760">
      <w:pPr>
        <w:pBdr>
          <w:top w:val="nil"/>
          <w:left w:val="nil"/>
          <w:bottom w:val="nil"/>
          <w:right w:val="nil"/>
          <w:between w:val="nil"/>
        </w:pBdr>
        <w:spacing w:after="120" w:line="276" w:lineRule="auto"/>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ОП.10 </w:t>
      </w:r>
      <w:r w:rsidRPr="00291760">
        <w:rPr>
          <w:rFonts w:ascii="Times New Roman" w:eastAsia="Times New Roman" w:hAnsi="Times New Roman" w:cs="Times New Roman"/>
          <w:color w:val="000000"/>
          <w:sz w:val="24"/>
          <w:szCs w:val="24"/>
        </w:rPr>
        <w:t>ТЕХНОЛОГИЧЕСКОЕ ОБОРУДОВАНИЕ</w:t>
      </w:r>
    </w:p>
    <w:p w14:paraId="26F348C4" w14:textId="38C8D769" w:rsidR="00D0742A" w:rsidRDefault="00D0742A" w:rsidP="00D0742A">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14:paraId="5E3B53A1" w14:textId="75B87DB8" w:rsidR="00D0742A" w:rsidRPr="008C2213" w:rsidRDefault="00D0742A" w:rsidP="00D0742A">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дисциплины </w:t>
      </w:r>
      <w:r w:rsidRPr="00575CD3">
        <w:rPr>
          <w:rFonts w:ascii="Times New Roman" w:eastAsia="Times New Roman" w:hAnsi="Times New Roman" w:cs="Times New Roman"/>
          <w:sz w:val="24"/>
          <w:szCs w:val="24"/>
        </w:rPr>
        <w:t>ОП.</w:t>
      </w:r>
      <w:r w:rsidR="00291760">
        <w:rPr>
          <w:rFonts w:ascii="Times New Roman" w:eastAsia="Times New Roman" w:hAnsi="Times New Roman" w:cs="Times New Roman"/>
          <w:sz w:val="24"/>
          <w:szCs w:val="24"/>
        </w:rPr>
        <w:t>10</w:t>
      </w:r>
      <w:r w:rsidRPr="00575CD3">
        <w:rPr>
          <w:rFonts w:ascii="Times New Roman" w:eastAsia="Times New Roman" w:hAnsi="Times New Roman" w:cs="Times New Roman"/>
          <w:sz w:val="24"/>
          <w:szCs w:val="24"/>
        </w:rPr>
        <w:t xml:space="preserve"> </w:t>
      </w:r>
      <w:r w:rsidR="00291760">
        <w:rPr>
          <w:rFonts w:ascii="Times New Roman" w:eastAsia="Times New Roman" w:hAnsi="Times New Roman" w:cs="Times New Roman"/>
          <w:sz w:val="24"/>
          <w:szCs w:val="24"/>
        </w:rPr>
        <w:t>Т</w:t>
      </w:r>
      <w:r w:rsidR="00291760" w:rsidRPr="00291760">
        <w:rPr>
          <w:rFonts w:ascii="Times New Roman" w:eastAsia="Times New Roman" w:hAnsi="Times New Roman" w:cs="Times New Roman"/>
          <w:sz w:val="24"/>
          <w:szCs w:val="24"/>
        </w:rPr>
        <w:t xml:space="preserve">ехнологическое оборудование </w:t>
      </w:r>
      <w:r w:rsidRPr="00575C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w:t>
      </w:r>
      <w:r w:rsidRPr="00575CD3">
        <w:rPr>
          <w:rFonts w:ascii="Times New Roman" w:eastAsia="Times New Roman" w:hAnsi="Times New Roman" w:cs="Times New Roman"/>
          <w:sz w:val="24"/>
          <w:szCs w:val="24"/>
        </w:rPr>
        <w:t>ормирование у обуча</w:t>
      </w:r>
      <w:r w:rsidRPr="00575CD3">
        <w:rPr>
          <w:rFonts w:ascii="Times New Roman" w:eastAsia="Times New Roman" w:hAnsi="Times New Roman" w:cs="Times New Roman"/>
          <w:sz w:val="24"/>
          <w:szCs w:val="24"/>
        </w:rPr>
        <w:t>ю</w:t>
      </w:r>
      <w:r w:rsidRPr="00575CD3">
        <w:rPr>
          <w:rFonts w:ascii="Times New Roman" w:eastAsia="Times New Roman" w:hAnsi="Times New Roman" w:cs="Times New Roman"/>
          <w:sz w:val="24"/>
          <w:szCs w:val="24"/>
        </w:rPr>
        <w:t xml:space="preserve">щихся знаний и умений </w:t>
      </w:r>
      <w:r w:rsidR="00291760">
        <w:rPr>
          <w:rFonts w:ascii="Times New Roman" w:eastAsia="Times New Roman" w:hAnsi="Times New Roman" w:cs="Times New Roman"/>
          <w:sz w:val="24"/>
          <w:szCs w:val="24"/>
        </w:rPr>
        <w:t xml:space="preserve">в </w:t>
      </w:r>
      <w:r w:rsidR="004E4649">
        <w:rPr>
          <w:rFonts w:ascii="Times New Roman" w:eastAsia="Times New Roman" w:hAnsi="Times New Roman" w:cs="Times New Roman"/>
          <w:sz w:val="24"/>
          <w:szCs w:val="24"/>
        </w:rPr>
        <w:t>области структуры</w:t>
      </w:r>
      <w:r w:rsidRPr="00575CD3">
        <w:rPr>
          <w:rFonts w:ascii="Times New Roman" w:eastAsia="Times New Roman" w:hAnsi="Times New Roman" w:cs="Times New Roman"/>
          <w:sz w:val="24"/>
          <w:szCs w:val="24"/>
        </w:rPr>
        <w:t xml:space="preserve"> промышленного</w:t>
      </w:r>
      <w:r w:rsidR="004E4649">
        <w:rPr>
          <w:rFonts w:ascii="Times New Roman" w:eastAsia="Times New Roman" w:hAnsi="Times New Roman" w:cs="Times New Roman"/>
          <w:sz w:val="24"/>
          <w:szCs w:val="24"/>
        </w:rPr>
        <w:t xml:space="preserve"> технологического</w:t>
      </w:r>
      <w:r w:rsidRPr="00575CD3">
        <w:rPr>
          <w:rFonts w:ascii="Times New Roman" w:eastAsia="Times New Roman" w:hAnsi="Times New Roman" w:cs="Times New Roman"/>
          <w:sz w:val="24"/>
          <w:szCs w:val="24"/>
        </w:rPr>
        <w:t xml:space="preserve"> оборудов</w:t>
      </w:r>
      <w:r w:rsidRPr="00575CD3">
        <w:rPr>
          <w:rFonts w:ascii="Times New Roman" w:eastAsia="Times New Roman" w:hAnsi="Times New Roman" w:cs="Times New Roman"/>
          <w:sz w:val="24"/>
          <w:szCs w:val="24"/>
        </w:rPr>
        <w:t>а</w:t>
      </w:r>
      <w:r w:rsidRPr="00575CD3">
        <w:rPr>
          <w:rFonts w:ascii="Times New Roman" w:eastAsia="Times New Roman" w:hAnsi="Times New Roman" w:cs="Times New Roman"/>
          <w:sz w:val="24"/>
          <w:szCs w:val="24"/>
        </w:rPr>
        <w:t>ния.</w:t>
      </w:r>
    </w:p>
    <w:p w14:paraId="25042BD2" w14:textId="252366AE" w:rsidR="00D0742A" w:rsidRPr="00575CD3" w:rsidRDefault="00D0742A" w:rsidP="00D0742A">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задачи: </w:t>
      </w:r>
      <w:r w:rsidRPr="00575CD3">
        <w:rPr>
          <w:rFonts w:ascii="Times New Roman" w:eastAsia="Times New Roman" w:hAnsi="Times New Roman" w:cs="Times New Roman"/>
          <w:sz w:val="24"/>
          <w:szCs w:val="24"/>
        </w:rPr>
        <w:t xml:space="preserve">обеспечение ознакомления обучающихся с основными </w:t>
      </w:r>
      <w:r w:rsidR="00291760">
        <w:rPr>
          <w:rFonts w:ascii="Times New Roman" w:eastAsia="Times New Roman" w:hAnsi="Times New Roman" w:cs="Times New Roman"/>
          <w:sz w:val="24"/>
          <w:szCs w:val="24"/>
        </w:rPr>
        <w:t>видами те</w:t>
      </w:r>
      <w:r w:rsidR="00291760">
        <w:rPr>
          <w:rFonts w:ascii="Times New Roman" w:eastAsia="Times New Roman" w:hAnsi="Times New Roman" w:cs="Times New Roman"/>
          <w:sz w:val="24"/>
          <w:szCs w:val="24"/>
        </w:rPr>
        <w:t>х</w:t>
      </w:r>
      <w:r w:rsidR="00291760">
        <w:rPr>
          <w:rFonts w:ascii="Times New Roman" w:eastAsia="Times New Roman" w:hAnsi="Times New Roman" w:cs="Times New Roman"/>
          <w:sz w:val="24"/>
          <w:szCs w:val="24"/>
        </w:rPr>
        <w:t>нологического оборудования и их составных частей</w:t>
      </w:r>
    </w:p>
    <w:p w14:paraId="2C11D315" w14:textId="6053DEC7" w:rsidR="00D0742A" w:rsidRDefault="00D0742A" w:rsidP="00D0742A">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Дисциплина </w:t>
      </w:r>
      <w:r w:rsidR="00291760" w:rsidRPr="00291760">
        <w:rPr>
          <w:rFonts w:ascii="Times New Roman" w:eastAsia="Times New Roman" w:hAnsi="Times New Roman" w:cs="Times New Roman"/>
          <w:sz w:val="24"/>
          <w:szCs w:val="24"/>
        </w:rPr>
        <w:t xml:space="preserve">ОП.10 Технологическое оборудование </w:t>
      </w:r>
      <w:r>
        <w:rPr>
          <w:rFonts w:ascii="Times New Roman" w:eastAsia="Times New Roman" w:hAnsi="Times New Roman" w:cs="Times New Roman"/>
          <w:sz w:val="24"/>
          <w:szCs w:val="24"/>
        </w:rPr>
        <w:t xml:space="preserve">включена в </w:t>
      </w:r>
      <w:r w:rsidR="00291760">
        <w:rPr>
          <w:rFonts w:ascii="Times New Roman" w:eastAsia="Times New Roman" w:hAnsi="Times New Roman" w:cs="Times New Roman"/>
          <w:sz w:val="24"/>
          <w:szCs w:val="24"/>
        </w:rPr>
        <w:t>вариативную</w:t>
      </w:r>
      <w:r w:rsidRPr="00257E3D">
        <w:rPr>
          <w:rFonts w:ascii="Times New Roman" w:eastAsia="Times New Roman" w:hAnsi="Times New Roman" w:cs="Times New Roman"/>
          <w:sz w:val="24"/>
          <w:szCs w:val="24"/>
        </w:rPr>
        <w:t xml:space="preserve"> часть общепрофессионального цикла образовательной программы.</w:t>
      </w:r>
    </w:p>
    <w:p w14:paraId="42DBA485" w14:textId="77777777" w:rsidR="00D0742A" w:rsidRPr="00257E3D" w:rsidRDefault="00D0742A" w:rsidP="00D0742A">
      <w:pPr>
        <w:spacing w:line="276" w:lineRule="auto"/>
        <w:ind w:firstLine="709"/>
        <w:jc w:val="both"/>
        <w:rPr>
          <w:rFonts w:ascii="Times New Roman" w:eastAsia="Times New Roman" w:hAnsi="Times New Roman" w:cs="Times New Roman"/>
          <w:sz w:val="24"/>
          <w:szCs w:val="24"/>
        </w:rPr>
      </w:pPr>
    </w:p>
    <w:p w14:paraId="7F435EA0" w14:textId="77777777" w:rsidR="00D0742A" w:rsidRDefault="00D0742A" w:rsidP="00D0742A">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14:paraId="569217EF" w14:textId="77777777" w:rsidR="00D0742A" w:rsidRDefault="00D0742A" w:rsidP="00D0742A">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ния образовательной программы, представленными в матрице компетенций выпускника (п. 4.3 ОПОП-П).</w:t>
      </w:r>
    </w:p>
    <w:p w14:paraId="3DAD16BF" w14:textId="77777777" w:rsidR="00D0742A" w:rsidRDefault="00D0742A" w:rsidP="00D0742A">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результате освоения дисциплины </w:t>
      </w:r>
      <w:proofErr w:type="gramStart"/>
      <w:r>
        <w:rPr>
          <w:rFonts w:ascii="Times New Roman" w:eastAsia="Times New Roman" w:hAnsi="Times New Roman" w:cs="Times New Roman"/>
          <w:sz w:val="24"/>
          <w:szCs w:val="24"/>
        </w:rPr>
        <w:t>обучающийся</w:t>
      </w:r>
      <w:proofErr w:type="gramEnd"/>
      <w:r>
        <w:rPr>
          <w:rFonts w:ascii="Times New Roman" w:eastAsia="Times New Roman" w:hAnsi="Times New Roman" w:cs="Times New Roman"/>
          <w:sz w:val="24"/>
          <w:szCs w:val="24"/>
        </w:rPr>
        <w:t xml:space="preserve"> должен:</w:t>
      </w:r>
    </w:p>
    <w:p w14:paraId="0B992C99" w14:textId="77777777" w:rsidR="00291760" w:rsidRDefault="00291760" w:rsidP="00D0742A">
      <w:pPr>
        <w:spacing w:after="120"/>
        <w:ind w:firstLine="709"/>
        <w:rPr>
          <w:rFonts w:ascii="Times New Roman" w:eastAsia="Times New Roman" w:hAnsi="Times New Roman" w:cs="Times New Roman"/>
          <w:sz w:val="24"/>
          <w:szCs w:val="24"/>
        </w:rPr>
      </w:pPr>
    </w:p>
    <w:tbl>
      <w:tblPr>
        <w:tblpPr w:leftFromText="180" w:rightFromText="180" w:topFromText="180" w:bottomFromText="180" w:vertAnchor="text" w:tblpX="-25"/>
        <w:tblW w:w="9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6"/>
        <w:gridCol w:w="3122"/>
        <w:gridCol w:w="3118"/>
        <w:gridCol w:w="2268"/>
      </w:tblGrid>
      <w:tr w:rsidR="00D0742A" w14:paraId="4E1FD936" w14:textId="77777777" w:rsidTr="00D0742A">
        <w:tc>
          <w:tcPr>
            <w:tcW w:w="1246" w:type="dxa"/>
          </w:tcPr>
          <w:p w14:paraId="344E7EF2" w14:textId="77777777" w:rsidR="00D0742A" w:rsidRPr="00507F25" w:rsidRDefault="00D0742A" w:rsidP="00D0742A">
            <w:pP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 xml:space="preserve">Код </w:t>
            </w:r>
            <w:proofErr w:type="gramStart"/>
            <w:r w:rsidRPr="00507F25">
              <w:rPr>
                <w:rFonts w:ascii="Times New Roman" w:eastAsia="Times New Roman" w:hAnsi="Times New Roman" w:cs="Times New Roman"/>
                <w:b/>
                <w:sz w:val="24"/>
                <w:szCs w:val="24"/>
              </w:rPr>
              <w:t>ОК</w:t>
            </w:r>
            <w:proofErr w:type="gramEnd"/>
            <w:r w:rsidRPr="00507F25">
              <w:rPr>
                <w:rFonts w:ascii="Times New Roman" w:eastAsia="Times New Roman" w:hAnsi="Times New Roman" w:cs="Times New Roman"/>
                <w:b/>
                <w:sz w:val="24"/>
                <w:szCs w:val="24"/>
              </w:rPr>
              <w:t xml:space="preserve">, </w:t>
            </w:r>
          </w:p>
          <w:p w14:paraId="4268D06C" w14:textId="77777777" w:rsidR="00D0742A" w:rsidRPr="00507F25" w:rsidRDefault="00D0742A" w:rsidP="00D0742A">
            <w:pP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 xml:space="preserve">ПК </w:t>
            </w:r>
          </w:p>
        </w:tc>
        <w:tc>
          <w:tcPr>
            <w:tcW w:w="3122" w:type="dxa"/>
          </w:tcPr>
          <w:p w14:paraId="4A109627" w14:textId="77777777" w:rsidR="00D0742A" w:rsidRDefault="00D0742A"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3118" w:type="dxa"/>
          </w:tcPr>
          <w:p w14:paraId="795D249D" w14:textId="77777777" w:rsidR="00D0742A" w:rsidRDefault="00D0742A" w:rsidP="00D0742A">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268" w:type="dxa"/>
          </w:tcPr>
          <w:p w14:paraId="0552A20F" w14:textId="77777777" w:rsidR="00D0742A" w:rsidRPr="00507F25" w:rsidRDefault="00D0742A" w:rsidP="00D0742A">
            <w:pPr>
              <w:jc w:val="cente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Владеть навык</w:t>
            </w:r>
            <w:r w:rsidRPr="00507F25">
              <w:rPr>
                <w:rFonts w:ascii="Times New Roman" w:eastAsia="Times New Roman" w:hAnsi="Times New Roman" w:cs="Times New Roman"/>
                <w:b/>
                <w:sz w:val="24"/>
                <w:szCs w:val="24"/>
              </w:rPr>
              <w:t>а</w:t>
            </w:r>
            <w:r w:rsidRPr="00507F25">
              <w:rPr>
                <w:rFonts w:ascii="Times New Roman" w:eastAsia="Times New Roman" w:hAnsi="Times New Roman" w:cs="Times New Roman"/>
                <w:b/>
                <w:sz w:val="24"/>
                <w:szCs w:val="24"/>
              </w:rPr>
              <w:t xml:space="preserve">ми </w:t>
            </w:r>
          </w:p>
        </w:tc>
      </w:tr>
      <w:tr w:rsidR="00D0742A" w14:paraId="11DEE7FF" w14:textId="77777777" w:rsidTr="00D0742A">
        <w:tc>
          <w:tcPr>
            <w:tcW w:w="1246" w:type="dxa"/>
          </w:tcPr>
          <w:p w14:paraId="36DCDC90" w14:textId="77777777" w:rsidR="00D0742A" w:rsidRDefault="00D0742A"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14:paraId="52064206" w14:textId="77777777" w:rsidR="00D0742A" w:rsidRDefault="00D0742A"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14:paraId="551FC57B" w14:textId="77777777" w:rsidR="00D0742A" w:rsidRDefault="00D0742A"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14:paraId="3EE7EFB4" w14:textId="77777777" w:rsidR="00D0742A" w:rsidRDefault="00D0742A"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14:paraId="62E39512" w14:textId="77777777" w:rsidR="00D0742A" w:rsidRDefault="00D0742A"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14:paraId="4FDAB4B8" w14:textId="77777777" w:rsidR="00D0742A" w:rsidRDefault="00D0742A" w:rsidP="00D0742A">
            <w:pPr>
              <w:rPr>
                <w:rFonts w:ascii="Times New Roman" w:eastAsia="Times New Roman" w:hAnsi="Times New Roman" w:cs="Times New Roman"/>
                <w:sz w:val="24"/>
                <w:szCs w:val="24"/>
              </w:rPr>
            </w:pPr>
          </w:p>
        </w:tc>
        <w:tc>
          <w:tcPr>
            <w:tcW w:w="3122" w:type="dxa"/>
            <w:vMerge w:val="restart"/>
          </w:tcPr>
          <w:p w14:paraId="4A0E24FA"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Осуществлять</w:t>
            </w:r>
          </w:p>
          <w:p w14:paraId="1BAD55FA"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организационно-</w:t>
            </w:r>
          </w:p>
          <w:p w14:paraId="63C8126A"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производственные</w:t>
            </w:r>
          </w:p>
          <w:p w14:paraId="2ADE9759" w14:textId="4B92AFDD"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работы для</w:t>
            </w:r>
            <w:r w:rsidR="004E4649">
              <w:rPr>
                <w:rFonts w:ascii="Times New Roman" w:eastAsia="Times New Roman" w:hAnsi="Times New Roman" w:cs="Times New Roman"/>
                <w:sz w:val="24"/>
                <w:szCs w:val="24"/>
              </w:rPr>
              <w:t xml:space="preserve"> </w:t>
            </w:r>
            <w:r w:rsidRPr="00291760">
              <w:rPr>
                <w:rFonts w:ascii="Times New Roman" w:eastAsia="Times New Roman" w:hAnsi="Times New Roman" w:cs="Times New Roman"/>
                <w:sz w:val="24"/>
                <w:szCs w:val="24"/>
              </w:rPr>
              <w:t>подготовки сборки и</w:t>
            </w:r>
            <w:r w:rsidR="004E4649">
              <w:rPr>
                <w:rFonts w:ascii="Times New Roman" w:eastAsia="Times New Roman" w:hAnsi="Times New Roman" w:cs="Times New Roman"/>
                <w:sz w:val="24"/>
                <w:szCs w:val="24"/>
              </w:rPr>
              <w:t xml:space="preserve"> </w:t>
            </w:r>
            <w:r w:rsidRPr="00291760">
              <w:rPr>
                <w:rFonts w:ascii="Times New Roman" w:eastAsia="Times New Roman" w:hAnsi="Times New Roman" w:cs="Times New Roman"/>
                <w:sz w:val="24"/>
                <w:szCs w:val="24"/>
              </w:rPr>
              <w:t>монтажа</w:t>
            </w:r>
          </w:p>
          <w:p w14:paraId="386107CD"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промышленного</w:t>
            </w:r>
          </w:p>
          <w:p w14:paraId="7D750E79"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(технологического)</w:t>
            </w:r>
          </w:p>
          <w:p w14:paraId="0EB93158"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оборудования.</w:t>
            </w:r>
          </w:p>
          <w:p w14:paraId="71A6BA55"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Проводить сборку,</w:t>
            </w:r>
          </w:p>
          <w:p w14:paraId="24474604"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регулировку,</w:t>
            </w:r>
          </w:p>
          <w:p w14:paraId="5D55DA19" w14:textId="77777777" w:rsidR="00291760" w:rsidRPr="00291760" w:rsidRDefault="00291760" w:rsidP="00291760">
            <w:pPr>
              <w:rPr>
                <w:rFonts w:ascii="Times New Roman" w:eastAsia="Times New Roman" w:hAnsi="Times New Roman" w:cs="Times New Roman"/>
                <w:sz w:val="24"/>
                <w:szCs w:val="24"/>
              </w:rPr>
            </w:pPr>
            <w:proofErr w:type="spellStart"/>
            <w:r w:rsidRPr="00291760">
              <w:rPr>
                <w:rFonts w:ascii="Times New Roman" w:eastAsia="Times New Roman" w:hAnsi="Times New Roman" w:cs="Times New Roman"/>
                <w:sz w:val="24"/>
                <w:szCs w:val="24"/>
              </w:rPr>
              <w:t>дефектовку</w:t>
            </w:r>
            <w:proofErr w:type="spellEnd"/>
            <w:r w:rsidRPr="00291760">
              <w:rPr>
                <w:rFonts w:ascii="Times New Roman" w:eastAsia="Times New Roman" w:hAnsi="Times New Roman" w:cs="Times New Roman"/>
                <w:sz w:val="24"/>
                <w:szCs w:val="24"/>
              </w:rPr>
              <w:t xml:space="preserve"> агрегатов</w:t>
            </w:r>
          </w:p>
          <w:p w14:paraId="419CD855"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промышленного</w:t>
            </w:r>
          </w:p>
          <w:p w14:paraId="39241A42"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(технологического)</w:t>
            </w:r>
          </w:p>
          <w:p w14:paraId="3910269A"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оборудования.</w:t>
            </w:r>
          </w:p>
          <w:p w14:paraId="3BA5A681"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Разрабатывать</w:t>
            </w:r>
          </w:p>
          <w:p w14:paraId="5CF1846B"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технологическую</w:t>
            </w:r>
          </w:p>
          <w:p w14:paraId="5C619000" w14:textId="5F47D1AA"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документацию для</w:t>
            </w:r>
            <w:r>
              <w:rPr>
                <w:rFonts w:ascii="Times New Roman" w:eastAsia="Times New Roman" w:hAnsi="Times New Roman" w:cs="Times New Roman"/>
                <w:sz w:val="24"/>
                <w:szCs w:val="24"/>
              </w:rPr>
              <w:t xml:space="preserve"> </w:t>
            </w:r>
            <w:r w:rsidRPr="00291760">
              <w:rPr>
                <w:rFonts w:ascii="Times New Roman" w:eastAsia="Times New Roman" w:hAnsi="Times New Roman" w:cs="Times New Roman"/>
                <w:sz w:val="24"/>
                <w:szCs w:val="24"/>
              </w:rPr>
              <w:t>пров</w:t>
            </w:r>
            <w:r w:rsidRPr="00291760">
              <w:rPr>
                <w:rFonts w:ascii="Times New Roman" w:eastAsia="Times New Roman" w:hAnsi="Times New Roman" w:cs="Times New Roman"/>
                <w:sz w:val="24"/>
                <w:szCs w:val="24"/>
              </w:rPr>
              <w:t>е</w:t>
            </w:r>
            <w:r w:rsidRPr="00291760">
              <w:rPr>
                <w:rFonts w:ascii="Times New Roman" w:eastAsia="Times New Roman" w:hAnsi="Times New Roman" w:cs="Times New Roman"/>
                <w:sz w:val="24"/>
                <w:szCs w:val="24"/>
              </w:rPr>
              <w:t>дения работ по</w:t>
            </w:r>
            <w:r>
              <w:rPr>
                <w:rFonts w:ascii="Times New Roman" w:eastAsia="Times New Roman" w:hAnsi="Times New Roman" w:cs="Times New Roman"/>
                <w:sz w:val="24"/>
                <w:szCs w:val="24"/>
              </w:rPr>
              <w:t xml:space="preserve"> </w:t>
            </w:r>
            <w:proofErr w:type="gramStart"/>
            <w:r w:rsidRPr="00291760">
              <w:rPr>
                <w:rFonts w:ascii="Times New Roman" w:eastAsia="Times New Roman" w:hAnsi="Times New Roman" w:cs="Times New Roman"/>
                <w:sz w:val="24"/>
                <w:szCs w:val="24"/>
              </w:rPr>
              <w:t>технич</w:t>
            </w:r>
            <w:r w:rsidRPr="00291760">
              <w:rPr>
                <w:rFonts w:ascii="Times New Roman" w:eastAsia="Times New Roman" w:hAnsi="Times New Roman" w:cs="Times New Roman"/>
                <w:sz w:val="24"/>
                <w:szCs w:val="24"/>
              </w:rPr>
              <w:t>е</w:t>
            </w:r>
            <w:r w:rsidRPr="00291760">
              <w:rPr>
                <w:rFonts w:ascii="Times New Roman" w:eastAsia="Times New Roman" w:hAnsi="Times New Roman" w:cs="Times New Roman"/>
                <w:sz w:val="24"/>
                <w:szCs w:val="24"/>
              </w:rPr>
              <w:t>скому</w:t>
            </w:r>
            <w:proofErr w:type="gramEnd"/>
          </w:p>
          <w:p w14:paraId="25DE30A9"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обслуживанию</w:t>
            </w:r>
          </w:p>
          <w:p w14:paraId="69CB47B0" w14:textId="005B8C7A"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промышленного</w:t>
            </w:r>
            <w:r>
              <w:rPr>
                <w:rFonts w:ascii="Times New Roman" w:eastAsia="Times New Roman" w:hAnsi="Times New Roman" w:cs="Times New Roman"/>
                <w:sz w:val="24"/>
                <w:szCs w:val="24"/>
              </w:rPr>
              <w:t xml:space="preserve"> </w:t>
            </w:r>
            <w:r>
              <w:t xml:space="preserve"> </w:t>
            </w:r>
            <w:r w:rsidRPr="00291760">
              <w:rPr>
                <w:rFonts w:ascii="Times New Roman" w:eastAsia="Times New Roman" w:hAnsi="Times New Roman" w:cs="Times New Roman"/>
                <w:sz w:val="24"/>
                <w:szCs w:val="24"/>
              </w:rPr>
              <w:t>(технол</w:t>
            </w:r>
            <w:r w:rsidRPr="00291760">
              <w:rPr>
                <w:rFonts w:ascii="Times New Roman" w:eastAsia="Times New Roman" w:hAnsi="Times New Roman" w:cs="Times New Roman"/>
                <w:sz w:val="24"/>
                <w:szCs w:val="24"/>
              </w:rPr>
              <w:t>о</w:t>
            </w:r>
            <w:r w:rsidRPr="00291760">
              <w:rPr>
                <w:rFonts w:ascii="Times New Roman" w:eastAsia="Times New Roman" w:hAnsi="Times New Roman" w:cs="Times New Roman"/>
                <w:sz w:val="24"/>
                <w:szCs w:val="24"/>
              </w:rPr>
              <w:t>гического)</w:t>
            </w:r>
          </w:p>
          <w:p w14:paraId="368A0C32"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оборудования.</w:t>
            </w:r>
          </w:p>
          <w:p w14:paraId="6902AB29"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Разрабатывать</w:t>
            </w:r>
          </w:p>
          <w:p w14:paraId="266D2B4C"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технологическую</w:t>
            </w:r>
          </w:p>
          <w:p w14:paraId="4522CF90"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 xml:space="preserve">документацию </w:t>
            </w:r>
            <w:proofErr w:type="gramStart"/>
            <w:r w:rsidRPr="00291760">
              <w:rPr>
                <w:rFonts w:ascii="Times New Roman" w:eastAsia="Times New Roman" w:hAnsi="Times New Roman" w:cs="Times New Roman"/>
                <w:sz w:val="24"/>
                <w:szCs w:val="24"/>
              </w:rPr>
              <w:t>для</w:t>
            </w:r>
            <w:proofErr w:type="gramEnd"/>
          </w:p>
          <w:p w14:paraId="63818FB1"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 xml:space="preserve">проведения </w:t>
            </w:r>
            <w:proofErr w:type="gramStart"/>
            <w:r w:rsidRPr="00291760">
              <w:rPr>
                <w:rFonts w:ascii="Times New Roman" w:eastAsia="Times New Roman" w:hAnsi="Times New Roman" w:cs="Times New Roman"/>
                <w:sz w:val="24"/>
                <w:szCs w:val="24"/>
              </w:rPr>
              <w:t>плановых</w:t>
            </w:r>
            <w:proofErr w:type="gramEnd"/>
          </w:p>
          <w:p w14:paraId="7C7264F8"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lastRenderedPageBreak/>
              <w:t>и неплановых</w:t>
            </w:r>
          </w:p>
          <w:p w14:paraId="4B987EF8"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ремонтов</w:t>
            </w:r>
          </w:p>
          <w:p w14:paraId="344BDA1E"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промышленного</w:t>
            </w:r>
          </w:p>
          <w:p w14:paraId="5CFB8B8F"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(технологического)</w:t>
            </w:r>
          </w:p>
          <w:p w14:paraId="3925E4E9"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оборудования.</w:t>
            </w:r>
          </w:p>
          <w:p w14:paraId="7DCB9110"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Осуществлять сбор</w:t>
            </w:r>
          </w:p>
          <w:p w14:paraId="05890B87"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данных о</w:t>
            </w:r>
          </w:p>
          <w:p w14:paraId="758BDF21" w14:textId="77777777" w:rsidR="00291760" w:rsidRPr="00291760" w:rsidRDefault="00291760" w:rsidP="00291760">
            <w:pPr>
              <w:rPr>
                <w:rFonts w:ascii="Times New Roman" w:eastAsia="Times New Roman" w:hAnsi="Times New Roman" w:cs="Times New Roman"/>
                <w:sz w:val="24"/>
                <w:szCs w:val="24"/>
              </w:rPr>
            </w:pPr>
            <w:proofErr w:type="gramStart"/>
            <w:r w:rsidRPr="00291760">
              <w:rPr>
                <w:rFonts w:ascii="Times New Roman" w:eastAsia="Times New Roman" w:hAnsi="Times New Roman" w:cs="Times New Roman"/>
                <w:sz w:val="24"/>
                <w:szCs w:val="24"/>
              </w:rPr>
              <w:t>потребностях</w:t>
            </w:r>
            <w:proofErr w:type="gramEnd"/>
          </w:p>
          <w:p w14:paraId="11FBF1D2"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 xml:space="preserve">производства </w:t>
            </w:r>
            <w:proofErr w:type="gramStart"/>
            <w:r w:rsidRPr="00291760">
              <w:rPr>
                <w:rFonts w:ascii="Times New Roman" w:eastAsia="Times New Roman" w:hAnsi="Times New Roman" w:cs="Times New Roman"/>
                <w:sz w:val="24"/>
                <w:szCs w:val="24"/>
              </w:rPr>
              <w:t>в</w:t>
            </w:r>
            <w:proofErr w:type="gramEnd"/>
          </w:p>
          <w:p w14:paraId="0978D072" w14:textId="77777777" w:rsidR="00291760" w:rsidRPr="00291760" w:rsidRDefault="00291760" w:rsidP="00291760">
            <w:pPr>
              <w:rPr>
                <w:rFonts w:ascii="Times New Roman" w:eastAsia="Times New Roman" w:hAnsi="Times New Roman" w:cs="Times New Roman"/>
                <w:sz w:val="24"/>
                <w:szCs w:val="24"/>
              </w:rPr>
            </w:pPr>
            <w:proofErr w:type="gramStart"/>
            <w:r w:rsidRPr="00291760">
              <w:rPr>
                <w:rFonts w:ascii="Times New Roman" w:eastAsia="Times New Roman" w:hAnsi="Times New Roman" w:cs="Times New Roman"/>
                <w:sz w:val="24"/>
                <w:szCs w:val="24"/>
              </w:rPr>
              <w:t>заготовках</w:t>
            </w:r>
            <w:proofErr w:type="gramEnd"/>
            <w:r w:rsidRPr="00291760">
              <w:rPr>
                <w:rFonts w:ascii="Times New Roman" w:eastAsia="Times New Roman" w:hAnsi="Times New Roman" w:cs="Times New Roman"/>
                <w:sz w:val="24"/>
                <w:szCs w:val="24"/>
              </w:rPr>
              <w:t>, запасных</w:t>
            </w:r>
          </w:p>
          <w:p w14:paraId="7AE16001" w14:textId="77777777" w:rsidR="00291760" w:rsidRPr="00291760" w:rsidRDefault="00291760" w:rsidP="00291760">
            <w:pPr>
              <w:rPr>
                <w:rFonts w:ascii="Times New Roman" w:eastAsia="Times New Roman" w:hAnsi="Times New Roman" w:cs="Times New Roman"/>
                <w:sz w:val="24"/>
                <w:szCs w:val="24"/>
              </w:rPr>
            </w:pPr>
            <w:proofErr w:type="gramStart"/>
            <w:r w:rsidRPr="00291760">
              <w:rPr>
                <w:rFonts w:ascii="Times New Roman" w:eastAsia="Times New Roman" w:hAnsi="Times New Roman" w:cs="Times New Roman"/>
                <w:sz w:val="24"/>
                <w:szCs w:val="24"/>
              </w:rPr>
              <w:t>частях</w:t>
            </w:r>
            <w:proofErr w:type="gramEnd"/>
            <w:r w:rsidRPr="00291760">
              <w:rPr>
                <w:rFonts w:ascii="Times New Roman" w:eastAsia="Times New Roman" w:hAnsi="Times New Roman" w:cs="Times New Roman"/>
                <w:sz w:val="24"/>
                <w:szCs w:val="24"/>
              </w:rPr>
              <w:t>, расходных</w:t>
            </w:r>
          </w:p>
          <w:p w14:paraId="332D0837" w14:textId="77777777" w:rsidR="00291760" w:rsidRPr="00291760" w:rsidRDefault="00291760" w:rsidP="00291760">
            <w:pPr>
              <w:rPr>
                <w:rFonts w:ascii="Times New Roman" w:eastAsia="Times New Roman" w:hAnsi="Times New Roman" w:cs="Times New Roman"/>
                <w:sz w:val="24"/>
                <w:szCs w:val="24"/>
              </w:rPr>
            </w:pPr>
            <w:proofErr w:type="gramStart"/>
            <w:r w:rsidRPr="00291760">
              <w:rPr>
                <w:rFonts w:ascii="Times New Roman" w:eastAsia="Times New Roman" w:hAnsi="Times New Roman" w:cs="Times New Roman"/>
                <w:sz w:val="24"/>
                <w:szCs w:val="24"/>
              </w:rPr>
              <w:t>материалах</w:t>
            </w:r>
            <w:proofErr w:type="gramEnd"/>
            <w:r w:rsidRPr="00291760">
              <w:rPr>
                <w:rFonts w:ascii="Times New Roman" w:eastAsia="Times New Roman" w:hAnsi="Times New Roman" w:cs="Times New Roman"/>
                <w:sz w:val="24"/>
                <w:szCs w:val="24"/>
              </w:rPr>
              <w:t>.</w:t>
            </w:r>
          </w:p>
          <w:p w14:paraId="61A0F793"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Оформлять</w:t>
            </w:r>
          </w:p>
          <w:p w14:paraId="7746BB2F"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 xml:space="preserve">документацию </w:t>
            </w:r>
            <w:proofErr w:type="gramStart"/>
            <w:r w:rsidRPr="00291760">
              <w:rPr>
                <w:rFonts w:ascii="Times New Roman" w:eastAsia="Times New Roman" w:hAnsi="Times New Roman" w:cs="Times New Roman"/>
                <w:sz w:val="24"/>
                <w:szCs w:val="24"/>
              </w:rPr>
              <w:t>на</w:t>
            </w:r>
            <w:proofErr w:type="gramEnd"/>
          </w:p>
          <w:p w14:paraId="6F87F2C8"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заготовки, запасные</w:t>
            </w:r>
          </w:p>
          <w:p w14:paraId="4D79D479" w14:textId="77777777" w:rsidR="00291760" w:rsidRPr="00291760"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 xml:space="preserve">части, </w:t>
            </w:r>
            <w:proofErr w:type="gramStart"/>
            <w:r w:rsidRPr="00291760">
              <w:rPr>
                <w:rFonts w:ascii="Times New Roman" w:eastAsia="Times New Roman" w:hAnsi="Times New Roman" w:cs="Times New Roman"/>
                <w:sz w:val="24"/>
                <w:szCs w:val="24"/>
              </w:rPr>
              <w:t>расходный</w:t>
            </w:r>
            <w:proofErr w:type="gramEnd"/>
          </w:p>
          <w:p w14:paraId="26FDBA55" w14:textId="55D8FC80" w:rsidR="00D0742A" w:rsidRPr="001E0405" w:rsidRDefault="00291760" w:rsidP="00291760">
            <w:pPr>
              <w:rPr>
                <w:rFonts w:ascii="Times New Roman" w:eastAsia="Times New Roman" w:hAnsi="Times New Roman" w:cs="Times New Roman"/>
                <w:sz w:val="24"/>
                <w:szCs w:val="24"/>
              </w:rPr>
            </w:pPr>
            <w:r w:rsidRPr="00291760">
              <w:rPr>
                <w:rFonts w:ascii="Times New Roman" w:eastAsia="Times New Roman" w:hAnsi="Times New Roman" w:cs="Times New Roman"/>
                <w:sz w:val="24"/>
                <w:szCs w:val="24"/>
              </w:rPr>
              <w:t>материал.</w:t>
            </w:r>
          </w:p>
        </w:tc>
        <w:tc>
          <w:tcPr>
            <w:tcW w:w="3118" w:type="dxa"/>
            <w:vMerge w:val="restart"/>
          </w:tcPr>
          <w:p w14:paraId="3FC9F05C" w14:textId="77777777" w:rsidR="00291760" w:rsidRPr="00291760" w:rsidRDefault="00291760" w:rsidP="0029176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291760">
              <w:rPr>
                <w:rFonts w:ascii="Times New Roman" w:hAnsi="Times New Roman"/>
                <w:sz w:val="24"/>
                <w:szCs w:val="24"/>
              </w:rPr>
              <w:lastRenderedPageBreak/>
              <w:t>назначение, область прим</w:t>
            </w:r>
            <w:r w:rsidRPr="00291760">
              <w:rPr>
                <w:rFonts w:ascii="Times New Roman" w:hAnsi="Times New Roman"/>
                <w:sz w:val="24"/>
                <w:szCs w:val="24"/>
              </w:rPr>
              <w:t>е</w:t>
            </w:r>
            <w:r w:rsidRPr="00291760">
              <w:rPr>
                <w:rFonts w:ascii="Times New Roman" w:hAnsi="Times New Roman"/>
                <w:sz w:val="24"/>
                <w:szCs w:val="24"/>
              </w:rPr>
              <w:t>нения, устройство,</w:t>
            </w:r>
          </w:p>
          <w:p w14:paraId="4116CD6B" w14:textId="77777777" w:rsidR="00291760" w:rsidRPr="00291760" w:rsidRDefault="00291760" w:rsidP="0029176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291760">
              <w:rPr>
                <w:rFonts w:ascii="Times New Roman" w:hAnsi="Times New Roman"/>
                <w:sz w:val="24"/>
                <w:szCs w:val="24"/>
              </w:rPr>
              <w:t>принципы работы оборуд</w:t>
            </w:r>
            <w:r w:rsidRPr="00291760">
              <w:rPr>
                <w:rFonts w:ascii="Times New Roman" w:hAnsi="Times New Roman"/>
                <w:sz w:val="24"/>
                <w:szCs w:val="24"/>
              </w:rPr>
              <w:t>о</w:t>
            </w:r>
            <w:r w:rsidRPr="00291760">
              <w:rPr>
                <w:rFonts w:ascii="Times New Roman" w:hAnsi="Times New Roman"/>
                <w:sz w:val="24"/>
                <w:szCs w:val="24"/>
              </w:rPr>
              <w:t>вания;</w:t>
            </w:r>
          </w:p>
          <w:p w14:paraId="22D34D1A" w14:textId="77777777" w:rsidR="00291760" w:rsidRPr="00291760" w:rsidRDefault="00291760" w:rsidP="0029176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291760">
              <w:rPr>
                <w:rFonts w:ascii="Times New Roman" w:hAnsi="Times New Roman"/>
                <w:sz w:val="24"/>
                <w:szCs w:val="24"/>
              </w:rPr>
              <w:t>технические характерист</w:t>
            </w:r>
            <w:r w:rsidRPr="00291760">
              <w:rPr>
                <w:rFonts w:ascii="Times New Roman" w:hAnsi="Times New Roman"/>
                <w:sz w:val="24"/>
                <w:szCs w:val="24"/>
              </w:rPr>
              <w:t>и</w:t>
            </w:r>
            <w:r w:rsidRPr="00291760">
              <w:rPr>
                <w:rFonts w:ascii="Times New Roman" w:hAnsi="Times New Roman"/>
                <w:sz w:val="24"/>
                <w:szCs w:val="24"/>
              </w:rPr>
              <w:t>ки и технологические</w:t>
            </w:r>
          </w:p>
          <w:p w14:paraId="1F41A003" w14:textId="77777777" w:rsidR="00291760" w:rsidRPr="00291760" w:rsidRDefault="00291760" w:rsidP="0029176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291760">
              <w:rPr>
                <w:rFonts w:ascii="Times New Roman" w:hAnsi="Times New Roman"/>
                <w:sz w:val="24"/>
                <w:szCs w:val="24"/>
              </w:rPr>
              <w:t>возможности промышле</w:t>
            </w:r>
            <w:r w:rsidRPr="00291760">
              <w:rPr>
                <w:rFonts w:ascii="Times New Roman" w:hAnsi="Times New Roman"/>
                <w:sz w:val="24"/>
                <w:szCs w:val="24"/>
              </w:rPr>
              <w:t>н</w:t>
            </w:r>
            <w:r w:rsidRPr="00291760">
              <w:rPr>
                <w:rFonts w:ascii="Times New Roman" w:hAnsi="Times New Roman"/>
                <w:sz w:val="24"/>
                <w:szCs w:val="24"/>
              </w:rPr>
              <w:t>ного оборудования;</w:t>
            </w:r>
          </w:p>
          <w:p w14:paraId="33A44418" w14:textId="77777777" w:rsidR="00291760" w:rsidRPr="00291760" w:rsidRDefault="00291760" w:rsidP="0029176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291760">
              <w:rPr>
                <w:rFonts w:ascii="Times New Roman" w:hAnsi="Times New Roman"/>
                <w:sz w:val="24"/>
                <w:szCs w:val="24"/>
              </w:rPr>
              <w:t>нормы допустимых нагр</w:t>
            </w:r>
            <w:r w:rsidRPr="00291760">
              <w:rPr>
                <w:rFonts w:ascii="Times New Roman" w:hAnsi="Times New Roman"/>
                <w:sz w:val="24"/>
                <w:szCs w:val="24"/>
              </w:rPr>
              <w:t>у</w:t>
            </w:r>
            <w:r w:rsidRPr="00291760">
              <w:rPr>
                <w:rFonts w:ascii="Times New Roman" w:hAnsi="Times New Roman"/>
                <w:sz w:val="24"/>
                <w:szCs w:val="24"/>
              </w:rPr>
              <w:t>зок оборудования в проце</w:t>
            </w:r>
            <w:r w:rsidRPr="00291760">
              <w:rPr>
                <w:rFonts w:ascii="Times New Roman" w:hAnsi="Times New Roman"/>
                <w:sz w:val="24"/>
                <w:szCs w:val="24"/>
              </w:rPr>
              <w:t>с</w:t>
            </w:r>
            <w:r w:rsidRPr="00291760">
              <w:rPr>
                <w:rFonts w:ascii="Times New Roman" w:hAnsi="Times New Roman"/>
                <w:sz w:val="24"/>
                <w:szCs w:val="24"/>
              </w:rPr>
              <w:t>се</w:t>
            </w:r>
          </w:p>
          <w:p w14:paraId="290B9C7A" w14:textId="3FD51E9E" w:rsidR="00D0742A" w:rsidRPr="001E0405" w:rsidRDefault="00291760" w:rsidP="00291760">
            <w:pPr>
              <w:rPr>
                <w:rFonts w:ascii="Times New Roman" w:eastAsia="Times New Roman" w:hAnsi="Times New Roman" w:cs="Times New Roman"/>
                <w:i/>
                <w:sz w:val="24"/>
                <w:szCs w:val="24"/>
              </w:rPr>
            </w:pPr>
            <w:r w:rsidRPr="00291760">
              <w:rPr>
                <w:rFonts w:ascii="Times New Roman" w:hAnsi="Times New Roman"/>
                <w:sz w:val="24"/>
                <w:szCs w:val="24"/>
              </w:rPr>
              <w:t>эксплуатации</w:t>
            </w:r>
          </w:p>
        </w:tc>
        <w:tc>
          <w:tcPr>
            <w:tcW w:w="2268" w:type="dxa"/>
            <w:vMerge w:val="restart"/>
          </w:tcPr>
          <w:p w14:paraId="41707254" w14:textId="6E045B54" w:rsidR="00D0742A" w:rsidRDefault="00D0742A"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
                <w:sz w:val="24"/>
                <w:szCs w:val="24"/>
              </w:rPr>
            </w:pPr>
            <w:r>
              <w:t xml:space="preserve"> </w:t>
            </w:r>
            <w:r>
              <w:rPr>
                <w:rFonts w:ascii="Times New Roman" w:hAnsi="Times New Roman"/>
                <w:sz w:val="24"/>
                <w:szCs w:val="24"/>
              </w:rPr>
              <w:t>Разрабатывать технологическую докумен</w:t>
            </w:r>
            <w:r w:rsidRPr="00C8409F">
              <w:rPr>
                <w:rFonts w:ascii="Times New Roman" w:hAnsi="Times New Roman"/>
                <w:sz w:val="24"/>
                <w:szCs w:val="24"/>
              </w:rPr>
              <w:t>тацию д</w:t>
            </w:r>
            <w:r>
              <w:rPr>
                <w:rFonts w:ascii="Times New Roman" w:hAnsi="Times New Roman"/>
                <w:sz w:val="24"/>
                <w:szCs w:val="24"/>
              </w:rPr>
              <w:t>ля проведения работ по техниче</w:t>
            </w:r>
            <w:r w:rsidRPr="00C8409F">
              <w:rPr>
                <w:rFonts w:ascii="Times New Roman" w:hAnsi="Times New Roman"/>
                <w:sz w:val="24"/>
                <w:szCs w:val="24"/>
              </w:rPr>
              <w:t>скому о</w:t>
            </w:r>
            <w:r>
              <w:rPr>
                <w:rFonts w:ascii="Times New Roman" w:hAnsi="Times New Roman"/>
                <w:sz w:val="24"/>
                <w:szCs w:val="24"/>
              </w:rPr>
              <w:t>бслуживанию промышленного (технологического) обору</w:t>
            </w:r>
            <w:r w:rsidRPr="00C8409F">
              <w:rPr>
                <w:rFonts w:ascii="Times New Roman" w:hAnsi="Times New Roman"/>
                <w:sz w:val="24"/>
                <w:szCs w:val="24"/>
              </w:rPr>
              <w:t xml:space="preserve">дования </w:t>
            </w:r>
          </w:p>
        </w:tc>
      </w:tr>
      <w:tr w:rsidR="00D0742A" w14:paraId="015EED9A" w14:textId="77777777" w:rsidTr="00D0742A">
        <w:tc>
          <w:tcPr>
            <w:tcW w:w="1246" w:type="dxa"/>
          </w:tcPr>
          <w:p w14:paraId="2F76CF32" w14:textId="77777777" w:rsidR="00D0742A" w:rsidRDefault="00D0742A"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ПК.2.2</w:t>
            </w:r>
          </w:p>
          <w:p w14:paraId="7BF7756C" w14:textId="77777777" w:rsidR="00D0742A" w:rsidRDefault="00D0742A"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ПК.3.2</w:t>
            </w:r>
          </w:p>
          <w:p w14:paraId="5F609C48" w14:textId="77777777" w:rsidR="00D0742A" w:rsidRDefault="00D0742A"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ПК.4.2</w:t>
            </w:r>
          </w:p>
          <w:p w14:paraId="18584D4D" w14:textId="77777777" w:rsidR="00D0742A" w:rsidRDefault="00D0742A" w:rsidP="00D0742A">
            <w:pPr>
              <w:rPr>
                <w:rFonts w:ascii="Times New Roman" w:eastAsia="Times New Roman" w:hAnsi="Times New Roman" w:cs="Times New Roman"/>
                <w:sz w:val="24"/>
                <w:szCs w:val="24"/>
              </w:rPr>
            </w:pPr>
          </w:p>
        </w:tc>
        <w:tc>
          <w:tcPr>
            <w:tcW w:w="3122" w:type="dxa"/>
            <w:vMerge/>
          </w:tcPr>
          <w:p w14:paraId="0E9A3FF8" w14:textId="77777777" w:rsidR="00D0742A" w:rsidRDefault="00D0742A" w:rsidP="00D0742A">
            <w:pPr>
              <w:rPr>
                <w:rFonts w:ascii="Times New Roman" w:eastAsia="Times New Roman" w:hAnsi="Times New Roman" w:cs="Times New Roman"/>
                <w:sz w:val="24"/>
                <w:szCs w:val="24"/>
              </w:rPr>
            </w:pPr>
          </w:p>
        </w:tc>
        <w:tc>
          <w:tcPr>
            <w:tcW w:w="3118" w:type="dxa"/>
            <w:vMerge/>
          </w:tcPr>
          <w:p w14:paraId="4E94BB06" w14:textId="77777777" w:rsidR="00D0742A" w:rsidRDefault="00D0742A" w:rsidP="00D0742A">
            <w:pPr>
              <w:rPr>
                <w:rFonts w:ascii="Times New Roman" w:eastAsia="Times New Roman" w:hAnsi="Times New Roman" w:cs="Times New Roman"/>
                <w:i/>
                <w:sz w:val="24"/>
                <w:szCs w:val="24"/>
              </w:rPr>
            </w:pPr>
          </w:p>
        </w:tc>
        <w:tc>
          <w:tcPr>
            <w:tcW w:w="2268" w:type="dxa"/>
            <w:vMerge/>
          </w:tcPr>
          <w:p w14:paraId="3AD7BC48" w14:textId="77777777" w:rsidR="00D0742A" w:rsidRDefault="00D0742A"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
                <w:sz w:val="24"/>
                <w:szCs w:val="24"/>
              </w:rPr>
            </w:pPr>
          </w:p>
        </w:tc>
      </w:tr>
    </w:tbl>
    <w:p w14:paraId="31CDDF73" w14:textId="77777777" w:rsidR="00D0742A" w:rsidRDefault="00D0742A" w:rsidP="00D0742A">
      <w:pPr>
        <w:ind w:firstLine="709"/>
        <w:rPr>
          <w:rFonts w:ascii="Times New Roman" w:eastAsia="Times New Roman" w:hAnsi="Times New Roman" w:cs="Times New Roman"/>
          <w:sz w:val="12"/>
          <w:szCs w:val="12"/>
        </w:rPr>
      </w:pPr>
    </w:p>
    <w:p w14:paraId="69C1150B" w14:textId="77777777" w:rsidR="004E4649" w:rsidRPr="00655A34" w:rsidRDefault="004E4649" w:rsidP="004E4649">
      <w:pPr>
        <w:pStyle w:val="a4"/>
        <w:numPr>
          <w:ilvl w:val="1"/>
          <w:numId w:val="38"/>
        </w:numPr>
        <w:spacing w:after="120"/>
        <w:contextualSpacing w:val="0"/>
        <w:rPr>
          <w:rFonts w:ascii="Times New Roman" w:hAnsi="Times New Roman" w:cs="Times New Roman"/>
          <w:b/>
          <w:bCs/>
          <w:sz w:val="24"/>
          <w:szCs w:val="24"/>
        </w:rPr>
      </w:pPr>
      <w:r w:rsidRPr="00655A34">
        <w:rPr>
          <w:rFonts w:ascii="Times New Roman" w:hAnsi="Times New Roman" w:cs="Times New Roman"/>
          <w:b/>
          <w:bCs/>
          <w:sz w:val="24"/>
          <w:szCs w:val="24"/>
        </w:rPr>
        <w:t>Обоснование часов вариативной части ОПОП-П</w:t>
      </w:r>
    </w:p>
    <w:p w14:paraId="2F512D20" w14:textId="77777777" w:rsidR="004E4649" w:rsidRPr="00655A34" w:rsidRDefault="004E4649" w:rsidP="004E4649">
      <w:pPr>
        <w:pStyle w:val="a4"/>
        <w:spacing w:after="120"/>
        <w:rPr>
          <w:rFonts w:ascii="Times New Roman" w:hAnsi="Times New Roman" w:cs="Times New Roman"/>
          <w:b/>
          <w:bCs/>
          <w:sz w:val="24"/>
          <w:szCs w:val="24"/>
        </w:rPr>
      </w:pP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3217"/>
        <w:gridCol w:w="1774"/>
        <w:gridCol w:w="1116"/>
        <w:gridCol w:w="2762"/>
      </w:tblGrid>
      <w:tr w:rsidR="004E4649" w:rsidRPr="00655A34" w14:paraId="25E6367A" w14:textId="77777777" w:rsidTr="00C63269">
        <w:tc>
          <w:tcPr>
            <w:tcW w:w="770" w:type="dxa"/>
          </w:tcPr>
          <w:p w14:paraId="583CEE34" w14:textId="77777777" w:rsidR="004E4649" w:rsidRPr="00655A34" w:rsidRDefault="004E4649" w:rsidP="004E464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 xml:space="preserve">№№ </w:t>
            </w:r>
            <w:proofErr w:type="gramStart"/>
            <w:r w:rsidRPr="00655A34">
              <w:rPr>
                <w:rFonts w:ascii="Times New Roman" w:hAnsi="Times New Roman" w:cs="Times New Roman"/>
                <w:b/>
                <w:bCs/>
                <w:sz w:val="24"/>
                <w:szCs w:val="24"/>
              </w:rPr>
              <w:t>п</w:t>
            </w:r>
            <w:proofErr w:type="gramEnd"/>
            <w:r w:rsidRPr="00655A34">
              <w:rPr>
                <w:rFonts w:ascii="Times New Roman" w:hAnsi="Times New Roman" w:cs="Times New Roman"/>
                <w:b/>
                <w:bCs/>
                <w:sz w:val="24"/>
                <w:szCs w:val="24"/>
              </w:rPr>
              <w:t>/п</w:t>
            </w:r>
          </w:p>
        </w:tc>
        <w:tc>
          <w:tcPr>
            <w:tcW w:w="3217" w:type="dxa"/>
          </w:tcPr>
          <w:p w14:paraId="348B28F8" w14:textId="77777777" w:rsidR="004E4649" w:rsidRPr="00655A34" w:rsidRDefault="004E4649" w:rsidP="004E464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 xml:space="preserve">Дополнительные знания, умения, навыки </w:t>
            </w:r>
            <w:r w:rsidRPr="00655A34">
              <w:rPr>
                <w:rFonts w:ascii="Times New Roman" w:hAnsi="Times New Roman" w:cs="Times New Roman"/>
                <w:b/>
                <w:bCs/>
                <w:i/>
                <w:iCs/>
                <w:sz w:val="24"/>
                <w:szCs w:val="24"/>
              </w:rPr>
              <w:t>(если ук</w:t>
            </w:r>
            <w:r w:rsidRPr="00655A34">
              <w:rPr>
                <w:rFonts w:ascii="Times New Roman" w:hAnsi="Times New Roman" w:cs="Times New Roman"/>
                <w:b/>
                <w:bCs/>
                <w:i/>
                <w:iCs/>
                <w:sz w:val="24"/>
                <w:szCs w:val="24"/>
              </w:rPr>
              <w:t>а</w:t>
            </w:r>
            <w:r w:rsidRPr="00655A34">
              <w:rPr>
                <w:rFonts w:ascii="Times New Roman" w:hAnsi="Times New Roman" w:cs="Times New Roman"/>
                <w:b/>
                <w:bCs/>
                <w:i/>
                <w:iCs/>
                <w:sz w:val="24"/>
                <w:szCs w:val="24"/>
              </w:rPr>
              <w:t>заны ПК)</w:t>
            </w:r>
          </w:p>
        </w:tc>
        <w:tc>
          <w:tcPr>
            <w:tcW w:w="1774" w:type="dxa"/>
          </w:tcPr>
          <w:p w14:paraId="59AF7108" w14:textId="77777777" w:rsidR="004E4649" w:rsidRPr="00655A34" w:rsidRDefault="004E4649" w:rsidP="004E464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 наимен</w:t>
            </w:r>
            <w:r w:rsidRPr="00655A34">
              <w:rPr>
                <w:rFonts w:ascii="Times New Roman" w:hAnsi="Times New Roman" w:cs="Times New Roman"/>
                <w:b/>
                <w:bCs/>
                <w:sz w:val="24"/>
                <w:szCs w:val="24"/>
              </w:rPr>
              <w:t>о</w:t>
            </w:r>
            <w:r w:rsidRPr="00655A34">
              <w:rPr>
                <w:rFonts w:ascii="Times New Roman" w:hAnsi="Times New Roman" w:cs="Times New Roman"/>
                <w:b/>
                <w:bCs/>
                <w:sz w:val="24"/>
                <w:szCs w:val="24"/>
              </w:rPr>
              <w:t>вание темы</w:t>
            </w:r>
          </w:p>
        </w:tc>
        <w:tc>
          <w:tcPr>
            <w:tcW w:w="1116" w:type="dxa"/>
          </w:tcPr>
          <w:p w14:paraId="3A902FED" w14:textId="77777777" w:rsidR="004E4649" w:rsidRPr="00655A34" w:rsidRDefault="004E4649" w:rsidP="004E464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Объем часов</w:t>
            </w:r>
          </w:p>
        </w:tc>
        <w:tc>
          <w:tcPr>
            <w:tcW w:w="2762" w:type="dxa"/>
          </w:tcPr>
          <w:p w14:paraId="488B5FC7" w14:textId="77777777" w:rsidR="004E4649" w:rsidRPr="00655A34" w:rsidRDefault="004E4649" w:rsidP="004E464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Обоснование включ</w:t>
            </w:r>
            <w:r w:rsidRPr="00655A34">
              <w:rPr>
                <w:rFonts w:ascii="Times New Roman" w:hAnsi="Times New Roman" w:cs="Times New Roman"/>
                <w:b/>
                <w:bCs/>
                <w:sz w:val="24"/>
                <w:szCs w:val="24"/>
              </w:rPr>
              <w:t>е</w:t>
            </w:r>
            <w:r w:rsidRPr="00655A34">
              <w:rPr>
                <w:rFonts w:ascii="Times New Roman" w:hAnsi="Times New Roman" w:cs="Times New Roman"/>
                <w:b/>
                <w:bCs/>
                <w:sz w:val="24"/>
                <w:szCs w:val="24"/>
              </w:rPr>
              <w:t>ния в рабочую пр</w:t>
            </w:r>
            <w:r w:rsidRPr="00655A34">
              <w:rPr>
                <w:rFonts w:ascii="Times New Roman" w:hAnsi="Times New Roman" w:cs="Times New Roman"/>
                <w:b/>
                <w:bCs/>
                <w:sz w:val="24"/>
                <w:szCs w:val="24"/>
              </w:rPr>
              <w:t>о</w:t>
            </w:r>
            <w:r w:rsidRPr="00655A34">
              <w:rPr>
                <w:rFonts w:ascii="Times New Roman" w:hAnsi="Times New Roman" w:cs="Times New Roman"/>
                <w:b/>
                <w:bCs/>
                <w:sz w:val="24"/>
                <w:szCs w:val="24"/>
              </w:rPr>
              <w:t>грамму</w:t>
            </w:r>
          </w:p>
        </w:tc>
      </w:tr>
      <w:tr w:rsidR="004E4649" w:rsidRPr="00655A34" w14:paraId="1834D1B5" w14:textId="77777777" w:rsidTr="00C63269">
        <w:tc>
          <w:tcPr>
            <w:tcW w:w="770" w:type="dxa"/>
          </w:tcPr>
          <w:p w14:paraId="0BC4B05A" w14:textId="64C20160" w:rsidR="004E4649" w:rsidRPr="00655A34" w:rsidRDefault="00C63269" w:rsidP="004E4649">
            <w:pPr>
              <w:pStyle w:val="a4"/>
              <w:spacing w:after="120"/>
              <w:ind w:left="0"/>
              <w:rPr>
                <w:rFonts w:ascii="Times New Roman" w:hAnsi="Times New Roman" w:cs="Times New Roman"/>
                <w:sz w:val="24"/>
                <w:szCs w:val="24"/>
              </w:rPr>
            </w:pPr>
            <w:r>
              <w:rPr>
                <w:rFonts w:ascii="Times New Roman" w:hAnsi="Times New Roman" w:cs="Times New Roman"/>
                <w:sz w:val="24"/>
                <w:szCs w:val="24"/>
              </w:rPr>
              <w:t>1</w:t>
            </w:r>
          </w:p>
        </w:tc>
        <w:tc>
          <w:tcPr>
            <w:tcW w:w="3217" w:type="dxa"/>
          </w:tcPr>
          <w:p w14:paraId="13AE31DB" w14:textId="01BBB225" w:rsidR="004E4649" w:rsidRPr="00655A34" w:rsidRDefault="00C63269" w:rsidP="004E4649">
            <w:pPr>
              <w:pStyle w:val="a4"/>
              <w:spacing w:after="120"/>
              <w:ind w:left="0"/>
              <w:rPr>
                <w:rFonts w:ascii="Times New Roman" w:hAnsi="Times New Roman" w:cs="Times New Roman"/>
                <w:sz w:val="24"/>
                <w:szCs w:val="24"/>
              </w:rPr>
            </w:pPr>
            <w:r>
              <w:rPr>
                <w:rFonts w:ascii="Times New Roman" w:hAnsi="Times New Roman" w:cs="Times New Roman"/>
                <w:sz w:val="24"/>
                <w:szCs w:val="24"/>
              </w:rPr>
              <w:t>Разработка технологической документации на произво</w:t>
            </w:r>
            <w:r>
              <w:rPr>
                <w:rFonts w:ascii="Times New Roman" w:hAnsi="Times New Roman" w:cs="Times New Roman"/>
                <w:sz w:val="24"/>
                <w:szCs w:val="24"/>
              </w:rPr>
              <w:t>д</w:t>
            </w:r>
            <w:r>
              <w:rPr>
                <w:rFonts w:ascii="Times New Roman" w:hAnsi="Times New Roman" w:cs="Times New Roman"/>
                <w:sz w:val="24"/>
                <w:szCs w:val="24"/>
              </w:rPr>
              <w:t>ство ремонтных работ</w:t>
            </w:r>
          </w:p>
        </w:tc>
        <w:tc>
          <w:tcPr>
            <w:tcW w:w="1774" w:type="dxa"/>
          </w:tcPr>
          <w:p w14:paraId="1CBB6B23" w14:textId="0AC2AA5C" w:rsidR="004E4649" w:rsidRPr="00655A34" w:rsidRDefault="004E4649" w:rsidP="004E4649">
            <w:pPr>
              <w:pStyle w:val="a4"/>
              <w:spacing w:after="120"/>
              <w:ind w:left="0"/>
              <w:rPr>
                <w:rFonts w:ascii="Times New Roman" w:hAnsi="Times New Roman" w:cs="Times New Roman"/>
                <w:sz w:val="24"/>
                <w:szCs w:val="24"/>
              </w:rPr>
            </w:pPr>
            <w:r>
              <w:rPr>
                <w:rFonts w:ascii="Times New Roman" w:hAnsi="Times New Roman" w:cs="Times New Roman"/>
                <w:sz w:val="24"/>
                <w:szCs w:val="24"/>
              </w:rPr>
              <w:t>Все темы пр</w:t>
            </w:r>
            <w:r>
              <w:rPr>
                <w:rFonts w:ascii="Times New Roman" w:hAnsi="Times New Roman" w:cs="Times New Roman"/>
                <w:sz w:val="24"/>
                <w:szCs w:val="24"/>
              </w:rPr>
              <w:t>о</w:t>
            </w:r>
            <w:r>
              <w:rPr>
                <w:rFonts w:ascii="Times New Roman" w:hAnsi="Times New Roman" w:cs="Times New Roman"/>
                <w:sz w:val="24"/>
                <w:szCs w:val="24"/>
              </w:rPr>
              <w:t>граммы</w:t>
            </w:r>
          </w:p>
        </w:tc>
        <w:tc>
          <w:tcPr>
            <w:tcW w:w="1116" w:type="dxa"/>
          </w:tcPr>
          <w:p w14:paraId="5D09E99E" w14:textId="3D5DBBA9" w:rsidR="004E4649" w:rsidRPr="00655A34" w:rsidRDefault="004E4649" w:rsidP="004E4649">
            <w:pPr>
              <w:pStyle w:val="a4"/>
              <w:spacing w:after="120"/>
              <w:ind w:left="0"/>
              <w:rPr>
                <w:rFonts w:ascii="Times New Roman" w:hAnsi="Times New Roman" w:cs="Times New Roman"/>
                <w:sz w:val="24"/>
                <w:szCs w:val="24"/>
              </w:rPr>
            </w:pPr>
            <w:r>
              <w:rPr>
                <w:rFonts w:ascii="Times New Roman" w:hAnsi="Times New Roman" w:cs="Times New Roman"/>
                <w:sz w:val="24"/>
                <w:szCs w:val="24"/>
              </w:rPr>
              <w:t>144</w:t>
            </w:r>
          </w:p>
        </w:tc>
        <w:tc>
          <w:tcPr>
            <w:tcW w:w="2762" w:type="dxa"/>
          </w:tcPr>
          <w:p w14:paraId="60542C50" w14:textId="1DAEDBA8" w:rsidR="004E4649" w:rsidRPr="00655A34" w:rsidRDefault="00C63269" w:rsidP="00C63269">
            <w:pPr>
              <w:pStyle w:val="a4"/>
              <w:spacing w:after="120"/>
              <w:ind w:left="0"/>
              <w:rPr>
                <w:rFonts w:ascii="Times New Roman" w:hAnsi="Times New Roman" w:cs="Times New Roman"/>
                <w:sz w:val="24"/>
                <w:szCs w:val="24"/>
              </w:rPr>
            </w:pPr>
            <w:r w:rsidRPr="00C63269">
              <w:rPr>
                <w:rFonts w:ascii="Times New Roman" w:hAnsi="Times New Roman" w:cs="Times New Roman"/>
                <w:sz w:val="24"/>
                <w:szCs w:val="24"/>
              </w:rPr>
              <w:t>включение направлено на освоение дополн</w:t>
            </w:r>
            <w:r w:rsidRPr="00C63269">
              <w:rPr>
                <w:rFonts w:ascii="Times New Roman" w:hAnsi="Times New Roman" w:cs="Times New Roman"/>
                <w:sz w:val="24"/>
                <w:szCs w:val="24"/>
              </w:rPr>
              <w:t>и</w:t>
            </w:r>
            <w:r w:rsidRPr="00C63269">
              <w:rPr>
                <w:rFonts w:ascii="Times New Roman" w:hAnsi="Times New Roman" w:cs="Times New Roman"/>
                <w:sz w:val="24"/>
                <w:szCs w:val="24"/>
              </w:rPr>
              <w:t>тельных знаний и ум</w:t>
            </w:r>
            <w:r w:rsidRPr="00C63269">
              <w:rPr>
                <w:rFonts w:ascii="Times New Roman" w:hAnsi="Times New Roman" w:cs="Times New Roman"/>
                <w:sz w:val="24"/>
                <w:szCs w:val="24"/>
              </w:rPr>
              <w:t>е</w:t>
            </w:r>
            <w:r w:rsidRPr="00C63269">
              <w:rPr>
                <w:rFonts w:ascii="Times New Roman" w:hAnsi="Times New Roman" w:cs="Times New Roman"/>
                <w:sz w:val="24"/>
                <w:szCs w:val="24"/>
              </w:rPr>
              <w:t xml:space="preserve">ний по </w:t>
            </w:r>
            <w:r>
              <w:rPr>
                <w:rFonts w:ascii="Times New Roman" w:hAnsi="Times New Roman" w:cs="Times New Roman"/>
                <w:sz w:val="24"/>
                <w:szCs w:val="24"/>
              </w:rPr>
              <w:t>разработке те</w:t>
            </w:r>
            <w:r>
              <w:rPr>
                <w:rFonts w:ascii="Times New Roman" w:hAnsi="Times New Roman" w:cs="Times New Roman"/>
                <w:sz w:val="24"/>
                <w:szCs w:val="24"/>
              </w:rPr>
              <w:t>х</w:t>
            </w:r>
            <w:r>
              <w:rPr>
                <w:rFonts w:ascii="Times New Roman" w:hAnsi="Times New Roman" w:cs="Times New Roman"/>
                <w:sz w:val="24"/>
                <w:szCs w:val="24"/>
              </w:rPr>
              <w:t>нологической докуме</w:t>
            </w:r>
            <w:r>
              <w:rPr>
                <w:rFonts w:ascii="Times New Roman" w:hAnsi="Times New Roman" w:cs="Times New Roman"/>
                <w:sz w:val="24"/>
                <w:szCs w:val="24"/>
              </w:rPr>
              <w:t>н</w:t>
            </w:r>
            <w:r>
              <w:rPr>
                <w:rFonts w:ascii="Times New Roman" w:hAnsi="Times New Roman" w:cs="Times New Roman"/>
                <w:sz w:val="24"/>
                <w:szCs w:val="24"/>
              </w:rPr>
              <w:t>тации на производство ремонтных работ</w:t>
            </w:r>
            <w:r w:rsidRPr="00C63269">
              <w:rPr>
                <w:rFonts w:ascii="Times New Roman" w:hAnsi="Times New Roman" w:cs="Times New Roman"/>
                <w:sz w:val="24"/>
                <w:szCs w:val="24"/>
              </w:rPr>
              <w:t>, что соответствует запросу работодателей</w:t>
            </w:r>
          </w:p>
        </w:tc>
      </w:tr>
    </w:tbl>
    <w:p w14:paraId="42020297" w14:textId="77777777" w:rsidR="00D0742A" w:rsidRDefault="00D0742A" w:rsidP="00D0742A">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14:paraId="622A2898" w14:textId="77777777" w:rsidR="00D0742A" w:rsidRDefault="00D0742A" w:rsidP="00CD7E1A">
      <w:pPr>
        <w:pStyle w:val="1"/>
        <w:ind w:firstLine="709"/>
        <w:jc w:val="left"/>
      </w:pPr>
      <w:r>
        <w:t>2. Структура и содержание ДИСЦИПЛИНЫ</w:t>
      </w:r>
    </w:p>
    <w:p w14:paraId="06642730" w14:textId="77777777" w:rsidR="00D0742A" w:rsidRDefault="00D0742A" w:rsidP="00D0742A">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D0742A" w:rsidRPr="00257255" w14:paraId="1049D4CC" w14:textId="77777777" w:rsidTr="00D0742A">
        <w:trPr>
          <w:trHeight w:val="23"/>
        </w:trPr>
        <w:tc>
          <w:tcPr>
            <w:tcW w:w="3259" w:type="pct"/>
            <w:vAlign w:val="center"/>
          </w:tcPr>
          <w:p w14:paraId="4B40195B" w14:textId="77777777" w:rsidR="00D0742A" w:rsidRPr="00257255" w:rsidRDefault="00D0742A" w:rsidP="00D0742A">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75198562" w14:textId="77777777" w:rsidR="00D0742A" w:rsidRPr="00257255" w:rsidRDefault="00D0742A" w:rsidP="00D0742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6F1EEBD2" w14:textId="77777777" w:rsidR="00D0742A" w:rsidRPr="00257255" w:rsidRDefault="00D0742A" w:rsidP="00D0742A">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D0742A" w:rsidRPr="00257255" w14:paraId="35C4B53A" w14:textId="77777777" w:rsidTr="00D0742A">
        <w:trPr>
          <w:trHeight w:val="23"/>
        </w:trPr>
        <w:tc>
          <w:tcPr>
            <w:tcW w:w="3259" w:type="pct"/>
            <w:vAlign w:val="center"/>
          </w:tcPr>
          <w:p w14:paraId="7B75532C" w14:textId="77777777" w:rsidR="00D0742A" w:rsidRPr="00257255" w:rsidRDefault="00D0742A" w:rsidP="00D0742A">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14:paraId="5F04C09C" w14:textId="748E2668" w:rsidR="00D0742A" w:rsidRPr="00257255" w:rsidRDefault="00291760" w:rsidP="00D0742A">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162" w:type="pct"/>
            <w:vAlign w:val="center"/>
          </w:tcPr>
          <w:p w14:paraId="545E03CD" w14:textId="7DF5B5A7" w:rsidR="00D0742A" w:rsidRPr="00257255" w:rsidRDefault="00291760" w:rsidP="00D0742A">
            <w:pPr>
              <w:jc w:val="center"/>
              <w:rPr>
                <w:rFonts w:ascii="Times New Roman" w:hAnsi="Times New Roman" w:cs="Times New Roman"/>
                <w:bCs/>
                <w:sz w:val="24"/>
                <w:szCs w:val="24"/>
              </w:rPr>
            </w:pPr>
            <w:r>
              <w:rPr>
                <w:rFonts w:ascii="Times New Roman" w:hAnsi="Times New Roman" w:cs="Times New Roman"/>
                <w:bCs/>
                <w:sz w:val="24"/>
                <w:szCs w:val="24"/>
              </w:rPr>
              <w:t>7</w:t>
            </w:r>
            <w:r w:rsidR="00D0742A">
              <w:rPr>
                <w:rFonts w:ascii="Times New Roman" w:hAnsi="Times New Roman" w:cs="Times New Roman"/>
                <w:bCs/>
                <w:sz w:val="24"/>
                <w:szCs w:val="24"/>
              </w:rPr>
              <w:t>2</w:t>
            </w:r>
          </w:p>
        </w:tc>
      </w:tr>
      <w:tr w:rsidR="00D0742A" w14:paraId="1EA9514E" w14:textId="77777777" w:rsidTr="00D0742A">
        <w:trPr>
          <w:trHeight w:val="23"/>
        </w:trPr>
        <w:tc>
          <w:tcPr>
            <w:tcW w:w="5000" w:type="pct"/>
            <w:gridSpan w:val="3"/>
            <w:vAlign w:val="center"/>
          </w:tcPr>
          <w:p w14:paraId="56693F2C" w14:textId="77777777" w:rsidR="00D0742A" w:rsidRDefault="00D0742A" w:rsidP="00D0742A">
            <w:pPr>
              <w:rPr>
                <w:rFonts w:ascii="Times New Roman" w:hAnsi="Times New Roman" w:cs="Times New Roman"/>
                <w:bCs/>
                <w:sz w:val="24"/>
                <w:szCs w:val="24"/>
              </w:rPr>
            </w:pPr>
            <w:r>
              <w:rPr>
                <w:rFonts w:ascii="Times New Roman" w:hAnsi="Times New Roman" w:cs="Times New Roman"/>
                <w:bCs/>
                <w:sz w:val="24"/>
                <w:szCs w:val="24"/>
              </w:rPr>
              <w:t xml:space="preserve">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w:t>
            </w:r>
          </w:p>
        </w:tc>
      </w:tr>
      <w:tr w:rsidR="00D0742A" w14:paraId="5E0BE99D" w14:textId="77777777" w:rsidTr="00D0742A">
        <w:trPr>
          <w:trHeight w:val="23"/>
        </w:trPr>
        <w:tc>
          <w:tcPr>
            <w:tcW w:w="3259" w:type="pct"/>
            <w:vAlign w:val="center"/>
          </w:tcPr>
          <w:p w14:paraId="60A0DA67" w14:textId="77777777" w:rsidR="00D0742A" w:rsidRDefault="00D0742A" w:rsidP="00D0742A">
            <w:pPr>
              <w:jc w:val="both"/>
              <w:rPr>
                <w:rFonts w:ascii="Times New Roman" w:hAnsi="Times New Roman" w:cs="Times New Roman"/>
                <w:bCs/>
                <w:sz w:val="24"/>
                <w:szCs w:val="24"/>
              </w:rPr>
            </w:pPr>
            <w:r w:rsidRPr="00AD103C">
              <w:rPr>
                <w:rFonts w:ascii="Times New Roman" w:hAnsi="Times New Roman" w:cs="Times New Roman"/>
                <w:sz w:val="24"/>
                <w:szCs w:val="24"/>
              </w:rPr>
              <w:t>теоретическое обучение</w:t>
            </w:r>
          </w:p>
        </w:tc>
        <w:tc>
          <w:tcPr>
            <w:tcW w:w="579" w:type="pct"/>
            <w:vAlign w:val="center"/>
          </w:tcPr>
          <w:p w14:paraId="15E77CAF" w14:textId="0356A11F" w:rsidR="00D0742A" w:rsidRDefault="00291760" w:rsidP="00D0742A">
            <w:pPr>
              <w:jc w:val="center"/>
              <w:rPr>
                <w:rFonts w:ascii="Times New Roman" w:hAnsi="Times New Roman" w:cs="Times New Roman"/>
                <w:bCs/>
                <w:sz w:val="24"/>
                <w:szCs w:val="24"/>
              </w:rPr>
            </w:pPr>
            <w:r>
              <w:rPr>
                <w:rFonts w:ascii="Times New Roman" w:hAnsi="Times New Roman" w:cs="Times New Roman"/>
                <w:iCs/>
                <w:sz w:val="24"/>
                <w:szCs w:val="24"/>
              </w:rPr>
              <w:t>72</w:t>
            </w:r>
          </w:p>
        </w:tc>
        <w:tc>
          <w:tcPr>
            <w:tcW w:w="1162" w:type="pct"/>
            <w:vAlign w:val="center"/>
          </w:tcPr>
          <w:p w14:paraId="6CA70230" w14:textId="77777777" w:rsidR="00D0742A" w:rsidRDefault="00D0742A" w:rsidP="00D0742A">
            <w:pPr>
              <w:jc w:val="center"/>
              <w:rPr>
                <w:rFonts w:ascii="Times New Roman" w:hAnsi="Times New Roman" w:cs="Times New Roman"/>
                <w:bCs/>
                <w:sz w:val="24"/>
                <w:szCs w:val="24"/>
              </w:rPr>
            </w:pPr>
          </w:p>
        </w:tc>
      </w:tr>
      <w:tr w:rsidR="00D0742A" w14:paraId="2767F4A1" w14:textId="77777777" w:rsidTr="00D0742A">
        <w:trPr>
          <w:trHeight w:val="23"/>
        </w:trPr>
        <w:tc>
          <w:tcPr>
            <w:tcW w:w="3259" w:type="pct"/>
            <w:vAlign w:val="center"/>
          </w:tcPr>
          <w:p w14:paraId="0A0E27BF" w14:textId="77777777" w:rsidR="00D0742A" w:rsidRDefault="00D0742A" w:rsidP="00D0742A">
            <w:pPr>
              <w:jc w:val="both"/>
              <w:rPr>
                <w:rFonts w:ascii="Times New Roman" w:hAnsi="Times New Roman" w:cs="Times New Roman"/>
                <w:bCs/>
                <w:sz w:val="24"/>
                <w:szCs w:val="24"/>
              </w:rPr>
            </w:pPr>
            <w:r w:rsidRPr="00762D8B">
              <w:rPr>
                <w:rFonts w:ascii="Times New Roman" w:hAnsi="Times New Roman" w:cs="Times New Roman"/>
                <w:bCs/>
                <w:sz w:val="24"/>
                <w:szCs w:val="24"/>
              </w:rPr>
              <w:t>практические занятия</w:t>
            </w:r>
          </w:p>
        </w:tc>
        <w:tc>
          <w:tcPr>
            <w:tcW w:w="579" w:type="pct"/>
            <w:vAlign w:val="center"/>
          </w:tcPr>
          <w:p w14:paraId="5C177997" w14:textId="367024F2" w:rsidR="00D0742A" w:rsidRDefault="00291760" w:rsidP="00D0742A">
            <w:pPr>
              <w:jc w:val="center"/>
              <w:rPr>
                <w:rFonts w:ascii="Times New Roman" w:hAnsi="Times New Roman" w:cs="Times New Roman"/>
                <w:bCs/>
                <w:sz w:val="24"/>
                <w:szCs w:val="24"/>
              </w:rPr>
            </w:pPr>
            <w:r>
              <w:rPr>
                <w:rFonts w:ascii="Times New Roman" w:hAnsi="Times New Roman" w:cs="Times New Roman"/>
                <w:bCs/>
                <w:sz w:val="24"/>
                <w:szCs w:val="24"/>
              </w:rPr>
              <w:t>7</w:t>
            </w:r>
            <w:r w:rsidR="00D0742A">
              <w:rPr>
                <w:rFonts w:ascii="Times New Roman" w:hAnsi="Times New Roman" w:cs="Times New Roman"/>
                <w:bCs/>
                <w:sz w:val="24"/>
                <w:szCs w:val="24"/>
              </w:rPr>
              <w:t>2</w:t>
            </w:r>
          </w:p>
        </w:tc>
        <w:tc>
          <w:tcPr>
            <w:tcW w:w="1162" w:type="pct"/>
            <w:vAlign w:val="center"/>
          </w:tcPr>
          <w:p w14:paraId="0BA08055" w14:textId="77777777" w:rsidR="00D0742A" w:rsidRDefault="00D0742A" w:rsidP="00D0742A">
            <w:pPr>
              <w:jc w:val="center"/>
              <w:rPr>
                <w:rFonts w:ascii="Times New Roman" w:hAnsi="Times New Roman" w:cs="Times New Roman"/>
                <w:bCs/>
                <w:sz w:val="24"/>
                <w:szCs w:val="24"/>
              </w:rPr>
            </w:pPr>
          </w:p>
        </w:tc>
      </w:tr>
      <w:tr w:rsidR="00D0742A" w:rsidRPr="00257255" w14:paraId="58941A06" w14:textId="77777777" w:rsidTr="00D0742A">
        <w:trPr>
          <w:trHeight w:val="23"/>
        </w:trPr>
        <w:tc>
          <w:tcPr>
            <w:tcW w:w="3259" w:type="pct"/>
            <w:vAlign w:val="center"/>
          </w:tcPr>
          <w:p w14:paraId="5A207D5C" w14:textId="77777777" w:rsidR="00D0742A" w:rsidRPr="00257255" w:rsidRDefault="00D0742A" w:rsidP="00D0742A">
            <w:pPr>
              <w:jc w:val="both"/>
              <w:rPr>
                <w:rFonts w:ascii="Times New Roman" w:hAnsi="Times New Roman" w:cs="Times New Roman"/>
                <w:bCs/>
                <w:sz w:val="24"/>
                <w:szCs w:val="24"/>
              </w:rPr>
            </w:pPr>
            <w:r>
              <w:rPr>
                <w:rFonts w:ascii="Times New Roman" w:hAnsi="Times New Roman" w:cs="Times New Roman"/>
                <w:bCs/>
                <w:sz w:val="24"/>
                <w:szCs w:val="24"/>
              </w:rPr>
              <w:t>с</w:t>
            </w:r>
            <w:r w:rsidRPr="00257255">
              <w:rPr>
                <w:rFonts w:ascii="Times New Roman" w:hAnsi="Times New Roman" w:cs="Times New Roman"/>
                <w:bCs/>
                <w:sz w:val="24"/>
                <w:szCs w:val="24"/>
              </w:rPr>
              <w:t>амостоятельная работа</w:t>
            </w:r>
          </w:p>
        </w:tc>
        <w:tc>
          <w:tcPr>
            <w:tcW w:w="579" w:type="pct"/>
            <w:vAlign w:val="center"/>
          </w:tcPr>
          <w:p w14:paraId="2B760718" w14:textId="77777777" w:rsidR="00D0742A" w:rsidRPr="00257255" w:rsidRDefault="00D0742A" w:rsidP="00D0742A">
            <w:pPr>
              <w:rPr>
                <w:rFonts w:ascii="Times New Roman" w:hAnsi="Times New Roman" w:cs="Times New Roman"/>
                <w:bCs/>
                <w:sz w:val="24"/>
                <w:szCs w:val="24"/>
              </w:rPr>
            </w:pPr>
          </w:p>
        </w:tc>
        <w:tc>
          <w:tcPr>
            <w:tcW w:w="1162" w:type="pct"/>
            <w:vAlign w:val="center"/>
          </w:tcPr>
          <w:p w14:paraId="69FAE0EF" w14:textId="77777777" w:rsidR="00D0742A" w:rsidRPr="00257255" w:rsidRDefault="00D0742A" w:rsidP="00D0742A">
            <w:pPr>
              <w:jc w:val="center"/>
              <w:rPr>
                <w:rFonts w:ascii="Times New Roman" w:hAnsi="Times New Roman" w:cs="Times New Roman"/>
                <w:bCs/>
                <w:sz w:val="24"/>
                <w:szCs w:val="24"/>
              </w:rPr>
            </w:pPr>
          </w:p>
        </w:tc>
      </w:tr>
      <w:tr w:rsidR="00D0742A" w:rsidRPr="00257255" w14:paraId="79AE4034" w14:textId="77777777" w:rsidTr="00D0742A">
        <w:trPr>
          <w:trHeight w:val="23"/>
        </w:trPr>
        <w:tc>
          <w:tcPr>
            <w:tcW w:w="3259" w:type="pct"/>
            <w:vAlign w:val="center"/>
          </w:tcPr>
          <w:p w14:paraId="432939F0" w14:textId="5E397334" w:rsidR="00D0742A" w:rsidRPr="00257255" w:rsidRDefault="00D0742A" w:rsidP="00291760">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w:t>
            </w:r>
            <w:r w:rsidR="00291760">
              <w:rPr>
                <w:rFonts w:ascii="Times New Roman" w:hAnsi="Times New Roman" w:cs="Times New Roman"/>
                <w:bCs/>
                <w:sz w:val="24"/>
                <w:szCs w:val="24"/>
              </w:rPr>
              <w:t xml:space="preserve"> 5 семестр -</w:t>
            </w:r>
            <w:r>
              <w:rPr>
                <w:rFonts w:ascii="Times New Roman" w:hAnsi="Times New Roman" w:cs="Times New Roman"/>
                <w:bCs/>
                <w:sz w:val="24"/>
                <w:szCs w:val="24"/>
              </w:rPr>
              <w:t xml:space="preserve"> другие формы ко</w:t>
            </w:r>
            <w:r>
              <w:rPr>
                <w:rFonts w:ascii="Times New Roman" w:hAnsi="Times New Roman" w:cs="Times New Roman"/>
                <w:bCs/>
                <w:sz w:val="24"/>
                <w:szCs w:val="24"/>
              </w:rPr>
              <w:t>н</w:t>
            </w:r>
            <w:r>
              <w:rPr>
                <w:rFonts w:ascii="Times New Roman" w:hAnsi="Times New Roman" w:cs="Times New Roman"/>
                <w:bCs/>
                <w:sz w:val="24"/>
                <w:szCs w:val="24"/>
              </w:rPr>
              <w:t>троля</w:t>
            </w:r>
            <w:r w:rsidR="00291760">
              <w:rPr>
                <w:rFonts w:ascii="Times New Roman" w:hAnsi="Times New Roman" w:cs="Times New Roman"/>
                <w:bCs/>
                <w:sz w:val="24"/>
                <w:szCs w:val="24"/>
              </w:rPr>
              <w:t>. 6 семестр -</w:t>
            </w:r>
            <w:r>
              <w:rPr>
                <w:rFonts w:ascii="Times New Roman" w:hAnsi="Times New Roman" w:cs="Times New Roman"/>
                <w:bCs/>
                <w:sz w:val="24"/>
                <w:szCs w:val="24"/>
              </w:rPr>
              <w:t xml:space="preserve"> экзамен</w:t>
            </w:r>
          </w:p>
        </w:tc>
        <w:tc>
          <w:tcPr>
            <w:tcW w:w="579" w:type="pct"/>
            <w:vAlign w:val="center"/>
          </w:tcPr>
          <w:p w14:paraId="1FA07A7D" w14:textId="77777777" w:rsidR="00D0742A" w:rsidRPr="00257255" w:rsidRDefault="00D0742A" w:rsidP="00D0742A">
            <w:pPr>
              <w:jc w:val="center"/>
              <w:rPr>
                <w:rFonts w:ascii="Times New Roman" w:hAnsi="Times New Roman" w:cs="Times New Roman"/>
                <w:bCs/>
                <w:sz w:val="24"/>
                <w:szCs w:val="24"/>
              </w:rPr>
            </w:pPr>
          </w:p>
        </w:tc>
        <w:tc>
          <w:tcPr>
            <w:tcW w:w="1162" w:type="pct"/>
            <w:vAlign w:val="center"/>
          </w:tcPr>
          <w:p w14:paraId="6A87E021" w14:textId="77777777" w:rsidR="00D0742A" w:rsidRPr="00257255" w:rsidRDefault="00D0742A" w:rsidP="00D0742A">
            <w:pPr>
              <w:jc w:val="center"/>
              <w:rPr>
                <w:rFonts w:ascii="Times New Roman" w:hAnsi="Times New Roman" w:cs="Times New Roman"/>
                <w:bCs/>
                <w:sz w:val="24"/>
                <w:szCs w:val="24"/>
              </w:rPr>
            </w:pPr>
          </w:p>
        </w:tc>
      </w:tr>
      <w:tr w:rsidR="00D0742A" w:rsidRPr="00257255" w14:paraId="371A0B13" w14:textId="77777777" w:rsidTr="00D0742A">
        <w:trPr>
          <w:trHeight w:val="23"/>
        </w:trPr>
        <w:tc>
          <w:tcPr>
            <w:tcW w:w="3259" w:type="pct"/>
            <w:vAlign w:val="center"/>
          </w:tcPr>
          <w:p w14:paraId="2CE21283" w14:textId="77777777" w:rsidR="00D0742A" w:rsidRPr="00257255" w:rsidRDefault="00D0742A" w:rsidP="00D0742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77ECFCBC" w14:textId="39BA7EFA" w:rsidR="00D0742A" w:rsidRPr="00257255" w:rsidRDefault="00D0742A" w:rsidP="00291760">
            <w:pPr>
              <w:jc w:val="center"/>
              <w:rPr>
                <w:rFonts w:ascii="Times New Roman" w:hAnsi="Times New Roman" w:cs="Times New Roman"/>
                <w:b/>
                <w:sz w:val="24"/>
                <w:szCs w:val="24"/>
              </w:rPr>
            </w:pPr>
            <w:r>
              <w:rPr>
                <w:rFonts w:ascii="Times New Roman" w:hAnsi="Times New Roman" w:cs="Times New Roman"/>
                <w:b/>
                <w:sz w:val="24"/>
                <w:szCs w:val="24"/>
              </w:rPr>
              <w:t>1</w:t>
            </w:r>
            <w:r w:rsidR="00291760">
              <w:rPr>
                <w:rFonts w:ascii="Times New Roman" w:hAnsi="Times New Roman" w:cs="Times New Roman"/>
                <w:b/>
                <w:sz w:val="24"/>
                <w:szCs w:val="24"/>
              </w:rPr>
              <w:t>44</w:t>
            </w:r>
          </w:p>
        </w:tc>
        <w:tc>
          <w:tcPr>
            <w:tcW w:w="1162" w:type="pct"/>
            <w:vAlign w:val="center"/>
          </w:tcPr>
          <w:p w14:paraId="59A8ADA2" w14:textId="76226132" w:rsidR="00D0742A" w:rsidRPr="00257255" w:rsidRDefault="00291760" w:rsidP="00D0742A">
            <w:pPr>
              <w:jc w:val="center"/>
              <w:rPr>
                <w:rFonts w:ascii="Times New Roman" w:hAnsi="Times New Roman" w:cs="Times New Roman"/>
                <w:b/>
                <w:sz w:val="24"/>
                <w:szCs w:val="24"/>
              </w:rPr>
            </w:pPr>
            <w:r>
              <w:rPr>
                <w:rFonts w:ascii="Times New Roman" w:hAnsi="Times New Roman" w:cs="Times New Roman"/>
                <w:b/>
                <w:sz w:val="24"/>
                <w:szCs w:val="24"/>
              </w:rPr>
              <w:t>7</w:t>
            </w:r>
            <w:r w:rsidR="00D0742A">
              <w:rPr>
                <w:rFonts w:ascii="Times New Roman" w:hAnsi="Times New Roman" w:cs="Times New Roman"/>
                <w:b/>
                <w:sz w:val="24"/>
                <w:szCs w:val="24"/>
              </w:rPr>
              <w:t>2</w:t>
            </w:r>
          </w:p>
        </w:tc>
      </w:tr>
    </w:tbl>
    <w:p w14:paraId="7D27AEF7" w14:textId="77777777" w:rsidR="00D0742A" w:rsidRDefault="00D0742A" w:rsidP="00D0742A">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14633903" w14:textId="582D8130" w:rsidR="00097502" w:rsidRDefault="00097502" w:rsidP="00D0742A"/>
    <w:p w14:paraId="52697109" w14:textId="77777777" w:rsidR="00097502" w:rsidRDefault="00097502" w:rsidP="00D0742A">
      <w:pPr>
        <w:sectPr w:rsidR="00097502">
          <w:headerReference w:type="even" r:id="rId42"/>
          <w:headerReference w:type="default" r:id="rId43"/>
          <w:pgSz w:w="11906" w:h="16838"/>
          <w:pgMar w:top="1134" w:right="567" w:bottom="1134" w:left="1701" w:header="709" w:footer="709" w:gutter="0"/>
          <w:cols w:space="720"/>
        </w:sectPr>
      </w:pPr>
    </w:p>
    <w:p w14:paraId="53629B42" w14:textId="77777777" w:rsidR="00097502" w:rsidRDefault="00097502" w:rsidP="00CD7E1A">
      <w:pPr>
        <w:pStyle w:val="1"/>
        <w:jc w:val="left"/>
      </w:pPr>
      <w:r>
        <w:lastRenderedPageBreak/>
        <w:t>2.2. Содержание дисциплины</w:t>
      </w:r>
    </w:p>
    <w:tbl>
      <w:tblPr>
        <w:tblpPr w:leftFromText="180" w:rightFromText="180" w:vertAnchor="text" w:tblpY="1"/>
        <w:tblOverlap w:val="never"/>
        <w:tblW w:w="5224" w:type="pct"/>
        <w:tblLayout w:type="fixed"/>
        <w:tblLook w:val="01E0" w:firstRow="1" w:lastRow="1" w:firstColumn="1" w:lastColumn="1" w:noHBand="0" w:noVBand="0"/>
      </w:tblPr>
      <w:tblGrid>
        <w:gridCol w:w="2094"/>
        <w:gridCol w:w="19"/>
        <w:gridCol w:w="9905"/>
        <w:gridCol w:w="1202"/>
        <w:gridCol w:w="2228"/>
      </w:tblGrid>
      <w:tr w:rsidR="00097502" w:rsidRPr="009832D4" w14:paraId="1C4325EC" w14:textId="77777777" w:rsidTr="00097502">
        <w:trPr>
          <w:trHeight w:val="2405"/>
        </w:trPr>
        <w:tc>
          <w:tcPr>
            <w:tcW w:w="678" w:type="pct"/>
            <w:tcBorders>
              <w:top w:val="single" w:sz="4" w:space="0" w:color="auto"/>
              <w:left w:val="single" w:sz="4" w:space="0" w:color="auto"/>
              <w:bottom w:val="single" w:sz="4" w:space="0" w:color="auto"/>
              <w:right w:val="single" w:sz="4" w:space="0" w:color="auto"/>
            </w:tcBorders>
            <w:vAlign w:val="center"/>
          </w:tcPr>
          <w:p w14:paraId="08EB0879" w14:textId="77777777" w:rsidR="00097502" w:rsidRPr="009832D4" w:rsidRDefault="00097502" w:rsidP="00097502">
            <w:pPr>
              <w:suppressAutoHyphens/>
              <w:jc w:val="center"/>
              <w:rPr>
                <w:rFonts w:ascii="Times New Roman" w:hAnsi="Times New Roman"/>
                <w:b/>
                <w:bCs/>
                <w:sz w:val="24"/>
                <w:szCs w:val="24"/>
              </w:rPr>
            </w:pPr>
            <w:r w:rsidRPr="009832D4">
              <w:rPr>
                <w:rFonts w:ascii="Times New Roman" w:hAnsi="Times New Roman"/>
                <w:b/>
                <w:bCs/>
                <w:sz w:val="24"/>
                <w:szCs w:val="24"/>
              </w:rPr>
              <w:t>Наименование разделов и тем</w:t>
            </w:r>
          </w:p>
        </w:tc>
        <w:tc>
          <w:tcPr>
            <w:tcW w:w="3212" w:type="pct"/>
            <w:gridSpan w:val="2"/>
            <w:tcBorders>
              <w:top w:val="single" w:sz="4" w:space="0" w:color="auto"/>
              <w:left w:val="single" w:sz="4" w:space="0" w:color="auto"/>
              <w:bottom w:val="single" w:sz="4" w:space="0" w:color="auto"/>
              <w:right w:val="single" w:sz="4" w:space="0" w:color="auto"/>
            </w:tcBorders>
            <w:vAlign w:val="center"/>
          </w:tcPr>
          <w:p w14:paraId="3BB0C719" w14:textId="77777777" w:rsidR="00097502" w:rsidRDefault="00097502" w:rsidP="00097502">
            <w:pPr>
              <w:jc w:val="cente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 практических и лабораторных занятий</w:t>
            </w:r>
          </w:p>
        </w:tc>
        <w:tc>
          <w:tcPr>
            <w:tcW w:w="389" w:type="pct"/>
            <w:tcBorders>
              <w:top w:val="single" w:sz="4" w:space="0" w:color="auto"/>
              <w:left w:val="single" w:sz="4" w:space="0" w:color="auto"/>
              <w:bottom w:val="single" w:sz="4" w:space="0" w:color="auto"/>
              <w:right w:val="single" w:sz="4" w:space="0" w:color="auto"/>
            </w:tcBorders>
          </w:tcPr>
          <w:p w14:paraId="07D2EC51" w14:textId="77777777" w:rsidR="00097502" w:rsidRDefault="00097502" w:rsidP="0009750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Объем, </w:t>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xml:space="preserve">. ч. / </w:t>
            </w:r>
            <w:r>
              <w:rPr>
                <w:rFonts w:ascii="Times New Roman" w:eastAsia="Times New Roman" w:hAnsi="Times New Roman" w:cs="Times New Roman"/>
                <w:b/>
                <w:sz w:val="24"/>
                <w:szCs w:val="24"/>
              </w:rPr>
              <w:br/>
              <w:t xml:space="preserve">в том числе </w:t>
            </w:r>
            <w:r>
              <w:rPr>
                <w:rFonts w:ascii="Times New Roman" w:eastAsia="Times New Roman" w:hAnsi="Times New Roman" w:cs="Times New Roman"/>
                <w:b/>
                <w:sz w:val="24"/>
                <w:szCs w:val="24"/>
              </w:rPr>
              <w:br/>
              <w:t xml:space="preserve">в форме </w:t>
            </w:r>
            <w:proofErr w:type="spellStart"/>
            <w:r>
              <w:rPr>
                <w:rFonts w:ascii="Times New Roman" w:eastAsia="Times New Roman" w:hAnsi="Times New Roman" w:cs="Times New Roman"/>
                <w:b/>
                <w:sz w:val="24"/>
                <w:szCs w:val="24"/>
              </w:rPr>
              <w:t>практ</w:t>
            </w:r>
            <w:proofErr w:type="spellEnd"/>
            <w:r>
              <w:rPr>
                <w:rFonts w:ascii="Times New Roman" w:eastAsia="Times New Roman" w:hAnsi="Times New Roman" w:cs="Times New Roman"/>
                <w:b/>
                <w:sz w:val="24"/>
                <w:szCs w:val="24"/>
              </w:rPr>
              <w:t>.</w:t>
            </w:r>
          </w:p>
          <w:p w14:paraId="41C097EC" w14:textId="77777777" w:rsidR="00097502" w:rsidRDefault="00097502" w:rsidP="00097502">
            <w:pPr>
              <w:jc w:val="center"/>
              <w:rPr>
                <w:rFonts w:ascii="Times New Roman" w:eastAsia="Times New Roman" w:hAnsi="Times New Roman" w:cs="Times New Roman"/>
                <w:b/>
              </w:rPr>
            </w:pPr>
            <w:proofErr w:type="spellStart"/>
            <w:r>
              <w:rPr>
                <w:rFonts w:ascii="Times New Roman" w:eastAsia="Times New Roman" w:hAnsi="Times New Roman" w:cs="Times New Roman"/>
                <w:b/>
                <w:sz w:val="24"/>
                <w:szCs w:val="24"/>
              </w:rPr>
              <w:t>подготов</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ч.</w:t>
            </w:r>
          </w:p>
        </w:tc>
        <w:tc>
          <w:tcPr>
            <w:tcW w:w="721" w:type="pct"/>
            <w:tcBorders>
              <w:top w:val="single" w:sz="4" w:space="0" w:color="auto"/>
              <w:left w:val="single" w:sz="4" w:space="0" w:color="auto"/>
              <w:bottom w:val="single" w:sz="4" w:space="0" w:color="auto"/>
              <w:right w:val="single" w:sz="4" w:space="0" w:color="auto"/>
            </w:tcBorders>
          </w:tcPr>
          <w:p w14:paraId="149110EE" w14:textId="77777777" w:rsidR="00097502" w:rsidRDefault="00097502" w:rsidP="00097502">
            <w:pPr>
              <w:jc w:val="center"/>
              <w:rPr>
                <w:rFonts w:ascii="Times New Roman" w:eastAsia="Times New Roman" w:hAnsi="Times New Roman" w:cs="Times New Roman"/>
                <w:b/>
              </w:rPr>
            </w:pPr>
            <w:r>
              <w:rPr>
                <w:rFonts w:ascii="Times New Roman" w:eastAsia="Times New Roman" w:hAnsi="Times New Roman" w:cs="Times New Roman"/>
                <w:b/>
                <w:sz w:val="24"/>
                <w:szCs w:val="24"/>
              </w:rPr>
              <w:t>Коды компете</w:t>
            </w:r>
            <w:r>
              <w:rPr>
                <w:rFonts w:ascii="Times New Roman" w:eastAsia="Times New Roman" w:hAnsi="Times New Roman" w:cs="Times New Roman"/>
                <w:b/>
                <w:sz w:val="24"/>
                <w:szCs w:val="24"/>
              </w:rPr>
              <w:t>н</w:t>
            </w:r>
            <w:r>
              <w:rPr>
                <w:rFonts w:ascii="Times New Roman" w:eastAsia="Times New Roman" w:hAnsi="Times New Roman" w:cs="Times New Roman"/>
                <w:b/>
                <w:sz w:val="24"/>
                <w:szCs w:val="24"/>
              </w:rPr>
              <w:t>ций, формиров</w:t>
            </w:r>
            <w:r>
              <w:rPr>
                <w:rFonts w:ascii="Times New Roman" w:eastAsia="Times New Roman" w:hAnsi="Times New Roman" w:cs="Times New Roman"/>
                <w:b/>
                <w:sz w:val="24"/>
                <w:szCs w:val="24"/>
              </w:rPr>
              <w:t>а</w:t>
            </w:r>
            <w:r>
              <w:rPr>
                <w:rFonts w:ascii="Times New Roman" w:eastAsia="Times New Roman" w:hAnsi="Times New Roman" w:cs="Times New Roman"/>
                <w:b/>
                <w:sz w:val="24"/>
                <w:szCs w:val="24"/>
              </w:rPr>
              <w:t>нию которых сп</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собствует элемент программы</w:t>
            </w:r>
          </w:p>
        </w:tc>
      </w:tr>
      <w:tr w:rsidR="00097502" w:rsidRPr="009832D4" w14:paraId="725F0B85" w14:textId="77777777" w:rsidTr="00097502">
        <w:trPr>
          <w:trHeight w:val="410"/>
        </w:trPr>
        <w:tc>
          <w:tcPr>
            <w:tcW w:w="3890" w:type="pct"/>
            <w:gridSpan w:val="3"/>
            <w:tcBorders>
              <w:top w:val="single" w:sz="4" w:space="0" w:color="auto"/>
              <w:left w:val="single" w:sz="4" w:space="0" w:color="auto"/>
              <w:bottom w:val="single" w:sz="4" w:space="0" w:color="auto"/>
              <w:right w:val="single" w:sz="4" w:space="0" w:color="auto"/>
            </w:tcBorders>
          </w:tcPr>
          <w:p w14:paraId="57128FB2" w14:textId="0C20A322" w:rsidR="00097502" w:rsidRPr="009832D4" w:rsidRDefault="00097502" w:rsidP="00097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097502">
              <w:rPr>
                <w:rFonts w:ascii="Times New Roman" w:hAnsi="Times New Roman"/>
                <w:b/>
                <w:bCs/>
                <w:sz w:val="24"/>
                <w:szCs w:val="24"/>
              </w:rPr>
              <w:t>Раздел</w:t>
            </w:r>
            <w:r w:rsidR="001376DC">
              <w:rPr>
                <w:rFonts w:ascii="Times New Roman" w:hAnsi="Times New Roman"/>
                <w:b/>
                <w:bCs/>
                <w:sz w:val="24"/>
                <w:szCs w:val="24"/>
              </w:rPr>
              <w:t xml:space="preserve"> </w:t>
            </w:r>
            <w:r w:rsidRPr="00097502">
              <w:rPr>
                <w:rFonts w:ascii="Times New Roman" w:hAnsi="Times New Roman"/>
                <w:b/>
                <w:bCs/>
                <w:sz w:val="24"/>
                <w:szCs w:val="24"/>
              </w:rPr>
              <w:t>1Общие</w:t>
            </w:r>
            <w:r>
              <w:rPr>
                <w:rFonts w:ascii="Times New Roman" w:hAnsi="Times New Roman"/>
                <w:b/>
                <w:bCs/>
                <w:sz w:val="24"/>
                <w:szCs w:val="24"/>
              </w:rPr>
              <w:t xml:space="preserve"> </w:t>
            </w:r>
            <w:r w:rsidRPr="00097502">
              <w:rPr>
                <w:rFonts w:ascii="Times New Roman" w:hAnsi="Times New Roman"/>
                <w:b/>
                <w:bCs/>
                <w:sz w:val="24"/>
                <w:szCs w:val="24"/>
              </w:rPr>
              <w:t>сведения</w:t>
            </w:r>
            <w:r>
              <w:rPr>
                <w:rFonts w:ascii="Times New Roman" w:hAnsi="Times New Roman"/>
                <w:b/>
                <w:bCs/>
                <w:sz w:val="24"/>
                <w:szCs w:val="24"/>
              </w:rPr>
              <w:t xml:space="preserve"> </w:t>
            </w:r>
            <w:r w:rsidRPr="00097502">
              <w:rPr>
                <w:rFonts w:ascii="Times New Roman" w:hAnsi="Times New Roman"/>
                <w:b/>
                <w:bCs/>
                <w:sz w:val="24"/>
                <w:szCs w:val="24"/>
              </w:rPr>
              <w:t>о</w:t>
            </w:r>
            <w:r>
              <w:rPr>
                <w:rFonts w:ascii="Times New Roman" w:hAnsi="Times New Roman"/>
                <w:b/>
                <w:bCs/>
                <w:sz w:val="24"/>
                <w:szCs w:val="24"/>
              </w:rPr>
              <w:t xml:space="preserve"> </w:t>
            </w:r>
            <w:r w:rsidRPr="00097502">
              <w:rPr>
                <w:rFonts w:ascii="Times New Roman" w:hAnsi="Times New Roman"/>
                <w:b/>
                <w:bCs/>
                <w:sz w:val="24"/>
                <w:szCs w:val="24"/>
              </w:rPr>
              <w:t>технологическом</w:t>
            </w:r>
            <w:r>
              <w:rPr>
                <w:rFonts w:ascii="Times New Roman" w:hAnsi="Times New Roman"/>
                <w:b/>
                <w:bCs/>
                <w:sz w:val="24"/>
                <w:szCs w:val="24"/>
              </w:rPr>
              <w:t xml:space="preserve"> </w:t>
            </w:r>
            <w:r w:rsidRPr="00097502">
              <w:rPr>
                <w:rFonts w:ascii="Times New Roman" w:hAnsi="Times New Roman"/>
                <w:b/>
                <w:bCs/>
                <w:sz w:val="24"/>
                <w:szCs w:val="24"/>
              </w:rPr>
              <w:t>оборудовании</w:t>
            </w:r>
          </w:p>
        </w:tc>
        <w:tc>
          <w:tcPr>
            <w:tcW w:w="389" w:type="pct"/>
            <w:tcBorders>
              <w:top w:val="single" w:sz="4" w:space="0" w:color="auto"/>
              <w:left w:val="single" w:sz="4" w:space="0" w:color="auto"/>
              <w:bottom w:val="single" w:sz="4" w:space="0" w:color="auto"/>
              <w:right w:val="single" w:sz="4" w:space="0" w:color="auto"/>
            </w:tcBorders>
          </w:tcPr>
          <w:p w14:paraId="7E1F8C02" w14:textId="74256468" w:rsidR="00097502" w:rsidRPr="009832D4" w:rsidRDefault="00D16577" w:rsidP="00D22598">
            <w:pPr>
              <w:tabs>
                <w:tab w:val="left" w:pos="1832"/>
              </w:tabs>
              <w:suppressAutoHyphens/>
              <w:jc w:val="center"/>
              <w:rPr>
                <w:rFonts w:ascii="Times New Roman" w:hAnsi="Times New Roman"/>
                <w:b/>
                <w:bCs/>
                <w:sz w:val="24"/>
                <w:szCs w:val="24"/>
              </w:rPr>
            </w:pPr>
            <w:r>
              <w:rPr>
                <w:rFonts w:ascii="Times New Roman" w:hAnsi="Times New Roman"/>
                <w:b/>
                <w:bCs/>
                <w:sz w:val="24"/>
                <w:szCs w:val="24"/>
              </w:rPr>
              <w:t>2</w:t>
            </w:r>
            <w:r w:rsidR="00D22598">
              <w:rPr>
                <w:rFonts w:ascii="Times New Roman" w:hAnsi="Times New Roman"/>
                <w:b/>
                <w:bCs/>
                <w:sz w:val="24"/>
                <w:szCs w:val="24"/>
              </w:rPr>
              <w:t>4</w:t>
            </w:r>
          </w:p>
        </w:tc>
        <w:tc>
          <w:tcPr>
            <w:tcW w:w="721" w:type="pct"/>
            <w:vMerge w:val="restart"/>
            <w:tcBorders>
              <w:top w:val="single" w:sz="4" w:space="0" w:color="auto"/>
              <w:left w:val="single" w:sz="4" w:space="0" w:color="auto"/>
              <w:right w:val="single" w:sz="4" w:space="0" w:color="auto"/>
            </w:tcBorders>
            <w:vAlign w:val="center"/>
          </w:tcPr>
          <w:p w14:paraId="1B4B1B98" w14:textId="77777777" w:rsidR="00097502" w:rsidRPr="00A63F63" w:rsidRDefault="00097502" w:rsidP="00097502">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43AEA513" w14:textId="4940F226" w:rsidR="00097502" w:rsidRPr="009755FB" w:rsidRDefault="00097502" w:rsidP="00097502">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sidR="00D16577">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sidR="00D16577">
              <w:rPr>
                <w:rFonts w:ascii="Times New Roman" w:eastAsia="Times New Roman" w:hAnsi="Times New Roman" w:cs="Times New Roman"/>
                <w:sz w:val="24"/>
                <w:szCs w:val="24"/>
              </w:rPr>
              <w:t>2.4</w:t>
            </w:r>
          </w:p>
          <w:p w14:paraId="1DFF9E0D" w14:textId="49D34668" w:rsidR="00097502" w:rsidRPr="00A63F63" w:rsidRDefault="00097502" w:rsidP="00D16577">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w:t>
            </w:r>
            <w:r w:rsidR="00D16577">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sidR="00D16577">
              <w:rPr>
                <w:rFonts w:ascii="Times New Roman" w:eastAsia="Times New Roman" w:hAnsi="Times New Roman" w:cs="Times New Roman"/>
                <w:sz w:val="24"/>
                <w:szCs w:val="24"/>
              </w:rPr>
              <w:t>1-ПК3.4</w:t>
            </w:r>
          </w:p>
        </w:tc>
      </w:tr>
      <w:tr w:rsidR="00097502" w:rsidRPr="009832D4" w14:paraId="79D9192F" w14:textId="77777777" w:rsidTr="00097502">
        <w:trPr>
          <w:trHeight w:val="282"/>
        </w:trPr>
        <w:tc>
          <w:tcPr>
            <w:tcW w:w="678" w:type="pct"/>
            <w:vMerge w:val="restart"/>
            <w:tcBorders>
              <w:top w:val="single" w:sz="4" w:space="0" w:color="auto"/>
              <w:left w:val="single" w:sz="4" w:space="0" w:color="auto"/>
              <w:right w:val="single" w:sz="4" w:space="0" w:color="auto"/>
            </w:tcBorders>
          </w:tcPr>
          <w:p w14:paraId="187499A7" w14:textId="77777777" w:rsidR="00097502" w:rsidRPr="00097502" w:rsidRDefault="00097502" w:rsidP="00097502">
            <w:pPr>
              <w:pStyle w:val="TableParagraph"/>
              <w:spacing w:line="247" w:lineRule="exact"/>
              <w:rPr>
                <w:b/>
                <w:spacing w:val="-6"/>
                <w:sz w:val="24"/>
                <w:szCs w:val="24"/>
              </w:rPr>
            </w:pPr>
            <w:r w:rsidRPr="00097502">
              <w:rPr>
                <w:b/>
                <w:spacing w:val="-6"/>
                <w:sz w:val="24"/>
                <w:szCs w:val="24"/>
              </w:rPr>
              <w:t>Тема 1.1.</w:t>
            </w:r>
          </w:p>
          <w:p w14:paraId="6560DF23" w14:textId="0F608EE9" w:rsidR="00097502" w:rsidRPr="00097502" w:rsidRDefault="00097502" w:rsidP="00097502">
            <w:pPr>
              <w:pStyle w:val="TableParagraph"/>
              <w:spacing w:line="247" w:lineRule="exact"/>
              <w:rPr>
                <w:b/>
                <w:spacing w:val="-6"/>
                <w:sz w:val="24"/>
                <w:szCs w:val="24"/>
              </w:rPr>
            </w:pPr>
            <w:r w:rsidRPr="00097502">
              <w:rPr>
                <w:b/>
                <w:spacing w:val="-6"/>
                <w:sz w:val="24"/>
                <w:szCs w:val="24"/>
              </w:rPr>
              <w:t>Структура отра</w:t>
            </w:r>
            <w:r w:rsidRPr="00097502">
              <w:rPr>
                <w:b/>
                <w:spacing w:val="-6"/>
                <w:sz w:val="24"/>
                <w:szCs w:val="24"/>
              </w:rPr>
              <w:t>с</w:t>
            </w:r>
            <w:r w:rsidRPr="00097502">
              <w:rPr>
                <w:b/>
                <w:spacing w:val="-6"/>
                <w:sz w:val="24"/>
                <w:szCs w:val="24"/>
              </w:rPr>
              <w:t>ли.</w:t>
            </w:r>
            <w:r w:rsidR="00423269">
              <w:rPr>
                <w:b/>
                <w:spacing w:val="-6"/>
                <w:sz w:val="24"/>
                <w:szCs w:val="24"/>
              </w:rPr>
              <w:t xml:space="preserve"> </w:t>
            </w:r>
            <w:r w:rsidRPr="00097502">
              <w:rPr>
                <w:b/>
                <w:spacing w:val="-6"/>
                <w:sz w:val="24"/>
                <w:szCs w:val="24"/>
              </w:rPr>
              <w:t>Типы</w:t>
            </w:r>
            <w:r>
              <w:rPr>
                <w:b/>
                <w:spacing w:val="-6"/>
                <w:sz w:val="24"/>
                <w:szCs w:val="24"/>
              </w:rPr>
              <w:t xml:space="preserve"> </w:t>
            </w:r>
            <w:r w:rsidRPr="00097502">
              <w:rPr>
                <w:b/>
                <w:spacing w:val="-6"/>
                <w:sz w:val="24"/>
                <w:szCs w:val="24"/>
              </w:rPr>
              <w:t>пре</w:t>
            </w:r>
            <w:r w:rsidRPr="00097502">
              <w:rPr>
                <w:b/>
                <w:spacing w:val="-6"/>
                <w:sz w:val="24"/>
                <w:szCs w:val="24"/>
              </w:rPr>
              <w:t>д</w:t>
            </w:r>
            <w:r w:rsidRPr="00097502">
              <w:rPr>
                <w:b/>
                <w:spacing w:val="-6"/>
                <w:sz w:val="24"/>
                <w:szCs w:val="24"/>
              </w:rPr>
              <w:t>приятий.</w:t>
            </w:r>
          </w:p>
          <w:p w14:paraId="20C8934F" w14:textId="35346E46" w:rsidR="00097502" w:rsidRPr="00097502" w:rsidRDefault="00097502" w:rsidP="00097502">
            <w:pPr>
              <w:pStyle w:val="TableParagraph"/>
              <w:spacing w:line="247" w:lineRule="exact"/>
              <w:rPr>
                <w:b/>
                <w:spacing w:val="-6"/>
                <w:sz w:val="24"/>
                <w:szCs w:val="24"/>
              </w:rPr>
            </w:pPr>
            <w:r w:rsidRPr="00097502">
              <w:rPr>
                <w:b/>
                <w:spacing w:val="-6"/>
                <w:sz w:val="24"/>
                <w:szCs w:val="24"/>
              </w:rPr>
              <w:t>Классификаци</w:t>
            </w:r>
            <w:r>
              <w:rPr>
                <w:b/>
                <w:spacing w:val="-6"/>
                <w:sz w:val="24"/>
                <w:szCs w:val="24"/>
              </w:rPr>
              <w:t>я</w:t>
            </w:r>
          </w:p>
          <w:p w14:paraId="27ED5EA5" w14:textId="74248108" w:rsidR="00097502" w:rsidRPr="00672596" w:rsidRDefault="00097502" w:rsidP="00097502">
            <w:pPr>
              <w:pStyle w:val="TableParagraph"/>
              <w:spacing w:line="247" w:lineRule="exact"/>
              <w:rPr>
                <w:sz w:val="24"/>
                <w:szCs w:val="24"/>
              </w:rPr>
            </w:pPr>
            <w:r w:rsidRPr="00097502">
              <w:rPr>
                <w:b/>
                <w:spacing w:val="-6"/>
                <w:sz w:val="24"/>
                <w:szCs w:val="24"/>
              </w:rPr>
              <w:t>оборудования</w:t>
            </w:r>
          </w:p>
        </w:tc>
        <w:tc>
          <w:tcPr>
            <w:tcW w:w="3212" w:type="pct"/>
            <w:gridSpan w:val="2"/>
            <w:tcBorders>
              <w:top w:val="single" w:sz="4" w:space="0" w:color="auto"/>
              <w:left w:val="single" w:sz="4" w:space="0" w:color="auto"/>
              <w:bottom w:val="single" w:sz="4" w:space="0" w:color="auto"/>
              <w:right w:val="single" w:sz="4" w:space="0" w:color="auto"/>
            </w:tcBorders>
          </w:tcPr>
          <w:p w14:paraId="5854A0E7" w14:textId="1ADD628F" w:rsidR="00097502" w:rsidRPr="00672596" w:rsidRDefault="00097502" w:rsidP="00097502">
            <w:pPr>
              <w:pStyle w:val="TableParagraph"/>
              <w:tabs>
                <w:tab w:val="left" w:pos="1832"/>
              </w:tabs>
              <w:spacing w:line="232" w:lineRule="exact"/>
              <w:rPr>
                <w:b/>
                <w:sz w:val="24"/>
                <w:szCs w:val="24"/>
              </w:rPr>
            </w:pPr>
            <w:r w:rsidRPr="00672596">
              <w:rPr>
                <w:b/>
                <w:spacing w:val="-1"/>
                <w:sz w:val="24"/>
                <w:szCs w:val="24"/>
              </w:rPr>
              <w:t>Содержание</w:t>
            </w:r>
            <w:r w:rsidRPr="00672596">
              <w:rPr>
                <w:b/>
                <w:spacing w:val="-11"/>
                <w:sz w:val="24"/>
                <w:szCs w:val="24"/>
              </w:rPr>
              <w:t xml:space="preserve"> </w:t>
            </w:r>
          </w:p>
        </w:tc>
        <w:tc>
          <w:tcPr>
            <w:tcW w:w="389" w:type="pct"/>
            <w:tcBorders>
              <w:top w:val="single" w:sz="4" w:space="0" w:color="auto"/>
              <w:left w:val="single" w:sz="4" w:space="0" w:color="auto"/>
              <w:bottom w:val="single" w:sz="4" w:space="0" w:color="auto"/>
              <w:right w:val="single" w:sz="4" w:space="0" w:color="auto"/>
            </w:tcBorders>
          </w:tcPr>
          <w:p w14:paraId="41ADAA44" w14:textId="195E42C2" w:rsidR="00097502" w:rsidRPr="00672596" w:rsidRDefault="00D22598" w:rsidP="00D16577">
            <w:pPr>
              <w:pStyle w:val="TableParagraph"/>
              <w:tabs>
                <w:tab w:val="left" w:pos="1832"/>
              </w:tabs>
              <w:jc w:val="center"/>
              <w:rPr>
                <w:sz w:val="24"/>
                <w:szCs w:val="24"/>
              </w:rPr>
            </w:pPr>
            <w:r>
              <w:rPr>
                <w:sz w:val="24"/>
                <w:szCs w:val="24"/>
              </w:rPr>
              <w:t>10</w:t>
            </w:r>
          </w:p>
        </w:tc>
        <w:tc>
          <w:tcPr>
            <w:tcW w:w="721" w:type="pct"/>
            <w:vMerge/>
            <w:tcBorders>
              <w:left w:val="single" w:sz="4" w:space="0" w:color="auto"/>
              <w:right w:val="single" w:sz="4" w:space="0" w:color="auto"/>
            </w:tcBorders>
          </w:tcPr>
          <w:p w14:paraId="3E69BF35" w14:textId="77777777" w:rsidR="00097502" w:rsidRPr="009832D4" w:rsidRDefault="00097502" w:rsidP="00097502">
            <w:pPr>
              <w:suppressAutoHyphens/>
              <w:jc w:val="center"/>
              <w:rPr>
                <w:rFonts w:ascii="Times New Roman" w:hAnsi="Times New Roman"/>
                <w:b/>
                <w:bCs/>
                <w:sz w:val="24"/>
                <w:szCs w:val="24"/>
              </w:rPr>
            </w:pPr>
          </w:p>
        </w:tc>
      </w:tr>
      <w:tr w:rsidR="00097502" w:rsidRPr="009832D4" w14:paraId="7CF774DD" w14:textId="77777777" w:rsidTr="00097502">
        <w:trPr>
          <w:trHeight w:val="537"/>
        </w:trPr>
        <w:tc>
          <w:tcPr>
            <w:tcW w:w="678" w:type="pct"/>
            <w:vMerge/>
            <w:tcBorders>
              <w:left w:val="single" w:sz="4" w:space="0" w:color="auto"/>
              <w:right w:val="single" w:sz="4" w:space="0" w:color="auto"/>
            </w:tcBorders>
          </w:tcPr>
          <w:p w14:paraId="18A8247A" w14:textId="77777777" w:rsidR="00097502" w:rsidRPr="00672596" w:rsidRDefault="00097502" w:rsidP="00097502">
            <w:pPr>
              <w:suppressAutoHyphens/>
              <w:jc w:val="center"/>
              <w:rPr>
                <w:rFonts w:ascii="Times New Roman" w:hAnsi="Times New Roman" w:cs="Times New Roman"/>
                <w:b/>
                <w:bCs/>
                <w:sz w:val="24"/>
                <w:szCs w:val="24"/>
              </w:rPr>
            </w:pPr>
          </w:p>
        </w:tc>
        <w:tc>
          <w:tcPr>
            <w:tcW w:w="3212" w:type="pct"/>
            <w:gridSpan w:val="2"/>
            <w:tcBorders>
              <w:top w:val="single" w:sz="4" w:space="0" w:color="auto"/>
              <w:left w:val="single" w:sz="4" w:space="0" w:color="auto"/>
              <w:bottom w:val="single" w:sz="4" w:space="0" w:color="auto"/>
              <w:right w:val="single" w:sz="4" w:space="0" w:color="auto"/>
            </w:tcBorders>
          </w:tcPr>
          <w:p w14:paraId="690D595E" w14:textId="3F1D0659" w:rsidR="00097502" w:rsidRPr="00672596" w:rsidRDefault="00097502" w:rsidP="00097502">
            <w:pPr>
              <w:pStyle w:val="TableParagraph"/>
              <w:tabs>
                <w:tab w:val="left" w:pos="1832"/>
              </w:tabs>
              <w:rPr>
                <w:bCs/>
                <w:sz w:val="24"/>
                <w:szCs w:val="24"/>
              </w:rPr>
            </w:pPr>
            <w:r w:rsidRPr="00097502">
              <w:rPr>
                <w:sz w:val="24"/>
                <w:szCs w:val="24"/>
              </w:rPr>
              <w:t>1Структура</w:t>
            </w:r>
            <w:r>
              <w:rPr>
                <w:sz w:val="24"/>
                <w:szCs w:val="24"/>
              </w:rPr>
              <w:t xml:space="preserve"> </w:t>
            </w:r>
            <w:r w:rsidRPr="00097502">
              <w:rPr>
                <w:sz w:val="24"/>
                <w:szCs w:val="24"/>
              </w:rPr>
              <w:t>отрасли.</w:t>
            </w:r>
            <w:r>
              <w:rPr>
                <w:sz w:val="24"/>
                <w:szCs w:val="24"/>
              </w:rPr>
              <w:t xml:space="preserve"> </w:t>
            </w:r>
            <w:r w:rsidRPr="00097502">
              <w:rPr>
                <w:sz w:val="24"/>
                <w:szCs w:val="24"/>
              </w:rPr>
              <w:t>Типы</w:t>
            </w:r>
            <w:r>
              <w:rPr>
                <w:sz w:val="24"/>
                <w:szCs w:val="24"/>
              </w:rPr>
              <w:t xml:space="preserve"> </w:t>
            </w:r>
            <w:r w:rsidRPr="00097502">
              <w:rPr>
                <w:sz w:val="24"/>
                <w:szCs w:val="24"/>
              </w:rPr>
              <w:t>предприятий</w:t>
            </w:r>
            <w:r>
              <w:rPr>
                <w:sz w:val="24"/>
                <w:szCs w:val="24"/>
              </w:rPr>
              <w:t xml:space="preserve">. </w:t>
            </w:r>
            <w:r w:rsidRPr="00097502">
              <w:rPr>
                <w:sz w:val="24"/>
                <w:szCs w:val="24"/>
              </w:rPr>
              <w:t>Структура,</w:t>
            </w:r>
            <w:r>
              <w:rPr>
                <w:sz w:val="24"/>
                <w:szCs w:val="24"/>
              </w:rPr>
              <w:t xml:space="preserve"> </w:t>
            </w:r>
            <w:r w:rsidRPr="00097502">
              <w:rPr>
                <w:sz w:val="24"/>
                <w:szCs w:val="24"/>
              </w:rPr>
              <w:t>состояние и перспективы развития о</w:t>
            </w:r>
            <w:r w:rsidRPr="00097502">
              <w:rPr>
                <w:sz w:val="24"/>
                <w:szCs w:val="24"/>
              </w:rPr>
              <w:t>т</w:t>
            </w:r>
            <w:r w:rsidRPr="00097502">
              <w:rPr>
                <w:sz w:val="24"/>
                <w:szCs w:val="24"/>
              </w:rPr>
              <w:t>расли. Схема</w:t>
            </w:r>
            <w:r>
              <w:rPr>
                <w:sz w:val="24"/>
                <w:szCs w:val="24"/>
              </w:rPr>
              <w:t xml:space="preserve"> </w:t>
            </w:r>
            <w:r w:rsidRPr="00097502">
              <w:rPr>
                <w:sz w:val="24"/>
                <w:szCs w:val="24"/>
              </w:rPr>
              <w:t>управления</w:t>
            </w:r>
            <w:r>
              <w:rPr>
                <w:sz w:val="24"/>
                <w:szCs w:val="24"/>
              </w:rPr>
              <w:t xml:space="preserve"> </w:t>
            </w:r>
            <w:r w:rsidRPr="00097502">
              <w:rPr>
                <w:sz w:val="24"/>
                <w:szCs w:val="24"/>
              </w:rPr>
              <w:t>предприятиями</w:t>
            </w:r>
            <w:r>
              <w:rPr>
                <w:sz w:val="24"/>
                <w:szCs w:val="24"/>
              </w:rPr>
              <w:t xml:space="preserve"> </w:t>
            </w:r>
            <w:r w:rsidRPr="00097502">
              <w:rPr>
                <w:sz w:val="24"/>
                <w:szCs w:val="24"/>
              </w:rPr>
              <w:t>различных</w:t>
            </w:r>
            <w:r>
              <w:rPr>
                <w:sz w:val="24"/>
                <w:szCs w:val="24"/>
              </w:rPr>
              <w:t xml:space="preserve"> </w:t>
            </w:r>
            <w:r w:rsidRPr="00097502">
              <w:rPr>
                <w:sz w:val="24"/>
                <w:szCs w:val="24"/>
              </w:rPr>
              <w:t>форм</w:t>
            </w:r>
            <w:r>
              <w:rPr>
                <w:sz w:val="24"/>
                <w:szCs w:val="24"/>
              </w:rPr>
              <w:t xml:space="preserve"> </w:t>
            </w:r>
            <w:r w:rsidRPr="00097502">
              <w:rPr>
                <w:sz w:val="24"/>
                <w:szCs w:val="24"/>
              </w:rPr>
              <w:t>собственности.</w:t>
            </w:r>
          </w:p>
        </w:tc>
        <w:tc>
          <w:tcPr>
            <w:tcW w:w="389" w:type="pct"/>
            <w:tcBorders>
              <w:top w:val="single" w:sz="4" w:space="0" w:color="auto"/>
              <w:left w:val="single" w:sz="4" w:space="0" w:color="auto"/>
              <w:bottom w:val="single" w:sz="4" w:space="0" w:color="auto"/>
              <w:right w:val="single" w:sz="4" w:space="0" w:color="auto"/>
            </w:tcBorders>
          </w:tcPr>
          <w:p w14:paraId="402A4A3C" w14:textId="051A9622" w:rsidR="00097502" w:rsidRPr="00672596" w:rsidRDefault="00D16577" w:rsidP="00097502">
            <w:pPr>
              <w:tabs>
                <w:tab w:val="left" w:pos="1832"/>
              </w:tabs>
              <w:suppressAutoHyphens/>
              <w:jc w:val="center"/>
              <w:rPr>
                <w:rFonts w:ascii="Times New Roman" w:hAnsi="Times New Roman" w:cs="Times New Roman"/>
                <w:bCs/>
                <w:i/>
                <w:sz w:val="24"/>
                <w:szCs w:val="24"/>
              </w:rPr>
            </w:pPr>
            <w:r>
              <w:rPr>
                <w:rFonts w:ascii="Times New Roman" w:hAnsi="Times New Roman" w:cs="Times New Roman"/>
                <w:sz w:val="24"/>
                <w:szCs w:val="24"/>
              </w:rPr>
              <w:t>4</w:t>
            </w:r>
          </w:p>
        </w:tc>
        <w:tc>
          <w:tcPr>
            <w:tcW w:w="721" w:type="pct"/>
            <w:vMerge/>
            <w:tcBorders>
              <w:left w:val="single" w:sz="4" w:space="0" w:color="auto"/>
              <w:right w:val="single" w:sz="4" w:space="0" w:color="auto"/>
            </w:tcBorders>
          </w:tcPr>
          <w:p w14:paraId="316EA688" w14:textId="77777777" w:rsidR="00097502" w:rsidRPr="009832D4" w:rsidRDefault="00097502" w:rsidP="00097502">
            <w:pPr>
              <w:suppressAutoHyphens/>
              <w:jc w:val="center"/>
              <w:rPr>
                <w:rFonts w:ascii="Times New Roman" w:hAnsi="Times New Roman"/>
                <w:b/>
                <w:bCs/>
                <w:sz w:val="24"/>
                <w:szCs w:val="24"/>
              </w:rPr>
            </w:pPr>
          </w:p>
        </w:tc>
      </w:tr>
      <w:tr w:rsidR="00097502" w:rsidRPr="009832D4" w14:paraId="3913D22F" w14:textId="77777777" w:rsidTr="00097502">
        <w:trPr>
          <w:trHeight w:val="568"/>
        </w:trPr>
        <w:tc>
          <w:tcPr>
            <w:tcW w:w="678" w:type="pct"/>
            <w:vMerge/>
            <w:tcBorders>
              <w:left w:val="single" w:sz="4" w:space="0" w:color="auto"/>
              <w:bottom w:val="single" w:sz="4" w:space="0" w:color="auto"/>
              <w:right w:val="single" w:sz="4" w:space="0" w:color="auto"/>
            </w:tcBorders>
          </w:tcPr>
          <w:p w14:paraId="3C4B2ABC" w14:textId="77777777" w:rsidR="00097502" w:rsidRPr="00672596" w:rsidRDefault="00097502" w:rsidP="00097502">
            <w:pPr>
              <w:suppressAutoHyphens/>
              <w:jc w:val="center"/>
              <w:rPr>
                <w:rFonts w:ascii="Times New Roman" w:hAnsi="Times New Roman" w:cs="Times New Roman"/>
                <w:b/>
                <w:bCs/>
                <w:sz w:val="24"/>
                <w:szCs w:val="24"/>
              </w:rPr>
            </w:pPr>
          </w:p>
        </w:tc>
        <w:tc>
          <w:tcPr>
            <w:tcW w:w="3212" w:type="pct"/>
            <w:gridSpan w:val="2"/>
            <w:tcBorders>
              <w:top w:val="single" w:sz="4" w:space="0" w:color="auto"/>
              <w:left w:val="single" w:sz="4" w:space="0" w:color="auto"/>
              <w:bottom w:val="single" w:sz="4" w:space="0" w:color="auto"/>
              <w:right w:val="single" w:sz="4" w:space="0" w:color="auto"/>
            </w:tcBorders>
          </w:tcPr>
          <w:p w14:paraId="41DC3947" w14:textId="77777777" w:rsidR="00097502" w:rsidRPr="00097502" w:rsidRDefault="00097502" w:rsidP="00097502">
            <w:pPr>
              <w:pStyle w:val="TableParagraph"/>
              <w:tabs>
                <w:tab w:val="left" w:pos="1832"/>
              </w:tabs>
              <w:rPr>
                <w:sz w:val="24"/>
                <w:szCs w:val="24"/>
              </w:rPr>
            </w:pPr>
            <w:r w:rsidRPr="00097502">
              <w:rPr>
                <w:sz w:val="24"/>
                <w:szCs w:val="24"/>
              </w:rPr>
              <w:t>2 Классификация оборудования. Классификация оборудования по назначению, характеру воздействия на продукт, характеру рабочего цикла, степени механизации и</w:t>
            </w:r>
          </w:p>
          <w:p w14:paraId="2AB3503B" w14:textId="388E1DE1" w:rsidR="00097502" w:rsidRPr="00097502" w:rsidRDefault="00097502" w:rsidP="00097502">
            <w:pPr>
              <w:tabs>
                <w:tab w:val="left" w:pos="1832"/>
              </w:tabs>
              <w:suppressAutoHyphens/>
              <w:rPr>
                <w:rFonts w:ascii="Times New Roman" w:hAnsi="Times New Roman" w:cs="Times New Roman"/>
                <w:bCs/>
                <w:sz w:val="24"/>
                <w:szCs w:val="24"/>
              </w:rPr>
            </w:pPr>
            <w:r w:rsidRPr="00097502">
              <w:rPr>
                <w:rFonts w:ascii="Times New Roman" w:hAnsi="Times New Roman" w:cs="Times New Roman"/>
                <w:sz w:val="24"/>
                <w:szCs w:val="24"/>
              </w:rPr>
              <w:t>автоматизации. Основные требования, предъявляемые к технологическому оборудованию</w:t>
            </w:r>
          </w:p>
        </w:tc>
        <w:tc>
          <w:tcPr>
            <w:tcW w:w="389" w:type="pct"/>
            <w:tcBorders>
              <w:top w:val="single" w:sz="4" w:space="0" w:color="auto"/>
              <w:left w:val="single" w:sz="4" w:space="0" w:color="auto"/>
              <w:bottom w:val="single" w:sz="4" w:space="0" w:color="auto"/>
              <w:right w:val="single" w:sz="4" w:space="0" w:color="auto"/>
            </w:tcBorders>
          </w:tcPr>
          <w:p w14:paraId="3C19AA6C" w14:textId="6ED8C878" w:rsidR="00097502" w:rsidRPr="00672596" w:rsidRDefault="00D22598" w:rsidP="00097502">
            <w:pPr>
              <w:tabs>
                <w:tab w:val="left" w:pos="1832"/>
              </w:tabs>
              <w:suppressAutoHyphens/>
              <w:jc w:val="center"/>
              <w:rPr>
                <w:rFonts w:ascii="Times New Roman" w:hAnsi="Times New Roman" w:cs="Times New Roman"/>
                <w:bCs/>
                <w:i/>
                <w:sz w:val="24"/>
                <w:szCs w:val="24"/>
              </w:rPr>
            </w:pPr>
            <w:r>
              <w:rPr>
                <w:rFonts w:ascii="Times New Roman" w:hAnsi="Times New Roman" w:cs="Times New Roman"/>
                <w:sz w:val="24"/>
                <w:szCs w:val="24"/>
              </w:rPr>
              <w:t>6</w:t>
            </w:r>
          </w:p>
        </w:tc>
        <w:tc>
          <w:tcPr>
            <w:tcW w:w="721" w:type="pct"/>
            <w:vMerge/>
            <w:tcBorders>
              <w:left w:val="single" w:sz="4" w:space="0" w:color="auto"/>
              <w:bottom w:val="single" w:sz="4" w:space="0" w:color="auto"/>
              <w:right w:val="single" w:sz="4" w:space="0" w:color="auto"/>
            </w:tcBorders>
          </w:tcPr>
          <w:p w14:paraId="3FABB38C" w14:textId="77777777" w:rsidR="00097502" w:rsidRPr="009832D4" w:rsidRDefault="00097502" w:rsidP="00097502">
            <w:pPr>
              <w:suppressAutoHyphens/>
              <w:jc w:val="center"/>
              <w:rPr>
                <w:rFonts w:ascii="Times New Roman" w:hAnsi="Times New Roman"/>
                <w:b/>
                <w:bCs/>
                <w:sz w:val="24"/>
                <w:szCs w:val="24"/>
              </w:rPr>
            </w:pPr>
          </w:p>
        </w:tc>
      </w:tr>
      <w:tr w:rsidR="00D16577" w:rsidRPr="009832D4" w14:paraId="6A3350EA" w14:textId="77777777" w:rsidTr="00D16577">
        <w:trPr>
          <w:trHeight w:val="232"/>
        </w:trPr>
        <w:tc>
          <w:tcPr>
            <w:tcW w:w="678" w:type="pct"/>
            <w:vMerge w:val="restart"/>
            <w:tcBorders>
              <w:left w:val="single" w:sz="4" w:space="0" w:color="auto"/>
              <w:right w:val="single" w:sz="4" w:space="0" w:color="auto"/>
            </w:tcBorders>
          </w:tcPr>
          <w:p w14:paraId="4C9C7B7B" w14:textId="77777777" w:rsidR="00D16577" w:rsidRPr="00097502" w:rsidRDefault="00D16577" w:rsidP="00097502">
            <w:pPr>
              <w:suppressAutoHyphens/>
              <w:rPr>
                <w:rFonts w:ascii="Times New Roman" w:hAnsi="Times New Roman" w:cs="Times New Roman"/>
                <w:b/>
                <w:bCs/>
                <w:sz w:val="24"/>
                <w:szCs w:val="24"/>
              </w:rPr>
            </w:pPr>
            <w:r w:rsidRPr="00097502">
              <w:rPr>
                <w:rFonts w:ascii="Times New Roman" w:hAnsi="Times New Roman" w:cs="Times New Roman"/>
                <w:b/>
                <w:bCs/>
                <w:sz w:val="24"/>
                <w:szCs w:val="24"/>
              </w:rPr>
              <w:t>Тема 1.2.</w:t>
            </w:r>
          </w:p>
          <w:p w14:paraId="0CDF6119" w14:textId="3A7E3545" w:rsidR="00D16577" w:rsidRPr="00097502" w:rsidRDefault="00D16577" w:rsidP="00097502">
            <w:pPr>
              <w:suppressAutoHyphens/>
              <w:rPr>
                <w:rFonts w:ascii="Times New Roman" w:hAnsi="Times New Roman" w:cs="Times New Roman"/>
                <w:b/>
                <w:bCs/>
                <w:sz w:val="24"/>
                <w:szCs w:val="24"/>
              </w:rPr>
            </w:pPr>
            <w:r w:rsidRPr="00097502">
              <w:rPr>
                <w:rFonts w:ascii="Times New Roman" w:hAnsi="Times New Roman" w:cs="Times New Roman"/>
                <w:b/>
                <w:bCs/>
                <w:sz w:val="24"/>
                <w:szCs w:val="24"/>
              </w:rPr>
              <w:t>Машинно-</w:t>
            </w:r>
          </w:p>
          <w:p w14:paraId="3D3FFBFC" w14:textId="4E23C107" w:rsidR="00D16577" w:rsidRPr="00097502" w:rsidRDefault="00D16577" w:rsidP="00097502">
            <w:pPr>
              <w:suppressAutoHyphens/>
              <w:rPr>
                <w:rFonts w:ascii="Times New Roman" w:hAnsi="Times New Roman" w:cs="Times New Roman"/>
                <w:b/>
                <w:bCs/>
                <w:sz w:val="24"/>
                <w:szCs w:val="24"/>
              </w:rPr>
            </w:pPr>
            <w:r w:rsidRPr="00097502">
              <w:rPr>
                <w:rFonts w:ascii="Times New Roman" w:hAnsi="Times New Roman" w:cs="Times New Roman"/>
                <w:b/>
                <w:bCs/>
                <w:sz w:val="24"/>
                <w:szCs w:val="24"/>
              </w:rPr>
              <w:t>аппаратные</w:t>
            </w:r>
            <w:r>
              <w:rPr>
                <w:rFonts w:ascii="Times New Roman" w:hAnsi="Times New Roman" w:cs="Times New Roman"/>
                <w:b/>
                <w:bCs/>
                <w:sz w:val="24"/>
                <w:szCs w:val="24"/>
              </w:rPr>
              <w:t xml:space="preserve"> </w:t>
            </w:r>
            <w:r w:rsidRPr="00097502">
              <w:rPr>
                <w:rFonts w:ascii="Times New Roman" w:hAnsi="Times New Roman" w:cs="Times New Roman"/>
                <w:b/>
                <w:bCs/>
                <w:sz w:val="24"/>
                <w:szCs w:val="24"/>
              </w:rPr>
              <w:t>схем</w:t>
            </w:r>
          </w:p>
          <w:p w14:paraId="17ED686D" w14:textId="3E48D35C" w:rsidR="00D16577" w:rsidRPr="00097502" w:rsidRDefault="00D16577" w:rsidP="00097502">
            <w:pPr>
              <w:suppressAutoHyphens/>
              <w:rPr>
                <w:rFonts w:ascii="Times New Roman" w:hAnsi="Times New Roman" w:cs="Times New Roman"/>
                <w:b/>
                <w:bCs/>
                <w:sz w:val="24"/>
                <w:szCs w:val="24"/>
              </w:rPr>
            </w:pPr>
            <w:r w:rsidRPr="00097502">
              <w:rPr>
                <w:rFonts w:ascii="Times New Roman" w:hAnsi="Times New Roman" w:cs="Times New Roman"/>
                <w:b/>
                <w:bCs/>
                <w:sz w:val="24"/>
                <w:szCs w:val="24"/>
              </w:rPr>
              <w:t>ы</w:t>
            </w:r>
            <w:r>
              <w:rPr>
                <w:rFonts w:ascii="Times New Roman" w:hAnsi="Times New Roman" w:cs="Times New Roman"/>
                <w:b/>
                <w:bCs/>
                <w:sz w:val="24"/>
                <w:szCs w:val="24"/>
              </w:rPr>
              <w:t xml:space="preserve"> </w:t>
            </w:r>
            <w:r w:rsidRPr="00097502">
              <w:rPr>
                <w:rFonts w:ascii="Times New Roman" w:hAnsi="Times New Roman" w:cs="Times New Roman"/>
                <w:b/>
                <w:bCs/>
                <w:sz w:val="24"/>
                <w:szCs w:val="24"/>
              </w:rPr>
              <w:t>линий.</w:t>
            </w:r>
          </w:p>
          <w:p w14:paraId="6AE9FA07" w14:textId="4981FD40" w:rsidR="00D16577" w:rsidRPr="00097502" w:rsidRDefault="00D16577" w:rsidP="00097502">
            <w:pPr>
              <w:suppressAutoHyphens/>
              <w:rPr>
                <w:rFonts w:ascii="Times New Roman" w:hAnsi="Times New Roman" w:cs="Times New Roman"/>
                <w:b/>
                <w:bCs/>
                <w:sz w:val="24"/>
                <w:szCs w:val="24"/>
              </w:rPr>
            </w:pPr>
            <w:r w:rsidRPr="00097502">
              <w:rPr>
                <w:rFonts w:ascii="Times New Roman" w:hAnsi="Times New Roman" w:cs="Times New Roman"/>
                <w:b/>
                <w:bCs/>
                <w:sz w:val="24"/>
                <w:szCs w:val="24"/>
              </w:rPr>
              <w:t>Кинематич</w:t>
            </w:r>
            <w:r>
              <w:rPr>
                <w:rFonts w:ascii="Times New Roman" w:hAnsi="Times New Roman" w:cs="Times New Roman"/>
                <w:b/>
                <w:bCs/>
                <w:sz w:val="24"/>
                <w:szCs w:val="24"/>
              </w:rPr>
              <w:t>е</w:t>
            </w:r>
            <w:r w:rsidRPr="00097502">
              <w:rPr>
                <w:rFonts w:ascii="Times New Roman" w:hAnsi="Times New Roman" w:cs="Times New Roman"/>
                <w:b/>
                <w:bCs/>
                <w:sz w:val="24"/>
                <w:szCs w:val="24"/>
              </w:rPr>
              <w:t>ские</w:t>
            </w:r>
          </w:p>
          <w:p w14:paraId="7DD8FA72" w14:textId="2D29DFDF" w:rsidR="00D16577" w:rsidRPr="00672596" w:rsidRDefault="00D16577" w:rsidP="00097502">
            <w:pPr>
              <w:suppressAutoHyphens/>
              <w:rPr>
                <w:rFonts w:ascii="Times New Roman" w:hAnsi="Times New Roman" w:cs="Times New Roman"/>
                <w:b/>
                <w:bCs/>
                <w:sz w:val="24"/>
                <w:szCs w:val="24"/>
              </w:rPr>
            </w:pPr>
            <w:r w:rsidRPr="00097502">
              <w:rPr>
                <w:rFonts w:ascii="Times New Roman" w:hAnsi="Times New Roman" w:cs="Times New Roman"/>
                <w:b/>
                <w:bCs/>
                <w:sz w:val="24"/>
                <w:szCs w:val="24"/>
              </w:rPr>
              <w:t>схемы</w:t>
            </w:r>
          </w:p>
        </w:tc>
        <w:tc>
          <w:tcPr>
            <w:tcW w:w="3212" w:type="pct"/>
            <w:gridSpan w:val="2"/>
            <w:tcBorders>
              <w:top w:val="single" w:sz="4" w:space="0" w:color="auto"/>
              <w:left w:val="single" w:sz="4" w:space="0" w:color="auto"/>
              <w:bottom w:val="single" w:sz="4" w:space="0" w:color="auto"/>
              <w:right w:val="single" w:sz="4" w:space="0" w:color="auto"/>
            </w:tcBorders>
          </w:tcPr>
          <w:p w14:paraId="080CDA0F" w14:textId="30610194" w:rsidR="00D16577" w:rsidRPr="00097502" w:rsidRDefault="00D16577" w:rsidP="00097502">
            <w:pPr>
              <w:pStyle w:val="TableParagraph"/>
              <w:tabs>
                <w:tab w:val="left" w:pos="1832"/>
              </w:tabs>
              <w:rPr>
                <w:sz w:val="24"/>
                <w:szCs w:val="24"/>
              </w:rPr>
            </w:pPr>
            <w:r w:rsidRPr="00672596">
              <w:rPr>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701621A0" w14:textId="0118F1DD" w:rsidR="00D16577" w:rsidRPr="00672596" w:rsidRDefault="00D16577" w:rsidP="00097502">
            <w:pPr>
              <w:tabs>
                <w:tab w:val="left" w:pos="1832"/>
              </w:tabs>
              <w:suppressAutoHyphens/>
              <w:jc w:val="center"/>
              <w:rPr>
                <w:rFonts w:ascii="Times New Roman" w:hAnsi="Times New Roman" w:cs="Times New Roman"/>
                <w:sz w:val="24"/>
                <w:szCs w:val="24"/>
              </w:rPr>
            </w:pPr>
            <w:r>
              <w:rPr>
                <w:rFonts w:ascii="Times New Roman" w:hAnsi="Times New Roman" w:cs="Times New Roman"/>
                <w:sz w:val="24"/>
                <w:szCs w:val="24"/>
              </w:rPr>
              <w:t>14</w:t>
            </w:r>
          </w:p>
        </w:tc>
        <w:tc>
          <w:tcPr>
            <w:tcW w:w="721" w:type="pct"/>
            <w:tcBorders>
              <w:left w:val="single" w:sz="4" w:space="0" w:color="auto"/>
              <w:bottom w:val="single" w:sz="4" w:space="0" w:color="auto"/>
              <w:right w:val="single" w:sz="4" w:space="0" w:color="auto"/>
            </w:tcBorders>
          </w:tcPr>
          <w:p w14:paraId="1C14EF76" w14:textId="77777777" w:rsidR="00D16577" w:rsidRPr="009832D4" w:rsidRDefault="00D16577" w:rsidP="00097502">
            <w:pPr>
              <w:suppressAutoHyphens/>
              <w:jc w:val="center"/>
              <w:rPr>
                <w:rFonts w:ascii="Times New Roman" w:hAnsi="Times New Roman"/>
                <w:b/>
                <w:bCs/>
                <w:sz w:val="24"/>
                <w:szCs w:val="24"/>
              </w:rPr>
            </w:pPr>
          </w:p>
        </w:tc>
      </w:tr>
      <w:tr w:rsidR="00D16577" w:rsidRPr="009832D4" w14:paraId="4FCFF97C" w14:textId="77777777" w:rsidTr="00D16577">
        <w:trPr>
          <w:trHeight w:val="568"/>
        </w:trPr>
        <w:tc>
          <w:tcPr>
            <w:tcW w:w="678" w:type="pct"/>
            <w:vMerge/>
            <w:tcBorders>
              <w:left w:val="single" w:sz="4" w:space="0" w:color="auto"/>
              <w:right w:val="single" w:sz="4" w:space="0" w:color="auto"/>
            </w:tcBorders>
          </w:tcPr>
          <w:p w14:paraId="76C1250A" w14:textId="77777777" w:rsidR="00D16577" w:rsidRPr="00672596" w:rsidRDefault="00D16577" w:rsidP="00097502">
            <w:pPr>
              <w:suppressAutoHyphens/>
              <w:jc w:val="center"/>
              <w:rPr>
                <w:rFonts w:ascii="Times New Roman" w:hAnsi="Times New Roman" w:cs="Times New Roman"/>
                <w:b/>
                <w:bCs/>
                <w:sz w:val="24"/>
                <w:szCs w:val="24"/>
              </w:rPr>
            </w:pPr>
          </w:p>
        </w:tc>
        <w:tc>
          <w:tcPr>
            <w:tcW w:w="3212" w:type="pct"/>
            <w:gridSpan w:val="2"/>
            <w:tcBorders>
              <w:top w:val="single" w:sz="4" w:space="0" w:color="auto"/>
              <w:left w:val="single" w:sz="4" w:space="0" w:color="auto"/>
              <w:bottom w:val="single" w:sz="4" w:space="0" w:color="auto"/>
              <w:right w:val="single" w:sz="4" w:space="0" w:color="auto"/>
            </w:tcBorders>
          </w:tcPr>
          <w:p w14:paraId="57471A8E" w14:textId="3B9E8E5A" w:rsidR="00D16577" w:rsidRPr="00097502" w:rsidRDefault="00D16577" w:rsidP="00097502">
            <w:pPr>
              <w:pStyle w:val="TableParagraph"/>
              <w:tabs>
                <w:tab w:val="left" w:pos="1832"/>
              </w:tabs>
              <w:rPr>
                <w:sz w:val="24"/>
                <w:szCs w:val="24"/>
              </w:rPr>
            </w:pPr>
            <w:r w:rsidRPr="00097502">
              <w:rPr>
                <w:sz w:val="24"/>
                <w:szCs w:val="24"/>
              </w:rPr>
              <w:t>Машинно-аппаратурные</w:t>
            </w:r>
            <w:r>
              <w:rPr>
                <w:sz w:val="24"/>
                <w:szCs w:val="24"/>
              </w:rPr>
              <w:t xml:space="preserve"> с</w:t>
            </w:r>
            <w:r w:rsidRPr="00097502">
              <w:rPr>
                <w:sz w:val="24"/>
                <w:szCs w:val="24"/>
              </w:rPr>
              <w:t>хемы</w:t>
            </w:r>
            <w:r>
              <w:rPr>
                <w:sz w:val="24"/>
                <w:szCs w:val="24"/>
              </w:rPr>
              <w:t xml:space="preserve"> </w:t>
            </w:r>
            <w:r w:rsidRPr="00097502">
              <w:rPr>
                <w:sz w:val="24"/>
                <w:szCs w:val="24"/>
              </w:rPr>
              <w:t>линий</w:t>
            </w:r>
            <w:r>
              <w:rPr>
                <w:sz w:val="24"/>
                <w:szCs w:val="24"/>
              </w:rPr>
              <w:t xml:space="preserve">. </w:t>
            </w:r>
            <w:r w:rsidRPr="00097502">
              <w:rPr>
                <w:sz w:val="24"/>
                <w:szCs w:val="24"/>
              </w:rPr>
              <w:t>Стадии</w:t>
            </w:r>
            <w:r>
              <w:rPr>
                <w:sz w:val="24"/>
                <w:szCs w:val="24"/>
              </w:rPr>
              <w:t xml:space="preserve"> </w:t>
            </w:r>
            <w:r w:rsidRPr="00097502">
              <w:rPr>
                <w:sz w:val="24"/>
                <w:szCs w:val="24"/>
              </w:rPr>
              <w:t>разработки</w:t>
            </w:r>
            <w:r>
              <w:rPr>
                <w:sz w:val="24"/>
                <w:szCs w:val="24"/>
              </w:rPr>
              <w:t xml:space="preserve"> </w:t>
            </w:r>
            <w:r w:rsidRPr="00097502">
              <w:rPr>
                <w:sz w:val="24"/>
                <w:szCs w:val="24"/>
              </w:rPr>
              <w:t>конструкторской</w:t>
            </w:r>
            <w:r>
              <w:rPr>
                <w:sz w:val="24"/>
                <w:szCs w:val="24"/>
              </w:rPr>
              <w:t xml:space="preserve"> </w:t>
            </w:r>
            <w:r w:rsidRPr="00097502">
              <w:rPr>
                <w:sz w:val="24"/>
                <w:szCs w:val="24"/>
              </w:rPr>
              <w:t>и</w:t>
            </w:r>
            <w:r>
              <w:rPr>
                <w:sz w:val="24"/>
                <w:szCs w:val="24"/>
              </w:rPr>
              <w:t xml:space="preserve"> </w:t>
            </w:r>
            <w:r w:rsidRPr="00097502">
              <w:rPr>
                <w:sz w:val="24"/>
                <w:szCs w:val="24"/>
              </w:rPr>
              <w:t>технологич</w:t>
            </w:r>
            <w:r w:rsidRPr="00097502">
              <w:rPr>
                <w:sz w:val="24"/>
                <w:szCs w:val="24"/>
              </w:rPr>
              <w:t>е</w:t>
            </w:r>
            <w:r w:rsidRPr="00097502">
              <w:rPr>
                <w:sz w:val="24"/>
                <w:szCs w:val="24"/>
              </w:rPr>
              <w:t>ской</w:t>
            </w:r>
            <w:r>
              <w:rPr>
                <w:sz w:val="24"/>
                <w:szCs w:val="24"/>
              </w:rPr>
              <w:t xml:space="preserve"> </w:t>
            </w:r>
            <w:r w:rsidRPr="00097502">
              <w:rPr>
                <w:sz w:val="24"/>
                <w:szCs w:val="24"/>
              </w:rPr>
              <w:t>документации.</w:t>
            </w:r>
            <w:r>
              <w:rPr>
                <w:sz w:val="24"/>
                <w:szCs w:val="24"/>
              </w:rPr>
              <w:t xml:space="preserve"> </w:t>
            </w:r>
            <w:r w:rsidRPr="00097502">
              <w:rPr>
                <w:sz w:val="24"/>
                <w:szCs w:val="24"/>
              </w:rPr>
              <w:t>Эскизный</w:t>
            </w:r>
            <w:r>
              <w:rPr>
                <w:sz w:val="24"/>
                <w:szCs w:val="24"/>
              </w:rPr>
              <w:t xml:space="preserve"> </w:t>
            </w:r>
            <w:r w:rsidRPr="00097502">
              <w:rPr>
                <w:sz w:val="24"/>
                <w:szCs w:val="24"/>
              </w:rPr>
              <w:t>проект,</w:t>
            </w:r>
            <w:r>
              <w:rPr>
                <w:sz w:val="24"/>
                <w:szCs w:val="24"/>
              </w:rPr>
              <w:t xml:space="preserve"> </w:t>
            </w:r>
            <w:r w:rsidRPr="00097502">
              <w:rPr>
                <w:sz w:val="24"/>
                <w:szCs w:val="24"/>
              </w:rPr>
              <w:t>рабочий</w:t>
            </w:r>
            <w:r>
              <w:rPr>
                <w:sz w:val="24"/>
                <w:szCs w:val="24"/>
              </w:rPr>
              <w:t xml:space="preserve"> </w:t>
            </w:r>
            <w:r w:rsidRPr="00097502">
              <w:rPr>
                <w:sz w:val="24"/>
                <w:szCs w:val="24"/>
              </w:rPr>
              <w:t>проект,</w:t>
            </w:r>
            <w:r>
              <w:rPr>
                <w:sz w:val="24"/>
                <w:szCs w:val="24"/>
              </w:rPr>
              <w:t xml:space="preserve"> </w:t>
            </w:r>
            <w:r w:rsidRPr="00097502">
              <w:rPr>
                <w:sz w:val="24"/>
                <w:szCs w:val="24"/>
              </w:rPr>
              <w:t>эскизы, чертежи деталей, сборочных единиц, общий</w:t>
            </w:r>
            <w:r>
              <w:rPr>
                <w:sz w:val="24"/>
                <w:szCs w:val="24"/>
              </w:rPr>
              <w:t xml:space="preserve"> </w:t>
            </w:r>
            <w:r w:rsidRPr="00097502">
              <w:rPr>
                <w:sz w:val="24"/>
                <w:szCs w:val="24"/>
              </w:rPr>
              <w:t>вид,</w:t>
            </w:r>
            <w:r>
              <w:rPr>
                <w:sz w:val="24"/>
                <w:szCs w:val="24"/>
              </w:rPr>
              <w:t xml:space="preserve"> </w:t>
            </w:r>
            <w:r w:rsidRPr="00097502">
              <w:rPr>
                <w:sz w:val="24"/>
                <w:szCs w:val="24"/>
              </w:rPr>
              <w:t>сборочный</w:t>
            </w:r>
            <w:r>
              <w:rPr>
                <w:sz w:val="24"/>
                <w:szCs w:val="24"/>
              </w:rPr>
              <w:t xml:space="preserve"> </w:t>
            </w:r>
            <w:r w:rsidRPr="00097502">
              <w:rPr>
                <w:sz w:val="24"/>
                <w:szCs w:val="24"/>
              </w:rPr>
              <w:t>чертеж</w:t>
            </w:r>
            <w:proofErr w:type="gramStart"/>
            <w:r>
              <w:rPr>
                <w:sz w:val="24"/>
                <w:szCs w:val="24"/>
              </w:rPr>
              <w:t xml:space="preserve"> </w:t>
            </w:r>
            <w:r w:rsidRPr="00097502">
              <w:rPr>
                <w:sz w:val="24"/>
                <w:szCs w:val="24"/>
              </w:rPr>
              <w:t>.</w:t>
            </w:r>
            <w:proofErr w:type="gramEnd"/>
            <w:r w:rsidRPr="00097502">
              <w:rPr>
                <w:sz w:val="24"/>
                <w:szCs w:val="24"/>
              </w:rPr>
              <w:t>Аппаратурно-технологическая схема</w:t>
            </w:r>
          </w:p>
          <w:p w14:paraId="6AB6F6AD" w14:textId="190F13BF" w:rsidR="00D16577" w:rsidRPr="00097502" w:rsidRDefault="00D16577" w:rsidP="00D16577">
            <w:pPr>
              <w:pStyle w:val="TableParagraph"/>
              <w:tabs>
                <w:tab w:val="left" w:pos="1832"/>
              </w:tabs>
              <w:rPr>
                <w:sz w:val="24"/>
                <w:szCs w:val="24"/>
              </w:rPr>
            </w:pPr>
            <w:r w:rsidRPr="00097502">
              <w:rPr>
                <w:sz w:val="24"/>
                <w:szCs w:val="24"/>
              </w:rPr>
              <w:t>Кинематические</w:t>
            </w:r>
            <w:r>
              <w:rPr>
                <w:sz w:val="24"/>
                <w:szCs w:val="24"/>
              </w:rPr>
              <w:t xml:space="preserve"> </w:t>
            </w:r>
            <w:r w:rsidRPr="00097502">
              <w:rPr>
                <w:sz w:val="24"/>
                <w:szCs w:val="24"/>
              </w:rPr>
              <w:t>схемы</w:t>
            </w:r>
            <w:r>
              <w:rPr>
                <w:sz w:val="24"/>
                <w:szCs w:val="24"/>
              </w:rPr>
              <w:t xml:space="preserve"> </w:t>
            </w:r>
            <w:r w:rsidRPr="00097502">
              <w:rPr>
                <w:sz w:val="24"/>
                <w:szCs w:val="24"/>
              </w:rPr>
              <w:t>Плоская</w:t>
            </w:r>
            <w:r>
              <w:rPr>
                <w:sz w:val="24"/>
                <w:szCs w:val="24"/>
              </w:rPr>
              <w:t xml:space="preserve"> </w:t>
            </w:r>
            <w:r w:rsidRPr="00097502">
              <w:rPr>
                <w:sz w:val="24"/>
                <w:szCs w:val="24"/>
              </w:rPr>
              <w:t>и</w:t>
            </w:r>
            <w:r>
              <w:rPr>
                <w:sz w:val="24"/>
                <w:szCs w:val="24"/>
              </w:rPr>
              <w:t xml:space="preserve"> </w:t>
            </w:r>
            <w:r w:rsidRPr="00097502">
              <w:rPr>
                <w:sz w:val="24"/>
                <w:szCs w:val="24"/>
              </w:rPr>
              <w:t>пространственная</w:t>
            </w:r>
            <w:r>
              <w:rPr>
                <w:sz w:val="24"/>
                <w:szCs w:val="24"/>
              </w:rPr>
              <w:t xml:space="preserve"> </w:t>
            </w:r>
            <w:r w:rsidRPr="00097502">
              <w:rPr>
                <w:sz w:val="24"/>
                <w:szCs w:val="24"/>
              </w:rPr>
              <w:t>кинематические схемы. Порядок разр</w:t>
            </w:r>
            <w:r w:rsidRPr="00097502">
              <w:rPr>
                <w:sz w:val="24"/>
                <w:szCs w:val="24"/>
              </w:rPr>
              <w:t>а</w:t>
            </w:r>
            <w:r w:rsidRPr="00097502">
              <w:rPr>
                <w:sz w:val="24"/>
                <w:szCs w:val="24"/>
              </w:rPr>
              <w:t>ботки и</w:t>
            </w:r>
            <w:r>
              <w:rPr>
                <w:sz w:val="24"/>
                <w:szCs w:val="24"/>
              </w:rPr>
              <w:t xml:space="preserve"> </w:t>
            </w:r>
            <w:r w:rsidRPr="00097502">
              <w:rPr>
                <w:sz w:val="24"/>
                <w:szCs w:val="24"/>
              </w:rPr>
              <w:t>оформления</w:t>
            </w:r>
            <w:r>
              <w:rPr>
                <w:sz w:val="24"/>
                <w:szCs w:val="24"/>
              </w:rPr>
              <w:t xml:space="preserve"> </w:t>
            </w:r>
            <w:r w:rsidRPr="00097502">
              <w:rPr>
                <w:sz w:val="24"/>
                <w:szCs w:val="24"/>
              </w:rPr>
              <w:t>схем</w:t>
            </w:r>
            <w:r>
              <w:rPr>
                <w:sz w:val="24"/>
                <w:szCs w:val="24"/>
              </w:rPr>
              <w:t xml:space="preserve"> </w:t>
            </w:r>
            <w:r w:rsidRPr="00097502">
              <w:rPr>
                <w:sz w:val="24"/>
                <w:szCs w:val="24"/>
              </w:rPr>
              <w:t>в</w:t>
            </w:r>
            <w:r>
              <w:rPr>
                <w:sz w:val="24"/>
                <w:szCs w:val="24"/>
              </w:rPr>
              <w:t xml:space="preserve"> </w:t>
            </w:r>
            <w:r w:rsidRPr="00097502">
              <w:rPr>
                <w:sz w:val="24"/>
                <w:szCs w:val="24"/>
              </w:rPr>
              <w:t>соответствии</w:t>
            </w:r>
            <w:r>
              <w:rPr>
                <w:sz w:val="24"/>
                <w:szCs w:val="24"/>
              </w:rPr>
              <w:t xml:space="preserve"> </w:t>
            </w:r>
            <w:r w:rsidRPr="00097502">
              <w:rPr>
                <w:sz w:val="24"/>
                <w:szCs w:val="24"/>
              </w:rPr>
              <w:t>со</w:t>
            </w:r>
            <w:r>
              <w:rPr>
                <w:sz w:val="24"/>
                <w:szCs w:val="24"/>
              </w:rPr>
              <w:t xml:space="preserve"> </w:t>
            </w:r>
            <w:r w:rsidRPr="00097502">
              <w:rPr>
                <w:sz w:val="24"/>
                <w:szCs w:val="24"/>
              </w:rPr>
              <w:t>стандартом.</w:t>
            </w:r>
            <w:r>
              <w:rPr>
                <w:sz w:val="24"/>
                <w:szCs w:val="24"/>
              </w:rPr>
              <w:t xml:space="preserve"> </w:t>
            </w:r>
            <w:r w:rsidRPr="00097502">
              <w:rPr>
                <w:sz w:val="24"/>
                <w:szCs w:val="24"/>
              </w:rPr>
              <w:t>Условные обозначения элементов схем. Чтение</w:t>
            </w:r>
            <w:r w:rsidR="00C63269">
              <w:rPr>
                <w:sz w:val="24"/>
                <w:szCs w:val="24"/>
              </w:rPr>
              <w:t xml:space="preserve"> </w:t>
            </w:r>
            <w:r w:rsidRPr="00097502">
              <w:rPr>
                <w:sz w:val="24"/>
                <w:szCs w:val="24"/>
              </w:rPr>
              <w:t>кинематических схем</w:t>
            </w:r>
          </w:p>
        </w:tc>
        <w:tc>
          <w:tcPr>
            <w:tcW w:w="389" w:type="pct"/>
            <w:tcBorders>
              <w:top w:val="single" w:sz="4" w:space="0" w:color="auto"/>
              <w:left w:val="single" w:sz="4" w:space="0" w:color="auto"/>
              <w:bottom w:val="single" w:sz="4" w:space="0" w:color="auto"/>
              <w:right w:val="single" w:sz="4" w:space="0" w:color="auto"/>
            </w:tcBorders>
          </w:tcPr>
          <w:p w14:paraId="08224968" w14:textId="1B212E62" w:rsidR="00D16577" w:rsidRPr="00672596" w:rsidRDefault="00D16577" w:rsidP="00097502">
            <w:pPr>
              <w:tabs>
                <w:tab w:val="left" w:pos="1832"/>
              </w:tabs>
              <w:suppressAutoHyphens/>
              <w:jc w:val="center"/>
              <w:rPr>
                <w:rFonts w:ascii="Times New Roman" w:hAnsi="Times New Roman" w:cs="Times New Roman"/>
                <w:sz w:val="24"/>
                <w:szCs w:val="24"/>
              </w:rPr>
            </w:pPr>
            <w:r>
              <w:rPr>
                <w:rFonts w:ascii="Times New Roman" w:hAnsi="Times New Roman" w:cs="Times New Roman"/>
                <w:sz w:val="24"/>
                <w:szCs w:val="24"/>
              </w:rPr>
              <w:t>10</w:t>
            </w:r>
          </w:p>
        </w:tc>
        <w:tc>
          <w:tcPr>
            <w:tcW w:w="721" w:type="pct"/>
            <w:tcBorders>
              <w:left w:val="single" w:sz="4" w:space="0" w:color="auto"/>
              <w:bottom w:val="single" w:sz="4" w:space="0" w:color="auto"/>
              <w:right w:val="single" w:sz="4" w:space="0" w:color="auto"/>
            </w:tcBorders>
          </w:tcPr>
          <w:p w14:paraId="0F216B99" w14:textId="77777777" w:rsidR="00D16577" w:rsidRPr="00A63F63" w:rsidRDefault="00D16577" w:rsidP="00D16577">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10297ABE" w14:textId="77777777" w:rsidR="00D16577" w:rsidRPr="009755FB" w:rsidRDefault="00D16577" w:rsidP="00D16577">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2666C63E" w14:textId="22567A4E" w:rsidR="00D16577" w:rsidRPr="009832D4" w:rsidRDefault="00D16577" w:rsidP="00D16577">
            <w:pPr>
              <w:suppressAutoHyphens/>
              <w:jc w:val="center"/>
              <w:rPr>
                <w:rFonts w:ascii="Times New Roman" w:hAnsi="Times New Roman"/>
                <w:b/>
                <w:bCs/>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tc>
      </w:tr>
      <w:tr w:rsidR="00D16577" w:rsidRPr="009832D4" w14:paraId="70651667" w14:textId="77777777" w:rsidTr="00D16577">
        <w:trPr>
          <w:trHeight w:val="415"/>
        </w:trPr>
        <w:tc>
          <w:tcPr>
            <w:tcW w:w="678" w:type="pct"/>
            <w:vMerge/>
            <w:tcBorders>
              <w:left w:val="single" w:sz="4" w:space="0" w:color="auto"/>
              <w:right w:val="single" w:sz="4" w:space="0" w:color="auto"/>
            </w:tcBorders>
          </w:tcPr>
          <w:p w14:paraId="3056E60E" w14:textId="77777777" w:rsidR="00D16577" w:rsidRPr="00672596" w:rsidRDefault="00D16577" w:rsidP="00D16577">
            <w:pPr>
              <w:suppressAutoHyphens/>
              <w:jc w:val="center"/>
              <w:rPr>
                <w:rFonts w:ascii="Times New Roman" w:hAnsi="Times New Roman" w:cs="Times New Roman"/>
                <w:b/>
                <w:bCs/>
                <w:sz w:val="24"/>
                <w:szCs w:val="24"/>
              </w:rPr>
            </w:pPr>
          </w:p>
        </w:tc>
        <w:tc>
          <w:tcPr>
            <w:tcW w:w="3212" w:type="pct"/>
            <w:gridSpan w:val="2"/>
            <w:tcBorders>
              <w:top w:val="single" w:sz="4" w:space="0" w:color="auto"/>
              <w:left w:val="single" w:sz="4" w:space="0" w:color="auto"/>
              <w:bottom w:val="single" w:sz="4" w:space="0" w:color="auto"/>
              <w:right w:val="single" w:sz="4" w:space="0" w:color="auto"/>
            </w:tcBorders>
            <w:vAlign w:val="center"/>
          </w:tcPr>
          <w:p w14:paraId="10C48041" w14:textId="0ED86B94" w:rsidR="00D16577" w:rsidRPr="00097502" w:rsidRDefault="00D16577" w:rsidP="00D16577">
            <w:pPr>
              <w:pStyle w:val="TableParagraph"/>
              <w:tabs>
                <w:tab w:val="left" w:pos="1832"/>
              </w:tabs>
              <w:rPr>
                <w:sz w:val="24"/>
                <w:szCs w:val="24"/>
              </w:rPr>
            </w:pPr>
            <w:r w:rsidRPr="00163330">
              <w:rPr>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tcPr>
          <w:p w14:paraId="5D78F6EF" w14:textId="650F5D4D" w:rsidR="00D16577" w:rsidRPr="00672596" w:rsidRDefault="00D16577" w:rsidP="00D16577">
            <w:pPr>
              <w:tabs>
                <w:tab w:val="left" w:pos="1832"/>
              </w:tabs>
              <w:suppressAutoHyphens/>
              <w:jc w:val="center"/>
              <w:rPr>
                <w:rFonts w:ascii="Times New Roman" w:hAnsi="Times New Roman" w:cs="Times New Roman"/>
                <w:sz w:val="24"/>
                <w:szCs w:val="24"/>
              </w:rPr>
            </w:pPr>
            <w:r>
              <w:rPr>
                <w:rFonts w:ascii="Times New Roman" w:hAnsi="Times New Roman" w:cs="Times New Roman"/>
                <w:sz w:val="24"/>
                <w:szCs w:val="24"/>
              </w:rPr>
              <w:t>4</w:t>
            </w:r>
          </w:p>
        </w:tc>
        <w:tc>
          <w:tcPr>
            <w:tcW w:w="721" w:type="pct"/>
            <w:tcBorders>
              <w:left w:val="single" w:sz="4" w:space="0" w:color="auto"/>
              <w:bottom w:val="single" w:sz="4" w:space="0" w:color="auto"/>
              <w:right w:val="single" w:sz="4" w:space="0" w:color="auto"/>
            </w:tcBorders>
          </w:tcPr>
          <w:p w14:paraId="04A606F2" w14:textId="77777777" w:rsidR="00D16577" w:rsidRPr="009832D4" w:rsidRDefault="00D16577" w:rsidP="00D16577">
            <w:pPr>
              <w:suppressAutoHyphens/>
              <w:jc w:val="center"/>
              <w:rPr>
                <w:rFonts w:ascii="Times New Roman" w:hAnsi="Times New Roman"/>
                <w:b/>
                <w:bCs/>
                <w:sz w:val="24"/>
                <w:szCs w:val="24"/>
              </w:rPr>
            </w:pPr>
          </w:p>
        </w:tc>
      </w:tr>
      <w:tr w:rsidR="00D16577" w:rsidRPr="009832D4" w14:paraId="3A600C74" w14:textId="77777777" w:rsidTr="00097502">
        <w:trPr>
          <w:trHeight w:val="568"/>
        </w:trPr>
        <w:tc>
          <w:tcPr>
            <w:tcW w:w="678" w:type="pct"/>
            <w:vMerge/>
            <w:tcBorders>
              <w:left w:val="single" w:sz="4" w:space="0" w:color="auto"/>
              <w:bottom w:val="single" w:sz="4" w:space="0" w:color="auto"/>
              <w:right w:val="single" w:sz="4" w:space="0" w:color="auto"/>
            </w:tcBorders>
          </w:tcPr>
          <w:p w14:paraId="0291F033" w14:textId="77777777" w:rsidR="00D16577" w:rsidRPr="00672596" w:rsidRDefault="00D16577" w:rsidP="00D16577">
            <w:pPr>
              <w:suppressAutoHyphens/>
              <w:jc w:val="center"/>
              <w:rPr>
                <w:rFonts w:ascii="Times New Roman" w:hAnsi="Times New Roman" w:cs="Times New Roman"/>
                <w:b/>
                <w:bCs/>
                <w:sz w:val="24"/>
                <w:szCs w:val="24"/>
              </w:rPr>
            </w:pPr>
          </w:p>
        </w:tc>
        <w:tc>
          <w:tcPr>
            <w:tcW w:w="3212" w:type="pct"/>
            <w:gridSpan w:val="2"/>
            <w:tcBorders>
              <w:top w:val="single" w:sz="4" w:space="0" w:color="auto"/>
              <w:left w:val="single" w:sz="4" w:space="0" w:color="auto"/>
              <w:bottom w:val="single" w:sz="4" w:space="0" w:color="auto"/>
              <w:right w:val="single" w:sz="4" w:space="0" w:color="auto"/>
            </w:tcBorders>
          </w:tcPr>
          <w:p w14:paraId="2F45957C" w14:textId="672A722C" w:rsidR="00D16577" w:rsidRPr="00D16577" w:rsidRDefault="00D16577" w:rsidP="00D16577">
            <w:pPr>
              <w:shd w:val="clear" w:color="auto" w:fill="FFFFFF"/>
              <w:rPr>
                <w:rFonts w:ascii="YS Text" w:eastAsia="Times New Roman" w:hAnsi="YS Text" w:cs="Times New Roman"/>
                <w:color w:val="34343C"/>
                <w:sz w:val="23"/>
                <w:szCs w:val="23"/>
                <w:lang w:eastAsia="ru-RU"/>
              </w:rPr>
            </w:pPr>
            <w:r w:rsidRPr="00D16577">
              <w:rPr>
                <w:rFonts w:ascii="YS Text" w:eastAsia="Times New Roman" w:hAnsi="YS Text" w:cs="Times New Roman"/>
                <w:color w:val="34343C"/>
                <w:sz w:val="23"/>
                <w:szCs w:val="23"/>
                <w:lang w:eastAsia="ru-RU"/>
              </w:rPr>
              <w:t>Практическаяработа№1 «Составление</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машинно-аппаратурных</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схем</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линий</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производства»</w:t>
            </w:r>
          </w:p>
          <w:p w14:paraId="33B89112" w14:textId="77777777" w:rsidR="00D16577" w:rsidRPr="00097502" w:rsidRDefault="00D16577" w:rsidP="00D16577">
            <w:pPr>
              <w:pStyle w:val="TableParagraph"/>
              <w:tabs>
                <w:tab w:val="left" w:pos="1832"/>
              </w:tabs>
              <w:rPr>
                <w:sz w:val="24"/>
                <w:szCs w:val="24"/>
              </w:rPr>
            </w:pPr>
          </w:p>
        </w:tc>
        <w:tc>
          <w:tcPr>
            <w:tcW w:w="389" w:type="pct"/>
            <w:tcBorders>
              <w:top w:val="single" w:sz="4" w:space="0" w:color="auto"/>
              <w:left w:val="single" w:sz="4" w:space="0" w:color="auto"/>
              <w:bottom w:val="single" w:sz="4" w:space="0" w:color="auto"/>
              <w:right w:val="single" w:sz="4" w:space="0" w:color="auto"/>
            </w:tcBorders>
          </w:tcPr>
          <w:p w14:paraId="4AA23064" w14:textId="197B3D00" w:rsidR="00D16577" w:rsidRPr="00672596" w:rsidRDefault="00D16577" w:rsidP="00D16577">
            <w:pPr>
              <w:tabs>
                <w:tab w:val="left" w:pos="1832"/>
              </w:tabs>
              <w:suppressAutoHyphens/>
              <w:jc w:val="center"/>
              <w:rPr>
                <w:rFonts w:ascii="Times New Roman" w:hAnsi="Times New Roman" w:cs="Times New Roman"/>
                <w:sz w:val="24"/>
                <w:szCs w:val="24"/>
              </w:rPr>
            </w:pPr>
            <w:r>
              <w:rPr>
                <w:rFonts w:ascii="Times New Roman" w:hAnsi="Times New Roman" w:cs="Times New Roman"/>
                <w:sz w:val="24"/>
                <w:szCs w:val="24"/>
              </w:rPr>
              <w:t>4</w:t>
            </w:r>
          </w:p>
        </w:tc>
        <w:tc>
          <w:tcPr>
            <w:tcW w:w="721" w:type="pct"/>
            <w:tcBorders>
              <w:left w:val="single" w:sz="4" w:space="0" w:color="auto"/>
              <w:bottom w:val="single" w:sz="4" w:space="0" w:color="auto"/>
              <w:right w:val="single" w:sz="4" w:space="0" w:color="auto"/>
            </w:tcBorders>
          </w:tcPr>
          <w:p w14:paraId="4B27366F" w14:textId="77777777" w:rsidR="00D16577" w:rsidRPr="009832D4" w:rsidRDefault="00D16577" w:rsidP="00D16577">
            <w:pPr>
              <w:suppressAutoHyphens/>
              <w:jc w:val="center"/>
              <w:rPr>
                <w:rFonts w:ascii="Times New Roman" w:hAnsi="Times New Roman"/>
                <w:b/>
                <w:bCs/>
                <w:sz w:val="24"/>
                <w:szCs w:val="24"/>
              </w:rPr>
            </w:pPr>
          </w:p>
        </w:tc>
      </w:tr>
      <w:tr w:rsidR="00D16577" w:rsidRPr="009832D4" w14:paraId="7116A6DA" w14:textId="77777777" w:rsidTr="00097502">
        <w:trPr>
          <w:trHeight w:val="264"/>
        </w:trPr>
        <w:tc>
          <w:tcPr>
            <w:tcW w:w="3890" w:type="pct"/>
            <w:gridSpan w:val="3"/>
            <w:tcBorders>
              <w:top w:val="single" w:sz="4" w:space="0" w:color="auto"/>
              <w:left w:val="single" w:sz="4" w:space="0" w:color="auto"/>
              <w:bottom w:val="single" w:sz="4" w:space="0" w:color="auto"/>
              <w:right w:val="single" w:sz="4" w:space="0" w:color="auto"/>
            </w:tcBorders>
          </w:tcPr>
          <w:p w14:paraId="48732420" w14:textId="5C433CED" w:rsidR="00D16577" w:rsidRPr="009832D4" w:rsidRDefault="00D16577" w:rsidP="00D1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832D4">
              <w:rPr>
                <w:rFonts w:ascii="Times New Roman" w:hAnsi="Times New Roman"/>
                <w:b/>
                <w:bCs/>
                <w:sz w:val="24"/>
                <w:szCs w:val="24"/>
              </w:rPr>
              <w:t xml:space="preserve">Раздел 2. </w:t>
            </w:r>
            <w:r>
              <w:rPr>
                <w:rFonts w:ascii="Times New Roman" w:hAnsi="Times New Roman"/>
                <w:b/>
                <w:bCs/>
                <w:sz w:val="24"/>
                <w:szCs w:val="24"/>
              </w:rPr>
              <w:t>Технологическое оборудование общего назначения</w:t>
            </w:r>
          </w:p>
        </w:tc>
        <w:tc>
          <w:tcPr>
            <w:tcW w:w="389" w:type="pct"/>
            <w:tcBorders>
              <w:top w:val="single" w:sz="4" w:space="0" w:color="auto"/>
              <w:left w:val="single" w:sz="4" w:space="0" w:color="auto"/>
              <w:bottom w:val="single" w:sz="4" w:space="0" w:color="auto"/>
              <w:right w:val="single" w:sz="4" w:space="0" w:color="auto"/>
            </w:tcBorders>
          </w:tcPr>
          <w:p w14:paraId="043DAB4E" w14:textId="5ABC7895" w:rsidR="00D16577" w:rsidRPr="009832D4" w:rsidRDefault="00D22598" w:rsidP="00D16577">
            <w:pPr>
              <w:suppressAutoHyphens/>
              <w:jc w:val="center"/>
              <w:rPr>
                <w:rFonts w:ascii="Times New Roman" w:hAnsi="Times New Roman"/>
                <w:b/>
                <w:bCs/>
                <w:sz w:val="24"/>
                <w:szCs w:val="24"/>
              </w:rPr>
            </w:pPr>
            <w:r>
              <w:rPr>
                <w:rFonts w:ascii="Times New Roman" w:hAnsi="Times New Roman"/>
                <w:b/>
                <w:bCs/>
                <w:sz w:val="24"/>
                <w:szCs w:val="24"/>
              </w:rPr>
              <w:t>30</w:t>
            </w:r>
          </w:p>
        </w:tc>
        <w:tc>
          <w:tcPr>
            <w:tcW w:w="721" w:type="pct"/>
            <w:tcBorders>
              <w:top w:val="single" w:sz="4" w:space="0" w:color="auto"/>
              <w:left w:val="single" w:sz="4" w:space="0" w:color="auto"/>
              <w:bottom w:val="single" w:sz="4" w:space="0" w:color="auto"/>
              <w:right w:val="single" w:sz="4" w:space="0" w:color="auto"/>
            </w:tcBorders>
            <w:vAlign w:val="center"/>
          </w:tcPr>
          <w:p w14:paraId="19F8991D" w14:textId="5B968AFF" w:rsidR="00D16577" w:rsidRPr="009832D4" w:rsidRDefault="00D16577" w:rsidP="00D16577">
            <w:pPr>
              <w:jc w:val="center"/>
              <w:rPr>
                <w:rFonts w:ascii="Times New Roman" w:eastAsia="Times New Roman" w:hAnsi="Times New Roman" w:cs="Times New Roman"/>
                <w:color w:val="000000"/>
                <w:sz w:val="24"/>
                <w:szCs w:val="24"/>
              </w:rPr>
            </w:pPr>
          </w:p>
        </w:tc>
      </w:tr>
      <w:tr w:rsidR="00D16577" w:rsidRPr="009832D4" w14:paraId="3B241C60" w14:textId="77777777" w:rsidTr="00D16577">
        <w:trPr>
          <w:trHeight w:val="264"/>
        </w:trPr>
        <w:tc>
          <w:tcPr>
            <w:tcW w:w="684" w:type="pct"/>
            <w:gridSpan w:val="2"/>
            <w:vMerge w:val="restart"/>
            <w:tcBorders>
              <w:top w:val="single" w:sz="4" w:space="0" w:color="auto"/>
              <w:left w:val="single" w:sz="4" w:space="0" w:color="auto"/>
              <w:right w:val="single" w:sz="4" w:space="0" w:color="auto"/>
            </w:tcBorders>
          </w:tcPr>
          <w:p w14:paraId="43F49541" w14:textId="7FA37915" w:rsidR="00D16577" w:rsidRPr="009832D4" w:rsidRDefault="00D16577" w:rsidP="00D1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Pr>
                <w:rFonts w:ascii="Times New Roman" w:hAnsi="Times New Roman"/>
                <w:b/>
                <w:bCs/>
                <w:sz w:val="24"/>
                <w:szCs w:val="24"/>
              </w:rPr>
              <w:t>Тема 2.1 Тран</w:t>
            </w:r>
            <w:r>
              <w:rPr>
                <w:rFonts w:ascii="Times New Roman" w:hAnsi="Times New Roman"/>
                <w:b/>
                <w:bCs/>
                <w:sz w:val="24"/>
                <w:szCs w:val="24"/>
              </w:rPr>
              <w:t>с</w:t>
            </w:r>
            <w:r>
              <w:rPr>
                <w:rFonts w:ascii="Times New Roman" w:hAnsi="Times New Roman"/>
                <w:b/>
                <w:bCs/>
                <w:sz w:val="24"/>
                <w:szCs w:val="24"/>
              </w:rPr>
              <w:t>портное обор</w:t>
            </w:r>
            <w:r>
              <w:rPr>
                <w:rFonts w:ascii="Times New Roman" w:hAnsi="Times New Roman"/>
                <w:b/>
                <w:bCs/>
                <w:sz w:val="24"/>
                <w:szCs w:val="24"/>
              </w:rPr>
              <w:t>у</w:t>
            </w:r>
            <w:r>
              <w:rPr>
                <w:rFonts w:ascii="Times New Roman" w:hAnsi="Times New Roman"/>
                <w:b/>
                <w:bCs/>
                <w:sz w:val="24"/>
                <w:szCs w:val="24"/>
              </w:rPr>
              <w:t>дование отрасли</w:t>
            </w:r>
          </w:p>
        </w:tc>
        <w:tc>
          <w:tcPr>
            <w:tcW w:w="3206" w:type="pct"/>
            <w:tcBorders>
              <w:top w:val="single" w:sz="4" w:space="0" w:color="auto"/>
              <w:left w:val="single" w:sz="4" w:space="0" w:color="auto"/>
              <w:bottom w:val="single" w:sz="4" w:space="0" w:color="auto"/>
              <w:right w:val="single" w:sz="4" w:space="0" w:color="auto"/>
            </w:tcBorders>
          </w:tcPr>
          <w:p w14:paraId="7DED8160" w14:textId="4E67A74A" w:rsidR="00D16577" w:rsidRPr="00D16577" w:rsidRDefault="00D16577" w:rsidP="00D1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1657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190EBC47" w14:textId="1B282209" w:rsidR="00D16577" w:rsidRDefault="00D22598" w:rsidP="00457297">
            <w:pPr>
              <w:suppressAutoHyphens/>
              <w:jc w:val="center"/>
              <w:rPr>
                <w:rFonts w:ascii="Times New Roman" w:hAnsi="Times New Roman"/>
                <w:b/>
                <w:bCs/>
                <w:sz w:val="24"/>
                <w:szCs w:val="24"/>
              </w:rPr>
            </w:pPr>
            <w:r>
              <w:rPr>
                <w:rFonts w:ascii="Times New Roman" w:hAnsi="Times New Roman"/>
                <w:b/>
                <w:bCs/>
                <w:sz w:val="24"/>
                <w:szCs w:val="24"/>
              </w:rPr>
              <w:t>20</w:t>
            </w:r>
          </w:p>
        </w:tc>
        <w:tc>
          <w:tcPr>
            <w:tcW w:w="721" w:type="pct"/>
            <w:tcBorders>
              <w:top w:val="single" w:sz="4" w:space="0" w:color="auto"/>
              <w:left w:val="single" w:sz="4" w:space="0" w:color="auto"/>
              <w:bottom w:val="single" w:sz="4" w:space="0" w:color="auto"/>
              <w:right w:val="single" w:sz="4" w:space="0" w:color="auto"/>
            </w:tcBorders>
            <w:vAlign w:val="center"/>
          </w:tcPr>
          <w:p w14:paraId="6559A537" w14:textId="77777777" w:rsidR="00D16577" w:rsidRPr="00A63F63" w:rsidRDefault="00D16577" w:rsidP="00D16577">
            <w:pPr>
              <w:jc w:val="center"/>
              <w:rPr>
                <w:rFonts w:ascii="Times New Roman" w:eastAsia="Times New Roman" w:hAnsi="Times New Roman" w:cs="Times New Roman"/>
                <w:color w:val="000000"/>
                <w:sz w:val="24"/>
                <w:szCs w:val="24"/>
              </w:rPr>
            </w:pPr>
          </w:p>
        </w:tc>
      </w:tr>
      <w:tr w:rsidR="00D16577" w:rsidRPr="009832D4" w14:paraId="24197FAF" w14:textId="77777777" w:rsidTr="00D16577">
        <w:trPr>
          <w:trHeight w:val="264"/>
        </w:trPr>
        <w:tc>
          <w:tcPr>
            <w:tcW w:w="684" w:type="pct"/>
            <w:gridSpan w:val="2"/>
            <w:vMerge/>
            <w:tcBorders>
              <w:left w:val="single" w:sz="4" w:space="0" w:color="auto"/>
              <w:right w:val="single" w:sz="4" w:space="0" w:color="auto"/>
            </w:tcBorders>
          </w:tcPr>
          <w:p w14:paraId="5EBBD9CA" w14:textId="77777777" w:rsidR="00D16577" w:rsidRPr="009832D4" w:rsidRDefault="00D16577" w:rsidP="00D1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tcPr>
          <w:p w14:paraId="2474EFD5" w14:textId="0E417147" w:rsidR="00D16577" w:rsidRPr="00D16577" w:rsidRDefault="00D16577" w:rsidP="00D1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D16577">
              <w:rPr>
                <w:rFonts w:ascii="Times New Roman" w:hAnsi="Times New Roman"/>
                <w:bCs/>
                <w:sz w:val="24"/>
                <w:szCs w:val="24"/>
              </w:rPr>
              <w:t>Транспортирующие устройства. Назначение и классификация транспортирующих устройств. Конвейеры с гибким и жестким тяговым органом. Грузоподъемные устройства. Назначение и классификация грузоподъемных устройств.</w:t>
            </w:r>
          </w:p>
          <w:p w14:paraId="29169A75" w14:textId="06914645" w:rsidR="00D16577" w:rsidRPr="00D16577" w:rsidRDefault="00D16577" w:rsidP="00D1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D16577">
              <w:rPr>
                <w:rFonts w:ascii="Times New Roman" w:hAnsi="Times New Roman"/>
                <w:bCs/>
                <w:sz w:val="24"/>
                <w:szCs w:val="24"/>
              </w:rPr>
              <w:t>Простые грузоподъемные механизмы. Кран</w:t>
            </w:r>
            <w:proofErr w:type="gramStart"/>
            <w:r w:rsidRPr="00D16577">
              <w:rPr>
                <w:rFonts w:ascii="Times New Roman" w:hAnsi="Times New Roman"/>
                <w:bCs/>
                <w:sz w:val="24"/>
                <w:szCs w:val="24"/>
              </w:rPr>
              <w:t>ы-</w:t>
            </w:r>
            <w:proofErr w:type="gramEnd"/>
            <w:r w:rsidRPr="00D16577">
              <w:rPr>
                <w:rFonts w:ascii="Times New Roman" w:hAnsi="Times New Roman"/>
                <w:bCs/>
                <w:sz w:val="24"/>
                <w:szCs w:val="24"/>
              </w:rPr>
              <w:t xml:space="preserve"> штабелеры. Самоходные электро-и автоп</w:t>
            </w:r>
            <w:r w:rsidRPr="00D16577">
              <w:rPr>
                <w:rFonts w:ascii="Times New Roman" w:hAnsi="Times New Roman"/>
                <w:bCs/>
                <w:sz w:val="24"/>
                <w:szCs w:val="24"/>
              </w:rPr>
              <w:t>о</w:t>
            </w:r>
            <w:r w:rsidRPr="00D16577">
              <w:rPr>
                <w:rFonts w:ascii="Times New Roman" w:hAnsi="Times New Roman"/>
                <w:bCs/>
                <w:sz w:val="24"/>
                <w:szCs w:val="24"/>
              </w:rPr>
              <w:lastRenderedPageBreak/>
              <w:t>грузчики. Гравитационные устройства</w:t>
            </w:r>
          </w:p>
        </w:tc>
        <w:tc>
          <w:tcPr>
            <w:tcW w:w="389" w:type="pct"/>
            <w:tcBorders>
              <w:top w:val="single" w:sz="4" w:space="0" w:color="auto"/>
              <w:left w:val="single" w:sz="4" w:space="0" w:color="auto"/>
              <w:bottom w:val="single" w:sz="4" w:space="0" w:color="auto"/>
              <w:right w:val="single" w:sz="4" w:space="0" w:color="auto"/>
            </w:tcBorders>
          </w:tcPr>
          <w:p w14:paraId="679EFFD5" w14:textId="5712DA46" w:rsidR="00D16577" w:rsidRDefault="00457297" w:rsidP="00D22598">
            <w:pPr>
              <w:suppressAutoHyphens/>
              <w:jc w:val="center"/>
              <w:rPr>
                <w:rFonts w:ascii="Times New Roman" w:hAnsi="Times New Roman"/>
                <w:b/>
                <w:bCs/>
                <w:sz w:val="24"/>
                <w:szCs w:val="24"/>
              </w:rPr>
            </w:pPr>
            <w:r>
              <w:rPr>
                <w:rFonts w:ascii="Times New Roman" w:hAnsi="Times New Roman"/>
                <w:b/>
                <w:bCs/>
                <w:sz w:val="24"/>
                <w:szCs w:val="24"/>
              </w:rPr>
              <w:lastRenderedPageBreak/>
              <w:t>1</w:t>
            </w:r>
            <w:r w:rsidR="00D22598">
              <w:rPr>
                <w:rFonts w:ascii="Times New Roman" w:hAnsi="Times New Roman"/>
                <w:b/>
                <w:bCs/>
                <w:sz w:val="24"/>
                <w:szCs w:val="24"/>
              </w:rPr>
              <w:t>6</w:t>
            </w:r>
          </w:p>
        </w:tc>
        <w:tc>
          <w:tcPr>
            <w:tcW w:w="721" w:type="pct"/>
            <w:tcBorders>
              <w:top w:val="single" w:sz="4" w:space="0" w:color="auto"/>
              <w:left w:val="single" w:sz="4" w:space="0" w:color="auto"/>
              <w:bottom w:val="single" w:sz="4" w:space="0" w:color="auto"/>
              <w:right w:val="single" w:sz="4" w:space="0" w:color="auto"/>
            </w:tcBorders>
            <w:vAlign w:val="center"/>
          </w:tcPr>
          <w:p w14:paraId="6A9ECD69" w14:textId="77777777" w:rsidR="00D16577" w:rsidRPr="00A63F63" w:rsidRDefault="00D16577" w:rsidP="00D16577">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693B357F" w14:textId="77777777" w:rsidR="00D16577" w:rsidRPr="009755FB" w:rsidRDefault="00D16577" w:rsidP="00D16577">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59C98C55" w14:textId="1F8028BF" w:rsidR="00D16577" w:rsidRPr="00A63F63" w:rsidRDefault="00D16577" w:rsidP="00D16577">
            <w:pPr>
              <w:jc w:val="center"/>
              <w:rPr>
                <w:rFonts w:ascii="Times New Roman" w:eastAsia="Times New Roman" w:hAnsi="Times New Roman" w:cs="Times New Roman"/>
                <w:color w:val="000000"/>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tc>
      </w:tr>
      <w:tr w:rsidR="00D16577" w:rsidRPr="009832D4" w14:paraId="3E70C868" w14:textId="77777777" w:rsidTr="00D16577">
        <w:trPr>
          <w:trHeight w:val="264"/>
        </w:trPr>
        <w:tc>
          <w:tcPr>
            <w:tcW w:w="684" w:type="pct"/>
            <w:gridSpan w:val="2"/>
            <w:vMerge/>
            <w:tcBorders>
              <w:left w:val="single" w:sz="4" w:space="0" w:color="auto"/>
              <w:right w:val="single" w:sz="4" w:space="0" w:color="auto"/>
            </w:tcBorders>
          </w:tcPr>
          <w:p w14:paraId="32B3FD4B" w14:textId="77777777" w:rsidR="00D16577" w:rsidRPr="009832D4" w:rsidRDefault="00D16577" w:rsidP="00D1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7A197024" w14:textId="0225C95B" w:rsidR="00D16577" w:rsidRPr="009832D4" w:rsidRDefault="00D16577" w:rsidP="00D1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163330">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tcPr>
          <w:p w14:paraId="3E08F393" w14:textId="42334AF0" w:rsidR="00D16577" w:rsidRDefault="00D16577" w:rsidP="00D16577">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78751342" w14:textId="77777777" w:rsidR="00D16577" w:rsidRPr="00A63F63" w:rsidRDefault="00D16577" w:rsidP="00D16577">
            <w:pPr>
              <w:jc w:val="center"/>
              <w:rPr>
                <w:rFonts w:ascii="Times New Roman" w:eastAsia="Times New Roman" w:hAnsi="Times New Roman" w:cs="Times New Roman"/>
                <w:color w:val="000000"/>
                <w:sz w:val="24"/>
                <w:szCs w:val="24"/>
              </w:rPr>
            </w:pPr>
          </w:p>
        </w:tc>
      </w:tr>
      <w:tr w:rsidR="00D16577" w:rsidRPr="009832D4" w14:paraId="7A6614B1" w14:textId="77777777" w:rsidTr="00457297">
        <w:trPr>
          <w:trHeight w:val="573"/>
        </w:trPr>
        <w:tc>
          <w:tcPr>
            <w:tcW w:w="684" w:type="pct"/>
            <w:gridSpan w:val="2"/>
            <w:vMerge/>
            <w:tcBorders>
              <w:left w:val="single" w:sz="4" w:space="0" w:color="auto"/>
              <w:bottom w:val="single" w:sz="4" w:space="0" w:color="auto"/>
              <w:right w:val="single" w:sz="4" w:space="0" w:color="auto"/>
            </w:tcBorders>
          </w:tcPr>
          <w:p w14:paraId="4491514E" w14:textId="77777777" w:rsidR="00D16577" w:rsidRPr="009832D4" w:rsidRDefault="00D16577" w:rsidP="00D1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15E907E3" w14:textId="3BA45EF7" w:rsidR="00D16577" w:rsidRPr="00163330" w:rsidRDefault="00D16577" w:rsidP="00457297">
            <w:pPr>
              <w:shd w:val="clear" w:color="auto" w:fill="FFFFFF"/>
              <w:rPr>
                <w:rFonts w:ascii="Times New Roman" w:hAnsi="Times New Roman"/>
                <w:b/>
                <w:bCs/>
                <w:sz w:val="24"/>
                <w:szCs w:val="24"/>
              </w:rPr>
            </w:pPr>
            <w:r w:rsidRPr="00D16577">
              <w:rPr>
                <w:rFonts w:ascii="YS Text" w:eastAsia="Times New Roman" w:hAnsi="YS Text" w:cs="Times New Roman"/>
                <w:color w:val="34343C"/>
                <w:sz w:val="23"/>
                <w:szCs w:val="23"/>
                <w:lang w:eastAsia="ru-RU"/>
              </w:rPr>
              <w:t>Практическая</w:t>
            </w:r>
            <w:r w:rsidR="00457297">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работа</w:t>
            </w:r>
            <w:r w:rsidR="00457297">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№2 «Кинематический</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расчет</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и</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составление</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схем</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привода</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транспортиру</w:t>
            </w:r>
            <w:r w:rsidRPr="00D16577">
              <w:rPr>
                <w:rFonts w:ascii="YS Text" w:eastAsia="Times New Roman" w:hAnsi="YS Text" w:cs="Times New Roman"/>
                <w:color w:val="34343C"/>
                <w:sz w:val="23"/>
                <w:szCs w:val="23"/>
                <w:lang w:eastAsia="ru-RU"/>
              </w:rPr>
              <w:t>ю</w:t>
            </w:r>
            <w:r w:rsidRPr="00D16577">
              <w:rPr>
                <w:rFonts w:ascii="YS Text" w:eastAsia="Times New Roman" w:hAnsi="YS Text" w:cs="Times New Roman"/>
                <w:color w:val="34343C"/>
                <w:sz w:val="23"/>
                <w:szCs w:val="23"/>
                <w:lang w:eastAsia="ru-RU"/>
              </w:rPr>
              <w:t>щих</w:t>
            </w:r>
            <w:r>
              <w:rPr>
                <w:rFonts w:ascii="YS Text" w:eastAsia="Times New Roman" w:hAnsi="YS Text" w:cs="Times New Roman"/>
                <w:color w:val="34343C"/>
                <w:sz w:val="23"/>
                <w:szCs w:val="23"/>
                <w:lang w:eastAsia="ru-RU"/>
              </w:rPr>
              <w:t xml:space="preserve"> </w:t>
            </w:r>
            <w:r w:rsidRPr="00D16577">
              <w:rPr>
                <w:rFonts w:ascii="YS Text" w:eastAsia="Times New Roman" w:hAnsi="YS Text" w:cs="Times New Roman"/>
                <w:color w:val="34343C"/>
                <w:sz w:val="23"/>
                <w:szCs w:val="23"/>
                <w:lang w:eastAsia="ru-RU"/>
              </w:rPr>
              <w:t>устройств»</w:t>
            </w:r>
            <w:r w:rsidR="00457297" w:rsidRPr="00163330">
              <w:rPr>
                <w:rFonts w:ascii="Times New Roman" w:hAnsi="Times New Roman"/>
                <w:b/>
                <w:bCs/>
                <w:sz w:val="24"/>
                <w:szCs w:val="24"/>
              </w:rPr>
              <w:t xml:space="preserve"> </w:t>
            </w:r>
          </w:p>
        </w:tc>
        <w:tc>
          <w:tcPr>
            <w:tcW w:w="389" w:type="pct"/>
            <w:tcBorders>
              <w:top w:val="single" w:sz="4" w:space="0" w:color="auto"/>
              <w:left w:val="single" w:sz="4" w:space="0" w:color="auto"/>
              <w:bottom w:val="single" w:sz="4" w:space="0" w:color="auto"/>
              <w:right w:val="single" w:sz="4" w:space="0" w:color="auto"/>
            </w:tcBorders>
          </w:tcPr>
          <w:p w14:paraId="27E04E2E" w14:textId="44CEAC35" w:rsidR="00D16577" w:rsidRDefault="00D16577" w:rsidP="00D16577">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632415D2" w14:textId="77777777" w:rsidR="00D16577" w:rsidRPr="00A63F63" w:rsidRDefault="00D16577" w:rsidP="00D16577">
            <w:pPr>
              <w:jc w:val="center"/>
              <w:rPr>
                <w:rFonts w:ascii="Times New Roman" w:eastAsia="Times New Roman" w:hAnsi="Times New Roman" w:cs="Times New Roman"/>
                <w:color w:val="000000"/>
                <w:sz w:val="24"/>
                <w:szCs w:val="24"/>
              </w:rPr>
            </w:pPr>
          </w:p>
        </w:tc>
      </w:tr>
      <w:tr w:rsidR="00457297" w:rsidRPr="009832D4" w14:paraId="690A7E42" w14:textId="77777777" w:rsidTr="00457297">
        <w:trPr>
          <w:trHeight w:val="264"/>
        </w:trPr>
        <w:tc>
          <w:tcPr>
            <w:tcW w:w="684" w:type="pct"/>
            <w:gridSpan w:val="2"/>
            <w:vMerge w:val="restart"/>
            <w:tcBorders>
              <w:top w:val="single" w:sz="4" w:space="0" w:color="auto"/>
              <w:left w:val="single" w:sz="4" w:space="0" w:color="auto"/>
              <w:right w:val="single" w:sz="4" w:space="0" w:color="auto"/>
            </w:tcBorders>
          </w:tcPr>
          <w:p w14:paraId="1F9D4533" w14:textId="1A3A205C" w:rsidR="00457297" w:rsidRPr="00457297" w:rsidRDefault="00457297" w:rsidP="00457297">
            <w:pPr>
              <w:shd w:val="clear" w:color="auto" w:fill="FFFFFF"/>
              <w:rPr>
                <w:rFonts w:ascii="Times New Roman" w:hAnsi="Times New Roman" w:cs="Times New Roman"/>
                <w:b/>
                <w:bCs/>
                <w:sz w:val="24"/>
                <w:szCs w:val="24"/>
              </w:rPr>
            </w:pPr>
            <w:r w:rsidRPr="00457297">
              <w:rPr>
                <w:rFonts w:ascii="Times New Roman" w:eastAsia="Times New Roman" w:hAnsi="Times New Roman" w:cs="Times New Roman"/>
                <w:b/>
                <w:color w:val="34343C"/>
                <w:sz w:val="24"/>
                <w:szCs w:val="24"/>
                <w:lang w:eastAsia="ru-RU"/>
              </w:rPr>
              <w:t>Тема 2.2. Обор</w:t>
            </w:r>
            <w:r w:rsidRPr="00457297">
              <w:rPr>
                <w:rFonts w:ascii="Times New Roman" w:eastAsia="Times New Roman" w:hAnsi="Times New Roman" w:cs="Times New Roman"/>
                <w:b/>
                <w:color w:val="34343C"/>
                <w:sz w:val="24"/>
                <w:szCs w:val="24"/>
                <w:lang w:eastAsia="ru-RU"/>
              </w:rPr>
              <w:t>у</w:t>
            </w:r>
            <w:r w:rsidRPr="00457297">
              <w:rPr>
                <w:rFonts w:ascii="Times New Roman" w:eastAsia="Times New Roman" w:hAnsi="Times New Roman" w:cs="Times New Roman"/>
                <w:b/>
                <w:color w:val="34343C"/>
                <w:sz w:val="24"/>
                <w:szCs w:val="24"/>
                <w:lang w:eastAsia="ru-RU"/>
              </w:rPr>
              <w:t>дование для пр</w:t>
            </w:r>
            <w:r w:rsidRPr="00457297">
              <w:rPr>
                <w:rFonts w:ascii="Times New Roman" w:eastAsia="Times New Roman" w:hAnsi="Times New Roman" w:cs="Times New Roman"/>
                <w:b/>
                <w:color w:val="34343C"/>
                <w:sz w:val="24"/>
                <w:szCs w:val="24"/>
                <w:lang w:eastAsia="ru-RU"/>
              </w:rPr>
              <w:t>и</w:t>
            </w:r>
            <w:r w:rsidRPr="00457297">
              <w:rPr>
                <w:rFonts w:ascii="Times New Roman" w:eastAsia="Times New Roman" w:hAnsi="Times New Roman" w:cs="Times New Roman"/>
                <w:b/>
                <w:color w:val="34343C"/>
                <w:sz w:val="24"/>
                <w:szCs w:val="24"/>
                <w:lang w:eastAsia="ru-RU"/>
              </w:rPr>
              <w:t>ёма, хранения,</w:t>
            </w:r>
            <w:r>
              <w:rPr>
                <w:rFonts w:ascii="Times New Roman" w:eastAsia="Times New Roman" w:hAnsi="Times New Roman" w:cs="Times New Roman"/>
                <w:b/>
                <w:color w:val="34343C"/>
                <w:sz w:val="24"/>
                <w:szCs w:val="24"/>
                <w:lang w:eastAsia="ru-RU"/>
              </w:rPr>
              <w:t xml:space="preserve"> </w:t>
            </w:r>
            <w:r w:rsidRPr="00457297">
              <w:rPr>
                <w:rFonts w:ascii="Times New Roman" w:eastAsia="Times New Roman" w:hAnsi="Times New Roman" w:cs="Times New Roman"/>
                <w:b/>
                <w:color w:val="34343C"/>
                <w:sz w:val="24"/>
                <w:szCs w:val="24"/>
                <w:lang w:eastAsia="ru-RU"/>
              </w:rPr>
              <w:t>подготовки и</w:t>
            </w:r>
            <w:r>
              <w:rPr>
                <w:rFonts w:ascii="Times New Roman" w:eastAsia="Times New Roman" w:hAnsi="Times New Roman" w:cs="Times New Roman"/>
                <w:b/>
                <w:color w:val="34343C"/>
                <w:sz w:val="24"/>
                <w:szCs w:val="24"/>
                <w:lang w:eastAsia="ru-RU"/>
              </w:rPr>
              <w:t xml:space="preserve"> </w:t>
            </w:r>
            <w:r w:rsidRPr="00457297">
              <w:rPr>
                <w:rFonts w:ascii="Times New Roman" w:eastAsia="Times New Roman" w:hAnsi="Times New Roman" w:cs="Times New Roman"/>
                <w:b/>
                <w:color w:val="34343C"/>
                <w:sz w:val="24"/>
                <w:szCs w:val="24"/>
                <w:lang w:eastAsia="ru-RU"/>
              </w:rPr>
              <w:t>д</w:t>
            </w:r>
            <w:r w:rsidRPr="00457297">
              <w:rPr>
                <w:rFonts w:ascii="Times New Roman" w:eastAsia="Times New Roman" w:hAnsi="Times New Roman" w:cs="Times New Roman"/>
                <w:b/>
                <w:color w:val="34343C"/>
                <w:sz w:val="24"/>
                <w:szCs w:val="24"/>
                <w:lang w:eastAsia="ru-RU"/>
              </w:rPr>
              <w:t>о</w:t>
            </w:r>
            <w:r w:rsidRPr="00457297">
              <w:rPr>
                <w:rFonts w:ascii="Times New Roman" w:eastAsia="Times New Roman" w:hAnsi="Times New Roman" w:cs="Times New Roman"/>
                <w:b/>
                <w:color w:val="34343C"/>
                <w:sz w:val="24"/>
                <w:szCs w:val="24"/>
                <w:lang w:eastAsia="ru-RU"/>
              </w:rPr>
              <w:t>зирования сырья</w:t>
            </w:r>
          </w:p>
        </w:tc>
        <w:tc>
          <w:tcPr>
            <w:tcW w:w="3206" w:type="pct"/>
            <w:tcBorders>
              <w:top w:val="single" w:sz="4" w:space="0" w:color="auto"/>
              <w:left w:val="single" w:sz="4" w:space="0" w:color="auto"/>
              <w:bottom w:val="single" w:sz="4" w:space="0" w:color="auto"/>
              <w:right w:val="single" w:sz="4" w:space="0" w:color="auto"/>
            </w:tcBorders>
          </w:tcPr>
          <w:p w14:paraId="6F74682D" w14:textId="3229A4BE" w:rsidR="00457297" w:rsidRPr="00457297" w:rsidRDefault="00457297"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45729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5FCD7E75" w14:textId="2796A004" w:rsidR="00457297" w:rsidRDefault="00457297" w:rsidP="00457297">
            <w:pPr>
              <w:suppressAutoHyphens/>
              <w:jc w:val="center"/>
              <w:rPr>
                <w:rFonts w:ascii="Times New Roman" w:hAnsi="Times New Roman"/>
                <w:b/>
                <w:bCs/>
                <w:sz w:val="24"/>
                <w:szCs w:val="24"/>
              </w:rPr>
            </w:pPr>
            <w:r>
              <w:rPr>
                <w:rFonts w:ascii="Times New Roman" w:hAnsi="Times New Roman"/>
                <w:b/>
                <w:bCs/>
                <w:sz w:val="24"/>
                <w:szCs w:val="24"/>
              </w:rPr>
              <w:t>10</w:t>
            </w:r>
          </w:p>
        </w:tc>
        <w:tc>
          <w:tcPr>
            <w:tcW w:w="721" w:type="pct"/>
            <w:tcBorders>
              <w:top w:val="single" w:sz="4" w:space="0" w:color="auto"/>
              <w:left w:val="single" w:sz="4" w:space="0" w:color="auto"/>
              <w:bottom w:val="single" w:sz="4" w:space="0" w:color="auto"/>
              <w:right w:val="single" w:sz="4" w:space="0" w:color="auto"/>
            </w:tcBorders>
            <w:vAlign w:val="center"/>
          </w:tcPr>
          <w:p w14:paraId="69792EEF" w14:textId="77777777" w:rsidR="00457297" w:rsidRPr="00A63F63" w:rsidRDefault="00457297" w:rsidP="00457297">
            <w:pPr>
              <w:jc w:val="center"/>
              <w:rPr>
                <w:rFonts w:ascii="Times New Roman" w:eastAsia="Times New Roman" w:hAnsi="Times New Roman" w:cs="Times New Roman"/>
                <w:color w:val="000000"/>
                <w:sz w:val="24"/>
                <w:szCs w:val="24"/>
              </w:rPr>
            </w:pPr>
          </w:p>
        </w:tc>
      </w:tr>
      <w:tr w:rsidR="00457297" w:rsidRPr="009832D4" w14:paraId="7689D757" w14:textId="77777777" w:rsidTr="00457297">
        <w:trPr>
          <w:trHeight w:val="264"/>
        </w:trPr>
        <w:tc>
          <w:tcPr>
            <w:tcW w:w="684" w:type="pct"/>
            <w:gridSpan w:val="2"/>
            <w:vMerge/>
            <w:tcBorders>
              <w:left w:val="single" w:sz="4" w:space="0" w:color="auto"/>
              <w:bottom w:val="single" w:sz="4" w:space="0" w:color="auto"/>
              <w:right w:val="single" w:sz="4" w:space="0" w:color="auto"/>
            </w:tcBorders>
          </w:tcPr>
          <w:p w14:paraId="4E49866E" w14:textId="77777777" w:rsidR="00457297" w:rsidRPr="009832D4" w:rsidRDefault="00457297"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tcPr>
          <w:p w14:paraId="094C89DF" w14:textId="77777777" w:rsidR="00D22598" w:rsidRDefault="00457297"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457297">
              <w:rPr>
                <w:rFonts w:ascii="Times New Roman" w:hAnsi="Times New Roman"/>
                <w:bCs/>
                <w:sz w:val="24"/>
                <w:szCs w:val="24"/>
              </w:rPr>
              <w:t xml:space="preserve">Оборудование для приема и хранения сырья. Назначение и классификация оборудования для приема и хранения сырья. </w:t>
            </w:r>
          </w:p>
          <w:p w14:paraId="59F2942C" w14:textId="77777777" w:rsidR="00D22598" w:rsidRDefault="00457297"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457297">
              <w:rPr>
                <w:rFonts w:ascii="Times New Roman" w:hAnsi="Times New Roman"/>
                <w:bCs/>
                <w:sz w:val="24"/>
                <w:szCs w:val="24"/>
              </w:rPr>
              <w:t xml:space="preserve">Установки для приема и хранения сыпучего и жидкого сырья. </w:t>
            </w:r>
          </w:p>
          <w:p w14:paraId="7B31DDFB" w14:textId="77777777" w:rsidR="00D22598" w:rsidRDefault="00457297"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457297">
              <w:rPr>
                <w:rFonts w:ascii="Times New Roman" w:hAnsi="Times New Roman"/>
                <w:bCs/>
                <w:sz w:val="24"/>
                <w:szCs w:val="24"/>
              </w:rPr>
              <w:t>Оборудование для подготовки сырья. Назначение</w:t>
            </w:r>
            <w:r>
              <w:rPr>
                <w:rFonts w:ascii="Times New Roman" w:hAnsi="Times New Roman"/>
                <w:bCs/>
                <w:sz w:val="24"/>
                <w:szCs w:val="24"/>
              </w:rPr>
              <w:t xml:space="preserve"> и</w:t>
            </w:r>
            <w:r w:rsidRPr="00457297">
              <w:rPr>
                <w:rFonts w:ascii="Times New Roman" w:hAnsi="Times New Roman"/>
                <w:bCs/>
                <w:sz w:val="24"/>
                <w:szCs w:val="24"/>
              </w:rPr>
              <w:t xml:space="preserve"> классификация оборудования для подг</w:t>
            </w:r>
            <w:r w:rsidRPr="00457297">
              <w:rPr>
                <w:rFonts w:ascii="Times New Roman" w:hAnsi="Times New Roman"/>
                <w:bCs/>
                <w:sz w:val="24"/>
                <w:szCs w:val="24"/>
              </w:rPr>
              <w:t>о</w:t>
            </w:r>
            <w:r w:rsidRPr="00457297">
              <w:rPr>
                <w:rFonts w:ascii="Times New Roman" w:hAnsi="Times New Roman"/>
                <w:bCs/>
                <w:sz w:val="24"/>
                <w:szCs w:val="24"/>
              </w:rPr>
              <w:t xml:space="preserve">товки сырья. </w:t>
            </w:r>
          </w:p>
          <w:p w14:paraId="75B715DB" w14:textId="431DCD23" w:rsidR="00457297" w:rsidRPr="00457297" w:rsidRDefault="00457297"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457297">
              <w:rPr>
                <w:rFonts w:ascii="Times New Roman" w:hAnsi="Times New Roman"/>
                <w:bCs/>
                <w:sz w:val="24"/>
                <w:szCs w:val="24"/>
              </w:rPr>
              <w:t>Оборудование для подготовки основного и дополнительного сырья</w:t>
            </w:r>
          </w:p>
        </w:tc>
        <w:tc>
          <w:tcPr>
            <w:tcW w:w="389" w:type="pct"/>
            <w:tcBorders>
              <w:top w:val="single" w:sz="4" w:space="0" w:color="auto"/>
              <w:left w:val="single" w:sz="4" w:space="0" w:color="auto"/>
              <w:bottom w:val="single" w:sz="4" w:space="0" w:color="auto"/>
              <w:right w:val="single" w:sz="4" w:space="0" w:color="auto"/>
            </w:tcBorders>
          </w:tcPr>
          <w:p w14:paraId="0BCE61FB" w14:textId="1A180C25" w:rsidR="00457297" w:rsidRDefault="00457297" w:rsidP="00457297">
            <w:pPr>
              <w:suppressAutoHyphens/>
              <w:jc w:val="center"/>
              <w:rPr>
                <w:rFonts w:ascii="Times New Roman" w:hAnsi="Times New Roman"/>
                <w:b/>
                <w:bCs/>
                <w:sz w:val="24"/>
                <w:szCs w:val="24"/>
              </w:rPr>
            </w:pPr>
            <w:r>
              <w:rPr>
                <w:rFonts w:ascii="Times New Roman" w:hAnsi="Times New Roman"/>
                <w:b/>
                <w:bCs/>
                <w:sz w:val="24"/>
                <w:szCs w:val="24"/>
              </w:rPr>
              <w:t>10</w:t>
            </w:r>
          </w:p>
        </w:tc>
        <w:tc>
          <w:tcPr>
            <w:tcW w:w="721" w:type="pct"/>
            <w:tcBorders>
              <w:top w:val="single" w:sz="4" w:space="0" w:color="auto"/>
              <w:left w:val="single" w:sz="4" w:space="0" w:color="auto"/>
              <w:bottom w:val="single" w:sz="4" w:space="0" w:color="auto"/>
              <w:right w:val="single" w:sz="4" w:space="0" w:color="auto"/>
            </w:tcBorders>
            <w:vAlign w:val="center"/>
          </w:tcPr>
          <w:p w14:paraId="0791918F" w14:textId="77777777" w:rsidR="00457297" w:rsidRPr="00A63F63" w:rsidRDefault="00457297" w:rsidP="00457297">
            <w:pPr>
              <w:jc w:val="center"/>
              <w:rPr>
                <w:rFonts w:ascii="Times New Roman" w:eastAsia="Times New Roman" w:hAnsi="Times New Roman" w:cs="Times New Roman"/>
                <w:color w:val="000000"/>
                <w:sz w:val="24"/>
                <w:szCs w:val="24"/>
              </w:rPr>
            </w:pPr>
          </w:p>
        </w:tc>
      </w:tr>
      <w:tr w:rsidR="00457297" w:rsidRPr="009832D4" w14:paraId="3BE9FB49" w14:textId="77777777" w:rsidTr="00457297">
        <w:trPr>
          <w:trHeight w:val="264"/>
        </w:trPr>
        <w:tc>
          <w:tcPr>
            <w:tcW w:w="3890" w:type="pct"/>
            <w:gridSpan w:val="3"/>
            <w:tcBorders>
              <w:top w:val="single" w:sz="4" w:space="0" w:color="auto"/>
              <w:left w:val="single" w:sz="4" w:space="0" w:color="auto"/>
              <w:bottom w:val="single" w:sz="4" w:space="0" w:color="auto"/>
              <w:right w:val="single" w:sz="4" w:space="0" w:color="auto"/>
            </w:tcBorders>
          </w:tcPr>
          <w:p w14:paraId="0EE7EAA5" w14:textId="33D3B6BD" w:rsidR="00457297" w:rsidRPr="00163330" w:rsidRDefault="00457297"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457297">
              <w:rPr>
                <w:rFonts w:ascii="Times New Roman" w:hAnsi="Times New Roman"/>
                <w:b/>
                <w:bCs/>
                <w:sz w:val="24"/>
                <w:szCs w:val="24"/>
              </w:rPr>
              <w:t>Раздел</w:t>
            </w:r>
            <w:r>
              <w:rPr>
                <w:rFonts w:ascii="Times New Roman" w:hAnsi="Times New Roman"/>
                <w:b/>
                <w:bCs/>
                <w:sz w:val="24"/>
                <w:szCs w:val="24"/>
              </w:rPr>
              <w:t xml:space="preserve"> </w:t>
            </w:r>
            <w:r w:rsidRPr="00457297">
              <w:rPr>
                <w:rFonts w:ascii="Times New Roman" w:hAnsi="Times New Roman"/>
                <w:b/>
                <w:bCs/>
                <w:sz w:val="24"/>
                <w:szCs w:val="24"/>
              </w:rPr>
              <w:t>3.</w:t>
            </w:r>
            <w:r w:rsidR="00533D4C">
              <w:rPr>
                <w:rFonts w:ascii="Times New Roman" w:hAnsi="Times New Roman"/>
                <w:b/>
                <w:bCs/>
                <w:sz w:val="24"/>
                <w:szCs w:val="24"/>
              </w:rPr>
              <w:t xml:space="preserve"> </w:t>
            </w:r>
            <w:r w:rsidRPr="00457297">
              <w:rPr>
                <w:rFonts w:ascii="Times New Roman" w:hAnsi="Times New Roman"/>
                <w:b/>
                <w:bCs/>
                <w:sz w:val="24"/>
                <w:szCs w:val="24"/>
              </w:rPr>
              <w:t>Специализированное</w:t>
            </w:r>
            <w:r>
              <w:rPr>
                <w:rFonts w:ascii="Times New Roman" w:hAnsi="Times New Roman"/>
                <w:b/>
                <w:bCs/>
                <w:sz w:val="24"/>
                <w:szCs w:val="24"/>
              </w:rPr>
              <w:t xml:space="preserve"> </w:t>
            </w:r>
            <w:r w:rsidRPr="00457297">
              <w:rPr>
                <w:rFonts w:ascii="Times New Roman" w:hAnsi="Times New Roman"/>
                <w:b/>
                <w:bCs/>
                <w:sz w:val="24"/>
                <w:szCs w:val="24"/>
              </w:rPr>
              <w:t>технологическое</w:t>
            </w:r>
            <w:r>
              <w:rPr>
                <w:rFonts w:ascii="Times New Roman" w:hAnsi="Times New Roman"/>
                <w:b/>
                <w:bCs/>
                <w:sz w:val="24"/>
                <w:szCs w:val="24"/>
              </w:rPr>
              <w:t xml:space="preserve"> </w:t>
            </w:r>
            <w:r w:rsidRPr="00457297">
              <w:rPr>
                <w:rFonts w:ascii="Times New Roman" w:hAnsi="Times New Roman"/>
                <w:b/>
                <w:bCs/>
                <w:sz w:val="24"/>
                <w:szCs w:val="24"/>
              </w:rPr>
              <w:t>оборудование</w:t>
            </w:r>
            <w:r>
              <w:rPr>
                <w:rFonts w:ascii="Times New Roman" w:hAnsi="Times New Roman"/>
                <w:b/>
                <w:bCs/>
                <w:sz w:val="24"/>
                <w:szCs w:val="24"/>
              </w:rPr>
              <w:t xml:space="preserve"> </w:t>
            </w:r>
            <w:r w:rsidRPr="00457297">
              <w:rPr>
                <w:rFonts w:ascii="Times New Roman" w:hAnsi="Times New Roman"/>
                <w:b/>
                <w:bCs/>
                <w:sz w:val="24"/>
                <w:szCs w:val="24"/>
              </w:rPr>
              <w:t>отрасли</w:t>
            </w:r>
          </w:p>
        </w:tc>
        <w:tc>
          <w:tcPr>
            <w:tcW w:w="389" w:type="pct"/>
            <w:tcBorders>
              <w:top w:val="single" w:sz="4" w:space="0" w:color="auto"/>
              <w:left w:val="single" w:sz="4" w:space="0" w:color="auto"/>
              <w:bottom w:val="single" w:sz="4" w:space="0" w:color="auto"/>
              <w:right w:val="single" w:sz="4" w:space="0" w:color="auto"/>
            </w:tcBorders>
          </w:tcPr>
          <w:p w14:paraId="7221642D" w14:textId="4396E231" w:rsidR="00457297" w:rsidRDefault="00D22598" w:rsidP="00457297">
            <w:pPr>
              <w:suppressAutoHyphens/>
              <w:jc w:val="center"/>
              <w:rPr>
                <w:rFonts w:ascii="Times New Roman" w:hAnsi="Times New Roman"/>
                <w:b/>
                <w:bCs/>
                <w:sz w:val="24"/>
                <w:szCs w:val="24"/>
              </w:rPr>
            </w:pPr>
            <w:r>
              <w:rPr>
                <w:rFonts w:ascii="Times New Roman" w:hAnsi="Times New Roman"/>
                <w:b/>
                <w:bCs/>
                <w:sz w:val="24"/>
                <w:szCs w:val="24"/>
              </w:rPr>
              <w:t>7</w:t>
            </w:r>
            <w:r w:rsidR="001376DC">
              <w:rPr>
                <w:rFonts w:ascii="Times New Roman" w:hAnsi="Times New Roman"/>
                <w:b/>
                <w:bCs/>
                <w:sz w:val="24"/>
                <w:szCs w:val="24"/>
              </w:rPr>
              <w:t>0</w:t>
            </w:r>
          </w:p>
        </w:tc>
        <w:tc>
          <w:tcPr>
            <w:tcW w:w="721" w:type="pct"/>
            <w:tcBorders>
              <w:top w:val="single" w:sz="4" w:space="0" w:color="auto"/>
              <w:left w:val="single" w:sz="4" w:space="0" w:color="auto"/>
              <w:bottom w:val="single" w:sz="4" w:space="0" w:color="auto"/>
              <w:right w:val="single" w:sz="4" w:space="0" w:color="auto"/>
            </w:tcBorders>
            <w:vAlign w:val="center"/>
          </w:tcPr>
          <w:p w14:paraId="060D00F2" w14:textId="77777777" w:rsidR="00457297" w:rsidRPr="00A63F63" w:rsidRDefault="00457297" w:rsidP="00457297">
            <w:pPr>
              <w:jc w:val="center"/>
              <w:rPr>
                <w:rFonts w:ascii="Times New Roman" w:eastAsia="Times New Roman" w:hAnsi="Times New Roman" w:cs="Times New Roman"/>
                <w:color w:val="000000"/>
                <w:sz w:val="24"/>
                <w:szCs w:val="24"/>
              </w:rPr>
            </w:pPr>
          </w:p>
        </w:tc>
      </w:tr>
      <w:tr w:rsidR="00533D4C" w:rsidRPr="009832D4" w14:paraId="1331094E" w14:textId="77777777" w:rsidTr="00533D4C">
        <w:trPr>
          <w:trHeight w:val="264"/>
        </w:trPr>
        <w:tc>
          <w:tcPr>
            <w:tcW w:w="684" w:type="pct"/>
            <w:gridSpan w:val="2"/>
            <w:vMerge w:val="restart"/>
            <w:tcBorders>
              <w:top w:val="single" w:sz="4" w:space="0" w:color="auto"/>
              <w:left w:val="single" w:sz="4" w:space="0" w:color="auto"/>
              <w:right w:val="single" w:sz="4" w:space="0" w:color="auto"/>
            </w:tcBorders>
          </w:tcPr>
          <w:p w14:paraId="15DD53D8" w14:textId="45314171" w:rsidR="00533D4C" w:rsidRPr="00457297"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Pr>
                <w:rFonts w:ascii="Times New Roman" w:hAnsi="Times New Roman"/>
                <w:b/>
                <w:bCs/>
                <w:sz w:val="24"/>
                <w:szCs w:val="24"/>
              </w:rPr>
              <w:t xml:space="preserve">Тема 3.3 </w:t>
            </w:r>
            <w:r w:rsidRPr="00457297">
              <w:rPr>
                <w:rFonts w:ascii="Times New Roman" w:hAnsi="Times New Roman"/>
                <w:b/>
                <w:bCs/>
                <w:sz w:val="24"/>
                <w:szCs w:val="24"/>
              </w:rPr>
              <w:t>Техн</w:t>
            </w:r>
            <w:r w:rsidRPr="00457297">
              <w:rPr>
                <w:rFonts w:ascii="Times New Roman" w:hAnsi="Times New Roman"/>
                <w:b/>
                <w:bCs/>
                <w:sz w:val="24"/>
                <w:szCs w:val="24"/>
              </w:rPr>
              <w:t>о</w:t>
            </w:r>
            <w:r w:rsidRPr="00457297">
              <w:rPr>
                <w:rFonts w:ascii="Times New Roman" w:hAnsi="Times New Roman"/>
                <w:b/>
                <w:bCs/>
                <w:sz w:val="24"/>
                <w:szCs w:val="24"/>
              </w:rPr>
              <w:t>логическое</w:t>
            </w:r>
            <w:r>
              <w:rPr>
                <w:rFonts w:ascii="Times New Roman" w:hAnsi="Times New Roman"/>
                <w:b/>
                <w:bCs/>
                <w:sz w:val="24"/>
                <w:szCs w:val="24"/>
              </w:rPr>
              <w:t xml:space="preserve"> </w:t>
            </w:r>
            <w:r w:rsidRPr="00457297">
              <w:rPr>
                <w:rFonts w:ascii="Times New Roman" w:hAnsi="Times New Roman"/>
                <w:b/>
                <w:bCs/>
                <w:sz w:val="24"/>
                <w:szCs w:val="24"/>
              </w:rPr>
              <w:t>об</w:t>
            </w:r>
            <w:r w:rsidRPr="00457297">
              <w:rPr>
                <w:rFonts w:ascii="Times New Roman" w:hAnsi="Times New Roman"/>
                <w:b/>
                <w:bCs/>
                <w:sz w:val="24"/>
                <w:szCs w:val="24"/>
              </w:rPr>
              <w:t>о</w:t>
            </w:r>
            <w:r w:rsidRPr="00457297">
              <w:rPr>
                <w:rFonts w:ascii="Times New Roman" w:hAnsi="Times New Roman"/>
                <w:b/>
                <w:bCs/>
                <w:sz w:val="24"/>
                <w:szCs w:val="24"/>
              </w:rPr>
              <w:t>рудова</w:t>
            </w:r>
            <w:r>
              <w:rPr>
                <w:rFonts w:ascii="Times New Roman" w:hAnsi="Times New Roman"/>
                <w:b/>
                <w:bCs/>
                <w:sz w:val="24"/>
                <w:szCs w:val="24"/>
              </w:rPr>
              <w:t>н</w:t>
            </w:r>
            <w:r w:rsidRPr="00457297">
              <w:rPr>
                <w:rFonts w:ascii="Times New Roman" w:hAnsi="Times New Roman"/>
                <w:b/>
                <w:bCs/>
                <w:sz w:val="24"/>
                <w:szCs w:val="24"/>
              </w:rPr>
              <w:t>ие</w:t>
            </w:r>
          </w:p>
          <w:p w14:paraId="3279A2B9" w14:textId="0DC76B1E" w:rsidR="00533D4C" w:rsidRPr="00457297"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457297">
              <w:rPr>
                <w:rFonts w:ascii="Times New Roman" w:hAnsi="Times New Roman"/>
                <w:b/>
                <w:bCs/>
                <w:sz w:val="24"/>
                <w:szCs w:val="24"/>
              </w:rPr>
              <w:t>отрасли</w:t>
            </w:r>
            <w:r>
              <w:rPr>
                <w:rFonts w:ascii="Times New Roman" w:hAnsi="Times New Roman"/>
                <w:b/>
                <w:bCs/>
                <w:sz w:val="24"/>
                <w:szCs w:val="24"/>
              </w:rPr>
              <w:t xml:space="preserve"> </w:t>
            </w:r>
            <w:proofErr w:type="gramStart"/>
            <w:r w:rsidRPr="00457297">
              <w:rPr>
                <w:rFonts w:ascii="Times New Roman" w:hAnsi="Times New Roman"/>
                <w:b/>
                <w:bCs/>
                <w:sz w:val="24"/>
                <w:szCs w:val="24"/>
              </w:rPr>
              <w:t>для</w:t>
            </w:r>
            <w:proofErr w:type="gramEnd"/>
            <w:r>
              <w:rPr>
                <w:rFonts w:ascii="Times New Roman" w:hAnsi="Times New Roman"/>
                <w:b/>
                <w:bCs/>
                <w:sz w:val="24"/>
                <w:szCs w:val="24"/>
              </w:rPr>
              <w:t xml:space="preserve"> </w:t>
            </w:r>
            <w:r w:rsidRPr="00457297">
              <w:rPr>
                <w:rFonts w:ascii="Times New Roman" w:hAnsi="Times New Roman"/>
                <w:b/>
                <w:bCs/>
                <w:sz w:val="24"/>
                <w:szCs w:val="24"/>
              </w:rPr>
              <w:t>м</w:t>
            </w:r>
            <w:r w:rsidRPr="00457297">
              <w:rPr>
                <w:rFonts w:ascii="Times New Roman" w:hAnsi="Times New Roman"/>
                <w:b/>
                <w:bCs/>
                <w:sz w:val="24"/>
                <w:szCs w:val="24"/>
              </w:rPr>
              <w:t>е</w:t>
            </w:r>
            <w:r w:rsidRPr="00457297">
              <w:rPr>
                <w:rFonts w:ascii="Times New Roman" w:hAnsi="Times New Roman"/>
                <w:b/>
                <w:bCs/>
                <w:sz w:val="24"/>
                <w:szCs w:val="24"/>
              </w:rPr>
              <w:t>ханической</w:t>
            </w:r>
          </w:p>
          <w:p w14:paraId="030DD0DB" w14:textId="56632C75" w:rsidR="00533D4C" w:rsidRPr="00457297"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457297">
              <w:rPr>
                <w:rFonts w:ascii="Times New Roman" w:hAnsi="Times New Roman"/>
                <w:b/>
                <w:bCs/>
                <w:sz w:val="24"/>
                <w:szCs w:val="24"/>
              </w:rPr>
              <w:t>обработки с</w:t>
            </w:r>
            <w:r w:rsidRPr="00457297">
              <w:rPr>
                <w:rFonts w:ascii="Times New Roman" w:hAnsi="Times New Roman"/>
                <w:b/>
                <w:bCs/>
                <w:sz w:val="24"/>
                <w:szCs w:val="24"/>
              </w:rPr>
              <w:t>ы</w:t>
            </w:r>
            <w:r w:rsidRPr="00457297">
              <w:rPr>
                <w:rFonts w:ascii="Times New Roman" w:hAnsi="Times New Roman"/>
                <w:b/>
                <w:bCs/>
                <w:sz w:val="24"/>
                <w:szCs w:val="24"/>
              </w:rPr>
              <w:t>рья,</w:t>
            </w:r>
            <w:r>
              <w:rPr>
                <w:rFonts w:ascii="Times New Roman" w:hAnsi="Times New Roman"/>
                <w:b/>
                <w:bCs/>
                <w:sz w:val="24"/>
                <w:szCs w:val="24"/>
              </w:rPr>
              <w:t xml:space="preserve"> </w:t>
            </w:r>
            <w:r w:rsidRPr="00457297">
              <w:rPr>
                <w:rFonts w:ascii="Times New Roman" w:hAnsi="Times New Roman"/>
                <w:b/>
                <w:bCs/>
                <w:sz w:val="24"/>
                <w:szCs w:val="24"/>
              </w:rPr>
              <w:t>материалов и</w:t>
            </w:r>
          </w:p>
          <w:p w14:paraId="656103B7" w14:textId="57BE3F7E" w:rsidR="00533D4C" w:rsidRPr="009832D4"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457297">
              <w:rPr>
                <w:rFonts w:ascii="Times New Roman" w:hAnsi="Times New Roman"/>
                <w:b/>
                <w:bCs/>
                <w:sz w:val="24"/>
                <w:szCs w:val="24"/>
              </w:rPr>
              <w:t>полуфабрикатов</w:t>
            </w:r>
          </w:p>
        </w:tc>
        <w:tc>
          <w:tcPr>
            <w:tcW w:w="3206" w:type="pct"/>
            <w:tcBorders>
              <w:top w:val="single" w:sz="4" w:space="0" w:color="auto"/>
              <w:left w:val="single" w:sz="4" w:space="0" w:color="auto"/>
              <w:bottom w:val="single" w:sz="4" w:space="0" w:color="auto"/>
              <w:right w:val="single" w:sz="4" w:space="0" w:color="auto"/>
            </w:tcBorders>
          </w:tcPr>
          <w:p w14:paraId="55D8790B" w14:textId="03352C23" w:rsidR="00533D4C" w:rsidRPr="00163330"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45729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6CA8749C" w14:textId="24D989AD" w:rsidR="00533D4C" w:rsidRDefault="00D22598" w:rsidP="00457297">
            <w:pPr>
              <w:suppressAutoHyphens/>
              <w:jc w:val="center"/>
              <w:rPr>
                <w:rFonts w:ascii="Times New Roman" w:hAnsi="Times New Roman"/>
                <w:b/>
                <w:bCs/>
                <w:sz w:val="24"/>
                <w:szCs w:val="24"/>
              </w:rPr>
            </w:pPr>
            <w:r>
              <w:rPr>
                <w:rFonts w:ascii="Times New Roman" w:hAnsi="Times New Roman"/>
                <w:b/>
                <w:bCs/>
                <w:sz w:val="24"/>
                <w:szCs w:val="24"/>
              </w:rPr>
              <w:t>48</w:t>
            </w:r>
          </w:p>
        </w:tc>
        <w:tc>
          <w:tcPr>
            <w:tcW w:w="721" w:type="pct"/>
            <w:tcBorders>
              <w:top w:val="single" w:sz="4" w:space="0" w:color="auto"/>
              <w:left w:val="single" w:sz="4" w:space="0" w:color="auto"/>
              <w:bottom w:val="single" w:sz="4" w:space="0" w:color="auto"/>
              <w:right w:val="single" w:sz="4" w:space="0" w:color="auto"/>
            </w:tcBorders>
            <w:vAlign w:val="center"/>
          </w:tcPr>
          <w:p w14:paraId="158E67CE" w14:textId="77777777" w:rsidR="00533D4C" w:rsidRPr="00A63F63" w:rsidRDefault="00533D4C" w:rsidP="00457297">
            <w:pPr>
              <w:jc w:val="center"/>
              <w:rPr>
                <w:rFonts w:ascii="Times New Roman" w:eastAsia="Times New Roman" w:hAnsi="Times New Roman" w:cs="Times New Roman"/>
                <w:color w:val="000000"/>
                <w:sz w:val="24"/>
                <w:szCs w:val="24"/>
              </w:rPr>
            </w:pPr>
          </w:p>
        </w:tc>
      </w:tr>
      <w:tr w:rsidR="00533D4C" w:rsidRPr="009832D4" w14:paraId="41D9F149" w14:textId="77777777" w:rsidTr="00533D4C">
        <w:trPr>
          <w:trHeight w:val="264"/>
        </w:trPr>
        <w:tc>
          <w:tcPr>
            <w:tcW w:w="684" w:type="pct"/>
            <w:gridSpan w:val="2"/>
            <w:vMerge/>
            <w:tcBorders>
              <w:left w:val="single" w:sz="4" w:space="0" w:color="auto"/>
              <w:right w:val="single" w:sz="4" w:space="0" w:color="auto"/>
            </w:tcBorders>
          </w:tcPr>
          <w:p w14:paraId="58070919" w14:textId="77777777" w:rsidR="00533D4C" w:rsidRPr="009832D4"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5E396FCC" w14:textId="4EEB49A8" w:rsidR="00533D4C" w:rsidRPr="00457297"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457297">
              <w:rPr>
                <w:rFonts w:ascii="Times New Roman" w:hAnsi="Times New Roman"/>
                <w:bCs/>
                <w:sz w:val="24"/>
                <w:szCs w:val="24"/>
              </w:rPr>
              <w:t>Общие сведения о станках. Классификация металлорежущих станков. Общие сведения о м</w:t>
            </w:r>
            <w:r w:rsidRPr="00457297">
              <w:rPr>
                <w:rFonts w:ascii="Times New Roman" w:hAnsi="Times New Roman"/>
                <w:bCs/>
                <w:sz w:val="24"/>
                <w:szCs w:val="24"/>
              </w:rPr>
              <w:t>е</w:t>
            </w:r>
            <w:r w:rsidRPr="00457297">
              <w:rPr>
                <w:rFonts w:ascii="Times New Roman" w:hAnsi="Times New Roman"/>
                <w:bCs/>
                <w:sz w:val="24"/>
                <w:szCs w:val="24"/>
              </w:rPr>
              <w:t>таллорежущих станках и технологическом процессе обработки на них.</w:t>
            </w:r>
            <w:r>
              <w:rPr>
                <w:rFonts w:ascii="Times New Roman" w:hAnsi="Times New Roman"/>
                <w:bCs/>
                <w:sz w:val="24"/>
                <w:szCs w:val="24"/>
              </w:rPr>
              <w:t xml:space="preserve"> </w:t>
            </w:r>
            <w:r w:rsidRPr="00457297">
              <w:rPr>
                <w:rFonts w:ascii="Times New Roman" w:hAnsi="Times New Roman"/>
                <w:bCs/>
                <w:sz w:val="24"/>
                <w:szCs w:val="24"/>
              </w:rPr>
              <w:t>Кинематика станков. Приводы главного движения и движения подачи.</w:t>
            </w:r>
            <w:r>
              <w:rPr>
                <w:rFonts w:ascii="Times New Roman" w:hAnsi="Times New Roman"/>
                <w:bCs/>
                <w:sz w:val="24"/>
                <w:szCs w:val="24"/>
              </w:rPr>
              <w:t xml:space="preserve"> </w:t>
            </w:r>
            <w:r w:rsidRPr="00457297">
              <w:rPr>
                <w:rFonts w:ascii="Times New Roman" w:hAnsi="Times New Roman"/>
                <w:bCs/>
                <w:sz w:val="24"/>
                <w:szCs w:val="24"/>
              </w:rPr>
              <w:t>Токарные станки и технология токарной обработки. Основные типы токарных станков. Устройство и принцип работы токарного ста</w:t>
            </w:r>
            <w:r w:rsidRPr="00457297">
              <w:rPr>
                <w:rFonts w:ascii="Times New Roman" w:hAnsi="Times New Roman"/>
                <w:bCs/>
                <w:sz w:val="24"/>
                <w:szCs w:val="24"/>
              </w:rPr>
              <w:t>н</w:t>
            </w:r>
            <w:r w:rsidRPr="00457297">
              <w:rPr>
                <w:rFonts w:ascii="Times New Roman" w:hAnsi="Times New Roman"/>
                <w:bCs/>
                <w:sz w:val="24"/>
                <w:szCs w:val="24"/>
              </w:rPr>
              <w:t>ка. Фрезерные станки и технология фрезерной обработки. Основные типы фрезерных ста</w:t>
            </w:r>
            <w:r w:rsidRPr="00457297">
              <w:rPr>
                <w:rFonts w:ascii="Times New Roman" w:hAnsi="Times New Roman"/>
                <w:bCs/>
                <w:sz w:val="24"/>
                <w:szCs w:val="24"/>
              </w:rPr>
              <w:t>н</w:t>
            </w:r>
            <w:r w:rsidRPr="00457297">
              <w:rPr>
                <w:rFonts w:ascii="Times New Roman" w:hAnsi="Times New Roman"/>
                <w:bCs/>
                <w:sz w:val="24"/>
                <w:szCs w:val="24"/>
              </w:rPr>
              <w:t>ков. Устройство и</w:t>
            </w:r>
            <w:r>
              <w:rPr>
                <w:rFonts w:ascii="Times New Roman" w:hAnsi="Times New Roman"/>
                <w:bCs/>
                <w:sz w:val="24"/>
                <w:szCs w:val="24"/>
              </w:rPr>
              <w:t xml:space="preserve"> </w:t>
            </w:r>
            <w:r w:rsidRPr="00457297">
              <w:rPr>
                <w:rFonts w:ascii="Times New Roman" w:hAnsi="Times New Roman"/>
                <w:bCs/>
                <w:sz w:val="24"/>
                <w:szCs w:val="24"/>
              </w:rPr>
              <w:t>принцип работы фрезерного станка. Сверлильные станки и технология сверлильной</w:t>
            </w:r>
            <w:r>
              <w:rPr>
                <w:rFonts w:ascii="Times New Roman" w:hAnsi="Times New Roman"/>
                <w:bCs/>
                <w:sz w:val="24"/>
                <w:szCs w:val="24"/>
              </w:rPr>
              <w:t xml:space="preserve"> </w:t>
            </w:r>
            <w:r w:rsidRPr="00457297">
              <w:rPr>
                <w:rFonts w:ascii="Times New Roman" w:hAnsi="Times New Roman"/>
                <w:bCs/>
                <w:sz w:val="24"/>
                <w:szCs w:val="24"/>
              </w:rPr>
              <w:t>обработки. Основные типы сверлильных станков. Устройство и принцип работы сверлильного станка. Шлифовальные станки и технология обработки</w:t>
            </w:r>
          </w:p>
          <w:p w14:paraId="20F4DDEC" w14:textId="3D92720F" w:rsidR="00533D4C" w:rsidRPr="00457297" w:rsidRDefault="00533D4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457297">
              <w:rPr>
                <w:rFonts w:ascii="Times New Roman" w:hAnsi="Times New Roman"/>
                <w:bCs/>
                <w:sz w:val="24"/>
                <w:szCs w:val="24"/>
              </w:rPr>
              <w:t>шлифованием. Основные типы шлифовальных станков. Устройство и</w:t>
            </w:r>
            <w:r>
              <w:rPr>
                <w:rFonts w:ascii="Times New Roman" w:hAnsi="Times New Roman"/>
                <w:bCs/>
                <w:sz w:val="24"/>
                <w:szCs w:val="24"/>
              </w:rPr>
              <w:t xml:space="preserve"> </w:t>
            </w:r>
            <w:r w:rsidRPr="00457297">
              <w:rPr>
                <w:rFonts w:ascii="Times New Roman" w:hAnsi="Times New Roman"/>
                <w:bCs/>
                <w:sz w:val="24"/>
                <w:szCs w:val="24"/>
              </w:rPr>
              <w:t>принцип работы шл</w:t>
            </w:r>
            <w:r w:rsidRPr="00457297">
              <w:rPr>
                <w:rFonts w:ascii="Times New Roman" w:hAnsi="Times New Roman"/>
                <w:bCs/>
                <w:sz w:val="24"/>
                <w:szCs w:val="24"/>
              </w:rPr>
              <w:t>и</w:t>
            </w:r>
            <w:r w:rsidRPr="00457297">
              <w:rPr>
                <w:rFonts w:ascii="Times New Roman" w:hAnsi="Times New Roman"/>
                <w:bCs/>
                <w:sz w:val="24"/>
                <w:szCs w:val="24"/>
              </w:rPr>
              <w:t>фовального станка. Станки с ЧПУ. Основные типы станков с ЧПУ. Устройство и принцип работы станка с ЧПУ.</w:t>
            </w:r>
          </w:p>
        </w:tc>
        <w:tc>
          <w:tcPr>
            <w:tcW w:w="389" w:type="pct"/>
            <w:tcBorders>
              <w:top w:val="single" w:sz="4" w:space="0" w:color="auto"/>
              <w:left w:val="single" w:sz="4" w:space="0" w:color="auto"/>
              <w:bottom w:val="single" w:sz="4" w:space="0" w:color="auto"/>
              <w:right w:val="single" w:sz="4" w:space="0" w:color="auto"/>
            </w:tcBorders>
          </w:tcPr>
          <w:p w14:paraId="6CF27867" w14:textId="062C5794" w:rsidR="00533D4C" w:rsidRDefault="00D22598" w:rsidP="00457297">
            <w:pPr>
              <w:suppressAutoHyphens/>
              <w:jc w:val="center"/>
              <w:rPr>
                <w:rFonts w:ascii="Times New Roman" w:hAnsi="Times New Roman"/>
                <w:b/>
                <w:bCs/>
                <w:sz w:val="24"/>
                <w:szCs w:val="24"/>
              </w:rPr>
            </w:pPr>
            <w:r>
              <w:rPr>
                <w:rFonts w:ascii="Times New Roman" w:hAnsi="Times New Roman"/>
                <w:b/>
                <w:bCs/>
                <w:sz w:val="24"/>
                <w:szCs w:val="24"/>
              </w:rPr>
              <w:t>40</w:t>
            </w:r>
          </w:p>
        </w:tc>
        <w:tc>
          <w:tcPr>
            <w:tcW w:w="721" w:type="pct"/>
            <w:tcBorders>
              <w:top w:val="single" w:sz="4" w:space="0" w:color="auto"/>
              <w:left w:val="single" w:sz="4" w:space="0" w:color="auto"/>
              <w:bottom w:val="single" w:sz="4" w:space="0" w:color="auto"/>
              <w:right w:val="single" w:sz="4" w:space="0" w:color="auto"/>
            </w:tcBorders>
            <w:vAlign w:val="center"/>
          </w:tcPr>
          <w:p w14:paraId="2D02072C" w14:textId="77777777" w:rsidR="00533D4C" w:rsidRPr="00A63F63" w:rsidRDefault="00533D4C" w:rsidP="00457297">
            <w:pPr>
              <w:jc w:val="center"/>
              <w:rPr>
                <w:rFonts w:ascii="Times New Roman" w:eastAsia="Times New Roman" w:hAnsi="Times New Roman" w:cs="Times New Roman"/>
                <w:color w:val="000000"/>
                <w:sz w:val="24"/>
                <w:szCs w:val="24"/>
              </w:rPr>
            </w:pPr>
          </w:p>
        </w:tc>
      </w:tr>
      <w:tr w:rsidR="00533D4C" w:rsidRPr="009832D4" w14:paraId="7531E99F" w14:textId="77777777" w:rsidTr="00533D4C">
        <w:trPr>
          <w:trHeight w:val="264"/>
        </w:trPr>
        <w:tc>
          <w:tcPr>
            <w:tcW w:w="684" w:type="pct"/>
            <w:gridSpan w:val="2"/>
            <w:vMerge/>
            <w:tcBorders>
              <w:left w:val="single" w:sz="4" w:space="0" w:color="auto"/>
              <w:right w:val="single" w:sz="4" w:space="0" w:color="auto"/>
            </w:tcBorders>
          </w:tcPr>
          <w:p w14:paraId="6745FD0B" w14:textId="77777777" w:rsidR="00533D4C" w:rsidRPr="009832D4"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03098A68" w14:textId="2BDC0B10" w:rsidR="00533D4C" w:rsidRPr="00163330"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163330">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tcPr>
          <w:p w14:paraId="200F717A" w14:textId="08B9B54F" w:rsidR="00533D4C" w:rsidRDefault="00533D4C" w:rsidP="00457297">
            <w:pPr>
              <w:suppressAutoHyphens/>
              <w:jc w:val="center"/>
              <w:rPr>
                <w:rFonts w:ascii="Times New Roman" w:hAnsi="Times New Roman"/>
                <w:b/>
                <w:bCs/>
                <w:sz w:val="24"/>
                <w:szCs w:val="24"/>
              </w:rPr>
            </w:pPr>
            <w:r>
              <w:rPr>
                <w:rFonts w:ascii="Times New Roman" w:hAnsi="Times New Roman"/>
                <w:b/>
                <w:bCs/>
                <w:sz w:val="24"/>
                <w:szCs w:val="24"/>
              </w:rPr>
              <w:t>8</w:t>
            </w:r>
          </w:p>
        </w:tc>
        <w:tc>
          <w:tcPr>
            <w:tcW w:w="721" w:type="pct"/>
            <w:tcBorders>
              <w:top w:val="single" w:sz="4" w:space="0" w:color="auto"/>
              <w:left w:val="single" w:sz="4" w:space="0" w:color="auto"/>
              <w:bottom w:val="single" w:sz="4" w:space="0" w:color="auto"/>
              <w:right w:val="single" w:sz="4" w:space="0" w:color="auto"/>
            </w:tcBorders>
            <w:vAlign w:val="center"/>
          </w:tcPr>
          <w:p w14:paraId="0B8129EC" w14:textId="77777777" w:rsidR="00533D4C" w:rsidRPr="00A63F63" w:rsidRDefault="00533D4C" w:rsidP="00457297">
            <w:pPr>
              <w:jc w:val="center"/>
              <w:rPr>
                <w:rFonts w:ascii="Times New Roman" w:eastAsia="Times New Roman" w:hAnsi="Times New Roman" w:cs="Times New Roman"/>
                <w:color w:val="000000"/>
                <w:sz w:val="24"/>
                <w:szCs w:val="24"/>
              </w:rPr>
            </w:pPr>
          </w:p>
        </w:tc>
      </w:tr>
      <w:tr w:rsidR="00533D4C" w:rsidRPr="009832D4" w14:paraId="0C4F6901" w14:textId="77777777" w:rsidTr="00533D4C">
        <w:trPr>
          <w:trHeight w:val="264"/>
        </w:trPr>
        <w:tc>
          <w:tcPr>
            <w:tcW w:w="684" w:type="pct"/>
            <w:gridSpan w:val="2"/>
            <w:vMerge/>
            <w:tcBorders>
              <w:left w:val="single" w:sz="4" w:space="0" w:color="auto"/>
              <w:right w:val="single" w:sz="4" w:space="0" w:color="auto"/>
            </w:tcBorders>
          </w:tcPr>
          <w:p w14:paraId="206CFD76" w14:textId="77777777" w:rsidR="00533D4C" w:rsidRPr="009832D4"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104452FD" w14:textId="39F37E62" w:rsidR="00533D4C" w:rsidRPr="00163330" w:rsidRDefault="00533D4C" w:rsidP="00457297">
            <w:pPr>
              <w:shd w:val="clear" w:color="auto" w:fill="FFFFFF"/>
              <w:rPr>
                <w:rFonts w:ascii="Times New Roman" w:hAnsi="Times New Roman"/>
                <w:b/>
                <w:bCs/>
                <w:sz w:val="24"/>
                <w:szCs w:val="24"/>
              </w:rPr>
            </w:pPr>
            <w:r w:rsidRPr="00457297">
              <w:rPr>
                <w:rFonts w:ascii="YS Text" w:eastAsia="Times New Roman" w:hAnsi="YS Text" w:cs="Times New Roman"/>
                <w:color w:val="34343C"/>
                <w:sz w:val="23"/>
                <w:szCs w:val="23"/>
                <w:lang w:eastAsia="ru-RU"/>
              </w:rPr>
              <w:t>Практическая</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работа</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№3</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«Расчет</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производительности</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и</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мощности двигателя оборудования для механической</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обработки»</w:t>
            </w:r>
          </w:p>
        </w:tc>
        <w:tc>
          <w:tcPr>
            <w:tcW w:w="389" w:type="pct"/>
            <w:tcBorders>
              <w:top w:val="single" w:sz="4" w:space="0" w:color="auto"/>
              <w:left w:val="single" w:sz="4" w:space="0" w:color="auto"/>
              <w:bottom w:val="single" w:sz="4" w:space="0" w:color="auto"/>
              <w:right w:val="single" w:sz="4" w:space="0" w:color="auto"/>
            </w:tcBorders>
          </w:tcPr>
          <w:p w14:paraId="28307373" w14:textId="5C163E36" w:rsidR="00533D4C" w:rsidRDefault="00533D4C" w:rsidP="00457297">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65C9DDD0" w14:textId="77777777" w:rsidR="00533D4C" w:rsidRPr="00A63F63" w:rsidRDefault="00533D4C" w:rsidP="00457297">
            <w:pPr>
              <w:jc w:val="center"/>
              <w:rPr>
                <w:rFonts w:ascii="Times New Roman" w:eastAsia="Times New Roman" w:hAnsi="Times New Roman" w:cs="Times New Roman"/>
                <w:color w:val="000000"/>
                <w:sz w:val="24"/>
                <w:szCs w:val="24"/>
              </w:rPr>
            </w:pPr>
          </w:p>
        </w:tc>
      </w:tr>
      <w:tr w:rsidR="00533D4C" w:rsidRPr="009832D4" w14:paraId="6ADD350D" w14:textId="77777777" w:rsidTr="00533D4C">
        <w:trPr>
          <w:trHeight w:val="434"/>
        </w:trPr>
        <w:tc>
          <w:tcPr>
            <w:tcW w:w="684" w:type="pct"/>
            <w:gridSpan w:val="2"/>
            <w:vMerge/>
            <w:tcBorders>
              <w:left w:val="single" w:sz="4" w:space="0" w:color="auto"/>
              <w:bottom w:val="single" w:sz="4" w:space="0" w:color="auto"/>
              <w:right w:val="single" w:sz="4" w:space="0" w:color="auto"/>
            </w:tcBorders>
          </w:tcPr>
          <w:p w14:paraId="572ED604" w14:textId="77777777" w:rsidR="00533D4C" w:rsidRPr="009832D4" w:rsidRDefault="00533D4C" w:rsidP="0045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24102FFB" w14:textId="73EDA440" w:rsidR="00533D4C" w:rsidRPr="00457297" w:rsidRDefault="00533D4C" w:rsidP="00457297">
            <w:pPr>
              <w:shd w:val="clear" w:color="auto" w:fill="FFFFFF"/>
              <w:rPr>
                <w:rFonts w:ascii="YS Text" w:eastAsia="Times New Roman" w:hAnsi="YS Text" w:cs="Times New Roman"/>
                <w:color w:val="34343C"/>
                <w:sz w:val="23"/>
                <w:szCs w:val="23"/>
                <w:lang w:eastAsia="ru-RU"/>
              </w:rPr>
            </w:pPr>
            <w:r w:rsidRPr="00457297">
              <w:rPr>
                <w:rFonts w:ascii="YS Text" w:eastAsia="Times New Roman" w:hAnsi="YS Text" w:cs="Times New Roman"/>
                <w:color w:val="34343C"/>
                <w:sz w:val="23"/>
                <w:szCs w:val="23"/>
                <w:lang w:eastAsia="ru-RU"/>
              </w:rPr>
              <w:t>Практическая</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работа</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№4 «Кинематический</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расчет</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и</w:t>
            </w:r>
            <w:r>
              <w:rPr>
                <w:rFonts w:ascii="YS Text" w:eastAsia="Times New Roman" w:hAnsi="YS Text" w:cs="Times New Roman"/>
                <w:color w:val="34343C"/>
                <w:sz w:val="23"/>
                <w:szCs w:val="23"/>
                <w:lang w:eastAsia="ru-RU"/>
              </w:rPr>
              <w:t xml:space="preserve"> </w:t>
            </w:r>
          </w:p>
          <w:p w14:paraId="3AD5412D" w14:textId="58248C4C" w:rsidR="00533D4C" w:rsidRPr="00163330" w:rsidRDefault="00533D4C" w:rsidP="00533D4C">
            <w:pPr>
              <w:shd w:val="clear" w:color="auto" w:fill="FFFFFF"/>
              <w:rPr>
                <w:rFonts w:ascii="Times New Roman" w:hAnsi="Times New Roman"/>
                <w:b/>
                <w:bCs/>
                <w:sz w:val="24"/>
                <w:szCs w:val="24"/>
              </w:rPr>
            </w:pPr>
            <w:r w:rsidRPr="00457297">
              <w:rPr>
                <w:rFonts w:ascii="YS Text" w:eastAsia="Times New Roman" w:hAnsi="YS Text" w:cs="Times New Roman"/>
                <w:color w:val="34343C"/>
                <w:sz w:val="23"/>
                <w:szCs w:val="23"/>
                <w:lang w:eastAsia="ru-RU"/>
              </w:rPr>
              <w:t>составление</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схем</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привода</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оборудования</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для</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механической</w:t>
            </w:r>
            <w:r>
              <w:rPr>
                <w:rFonts w:ascii="YS Text" w:eastAsia="Times New Roman" w:hAnsi="YS Text" w:cs="Times New Roman"/>
                <w:color w:val="34343C"/>
                <w:sz w:val="23"/>
                <w:szCs w:val="23"/>
                <w:lang w:eastAsia="ru-RU"/>
              </w:rPr>
              <w:t xml:space="preserve"> </w:t>
            </w:r>
            <w:r w:rsidRPr="00457297">
              <w:rPr>
                <w:rFonts w:ascii="YS Text" w:eastAsia="Times New Roman" w:hAnsi="YS Text" w:cs="Times New Roman"/>
                <w:color w:val="34343C"/>
                <w:sz w:val="23"/>
                <w:szCs w:val="23"/>
                <w:lang w:eastAsia="ru-RU"/>
              </w:rPr>
              <w:t>обработки»</w:t>
            </w:r>
            <w:r w:rsidRPr="00163330">
              <w:rPr>
                <w:rFonts w:ascii="Times New Roman" w:hAnsi="Times New Roman"/>
                <w:b/>
                <w:bCs/>
                <w:sz w:val="24"/>
                <w:szCs w:val="24"/>
              </w:rPr>
              <w:t xml:space="preserve"> </w:t>
            </w:r>
          </w:p>
        </w:tc>
        <w:tc>
          <w:tcPr>
            <w:tcW w:w="389" w:type="pct"/>
            <w:tcBorders>
              <w:top w:val="single" w:sz="4" w:space="0" w:color="auto"/>
              <w:left w:val="single" w:sz="4" w:space="0" w:color="auto"/>
              <w:bottom w:val="single" w:sz="4" w:space="0" w:color="auto"/>
              <w:right w:val="single" w:sz="4" w:space="0" w:color="auto"/>
            </w:tcBorders>
          </w:tcPr>
          <w:p w14:paraId="22324081" w14:textId="5C5D7761" w:rsidR="00533D4C" w:rsidRDefault="00533D4C" w:rsidP="00457297">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7CE15094" w14:textId="77777777" w:rsidR="00533D4C" w:rsidRPr="00A63F63" w:rsidRDefault="00533D4C" w:rsidP="00457297">
            <w:pPr>
              <w:jc w:val="center"/>
              <w:rPr>
                <w:rFonts w:ascii="Times New Roman" w:eastAsia="Times New Roman" w:hAnsi="Times New Roman" w:cs="Times New Roman"/>
                <w:color w:val="000000"/>
                <w:sz w:val="24"/>
                <w:szCs w:val="24"/>
              </w:rPr>
            </w:pPr>
          </w:p>
        </w:tc>
      </w:tr>
      <w:tr w:rsidR="00533D4C" w:rsidRPr="009832D4" w14:paraId="3B202E5C" w14:textId="77777777" w:rsidTr="00533D4C">
        <w:trPr>
          <w:trHeight w:val="277"/>
        </w:trPr>
        <w:tc>
          <w:tcPr>
            <w:tcW w:w="684" w:type="pct"/>
            <w:gridSpan w:val="2"/>
            <w:vMerge w:val="restart"/>
            <w:tcBorders>
              <w:top w:val="single" w:sz="4" w:space="0" w:color="auto"/>
              <w:left w:val="single" w:sz="4" w:space="0" w:color="auto"/>
              <w:right w:val="single" w:sz="4" w:space="0" w:color="auto"/>
            </w:tcBorders>
          </w:tcPr>
          <w:p w14:paraId="083FD626" w14:textId="77777777" w:rsidR="00533D4C" w:rsidRPr="00533D4C" w:rsidRDefault="00533D4C" w:rsidP="00533D4C">
            <w:pPr>
              <w:shd w:val="clear" w:color="auto" w:fill="FFFFFF"/>
              <w:rPr>
                <w:rFonts w:ascii="Times New Roman" w:eastAsia="Times New Roman" w:hAnsi="Times New Roman" w:cs="Times New Roman"/>
                <w:b/>
                <w:color w:val="34343C"/>
                <w:sz w:val="24"/>
                <w:szCs w:val="24"/>
                <w:lang w:eastAsia="ru-RU"/>
              </w:rPr>
            </w:pPr>
            <w:r w:rsidRPr="00533D4C">
              <w:rPr>
                <w:rFonts w:ascii="Times New Roman" w:eastAsia="Times New Roman" w:hAnsi="Times New Roman" w:cs="Times New Roman"/>
                <w:b/>
                <w:color w:val="34343C"/>
                <w:sz w:val="24"/>
                <w:szCs w:val="24"/>
                <w:lang w:eastAsia="ru-RU"/>
              </w:rPr>
              <w:t>Тема 3.2.</w:t>
            </w:r>
          </w:p>
          <w:p w14:paraId="6F3AC5D6" w14:textId="139B4521" w:rsidR="00533D4C" w:rsidRPr="00533D4C" w:rsidRDefault="00533D4C" w:rsidP="00533D4C">
            <w:pPr>
              <w:shd w:val="clear" w:color="auto" w:fill="FFFFFF"/>
              <w:rPr>
                <w:rFonts w:ascii="Times New Roman" w:eastAsia="Times New Roman" w:hAnsi="Times New Roman" w:cs="Times New Roman"/>
                <w:b/>
                <w:color w:val="34343C"/>
                <w:sz w:val="24"/>
                <w:szCs w:val="24"/>
                <w:lang w:eastAsia="ru-RU"/>
              </w:rPr>
            </w:pPr>
            <w:r w:rsidRPr="00533D4C">
              <w:rPr>
                <w:rFonts w:ascii="Times New Roman" w:eastAsia="Times New Roman" w:hAnsi="Times New Roman" w:cs="Times New Roman"/>
                <w:b/>
                <w:color w:val="34343C"/>
                <w:sz w:val="24"/>
                <w:szCs w:val="24"/>
                <w:lang w:eastAsia="ru-RU"/>
              </w:rPr>
              <w:t>Технологическое</w:t>
            </w:r>
          </w:p>
          <w:p w14:paraId="5D671E59" w14:textId="12C86EEC" w:rsidR="00533D4C" w:rsidRPr="00533D4C" w:rsidRDefault="00533D4C" w:rsidP="00533D4C">
            <w:pPr>
              <w:shd w:val="clear" w:color="auto" w:fill="FFFFFF"/>
              <w:rPr>
                <w:rFonts w:ascii="Times New Roman" w:eastAsia="Times New Roman" w:hAnsi="Times New Roman" w:cs="Times New Roman"/>
                <w:b/>
                <w:color w:val="34343C"/>
                <w:sz w:val="24"/>
                <w:szCs w:val="24"/>
                <w:lang w:eastAsia="ru-RU"/>
              </w:rPr>
            </w:pPr>
            <w:r w:rsidRPr="00533D4C">
              <w:rPr>
                <w:rFonts w:ascii="Times New Roman" w:eastAsia="Times New Roman" w:hAnsi="Times New Roman" w:cs="Times New Roman"/>
                <w:b/>
                <w:color w:val="34343C"/>
                <w:sz w:val="24"/>
                <w:szCs w:val="24"/>
                <w:lang w:eastAsia="ru-RU"/>
              </w:rPr>
              <w:t>оборудование</w:t>
            </w:r>
          </w:p>
          <w:p w14:paraId="32A4E732" w14:textId="2E53FCB9" w:rsidR="00533D4C" w:rsidRPr="00533D4C" w:rsidRDefault="00533D4C" w:rsidP="00533D4C">
            <w:pPr>
              <w:shd w:val="clear" w:color="auto" w:fill="FFFFFF"/>
              <w:rPr>
                <w:rFonts w:ascii="Times New Roman" w:eastAsia="Times New Roman" w:hAnsi="Times New Roman" w:cs="Times New Roman"/>
                <w:b/>
                <w:color w:val="34343C"/>
                <w:sz w:val="24"/>
                <w:szCs w:val="24"/>
                <w:lang w:eastAsia="ru-RU"/>
              </w:rPr>
            </w:pPr>
            <w:r w:rsidRPr="00533D4C">
              <w:rPr>
                <w:rFonts w:ascii="Times New Roman" w:eastAsia="Times New Roman" w:hAnsi="Times New Roman" w:cs="Times New Roman"/>
                <w:b/>
                <w:color w:val="34343C"/>
                <w:sz w:val="24"/>
                <w:szCs w:val="24"/>
                <w:lang w:eastAsia="ru-RU"/>
              </w:rPr>
              <w:t>прокатного</w:t>
            </w:r>
          </w:p>
          <w:p w14:paraId="51AAAD5A" w14:textId="0F39B345" w:rsidR="00533D4C" w:rsidRPr="00533D4C" w:rsidRDefault="00533D4C" w:rsidP="00533D4C">
            <w:pPr>
              <w:shd w:val="clear" w:color="auto" w:fill="FFFFFF"/>
              <w:rPr>
                <w:rFonts w:ascii="Times New Roman" w:eastAsia="Times New Roman" w:hAnsi="Times New Roman" w:cs="Times New Roman"/>
                <w:b/>
                <w:color w:val="34343C"/>
                <w:sz w:val="24"/>
                <w:szCs w:val="24"/>
                <w:lang w:eastAsia="ru-RU"/>
              </w:rPr>
            </w:pPr>
            <w:r w:rsidRPr="00533D4C">
              <w:rPr>
                <w:rFonts w:ascii="Times New Roman" w:eastAsia="Times New Roman" w:hAnsi="Times New Roman" w:cs="Times New Roman"/>
                <w:b/>
                <w:color w:val="34343C"/>
                <w:sz w:val="24"/>
                <w:szCs w:val="24"/>
                <w:lang w:eastAsia="ru-RU"/>
              </w:rPr>
              <w:t>производства</w:t>
            </w:r>
          </w:p>
          <w:p w14:paraId="3803AA03" w14:textId="77777777" w:rsidR="00533D4C" w:rsidRPr="00533D4C" w:rsidRDefault="00533D4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tcPr>
          <w:p w14:paraId="7F9DFA52" w14:textId="044BED1A" w:rsidR="00533D4C" w:rsidRPr="00163330" w:rsidRDefault="00533D4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45729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6A9915B2" w14:textId="68ECED48" w:rsidR="00533D4C" w:rsidRDefault="00533D4C" w:rsidP="00533D4C">
            <w:pPr>
              <w:suppressAutoHyphens/>
              <w:jc w:val="center"/>
              <w:rPr>
                <w:rFonts w:ascii="Times New Roman" w:hAnsi="Times New Roman"/>
                <w:b/>
                <w:bCs/>
                <w:sz w:val="24"/>
                <w:szCs w:val="24"/>
              </w:rPr>
            </w:pPr>
            <w:r>
              <w:rPr>
                <w:rFonts w:ascii="Times New Roman" w:hAnsi="Times New Roman"/>
                <w:b/>
                <w:bCs/>
                <w:sz w:val="24"/>
                <w:szCs w:val="24"/>
              </w:rPr>
              <w:t>18</w:t>
            </w:r>
          </w:p>
        </w:tc>
        <w:tc>
          <w:tcPr>
            <w:tcW w:w="721" w:type="pct"/>
            <w:tcBorders>
              <w:top w:val="single" w:sz="4" w:space="0" w:color="auto"/>
              <w:left w:val="single" w:sz="4" w:space="0" w:color="auto"/>
              <w:bottom w:val="single" w:sz="4" w:space="0" w:color="auto"/>
              <w:right w:val="single" w:sz="4" w:space="0" w:color="auto"/>
            </w:tcBorders>
            <w:vAlign w:val="center"/>
          </w:tcPr>
          <w:p w14:paraId="0DE23BE3" w14:textId="77777777" w:rsidR="00533D4C" w:rsidRPr="00A63F63" w:rsidRDefault="00533D4C" w:rsidP="00533D4C">
            <w:pPr>
              <w:jc w:val="center"/>
              <w:rPr>
                <w:rFonts w:ascii="Times New Roman" w:eastAsia="Times New Roman" w:hAnsi="Times New Roman" w:cs="Times New Roman"/>
                <w:color w:val="000000"/>
                <w:sz w:val="24"/>
                <w:szCs w:val="24"/>
              </w:rPr>
            </w:pPr>
          </w:p>
        </w:tc>
      </w:tr>
      <w:tr w:rsidR="00533D4C" w:rsidRPr="009832D4" w14:paraId="2111E3C8" w14:textId="77777777" w:rsidTr="00533D4C">
        <w:trPr>
          <w:trHeight w:val="264"/>
        </w:trPr>
        <w:tc>
          <w:tcPr>
            <w:tcW w:w="684" w:type="pct"/>
            <w:gridSpan w:val="2"/>
            <w:vMerge/>
            <w:tcBorders>
              <w:left w:val="single" w:sz="4" w:space="0" w:color="auto"/>
              <w:right w:val="single" w:sz="4" w:space="0" w:color="auto"/>
            </w:tcBorders>
          </w:tcPr>
          <w:p w14:paraId="1E6D45D2" w14:textId="77777777" w:rsidR="00533D4C" w:rsidRPr="009832D4" w:rsidRDefault="00533D4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4352DE34" w14:textId="7B6F9866" w:rsidR="00533D4C" w:rsidRPr="00533D4C" w:rsidRDefault="00533D4C" w:rsidP="00533D4C">
            <w:pPr>
              <w:shd w:val="clear" w:color="auto" w:fill="FFFFFF"/>
              <w:rPr>
                <w:rFonts w:ascii="YS Text" w:eastAsia="Times New Roman" w:hAnsi="YS Text" w:cs="Times New Roman"/>
                <w:color w:val="34343C"/>
                <w:sz w:val="23"/>
                <w:szCs w:val="23"/>
                <w:lang w:eastAsia="ru-RU"/>
              </w:rPr>
            </w:pPr>
            <w:r w:rsidRPr="00533D4C">
              <w:rPr>
                <w:rFonts w:ascii="YS Text" w:eastAsia="Times New Roman" w:hAnsi="YS Text" w:cs="Times New Roman"/>
                <w:color w:val="34343C"/>
                <w:sz w:val="23"/>
                <w:szCs w:val="23"/>
                <w:lang w:eastAsia="ru-RU"/>
              </w:rPr>
              <w:t>1</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Классификация</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прокатных</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станов</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и</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их</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рабочих</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клетей.</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Прокатные клети. Привод прокатных валков.</w:t>
            </w:r>
          </w:p>
          <w:p w14:paraId="66D20105" w14:textId="6457C263" w:rsidR="00533D4C" w:rsidRPr="00533D4C" w:rsidRDefault="00533D4C" w:rsidP="00533D4C">
            <w:pPr>
              <w:shd w:val="clear" w:color="auto" w:fill="FFFFFF"/>
              <w:rPr>
                <w:rFonts w:ascii="YS Text" w:eastAsia="Times New Roman" w:hAnsi="YS Text" w:cs="Times New Roman"/>
                <w:color w:val="34343C"/>
                <w:sz w:val="23"/>
                <w:szCs w:val="23"/>
                <w:lang w:eastAsia="ru-RU"/>
              </w:rPr>
            </w:pPr>
            <w:r w:rsidRPr="00533D4C">
              <w:rPr>
                <w:rFonts w:ascii="YS Text" w:eastAsia="Times New Roman" w:hAnsi="YS Text" w:cs="Times New Roman"/>
                <w:color w:val="34343C"/>
                <w:sz w:val="23"/>
                <w:szCs w:val="23"/>
                <w:lang w:eastAsia="ru-RU"/>
              </w:rPr>
              <w:t>2</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Машины и механизмы для перемещения слитков</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проката.</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Механизмы</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для</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обслуживания</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клетей</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Ножницы</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и</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 xml:space="preserve">пилы. Моталки и </w:t>
            </w:r>
            <w:proofErr w:type="spellStart"/>
            <w:r w:rsidRPr="00533D4C">
              <w:rPr>
                <w:rFonts w:ascii="YS Text" w:eastAsia="Times New Roman" w:hAnsi="YS Text" w:cs="Times New Roman"/>
                <w:color w:val="34343C"/>
                <w:sz w:val="23"/>
                <w:szCs w:val="23"/>
                <w:lang w:eastAsia="ru-RU"/>
              </w:rPr>
              <w:t>разматыватели</w:t>
            </w:r>
            <w:proofErr w:type="spellEnd"/>
            <w:r w:rsidRPr="00533D4C">
              <w:rPr>
                <w:rFonts w:ascii="YS Text" w:eastAsia="Times New Roman" w:hAnsi="YS Text" w:cs="Times New Roman"/>
                <w:color w:val="34343C"/>
                <w:sz w:val="23"/>
                <w:szCs w:val="23"/>
                <w:lang w:eastAsia="ru-RU"/>
              </w:rPr>
              <w:t>. Машины для зачистки</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слитков, заготовок и готов</w:t>
            </w:r>
            <w:r w:rsidRPr="00533D4C">
              <w:rPr>
                <w:rFonts w:ascii="YS Text" w:eastAsia="Times New Roman" w:hAnsi="YS Text" w:cs="Times New Roman"/>
                <w:color w:val="34343C"/>
                <w:sz w:val="23"/>
                <w:szCs w:val="23"/>
                <w:lang w:eastAsia="ru-RU"/>
              </w:rPr>
              <w:t>о</w:t>
            </w:r>
            <w:r w:rsidRPr="00533D4C">
              <w:rPr>
                <w:rFonts w:ascii="YS Text" w:eastAsia="Times New Roman" w:hAnsi="YS Text" w:cs="Times New Roman"/>
                <w:color w:val="34343C"/>
                <w:sz w:val="23"/>
                <w:szCs w:val="23"/>
                <w:lang w:eastAsia="ru-RU"/>
              </w:rPr>
              <w:t>го проката.</w:t>
            </w:r>
          </w:p>
          <w:p w14:paraId="7A4F46F9" w14:textId="37D0A5D3" w:rsidR="00533D4C" w:rsidRPr="00533D4C" w:rsidRDefault="00533D4C" w:rsidP="00533D4C">
            <w:pPr>
              <w:shd w:val="clear" w:color="auto" w:fill="FFFFFF"/>
              <w:rPr>
                <w:rFonts w:ascii="YS Text" w:eastAsia="Times New Roman" w:hAnsi="YS Text" w:cs="Times New Roman"/>
                <w:color w:val="34343C"/>
                <w:sz w:val="23"/>
                <w:szCs w:val="23"/>
                <w:lang w:eastAsia="ru-RU"/>
              </w:rPr>
            </w:pPr>
            <w:r w:rsidRPr="00533D4C">
              <w:rPr>
                <w:rFonts w:ascii="YS Text" w:eastAsia="Times New Roman" w:hAnsi="YS Text" w:cs="Times New Roman"/>
                <w:color w:val="34343C"/>
                <w:sz w:val="23"/>
                <w:szCs w:val="23"/>
                <w:lang w:eastAsia="ru-RU"/>
              </w:rPr>
              <w:t>3Прокатные</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станы</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основного</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назначения.</w:t>
            </w:r>
          </w:p>
          <w:p w14:paraId="3CE2EF06" w14:textId="516E6871" w:rsidR="00533D4C" w:rsidRPr="00533D4C" w:rsidRDefault="00533D4C" w:rsidP="00533D4C">
            <w:pPr>
              <w:shd w:val="clear" w:color="auto" w:fill="FFFFFF"/>
              <w:rPr>
                <w:rFonts w:ascii="YS Text" w:eastAsia="Times New Roman" w:hAnsi="YS Text" w:cs="Times New Roman"/>
                <w:color w:val="34343C"/>
                <w:sz w:val="23"/>
                <w:szCs w:val="23"/>
                <w:lang w:eastAsia="ru-RU"/>
              </w:rPr>
            </w:pPr>
            <w:r w:rsidRPr="00533D4C">
              <w:rPr>
                <w:rFonts w:ascii="YS Text" w:eastAsia="Times New Roman" w:hAnsi="YS Text" w:cs="Times New Roman"/>
                <w:color w:val="34343C"/>
                <w:sz w:val="23"/>
                <w:szCs w:val="23"/>
                <w:lang w:eastAsia="ru-RU"/>
              </w:rPr>
              <w:lastRenderedPageBreak/>
              <w:t>4</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Станы</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специального</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назначения.</w:t>
            </w:r>
          </w:p>
          <w:p w14:paraId="611C4BAD" w14:textId="664EFC37" w:rsidR="00533D4C" w:rsidRPr="00163330" w:rsidRDefault="00533D4C" w:rsidP="00533D4C">
            <w:pPr>
              <w:shd w:val="clear" w:color="auto" w:fill="FFFFFF"/>
              <w:rPr>
                <w:rFonts w:ascii="Times New Roman" w:hAnsi="Times New Roman"/>
                <w:b/>
                <w:bCs/>
                <w:sz w:val="24"/>
                <w:szCs w:val="24"/>
              </w:rPr>
            </w:pPr>
            <w:r w:rsidRPr="00533D4C">
              <w:rPr>
                <w:rFonts w:ascii="YS Text" w:eastAsia="Times New Roman" w:hAnsi="YS Text" w:cs="Times New Roman"/>
                <w:color w:val="34343C"/>
                <w:sz w:val="23"/>
                <w:szCs w:val="23"/>
                <w:lang w:eastAsia="ru-RU"/>
              </w:rPr>
              <w:t>5</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Вакуумные</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прокатные</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станы</w:t>
            </w:r>
            <w:r>
              <w:rPr>
                <w:rFonts w:ascii="YS Text" w:eastAsia="Times New Roman" w:hAnsi="YS Text" w:cs="Times New Roman"/>
                <w:color w:val="34343C"/>
                <w:sz w:val="23"/>
                <w:szCs w:val="23"/>
                <w:lang w:eastAsia="ru-RU"/>
              </w:rPr>
              <w:t>.</w:t>
            </w:r>
            <w:r w:rsidRPr="00163330">
              <w:rPr>
                <w:rFonts w:ascii="Times New Roman" w:hAnsi="Times New Roman"/>
                <w:b/>
                <w:bCs/>
                <w:sz w:val="24"/>
                <w:szCs w:val="24"/>
              </w:rPr>
              <w:t xml:space="preserve"> </w:t>
            </w:r>
          </w:p>
        </w:tc>
        <w:tc>
          <w:tcPr>
            <w:tcW w:w="389" w:type="pct"/>
            <w:tcBorders>
              <w:top w:val="single" w:sz="4" w:space="0" w:color="auto"/>
              <w:left w:val="single" w:sz="4" w:space="0" w:color="auto"/>
              <w:bottom w:val="single" w:sz="4" w:space="0" w:color="auto"/>
              <w:right w:val="single" w:sz="4" w:space="0" w:color="auto"/>
            </w:tcBorders>
          </w:tcPr>
          <w:p w14:paraId="15900324" w14:textId="0D24A9C7" w:rsidR="00533D4C" w:rsidRDefault="00533D4C" w:rsidP="00533D4C">
            <w:pPr>
              <w:suppressAutoHyphens/>
              <w:jc w:val="center"/>
              <w:rPr>
                <w:rFonts w:ascii="Times New Roman" w:hAnsi="Times New Roman"/>
                <w:b/>
                <w:bCs/>
                <w:sz w:val="24"/>
                <w:szCs w:val="24"/>
              </w:rPr>
            </w:pPr>
            <w:r>
              <w:rPr>
                <w:rFonts w:ascii="Times New Roman" w:hAnsi="Times New Roman"/>
                <w:b/>
                <w:bCs/>
                <w:sz w:val="24"/>
                <w:szCs w:val="24"/>
              </w:rPr>
              <w:lastRenderedPageBreak/>
              <w:t>10</w:t>
            </w:r>
          </w:p>
        </w:tc>
        <w:tc>
          <w:tcPr>
            <w:tcW w:w="721" w:type="pct"/>
            <w:tcBorders>
              <w:top w:val="single" w:sz="4" w:space="0" w:color="auto"/>
              <w:left w:val="single" w:sz="4" w:space="0" w:color="auto"/>
              <w:bottom w:val="single" w:sz="4" w:space="0" w:color="auto"/>
              <w:right w:val="single" w:sz="4" w:space="0" w:color="auto"/>
            </w:tcBorders>
            <w:vAlign w:val="center"/>
          </w:tcPr>
          <w:p w14:paraId="50D54701" w14:textId="77777777" w:rsidR="00533D4C" w:rsidRPr="00A63F63" w:rsidRDefault="00533D4C" w:rsidP="00533D4C">
            <w:pPr>
              <w:jc w:val="center"/>
              <w:rPr>
                <w:rFonts w:ascii="Times New Roman" w:eastAsia="Times New Roman" w:hAnsi="Times New Roman" w:cs="Times New Roman"/>
                <w:color w:val="000000"/>
                <w:sz w:val="24"/>
                <w:szCs w:val="24"/>
              </w:rPr>
            </w:pPr>
          </w:p>
        </w:tc>
      </w:tr>
      <w:tr w:rsidR="00533D4C" w:rsidRPr="009832D4" w14:paraId="0C0E634B" w14:textId="77777777" w:rsidTr="00533D4C">
        <w:trPr>
          <w:trHeight w:val="264"/>
        </w:trPr>
        <w:tc>
          <w:tcPr>
            <w:tcW w:w="684" w:type="pct"/>
            <w:gridSpan w:val="2"/>
            <w:vMerge/>
            <w:tcBorders>
              <w:left w:val="single" w:sz="4" w:space="0" w:color="auto"/>
              <w:right w:val="single" w:sz="4" w:space="0" w:color="auto"/>
            </w:tcBorders>
          </w:tcPr>
          <w:p w14:paraId="5F12DDDB" w14:textId="77777777" w:rsidR="00533D4C" w:rsidRPr="009832D4" w:rsidRDefault="00533D4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71D5F512" w14:textId="5FB5E62D" w:rsidR="00533D4C" w:rsidRPr="00163330" w:rsidRDefault="00533D4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163330">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tcPr>
          <w:p w14:paraId="38279D90" w14:textId="0E33811D" w:rsidR="00533D4C" w:rsidRDefault="00533D4C" w:rsidP="00533D4C">
            <w:pPr>
              <w:suppressAutoHyphens/>
              <w:jc w:val="center"/>
              <w:rPr>
                <w:rFonts w:ascii="Times New Roman" w:hAnsi="Times New Roman"/>
                <w:b/>
                <w:bCs/>
                <w:sz w:val="24"/>
                <w:szCs w:val="24"/>
              </w:rPr>
            </w:pPr>
            <w:r>
              <w:rPr>
                <w:rFonts w:ascii="Times New Roman" w:hAnsi="Times New Roman"/>
                <w:b/>
                <w:bCs/>
                <w:sz w:val="24"/>
                <w:szCs w:val="24"/>
              </w:rPr>
              <w:t>8</w:t>
            </w:r>
          </w:p>
        </w:tc>
        <w:tc>
          <w:tcPr>
            <w:tcW w:w="721" w:type="pct"/>
            <w:tcBorders>
              <w:top w:val="single" w:sz="4" w:space="0" w:color="auto"/>
              <w:left w:val="single" w:sz="4" w:space="0" w:color="auto"/>
              <w:bottom w:val="single" w:sz="4" w:space="0" w:color="auto"/>
              <w:right w:val="single" w:sz="4" w:space="0" w:color="auto"/>
            </w:tcBorders>
            <w:vAlign w:val="center"/>
          </w:tcPr>
          <w:p w14:paraId="62D4780D" w14:textId="77777777" w:rsidR="00533D4C" w:rsidRPr="00A63F63" w:rsidRDefault="00533D4C" w:rsidP="00533D4C">
            <w:pPr>
              <w:jc w:val="center"/>
              <w:rPr>
                <w:rFonts w:ascii="Times New Roman" w:eastAsia="Times New Roman" w:hAnsi="Times New Roman" w:cs="Times New Roman"/>
                <w:color w:val="000000"/>
                <w:sz w:val="24"/>
                <w:szCs w:val="24"/>
              </w:rPr>
            </w:pPr>
          </w:p>
        </w:tc>
      </w:tr>
      <w:tr w:rsidR="00533D4C" w:rsidRPr="009832D4" w14:paraId="05F23A75" w14:textId="77777777" w:rsidTr="00533D4C">
        <w:trPr>
          <w:trHeight w:val="264"/>
        </w:trPr>
        <w:tc>
          <w:tcPr>
            <w:tcW w:w="684" w:type="pct"/>
            <w:gridSpan w:val="2"/>
            <w:vMerge/>
            <w:tcBorders>
              <w:left w:val="single" w:sz="4" w:space="0" w:color="auto"/>
              <w:right w:val="single" w:sz="4" w:space="0" w:color="auto"/>
            </w:tcBorders>
          </w:tcPr>
          <w:p w14:paraId="41ECCFE0" w14:textId="77777777" w:rsidR="00533D4C" w:rsidRPr="009832D4" w:rsidRDefault="00533D4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34EF9839" w14:textId="36022A61" w:rsidR="00533D4C" w:rsidRPr="00163330" w:rsidRDefault="00533D4C" w:rsidP="001376DC">
            <w:pPr>
              <w:shd w:val="clear" w:color="auto" w:fill="FFFFFF"/>
              <w:rPr>
                <w:rFonts w:ascii="Times New Roman" w:hAnsi="Times New Roman"/>
                <w:b/>
                <w:bCs/>
                <w:sz w:val="24"/>
                <w:szCs w:val="24"/>
              </w:rPr>
            </w:pPr>
            <w:r w:rsidRPr="00533D4C">
              <w:rPr>
                <w:rFonts w:ascii="YS Text" w:eastAsia="Times New Roman" w:hAnsi="YS Text" w:cs="Times New Roman"/>
                <w:color w:val="34343C"/>
                <w:sz w:val="23"/>
                <w:szCs w:val="23"/>
                <w:lang w:eastAsia="ru-RU"/>
              </w:rPr>
              <w:t>Практическая</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работа</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№5</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«Расчет</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производительности</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и</w:t>
            </w:r>
            <w:r>
              <w:rPr>
                <w:rFonts w:ascii="YS Text" w:eastAsia="Times New Roman" w:hAnsi="YS Text" w:cs="Times New Roman"/>
                <w:color w:val="34343C"/>
                <w:sz w:val="23"/>
                <w:szCs w:val="23"/>
                <w:lang w:eastAsia="ru-RU"/>
              </w:rPr>
              <w:t xml:space="preserve"> м</w:t>
            </w:r>
            <w:r w:rsidRPr="00533D4C">
              <w:rPr>
                <w:rFonts w:ascii="YS Text" w:eastAsia="Times New Roman" w:hAnsi="YS Text" w:cs="Times New Roman"/>
                <w:color w:val="34343C"/>
                <w:sz w:val="23"/>
                <w:szCs w:val="23"/>
                <w:lang w:eastAsia="ru-RU"/>
              </w:rPr>
              <w:t>ощности</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двигателя</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прокатного</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стана»</w:t>
            </w:r>
          </w:p>
        </w:tc>
        <w:tc>
          <w:tcPr>
            <w:tcW w:w="389" w:type="pct"/>
            <w:tcBorders>
              <w:top w:val="single" w:sz="4" w:space="0" w:color="auto"/>
              <w:left w:val="single" w:sz="4" w:space="0" w:color="auto"/>
              <w:bottom w:val="single" w:sz="4" w:space="0" w:color="auto"/>
              <w:right w:val="single" w:sz="4" w:space="0" w:color="auto"/>
            </w:tcBorders>
          </w:tcPr>
          <w:p w14:paraId="66AF7FFF" w14:textId="5291E646" w:rsidR="00533D4C" w:rsidRDefault="00533D4C" w:rsidP="00533D4C">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75CE49CD" w14:textId="77777777" w:rsidR="00533D4C" w:rsidRPr="00A63F63" w:rsidRDefault="00533D4C" w:rsidP="00533D4C">
            <w:pPr>
              <w:jc w:val="center"/>
              <w:rPr>
                <w:rFonts w:ascii="Times New Roman" w:eastAsia="Times New Roman" w:hAnsi="Times New Roman" w:cs="Times New Roman"/>
                <w:color w:val="000000"/>
                <w:sz w:val="24"/>
                <w:szCs w:val="24"/>
              </w:rPr>
            </w:pPr>
          </w:p>
        </w:tc>
      </w:tr>
      <w:tr w:rsidR="00533D4C" w:rsidRPr="009832D4" w14:paraId="2DD5A57D" w14:textId="77777777" w:rsidTr="00533D4C">
        <w:trPr>
          <w:trHeight w:val="586"/>
        </w:trPr>
        <w:tc>
          <w:tcPr>
            <w:tcW w:w="684" w:type="pct"/>
            <w:gridSpan w:val="2"/>
            <w:vMerge/>
            <w:tcBorders>
              <w:left w:val="single" w:sz="4" w:space="0" w:color="auto"/>
              <w:bottom w:val="single" w:sz="4" w:space="0" w:color="auto"/>
              <w:right w:val="single" w:sz="4" w:space="0" w:color="auto"/>
            </w:tcBorders>
          </w:tcPr>
          <w:p w14:paraId="7352DD2F" w14:textId="77777777" w:rsidR="00533D4C" w:rsidRPr="009832D4" w:rsidRDefault="00533D4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3E9F40C5" w14:textId="6CF4089F" w:rsidR="00533D4C" w:rsidRPr="00533D4C" w:rsidRDefault="00533D4C" w:rsidP="00533D4C">
            <w:pPr>
              <w:shd w:val="clear" w:color="auto" w:fill="FFFFFF"/>
              <w:rPr>
                <w:rFonts w:ascii="YS Text" w:eastAsia="Times New Roman" w:hAnsi="YS Text" w:cs="Times New Roman"/>
                <w:color w:val="34343C"/>
                <w:sz w:val="23"/>
                <w:szCs w:val="23"/>
                <w:lang w:eastAsia="ru-RU"/>
              </w:rPr>
            </w:pPr>
            <w:r w:rsidRPr="00533D4C">
              <w:rPr>
                <w:rFonts w:ascii="YS Text" w:eastAsia="Times New Roman" w:hAnsi="YS Text" w:cs="Times New Roman"/>
                <w:color w:val="34343C"/>
                <w:sz w:val="23"/>
                <w:szCs w:val="23"/>
                <w:lang w:eastAsia="ru-RU"/>
              </w:rPr>
              <w:t>Практическаяработа№6 «Кинематический</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расчет</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и</w:t>
            </w:r>
          </w:p>
          <w:p w14:paraId="4CFC577F" w14:textId="0130538E" w:rsidR="00533D4C" w:rsidRPr="00163330" w:rsidRDefault="00533D4C" w:rsidP="001376DC">
            <w:pPr>
              <w:shd w:val="clear" w:color="auto" w:fill="FFFFFF"/>
              <w:rPr>
                <w:rFonts w:ascii="Times New Roman" w:hAnsi="Times New Roman"/>
                <w:b/>
                <w:bCs/>
                <w:sz w:val="24"/>
                <w:szCs w:val="24"/>
              </w:rPr>
            </w:pPr>
            <w:r w:rsidRPr="00533D4C">
              <w:rPr>
                <w:rFonts w:ascii="YS Text" w:eastAsia="Times New Roman" w:hAnsi="YS Text" w:cs="Times New Roman" w:hint="eastAsia"/>
                <w:color w:val="34343C"/>
                <w:sz w:val="23"/>
                <w:szCs w:val="23"/>
                <w:lang w:eastAsia="ru-RU"/>
              </w:rPr>
              <w:t>С</w:t>
            </w:r>
            <w:r w:rsidRPr="00533D4C">
              <w:rPr>
                <w:rFonts w:ascii="YS Text" w:eastAsia="Times New Roman" w:hAnsi="YS Text" w:cs="Times New Roman"/>
                <w:color w:val="34343C"/>
                <w:sz w:val="23"/>
                <w:szCs w:val="23"/>
                <w:lang w:eastAsia="ru-RU"/>
              </w:rPr>
              <w:t>оставление</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схем</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привода</w:t>
            </w:r>
            <w:r>
              <w:rPr>
                <w:rFonts w:ascii="YS Text" w:eastAsia="Times New Roman" w:hAnsi="YS Text" w:cs="Times New Roman"/>
                <w:color w:val="34343C"/>
                <w:sz w:val="23"/>
                <w:szCs w:val="23"/>
                <w:lang w:eastAsia="ru-RU"/>
              </w:rPr>
              <w:t xml:space="preserve"> </w:t>
            </w:r>
            <w:r w:rsidRPr="00533D4C">
              <w:rPr>
                <w:rFonts w:ascii="YS Text" w:eastAsia="Times New Roman" w:hAnsi="YS Text" w:cs="Times New Roman"/>
                <w:color w:val="34343C"/>
                <w:sz w:val="23"/>
                <w:szCs w:val="23"/>
                <w:lang w:eastAsia="ru-RU"/>
              </w:rPr>
              <w:t>прокатного стана»</w:t>
            </w:r>
            <w:r w:rsidR="001376DC" w:rsidRPr="00163330">
              <w:rPr>
                <w:rFonts w:ascii="Times New Roman" w:hAnsi="Times New Roman"/>
                <w:b/>
                <w:bCs/>
                <w:sz w:val="24"/>
                <w:szCs w:val="24"/>
              </w:rPr>
              <w:t xml:space="preserve"> </w:t>
            </w:r>
          </w:p>
        </w:tc>
        <w:tc>
          <w:tcPr>
            <w:tcW w:w="389" w:type="pct"/>
            <w:tcBorders>
              <w:top w:val="single" w:sz="4" w:space="0" w:color="auto"/>
              <w:left w:val="single" w:sz="4" w:space="0" w:color="auto"/>
              <w:bottom w:val="single" w:sz="4" w:space="0" w:color="auto"/>
              <w:right w:val="single" w:sz="4" w:space="0" w:color="auto"/>
            </w:tcBorders>
          </w:tcPr>
          <w:p w14:paraId="07B5940F" w14:textId="423BE0FF" w:rsidR="00533D4C" w:rsidRDefault="00533D4C" w:rsidP="00533D4C">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5BFDACA9" w14:textId="77777777" w:rsidR="00533D4C" w:rsidRPr="00A63F63" w:rsidRDefault="00533D4C" w:rsidP="00533D4C">
            <w:pPr>
              <w:jc w:val="center"/>
              <w:rPr>
                <w:rFonts w:ascii="Times New Roman" w:eastAsia="Times New Roman" w:hAnsi="Times New Roman" w:cs="Times New Roman"/>
                <w:color w:val="000000"/>
                <w:sz w:val="24"/>
                <w:szCs w:val="24"/>
              </w:rPr>
            </w:pPr>
          </w:p>
        </w:tc>
      </w:tr>
      <w:tr w:rsidR="001376DC" w:rsidRPr="009832D4" w14:paraId="3D0EAA43" w14:textId="77777777" w:rsidTr="001376DC">
        <w:trPr>
          <w:trHeight w:val="264"/>
        </w:trPr>
        <w:tc>
          <w:tcPr>
            <w:tcW w:w="684" w:type="pct"/>
            <w:gridSpan w:val="2"/>
            <w:vMerge w:val="restart"/>
            <w:tcBorders>
              <w:top w:val="single" w:sz="4" w:space="0" w:color="auto"/>
              <w:left w:val="single" w:sz="4" w:space="0" w:color="auto"/>
              <w:right w:val="single" w:sz="4" w:space="0" w:color="auto"/>
            </w:tcBorders>
          </w:tcPr>
          <w:p w14:paraId="4189E9FE" w14:textId="654CDA75" w:rsidR="001376DC" w:rsidRPr="009832D4" w:rsidRDefault="001376D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Pr>
                <w:rFonts w:ascii="Times New Roman" w:hAnsi="Times New Roman"/>
                <w:b/>
                <w:bCs/>
                <w:sz w:val="24"/>
                <w:szCs w:val="24"/>
              </w:rPr>
              <w:t>Тема 3.3 Техн</w:t>
            </w:r>
            <w:r>
              <w:rPr>
                <w:rFonts w:ascii="Times New Roman" w:hAnsi="Times New Roman"/>
                <w:b/>
                <w:bCs/>
                <w:sz w:val="24"/>
                <w:szCs w:val="24"/>
              </w:rPr>
              <w:t>о</w:t>
            </w:r>
            <w:r>
              <w:rPr>
                <w:rFonts w:ascii="Times New Roman" w:hAnsi="Times New Roman"/>
                <w:b/>
                <w:bCs/>
                <w:sz w:val="24"/>
                <w:szCs w:val="24"/>
              </w:rPr>
              <w:t>лог</w:t>
            </w:r>
            <w:r w:rsidRPr="00533D4C">
              <w:rPr>
                <w:rFonts w:ascii="Times New Roman" w:hAnsi="Times New Roman"/>
                <w:b/>
                <w:bCs/>
                <w:sz w:val="24"/>
                <w:szCs w:val="24"/>
              </w:rPr>
              <w:t>ическое об</w:t>
            </w:r>
            <w:r w:rsidRPr="00533D4C">
              <w:rPr>
                <w:rFonts w:ascii="Times New Roman" w:hAnsi="Times New Roman"/>
                <w:b/>
                <w:bCs/>
                <w:sz w:val="24"/>
                <w:szCs w:val="24"/>
              </w:rPr>
              <w:t>о</w:t>
            </w:r>
            <w:r w:rsidRPr="00533D4C">
              <w:rPr>
                <w:rFonts w:ascii="Times New Roman" w:hAnsi="Times New Roman"/>
                <w:b/>
                <w:bCs/>
                <w:sz w:val="24"/>
                <w:szCs w:val="24"/>
              </w:rPr>
              <w:t>рудование ку</w:t>
            </w:r>
            <w:r w:rsidRPr="00533D4C">
              <w:rPr>
                <w:rFonts w:ascii="Times New Roman" w:hAnsi="Times New Roman"/>
                <w:b/>
                <w:bCs/>
                <w:sz w:val="24"/>
                <w:szCs w:val="24"/>
              </w:rPr>
              <w:t>з</w:t>
            </w:r>
            <w:r w:rsidRPr="00533D4C">
              <w:rPr>
                <w:rFonts w:ascii="Times New Roman" w:hAnsi="Times New Roman"/>
                <w:b/>
                <w:bCs/>
                <w:sz w:val="24"/>
                <w:szCs w:val="24"/>
              </w:rPr>
              <w:t>нечно - штамп</w:t>
            </w:r>
            <w:r w:rsidRPr="00533D4C">
              <w:rPr>
                <w:rFonts w:ascii="Times New Roman" w:hAnsi="Times New Roman"/>
                <w:b/>
                <w:bCs/>
                <w:sz w:val="24"/>
                <w:szCs w:val="24"/>
              </w:rPr>
              <w:t>о</w:t>
            </w:r>
            <w:r w:rsidRPr="00533D4C">
              <w:rPr>
                <w:rFonts w:ascii="Times New Roman" w:hAnsi="Times New Roman"/>
                <w:b/>
                <w:bCs/>
                <w:sz w:val="24"/>
                <w:szCs w:val="24"/>
              </w:rPr>
              <w:t>вочного прои</w:t>
            </w:r>
            <w:r w:rsidRPr="00533D4C">
              <w:rPr>
                <w:rFonts w:ascii="Times New Roman" w:hAnsi="Times New Roman"/>
                <w:b/>
                <w:bCs/>
                <w:sz w:val="24"/>
                <w:szCs w:val="24"/>
              </w:rPr>
              <w:t>з</w:t>
            </w:r>
            <w:r w:rsidRPr="00533D4C">
              <w:rPr>
                <w:rFonts w:ascii="Times New Roman" w:hAnsi="Times New Roman"/>
                <w:b/>
                <w:bCs/>
                <w:sz w:val="24"/>
                <w:szCs w:val="24"/>
              </w:rPr>
              <w:t>водс</w:t>
            </w:r>
            <w:r>
              <w:rPr>
                <w:rFonts w:ascii="Times New Roman" w:hAnsi="Times New Roman"/>
                <w:b/>
                <w:bCs/>
                <w:sz w:val="24"/>
                <w:szCs w:val="24"/>
              </w:rPr>
              <w:t>тв</w:t>
            </w:r>
            <w:r w:rsidRPr="00533D4C">
              <w:rPr>
                <w:rFonts w:ascii="Times New Roman" w:hAnsi="Times New Roman"/>
                <w:b/>
                <w:bCs/>
                <w:sz w:val="24"/>
                <w:szCs w:val="24"/>
              </w:rPr>
              <w:t>а</w:t>
            </w:r>
          </w:p>
        </w:tc>
        <w:tc>
          <w:tcPr>
            <w:tcW w:w="3206" w:type="pct"/>
            <w:tcBorders>
              <w:top w:val="single" w:sz="4" w:space="0" w:color="auto"/>
              <w:left w:val="single" w:sz="4" w:space="0" w:color="auto"/>
              <w:bottom w:val="single" w:sz="4" w:space="0" w:color="auto"/>
              <w:right w:val="single" w:sz="4" w:space="0" w:color="auto"/>
            </w:tcBorders>
          </w:tcPr>
          <w:p w14:paraId="62E28179" w14:textId="1024561E" w:rsidR="001376DC" w:rsidRPr="00163330" w:rsidRDefault="001376D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45729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268DF4BF" w14:textId="76616FB0" w:rsidR="001376DC" w:rsidRDefault="001376DC" w:rsidP="00533D4C">
            <w:pPr>
              <w:suppressAutoHyphens/>
              <w:jc w:val="center"/>
              <w:rPr>
                <w:rFonts w:ascii="Times New Roman" w:hAnsi="Times New Roman"/>
                <w:b/>
                <w:bCs/>
                <w:sz w:val="24"/>
                <w:szCs w:val="24"/>
              </w:rPr>
            </w:pPr>
            <w:r>
              <w:rPr>
                <w:rFonts w:ascii="Times New Roman" w:hAnsi="Times New Roman"/>
                <w:b/>
                <w:bCs/>
                <w:sz w:val="24"/>
                <w:szCs w:val="24"/>
              </w:rPr>
              <w:t>22</w:t>
            </w:r>
          </w:p>
        </w:tc>
        <w:tc>
          <w:tcPr>
            <w:tcW w:w="721" w:type="pct"/>
            <w:tcBorders>
              <w:top w:val="single" w:sz="4" w:space="0" w:color="auto"/>
              <w:left w:val="single" w:sz="4" w:space="0" w:color="auto"/>
              <w:bottom w:val="single" w:sz="4" w:space="0" w:color="auto"/>
              <w:right w:val="single" w:sz="4" w:space="0" w:color="auto"/>
            </w:tcBorders>
            <w:vAlign w:val="center"/>
          </w:tcPr>
          <w:p w14:paraId="2EF30B8B" w14:textId="77777777" w:rsidR="001376DC" w:rsidRPr="00A63F63" w:rsidRDefault="001376DC" w:rsidP="00533D4C">
            <w:pPr>
              <w:jc w:val="center"/>
              <w:rPr>
                <w:rFonts w:ascii="Times New Roman" w:eastAsia="Times New Roman" w:hAnsi="Times New Roman" w:cs="Times New Roman"/>
                <w:color w:val="000000"/>
                <w:sz w:val="24"/>
                <w:szCs w:val="24"/>
              </w:rPr>
            </w:pPr>
          </w:p>
        </w:tc>
      </w:tr>
      <w:tr w:rsidR="001376DC" w:rsidRPr="009832D4" w14:paraId="58988B15" w14:textId="77777777" w:rsidTr="001376DC">
        <w:trPr>
          <w:trHeight w:val="264"/>
        </w:trPr>
        <w:tc>
          <w:tcPr>
            <w:tcW w:w="684" w:type="pct"/>
            <w:gridSpan w:val="2"/>
            <w:vMerge/>
            <w:tcBorders>
              <w:left w:val="single" w:sz="4" w:space="0" w:color="auto"/>
              <w:right w:val="single" w:sz="4" w:space="0" w:color="auto"/>
            </w:tcBorders>
          </w:tcPr>
          <w:p w14:paraId="3953BE54" w14:textId="77777777" w:rsidR="001376DC" w:rsidRPr="009832D4" w:rsidRDefault="001376D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708294CC" w14:textId="4FD7D95B" w:rsidR="001376DC" w:rsidRDefault="001376D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1. </w:t>
            </w:r>
            <w:r w:rsidRPr="00533D4C">
              <w:rPr>
                <w:rFonts w:ascii="Times New Roman" w:hAnsi="Times New Roman" w:cs="Times New Roman"/>
              </w:rPr>
              <w:t>Принцип</w:t>
            </w:r>
            <w:r>
              <w:rPr>
                <w:rFonts w:ascii="Times New Roman" w:hAnsi="Times New Roman" w:cs="Times New Roman"/>
              </w:rPr>
              <w:t xml:space="preserve"> </w:t>
            </w:r>
            <w:r w:rsidRPr="00533D4C">
              <w:rPr>
                <w:rFonts w:ascii="Times New Roman" w:hAnsi="Times New Roman" w:cs="Times New Roman"/>
              </w:rPr>
              <w:t>действия</w:t>
            </w:r>
            <w:r>
              <w:rPr>
                <w:rFonts w:ascii="Times New Roman" w:hAnsi="Times New Roman" w:cs="Times New Roman"/>
              </w:rPr>
              <w:t xml:space="preserve"> </w:t>
            </w:r>
            <w:r w:rsidRPr="00533D4C">
              <w:rPr>
                <w:rFonts w:ascii="Times New Roman" w:hAnsi="Times New Roman" w:cs="Times New Roman"/>
              </w:rPr>
              <w:t>и</w:t>
            </w:r>
            <w:r>
              <w:rPr>
                <w:rFonts w:ascii="Times New Roman" w:hAnsi="Times New Roman" w:cs="Times New Roman"/>
              </w:rPr>
              <w:t xml:space="preserve"> </w:t>
            </w:r>
            <w:r w:rsidRPr="00533D4C">
              <w:rPr>
                <w:rFonts w:ascii="Times New Roman" w:hAnsi="Times New Roman" w:cs="Times New Roman"/>
              </w:rPr>
              <w:t>классификация</w:t>
            </w:r>
            <w:r>
              <w:rPr>
                <w:rFonts w:ascii="Times New Roman" w:hAnsi="Times New Roman" w:cs="Times New Roman"/>
              </w:rPr>
              <w:t xml:space="preserve"> </w:t>
            </w:r>
            <w:r w:rsidRPr="00533D4C">
              <w:rPr>
                <w:rFonts w:ascii="Times New Roman" w:hAnsi="Times New Roman" w:cs="Times New Roman"/>
              </w:rPr>
              <w:t>кузнечно</w:t>
            </w:r>
            <w:r>
              <w:rPr>
                <w:rFonts w:ascii="Times New Roman" w:hAnsi="Times New Roman" w:cs="Times New Roman"/>
              </w:rPr>
              <w:t>-</w:t>
            </w:r>
            <w:r w:rsidRPr="00533D4C">
              <w:rPr>
                <w:rFonts w:ascii="Times New Roman" w:hAnsi="Times New Roman" w:cs="Times New Roman"/>
              </w:rPr>
              <w:t xml:space="preserve">штамповочных машин. </w:t>
            </w:r>
          </w:p>
          <w:p w14:paraId="16A8E355" w14:textId="77777777" w:rsidR="001376DC" w:rsidRDefault="001376D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33D4C">
              <w:rPr>
                <w:rFonts w:ascii="Times New Roman" w:hAnsi="Times New Roman" w:cs="Times New Roman"/>
              </w:rPr>
              <w:t>2. Параметры</w:t>
            </w:r>
            <w:r>
              <w:rPr>
                <w:rFonts w:ascii="Times New Roman" w:hAnsi="Times New Roman" w:cs="Times New Roman"/>
              </w:rPr>
              <w:t xml:space="preserve"> </w:t>
            </w:r>
            <w:r w:rsidRPr="00533D4C">
              <w:rPr>
                <w:rFonts w:ascii="Times New Roman" w:hAnsi="Times New Roman" w:cs="Times New Roman"/>
              </w:rPr>
              <w:t>кузнечно-штамповочных</w:t>
            </w:r>
            <w:r>
              <w:rPr>
                <w:rFonts w:ascii="Times New Roman" w:hAnsi="Times New Roman" w:cs="Times New Roman"/>
              </w:rPr>
              <w:t xml:space="preserve"> </w:t>
            </w:r>
            <w:r w:rsidRPr="00533D4C">
              <w:rPr>
                <w:rFonts w:ascii="Times New Roman" w:hAnsi="Times New Roman" w:cs="Times New Roman"/>
              </w:rPr>
              <w:t xml:space="preserve">машин </w:t>
            </w:r>
          </w:p>
          <w:p w14:paraId="14795995" w14:textId="77777777" w:rsidR="001376DC" w:rsidRDefault="001376D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33D4C">
              <w:rPr>
                <w:rFonts w:ascii="Times New Roman" w:hAnsi="Times New Roman" w:cs="Times New Roman"/>
              </w:rPr>
              <w:t>3. Кривошипные</w:t>
            </w:r>
            <w:r>
              <w:rPr>
                <w:rFonts w:ascii="Times New Roman" w:hAnsi="Times New Roman" w:cs="Times New Roman"/>
              </w:rPr>
              <w:t xml:space="preserve"> </w:t>
            </w:r>
            <w:r w:rsidRPr="00533D4C">
              <w:rPr>
                <w:rFonts w:ascii="Times New Roman" w:hAnsi="Times New Roman" w:cs="Times New Roman"/>
              </w:rPr>
              <w:t>прессы.</w:t>
            </w:r>
            <w:r>
              <w:rPr>
                <w:rFonts w:ascii="Times New Roman" w:hAnsi="Times New Roman" w:cs="Times New Roman"/>
              </w:rPr>
              <w:t xml:space="preserve"> </w:t>
            </w:r>
            <w:r w:rsidRPr="00533D4C">
              <w:rPr>
                <w:rFonts w:ascii="Times New Roman" w:hAnsi="Times New Roman" w:cs="Times New Roman"/>
              </w:rPr>
              <w:t>Типовые</w:t>
            </w:r>
            <w:r>
              <w:rPr>
                <w:rFonts w:ascii="Times New Roman" w:hAnsi="Times New Roman" w:cs="Times New Roman"/>
              </w:rPr>
              <w:t xml:space="preserve"> </w:t>
            </w:r>
            <w:r w:rsidRPr="00533D4C">
              <w:rPr>
                <w:rFonts w:ascii="Times New Roman" w:hAnsi="Times New Roman" w:cs="Times New Roman"/>
              </w:rPr>
              <w:t xml:space="preserve">конструкции кривошипных прессов. </w:t>
            </w:r>
          </w:p>
          <w:p w14:paraId="3C9B4432" w14:textId="77777777" w:rsidR="001376DC" w:rsidRDefault="001376D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33D4C">
              <w:rPr>
                <w:rFonts w:ascii="Times New Roman" w:hAnsi="Times New Roman" w:cs="Times New Roman"/>
              </w:rPr>
              <w:t>4. Кинематические свойства и проектирование исполнительных</w:t>
            </w:r>
            <w:r>
              <w:rPr>
                <w:rFonts w:ascii="Times New Roman" w:hAnsi="Times New Roman" w:cs="Times New Roman"/>
              </w:rPr>
              <w:t xml:space="preserve"> </w:t>
            </w:r>
            <w:r w:rsidRPr="00533D4C">
              <w:rPr>
                <w:rFonts w:ascii="Times New Roman" w:hAnsi="Times New Roman" w:cs="Times New Roman"/>
              </w:rPr>
              <w:t>механизмов.</w:t>
            </w:r>
            <w:r>
              <w:rPr>
                <w:rFonts w:ascii="Times New Roman" w:hAnsi="Times New Roman" w:cs="Times New Roman"/>
              </w:rPr>
              <w:t xml:space="preserve"> </w:t>
            </w:r>
            <w:r w:rsidRPr="00533D4C">
              <w:rPr>
                <w:rFonts w:ascii="Times New Roman" w:hAnsi="Times New Roman" w:cs="Times New Roman"/>
              </w:rPr>
              <w:t>Типовые</w:t>
            </w:r>
            <w:r>
              <w:rPr>
                <w:rFonts w:ascii="Times New Roman" w:hAnsi="Times New Roman" w:cs="Times New Roman"/>
              </w:rPr>
              <w:t xml:space="preserve"> </w:t>
            </w:r>
            <w:r w:rsidRPr="00533D4C">
              <w:rPr>
                <w:rFonts w:ascii="Times New Roman" w:hAnsi="Times New Roman" w:cs="Times New Roman"/>
              </w:rPr>
              <w:t>конструкции</w:t>
            </w:r>
            <w:r>
              <w:rPr>
                <w:rFonts w:ascii="Times New Roman" w:hAnsi="Times New Roman" w:cs="Times New Roman"/>
              </w:rPr>
              <w:t xml:space="preserve"> </w:t>
            </w:r>
            <w:r w:rsidRPr="00533D4C">
              <w:rPr>
                <w:rFonts w:ascii="Times New Roman" w:hAnsi="Times New Roman" w:cs="Times New Roman"/>
              </w:rPr>
              <w:t>узлов</w:t>
            </w:r>
            <w:r>
              <w:rPr>
                <w:rFonts w:ascii="Times New Roman" w:hAnsi="Times New Roman" w:cs="Times New Roman"/>
              </w:rPr>
              <w:t xml:space="preserve"> </w:t>
            </w:r>
            <w:r w:rsidRPr="00533D4C">
              <w:rPr>
                <w:rFonts w:ascii="Times New Roman" w:hAnsi="Times New Roman" w:cs="Times New Roman"/>
              </w:rPr>
              <w:t xml:space="preserve">и систем кривошипных прессов </w:t>
            </w:r>
          </w:p>
          <w:p w14:paraId="670B11A6" w14:textId="77777777" w:rsidR="001376DC" w:rsidRDefault="001376D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33D4C">
              <w:rPr>
                <w:rFonts w:ascii="Times New Roman" w:hAnsi="Times New Roman" w:cs="Times New Roman"/>
              </w:rPr>
              <w:t>5. Гидравлические</w:t>
            </w:r>
            <w:r>
              <w:rPr>
                <w:rFonts w:ascii="Times New Roman" w:hAnsi="Times New Roman" w:cs="Times New Roman"/>
              </w:rPr>
              <w:t xml:space="preserve"> </w:t>
            </w:r>
            <w:r w:rsidRPr="00533D4C">
              <w:rPr>
                <w:rFonts w:ascii="Times New Roman" w:hAnsi="Times New Roman" w:cs="Times New Roman"/>
              </w:rPr>
              <w:t>прессы.</w:t>
            </w:r>
            <w:r>
              <w:rPr>
                <w:rFonts w:ascii="Times New Roman" w:hAnsi="Times New Roman" w:cs="Times New Roman"/>
              </w:rPr>
              <w:t xml:space="preserve"> </w:t>
            </w:r>
            <w:r w:rsidRPr="00533D4C">
              <w:rPr>
                <w:rFonts w:ascii="Times New Roman" w:hAnsi="Times New Roman" w:cs="Times New Roman"/>
              </w:rPr>
              <w:t>Типовые</w:t>
            </w:r>
            <w:r>
              <w:rPr>
                <w:rFonts w:ascii="Times New Roman" w:hAnsi="Times New Roman" w:cs="Times New Roman"/>
              </w:rPr>
              <w:t xml:space="preserve"> </w:t>
            </w:r>
            <w:r w:rsidRPr="00533D4C">
              <w:rPr>
                <w:rFonts w:ascii="Times New Roman" w:hAnsi="Times New Roman" w:cs="Times New Roman"/>
              </w:rPr>
              <w:t>конструкции гидравлических</w:t>
            </w:r>
            <w:r>
              <w:rPr>
                <w:rFonts w:ascii="Times New Roman" w:hAnsi="Times New Roman" w:cs="Times New Roman"/>
              </w:rPr>
              <w:t xml:space="preserve"> </w:t>
            </w:r>
            <w:r w:rsidRPr="00533D4C">
              <w:rPr>
                <w:rFonts w:ascii="Times New Roman" w:hAnsi="Times New Roman" w:cs="Times New Roman"/>
              </w:rPr>
              <w:t>прессов.</w:t>
            </w:r>
            <w:r>
              <w:rPr>
                <w:rFonts w:ascii="Times New Roman" w:hAnsi="Times New Roman" w:cs="Times New Roman"/>
              </w:rPr>
              <w:t xml:space="preserve"> </w:t>
            </w:r>
            <w:r w:rsidRPr="00533D4C">
              <w:rPr>
                <w:rFonts w:ascii="Times New Roman" w:hAnsi="Times New Roman" w:cs="Times New Roman"/>
              </w:rPr>
              <w:t>Типовые</w:t>
            </w:r>
            <w:r>
              <w:rPr>
                <w:rFonts w:ascii="Times New Roman" w:hAnsi="Times New Roman" w:cs="Times New Roman"/>
              </w:rPr>
              <w:t xml:space="preserve"> </w:t>
            </w:r>
            <w:r w:rsidRPr="00533D4C">
              <w:rPr>
                <w:rFonts w:ascii="Times New Roman" w:hAnsi="Times New Roman" w:cs="Times New Roman"/>
              </w:rPr>
              <w:t>конструкции у</w:t>
            </w:r>
            <w:r w:rsidRPr="00533D4C">
              <w:rPr>
                <w:rFonts w:ascii="Times New Roman" w:hAnsi="Times New Roman" w:cs="Times New Roman"/>
              </w:rPr>
              <w:t>з</w:t>
            </w:r>
            <w:r w:rsidRPr="00533D4C">
              <w:rPr>
                <w:rFonts w:ascii="Times New Roman" w:hAnsi="Times New Roman" w:cs="Times New Roman"/>
              </w:rPr>
              <w:t>лов гидропривода.</w:t>
            </w:r>
            <w:r>
              <w:rPr>
                <w:rFonts w:ascii="Times New Roman" w:hAnsi="Times New Roman" w:cs="Times New Roman"/>
              </w:rPr>
              <w:t xml:space="preserve"> </w:t>
            </w:r>
            <w:r w:rsidRPr="00533D4C">
              <w:rPr>
                <w:rFonts w:ascii="Times New Roman" w:hAnsi="Times New Roman" w:cs="Times New Roman"/>
              </w:rPr>
              <w:t>Типовые</w:t>
            </w:r>
            <w:r>
              <w:rPr>
                <w:rFonts w:ascii="Times New Roman" w:hAnsi="Times New Roman" w:cs="Times New Roman"/>
              </w:rPr>
              <w:t xml:space="preserve"> </w:t>
            </w:r>
            <w:r w:rsidRPr="00533D4C">
              <w:rPr>
                <w:rFonts w:ascii="Times New Roman" w:hAnsi="Times New Roman" w:cs="Times New Roman"/>
              </w:rPr>
              <w:t>конструкции</w:t>
            </w:r>
            <w:r>
              <w:rPr>
                <w:rFonts w:ascii="Times New Roman" w:hAnsi="Times New Roman" w:cs="Times New Roman"/>
              </w:rPr>
              <w:t xml:space="preserve"> </w:t>
            </w:r>
            <w:r w:rsidRPr="00533D4C">
              <w:rPr>
                <w:rFonts w:ascii="Times New Roman" w:hAnsi="Times New Roman" w:cs="Times New Roman"/>
              </w:rPr>
              <w:t>узлов</w:t>
            </w:r>
            <w:r>
              <w:rPr>
                <w:rFonts w:ascii="Times New Roman" w:hAnsi="Times New Roman" w:cs="Times New Roman"/>
              </w:rPr>
              <w:t xml:space="preserve"> </w:t>
            </w:r>
            <w:r w:rsidRPr="00533D4C">
              <w:rPr>
                <w:rFonts w:ascii="Times New Roman" w:hAnsi="Times New Roman" w:cs="Times New Roman"/>
              </w:rPr>
              <w:t xml:space="preserve">гидравлического пресса. </w:t>
            </w:r>
          </w:p>
          <w:p w14:paraId="5701812F" w14:textId="77777777" w:rsidR="001376DC" w:rsidRDefault="001376DC" w:rsidP="0053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33D4C">
              <w:rPr>
                <w:rFonts w:ascii="Times New Roman" w:hAnsi="Times New Roman" w:cs="Times New Roman"/>
              </w:rPr>
              <w:t>6. Молоты.</w:t>
            </w:r>
            <w:r>
              <w:rPr>
                <w:rFonts w:ascii="Times New Roman" w:hAnsi="Times New Roman" w:cs="Times New Roman"/>
              </w:rPr>
              <w:t xml:space="preserve"> </w:t>
            </w:r>
            <w:r w:rsidRPr="00533D4C">
              <w:rPr>
                <w:rFonts w:ascii="Times New Roman" w:hAnsi="Times New Roman" w:cs="Times New Roman"/>
              </w:rPr>
              <w:t>Общие</w:t>
            </w:r>
            <w:r>
              <w:rPr>
                <w:rFonts w:ascii="Times New Roman" w:hAnsi="Times New Roman" w:cs="Times New Roman"/>
              </w:rPr>
              <w:t xml:space="preserve"> </w:t>
            </w:r>
            <w:r w:rsidRPr="00533D4C">
              <w:rPr>
                <w:rFonts w:ascii="Times New Roman" w:hAnsi="Times New Roman" w:cs="Times New Roman"/>
              </w:rPr>
              <w:t>сведения</w:t>
            </w:r>
            <w:r>
              <w:rPr>
                <w:rFonts w:ascii="Times New Roman" w:hAnsi="Times New Roman" w:cs="Times New Roman"/>
              </w:rPr>
              <w:t xml:space="preserve"> </w:t>
            </w:r>
            <w:r w:rsidRPr="00533D4C">
              <w:rPr>
                <w:rFonts w:ascii="Times New Roman" w:hAnsi="Times New Roman" w:cs="Times New Roman"/>
              </w:rPr>
              <w:t>о</w:t>
            </w:r>
            <w:r>
              <w:rPr>
                <w:rFonts w:ascii="Times New Roman" w:hAnsi="Times New Roman" w:cs="Times New Roman"/>
              </w:rPr>
              <w:t xml:space="preserve"> </w:t>
            </w:r>
            <w:r w:rsidRPr="00533D4C">
              <w:rPr>
                <w:rFonts w:ascii="Times New Roman" w:hAnsi="Times New Roman" w:cs="Times New Roman"/>
              </w:rPr>
              <w:t>молотах.</w:t>
            </w:r>
            <w:r>
              <w:rPr>
                <w:rFonts w:ascii="Times New Roman" w:hAnsi="Times New Roman" w:cs="Times New Roman"/>
              </w:rPr>
              <w:t xml:space="preserve"> </w:t>
            </w:r>
            <w:r w:rsidRPr="00533D4C">
              <w:rPr>
                <w:rFonts w:ascii="Times New Roman" w:hAnsi="Times New Roman" w:cs="Times New Roman"/>
              </w:rPr>
              <w:t xml:space="preserve">Типовые конструкции паровоздушных молотов. </w:t>
            </w:r>
          </w:p>
          <w:p w14:paraId="5CB97933" w14:textId="32069F04" w:rsidR="001376DC" w:rsidRPr="00533D4C" w:rsidRDefault="001376DC"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33D4C">
              <w:rPr>
                <w:rFonts w:ascii="Times New Roman" w:hAnsi="Times New Roman" w:cs="Times New Roman"/>
              </w:rPr>
              <w:t>7. Принципы</w:t>
            </w:r>
            <w:r>
              <w:rPr>
                <w:rFonts w:ascii="Times New Roman" w:hAnsi="Times New Roman" w:cs="Times New Roman"/>
              </w:rPr>
              <w:t xml:space="preserve"> </w:t>
            </w:r>
            <w:r w:rsidRPr="00533D4C">
              <w:rPr>
                <w:rFonts w:ascii="Times New Roman" w:hAnsi="Times New Roman" w:cs="Times New Roman"/>
              </w:rPr>
              <w:t>и</w:t>
            </w:r>
            <w:r>
              <w:rPr>
                <w:rFonts w:ascii="Times New Roman" w:hAnsi="Times New Roman" w:cs="Times New Roman"/>
              </w:rPr>
              <w:t xml:space="preserve"> </w:t>
            </w:r>
            <w:r w:rsidRPr="00533D4C">
              <w:rPr>
                <w:rFonts w:ascii="Times New Roman" w:hAnsi="Times New Roman" w:cs="Times New Roman"/>
              </w:rPr>
              <w:t>содержание</w:t>
            </w:r>
            <w:r>
              <w:rPr>
                <w:rFonts w:ascii="Times New Roman" w:hAnsi="Times New Roman" w:cs="Times New Roman"/>
              </w:rPr>
              <w:t xml:space="preserve"> </w:t>
            </w:r>
            <w:r w:rsidRPr="00533D4C">
              <w:rPr>
                <w:rFonts w:ascii="Times New Roman" w:hAnsi="Times New Roman" w:cs="Times New Roman"/>
              </w:rPr>
              <w:t>автоматизированного проектирования кузнечно-штамповочных</w:t>
            </w:r>
            <w:r>
              <w:rPr>
                <w:rFonts w:ascii="Times New Roman" w:hAnsi="Times New Roman" w:cs="Times New Roman"/>
              </w:rPr>
              <w:t xml:space="preserve"> </w:t>
            </w:r>
            <w:r w:rsidRPr="00533D4C">
              <w:rPr>
                <w:rFonts w:ascii="Times New Roman" w:hAnsi="Times New Roman" w:cs="Times New Roman"/>
              </w:rPr>
              <w:t>машин</w:t>
            </w:r>
          </w:p>
        </w:tc>
        <w:tc>
          <w:tcPr>
            <w:tcW w:w="389" w:type="pct"/>
            <w:tcBorders>
              <w:top w:val="single" w:sz="4" w:space="0" w:color="auto"/>
              <w:left w:val="single" w:sz="4" w:space="0" w:color="auto"/>
              <w:bottom w:val="single" w:sz="4" w:space="0" w:color="auto"/>
              <w:right w:val="single" w:sz="4" w:space="0" w:color="auto"/>
            </w:tcBorders>
          </w:tcPr>
          <w:p w14:paraId="526B8DD1" w14:textId="6EEC32B0" w:rsidR="001376DC" w:rsidRDefault="001376DC" w:rsidP="00533D4C">
            <w:pPr>
              <w:suppressAutoHyphens/>
              <w:jc w:val="center"/>
              <w:rPr>
                <w:rFonts w:ascii="Times New Roman" w:hAnsi="Times New Roman"/>
                <w:b/>
                <w:bCs/>
                <w:sz w:val="24"/>
                <w:szCs w:val="24"/>
              </w:rPr>
            </w:pPr>
            <w:r>
              <w:rPr>
                <w:rFonts w:ascii="Times New Roman" w:hAnsi="Times New Roman"/>
                <w:b/>
                <w:bCs/>
                <w:sz w:val="24"/>
                <w:szCs w:val="24"/>
              </w:rPr>
              <w:t>14</w:t>
            </w:r>
          </w:p>
        </w:tc>
        <w:tc>
          <w:tcPr>
            <w:tcW w:w="721" w:type="pct"/>
            <w:tcBorders>
              <w:top w:val="single" w:sz="4" w:space="0" w:color="auto"/>
              <w:left w:val="single" w:sz="4" w:space="0" w:color="auto"/>
              <w:bottom w:val="single" w:sz="4" w:space="0" w:color="auto"/>
              <w:right w:val="single" w:sz="4" w:space="0" w:color="auto"/>
            </w:tcBorders>
            <w:vAlign w:val="center"/>
          </w:tcPr>
          <w:p w14:paraId="032C612C" w14:textId="77777777" w:rsidR="001376DC" w:rsidRPr="00A63F63" w:rsidRDefault="001376DC" w:rsidP="00533D4C">
            <w:pPr>
              <w:jc w:val="center"/>
              <w:rPr>
                <w:rFonts w:ascii="Times New Roman" w:eastAsia="Times New Roman" w:hAnsi="Times New Roman" w:cs="Times New Roman"/>
                <w:color w:val="000000"/>
                <w:sz w:val="24"/>
                <w:szCs w:val="24"/>
              </w:rPr>
            </w:pPr>
          </w:p>
        </w:tc>
      </w:tr>
      <w:tr w:rsidR="001376DC" w:rsidRPr="009832D4" w14:paraId="6321FA6C" w14:textId="77777777" w:rsidTr="001376DC">
        <w:trPr>
          <w:trHeight w:val="264"/>
        </w:trPr>
        <w:tc>
          <w:tcPr>
            <w:tcW w:w="684" w:type="pct"/>
            <w:gridSpan w:val="2"/>
            <w:vMerge/>
            <w:tcBorders>
              <w:left w:val="single" w:sz="4" w:space="0" w:color="auto"/>
              <w:right w:val="single" w:sz="4" w:space="0" w:color="auto"/>
            </w:tcBorders>
          </w:tcPr>
          <w:p w14:paraId="65C2B01C" w14:textId="77777777" w:rsidR="001376DC" w:rsidRPr="009832D4" w:rsidRDefault="001376DC"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78EB17A8" w14:textId="3EA15F75" w:rsidR="001376DC" w:rsidRPr="00163330" w:rsidRDefault="001376DC"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163330">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tcPr>
          <w:p w14:paraId="6DF7810A" w14:textId="2BB67680" w:rsidR="001376DC" w:rsidRDefault="001376DC" w:rsidP="001376DC">
            <w:pPr>
              <w:suppressAutoHyphens/>
              <w:jc w:val="center"/>
              <w:rPr>
                <w:rFonts w:ascii="Times New Roman" w:hAnsi="Times New Roman"/>
                <w:b/>
                <w:bCs/>
                <w:sz w:val="24"/>
                <w:szCs w:val="24"/>
              </w:rPr>
            </w:pPr>
            <w:r>
              <w:rPr>
                <w:rFonts w:ascii="Times New Roman" w:hAnsi="Times New Roman"/>
                <w:b/>
                <w:bCs/>
                <w:sz w:val="24"/>
                <w:szCs w:val="24"/>
              </w:rPr>
              <w:t>8</w:t>
            </w:r>
          </w:p>
        </w:tc>
        <w:tc>
          <w:tcPr>
            <w:tcW w:w="721" w:type="pct"/>
            <w:tcBorders>
              <w:top w:val="single" w:sz="4" w:space="0" w:color="auto"/>
              <w:left w:val="single" w:sz="4" w:space="0" w:color="auto"/>
              <w:bottom w:val="single" w:sz="4" w:space="0" w:color="auto"/>
              <w:right w:val="single" w:sz="4" w:space="0" w:color="auto"/>
            </w:tcBorders>
            <w:vAlign w:val="center"/>
          </w:tcPr>
          <w:p w14:paraId="4B1E43F5" w14:textId="77777777" w:rsidR="001376DC" w:rsidRPr="00A63F63" w:rsidRDefault="001376DC" w:rsidP="001376DC">
            <w:pPr>
              <w:jc w:val="center"/>
              <w:rPr>
                <w:rFonts w:ascii="Times New Roman" w:eastAsia="Times New Roman" w:hAnsi="Times New Roman" w:cs="Times New Roman"/>
                <w:color w:val="000000"/>
                <w:sz w:val="24"/>
                <w:szCs w:val="24"/>
              </w:rPr>
            </w:pPr>
          </w:p>
        </w:tc>
      </w:tr>
      <w:tr w:rsidR="001376DC" w:rsidRPr="009832D4" w14:paraId="648ADF0B" w14:textId="77777777" w:rsidTr="001376DC">
        <w:trPr>
          <w:trHeight w:val="264"/>
        </w:trPr>
        <w:tc>
          <w:tcPr>
            <w:tcW w:w="684" w:type="pct"/>
            <w:gridSpan w:val="2"/>
            <w:vMerge/>
            <w:tcBorders>
              <w:left w:val="single" w:sz="4" w:space="0" w:color="auto"/>
              <w:right w:val="single" w:sz="4" w:space="0" w:color="auto"/>
            </w:tcBorders>
          </w:tcPr>
          <w:p w14:paraId="19E308C6" w14:textId="77777777" w:rsidR="001376DC" w:rsidRPr="009832D4" w:rsidRDefault="001376DC"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35D452A5" w14:textId="20673CCB" w:rsidR="001376DC" w:rsidRPr="001376DC" w:rsidRDefault="001376DC"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1376DC">
              <w:rPr>
                <w:rFonts w:ascii="Times New Roman" w:hAnsi="Times New Roman" w:cs="Times New Roman"/>
                <w:sz w:val="24"/>
                <w:szCs w:val="24"/>
              </w:rPr>
              <w:t>Практическая работа №7 «Расчет производительности и мощности двигателя гидравлическ</w:t>
            </w:r>
            <w:r w:rsidRPr="001376DC">
              <w:rPr>
                <w:rFonts w:ascii="Times New Roman" w:hAnsi="Times New Roman" w:cs="Times New Roman"/>
                <w:sz w:val="24"/>
                <w:szCs w:val="24"/>
              </w:rPr>
              <w:t>о</w:t>
            </w:r>
            <w:r w:rsidRPr="001376DC">
              <w:rPr>
                <w:rFonts w:ascii="Times New Roman" w:hAnsi="Times New Roman" w:cs="Times New Roman"/>
                <w:sz w:val="24"/>
                <w:szCs w:val="24"/>
              </w:rPr>
              <w:t xml:space="preserve">го пресса» </w:t>
            </w:r>
          </w:p>
        </w:tc>
        <w:tc>
          <w:tcPr>
            <w:tcW w:w="389" w:type="pct"/>
            <w:tcBorders>
              <w:top w:val="single" w:sz="4" w:space="0" w:color="auto"/>
              <w:left w:val="single" w:sz="4" w:space="0" w:color="auto"/>
              <w:bottom w:val="single" w:sz="4" w:space="0" w:color="auto"/>
              <w:right w:val="single" w:sz="4" w:space="0" w:color="auto"/>
            </w:tcBorders>
          </w:tcPr>
          <w:p w14:paraId="2D735F0E" w14:textId="4F124017" w:rsidR="001376DC" w:rsidRDefault="001376DC" w:rsidP="001376DC">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3E127121" w14:textId="77777777" w:rsidR="001376DC" w:rsidRPr="00A63F63" w:rsidRDefault="001376DC" w:rsidP="001376DC">
            <w:pPr>
              <w:jc w:val="center"/>
              <w:rPr>
                <w:rFonts w:ascii="Times New Roman" w:eastAsia="Times New Roman" w:hAnsi="Times New Roman" w:cs="Times New Roman"/>
                <w:color w:val="000000"/>
                <w:sz w:val="24"/>
                <w:szCs w:val="24"/>
              </w:rPr>
            </w:pPr>
          </w:p>
        </w:tc>
      </w:tr>
      <w:tr w:rsidR="001376DC" w:rsidRPr="009832D4" w14:paraId="661DC494" w14:textId="77777777" w:rsidTr="001376DC">
        <w:trPr>
          <w:trHeight w:val="264"/>
        </w:trPr>
        <w:tc>
          <w:tcPr>
            <w:tcW w:w="684" w:type="pct"/>
            <w:gridSpan w:val="2"/>
            <w:vMerge/>
            <w:tcBorders>
              <w:left w:val="single" w:sz="4" w:space="0" w:color="auto"/>
              <w:bottom w:val="single" w:sz="4" w:space="0" w:color="auto"/>
              <w:right w:val="single" w:sz="4" w:space="0" w:color="auto"/>
            </w:tcBorders>
          </w:tcPr>
          <w:p w14:paraId="4E8E1671" w14:textId="77777777" w:rsidR="001376DC" w:rsidRPr="009832D4" w:rsidRDefault="001376DC"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206" w:type="pct"/>
            <w:tcBorders>
              <w:top w:val="single" w:sz="4" w:space="0" w:color="auto"/>
              <w:left w:val="single" w:sz="4" w:space="0" w:color="auto"/>
              <w:bottom w:val="single" w:sz="4" w:space="0" w:color="auto"/>
              <w:right w:val="single" w:sz="4" w:space="0" w:color="auto"/>
            </w:tcBorders>
            <w:vAlign w:val="center"/>
          </w:tcPr>
          <w:p w14:paraId="3BFFD520" w14:textId="3393FB08" w:rsidR="001376DC" w:rsidRPr="00163330" w:rsidRDefault="001376DC"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1376DC">
              <w:rPr>
                <w:rFonts w:ascii="Times New Roman" w:hAnsi="Times New Roman" w:cs="Times New Roman"/>
                <w:sz w:val="24"/>
                <w:szCs w:val="24"/>
              </w:rPr>
              <w:t>Практическаяработа№8 «кинематический расчет и составление схем привода паровоздушн</w:t>
            </w:r>
            <w:r w:rsidRPr="001376DC">
              <w:rPr>
                <w:rFonts w:ascii="Times New Roman" w:hAnsi="Times New Roman" w:cs="Times New Roman"/>
                <w:sz w:val="24"/>
                <w:szCs w:val="24"/>
              </w:rPr>
              <w:t>о</w:t>
            </w:r>
            <w:r w:rsidRPr="001376DC">
              <w:rPr>
                <w:rFonts w:ascii="Times New Roman" w:hAnsi="Times New Roman" w:cs="Times New Roman"/>
                <w:sz w:val="24"/>
                <w:szCs w:val="24"/>
              </w:rPr>
              <w:t>го молота»</w:t>
            </w:r>
          </w:p>
        </w:tc>
        <w:tc>
          <w:tcPr>
            <w:tcW w:w="389" w:type="pct"/>
            <w:tcBorders>
              <w:top w:val="single" w:sz="4" w:space="0" w:color="auto"/>
              <w:left w:val="single" w:sz="4" w:space="0" w:color="auto"/>
              <w:bottom w:val="single" w:sz="4" w:space="0" w:color="auto"/>
              <w:right w:val="single" w:sz="4" w:space="0" w:color="auto"/>
            </w:tcBorders>
          </w:tcPr>
          <w:p w14:paraId="60A011ED" w14:textId="0A319890" w:rsidR="001376DC" w:rsidRDefault="001376DC" w:rsidP="001376DC">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77DCA11D" w14:textId="77777777" w:rsidR="001376DC" w:rsidRPr="00A63F63" w:rsidRDefault="001376DC" w:rsidP="001376DC">
            <w:pPr>
              <w:jc w:val="center"/>
              <w:rPr>
                <w:rFonts w:ascii="Times New Roman" w:eastAsia="Times New Roman" w:hAnsi="Times New Roman" w:cs="Times New Roman"/>
                <w:color w:val="000000"/>
                <w:sz w:val="24"/>
                <w:szCs w:val="24"/>
              </w:rPr>
            </w:pPr>
          </w:p>
        </w:tc>
      </w:tr>
      <w:tr w:rsidR="00D22598" w:rsidRPr="009832D4" w14:paraId="25F13AA3" w14:textId="77777777" w:rsidTr="00D22598">
        <w:trPr>
          <w:trHeight w:val="264"/>
        </w:trPr>
        <w:tc>
          <w:tcPr>
            <w:tcW w:w="3890" w:type="pct"/>
            <w:gridSpan w:val="3"/>
            <w:tcBorders>
              <w:left w:val="single" w:sz="4" w:space="0" w:color="auto"/>
              <w:bottom w:val="single" w:sz="4" w:space="0" w:color="auto"/>
              <w:right w:val="single" w:sz="4" w:space="0" w:color="auto"/>
            </w:tcBorders>
          </w:tcPr>
          <w:p w14:paraId="5D59F20F" w14:textId="36D0AEAB" w:rsidR="00D22598" w:rsidRPr="001376DC" w:rsidRDefault="00D22598"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22598">
              <w:rPr>
                <w:rFonts w:ascii="Times New Roman" w:hAnsi="Times New Roman" w:cs="Times New Roman"/>
                <w:sz w:val="24"/>
                <w:szCs w:val="24"/>
              </w:rPr>
              <w:t>Промежуточная аттестация- 5 семестр - другие формы контроля. 6 семестр - экзамен</w:t>
            </w:r>
          </w:p>
        </w:tc>
        <w:tc>
          <w:tcPr>
            <w:tcW w:w="389" w:type="pct"/>
            <w:tcBorders>
              <w:top w:val="single" w:sz="4" w:space="0" w:color="auto"/>
              <w:left w:val="single" w:sz="4" w:space="0" w:color="auto"/>
              <w:bottom w:val="single" w:sz="4" w:space="0" w:color="auto"/>
              <w:right w:val="single" w:sz="4" w:space="0" w:color="auto"/>
            </w:tcBorders>
          </w:tcPr>
          <w:p w14:paraId="5EA80C6E" w14:textId="77777777" w:rsidR="00D22598" w:rsidRDefault="00D22598" w:rsidP="001376DC">
            <w:pPr>
              <w:suppressAutoHyphens/>
              <w:jc w:val="center"/>
              <w:rPr>
                <w:rFonts w:ascii="Times New Roman" w:hAnsi="Times New Roman"/>
                <w:b/>
                <w:bCs/>
                <w:sz w:val="24"/>
                <w:szCs w:val="24"/>
              </w:rPr>
            </w:pPr>
          </w:p>
        </w:tc>
        <w:tc>
          <w:tcPr>
            <w:tcW w:w="721" w:type="pct"/>
            <w:tcBorders>
              <w:top w:val="single" w:sz="4" w:space="0" w:color="auto"/>
              <w:left w:val="single" w:sz="4" w:space="0" w:color="auto"/>
              <w:bottom w:val="single" w:sz="4" w:space="0" w:color="auto"/>
              <w:right w:val="single" w:sz="4" w:space="0" w:color="auto"/>
            </w:tcBorders>
            <w:vAlign w:val="center"/>
          </w:tcPr>
          <w:p w14:paraId="6FF1AFC6" w14:textId="77777777" w:rsidR="00D22598" w:rsidRPr="00A63F63" w:rsidRDefault="00D22598" w:rsidP="001376DC">
            <w:pPr>
              <w:jc w:val="center"/>
              <w:rPr>
                <w:rFonts w:ascii="Times New Roman" w:eastAsia="Times New Roman" w:hAnsi="Times New Roman" w:cs="Times New Roman"/>
                <w:color w:val="000000"/>
                <w:sz w:val="24"/>
                <w:szCs w:val="24"/>
              </w:rPr>
            </w:pPr>
          </w:p>
        </w:tc>
      </w:tr>
      <w:tr w:rsidR="001376DC" w:rsidRPr="009832D4" w14:paraId="7092D826" w14:textId="77777777" w:rsidTr="00D16577">
        <w:trPr>
          <w:trHeight w:val="264"/>
        </w:trPr>
        <w:tc>
          <w:tcPr>
            <w:tcW w:w="684" w:type="pct"/>
            <w:gridSpan w:val="2"/>
            <w:tcBorders>
              <w:top w:val="single" w:sz="4" w:space="0" w:color="auto"/>
              <w:left w:val="single" w:sz="4" w:space="0" w:color="auto"/>
              <w:bottom w:val="single" w:sz="4" w:space="0" w:color="auto"/>
              <w:right w:val="single" w:sz="4" w:space="0" w:color="auto"/>
            </w:tcBorders>
          </w:tcPr>
          <w:p w14:paraId="5D2F7624" w14:textId="48837DE6" w:rsidR="001376DC" w:rsidRPr="009832D4" w:rsidRDefault="00D22598"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Pr>
                <w:rFonts w:ascii="Times New Roman" w:hAnsi="Times New Roman"/>
                <w:b/>
                <w:bCs/>
                <w:sz w:val="24"/>
                <w:szCs w:val="24"/>
              </w:rPr>
              <w:t>Итого</w:t>
            </w:r>
          </w:p>
        </w:tc>
        <w:tc>
          <w:tcPr>
            <w:tcW w:w="3206" w:type="pct"/>
            <w:tcBorders>
              <w:top w:val="single" w:sz="4" w:space="0" w:color="auto"/>
              <w:left w:val="single" w:sz="4" w:space="0" w:color="auto"/>
              <w:bottom w:val="single" w:sz="4" w:space="0" w:color="auto"/>
              <w:right w:val="single" w:sz="4" w:space="0" w:color="auto"/>
            </w:tcBorders>
            <w:vAlign w:val="center"/>
          </w:tcPr>
          <w:p w14:paraId="00D41A26" w14:textId="77777777" w:rsidR="001376DC" w:rsidRPr="00163330" w:rsidRDefault="001376DC" w:rsidP="00137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89" w:type="pct"/>
            <w:tcBorders>
              <w:top w:val="single" w:sz="4" w:space="0" w:color="auto"/>
              <w:left w:val="single" w:sz="4" w:space="0" w:color="auto"/>
              <w:bottom w:val="single" w:sz="4" w:space="0" w:color="auto"/>
              <w:right w:val="single" w:sz="4" w:space="0" w:color="auto"/>
            </w:tcBorders>
          </w:tcPr>
          <w:p w14:paraId="63FBD9D3" w14:textId="7781C867" w:rsidR="001376DC" w:rsidRDefault="00D22598" w:rsidP="001376DC">
            <w:pPr>
              <w:suppressAutoHyphens/>
              <w:jc w:val="center"/>
              <w:rPr>
                <w:rFonts w:ascii="Times New Roman" w:hAnsi="Times New Roman"/>
                <w:b/>
                <w:bCs/>
                <w:sz w:val="24"/>
                <w:szCs w:val="24"/>
              </w:rPr>
            </w:pPr>
            <w:r>
              <w:rPr>
                <w:rFonts w:ascii="Times New Roman" w:hAnsi="Times New Roman"/>
                <w:b/>
                <w:bCs/>
                <w:sz w:val="24"/>
                <w:szCs w:val="24"/>
              </w:rPr>
              <w:t>144</w:t>
            </w:r>
          </w:p>
        </w:tc>
        <w:tc>
          <w:tcPr>
            <w:tcW w:w="721" w:type="pct"/>
            <w:tcBorders>
              <w:top w:val="single" w:sz="4" w:space="0" w:color="auto"/>
              <w:left w:val="single" w:sz="4" w:space="0" w:color="auto"/>
              <w:bottom w:val="single" w:sz="4" w:space="0" w:color="auto"/>
              <w:right w:val="single" w:sz="4" w:space="0" w:color="auto"/>
            </w:tcBorders>
            <w:vAlign w:val="center"/>
          </w:tcPr>
          <w:p w14:paraId="4FE0726E" w14:textId="77777777" w:rsidR="001376DC" w:rsidRPr="00A63F63" w:rsidRDefault="001376DC" w:rsidP="001376DC">
            <w:pPr>
              <w:jc w:val="center"/>
              <w:rPr>
                <w:rFonts w:ascii="Times New Roman" w:eastAsia="Times New Roman" w:hAnsi="Times New Roman" w:cs="Times New Roman"/>
                <w:color w:val="000000"/>
                <w:sz w:val="24"/>
                <w:szCs w:val="24"/>
              </w:rPr>
            </w:pPr>
          </w:p>
        </w:tc>
      </w:tr>
    </w:tbl>
    <w:p w14:paraId="690D6C4E" w14:textId="77777777" w:rsidR="00097502" w:rsidRDefault="00097502" w:rsidP="00097502">
      <w:pPr>
        <w:suppressAutoHyphens/>
        <w:jc w:val="center"/>
        <w:rPr>
          <w:rFonts w:ascii="Times New Roman" w:hAnsi="Times New Roman"/>
          <w:bCs/>
          <w:sz w:val="24"/>
          <w:szCs w:val="24"/>
        </w:rPr>
      </w:pPr>
    </w:p>
    <w:p w14:paraId="07C51A52" w14:textId="77777777" w:rsidR="00097502" w:rsidRDefault="00097502" w:rsidP="00097502">
      <w:pPr>
        <w:suppressAutoHyphens/>
        <w:jc w:val="center"/>
        <w:rPr>
          <w:rFonts w:ascii="Times New Roman" w:hAnsi="Times New Roman"/>
          <w:bCs/>
          <w:sz w:val="24"/>
          <w:szCs w:val="24"/>
        </w:rPr>
        <w:sectPr w:rsidR="00097502" w:rsidSect="004E4649">
          <w:pgSz w:w="16838" w:h="11906" w:orient="landscape"/>
          <w:pgMar w:top="1134" w:right="1134" w:bottom="567" w:left="1134" w:header="709" w:footer="709" w:gutter="0"/>
          <w:cols w:space="720"/>
        </w:sectPr>
      </w:pPr>
    </w:p>
    <w:p w14:paraId="487F3BD4" w14:textId="77777777" w:rsidR="00D22598" w:rsidRDefault="00D22598" w:rsidP="00CD7E1A">
      <w:pPr>
        <w:pStyle w:val="1"/>
      </w:pPr>
      <w:r>
        <w:lastRenderedPageBreak/>
        <w:t>3. Условия реализации ДИСЦИПЛИНЫ</w:t>
      </w:r>
    </w:p>
    <w:p w14:paraId="54272202" w14:textId="77777777" w:rsidR="00D22598" w:rsidRDefault="00D22598" w:rsidP="00D22598">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14:paraId="7C509970" w14:textId="3FC6FD86" w:rsidR="00D22598" w:rsidRDefault="00D22598" w:rsidP="00D22598">
      <w:pPr>
        <w:ind w:firstLine="709"/>
        <w:jc w:val="both"/>
        <w:rPr>
          <w:rFonts w:ascii="Times New Roman" w:eastAsia="Times New Roman" w:hAnsi="Times New Roman" w:cs="Times New Roman"/>
          <w:sz w:val="24"/>
          <w:szCs w:val="24"/>
        </w:rPr>
      </w:pPr>
      <w:r w:rsidRPr="00365437">
        <w:rPr>
          <w:rFonts w:ascii="Times New Roman" w:eastAsia="Times New Roman" w:hAnsi="Times New Roman" w:cs="Times New Roman"/>
          <w:sz w:val="24"/>
          <w:szCs w:val="24"/>
        </w:rPr>
        <w:t>Кабинет «</w:t>
      </w:r>
      <w:r w:rsidRPr="00D22598">
        <w:rPr>
          <w:rFonts w:ascii="Times New Roman" w:eastAsia="Times New Roman" w:hAnsi="Times New Roman" w:cs="Times New Roman"/>
          <w:sz w:val="24"/>
          <w:szCs w:val="24"/>
        </w:rPr>
        <w:t>Монтажа,</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технической</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эксплуатации</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ремонта</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промышленного</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оборуд</w:t>
      </w:r>
      <w:r w:rsidRPr="00D22598">
        <w:rPr>
          <w:rFonts w:ascii="Times New Roman" w:eastAsia="Times New Roman" w:hAnsi="Times New Roman" w:cs="Times New Roman"/>
          <w:sz w:val="24"/>
          <w:szCs w:val="24"/>
        </w:rPr>
        <w:t>о</w:t>
      </w:r>
      <w:r w:rsidRPr="00D22598">
        <w:rPr>
          <w:rFonts w:ascii="Times New Roman" w:eastAsia="Times New Roman" w:hAnsi="Times New Roman" w:cs="Times New Roman"/>
          <w:sz w:val="24"/>
          <w:szCs w:val="24"/>
        </w:rPr>
        <w:t>вания</w:t>
      </w:r>
      <w:r w:rsidRPr="00365437">
        <w:rPr>
          <w:rFonts w:ascii="Times New Roman" w:eastAsia="Times New Roman" w:hAnsi="Times New Roman" w:cs="Times New Roman"/>
          <w:sz w:val="24"/>
          <w:szCs w:val="24"/>
        </w:rPr>
        <w:t xml:space="preserve">», оснащенный в соответствии </w:t>
      </w:r>
      <w:r>
        <w:rPr>
          <w:rFonts w:ascii="Times New Roman" w:eastAsia="Times New Roman" w:hAnsi="Times New Roman" w:cs="Times New Roman"/>
          <w:sz w:val="24"/>
          <w:szCs w:val="24"/>
        </w:rPr>
        <w:t xml:space="preserve">с приложением 3 ОПОП-П. </w:t>
      </w:r>
    </w:p>
    <w:p w14:paraId="3B1B6169" w14:textId="77777777" w:rsidR="00D22598" w:rsidRDefault="00D22598" w:rsidP="00D22598">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2474DF93" w14:textId="77777777" w:rsidR="00D22598" w:rsidRDefault="00D22598" w:rsidP="00D22598">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14:paraId="32B1C97E" w14:textId="77777777" w:rsidR="00D22598" w:rsidRDefault="00D22598" w:rsidP="00D22598">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1094A3A3" w14:textId="6404757E" w:rsidR="00D22598" w:rsidRPr="00D22598" w:rsidRDefault="00D22598" w:rsidP="00D22598">
      <w:pPr>
        <w:pStyle w:val="a4"/>
        <w:numPr>
          <w:ilvl w:val="0"/>
          <w:numId w:val="36"/>
        </w:numPr>
        <w:spacing w:after="200" w:line="276" w:lineRule="auto"/>
        <w:ind w:left="0" w:firstLine="709"/>
        <w:jc w:val="both"/>
        <w:rPr>
          <w:rFonts w:ascii="Times New Roman" w:eastAsia="Times New Roman" w:hAnsi="Times New Roman" w:cs="Times New Roman"/>
          <w:sz w:val="24"/>
          <w:szCs w:val="24"/>
          <w:lang w:val="x-none" w:eastAsia="x-none"/>
        </w:rPr>
      </w:pPr>
      <w:proofErr w:type="spellStart"/>
      <w:r w:rsidRPr="00D22598">
        <w:rPr>
          <w:rFonts w:ascii="Times New Roman" w:eastAsia="Times New Roman" w:hAnsi="Times New Roman" w:cs="Times New Roman"/>
          <w:sz w:val="24"/>
          <w:szCs w:val="24"/>
          <w:lang w:val="x-none" w:eastAsia="x-none"/>
        </w:rPr>
        <w:t>Адаскин</w:t>
      </w:r>
      <w:proofErr w:type="spellEnd"/>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А.М.,</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Колесов</w:t>
      </w:r>
      <w:r>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Н.В.</w:t>
      </w:r>
      <w:r>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Современный</w:t>
      </w:r>
      <w:r>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режущий</w:t>
      </w:r>
      <w:r>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инструмент</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2019</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(3-е</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изд. ст.)</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ИЦ «Академия»</w:t>
      </w:r>
    </w:p>
    <w:p w14:paraId="572D0175" w14:textId="34029B9D" w:rsidR="00D22598" w:rsidRPr="00D22598" w:rsidRDefault="00D22598" w:rsidP="00D22598">
      <w:pPr>
        <w:pStyle w:val="a4"/>
        <w:numPr>
          <w:ilvl w:val="0"/>
          <w:numId w:val="36"/>
        </w:numPr>
        <w:spacing w:after="200" w:line="276" w:lineRule="auto"/>
        <w:ind w:left="0" w:firstLine="709"/>
        <w:jc w:val="both"/>
        <w:rPr>
          <w:rFonts w:ascii="Times New Roman" w:eastAsia="Times New Roman" w:hAnsi="Times New Roman" w:cs="Times New Roman"/>
          <w:sz w:val="24"/>
          <w:szCs w:val="24"/>
          <w:lang w:val="x-none" w:eastAsia="x-none"/>
        </w:rPr>
      </w:pPr>
      <w:r w:rsidRPr="00D22598">
        <w:rPr>
          <w:rFonts w:ascii="Times New Roman" w:eastAsia="Times New Roman" w:hAnsi="Times New Roman" w:cs="Times New Roman"/>
          <w:sz w:val="24"/>
          <w:szCs w:val="24"/>
          <w:lang w:val="x-none" w:eastAsia="x-none"/>
        </w:rPr>
        <w:t>Покровский Б. С. Основы слесарного дела: учебник для студ. учреждений сред.</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проф. образования/ - М.: Издательский центр «Академия», 2020. - 208 с.</w:t>
      </w:r>
    </w:p>
    <w:p w14:paraId="506A8E68" w14:textId="77777777" w:rsidR="00D22598" w:rsidRPr="00D22598" w:rsidRDefault="00D22598" w:rsidP="00D22598">
      <w:pPr>
        <w:pStyle w:val="a4"/>
        <w:numPr>
          <w:ilvl w:val="0"/>
          <w:numId w:val="36"/>
        </w:numPr>
        <w:spacing w:after="200" w:line="276" w:lineRule="auto"/>
        <w:ind w:left="0" w:firstLine="709"/>
        <w:jc w:val="both"/>
        <w:rPr>
          <w:rFonts w:ascii="Times New Roman" w:eastAsia="Times New Roman" w:hAnsi="Times New Roman" w:cs="Times New Roman"/>
          <w:i/>
          <w:sz w:val="24"/>
          <w:szCs w:val="24"/>
        </w:rPr>
      </w:pPr>
      <w:proofErr w:type="spellStart"/>
      <w:r w:rsidRPr="00D22598">
        <w:rPr>
          <w:rFonts w:ascii="Times New Roman" w:eastAsia="Times New Roman" w:hAnsi="Times New Roman" w:cs="Times New Roman"/>
          <w:sz w:val="24"/>
          <w:szCs w:val="24"/>
          <w:lang w:val="x-none" w:eastAsia="x-none"/>
        </w:rPr>
        <w:t>Вереина</w:t>
      </w:r>
      <w:proofErr w:type="spellEnd"/>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Л. И. Изготовление изделий на расточных станках по стадиям</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технологического процесса в соответствии с требованиями охраны труда и</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экологической безопасности: учебник для студ. учреждений сред.</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проф. образования</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/Л.И.</w:t>
      </w:r>
      <w:r w:rsidRPr="00D22598">
        <w:rPr>
          <w:rFonts w:ascii="Times New Roman" w:eastAsia="Times New Roman" w:hAnsi="Times New Roman" w:cs="Times New Roman"/>
          <w:sz w:val="24"/>
          <w:szCs w:val="24"/>
          <w:lang w:eastAsia="x-none"/>
        </w:rPr>
        <w:t xml:space="preserve"> </w:t>
      </w:r>
      <w:proofErr w:type="spellStart"/>
      <w:r w:rsidRPr="00D22598">
        <w:rPr>
          <w:rFonts w:ascii="Times New Roman" w:eastAsia="Times New Roman" w:hAnsi="Times New Roman" w:cs="Times New Roman"/>
          <w:sz w:val="24"/>
          <w:szCs w:val="24"/>
          <w:lang w:val="x-none" w:eastAsia="x-none"/>
        </w:rPr>
        <w:t>Вереина</w:t>
      </w:r>
      <w:proofErr w:type="spellEnd"/>
      <w:r w:rsidRPr="00D22598">
        <w:rPr>
          <w:rFonts w:ascii="Times New Roman" w:eastAsia="Times New Roman" w:hAnsi="Times New Roman" w:cs="Times New Roman"/>
          <w:sz w:val="24"/>
          <w:szCs w:val="24"/>
          <w:lang w:val="x-none" w:eastAsia="x-none"/>
        </w:rPr>
        <w:t>,</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Л.В.</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Савельева;</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,под</w:t>
      </w:r>
      <w:r w:rsidRPr="00D22598">
        <w:rPr>
          <w:rFonts w:ascii="Times New Roman" w:eastAsia="Times New Roman" w:hAnsi="Times New Roman" w:cs="Times New Roman"/>
          <w:sz w:val="24"/>
          <w:szCs w:val="24"/>
          <w:lang w:eastAsia="x-none"/>
        </w:rPr>
        <w:t xml:space="preserve"> </w:t>
      </w:r>
      <w:proofErr w:type="spellStart"/>
      <w:r w:rsidRPr="00D22598">
        <w:rPr>
          <w:rFonts w:ascii="Times New Roman" w:eastAsia="Times New Roman" w:hAnsi="Times New Roman" w:cs="Times New Roman"/>
          <w:sz w:val="24"/>
          <w:szCs w:val="24"/>
          <w:lang w:val="x-none" w:eastAsia="x-none"/>
        </w:rPr>
        <w:t>ред</w:t>
      </w:r>
      <w:proofErr w:type="spellEnd"/>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Л.И.</w:t>
      </w:r>
      <w:r w:rsidRPr="00D22598">
        <w:rPr>
          <w:rFonts w:ascii="Times New Roman" w:eastAsia="Times New Roman" w:hAnsi="Times New Roman" w:cs="Times New Roman"/>
          <w:sz w:val="24"/>
          <w:szCs w:val="24"/>
          <w:lang w:eastAsia="x-none"/>
        </w:rPr>
        <w:t xml:space="preserve"> </w:t>
      </w:r>
      <w:proofErr w:type="spellStart"/>
      <w:r w:rsidRPr="00D22598">
        <w:rPr>
          <w:rFonts w:ascii="Times New Roman" w:eastAsia="Times New Roman" w:hAnsi="Times New Roman" w:cs="Times New Roman"/>
          <w:sz w:val="24"/>
          <w:szCs w:val="24"/>
          <w:lang w:val="x-none" w:eastAsia="x-none"/>
        </w:rPr>
        <w:t>Вереиной</w:t>
      </w:r>
      <w:proofErr w:type="spellEnd"/>
      <w:r w:rsidRPr="00D22598">
        <w:rPr>
          <w:rFonts w:ascii="Times New Roman" w:eastAsia="Times New Roman" w:hAnsi="Times New Roman" w:cs="Times New Roman"/>
          <w:sz w:val="24"/>
          <w:szCs w:val="24"/>
          <w:lang w:val="x-none" w:eastAsia="x-none"/>
        </w:rPr>
        <w:t>.-М.:</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Издательский</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центр</w:t>
      </w:r>
      <w:r w:rsidRPr="00D22598">
        <w:rPr>
          <w:rFonts w:ascii="Times New Roman" w:eastAsia="Times New Roman" w:hAnsi="Times New Roman" w:cs="Times New Roman"/>
          <w:sz w:val="24"/>
          <w:szCs w:val="24"/>
          <w:lang w:eastAsia="x-none"/>
        </w:rPr>
        <w:t xml:space="preserve"> </w:t>
      </w:r>
      <w:r w:rsidRPr="00D22598">
        <w:rPr>
          <w:rFonts w:ascii="Times New Roman" w:eastAsia="Times New Roman" w:hAnsi="Times New Roman" w:cs="Times New Roman"/>
          <w:sz w:val="24"/>
          <w:szCs w:val="24"/>
          <w:lang w:val="x-none" w:eastAsia="x-none"/>
        </w:rPr>
        <w:t>«Академия»,2019.-320с.</w:t>
      </w:r>
      <w:r w:rsidRPr="00D22598">
        <w:rPr>
          <w:rFonts w:ascii="Times New Roman" w:eastAsia="Times New Roman" w:hAnsi="Times New Roman" w:cs="Times New Roman"/>
          <w:sz w:val="24"/>
          <w:szCs w:val="24"/>
          <w:lang w:val="x-none" w:eastAsia="x-none"/>
        </w:rPr>
        <w:cr/>
      </w:r>
    </w:p>
    <w:p w14:paraId="00EABB2A" w14:textId="22E5FF7A" w:rsidR="00D22598" w:rsidRPr="00D22598" w:rsidRDefault="00D22598" w:rsidP="00D22598">
      <w:pPr>
        <w:spacing w:after="200" w:line="276" w:lineRule="auto"/>
        <w:ind w:left="66" w:firstLine="643"/>
        <w:jc w:val="both"/>
        <w:rPr>
          <w:rFonts w:ascii="Times New Roman" w:eastAsia="Times New Roman" w:hAnsi="Times New Roman" w:cs="Times New Roman"/>
          <w:i/>
          <w:sz w:val="24"/>
          <w:szCs w:val="24"/>
        </w:rPr>
      </w:pPr>
      <w:r w:rsidRPr="00D22598">
        <w:rPr>
          <w:rFonts w:ascii="Times New Roman" w:eastAsia="Times New Roman" w:hAnsi="Times New Roman" w:cs="Times New Roman"/>
          <w:b/>
          <w:i/>
          <w:sz w:val="24"/>
          <w:szCs w:val="24"/>
        </w:rPr>
        <w:t xml:space="preserve">3.2.2. Дополнительные источники </w:t>
      </w:r>
    </w:p>
    <w:p w14:paraId="481AE2F2" w14:textId="7E60AE66" w:rsidR="00D22598" w:rsidRDefault="00D22598" w:rsidP="00D22598">
      <w:pPr>
        <w:ind w:firstLine="426"/>
        <w:contextualSpacing/>
        <w:jc w:val="both"/>
        <w:rPr>
          <w:rFonts w:ascii="Times New Roman" w:hAnsi="Times New Roman" w:cs="Times New Roman"/>
          <w:sz w:val="24"/>
          <w:szCs w:val="24"/>
        </w:rPr>
      </w:pPr>
      <w:r w:rsidRPr="00D22598">
        <w:rPr>
          <w:rFonts w:ascii="Times New Roman" w:eastAsia="Times New Roman" w:hAnsi="Times New Roman" w:cs="Times New Roman"/>
          <w:sz w:val="24"/>
          <w:szCs w:val="24"/>
        </w:rPr>
        <w:t xml:space="preserve">1 </w:t>
      </w:r>
      <w:r w:rsidRPr="00D22598">
        <w:rPr>
          <w:rFonts w:ascii="Times New Roman" w:hAnsi="Times New Roman" w:cs="Times New Roman"/>
          <w:sz w:val="24"/>
          <w:szCs w:val="24"/>
        </w:rPr>
        <w:t>Воробьев,</w:t>
      </w:r>
      <w:r>
        <w:rPr>
          <w:rFonts w:ascii="Times New Roman" w:hAnsi="Times New Roman" w:cs="Times New Roman"/>
          <w:sz w:val="24"/>
          <w:szCs w:val="24"/>
        </w:rPr>
        <w:t xml:space="preserve"> </w:t>
      </w:r>
      <w:r w:rsidRPr="00D22598">
        <w:rPr>
          <w:rFonts w:ascii="Times New Roman" w:hAnsi="Times New Roman" w:cs="Times New Roman"/>
          <w:sz w:val="24"/>
          <w:szCs w:val="24"/>
        </w:rPr>
        <w:t>А.А.</w:t>
      </w:r>
      <w:r>
        <w:rPr>
          <w:rFonts w:ascii="Times New Roman" w:hAnsi="Times New Roman" w:cs="Times New Roman"/>
          <w:sz w:val="24"/>
          <w:szCs w:val="24"/>
        </w:rPr>
        <w:t xml:space="preserve"> </w:t>
      </w:r>
      <w:r w:rsidRPr="00D22598">
        <w:rPr>
          <w:rFonts w:ascii="Times New Roman" w:hAnsi="Times New Roman" w:cs="Times New Roman"/>
          <w:sz w:val="24"/>
          <w:szCs w:val="24"/>
        </w:rPr>
        <w:t>Технология</w:t>
      </w:r>
      <w:r>
        <w:rPr>
          <w:rFonts w:ascii="Times New Roman" w:hAnsi="Times New Roman" w:cs="Times New Roman"/>
          <w:sz w:val="24"/>
          <w:szCs w:val="24"/>
        </w:rPr>
        <w:t xml:space="preserve"> </w:t>
      </w:r>
      <w:r w:rsidRPr="00D22598">
        <w:rPr>
          <w:rFonts w:ascii="Times New Roman" w:hAnsi="Times New Roman" w:cs="Times New Roman"/>
          <w:sz w:val="24"/>
          <w:szCs w:val="24"/>
        </w:rPr>
        <w:t>машиностроения:</w:t>
      </w:r>
      <w:r>
        <w:rPr>
          <w:rFonts w:ascii="Times New Roman" w:hAnsi="Times New Roman" w:cs="Times New Roman"/>
          <w:sz w:val="24"/>
          <w:szCs w:val="24"/>
        </w:rPr>
        <w:t xml:space="preserve"> </w:t>
      </w:r>
      <w:r w:rsidRPr="00D22598">
        <w:rPr>
          <w:rFonts w:ascii="Times New Roman" w:hAnsi="Times New Roman" w:cs="Times New Roman"/>
          <w:sz w:val="24"/>
          <w:szCs w:val="24"/>
        </w:rPr>
        <w:t>учебное</w:t>
      </w:r>
      <w:r>
        <w:rPr>
          <w:rFonts w:ascii="Times New Roman" w:hAnsi="Times New Roman" w:cs="Times New Roman"/>
          <w:sz w:val="24"/>
          <w:szCs w:val="24"/>
        </w:rPr>
        <w:t xml:space="preserve"> </w:t>
      </w:r>
      <w:r w:rsidRPr="00D22598">
        <w:rPr>
          <w:rFonts w:ascii="Times New Roman" w:hAnsi="Times New Roman" w:cs="Times New Roman"/>
          <w:sz w:val="24"/>
          <w:szCs w:val="24"/>
        </w:rPr>
        <w:t>пособие/А.А.</w:t>
      </w:r>
      <w:r w:rsidR="00CD7E1A">
        <w:rPr>
          <w:rFonts w:ascii="Times New Roman" w:hAnsi="Times New Roman" w:cs="Times New Roman"/>
          <w:sz w:val="24"/>
          <w:szCs w:val="24"/>
        </w:rPr>
        <w:t xml:space="preserve"> </w:t>
      </w:r>
      <w:r w:rsidRPr="00D22598">
        <w:rPr>
          <w:rFonts w:ascii="Times New Roman" w:hAnsi="Times New Roman" w:cs="Times New Roman"/>
          <w:sz w:val="24"/>
          <w:szCs w:val="24"/>
        </w:rPr>
        <w:t>Воробьев</w:t>
      </w:r>
      <w:proofErr w:type="gramStart"/>
      <w:r w:rsidR="00CD7E1A">
        <w:rPr>
          <w:rFonts w:ascii="Times New Roman" w:hAnsi="Times New Roman" w:cs="Times New Roman"/>
          <w:sz w:val="24"/>
          <w:szCs w:val="24"/>
        </w:rPr>
        <w:t xml:space="preserve"> </w:t>
      </w:r>
      <w:r w:rsidRPr="00D22598">
        <w:rPr>
          <w:rFonts w:ascii="Times New Roman" w:hAnsi="Times New Roman" w:cs="Times New Roman"/>
          <w:sz w:val="24"/>
          <w:szCs w:val="24"/>
        </w:rPr>
        <w:t>,</w:t>
      </w:r>
      <w:proofErr w:type="gramEnd"/>
      <w:r w:rsidRPr="00D22598">
        <w:rPr>
          <w:rFonts w:ascii="Times New Roman" w:hAnsi="Times New Roman" w:cs="Times New Roman"/>
          <w:sz w:val="24"/>
          <w:szCs w:val="24"/>
        </w:rPr>
        <w:t xml:space="preserve">А.М. </w:t>
      </w:r>
      <w:proofErr w:type="spellStart"/>
      <w:r w:rsidRPr="00D22598">
        <w:rPr>
          <w:rFonts w:ascii="Times New Roman" w:hAnsi="Times New Roman" w:cs="Times New Roman"/>
          <w:sz w:val="24"/>
          <w:szCs w:val="24"/>
        </w:rPr>
        <w:t>Будюкин</w:t>
      </w:r>
      <w:proofErr w:type="spellEnd"/>
      <w:r w:rsidRPr="00D22598">
        <w:rPr>
          <w:rFonts w:ascii="Times New Roman" w:hAnsi="Times New Roman" w:cs="Times New Roman"/>
          <w:sz w:val="24"/>
          <w:szCs w:val="24"/>
        </w:rPr>
        <w:t>, В. Г. Кондратенко. — Санкт-Петербург: ПГУПС, 2022. — 55 с. — ISBN 978-5- 7641-1697-6.—Текст: электронный //Лань:</w:t>
      </w:r>
      <w:r>
        <w:rPr>
          <w:rFonts w:ascii="Times New Roman" w:hAnsi="Times New Roman" w:cs="Times New Roman"/>
          <w:sz w:val="24"/>
          <w:szCs w:val="24"/>
        </w:rPr>
        <w:t xml:space="preserve"> </w:t>
      </w:r>
      <w:r w:rsidRPr="00D22598">
        <w:rPr>
          <w:rFonts w:ascii="Times New Roman" w:hAnsi="Times New Roman" w:cs="Times New Roman"/>
          <w:sz w:val="24"/>
          <w:szCs w:val="24"/>
        </w:rPr>
        <w:t>электронно-библиотечная</w:t>
      </w:r>
      <w:r>
        <w:rPr>
          <w:rFonts w:ascii="Times New Roman" w:hAnsi="Times New Roman" w:cs="Times New Roman"/>
          <w:sz w:val="24"/>
          <w:szCs w:val="24"/>
        </w:rPr>
        <w:t xml:space="preserve"> </w:t>
      </w:r>
      <w:r w:rsidRPr="00D22598">
        <w:rPr>
          <w:rFonts w:ascii="Times New Roman" w:hAnsi="Times New Roman" w:cs="Times New Roman"/>
          <w:sz w:val="24"/>
          <w:szCs w:val="24"/>
        </w:rPr>
        <w:t xml:space="preserve">система. —URL: https://e.lanbook.com/book/224507 (дата обращения: 29.11.2023). — Режим доступа: для </w:t>
      </w:r>
      <w:proofErr w:type="spellStart"/>
      <w:r w:rsidRPr="00D22598">
        <w:rPr>
          <w:rFonts w:ascii="Times New Roman" w:hAnsi="Times New Roman" w:cs="Times New Roman"/>
          <w:sz w:val="24"/>
          <w:szCs w:val="24"/>
        </w:rPr>
        <w:t>авт</w:t>
      </w:r>
      <w:r w:rsidRPr="00D22598">
        <w:rPr>
          <w:rFonts w:ascii="Times New Roman" w:hAnsi="Times New Roman" w:cs="Times New Roman"/>
          <w:sz w:val="24"/>
          <w:szCs w:val="24"/>
        </w:rPr>
        <w:t>о</w:t>
      </w:r>
      <w:r w:rsidRPr="00D22598">
        <w:rPr>
          <w:rFonts w:ascii="Times New Roman" w:hAnsi="Times New Roman" w:cs="Times New Roman"/>
          <w:sz w:val="24"/>
          <w:szCs w:val="24"/>
        </w:rPr>
        <w:t>риз</w:t>
      </w:r>
      <w:proofErr w:type="spellEnd"/>
      <w:r w:rsidRPr="00D22598">
        <w:rPr>
          <w:rFonts w:ascii="Times New Roman" w:hAnsi="Times New Roman" w:cs="Times New Roman"/>
          <w:sz w:val="24"/>
          <w:szCs w:val="24"/>
        </w:rPr>
        <w:t>. пользователей.</w:t>
      </w:r>
    </w:p>
    <w:p w14:paraId="716DDC9F" w14:textId="6D872AFD" w:rsidR="00C63269" w:rsidRPr="00C63269" w:rsidRDefault="00C63269" w:rsidP="00C63269">
      <w:pPr>
        <w:pStyle w:val="a4"/>
        <w:numPr>
          <w:ilvl w:val="0"/>
          <w:numId w:val="38"/>
        </w:numPr>
        <w:ind w:left="0" w:firstLine="426"/>
        <w:rPr>
          <w:rFonts w:ascii="Times New Roman" w:eastAsia="Times New Roman" w:hAnsi="Times New Roman" w:cs="Times New Roman"/>
          <w:smallCaps/>
          <w:color w:val="000000"/>
          <w:sz w:val="24"/>
          <w:szCs w:val="24"/>
        </w:rPr>
      </w:pPr>
      <w:r w:rsidRPr="00C63269">
        <w:rPr>
          <w:rFonts w:ascii="Times New Roman" w:hAnsi="Times New Roman" w:cs="Times New Roman"/>
          <w:sz w:val="24"/>
          <w:szCs w:val="24"/>
        </w:rPr>
        <w:t>Евсеева Т.П. Технология материалов покрытий: Учебное пособие/ Т.П. Евсеева, М.</w:t>
      </w:r>
      <w:proofErr w:type="gramStart"/>
      <w:r w:rsidRPr="00C63269">
        <w:rPr>
          <w:rFonts w:ascii="Times New Roman" w:hAnsi="Times New Roman" w:cs="Times New Roman"/>
          <w:sz w:val="24"/>
          <w:szCs w:val="24"/>
        </w:rPr>
        <w:t>Р</w:t>
      </w:r>
      <w:proofErr w:type="gramEnd"/>
      <w:r w:rsidRPr="00C63269">
        <w:rPr>
          <w:rFonts w:ascii="Times New Roman" w:hAnsi="Times New Roman" w:cs="Times New Roman"/>
          <w:sz w:val="24"/>
          <w:szCs w:val="24"/>
        </w:rPr>
        <w:t xml:space="preserve"> </w:t>
      </w:r>
      <w:proofErr w:type="spellStart"/>
      <w:r w:rsidRPr="00C63269">
        <w:rPr>
          <w:rFonts w:ascii="Times New Roman" w:hAnsi="Times New Roman" w:cs="Times New Roman"/>
          <w:sz w:val="24"/>
          <w:szCs w:val="24"/>
        </w:rPr>
        <w:t>Файзуллина</w:t>
      </w:r>
      <w:proofErr w:type="spellEnd"/>
      <w:r w:rsidRPr="00C63269">
        <w:rPr>
          <w:rFonts w:ascii="Times New Roman" w:hAnsi="Times New Roman" w:cs="Times New Roman"/>
          <w:sz w:val="24"/>
          <w:szCs w:val="24"/>
        </w:rPr>
        <w:t xml:space="preserve">: </w:t>
      </w:r>
      <w:proofErr w:type="gramStart"/>
      <w:r w:rsidRPr="00C63269">
        <w:rPr>
          <w:rFonts w:ascii="Times New Roman" w:hAnsi="Times New Roman" w:cs="Times New Roman"/>
          <w:sz w:val="24"/>
          <w:szCs w:val="24"/>
        </w:rPr>
        <w:t>М-во</w:t>
      </w:r>
      <w:proofErr w:type="gramEnd"/>
      <w:r w:rsidRPr="00C63269">
        <w:rPr>
          <w:rFonts w:ascii="Times New Roman" w:hAnsi="Times New Roman" w:cs="Times New Roman"/>
          <w:sz w:val="24"/>
          <w:szCs w:val="24"/>
        </w:rPr>
        <w:t xml:space="preserve"> науки и образ. России, Казан. </w:t>
      </w:r>
      <w:proofErr w:type="spellStart"/>
      <w:r w:rsidRPr="00C63269">
        <w:rPr>
          <w:rFonts w:ascii="Times New Roman" w:hAnsi="Times New Roman" w:cs="Times New Roman"/>
          <w:sz w:val="24"/>
          <w:szCs w:val="24"/>
        </w:rPr>
        <w:t>Национ</w:t>
      </w:r>
      <w:proofErr w:type="spellEnd"/>
      <w:r w:rsidRPr="00C63269">
        <w:rPr>
          <w:rFonts w:ascii="Times New Roman" w:hAnsi="Times New Roman" w:cs="Times New Roman"/>
          <w:sz w:val="24"/>
          <w:szCs w:val="24"/>
        </w:rPr>
        <w:t xml:space="preserve">. </w:t>
      </w:r>
      <w:proofErr w:type="spellStart"/>
      <w:r w:rsidRPr="00C63269">
        <w:rPr>
          <w:rFonts w:ascii="Times New Roman" w:hAnsi="Times New Roman" w:cs="Times New Roman"/>
          <w:sz w:val="24"/>
          <w:szCs w:val="24"/>
        </w:rPr>
        <w:t>Исслед</w:t>
      </w:r>
      <w:proofErr w:type="spellEnd"/>
      <w:r w:rsidRPr="00C63269">
        <w:rPr>
          <w:rFonts w:ascii="Times New Roman" w:hAnsi="Times New Roman" w:cs="Times New Roman"/>
          <w:sz w:val="24"/>
          <w:szCs w:val="24"/>
        </w:rPr>
        <w:t>. Технолог. Ун-т. – Казань: Изд-во КНИИТУ. 2021.- 96 с.</w:t>
      </w:r>
      <w:r w:rsidRPr="00C63269">
        <w:rPr>
          <w:rFonts w:ascii="Times New Roman" w:eastAsia="Times New Roman" w:hAnsi="Times New Roman" w:cs="Times New Roman"/>
          <w:smallCaps/>
          <w:color w:val="000000"/>
          <w:sz w:val="24"/>
          <w:szCs w:val="24"/>
        </w:rPr>
        <w:t xml:space="preserve"> ISBN 978-5-7882-3038-2</w:t>
      </w:r>
    </w:p>
    <w:p w14:paraId="4A812998" w14:textId="4176FC76" w:rsidR="00D22598" w:rsidRPr="00C63269" w:rsidRDefault="00D22598" w:rsidP="004E4649">
      <w:pPr>
        <w:rPr>
          <w:rFonts w:ascii="Times New Roman" w:eastAsia="Times New Roman" w:hAnsi="Times New Roman" w:cs="Times New Roman"/>
          <w:smallCaps/>
          <w:color w:val="000000"/>
          <w:sz w:val="24"/>
          <w:szCs w:val="24"/>
        </w:rPr>
      </w:pPr>
      <w:r w:rsidRPr="00C63269">
        <w:rPr>
          <w:rFonts w:ascii="Times New Roman" w:eastAsia="Times New Roman" w:hAnsi="Times New Roman" w:cs="Times New Roman"/>
          <w:smallCaps/>
          <w:color w:val="000000"/>
          <w:sz w:val="24"/>
          <w:szCs w:val="24"/>
        </w:rPr>
        <w:br w:type="page"/>
      </w:r>
    </w:p>
    <w:p w14:paraId="0D3E3BCD" w14:textId="77777777" w:rsidR="00CD7E1A" w:rsidRPr="00E774AA" w:rsidRDefault="00CD7E1A" w:rsidP="00CD7E1A">
      <w:pPr>
        <w:pStyle w:val="1f"/>
        <w:rPr>
          <w:rFonts w:ascii="Times New Roman" w:hAnsi="Times New Roman"/>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3301"/>
        <w:gridCol w:w="3045"/>
      </w:tblGrid>
      <w:tr w:rsidR="00CD7E1A" w:rsidRPr="00B57526" w14:paraId="068D03BC" w14:textId="77777777" w:rsidTr="00CD7E1A">
        <w:trPr>
          <w:trHeight w:val="519"/>
        </w:trPr>
        <w:tc>
          <w:tcPr>
            <w:tcW w:w="1734" w:type="pct"/>
            <w:vAlign w:val="center"/>
          </w:tcPr>
          <w:p w14:paraId="2788F028" w14:textId="77777777" w:rsidR="00CD7E1A" w:rsidRPr="00B57526" w:rsidRDefault="00CD7E1A" w:rsidP="00CD7E1A">
            <w:pPr>
              <w:suppressAutoHyphens/>
              <w:spacing w:line="276" w:lineRule="auto"/>
              <w:contextualSpacing/>
              <w:jc w:val="center"/>
              <w:rPr>
                <w:rFonts w:ascii="Times New Roman" w:hAnsi="Times New Roman" w:cs="Times New Roman"/>
                <w:b/>
                <w:iCs/>
              </w:rPr>
            </w:pPr>
            <w:r w:rsidRPr="00B57526">
              <w:rPr>
                <w:rFonts w:ascii="Times New Roman" w:hAnsi="Times New Roman" w:cs="Times New Roman"/>
                <w:b/>
                <w:iCs/>
              </w:rPr>
              <w:t>Результаты обучения</w:t>
            </w:r>
          </w:p>
        </w:tc>
        <w:tc>
          <w:tcPr>
            <w:tcW w:w="1699" w:type="pct"/>
            <w:vAlign w:val="center"/>
          </w:tcPr>
          <w:p w14:paraId="4B71E959" w14:textId="77777777" w:rsidR="00CD7E1A" w:rsidRPr="00B57526" w:rsidRDefault="00CD7E1A" w:rsidP="00CD7E1A">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567" w:type="pct"/>
            <w:vAlign w:val="center"/>
          </w:tcPr>
          <w:p w14:paraId="6C11EBB9" w14:textId="77777777" w:rsidR="00CD7E1A" w:rsidRPr="00B57526" w:rsidRDefault="00CD7E1A" w:rsidP="00CD7E1A">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CD7E1A" w:rsidRPr="00B57526" w14:paraId="7EA36A22" w14:textId="77777777" w:rsidTr="00CD7E1A">
        <w:trPr>
          <w:trHeight w:val="586"/>
        </w:trPr>
        <w:tc>
          <w:tcPr>
            <w:tcW w:w="1734" w:type="pct"/>
          </w:tcPr>
          <w:p w14:paraId="6AD4E995" w14:textId="1E59A099" w:rsidR="00CD7E1A" w:rsidRPr="00B57640" w:rsidRDefault="00CD7E1A" w:rsidP="00CD7E1A">
            <w:pPr>
              <w:rPr>
                <w:rFonts w:ascii="Times New Roman" w:hAnsi="Times New Roman"/>
              </w:rPr>
            </w:pPr>
            <w:r w:rsidRPr="00B57640">
              <w:rPr>
                <w:rFonts w:ascii="Times New Roman" w:hAnsi="Times New Roman"/>
              </w:rPr>
              <w:t>знать:</w:t>
            </w:r>
          </w:p>
          <w:p w14:paraId="0511F25E" w14:textId="77777777" w:rsidR="00CD7E1A" w:rsidRPr="00B57640" w:rsidRDefault="00CD7E1A" w:rsidP="00CD7E1A">
            <w:pPr>
              <w:rPr>
                <w:rFonts w:ascii="Times New Roman" w:hAnsi="Times New Roman"/>
              </w:rPr>
            </w:pPr>
            <w:r w:rsidRPr="00B57640">
              <w:rPr>
                <w:rFonts w:ascii="Times New Roman" w:hAnsi="Times New Roman"/>
              </w:rPr>
              <w:t>- основные источники информ</w:t>
            </w:r>
            <w:r w:rsidRPr="00B57640">
              <w:rPr>
                <w:rFonts w:ascii="Times New Roman" w:hAnsi="Times New Roman"/>
              </w:rPr>
              <w:t>а</w:t>
            </w:r>
            <w:r w:rsidRPr="00B57640">
              <w:rPr>
                <w:rFonts w:ascii="Times New Roman" w:hAnsi="Times New Roman"/>
              </w:rPr>
              <w:t xml:space="preserve">ции </w:t>
            </w:r>
          </w:p>
          <w:p w14:paraId="1C8BAFBB" w14:textId="77777777" w:rsidR="00CD7E1A" w:rsidRPr="00B57640" w:rsidRDefault="00CD7E1A" w:rsidP="00CD7E1A">
            <w:pPr>
              <w:rPr>
                <w:rFonts w:ascii="Times New Roman" w:hAnsi="Times New Roman"/>
              </w:rPr>
            </w:pPr>
            <w:r w:rsidRPr="00B57640">
              <w:rPr>
                <w:rFonts w:ascii="Times New Roman" w:hAnsi="Times New Roman"/>
              </w:rPr>
              <w:t xml:space="preserve">и ресурсы для решения задач и проблем </w:t>
            </w:r>
          </w:p>
          <w:p w14:paraId="35E15986" w14:textId="77777777" w:rsidR="00CD7E1A" w:rsidRPr="00B57640" w:rsidRDefault="00CD7E1A" w:rsidP="00CD7E1A">
            <w:pPr>
              <w:rPr>
                <w:rFonts w:ascii="Times New Roman" w:hAnsi="Times New Roman"/>
              </w:rPr>
            </w:pPr>
            <w:r w:rsidRPr="00B57640">
              <w:rPr>
                <w:rFonts w:ascii="Times New Roman" w:hAnsi="Times New Roman"/>
              </w:rPr>
              <w:t>в профессиональном и/или соц</w:t>
            </w:r>
            <w:r w:rsidRPr="00B57640">
              <w:rPr>
                <w:rFonts w:ascii="Times New Roman" w:hAnsi="Times New Roman"/>
              </w:rPr>
              <w:t>и</w:t>
            </w:r>
            <w:r w:rsidRPr="00B57640">
              <w:rPr>
                <w:rFonts w:ascii="Times New Roman" w:hAnsi="Times New Roman"/>
              </w:rPr>
              <w:t>альном контексте;</w:t>
            </w:r>
          </w:p>
          <w:p w14:paraId="21343330" w14:textId="77777777" w:rsidR="00CD7E1A" w:rsidRPr="00B57640" w:rsidRDefault="00CD7E1A" w:rsidP="00CD7E1A">
            <w:pPr>
              <w:rPr>
                <w:rFonts w:ascii="Times New Roman" w:hAnsi="Times New Roman"/>
              </w:rPr>
            </w:pPr>
            <w:r w:rsidRPr="00B57640">
              <w:rPr>
                <w:rFonts w:ascii="Times New Roman" w:hAnsi="Times New Roman"/>
              </w:rPr>
              <w:t xml:space="preserve">- алгоритмы выполнения работ в </w:t>
            </w:r>
            <w:proofErr w:type="gramStart"/>
            <w:r w:rsidRPr="00B57640">
              <w:rPr>
                <w:rFonts w:ascii="Times New Roman" w:hAnsi="Times New Roman"/>
              </w:rPr>
              <w:t>профессиональной</w:t>
            </w:r>
            <w:proofErr w:type="gramEnd"/>
            <w:r w:rsidRPr="00B57640">
              <w:rPr>
                <w:rFonts w:ascii="Times New Roman" w:hAnsi="Times New Roman"/>
              </w:rPr>
              <w:t xml:space="preserve"> </w:t>
            </w:r>
          </w:p>
          <w:p w14:paraId="6A9C732E" w14:textId="77777777" w:rsidR="00CD7E1A" w:rsidRPr="00B57640" w:rsidRDefault="00CD7E1A" w:rsidP="00CD7E1A">
            <w:pPr>
              <w:rPr>
                <w:rFonts w:ascii="Times New Roman" w:hAnsi="Times New Roman"/>
              </w:rPr>
            </w:pPr>
            <w:r w:rsidRPr="00B57640">
              <w:rPr>
                <w:rFonts w:ascii="Times New Roman" w:hAnsi="Times New Roman"/>
              </w:rPr>
              <w:t xml:space="preserve">и смежных </w:t>
            </w:r>
            <w:proofErr w:type="gramStart"/>
            <w:r w:rsidRPr="00B57640">
              <w:rPr>
                <w:rFonts w:ascii="Times New Roman" w:hAnsi="Times New Roman"/>
              </w:rPr>
              <w:t>областях</w:t>
            </w:r>
            <w:proofErr w:type="gramEnd"/>
            <w:r w:rsidRPr="00B57640">
              <w:rPr>
                <w:rFonts w:ascii="Times New Roman" w:hAnsi="Times New Roman"/>
              </w:rPr>
              <w:t xml:space="preserve">; </w:t>
            </w:r>
          </w:p>
          <w:p w14:paraId="0EFB9523" w14:textId="77777777" w:rsidR="00CD7E1A" w:rsidRPr="00B57640" w:rsidRDefault="00CD7E1A" w:rsidP="00CD7E1A">
            <w:pPr>
              <w:rPr>
                <w:rFonts w:ascii="Times New Roman" w:hAnsi="Times New Roman"/>
              </w:rPr>
            </w:pPr>
            <w:proofErr w:type="gramStart"/>
            <w:r w:rsidRPr="00B57640">
              <w:rPr>
                <w:rFonts w:ascii="Times New Roman" w:hAnsi="Times New Roman"/>
              </w:rPr>
              <w:t>- методы работы в професси</w:t>
            </w:r>
            <w:r w:rsidRPr="00B57640">
              <w:rPr>
                <w:rFonts w:ascii="Times New Roman" w:hAnsi="Times New Roman"/>
              </w:rPr>
              <w:t>о</w:t>
            </w:r>
            <w:r w:rsidRPr="00B57640">
              <w:rPr>
                <w:rFonts w:ascii="Times New Roman" w:hAnsi="Times New Roman"/>
              </w:rPr>
              <w:t>нальной и смежных сферах;</w:t>
            </w:r>
            <w:proofErr w:type="gramEnd"/>
          </w:p>
          <w:p w14:paraId="649528FE" w14:textId="77777777" w:rsidR="00CD7E1A" w:rsidRPr="00B57640" w:rsidRDefault="00CD7E1A" w:rsidP="00CD7E1A">
            <w:pPr>
              <w:rPr>
                <w:rFonts w:ascii="Times New Roman" w:hAnsi="Times New Roman"/>
              </w:rPr>
            </w:pPr>
            <w:r w:rsidRPr="00B57640">
              <w:rPr>
                <w:rFonts w:ascii="Times New Roman" w:hAnsi="Times New Roman"/>
              </w:rPr>
              <w:t xml:space="preserve">- структуру плана для решения задач; </w:t>
            </w:r>
          </w:p>
          <w:p w14:paraId="49528AD7" w14:textId="77777777" w:rsidR="00CD7E1A" w:rsidRPr="00B57640" w:rsidRDefault="00CD7E1A" w:rsidP="00CD7E1A">
            <w:pPr>
              <w:rPr>
                <w:rFonts w:ascii="Times New Roman" w:hAnsi="Times New Roman"/>
              </w:rPr>
            </w:pPr>
            <w:r w:rsidRPr="00B57640">
              <w:rPr>
                <w:rFonts w:ascii="Times New Roman" w:hAnsi="Times New Roman"/>
              </w:rPr>
              <w:t>- приемы структурирования и</w:t>
            </w:r>
            <w:r w:rsidRPr="00B57640">
              <w:rPr>
                <w:rFonts w:ascii="Times New Roman" w:hAnsi="Times New Roman"/>
              </w:rPr>
              <w:t>н</w:t>
            </w:r>
            <w:r w:rsidRPr="00B57640">
              <w:rPr>
                <w:rFonts w:ascii="Times New Roman" w:hAnsi="Times New Roman"/>
              </w:rPr>
              <w:t xml:space="preserve">формации; </w:t>
            </w:r>
          </w:p>
          <w:p w14:paraId="7EA52987" w14:textId="77777777" w:rsidR="00CD7E1A" w:rsidRPr="00B57640" w:rsidRDefault="00CD7E1A" w:rsidP="00CD7E1A">
            <w:pPr>
              <w:rPr>
                <w:rFonts w:ascii="Times New Roman" w:hAnsi="Times New Roman"/>
              </w:rPr>
            </w:pPr>
            <w:r w:rsidRPr="00B57640">
              <w:rPr>
                <w:rFonts w:ascii="Times New Roman" w:hAnsi="Times New Roman"/>
              </w:rPr>
              <w:t>- современная научная и профе</w:t>
            </w:r>
            <w:r w:rsidRPr="00B57640">
              <w:rPr>
                <w:rFonts w:ascii="Times New Roman" w:hAnsi="Times New Roman"/>
              </w:rPr>
              <w:t>с</w:t>
            </w:r>
            <w:r w:rsidRPr="00B57640">
              <w:rPr>
                <w:rFonts w:ascii="Times New Roman" w:hAnsi="Times New Roman"/>
              </w:rPr>
              <w:t>сиональная терминология;</w:t>
            </w:r>
          </w:p>
          <w:p w14:paraId="21370E90" w14:textId="186936B9" w:rsidR="00CD7E1A" w:rsidRDefault="00CD7E1A" w:rsidP="00CD7E1A">
            <w:pPr>
              <w:rPr>
                <w:rFonts w:ascii="Times New Roman" w:hAnsi="Times New Roman"/>
              </w:rPr>
            </w:pPr>
            <w:r w:rsidRPr="00B57640">
              <w:rPr>
                <w:rFonts w:ascii="Times New Roman" w:hAnsi="Times New Roman"/>
              </w:rPr>
              <w:t>- лексический минимум, отн</w:t>
            </w:r>
            <w:r w:rsidRPr="00B57640">
              <w:rPr>
                <w:rFonts w:ascii="Times New Roman" w:hAnsi="Times New Roman"/>
              </w:rPr>
              <w:t>о</w:t>
            </w:r>
            <w:r w:rsidRPr="00B57640">
              <w:rPr>
                <w:rFonts w:ascii="Times New Roman" w:hAnsi="Times New Roman"/>
              </w:rPr>
              <w:t>сящийся к описанию предметов, средств и процессов професси</w:t>
            </w:r>
            <w:r w:rsidRPr="00B57640">
              <w:rPr>
                <w:rFonts w:ascii="Times New Roman" w:hAnsi="Times New Roman"/>
              </w:rPr>
              <w:t>о</w:t>
            </w:r>
            <w:r w:rsidRPr="00B57640">
              <w:rPr>
                <w:rFonts w:ascii="Times New Roman" w:hAnsi="Times New Roman"/>
              </w:rPr>
              <w:t>нальной деятельности</w:t>
            </w:r>
            <w:r>
              <w:rPr>
                <w:rFonts w:ascii="Times New Roman" w:hAnsi="Times New Roman"/>
              </w:rPr>
              <w:t>;</w:t>
            </w:r>
          </w:p>
          <w:p w14:paraId="17651134" w14:textId="66B53A19" w:rsidR="00CD7E1A" w:rsidRDefault="00CD7E1A" w:rsidP="00CD7E1A">
            <w:pPr>
              <w:rPr>
                <w:rFonts w:ascii="Times New Roman" w:hAnsi="Times New Roman"/>
              </w:rPr>
            </w:pPr>
            <w:r>
              <w:rPr>
                <w:rFonts w:ascii="Times New Roman" w:hAnsi="Times New Roman"/>
              </w:rPr>
              <w:t xml:space="preserve">- </w:t>
            </w:r>
            <w:r w:rsidRPr="00CD7E1A">
              <w:rPr>
                <w:rFonts w:ascii="Times New Roman" w:hAnsi="Times New Roman"/>
              </w:rPr>
              <w:t xml:space="preserve">назначение, принципы </w:t>
            </w:r>
            <w:r>
              <w:rPr>
                <w:rFonts w:ascii="Times New Roman" w:hAnsi="Times New Roman"/>
              </w:rPr>
              <w:t xml:space="preserve">работы </w:t>
            </w:r>
            <w:r w:rsidRPr="00CD7E1A">
              <w:rPr>
                <w:rFonts w:ascii="Times New Roman" w:hAnsi="Times New Roman"/>
              </w:rPr>
              <w:t>оборудования</w:t>
            </w:r>
            <w:r>
              <w:rPr>
                <w:rFonts w:ascii="Times New Roman" w:hAnsi="Times New Roman"/>
              </w:rPr>
              <w:t>;</w:t>
            </w:r>
          </w:p>
          <w:p w14:paraId="5182B4A9" w14:textId="61028E87" w:rsidR="00CD7E1A" w:rsidRPr="00B57640" w:rsidRDefault="00CD7E1A" w:rsidP="00CD7E1A">
            <w:pPr>
              <w:rPr>
                <w:rFonts w:ascii="Times New Roman" w:hAnsi="Times New Roman"/>
              </w:rPr>
            </w:pPr>
            <w:r>
              <w:rPr>
                <w:rFonts w:ascii="Times New Roman" w:hAnsi="Times New Roman"/>
              </w:rPr>
              <w:t>-</w:t>
            </w:r>
            <w:r w:rsidRPr="00CD7E1A">
              <w:rPr>
                <w:rFonts w:ascii="Times New Roman" w:hAnsi="Times New Roman"/>
              </w:rPr>
              <w:t>технические</w:t>
            </w:r>
            <w:r>
              <w:rPr>
                <w:rFonts w:ascii="Times New Roman" w:hAnsi="Times New Roman"/>
              </w:rPr>
              <w:t xml:space="preserve"> характеристики и технологические возможности промышленного оборудования.</w:t>
            </w:r>
          </w:p>
          <w:p w14:paraId="58368127" w14:textId="77777777" w:rsidR="00CD7E1A" w:rsidRPr="00B57640" w:rsidRDefault="00CD7E1A" w:rsidP="00CD7E1A">
            <w:pPr>
              <w:rPr>
                <w:rFonts w:ascii="Times New Roman" w:hAnsi="Times New Roman"/>
              </w:rPr>
            </w:pPr>
            <w:r w:rsidRPr="00B57640">
              <w:rPr>
                <w:rFonts w:ascii="Times New Roman" w:hAnsi="Times New Roman"/>
              </w:rPr>
              <w:t>уметь:</w:t>
            </w:r>
          </w:p>
          <w:p w14:paraId="3E05A303" w14:textId="77777777" w:rsidR="00CD7E1A" w:rsidRPr="00B57640" w:rsidRDefault="00CD7E1A" w:rsidP="00CD7E1A">
            <w:pPr>
              <w:rPr>
                <w:rFonts w:ascii="Times New Roman" w:hAnsi="Times New Roman"/>
              </w:rPr>
            </w:pPr>
            <w:r w:rsidRPr="00B57640">
              <w:rPr>
                <w:rFonts w:ascii="Times New Roman" w:hAnsi="Times New Roman"/>
              </w:rPr>
              <w:t>- распознавать задачу и/или пр</w:t>
            </w:r>
            <w:r w:rsidRPr="00B57640">
              <w:rPr>
                <w:rFonts w:ascii="Times New Roman" w:hAnsi="Times New Roman"/>
              </w:rPr>
              <w:t>о</w:t>
            </w:r>
            <w:r w:rsidRPr="00B57640">
              <w:rPr>
                <w:rFonts w:ascii="Times New Roman" w:hAnsi="Times New Roman"/>
              </w:rPr>
              <w:t xml:space="preserve">блему </w:t>
            </w:r>
          </w:p>
          <w:p w14:paraId="794B8EDD" w14:textId="77777777" w:rsidR="00CD7E1A" w:rsidRPr="00B57640" w:rsidRDefault="00CD7E1A" w:rsidP="00CD7E1A">
            <w:pPr>
              <w:rPr>
                <w:rFonts w:ascii="Times New Roman" w:hAnsi="Times New Roman"/>
              </w:rPr>
            </w:pPr>
            <w:r w:rsidRPr="00B57640">
              <w:rPr>
                <w:rFonts w:ascii="Times New Roman" w:hAnsi="Times New Roman"/>
              </w:rPr>
              <w:t>в профессиональном и/или соц</w:t>
            </w:r>
            <w:r w:rsidRPr="00B57640">
              <w:rPr>
                <w:rFonts w:ascii="Times New Roman" w:hAnsi="Times New Roman"/>
              </w:rPr>
              <w:t>и</w:t>
            </w:r>
            <w:r w:rsidRPr="00B57640">
              <w:rPr>
                <w:rFonts w:ascii="Times New Roman" w:hAnsi="Times New Roman"/>
              </w:rPr>
              <w:t>альном контексте;</w:t>
            </w:r>
          </w:p>
          <w:p w14:paraId="62B4C040" w14:textId="77777777" w:rsidR="00CD7E1A" w:rsidRPr="00B57640" w:rsidRDefault="00CD7E1A" w:rsidP="00CD7E1A">
            <w:pPr>
              <w:rPr>
                <w:rFonts w:ascii="Times New Roman" w:hAnsi="Times New Roman"/>
              </w:rPr>
            </w:pPr>
            <w:r w:rsidRPr="00B57640">
              <w:rPr>
                <w:rFonts w:ascii="Times New Roman" w:hAnsi="Times New Roman"/>
              </w:rPr>
              <w:t>- анализировать задачу и/или проблему и выделять её соста</w:t>
            </w:r>
            <w:r w:rsidRPr="00B57640">
              <w:rPr>
                <w:rFonts w:ascii="Times New Roman" w:hAnsi="Times New Roman"/>
              </w:rPr>
              <w:t>в</w:t>
            </w:r>
            <w:r w:rsidRPr="00B57640">
              <w:rPr>
                <w:rFonts w:ascii="Times New Roman" w:hAnsi="Times New Roman"/>
              </w:rPr>
              <w:t xml:space="preserve">ные части; </w:t>
            </w:r>
          </w:p>
          <w:p w14:paraId="4B403CC7" w14:textId="77777777" w:rsidR="00CD7E1A" w:rsidRPr="00B57640" w:rsidRDefault="00CD7E1A" w:rsidP="00CD7E1A">
            <w:pPr>
              <w:rPr>
                <w:rFonts w:ascii="Times New Roman" w:hAnsi="Times New Roman"/>
              </w:rPr>
            </w:pPr>
            <w:r w:rsidRPr="00B57640">
              <w:rPr>
                <w:rFonts w:ascii="Times New Roman" w:hAnsi="Times New Roman"/>
              </w:rPr>
              <w:t>- определять этапы решения з</w:t>
            </w:r>
            <w:r w:rsidRPr="00B57640">
              <w:rPr>
                <w:rFonts w:ascii="Times New Roman" w:hAnsi="Times New Roman"/>
              </w:rPr>
              <w:t>а</w:t>
            </w:r>
            <w:r w:rsidRPr="00B57640">
              <w:rPr>
                <w:rFonts w:ascii="Times New Roman" w:hAnsi="Times New Roman"/>
              </w:rPr>
              <w:t>дачи;</w:t>
            </w:r>
          </w:p>
          <w:p w14:paraId="7A687CD9" w14:textId="77777777" w:rsidR="00CD7E1A" w:rsidRPr="00B57640" w:rsidRDefault="00CD7E1A" w:rsidP="00CD7E1A">
            <w:pPr>
              <w:rPr>
                <w:rFonts w:ascii="Times New Roman" w:hAnsi="Times New Roman"/>
              </w:rPr>
            </w:pPr>
            <w:r w:rsidRPr="00B57640">
              <w:rPr>
                <w:rFonts w:ascii="Times New Roman" w:hAnsi="Times New Roman"/>
              </w:rPr>
              <w:t>- выявлять и эффективно искать информацию, необходимую для решения задачи и/или проблемы;</w:t>
            </w:r>
          </w:p>
          <w:p w14:paraId="158A99E1" w14:textId="77777777" w:rsidR="00CD7E1A" w:rsidRPr="00B57640" w:rsidRDefault="00CD7E1A" w:rsidP="00CD7E1A">
            <w:pPr>
              <w:rPr>
                <w:rFonts w:ascii="Times New Roman" w:hAnsi="Times New Roman"/>
              </w:rPr>
            </w:pPr>
            <w:r w:rsidRPr="00B57640">
              <w:rPr>
                <w:rFonts w:ascii="Times New Roman" w:hAnsi="Times New Roman"/>
              </w:rPr>
              <w:t xml:space="preserve">- составлять план действия; </w:t>
            </w:r>
          </w:p>
          <w:p w14:paraId="013E08C3" w14:textId="77777777" w:rsidR="00CD7E1A" w:rsidRPr="00B57640" w:rsidRDefault="00CD7E1A" w:rsidP="00CD7E1A">
            <w:pPr>
              <w:rPr>
                <w:rFonts w:ascii="Times New Roman" w:hAnsi="Times New Roman"/>
              </w:rPr>
            </w:pPr>
            <w:r w:rsidRPr="00B57640">
              <w:rPr>
                <w:rFonts w:ascii="Times New Roman" w:hAnsi="Times New Roman"/>
              </w:rPr>
              <w:t xml:space="preserve">- реализовывать составленный план; </w:t>
            </w:r>
          </w:p>
          <w:p w14:paraId="43E2C0E9" w14:textId="77777777" w:rsidR="00CD7E1A" w:rsidRPr="00B57640" w:rsidRDefault="00CD7E1A" w:rsidP="00CD7E1A">
            <w:pPr>
              <w:rPr>
                <w:rFonts w:ascii="Times New Roman" w:hAnsi="Times New Roman"/>
              </w:rPr>
            </w:pPr>
            <w:r w:rsidRPr="00B57640">
              <w:rPr>
                <w:rFonts w:ascii="Times New Roman" w:hAnsi="Times New Roman"/>
              </w:rPr>
              <w:t>- оценивать результат и после</w:t>
            </w:r>
            <w:r w:rsidRPr="00B57640">
              <w:rPr>
                <w:rFonts w:ascii="Times New Roman" w:hAnsi="Times New Roman"/>
              </w:rPr>
              <w:t>д</w:t>
            </w:r>
            <w:r w:rsidRPr="00B57640">
              <w:rPr>
                <w:rFonts w:ascii="Times New Roman" w:hAnsi="Times New Roman"/>
              </w:rPr>
              <w:t>ствия своих действий (самосто</w:t>
            </w:r>
            <w:r w:rsidRPr="00B57640">
              <w:rPr>
                <w:rFonts w:ascii="Times New Roman" w:hAnsi="Times New Roman"/>
              </w:rPr>
              <w:t>я</w:t>
            </w:r>
            <w:r w:rsidRPr="00B57640">
              <w:rPr>
                <w:rFonts w:ascii="Times New Roman" w:hAnsi="Times New Roman"/>
              </w:rPr>
              <w:t>тельно или с помощью наста</w:t>
            </w:r>
            <w:r w:rsidRPr="00B57640">
              <w:rPr>
                <w:rFonts w:ascii="Times New Roman" w:hAnsi="Times New Roman"/>
              </w:rPr>
              <w:t>в</w:t>
            </w:r>
            <w:r w:rsidRPr="00B57640">
              <w:rPr>
                <w:rFonts w:ascii="Times New Roman" w:hAnsi="Times New Roman"/>
              </w:rPr>
              <w:t xml:space="preserve">ника); </w:t>
            </w:r>
          </w:p>
          <w:p w14:paraId="6D0F7A97" w14:textId="77777777" w:rsidR="00CD7E1A" w:rsidRPr="00B57640" w:rsidRDefault="00CD7E1A" w:rsidP="00CD7E1A">
            <w:pPr>
              <w:rPr>
                <w:rFonts w:ascii="Times New Roman" w:hAnsi="Times New Roman"/>
              </w:rPr>
            </w:pPr>
            <w:r w:rsidRPr="00B57640">
              <w:rPr>
                <w:rFonts w:ascii="Times New Roman" w:hAnsi="Times New Roman"/>
              </w:rPr>
              <w:t xml:space="preserve">- определять задачи для поиска информации; </w:t>
            </w:r>
          </w:p>
          <w:p w14:paraId="05DEF742" w14:textId="77777777" w:rsidR="00CD7E1A" w:rsidRPr="00B57640" w:rsidRDefault="00CD7E1A" w:rsidP="00CD7E1A">
            <w:pPr>
              <w:rPr>
                <w:rFonts w:ascii="Times New Roman" w:hAnsi="Times New Roman"/>
              </w:rPr>
            </w:pPr>
            <w:r w:rsidRPr="00B57640">
              <w:rPr>
                <w:rFonts w:ascii="Times New Roman" w:hAnsi="Times New Roman"/>
              </w:rPr>
              <w:t>- определять необходимые и</w:t>
            </w:r>
            <w:r w:rsidRPr="00B57640">
              <w:rPr>
                <w:rFonts w:ascii="Times New Roman" w:hAnsi="Times New Roman"/>
              </w:rPr>
              <w:t>с</w:t>
            </w:r>
            <w:r w:rsidRPr="00B57640">
              <w:rPr>
                <w:rFonts w:ascii="Times New Roman" w:hAnsi="Times New Roman"/>
              </w:rPr>
              <w:t>точники информации;</w:t>
            </w:r>
          </w:p>
          <w:p w14:paraId="55C050F4" w14:textId="3A327A03" w:rsidR="00CD7E1A" w:rsidRPr="00B57640" w:rsidRDefault="00CD7E1A" w:rsidP="00CD7E1A">
            <w:pPr>
              <w:rPr>
                <w:rFonts w:ascii="Times New Roman" w:hAnsi="Times New Roman"/>
              </w:rPr>
            </w:pPr>
            <w:r w:rsidRPr="00B57640">
              <w:rPr>
                <w:rFonts w:ascii="Times New Roman" w:hAnsi="Times New Roman"/>
              </w:rPr>
              <w:t xml:space="preserve">- выделять наиболее </w:t>
            </w:r>
            <w:proofErr w:type="gramStart"/>
            <w:r>
              <w:rPr>
                <w:rFonts w:ascii="Times New Roman" w:hAnsi="Times New Roman"/>
              </w:rPr>
              <w:t>з</w:t>
            </w:r>
            <w:r w:rsidRPr="00B57640">
              <w:rPr>
                <w:rFonts w:ascii="Times New Roman" w:hAnsi="Times New Roman"/>
              </w:rPr>
              <w:t>начимое</w:t>
            </w:r>
            <w:proofErr w:type="gramEnd"/>
            <w:r w:rsidRPr="00B57640">
              <w:rPr>
                <w:rFonts w:ascii="Times New Roman" w:hAnsi="Times New Roman"/>
              </w:rPr>
              <w:t xml:space="preserve"> в </w:t>
            </w:r>
            <w:r w:rsidRPr="00B57640">
              <w:rPr>
                <w:rFonts w:ascii="Times New Roman" w:hAnsi="Times New Roman"/>
              </w:rPr>
              <w:lastRenderedPageBreak/>
              <w:t xml:space="preserve">перечне информации; </w:t>
            </w:r>
          </w:p>
          <w:p w14:paraId="4DEE8066" w14:textId="77777777" w:rsidR="00CD7E1A" w:rsidRPr="00B57640" w:rsidRDefault="00CD7E1A" w:rsidP="00CD7E1A">
            <w:pPr>
              <w:rPr>
                <w:rFonts w:ascii="Times New Roman" w:hAnsi="Times New Roman"/>
              </w:rPr>
            </w:pPr>
            <w:r w:rsidRPr="00B57640">
              <w:rPr>
                <w:rFonts w:ascii="Times New Roman" w:hAnsi="Times New Roman"/>
              </w:rPr>
              <w:t>- оценивать практическую зн</w:t>
            </w:r>
            <w:r w:rsidRPr="00B57640">
              <w:rPr>
                <w:rFonts w:ascii="Times New Roman" w:hAnsi="Times New Roman"/>
              </w:rPr>
              <w:t>а</w:t>
            </w:r>
            <w:r w:rsidRPr="00B57640">
              <w:rPr>
                <w:rFonts w:ascii="Times New Roman" w:hAnsi="Times New Roman"/>
              </w:rPr>
              <w:t>чимость результатов поиска;</w:t>
            </w:r>
          </w:p>
          <w:p w14:paraId="51C0A823" w14:textId="77777777" w:rsidR="00CD7E1A" w:rsidRPr="00B57640" w:rsidRDefault="00CD7E1A" w:rsidP="00CD7E1A">
            <w:pPr>
              <w:rPr>
                <w:rFonts w:ascii="Times New Roman" w:hAnsi="Times New Roman"/>
              </w:rPr>
            </w:pPr>
            <w:r w:rsidRPr="00B57640">
              <w:rPr>
                <w:rFonts w:ascii="Times New Roman" w:hAnsi="Times New Roman"/>
              </w:rPr>
              <w:t>- применять современную нау</w:t>
            </w:r>
            <w:r w:rsidRPr="00B57640">
              <w:rPr>
                <w:rFonts w:ascii="Times New Roman" w:hAnsi="Times New Roman"/>
              </w:rPr>
              <w:t>ч</w:t>
            </w:r>
            <w:r w:rsidRPr="00B57640">
              <w:rPr>
                <w:rFonts w:ascii="Times New Roman" w:hAnsi="Times New Roman"/>
              </w:rPr>
              <w:t>ную профессиональную терм</w:t>
            </w:r>
            <w:r w:rsidRPr="00B57640">
              <w:rPr>
                <w:rFonts w:ascii="Times New Roman" w:hAnsi="Times New Roman"/>
              </w:rPr>
              <w:t>и</w:t>
            </w:r>
            <w:r w:rsidRPr="00B57640">
              <w:rPr>
                <w:rFonts w:ascii="Times New Roman" w:hAnsi="Times New Roman"/>
              </w:rPr>
              <w:t>нологию;</w:t>
            </w:r>
          </w:p>
          <w:p w14:paraId="66FF33CF" w14:textId="77777777" w:rsidR="00CD7E1A" w:rsidRPr="00B57640" w:rsidRDefault="00CD7E1A" w:rsidP="00CD7E1A">
            <w:pPr>
              <w:rPr>
                <w:rFonts w:ascii="Times New Roman" w:hAnsi="Times New Roman"/>
              </w:rPr>
            </w:pPr>
            <w:r w:rsidRPr="00B57640">
              <w:rPr>
                <w:rFonts w:ascii="Times New Roman" w:hAnsi="Times New Roman"/>
              </w:rPr>
              <w:t>- понимать общий смысл четко произнесенных высказываний на известные темы (професси</w:t>
            </w:r>
            <w:r w:rsidRPr="00B57640">
              <w:rPr>
                <w:rFonts w:ascii="Times New Roman" w:hAnsi="Times New Roman"/>
              </w:rPr>
              <w:t>о</w:t>
            </w:r>
            <w:r w:rsidRPr="00B57640">
              <w:rPr>
                <w:rFonts w:ascii="Times New Roman" w:hAnsi="Times New Roman"/>
              </w:rPr>
              <w:t>нальные и бытовые), понимать тексты на базовые професси</w:t>
            </w:r>
            <w:r w:rsidRPr="00B57640">
              <w:rPr>
                <w:rFonts w:ascii="Times New Roman" w:hAnsi="Times New Roman"/>
              </w:rPr>
              <w:t>о</w:t>
            </w:r>
            <w:r w:rsidRPr="00B57640">
              <w:rPr>
                <w:rFonts w:ascii="Times New Roman" w:hAnsi="Times New Roman"/>
              </w:rPr>
              <w:t xml:space="preserve">нальные темы; </w:t>
            </w:r>
          </w:p>
          <w:p w14:paraId="20E1DAE5" w14:textId="77B9B117" w:rsidR="00CD7E1A" w:rsidRDefault="00CD7E1A" w:rsidP="00CD7E1A">
            <w:pPr>
              <w:suppressAutoHyphens/>
              <w:contextualSpacing/>
              <w:rPr>
                <w:rFonts w:ascii="Times New Roman" w:hAnsi="Times New Roman"/>
              </w:rPr>
            </w:pPr>
            <w:r w:rsidRPr="00B57640">
              <w:rPr>
                <w:rFonts w:ascii="Times New Roman" w:hAnsi="Times New Roman"/>
              </w:rPr>
              <w:t>- кратко обосновывать и объяснять свои действия (текущие и планируемые)</w:t>
            </w:r>
            <w:r>
              <w:rPr>
                <w:rFonts w:ascii="Times New Roman" w:hAnsi="Times New Roman"/>
              </w:rPr>
              <w:t>;</w:t>
            </w:r>
          </w:p>
          <w:p w14:paraId="01A2C85E" w14:textId="19A33607" w:rsidR="00CD7E1A" w:rsidRPr="00CD7E1A" w:rsidRDefault="00CD7E1A" w:rsidP="00CD7E1A">
            <w:pPr>
              <w:suppressAutoHyphens/>
              <w:contextualSpacing/>
              <w:rPr>
                <w:rFonts w:ascii="Times New Roman" w:hAnsi="Times New Roman"/>
              </w:rPr>
            </w:pPr>
            <w:r>
              <w:rPr>
                <w:rFonts w:ascii="Times New Roman" w:hAnsi="Times New Roman"/>
              </w:rPr>
              <w:t xml:space="preserve">- </w:t>
            </w:r>
            <w:r w:rsidRPr="00CD7E1A">
              <w:rPr>
                <w:rFonts w:ascii="Times New Roman" w:hAnsi="Times New Roman"/>
              </w:rPr>
              <w:t>читать</w:t>
            </w:r>
            <w:r>
              <w:rPr>
                <w:rFonts w:ascii="Times New Roman" w:hAnsi="Times New Roman"/>
              </w:rPr>
              <w:t xml:space="preserve"> </w:t>
            </w:r>
            <w:r w:rsidRPr="00CD7E1A">
              <w:rPr>
                <w:rFonts w:ascii="Times New Roman" w:hAnsi="Times New Roman"/>
              </w:rPr>
              <w:t>кинематические</w:t>
            </w:r>
          </w:p>
          <w:p w14:paraId="2DB4844C" w14:textId="30C23399" w:rsidR="00CD7E1A" w:rsidRDefault="00CD7E1A" w:rsidP="00CD7E1A">
            <w:pPr>
              <w:suppressAutoHyphens/>
              <w:contextualSpacing/>
              <w:rPr>
                <w:rFonts w:ascii="Times New Roman" w:hAnsi="Times New Roman"/>
              </w:rPr>
            </w:pPr>
            <w:r>
              <w:rPr>
                <w:rFonts w:ascii="Times New Roman" w:hAnsi="Times New Roman"/>
              </w:rPr>
              <w:t>с</w:t>
            </w:r>
            <w:r w:rsidRPr="00CD7E1A">
              <w:rPr>
                <w:rFonts w:ascii="Times New Roman" w:hAnsi="Times New Roman"/>
              </w:rPr>
              <w:t>хемы</w:t>
            </w:r>
            <w:r>
              <w:rPr>
                <w:rFonts w:ascii="Times New Roman" w:hAnsi="Times New Roman"/>
              </w:rPr>
              <w:t>;</w:t>
            </w:r>
          </w:p>
          <w:p w14:paraId="23BF2F68" w14:textId="2AA4C4BA" w:rsidR="00CD7E1A" w:rsidRPr="00CD7E1A" w:rsidRDefault="00CD7E1A" w:rsidP="00CD7E1A">
            <w:pPr>
              <w:suppressAutoHyphens/>
              <w:contextualSpacing/>
              <w:rPr>
                <w:rFonts w:ascii="Times New Roman" w:hAnsi="Times New Roman" w:cs="Times New Roman"/>
                <w:iCs/>
              </w:rPr>
            </w:pPr>
            <w:r>
              <w:rPr>
                <w:rFonts w:ascii="Times New Roman" w:hAnsi="Times New Roman" w:cs="Times New Roman"/>
                <w:iCs/>
              </w:rPr>
              <w:t xml:space="preserve">- </w:t>
            </w:r>
            <w:r w:rsidRPr="00CD7E1A">
              <w:rPr>
                <w:rFonts w:ascii="Times New Roman" w:hAnsi="Times New Roman" w:cs="Times New Roman"/>
                <w:iCs/>
              </w:rPr>
              <w:t>определять параметры</w:t>
            </w:r>
          </w:p>
          <w:p w14:paraId="788A609A" w14:textId="3670974D" w:rsidR="00CD7E1A" w:rsidRPr="00CD7E1A" w:rsidRDefault="00CD7E1A" w:rsidP="00CD7E1A">
            <w:pPr>
              <w:suppressAutoHyphens/>
              <w:contextualSpacing/>
              <w:rPr>
                <w:rFonts w:ascii="Times New Roman" w:hAnsi="Times New Roman" w:cs="Times New Roman"/>
                <w:iCs/>
              </w:rPr>
            </w:pPr>
            <w:r>
              <w:rPr>
                <w:rFonts w:ascii="Times New Roman" w:hAnsi="Times New Roman" w:cs="Times New Roman"/>
                <w:iCs/>
              </w:rPr>
              <w:t>р</w:t>
            </w:r>
            <w:r w:rsidRPr="00CD7E1A">
              <w:rPr>
                <w:rFonts w:ascii="Times New Roman" w:hAnsi="Times New Roman" w:cs="Times New Roman"/>
                <w:iCs/>
              </w:rPr>
              <w:t>аботы</w:t>
            </w:r>
            <w:r>
              <w:rPr>
                <w:rFonts w:ascii="Times New Roman" w:hAnsi="Times New Roman" w:cs="Times New Roman"/>
                <w:iCs/>
              </w:rPr>
              <w:t xml:space="preserve"> </w:t>
            </w:r>
            <w:r w:rsidRPr="00CD7E1A">
              <w:rPr>
                <w:rFonts w:ascii="Times New Roman" w:hAnsi="Times New Roman" w:cs="Times New Roman"/>
                <w:iCs/>
              </w:rPr>
              <w:t>оборудования</w:t>
            </w:r>
            <w:r>
              <w:rPr>
                <w:rFonts w:ascii="Times New Roman" w:hAnsi="Times New Roman" w:cs="Times New Roman"/>
                <w:iCs/>
              </w:rPr>
              <w:t xml:space="preserve"> </w:t>
            </w:r>
            <w:r w:rsidRPr="00CD7E1A">
              <w:rPr>
                <w:rFonts w:ascii="Times New Roman" w:hAnsi="Times New Roman" w:cs="Times New Roman"/>
                <w:iCs/>
              </w:rPr>
              <w:t>и</w:t>
            </w:r>
          </w:p>
          <w:p w14:paraId="67737805" w14:textId="47B6623A" w:rsidR="00CD7E1A" w:rsidRPr="000E2B98" w:rsidRDefault="00CD7E1A" w:rsidP="00CD7E1A">
            <w:pPr>
              <w:suppressAutoHyphens/>
              <w:contextualSpacing/>
              <w:rPr>
                <w:rFonts w:ascii="Times New Roman" w:hAnsi="Times New Roman" w:cs="Times New Roman"/>
                <w:iCs/>
              </w:rPr>
            </w:pPr>
            <w:r w:rsidRPr="00CD7E1A">
              <w:rPr>
                <w:rFonts w:ascii="Times New Roman" w:hAnsi="Times New Roman" w:cs="Times New Roman"/>
                <w:iCs/>
              </w:rPr>
              <w:t>его технические</w:t>
            </w:r>
            <w:r>
              <w:rPr>
                <w:rFonts w:ascii="Times New Roman" w:hAnsi="Times New Roman" w:cs="Times New Roman"/>
                <w:iCs/>
              </w:rPr>
              <w:t xml:space="preserve"> в</w:t>
            </w:r>
            <w:r w:rsidRPr="00CD7E1A">
              <w:rPr>
                <w:rFonts w:ascii="Times New Roman" w:hAnsi="Times New Roman" w:cs="Times New Roman"/>
                <w:iCs/>
              </w:rPr>
              <w:t>озможности</w:t>
            </w:r>
            <w:r>
              <w:rPr>
                <w:rFonts w:ascii="Times New Roman" w:hAnsi="Times New Roman" w:cs="Times New Roman"/>
                <w:iCs/>
              </w:rPr>
              <w:t>.</w:t>
            </w:r>
          </w:p>
        </w:tc>
        <w:tc>
          <w:tcPr>
            <w:tcW w:w="1699" w:type="pct"/>
            <w:tcBorders>
              <w:top w:val="single" w:sz="4" w:space="0" w:color="auto"/>
              <w:left w:val="single" w:sz="4" w:space="0" w:color="auto"/>
              <w:bottom w:val="single" w:sz="4" w:space="0" w:color="auto"/>
              <w:right w:val="single" w:sz="4" w:space="0" w:color="auto"/>
            </w:tcBorders>
          </w:tcPr>
          <w:p w14:paraId="53D04044" w14:textId="77777777" w:rsidR="00CD7E1A" w:rsidRPr="000E2B98" w:rsidRDefault="00CD7E1A" w:rsidP="00CD7E1A">
            <w:pPr>
              <w:jc w:val="both"/>
              <w:rPr>
                <w:rFonts w:ascii="Times New Roman" w:hAnsi="Times New Roman"/>
                <w:color w:val="FF0000"/>
              </w:rPr>
            </w:pPr>
            <w:r w:rsidRPr="000E2B98">
              <w:rPr>
                <w:rFonts w:ascii="Times New Roman" w:hAnsi="Times New Roman"/>
                <w:color w:val="000000"/>
              </w:rPr>
              <w:lastRenderedPageBreak/>
              <w:t xml:space="preserve">Оценку </w:t>
            </w:r>
            <w:r w:rsidRPr="000E2B98">
              <w:rPr>
                <w:rFonts w:ascii="Times New Roman" w:hAnsi="Times New Roman"/>
                <w:b/>
                <w:color w:val="000000"/>
              </w:rPr>
              <w:t>«отлично»</w:t>
            </w:r>
            <w:r w:rsidRPr="000E2B98">
              <w:rPr>
                <w:rFonts w:ascii="Times New Roman" w:hAnsi="Times New Roman"/>
                <w:color w:val="000000"/>
              </w:rPr>
              <w:t xml:space="preserve"> заслуживает студент, твёрдо знающий пр</w:t>
            </w:r>
            <w:r w:rsidRPr="000E2B98">
              <w:rPr>
                <w:rFonts w:ascii="Times New Roman" w:hAnsi="Times New Roman"/>
                <w:color w:val="000000"/>
              </w:rPr>
              <w:t>о</w:t>
            </w:r>
            <w:r w:rsidRPr="000E2B98">
              <w:rPr>
                <w:rFonts w:ascii="Times New Roman" w:hAnsi="Times New Roman"/>
                <w:color w:val="000000"/>
              </w:rPr>
              <w:t>граммный материал, системно и грамотно излагающий его, д</w:t>
            </w:r>
            <w:r w:rsidRPr="000E2B98">
              <w:rPr>
                <w:rFonts w:ascii="Times New Roman" w:hAnsi="Times New Roman"/>
                <w:color w:val="000000"/>
              </w:rPr>
              <w:t>е</w:t>
            </w:r>
            <w:r w:rsidRPr="000E2B98">
              <w:rPr>
                <w:rFonts w:ascii="Times New Roman" w:hAnsi="Times New Roman"/>
                <w:color w:val="000000"/>
              </w:rPr>
              <w:t>монстрирующий необходимый уровень компетенций, чёткие, сжатые ответы на дополнител</w:t>
            </w:r>
            <w:r w:rsidRPr="000E2B98">
              <w:rPr>
                <w:rFonts w:ascii="Times New Roman" w:hAnsi="Times New Roman"/>
                <w:color w:val="000000"/>
              </w:rPr>
              <w:t>ь</w:t>
            </w:r>
            <w:r w:rsidRPr="000E2B98">
              <w:rPr>
                <w:rFonts w:ascii="Times New Roman" w:hAnsi="Times New Roman"/>
                <w:color w:val="000000"/>
              </w:rPr>
              <w:t>ные вопросы, свободно влад</w:t>
            </w:r>
            <w:r w:rsidRPr="000E2B98">
              <w:rPr>
                <w:rFonts w:ascii="Times New Roman" w:hAnsi="Times New Roman"/>
                <w:color w:val="000000"/>
              </w:rPr>
              <w:t>е</w:t>
            </w:r>
            <w:r w:rsidRPr="000E2B98">
              <w:rPr>
                <w:rFonts w:ascii="Times New Roman" w:hAnsi="Times New Roman"/>
                <w:color w:val="000000"/>
              </w:rPr>
              <w:t>ющий понятийным аппаратом.</w:t>
            </w:r>
          </w:p>
          <w:p w14:paraId="773E527B" w14:textId="77777777" w:rsidR="00CD7E1A" w:rsidRPr="000E2B98" w:rsidRDefault="00CD7E1A" w:rsidP="00CD7E1A">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«хорошо»</w:t>
            </w:r>
            <w:r w:rsidRPr="000E2B98">
              <w:rPr>
                <w:rFonts w:ascii="Times New Roman" w:hAnsi="Times New Roman"/>
                <w:color w:val="000000"/>
              </w:rPr>
              <w:t xml:space="preserve"> заслуживает студент, проявивший полное знание программного матери</w:t>
            </w:r>
            <w:r w:rsidRPr="000E2B98">
              <w:rPr>
                <w:rFonts w:ascii="Times New Roman" w:hAnsi="Times New Roman"/>
                <w:color w:val="000000"/>
              </w:rPr>
              <w:t>а</w:t>
            </w:r>
            <w:r w:rsidRPr="000E2B98">
              <w:rPr>
                <w:rFonts w:ascii="Times New Roman" w:hAnsi="Times New Roman"/>
                <w:color w:val="000000"/>
              </w:rPr>
              <w:t>ла, демонстрирующий сформ</w:t>
            </w:r>
            <w:r w:rsidRPr="000E2B98">
              <w:rPr>
                <w:rFonts w:ascii="Times New Roman" w:hAnsi="Times New Roman"/>
                <w:color w:val="000000"/>
              </w:rPr>
              <w:t>и</w:t>
            </w:r>
            <w:r w:rsidRPr="000E2B98">
              <w:rPr>
                <w:rFonts w:ascii="Times New Roman" w:hAnsi="Times New Roman"/>
                <w:color w:val="000000"/>
              </w:rPr>
              <w:t>рованные на достаточном уровне умения и навыки, ук</w:t>
            </w:r>
            <w:r w:rsidRPr="000E2B98">
              <w:rPr>
                <w:rFonts w:ascii="Times New Roman" w:hAnsi="Times New Roman"/>
                <w:color w:val="000000"/>
              </w:rPr>
              <w:t>а</w:t>
            </w:r>
            <w:r w:rsidRPr="000E2B98">
              <w:rPr>
                <w:rFonts w:ascii="Times New Roman" w:hAnsi="Times New Roman"/>
                <w:color w:val="000000"/>
              </w:rPr>
              <w:t>занные в программе компете</w:t>
            </w:r>
            <w:r w:rsidRPr="000E2B98">
              <w:rPr>
                <w:rFonts w:ascii="Times New Roman" w:hAnsi="Times New Roman"/>
                <w:color w:val="000000"/>
              </w:rPr>
              <w:t>н</w:t>
            </w:r>
            <w:r w:rsidRPr="000E2B98">
              <w:rPr>
                <w:rFonts w:ascii="Times New Roman" w:hAnsi="Times New Roman"/>
                <w:color w:val="000000"/>
              </w:rPr>
              <w:t>ции, допускающий непринц</w:t>
            </w:r>
            <w:r w:rsidRPr="000E2B98">
              <w:rPr>
                <w:rFonts w:ascii="Times New Roman" w:hAnsi="Times New Roman"/>
                <w:color w:val="000000"/>
              </w:rPr>
              <w:t>и</w:t>
            </w:r>
            <w:r w:rsidRPr="000E2B98">
              <w:rPr>
                <w:rFonts w:ascii="Times New Roman" w:hAnsi="Times New Roman"/>
                <w:color w:val="000000"/>
              </w:rPr>
              <w:t>пиальные неточности при изл</w:t>
            </w:r>
            <w:r w:rsidRPr="000E2B98">
              <w:rPr>
                <w:rFonts w:ascii="Times New Roman" w:hAnsi="Times New Roman"/>
                <w:color w:val="000000"/>
              </w:rPr>
              <w:t>о</w:t>
            </w:r>
            <w:r w:rsidRPr="000E2B98">
              <w:rPr>
                <w:rFonts w:ascii="Times New Roman" w:hAnsi="Times New Roman"/>
                <w:color w:val="000000"/>
              </w:rPr>
              <w:t>жении ответа на вопросы.</w:t>
            </w:r>
          </w:p>
          <w:p w14:paraId="2CEF3A76" w14:textId="77777777" w:rsidR="00CD7E1A" w:rsidRPr="000E2B98" w:rsidRDefault="00CD7E1A" w:rsidP="00CD7E1A">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«удовлетворительно»</w:t>
            </w:r>
            <w:r w:rsidRPr="000E2B98">
              <w:rPr>
                <w:rFonts w:ascii="Times New Roman" w:hAnsi="Times New Roman"/>
                <w:color w:val="000000"/>
              </w:rPr>
              <w:t xml:space="preserve"> заслуживает студент, обнар</w:t>
            </w:r>
            <w:r w:rsidRPr="000E2B98">
              <w:rPr>
                <w:rFonts w:ascii="Times New Roman" w:hAnsi="Times New Roman"/>
                <w:color w:val="000000"/>
              </w:rPr>
              <w:t>у</w:t>
            </w:r>
            <w:r w:rsidRPr="000E2B98">
              <w:rPr>
                <w:rFonts w:ascii="Times New Roman" w:hAnsi="Times New Roman"/>
                <w:color w:val="000000"/>
              </w:rPr>
              <w:t>живший знания только основн</w:t>
            </w:r>
            <w:r w:rsidRPr="000E2B98">
              <w:rPr>
                <w:rFonts w:ascii="Times New Roman" w:hAnsi="Times New Roman"/>
                <w:color w:val="000000"/>
              </w:rPr>
              <w:t>о</w:t>
            </w:r>
            <w:r w:rsidRPr="000E2B98">
              <w:rPr>
                <w:rFonts w:ascii="Times New Roman" w:hAnsi="Times New Roman"/>
                <w:color w:val="000000"/>
              </w:rPr>
              <w:t>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w:t>
            </w:r>
            <w:r w:rsidRPr="000E2B98">
              <w:rPr>
                <w:rFonts w:ascii="Times New Roman" w:hAnsi="Times New Roman"/>
                <w:color w:val="000000"/>
              </w:rPr>
              <w:t>а</w:t>
            </w:r>
            <w:r w:rsidRPr="000E2B98">
              <w:rPr>
                <w:rFonts w:ascii="Times New Roman" w:hAnsi="Times New Roman"/>
                <w:color w:val="000000"/>
              </w:rPr>
              <w:t>териал и делать выводы.</w:t>
            </w:r>
          </w:p>
          <w:p w14:paraId="70A28B6B" w14:textId="77777777" w:rsidR="00CD7E1A" w:rsidRPr="000E2B98" w:rsidRDefault="00CD7E1A" w:rsidP="00CD7E1A">
            <w:pPr>
              <w:suppressAutoHyphens/>
              <w:contextualSpacing/>
              <w:rPr>
                <w:rFonts w:ascii="Times New Roman" w:hAnsi="Times New Roman" w:cs="Times New Roman"/>
                <w:iCs/>
              </w:rPr>
            </w:pPr>
            <w:r w:rsidRPr="000E2B98">
              <w:rPr>
                <w:rFonts w:ascii="Times New Roman" w:hAnsi="Times New Roman"/>
                <w:color w:val="000000"/>
              </w:rPr>
              <w:t xml:space="preserve">Оценку </w:t>
            </w:r>
            <w:r w:rsidRPr="000E2B98">
              <w:rPr>
                <w:rFonts w:ascii="Times New Roman" w:hAnsi="Times New Roman"/>
                <w:b/>
                <w:color w:val="000000"/>
              </w:rPr>
              <w:t>«неудовлетворительно»</w:t>
            </w:r>
            <w:r w:rsidRPr="000E2B98">
              <w:rPr>
                <w:rFonts w:ascii="Times New Roman" w:hAnsi="Times New Roman"/>
                <w:color w:val="000000"/>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567" w:type="pct"/>
            <w:tcBorders>
              <w:top w:val="single" w:sz="4" w:space="0" w:color="auto"/>
              <w:left w:val="single" w:sz="4" w:space="0" w:color="auto"/>
              <w:bottom w:val="single" w:sz="4" w:space="0" w:color="auto"/>
              <w:right w:val="single" w:sz="4" w:space="0" w:color="auto"/>
            </w:tcBorders>
          </w:tcPr>
          <w:p w14:paraId="26CB7DCF" w14:textId="77777777" w:rsidR="00CD7E1A" w:rsidRPr="000E2B98" w:rsidRDefault="00CD7E1A" w:rsidP="00CD7E1A">
            <w:pPr>
              <w:jc w:val="both"/>
              <w:rPr>
                <w:rFonts w:ascii="Times New Roman" w:hAnsi="Times New Roman"/>
                <w:bCs/>
                <w:color w:val="000000"/>
              </w:rPr>
            </w:pPr>
            <w:r w:rsidRPr="000E2B98">
              <w:rPr>
                <w:rFonts w:ascii="Times New Roman" w:hAnsi="Times New Roman"/>
                <w:bCs/>
                <w:color w:val="000000"/>
              </w:rPr>
              <w:t>Оценка результатов выпо</w:t>
            </w:r>
            <w:r w:rsidRPr="000E2B98">
              <w:rPr>
                <w:rFonts w:ascii="Times New Roman" w:hAnsi="Times New Roman"/>
                <w:bCs/>
                <w:color w:val="000000"/>
              </w:rPr>
              <w:t>л</w:t>
            </w:r>
            <w:r w:rsidRPr="000E2B98">
              <w:rPr>
                <w:rFonts w:ascii="Times New Roman" w:hAnsi="Times New Roman"/>
                <w:bCs/>
                <w:color w:val="000000"/>
              </w:rPr>
              <w:t>нения практических работ.</w:t>
            </w:r>
          </w:p>
          <w:p w14:paraId="67A64471" w14:textId="77777777" w:rsidR="00CD7E1A" w:rsidRPr="000E2B98" w:rsidRDefault="00CD7E1A" w:rsidP="00CD7E1A">
            <w:pPr>
              <w:jc w:val="both"/>
              <w:rPr>
                <w:rFonts w:ascii="Times New Roman" w:hAnsi="Times New Roman"/>
                <w:bCs/>
                <w:color w:val="000000"/>
              </w:rPr>
            </w:pPr>
            <w:r w:rsidRPr="000E2B98">
              <w:rPr>
                <w:rFonts w:ascii="Times New Roman" w:hAnsi="Times New Roman"/>
                <w:bCs/>
                <w:color w:val="000000"/>
              </w:rPr>
              <w:t>Оценка результатов устного и письменного опроса.</w:t>
            </w:r>
          </w:p>
          <w:p w14:paraId="709C7F82" w14:textId="5E2BA305" w:rsidR="00CD7E1A" w:rsidRPr="000E2B98" w:rsidRDefault="00CD7E1A" w:rsidP="00CD7E1A">
            <w:pPr>
              <w:jc w:val="both"/>
              <w:rPr>
                <w:rFonts w:ascii="Times New Roman" w:hAnsi="Times New Roman"/>
                <w:bCs/>
                <w:color w:val="000000"/>
              </w:rPr>
            </w:pPr>
            <w:r w:rsidRPr="000E2B98">
              <w:rPr>
                <w:rFonts w:ascii="Times New Roman" w:hAnsi="Times New Roman"/>
                <w:bCs/>
                <w:color w:val="000000"/>
              </w:rPr>
              <w:t>Оценка результатов тестир</w:t>
            </w:r>
            <w:r w:rsidRPr="000E2B98">
              <w:rPr>
                <w:rFonts w:ascii="Times New Roman" w:hAnsi="Times New Roman"/>
                <w:bCs/>
                <w:color w:val="000000"/>
              </w:rPr>
              <w:t>о</w:t>
            </w:r>
            <w:r w:rsidRPr="000E2B98">
              <w:rPr>
                <w:rFonts w:ascii="Times New Roman" w:hAnsi="Times New Roman"/>
                <w:bCs/>
                <w:color w:val="000000"/>
              </w:rPr>
              <w:t>вания</w:t>
            </w:r>
            <w:r>
              <w:rPr>
                <w:rFonts w:ascii="Times New Roman" w:hAnsi="Times New Roman"/>
                <w:bCs/>
                <w:color w:val="000000"/>
              </w:rPr>
              <w:t xml:space="preserve"> и экзамена</w:t>
            </w:r>
            <w:r w:rsidRPr="000E2B98">
              <w:rPr>
                <w:rFonts w:ascii="Times New Roman" w:hAnsi="Times New Roman"/>
                <w:bCs/>
                <w:color w:val="000000"/>
              </w:rPr>
              <w:t>.</w:t>
            </w:r>
          </w:p>
          <w:p w14:paraId="3ED4A3F9" w14:textId="77777777" w:rsidR="00CD7E1A" w:rsidRPr="000E2B98" w:rsidRDefault="00CD7E1A" w:rsidP="00CD7E1A">
            <w:pPr>
              <w:suppressAutoHyphens/>
              <w:contextualSpacing/>
              <w:rPr>
                <w:rFonts w:ascii="Times New Roman" w:hAnsi="Times New Roman" w:cs="Times New Roman"/>
                <w:i/>
              </w:rPr>
            </w:pPr>
          </w:p>
        </w:tc>
      </w:tr>
    </w:tbl>
    <w:p w14:paraId="4A612E69" w14:textId="77777777" w:rsidR="00CD7E1A" w:rsidRDefault="00CD7E1A" w:rsidP="00D22598">
      <w:pPr>
        <w:rPr>
          <w:rFonts w:ascii="Times New Roman" w:eastAsia="Times New Roman" w:hAnsi="Times New Roman" w:cs="Times New Roman"/>
          <w:b/>
          <w:smallCaps/>
          <w:color w:val="000000"/>
          <w:sz w:val="24"/>
          <w:szCs w:val="24"/>
        </w:rPr>
      </w:pPr>
    </w:p>
    <w:p w14:paraId="27798848" w14:textId="77777777" w:rsidR="00D0742A" w:rsidRDefault="00D0742A" w:rsidP="00D0742A">
      <w:pPr>
        <w:rPr>
          <w:rFonts w:ascii="Times New Roman" w:eastAsia="Times New Roman" w:hAnsi="Times New Roman" w:cs="Times New Roman"/>
          <w:b/>
          <w:smallCaps/>
          <w:color w:val="000000"/>
          <w:sz w:val="24"/>
          <w:szCs w:val="24"/>
        </w:rPr>
      </w:pPr>
    </w:p>
    <w:p w14:paraId="3A22BA2B" w14:textId="77777777" w:rsidR="00CD7E1A" w:rsidRDefault="00CD7E1A" w:rsidP="00D0742A">
      <w:pPr>
        <w:rPr>
          <w:rFonts w:ascii="Times New Roman" w:eastAsia="Times New Roman" w:hAnsi="Times New Roman" w:cs="Times New Roman"/>
          <w:b/>
          <w:smallCaps/>
          <w:color w:val="000000"/>
          <w:sz w:val="24"/>
          <w:szCs w:val="24"/>
        </w:rPr>
      </w:pPr>
    </w:p>
    <w:p w14:paraId="614CD764" w14:textId="77777777" w:rsidR="00CD7E1A" w:rsidRDefault="00CD7E1A" w:rsidP="00D0742A">
      <w:pPr>
        <w:rPr>
          <w:rFonts w:ascii="Times New Roman" w:eastAsia="Times New Roman" w:hAnsi="Times New Roman" w:cs="Times New Roman"/>
          <w:b/>
          <w:smallCaps/>
          <w:color w:val="000000"/>
          <w:sz w:val="24"/>
          <w:szCs w:val="24"/>
        </w:rPr>
      </w:pPr>
    </w:p>
    <w:p w14:paraId="5BEFF403" w14:textId="77777777" w:rsidR="00CD7E1A" w:rsidRDefault="00CD7E1A" w:rsidP="00D0742A">
      <w:pPr>
        <w:rPr>
          <w:rFonts w:ascii="Times New Roman" w:eastAsia="Times New Roman" w:hAnsi="Times New Roman" w:cs="Times New Roman"/>
          <w:b/>
          <w:smallCaps/>
          <w:color w:val="000000"/>
          <w:sz w:val="24"/>
          <w:szCs w:val="24"/>
        </w:rPr>
      </w:pPr>
    </w:p>
    <w:p w14:paraId="1F710B62" w14:textId="77777777" w:rsidR="00CD7E1A" w:rsidRDefault="00CD7E1A" w:rsidP="00D0742A">
      <w:pPr>
        <w:rPr>
          <w:rFonts w:ascii="Times New Roman" w:eastAsia="Times New Roman" w:hAnsi="Times New Roman" w:cs="Times New Roman"/>
          <w:b/>
          <w:smallCaps/>
          <w:color w:val="000000"/>
          <w:sz w:val="24"/>
          <w:szCs w:val="24"/>
        </w:rPr>
      </w:pPr>
    </w:p>
    <w:p w14:paraId="4ECE5E7B" w14:textId="77777777" w:rsidR="00CD7E1A" w:rsidRDefault="00CD7E1A" w:rsidP="00D0742A">
      <w:pPr>
        <w:rPr>
          <w:rFonts w:ascii="Times New Roman" w:eastAsia="Times New Roman" w:hAnsi="Times New Roman" w:cs="Times New Roman"/>
          <w:b/>
          <w:smallCaps/>
          <w:color w:val="000000"/>
          <w:sz w:val="24"/>
          <w:szCs w:val="24"/>
        </w:rPr>
      </w:pPr>
    </w:p>
    <w:p w14:paraId="5E0B7125" w14:textId="77777777" w:rsidR="00CD7E1A" w:rsidRDefault="00CD7E1A" w:rsidP="00D0742A">
      <w:pPr>
        <w:rPr>
          <w:rFonts w:ascii="Times New Roman" w:eastAsia="Times New Roman" w:hAnsi="Times New Roman" w:cs="Times New Roman"/>
          <w:b/>
          <w:smallCaps/>
          <w:color w:val="000000"/>
          <w:sz w:val="24"/>
          <w:szCs w:val="24"/>
        </w:rPr>
      </w:pPr>
    </w:p>
    <w:p w14:paraId="780077D2" w14:textId="77777777" w:rsidR="00CD7E1A" w:rsidRDefault="00CD7E1A" w:rsidP="00D0742A">
      <w:pPr>
        <w:rPr>
          <w:rFonts w:ascii="Times New Roman" w:eastAsia="Times New Roman" w:hAnsi="Times New Roman" w:cs="Times New Roman"/>
          <w:b/>
          <w:smallCaps/>
          <w:color w:val="000000"/>
          <w:sz w:val="24"/>
          <w:szCs w:val="24"/>
        </w:rPr>
      </w:pPr>
    </w:p>
    <w:p w14:paraId="4501BC42" w14:textId="77777777" w:rsidR="00CD7E1A" w:rsidRDefault="00CD7E1A" w:rsidP="00D0742A">
      <w:pPr>
        <w:rPr>
          <w:rFonts w:ascii="Times New Roman" w:eastAsia="Times New Roman" w:hAnsi="Times New Roman" w:cs="Times New Roman"/>
          <w:b/>
          <w:smallCaps/>
          <w:color w:val="000000"/>
          <w:sz w:val="24"/>
          <w:szCs w:val="24"/>
        </w:rPr>
      </w:pPr>
    </w:p>
    <w:p w14:paraId="6EA00B50" w14:textId="77777777" w:rsidR="00CD7E1A" w:rsidRDefault="00CD7E1A" w:rsidP="00D0742A">
      <w:pPr>
        <w:rPr>
          <w:rFonts w:ascii="Times New Roman" w:eastAsia="Times New Roman" w:hAnsi="Times New Roman" w:cs="Times New Roman"/>
          <w:b/>
          <w:smallCaps/>
          <w:color w:val="000000"/>
          <w:sz w:val="24"/>
          <w:szCs w:val="24"/>
        </w:rPr>
      </w:pPr>
    </w:p>
    <w:p w14:paraId="0CDEE604" w14:textId="77777777" w:rsidR="00CD7E1A" w:rsidRDefault="00CD7E1A" w:rsidP="00D0742A">
      <w:pPr>
        <w:rPr>
          <w:rFonts w:ascii="Times New Roman" w:eastAsia="Times New Roman" w:hAnsi="Times New Roman" w:cs="Times New Roman"/>
          <w:b/>
          <w:smallCaps/>
          <w:color w:val="000000"/>
          <w:sz w:val="24"/>
          <w:szCs w:val="24"/>
        </w:rPr>
      </w:pPr>
    </w:p>
    <w:p w14:paraId="5E2AD4EF" w14:textId="77777777" w:rsidR="00CD7E1A" w:rsidRDefault="00CD7E1A" w:rsidP="00D0742A">
      <w:pPr>
        <w:rPr>
          <w:rFonts w:ascii="Times New Roman" w:eastAsia="Times New Roman" w:hAnsi="Times New Roman" w:cs="Times New Roman"/>
          <w:b/>
          <w:smallCaps/>
          <w:color w:val="000000"/>
          <w:sz w:val="24"/>
          <w:szCs w:val="24"/>
        </w:rPr>
      </w:pPr>
    </w:p>
    <w:p w14:paraId="2C37B87B" w14:textId="77777777" w:rsidR="00CD7E1A" w:rsidRDefault="00CD7E1A" w:rsidP="00D0742A">
      <w:pPr>
        <w:rPr>
          <w:rFonts w:ascii="Times New Roman" w:eastAsia="Times New Roman" w:hAnsi="Times New Roman" w:cs="Times New Roman"/>
          <w:b/>
          <w:smallCaps/>
          <w:color w:val="000000"/>
          <w:sz w:val="24"/>
          <w:szCs w:val="24"/>
        </w:rPr>
      </w:pPr>
    </w:p>
    <w:p w14:paraId="70AD107C" w14:textId="77777777" w:rsidR="00CD7E1A" w:rsidRDefault="00CD7E1A" w:rsidP="00D0742A">
      <w:pPr>
        <w:rPr>
          <w:rFonts w:ascii="Times New Roman" w:eastAsia="Times New Roman" w:hAnsi="Times New Roman" w:cs="Times New Roman"/>
          <w:b/>
          <w:smallCaps/>
          <w:color w:val="000000"/>
          <w:sz w:val="24"/>
          <w:szCs w:val="24"/>
        </w:rPr>
      </w:pPr>
    </w:p>
    <w:p w14:paraId="3A5E6207" w14:textId="77777777" w:rsidR="00CD7E1A" w:rsidRDefault="00CD7E1A" w:rsidP="00D0742A">
      <w:pPr>
        <w:rPr>
          <w:rFonts w:ascii="Times New Roman" w:eastAsia="Times New Roman" w:hAnsi="Times New Roman" w:cs="Times New Roman"/>
          <w:b/>
          <w:smallCaps/>
          <w:color w:val="000000"/>
          <w:sz w:val="24"/>
          <w:szCs w:val="24"/>
        </w:rPr>
      </w:pPr>
    </w:p>
    <w:p w14:paraId="51E37F7B" w14:textId="77777777" w:rsidR="00CD7E1A" w:rsidRDefault="00CD7E1A" w:rsidP="00D0742A">
      <w:pPr>
        <w:rPr>
          <w:rFonts w:ascii="Times New Roman" w:eastAsia="Times New Roman" w:hAnsi="Times New Roman" w:cs="Times New Roman"/>
          <w:b/>
          <w:smallCaps/>
          <w:color w:val="000000"/>
          <w:sz w:val="24"/>
          <w:szCs w:val="24"/>
        </w:rPr>
      </w:pPr>
    </w:p>
    <w:p w14:paraId="1F9E82D4" w14:textId="77777777" w:rsidR="00CD7E1A" w:rsidRDefault="00CD7E1A" w:rsidP="00D0742A">
      <w:pPr>
        <w:rPr>
          <w:rFonts w:ascii="Times New Roman" w:eastAsia="Times New Roman" w:hAnsi="Times New Roman" w:cs="Times New Roman"/>
          <w:b/>
          <w:smallCaps/>
          <w:color w:val="000000"/>
          <w:sz w:val="24"/>
          <w:szCs w:val="24"/>
        </w:rPr>
      </w:pPr>
    </w:p>
    <w:p w14:paraId="1F0DBD22" w14:textId="77777777" w:rsidR="00CD7E1A" w:rsidRDefault="00CD7E1A" w:rsidP="00D0742A">
      <w:pPr>
        <w:rPr>
          <w:rFonts w:ascii="Times New Roman" w:eastAsia="Times New Roman" w:hAnsi="Times New Roman" w:cs="Times New Roman"/>
          <w:b/>
          <w:smallCaps/>
          <w:color w:val="000000"/>
          <w:sz w:val="24"/>
          <w:szCs w:val="24"/>
        </w:rPr>
      </w:pPr>
    </w:p>
    <w:p w14:paraId="6D1D8B14" w14:textId="77777777" w:rsidR="00CD7E1A" w:rsidRDefault="00CD7E1A" w:rsidP="00D0742A">
      <w:pPr>
        <w:rPr>
          <w:rFonts w:ascii="Times New Roman" w:eastAsia="Times New Roman" w:hAnsi="Times New Roman" w:cs="Times New Roman"/>
          <w:b/>
          <w:smallCaps/>
          <w:color w:val="000000"/>
          <w:sz w:val="24"/>
          <w:szCs w:val="24"/>
        </w:rPr>
      </w:pPr>
    </w:p>
    <w:p w14:paraId="216D7448" w14:textId="77777777" w:rsidR="00CD7E1A" w:rsidRDefault="00CD7E1A" w:rsidP="00D0742A">
      <w:pPr>
        <w:rPr>
          <w:rFonts w:ascii="Times New Roman" w:eastAsia="Times New Roman" w:hAnsi="Times New Roman" w:cs="Times New Roman"/>
          <w:b/>
          <w:smallCaps/>
          <w:color w:val="000000"/>
          <w:sz w:val="24"/>
          <w:szCs w:val="24"/>
        </w:rPr>
      </w:pPr>
    </w:p>
    <w:p w14:paraId="7F12A4ED" w14:textId="77777777" w:rsidR="00CD7E1A" w:rsidRDefault="00CD7E1A" w:rsidP="00D0742A">
      <w:pPr>
        <w:rPr>
          <w:rFonts w:ascii="Times New Roman" w:eastAsia="Times New Roman" w:hAnsi="Times New Roman" w:cs="Times New Roman"/>
          <w:b/>
          <w:smallCaps/>
          <w:color w:val="000000"/>
          <w:sz w:val="24"/>
          <w:szCs w:val="24"/>
        </w:rPr>
      </w:pPr>
    </w:p>
    <w:p w14:paraId="094E0FD6" w14:textId="77777777" w:rsidR="00CD7E1A" w:rsidRDefault="00CD7E1A" w:rsidP="00D0742A">
      <w:pPr>
        <w:rPr>
          <w:rFonts w:ascii="Times New Roman" w:eastAsia="Times New Roman" w:hAnsi="Times New Roman" w:cs="Times New Roman"/>
          <w:b/>
          <w:smallCaps/>
          <w:color w:val="000000"/>
          <w:sz w:val="24"/>
          <w:szCs w:val="24"/>
        </w:rPr>
      </w:pPr>
    </w:p>
    <w:p w14:paraId="12C24269" w14:textId="77777777" w:rsidR="00CD7E1A" w:rsidRDefault="00CD7E1A" w:rsidP="00D0742A">
      <w:pPr>
        <w:rPr>
          <w:rFonts w:ascii="Times New Roman" w:eastAsia="Times New Roman" w:hAnsi="Times New Roman" w:cs="Times New Roman"/>
          <w:b/>
          <w:smallCaps/>
          <w:color w:val="000000"/>
          <w:sz w:val="24"/>
          <w:szCs w:val="24"/>
        </w:rPr>
      </w:pPr>
    </w:p>
    <w:p w14:paraId="417A7C6D" w14:textId="77777777" w:rsidR="00CD7E1A" w:rsidRDefault="00CD7E1A" w:rsidP="00D0742A">
      <w:pPr>
        <w:rPr>
          <w:rFonts w:ascii="Times New Roman" w:eastAsia="Times New Roman" w:hAnsi="Times New Roman" w:cs="Times New Roman"/>
          <w:b/>
          <w:smallCaps/>
          <w:color w:val="000000"/>
          <w:sz w:val="24"/>
          <w:szCs w:val="24"/>
        </w:rPr>
      </w:pPr>
    </w:p>
    <w:p w14:paraId="130449FA" w14:textId="77777777" w:rsidR="00CD7E1A" w:rsidRDefault="00CD7E1A" w:rsidP="00D0742A">
      <w:pPr>
        <w:rPr>
          <w:rFonts w:ascii="Times New Roman" w:eastAsia="Times New Roman" w:hAnsi="Times New Roman" w:cs="Times New Roman"/>
          <w:b/>
          <w:smallCaps/>
          <w:color w:val="000000"/>
          <w:sz w:val="24"/>
          <w:szCs w:val="24"/>
        </w:rPr>
      </w:pPr>
    </w:p>
    <w:p w14:paraId="2696B046" w14:textId="77777777" w:rsidR="00CD7E1A" w:rsidRDefault="00CD7E1A" w:rsidP="00D0742A">
      <w:pPr>
        <w:rPr>
          <w:rFonts w:ascii="Times New Roman" w:eastAsia="Times New Roman" w:hAnsi="Times New Roman" w:cs="Times New Roman"/>
          <w:b/>
          <w:smallCaps/>
          <w:color w:val="000000"/>
          <w:sz w:val="24"/>
          <w:szCs w:val="24"/>
        </w:rPr>
      </w:pPr>
    </w:p>
    <w:p w14:paraId="5ECE8812" w14:textId="77777777" w:rsidR="00423269" w:rsidRDefault="00423269" w:rsidP="00D0742A">
      <w:pPr>
        <w:rPr>
          <w:rFonts w:ascii="Times New Roman" w:eastAsia="Times New Roman" w:hAnsi="Times New Roman" w:cs="Times New Roman"/>
          <w:b/>
          <w:smallCaps/>
          <w:color w:val="000000"/>
          <w:sz w:val="24"/>
          <w:szCs w:val="24"/>
        </w:rPr>
      </w:pPr>
    </w:p>
    <w:p w14:paraId="3446F07C" w14:textId="77777777" w:rsidR="00423269" w:rsidRDefault="00423269" w:rsidP="00D0742A">
      <w:pPr>
        <w:rPr>
          <w:rFonts w:ascii="Times New Roman" w:eastAsia="Times New Roman" w:hAnsi="Times New Roman" w:cs="Times New Roman"/>
          <w:b/>
          <w:smallCaps/>
          <w:color w:val="000000"/>
          <w:sz w:val="24"/>
          <w:szCs w:val="24"/>
        </w:rPr>
      </w:pPr>
    </w:p>
    <w:p w14:paraId="7DF52699" w14:textId="77777777" w:rsidR="00CD7E1A" w:rsidRDefault="00CD7E1A" w:rsidP="00D0742A">
      <w:pPr>
        <w:rPr>
          <w:rFonts w:ascii="Times New Roman" w:eastAsia="Times New Roman" w:hAnsi="Times New Roman" w:cs="Times New Roman"/>
          <w:b/>
          <w:smallCaps/>
          <w:color w:val="000000"/>
          <w:sz w:val="24"/>
          <w:szCs w:val="24"/>
        </w:rPr>
      </w:pPr>
    </w:p>
    <w:p w14:paraId="40D6AC20" w14:textId="77777777" w:rsidR="00CD7E1A" w:rsidRDefault="00CD7E1A" w:rsidP="00D0742A">
      <w:pPr>
        <w:rPr>
          <w:rFonts w:ascii="Times New Roman" w:eastAsia="Times New Roman" w:hAnsi="Times New Roman" w:cs="Times New Roman"/>
          <w:b/>
          <w:smallCaps/>
          <w:color w:val="000000"/>
          <w:sz w:val="24"/>
          <w:szCs w:val="24"/>
        </w:rPr>
      </w:pPr>
    </w:p>
    <w:p w14:paraId="06961AE0" w14:textId="77777777" w:rsidR="00CD7E1A" w:rsidRDefault="00CD7E1A" w:rsidP="00D0742A">
      <w:pPr>
        <w:rPr>
          <w:rFonts w:ascii="Times New Roman" w:eastAsia="Times New Roman" w:hAnsi="Times New Roman" w:cs="Times New Roman"/>
          <w:b/>
          <w:smallCaps/>
          <w:color w:val="000000"/>
          <w:sz w:val="24"/>
          <w:szCs w:val="24"/>
        </w:rPr>
      </w:pPr>
    </w:p>
    <w:p w14:paraId="4791AF48" w14:textId="77777777" w:rsidR="00CD7E1A" w:rsidRDefault="00CD7E1A" w:rsidP="00D0742A">
      <w:pPr>
        <w:rPr>
          <w:rFonts w:ascii="Times New Roman" w:eastAsia="Times New Roman" w:hAnsi="Times New Roman" w:cs="Times New Roman"/>
          <w:b/>
          <w:smallCaps/>
          <w:color w:val="000000"/>
          <w:sz w:val="24"/>
          <w:szCs w:val="24"/>
        </w:rPr>
      </w:pPr>
    </w:p>
    <w:p w14:paraId="4F59F0FF" w14:textId="77777777" w:rsidR="00D22598" w:rsidRDefault="00D22598" w:rsidP="00D0742A">
      <w:pPr>
        <w:rPr>
          <w:rFonts w:ascii="Times New Roman" w:eastAsia="Times New Roman" w:hAnsi="Times New Roman" w:cs="Times New Roman"/>
          <w:b/>
          <w:smallCaps/>
          <w:color w:val="000000"/>
          <w:sz w:val="24"/>
          <w:szCs w:val="24"/>
        </w:rPr>
      </w:pPr>
    </w:p>
    <w:p w14:paraId="20B2CFB9" w14:textId="77777777" w:rsidR="00D0742A" w:rsidRDefault="00D0742A" w:rsidP="00D0742A">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2.1</w:t>
      </w:r>
    </w:p>
    <w:p w14:paraId="06D7BFE8" w14:textId="77777777" w:rsidR="00D0742A" w:rsidRDefault="00D0742A" w:rsidP="00D0742A">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профессии/специальности</w:t>
      </w:r>
    </w:p>
    <w:p w14:paraId="1DE9D6A3" w14:textId="77777777" w:rsidR="00D0742A" w:rsidRDefault="00D0742A" w:rsidP="00D0742A">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15.02.17 </w:t>
      </w:r>
      <w:r w:rsidRPr="008C2213">
        <w:rPr>
          <w:rFonts w:ascii="Times New Roman" w:eastAsia="Times New Roman" w:hAnsi="Times New Roman" w:cs="Times New Roman"/>
          <w:b/>
          <w:sz w:val="24"/>
          <w:szCs w:val="24"/>
        </w:rPr>
        <w:t xml:space="preserve">Монтаж, техническое обслуживание, </w:t>
      </w:r>
    </w:p>
    <w:p w14:paraId="2EDBFD43" w14:textId="77777777" w:rsidR="00D0742A" w:rsidRDefault="00D0742A" w:rsidP="00D0742A">
      <w:pPr>
        <w:jc w:val="right"/>
        <w:rPr>
          <w:rFonts w:ascii="Times New Roman" w:eastAsia="Times New Roman" w:hAnsi="Times New Roman" w:cs="Times New Roman"/>
          <w:b/>
          <w:sz w:val="24"/>
          <w:szCs w:val="24"/>
        </w:rPr>
      </w:pPr>
      <w:r w:rsidRPr="008C2213">
        <w:rPr>
          <w:rFonts w:ascii="Times New Roman" w:eastAsia="Times New Roman" w:hAnsi="Times New Roman" w:cs="Times New Roman"/>
          <w:b/>
          <w:sz w:val="24"/>
          <w:szCs w:val="24"/>
        </w:rPr>
        <w:t xml:space="preserve">эксплуатация и ремонт </w:t>
      </w:r>
      <w:proofErr w:type="gramStart"/>
      <w:r w:rsidRPr="008C2213">
        <w:rPr>
          <w:rFonts w:ascii="Times New Roman" w:eastAsia="Times New Roman" w:hAnsi="Times New Roman" w:cs="Times New Roman"/>
          <w:b/>
          <w:sz w:val="24"/>
          <w:szCs w:val="24"/>
        </w:rPr>
        <w:t>промышленного</w:t>
      </w:r>
      <w:proofErr w:type="gramEnd"/>
      <w:r w:rsidRPr="008C2213">
        <w:rPr>
          <w:rFonts w:ascii="Times New Roman" w:eastAsia="Times New Roman" w:hAnsi="Times New Roman" w:cs="Times New Roman"/>
          <w:b/>
          <w:sz w:val="24"/>
          <w:szCs w:val="24"/>
        </w:rPr>
        <w:t xml:space="preserve"> </w:t>
      </w:r>
    </w:p>
    <w:p w14:paraId="488FC935" w14:textId="77777777" w:rsidR="00D0742A" w:rsidRPr="00257E3D" w:rsidRDefault="00D0742A" w:rsidP="00D0742A">
      <w:pPr>
        <w:jc w:val="right"/>
        <w:rPr>
          <w:rFonts w:ascii="Times New Roman" w:eastAsia="Times New Roman" w:hAnsi="Times New Roman" w:cs="Times New Roman"/>
          <w:b/>
          <w:sz w:val="24"/>
          <w:szCs w:val="24"/>
        </w:rPr>
      </w:pPr>
      <w:r w:rsidRPr="008C2213">
        <w:rPr>
          <w:rFonts w:ascii="Times New Roman" w:eastAsia="Times New Roman" w:hAnsi="Times New Roman" w:cs="Times New Roman"/>
          <w:b/>
          <w:sz w:val="24"/>
          <w:szCs w:val="24"/>
        </w:rPr>
        <w:t>оборудования (по отраслям)</w:t>
      </w:r>
    </w:p>
    <w:p w14:paraId="4F26D63D" w14:textId="77777777" w:rsidR="00D0742A" w:rsidRDefault="00D0742A" w:rsidP="00D0742A">
      <w:pPr>
        <w:jc w:val="right"/>
        <w:rPr>
          <w:rFonts w:ascii="Times New Roman" w:eastAsia="Times New Roman" w:hAnsi="Times New Roman" w:cs="Times New Roman"/>
          <w:b/>
          <w:color w:val="0070C0"/>
          <w:sz w:val="24"/>
          <w:szCs w:val="24"/>
        </w:rPr>
      </w:pPr>
    </w:p>
    <w:p w14:paraId="1FF5AFCA" w14:textId="77777777" w:rsidR="00D0742A" w:rsidRDefault="00D0742A" w:rsidP="00D0742A">
      <w:pPr>
        <w:jc w:val="right"/>
        <w:rPr>
          <w:rFonts w:ascii="Times New Roman" w:eastAsia="Times New Roman" w:hAnsi="Times New Roman" w:cs="Times New Roman"/>
          <w:b/>
          <w:color w:val="0070C0"/>
          <w:sz w:val="24"/>
          <w:szCs w:val="24"/>
        </w:rPr>
      </w:pPr>
    </w:p>
    <w:p w14:paraId="2F6592C1" w14:textId="77777777" w:rsidR="00D0742A" w:rsidRDefault="00D0742A" w:rsidP="00D0742A">
      <w:pPr>
        <w:jc w:val="right"/>
        <w:rPr>
          <w:rFonts w:ascii="Times New Roman" w:eastAsia="Times New Roman" w:hAnsi="Times New Roman" w:cs="Times New Roman"/>
          <w:b/>
          <w:color w:val="0070C0"/>
          <w:sz w:val="24"/>
          <w:szCs w:val="24"/>
        </w:rPr>
      </w:pPr>
    </w:p>
    <w:p w14:paraId="66BBBCB2" w14:textId="77777777" w:rsidR="00D0742A" w:rsidRDefault="00D0742A" w:rsidP="00D0742A">
      <w:pPr>
        <w:jc w:val="right"/>
        <w:rPr>
          <w:rFonts w:ascii="Times New Roman" w:eastAsia="Times New Roman" w:hAnsi="Times New Roman" w:cs="Times New Roman"/>
          <w:b/>
          <w:color w:val="0070C0"/>
          <w:sz w:val="24"/>
          <w:szCs w:val="24"/>
        </w:rPr>
      </w:pPr>
    </w:p>
    <w:p w14:paraId="4B42D68D" w14:textId="77777777" w:rsidR="00D0742A" w:rsidRDefault="00D0742A" w:rsidP="00D0742A">
      <w:pPr>
        <w:jc w:val="right"/>
        <w:rPr>
          <w:rFonts w:ascii="Times New Roman" w:eastAsia="Times New Roman" w:hAnsi="Times New Roman" w:cs="Times New Roman"/>
          <w:b/>
          <w:color w:val="0070C0"/>
          <w:sz w:val="24"/>
          <w:szCs w:val="24"/>
        </w:rPr>
      </w:pPr>
    </w:p>
    <w:p w14:paraId="5E2DA98D" w14:textId="77777777" w:rsidR="00D0742A" w:rsidRDefault="00D0742A"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14:paraId="61E817FC" w14:textId="77777777" w:rsidR="00D0742A" w:rsidRDefault="00D0742A" w:rsidP="00D0742A">
      <w:pPr>
        <w:jc w:val="center"/>
        <w:rPr>
          <w:rFonts w:ascii="Times New Roman" w:hAnsi="Times New Roman" w:cs="Times New Roman"/>
          <w:b/>
        </w:rPr>
      </w:pPr>
    </w:p>
    <w:p w14:paraId="18CE6742" w14:textId="051111C2" w:rsidR="00D0742A" w:rsidRDefault="00D0742A" w:rsidP="003A7307">
      <w:pPr>
        <w:pStyle w:val="1"/>
      </w:pPr>
      <w:r>
        <w:t>ОП</w:t>
      </w:r>
      <w:r w:rsidR="003A7307">
        <w:t>.</w:t>
      </w:r>
      <w:r>
        <w:t xml:space="preserve"> 11 ТЕХНОЛОГИЯ ОТРАСЛИ</w:t>
      </w:r>
    </w:p>
    <w:p w14:paraId="1FED013B" w14:textId="77777777" w:rsidR="00D0742A" w:rsidRDefault="00D0742A" w:rsidP="00D0742A">
      <w:pPr>
        <w:jc w:val="center"/>
        <w:rPr>
          <w:rFonts w:ascii="Times New Roman" w:hAnsi="Times New Roman" w:cs="Times New Roman"/>
          <w:b/>
        </w:rPr>
      </w:pPr>
    </w:p>
    <w:p w14:paraId="6254F060" w14:textId="77777777" w:rsidR="00D0742A" w:rsidRDefault="00D0742A" w:rsidP="00D0742A">
      <w:pPr>
        <w:jc w:val="center"/>
        <w:rPr>
          <w:rFonts w:ascii="Times New Roman" w:hAnsi="Times New Roman" w:cs="Times New Roman"/>
          <w:b/>
        </w:rPr>
      </w:pPr>
    </w:p>
    <w:p w14:paraId="6F9678B3" w14:textId="77777777" w:rsidR="00D0742A" w:rsidRDefault="00D0742A" w:rsidP="00D0742A">
      <w:pPr>
        <w:jc w:val="center"/>
        <w:rPr>
          <w:rFonts w:ascii="Times New Roman" w:hAnsi="Times New Roman" w:cs="Times New Roman"/>
          <w:b/>
        </w:rPr>
      </w:pPr>
    </w:p>
    <w:p w14:paraId="7AA16575" w14:textId="77777777" w:rsidR="00D0742A" w:rsidRDefault="00D0742A" w:rsidP="00D0742A">
      <w:pPr>
        <w:jc w:val="center"/>
        <w:rPr>
          <w:rFonts w:ascii="Times New Roman" w:hAnsi="Times New Roman" w:cs="Times New Roman"/>
          <w:b/>
        </w:rPr>
      </w:pPr>
    </w:p>
    <w:p w14:paraId="1CBE3237" w14:textId="77777777" w:rsidR="00D0742A" w:rsidRDefault="00D0742A" w:rsidP="00D0742A">
      <w:pPr>
        <w:jc w:val="center"/>
        <w:rPr>
          <w:rFonts w:ascii="Times New Roman" w:hAnsi="Times New Roman" w:cs="Times New Roman"/>
          <w:b/>
        </w:rPr>
      </w:pPr>
    </w:p>
    <w:p w14:paraId="4799336F" w14:textId="77777777" w:rsidR="00D0742A" w:rsidRDefault="00D0742A" w:rsidP="00D0742A">
      <w:pPr>
        <w:jc w:val="center"/>
        <w:rPr>
          <w:rFonts w:ascii="Times New Roman" w:hAnsi="Times New Roman" w:cs="Times New Roman"/>
          <w:b/>
        </w:rPr>
      </w:pPr>
    </w:p>
    <w:p w14:paraId="5B56FFCA" w14:textId="77777777" w:rsidR="00D0742A" w:rsidRDefault="00D0742A" w:rsidP="00D0742A">
      <w:pPr>
        <w:jc w:val="center"/>
        <w:rPr>
          <w:rFonts w:ascii="Times New Roman" w:hAnsi="Times New Roman" w:cs="Times New Roman"/>
          <w:b/>
        </w:rPr>
      </w:pPr>
    </w:p>
    <w:p w14:paraId="339FD9C0" w14:textId="77777777" w:rsidR="00D0742A" w:rsidRDefault="00D0742A" w:rsidP="00D0742A">
      <w:pPr>
        <w:jc w:val="center"/>
        <w:rPr>
          <w:rFonts w:ascii="Times New Roman" w:hAnsi="Times New Roman" w:cs="Times New Roman"/>
          <w:b/>
        </w:rPr>
      </w:pPr>
    </w:p>
    <w:p w14:paraId="49CAFBB9" w14:textId="77777777" w:rsidR="00F71AE2" w:rsidRDefault="00F71AE2" w:rsidP="00D0742A">
      <w:pPr>
        <w:jc w:val="center"/>
        <w:rPr>
          <w:rFonts w:ascii="Times New Roman" w:hAnsi="Times New Roman" w:cs="Times New Roman"/>
          <w:b/>
        </w:rPr>
      </w:pPr>
    </w:p>
    <w:p w14:paraId="0B27BF6D" w14:textId="77777777" w:rsidR="00F71AE2" w:rsidRDefault="00F71AE2" w:rsidP="00D0742A">
      <w:pPr>
        <w:jc w:val="center"/>
        <w:rPr>
          <w:rFonts w:ascii="Times New Roman" w:hAnsi="Times New Roman" w:cs="Times New Roman"/>
          <w:b/>
        </w:rPr>
      </w:pPr>
    </w:p>
    <w:p w14:paraId="16716DC6" w14:textId="77777777" w:rsidR="00D0742A" w:rsidRDefault="00D0742A" w:rsidP="00D0742A">
      <w:pPr>
        <w:jc w:val="center"/>
        <w:rPr>
          <w:rFonts w:ascii="Times New Roman" w:hAnsi="Times New Roman" w:cs="Times New Roman"/>
          <w:b/>
        </w:rPr>
      </w:pPr>
    </w:p>
    <w:p w14:paraId="188D024C" w14:textId="77777777" w:rsidR="00D0742A" w:rsidRDefault="00D0742A" w:rsidP="00D0742A">
      <w:pPr>
        <w:jc w:val="center"/>
        <w:rPr>
          <w:rFonts w:ascii="Times New Roman" w:hAnsi="Times New Roman" w:cs="Times New Roman"/>
          <w:b/>
        </w:rPr>
      </w:pPr>
    </w:p>
    <w:p w14:paraId="749DEE61" w14:textId="77777777" w:rsidR="00D0742A" w:rsidRDefault="00D0742A" w:rsidP="00D0742A">
      <w:pPr>
        <w:jc w:val="center"/>
        <w:rPr>
          <w:rFonts w:ascii="Times New Roman" w:hAnsi="Times New Roman" w:cs="Times New Roman"/>
          <w:b/>
        </w:rPr>
      </w:pPr>
    </w:p>
    <w:p w14:paraId="69CEF818" w14:textId="77777777" w:rsidR="00D0742A" w:rsidRDefault="00D0742A" w:rsidP="00D0742A">
      <w:pPr>
        <w:jc w:val="center"/>
        <w:rPr>
          <w:rFonts w:ascii="Times New Roman" w:hAnsi="Times New Roman" w:cs="Times New Roman"/>
          <w:b/>
        </w:rPr>
      </w:pPr>
    </w:p>
    <w:p w14:paraId="4410B079" w14:textId="77777777" w:rsidR="00D0742A" w:rsidRDefault="00D0742A" w:rsidP="00D0742A">
      <w:pPr>
        <w:jc w:val="center"/>
        <w:rPr>
          <w:rFonts w:ascii="Times New Roman" w:hAnsi="Times New Roman" w:cs="Times New Roman"/>
          <w:b/>
        </w:rPr>
      </w:pPr>
    </w:p>
    <w:p w14:paraId="4F4EE02E" w14:textId="77777777" w:rsidR="00D0742A" w:rsidRDefault="00D0742A" w:rsidP="00D0742A">
      <w:pPr>
        <w:jc w:val="center"/>
        <w:rPr>
          <w:rFonts w:ascii="Times New Roman" w:hAnsi="Times New Roman" w:cs="Times New Roman"/>
          <w:b/>
        </w:rPr>
      </w:pPr>
    </w:p>
    <w:p w14:paraId="1FFB36D4" w14:textId="77777777" w:rsidR="00D0742A" w:rsidRDefault="00D0742A" w:rsidP="00D0742A">
      <w:pPr>
        <w:jc w:val="center"/>
        <w:rPr>
          <w:rFonts w:ascii="Times New Roman" w:hAnsi="Times New Roman" w:cs="Times New Roman"/>
          <w:b/>
        </w:rPr>
      </w:pPr>
    </w:p>
    <w:p w14:paraId="03732EFF" w14:textId="77777777" w:rsidR="00D0742A" w:rsidRDefault="00D0742A" w:rsidP="00D0742A">
      <w:pPr>
        <w:jc w:val="center"/>
        <w:rPr>
          <w:rFonts w:ascii="Times New Roman" w:hAnsi="Times New Roman" w:cs="Times New Roman"/>
          <w:b/>
        </w:rPr>
      </w:pPr>
    </w:p>
    <w:p w14:paraId="74DEA727" w14:textId="77777777" w:rsidR="00D0742A" w:rsidRDefault="00D0742A" w:rsidP="00D0742A">
      <w:pPr>
        <w:jc w:val="center"/>
        <w:rPr>
          <w:rFonts w:ascii="Times New Roman" w:hAnsi="Times New Roman" w:cs="Times New Roman"/>
          <w:b/>
        </w:rPr>
      </w:pPr>
    </w:p>
    <w:p w14:paraId="1CBF7E0E" w14:textId="77777777" w:rsidR="00D0742A" w:rsidRDefault="00D0742A" w:rsidP="00D0742A">
      <w:pPr>
        <w:jc w:val="center"/>
        <w:rPr>
          <w:rFonts w:ascii="Times New Roman" w:hAnsi="Times New Roman" w:cs="Times New Roman"/>
          <w:b/>
        </w:rPr>
      </w:pPr>
    </w:p>
    <w:p w14:paraId="79538E5D" w14:textId="77777777" w:rsidR="00D0742A" w:rsidRDefault="00D0742A" w:rsidP="00D0742A">
      <w:pPr>
        <w:jc w:val="center"/>
        <w:rPr>
          <w:rFonts w:ascii="Times New Roman" w:hAnsi="Times New Roman" w:cs="Times New Roman"/>
          <w:b/>
        </w:rPr>
      </w:pPr>
    </w:p>
    <w:p w14:paraId="1589773B" w14:textId="77777777" w:rsidR="00D0742A" w:rsidRDefault="00D0742A" w:rsidP="00D0742A">
      <w:pPr>
        <w:jc w:val="center"/>
        <w:rPr>
          <w:rFonts w:ascii="Times New Roman" w:hAnsi="Times New Roman" w:cs="Times New Roman"/>
          <w:b/>
        </w:rPr>
      </w:pPr>
    </w:p>
    <w:p w14:paraId="55AFC635" w14:textId="77777777" w:rsidR="00D0742A" w:rsidRDefault="00D0742A" w:rsidP="00D0742A">
      <w:pPr>
        <w:jc w:val="center"/>
        <w:rPr>
          <w:rFonts w:ascii="Times New Roman" w:hAnsi="Times New Roman" w:cs="Times New Roman"/>
          <w:b/>
        </w:rPr>
      </w:pPr>
    </w:p>
    <w:p w14:paraId="5353CCCC" w14:textId="77777777" w:rsidR="00D0742A" w:rsidRDefault="00D0742A" w:rsidP="00D0742A">
      <w:pPr>
        <w:jc w:val="center"/>
        <w:rPr>
          <w:rFonts w:ascii="Times New Roman" w:hAnsi="Times New Roman" w:cs="Times New Roman"/>
          <w:b/>
        </w:rPr>
      </w:pPr>
    </w:p>
    <w:p w14:paraId="50E49D61" w14:textId="77777777" w:rsidR="00D0742A" w:rsidRDefault="00D0742A" w:rsidP="00D0742A">
      <w:pPr>
        <w:jc w:val="center"/>
        <w:rPr>
          <w:rFonts w:ascii="Times New Roman" w:hAnsi="Times New Roman" w:cs="Times New Roman"/>
          <w:b/>
        </w:rPr>
      </w:pPr>
    </w:p>
    <w:p w14:paraId="6D7661F6" w14:textId="77777777" w:rsidR="00D0742A" w:rsidRDefault="00D0742A" w:rsidP="00D0742A">
      <w:pPr>
        <w:jc w:val="center"/>
        <w:rPr>
          <w:rFonts w:ascii="Times New Roman" w:hAnsi="Times New Roman" w:cs="Times New Roman"/>
          <w:b/>
        </w:rPr>
      </w:pPr>
    </w:p>
    <w:p w14:paraId="7198FE65" w14:textId="77777777" w:rsidR="00D0742A" w:rsidRDefault="00D0742A" w:rsidP="00D0742A">
      <w:pPr>
        <w:jc w:val="center"/>
        <w:rPr>
          <w:rFonts w:ascii="Times New Roman" w:hAnsi="Times New Roman" w:cs="Times New Roman"/>
          <w:b/>
        </w:rPr>
      </w:pPr>
    </w:p>
    <w:p w14:paraId="1564556A" w14:textId="77777777" w:rsidR="00D0742A" w:rsidRDefault="00D0742A" w:rsidP="00D0742A">
      <w:pPr>
        <w:jc w:val="center"/>
        <w:rPr>
          <w:rFonts w:ascii="Times New Roman" w:hAnsi="Times New Roman" w:cs="Times New Roman"/>
          <w:b/>
        </w:rPr>
      </w:pPr>
    </w:p>
    <w:p w14:paraId="452D8C90" w14:textId="77777777" w:rsidR="00D0742A" w:rsidRDefault="00D0742A" w:rsidP="00D0742A">
      <w:pPr>
        <w:jc w:val="center"/>
        <w:rPr>
          <w:rFonts w:ascii="Times New Roman" w:hAnsi="Times New Roman" w:cs="Times New Roman"/>
          <w:b/>
        </w:rPr>
      </w:pPr>
    </w:p>
    <w:p w14:paraId="7F764DF8" w14:textId="77777777" w:rsidR="00D0742A" w:rsidRDefault="00D0742A" w:rsidP="00D0742A">
      <w:pPr>
        <w:jc w:val="center"/>
        <w:rPr>
          <w:rFonts w:ascii="Times New Roman" w:hAnsi="Times New Roman" w:cs="Times New Roman"/>
          <w:b/>
        </w:rPr>
      </w:pPr>
    </w:p>
    <w:p w14:paraId="789A253E" w14:textId="77777777" w:rsidR="00D0742A" w:rsidRDefault="00D0742A" w:rsidP="00D0742A">
      <w:pPr>
        <w:jc w:val="center"/>
        <w:rPr>
          <w:rFonts w:ascii="Times New Roman" w:hAnsi="Times New Roman" w:cs="Times New Roman"/>
          <w:b/>
        </w:rPr>
      </w:pPr>
    </w:p>
    <w:p w14:paraId="4C93A8FE" w14:textId="77777777" w:rsidR="00D0742A" w:rsidRDefault="00D0742A" w:rsidP="00D0742A">
      <w:pPr>
        <w:jc w:val="center"/>
        <w:rPr>
          <w:rFonts w:ascii="Times New Roman" w:hAnsi="Times New Roman" w:cs="Times New Roman"/>
          <w:b/>
        </w:rPr>
      </w:pPr>
    </w:p>
    <w:p w14:paraId="57C700A6" w14:textId="77777777" w:rsidR="00D0742A" w:rsidRDefault="00D0742A" w:rsidP="00D0742A">
      <w:pPr>
        <w:jc w:val="center"/>
        <w:rPr>
          <w:rFonts w:ascii="Times New Roman" w:hAnsi="Times New Roman" w:cs="Times New Roman"/>
          <w:b/>
        </w:rPr>
      </w:pPr>
    </w:p>
    <w:p w14:paraId="0870BB1F" w14:textId="77777777" w:rsidR="00D0742A" w:rsidRDefault="00D0742A" w:rsidP="00D0742A">
      <w:pPr>
        <w:jc w:val="center"/>
        <w:rPr>
          <w:rFonts w:ascii="Times New Roman" w:hAnsi="Times New Roman" w:cs="Times New Roman"/>
          <w:b/>
        </w:rPr>
      </w:pPr>
    </w:p>
    <w:p w14:paraId="67C74D6E" w14:textId="77777777" w:rsidR="00D0742A" w:rsidRDefault="00D0742A" w:rsidP="00D0742A">
      <w:pPr>
        <w:jc w:val="center"/>
        <w:rPr>
          <w:rFonts w:ascii="Times New Roman" w:hAnsi="Times New Roman" w:cs="Times New Roman"/>
          <w:b/>
        </w:rPr>
      </w:pPr>
    </w:p>
    <w:p w14:paraId="63F26580" w14:textId="77777777" w:rsidR="00D0742A" w:rsidRDefault="00D0742A" w:rsidP="00D0742A">
      <w:pPr>
        <w:jc w:val="center"/>
        <w:rPr>
          <w:rFonts w:ascii="Times New Roman" w:hAnsi="Times New Roman" w:cs="Times New Roman"/>
          <w:b/>
        </w:rPr>
      </w:pPr>
    </w:p>
    <w:p w14:paraId="652CD8F5" w14:textId="77777777" w:rsidR="00D0742A" w:rsidRDefault="00D0742A" w:rsidP="00D0742A">
      <w:pPr>
        <w:jc w:val="center"/>
        <w:rPr>
          <w:rFonts w:ascii="Times New Roman" w:hAnsi="Times New Roman" w:cs="Times New Roman"/>
          <w:b/>
        </w:rPr>
      </w:pPr>
    </w:p>
    <w:p w14:paraId="048C19B5" w14:textId="77777777" w:rsidR="00D0742A" w:rsidRDefault="00D0742A" w:rsidP="00D0742A">
      <w:pPr>
        <w:jc w:val="center"/>
        <w:rPr>
          <w:rFonts w:ascii="Times New Roman" w:hAnsi="Times New Roman" w:cs="Times New Roman"/>
          <w:b/>
        </w:rPr>
      </w:pPr>
    </w:p>
    <w:p w14:paraId="62DBBD34" w14:textId="77777777" w:rsidR="00423269" w:rsidRDefault="00423269" w:rsidP="00D0742A">
      <w:pPr>
        <w:jc w:val="center"/>
        <w:rPr>
          <w:rFonts w:ascii="Times New Roman" w:hAnsi="Times New Roman" w:cs="Times New Roman"/>
          <w:b/>
        </w:rPr>
      </w:pPr>
    </w:p>
    <w:p w14:paraId="22F652AD" w14:textId="77777777" w:rsidR="00423269" w:rsidRDefault="00423269" w:rsidP="00D0742A">
      <w:pPr>
        <w:jc w:val="center"/>
        <w:rPr>
          <w:rFonts w:ascii="Times New Roman" w:hAnsi="Times New Roman" w:cs="Times New Roman"/>
          <w:b/>
        </w:rPr>
      </w:pPr>
    </w:p>
    <w:p w14:paraId="0DC2DB0C" w14:textId="77777777" w:rsidR="00D0742A" w:rsidRDefault="00D0742A" w:rsidP="00D0742A">
      <w:pPr>
        <w:jc w:val="center"/>
        <w:rPr>
          <w:rFonts w:ascii="Times New Roman" w:hAnsi="Times New Roman" w:cs="Times New Roman"/>
          <w:b/>
        </w:rPr>
      </w:pPr>
    </w:p>
    <w:p w14:paraId="23ECA572" w14:textId="77777777" w:rsidR="00D0742A" w:rsidRDefault="00D0742A" w:rsidP="00D0742A">
      <w:pPr>
        <w:jc w:val="center"/>
        <w:rPr>
          <w:rFonts w:ascii="Times New Roman" w:hAnsi="Times New Roman" w:cs="Times New Roman"/>
          <w:b/>
        </w:rPr>
      </w:pPr>
    </w:p>
    <w:p w14:paraId="0EE77C90" w14:textId="77777777" w:rsidR="00F71AE2" w:rsidRDefault="00F71AE2" w:rsidP="00F71AE2">
      <w:pPr>
        <w:pBdr>
          <w:top w:val="nil"/>
          <w:left w:val="nil"/>
          <w:bottom w:val="nil"/>
          <w:right w:val="nil"/>
          <w:between w:val="nil"/>
        </w:pBdr>
        <w:tabs>
          <w:tab w:val="center" w:pos="4677"/>
          <w:tab w:val="right" w:pos="9355"/>
        </w:tabs>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СОДЕРЖАНИЕ ПРОГРАММЫ</w:t>
      </w:r>
    </w:p>
    <w:p w14:paraId="61A24A1F" w14:textId="77777777" w:rsidR="00F71AE2" w:rsidRDefault="00FF62F4" w:rsidP="00F71AE2">
      <w:pPr>
        <w:tabs>
          <w:tab w:val="right" w:pos="9639"/>
        </w:tabs>
        <w:spacing w:before="120" w:line="276" w:lineRule="auto"/>
        <w:jc w:val="center"/>
      </w:pPr>
      <w:hyperlink w:anchor="_heading=h.1t3h5sf">
        <w:r w:rsidR="00F71AE2">
          <w:rPr>
            <w:rFonts w:ascii="Times New Roman" w:eastAsia="Times New Roman" w:hAnsi="Times New Roman" w:cs="Times New Roman"/>
            <w:b/>
          </w:rPr>
          <w:t>1. Общая характеристика</w:t>
        </w:r>
        <w:r w:rsidR="00F71AE2">
          <w:rPr>
            <w:rFonts w:ascii="Times New Roman" w:eastAsia="Times New Roman" w:hAnsi="Times New Roman" w:cs="Times New Roman"/>
            <w:b/>
          </w:rPr>
          <w:tab/>
          <w:t>3</w:t>
        </w:r>
      </w:hyperlink>
    </w:p>
    <w:p w14:paraId="2A026EBD" w14:textId="77777777" w:rsidR="00F71AE2" w:rsidRDefault="00FF62F4" w:rsidP="00F71AE2">
      <w:pPr>
        <w:tabs>
          <w:tab w:val="right" w:pos="9639"/>
        </w:tabs>
        <w:spacing w:before="120"/>
        <w:ind w:left="240"/>
        <w:jc w:val="center"/>
      </w:pPr>
      <w:hyperlink w:anchor="_heading=h.4d34og8">
        <w:r w:rsidR="00F71AE2">
          <w:rPr>
            <w:rFonts w:ascii="Times New Roman" w:eastAsia="Times New Roman" w:hAnsi="Times New Roman" w:cs="Times New Roman"/>
            <w:sz w:val="24"/>
            <w:szCs w:val="24"/>
          </w:rPr>
          <w:t>1.1. Цель и место дисциплины в структуре образовательной программы</w:t>
        </w:r>
        <w:r w:rsidR="00F71AE2">
          <w:rPr>
            <w:rFonts w:ascii="Times New Roman" w:eastAsia="Times New Roman" w:hAnsi="Times New Roman" w:cs="Times New Roman"/>
            <w:sz w:val="24"/>
            <w:szCs w:val="24"/>
          </w:rPr>
          <w:tab/>
          <w:t>3</w:t>
        </w:r>
      </w:hyperlink>
    </w:p>
    <w:p w14:paraId="3A5F1C95" w14:textId="77777777" w:rsidR="00F71AE2" w:rsidRDefault="00FF62F4" w:rsidP="00F71AE2">
      <w:pPr>
        <w:tabs>
          <w:tab w:val="right" w:pos="9639"/>
        </w:tabs>
        <w:spacing w:before="120"/>
        <w:ind w:left="240"/>
        <w:jc w:val="center"/>
        <w:rPr>
          <w:rFonts w:ascii="Times New Roman" w:eastAsia="Times New Roman" w:hAnsi="Times New Roman" w:cs="Times New Roman"/>
          <w:sz w:val="24"/>
          <w:szCs w:val="24"/>
        </w:rPr>
      </w:pPr>
      <w:hyperlink w:anchor="_heading=h.2s8eyo1">
        <w:r w:rsidR="00F71AE2">
          <w:rPr>
            <w:rFonts w:ascii="Times New Roman" w:eastAsia="Times New Roman" w:hAnsi="Times New Roman" w:cs="Times New Roman"/>
            <w:sz w:val="24"/>
            <w:szCs w:val="24"/>
          </w:rPr>
          <w:t>1.2. Планируемые результаты освоения дисциплины</w:t>
        </w:r>
        <w:r w:rsidR="00F71AE2">
          <w:rPr>
            <w:rFonts w:ascii="Times New Roman" w:eastAsia="Times New Roman" w:hAnsi="Times New Roman" w:cs="Times New Roman"/>
            <w:sz w:val="24"/>
            <w:szCs w:val="24"/>
          </w:rPr>
          <w:tab/>
          <w:t>3</w:t>
        </w:r>
      </w:hyperlink>
    </w:p>
    <w:p w14:paraId="6DD84463" w14:textId="77777777" w:rsidR="00F71AE2" w:rsidRPr="003D580D" w:rsidRDefault="00F71AE2" w:rsidP="00F71AE2">
      <w:pPr>
        <w:tabs>
          <w:tab w:val="left" w:pos="709"/>
          <w:tab w:val="right" w:pos="9639"/>
        </w:tabs>
        <w:spacing w:before="120"/>
        <w:ind w:left="240"/>
        <w:jc w:val="both"/>
        <w:rPr>
          <w:rFonts w:ascii="Times New Roman" w:eastAsia="Times New Roman" w:hAnsi="Times New Roman" w:cs="Times New Roman"/>
          <w:sz w:val="24"/>
          <w:szCs w:val="24"/>
        </w:rPr>
      </w:pPr>
      <w:r w:rsidRPr="003D580D">
        <w:rPr>
          <w:rFonts w:ascii="Times New Roman" w:eastAsia="Times New Roman" w:hAnsi="Times New Roman" w:cs="Times New Roman"/>
          <w:sz w:val="24"/>
          <w:szCs w:val="24"/>
        </w:rPr>
        <w:t>1.3.</w:t>
      </w:r>
      <w:r w:rsidRPr="003D580D">
        <w:rPr>
          <w:rFonts w:ascii="Times New Roman" w:eastAsia="Times New Roman" w:hAnsi="Times New Roman" w:cs="Times New Roman"/>
          <w:sz w:val="24"/>
          <w:szCs w:val="24"/>
        </w:rPr>
        <w:tab/>
        <w:t>Обоснование часов вариативной части ОПОП-П</w:t>
      </w:r>
      <w:r>
        <w:rPr>
          <w:rFonts w:ascii="Times New Roman" w:eastAsia="Times New Roman" w:hAnsi="Times New Roman" w:cs="Times New Roman"/>
          <w:sz w:val="24"/>
          <w:szCs w:val="24"/>
        </w:rPr>
        <w:tab/>
        <w:t>4</w:t>
      </w:r>
    </w:p>
    <w:p w14:paraId="1CC47604" w14:textId="77777777" w:rsidR="00F71AE2" w:rsidRDefault="00FF62F4" w:rsidP="00F71AE2">
      <w:pPr>
        <w:tabs>
          <w:tab w:val="right" w:pos="9639"/>
        </w:tabs>
        <w:spacing w:before="120" w:line="276" w:lineRule="auto"/>
        <w:jc w:val="center"/>
      </w:pPr>
      <w:hyperlink w:anchor="_heading=h.3rdcrjn">
        <w:r w:rsidR="00F71AE2">
          <w:rPr>
            <w:rFonts w:ascii="Times New Roman" w:eastAsia="Times New Roman" w:hAnsi="Times New Roman" w:cs="Times New Roman"/>
            <w:b/>
          </w:rPr>
          <w:t>2. Структура и содержание ДИСЦИПЛИНЫ</w:t>
        </w:r>
        <w:r w:rsidR="00F71AE2">
          <w:rPr>
            <w:rFonts w:ascii="Times New Roman" w:eastAsia="Times New Roman" w:hAnsi="Times New Roman" w:cs="Times New Roman"/>
            <w:b/>
          </w:rPr>
          <w:tab/>
          <w:t>5</w:t>
        </w:r>
      </w:hyperlink>
    </w:p>
    <w:p w14:paraId="37F0283B" w14:textId="77777777" w:rsidR="00F71AE2" w:rsidRDefault="00FF62F4" w:rsidP="00F71AE2">
      <w:pPr>
        <w:tabs>
          <w:tab w:val="right" w:pos="9639"/>
        </w:tabs>
        <w:spacing w:before="120"/>
        <w:ind w:left="240"/>
        <w:jc w:val="center"/>
      </w:pPr>
      <w:hyperlink w:anchor="_heading=h.26in1rg">
        <w:r w:rsidR="00F71AE2">
          <w:rPr>
            <w:rFonts w:ascii="Times New Roman" w:eastAsia="Times New Roman" w:hAnsi="Times New Roman" w:cs="Times New Roman"/>
            <w:sz w:val="24"/>
            <w:szCs w:val="24"/>
          </w:rPr>
          <w:t>2.1. Трудоемкость освоения дисциплины</w:t>
        </w:r>
        <w:r w:rsidR="00F71AE2">
          <w:rPr>
            <w:rFonts w:ascii="Times New Roman" w:eastAsia="Times New Roman" w:hAnsi="Times New Roman" w:cs="Times New Roman"/>
            <w:sz w:val="24"/>
            <w:szCs w:val="24"/>
          </w:rPr>
          <w:tab/>
          <w:t>5</w:t>
        </w:r>
      </w:hyperlink>
    </w:p>
    <w:p w14:paraId="134442CB" w14:textId="77777777" w:rsidR="00F71AE2" w:rsidRDefault="00FF62F4" w:rsidP="00F71AE2">
      <w:pPr>
        <w:tabs>
          <w:tab w:val="right" w:pos="9639"/>
        </w:tabs>
        <w:spacing w:before="120"/>
        <w:ind w:left="240"/>
        <w:jc w:val="center"/>
      </w:pPr>
      <w:hyperlink w:anchor="_heading=h.1ksv4uv">
        <w:r w:rsidR="00F71AE2">
          <w:rPr>
            <w:rFonts w:ascii="Times New Roman" w:eastAsia="Times New Roman" w:hAnsi="Times New Roman" w:cs="Times New Roman"/>
            <w:sz w:val="24"/>
            <w:szCs w:val="24"/>
          </w:rPr>
          <w:t>2.2. Содержание дисциплины</w:t>
        </w:r>
        <w:r w:rsidR="00F71AE2">
          <w:rPr>
            <w:rFonts w:ascii="Times New Roman" w:eastAsia="Times New Roman" w:hAnsi="Times New Roman" w:cs="Times New Roman"/>
            <w:sz w:val="24"/>
            <w:szCs w:val="24"/>
          </w:rPr>
          <w:tab/>
          <w:t>6</w:t>
        </w:r>
      </w:hyperlink>
    </w:p>
    <w:p w14:paraId="3CC313AD" w14:textId="77777777" w:rsidR="00F71AE2" w:rsidRDefault="00FF62F4" w:rsidP="00F71AE2">
      <w:pPr>
        <w:tabs>
          <w:tab w:val="right" w:pos="9639"/>
        </w:tabs>
        <w:spacing w:before="120" w:line="276" w:lineRule="auto"/>
        <w:jc w:val="center"/>
      </w:pPr>
      <w:hyperlink w:anchor="_heading=h.3j2qqm3">
        <w:r w:rsidR="00F71AE2">
          <w:rPr>
            <w:rFonts w:ascii="Times New Roman" w:eastAsia="Times New Roman" w:hAnsi="Times New Roman" w:cs="Times New Roman"/>
            <w:b/>
          </w:rPr>
          <w:t>3. Условия реализации ДИСЦИПЛИНЫ</w:t>
        </w:r>
        <w:r w:rsidR="00F71AE2">
          <w:rPr>
            <w:rFonts w:ascii="Times New Roman" w:eastAsia="Times New Roman" w:hAnsi="Times New Roman" w:cs="Times New Roman"/>
            <w:b/>
          </w:rPr>
          <w:tab/>
          <w:t>10</w:t>
        </w:r>
      </w:hyperlink>
    </w:p>
    <w:p w14:paraId="22D6BAF3" w14:textId="77777777" w:rsidR="00F71AE2" w:rsidRDefault="00FF62F4" w:rsidP="00F71AE2">
      <w:pPr>
        <w:tabs>
          <w:tab w:val="right" w:pos="9639"/>
        </w:tabs>
        <w:spacing w:before="120"/>
        <w:ind w:left="240"/>
        <w:jc w:val="center"/>
      </w:pPr>
      <w:hyperlink w:anchor="_heading=h.1y810tw">
        <w:r w:rsidR="00F71AE2">
          <w:rPr>
            <w:rFonts w:ascii="Times New Roman" w:eastAsia="Times New Roman" w:hAnsi="Times New Roman" w:cs="Times New Roman"/>
            <w:sz w:val="24"/>
            <w:szCs w:val="24"/>
          </w:rPr>
          <w:t>3.1. Материально-техническое обеспечение</w:t>
        </w:r>
        <w:r w:rsidR="00F71AE2">
          <w:rPr>
            <w:rFonts w:ascii="Times New Roman" w:eastAsia="Times New Roman" w:hAnsi="Times New Roman" w:cs="Times New Roman"/>
            <w:sz w:val="24"/>
            <w:szCs w:val="24"/>
          </w:rPr>
          <w:tab/>
          <w:t>10</w:t>
        </w:r>
      </w:hyperlink>
    </w:p>
    <w:p w14:paraId="22CED3B9" w14:textId="77777777" w:rsidR="00F71AE2" w:rsidRDefault="00FF62F4" w:rsidP="00F71AE2">
      <w:pPr>
        <w:tabs>
          <w:tab w:val="right" w:pos="9639"/>
        </w:tabs>
        <w:spacing w:before="120"/>
        <w:ind w:left="240"/>
        <w:jc w:val="center"/>
      </w:pPr>
      <w:hyperlink w:anchor="_heading=h.4i7ojhp">
        <w:r w:rsidR="00F71AE2">
          <w:rPr>
            <w:rFonts w:ascii="Times New Roman" w:eastAsia="Times New Roman" w:hAnsi="Times New Roman" w:cs="Times New Roman"/>
            <w:sz w:val="24"/>
            <w:szCs w:val="24"/>
          </w:rPr>
          <w:t>3.2. Учебно-методическое обеспечение</w:t>
        </w:r>
        <w:r w:rsidR="00F71AE2">
          <w:rPr>
            <w:rFonts w:ascii="Times New Roman" w:eastAsia="Times New Roman" w:hAnsi="Times New Roman" w:cs="Times New Roman"/>
            <w:sz w:val="24"/>
            <w:szCs w:val="24"/>
          </w:rPr>
          <w:tab/>
          <w:t>10</w:t>
        </w:r>
      </w:hyperlink>
    </w:p>
    <w:p w14:paraId="739D12B5" w14:textId="77777777" w:rsidR="00F71AE2" w:rsidRDefault="00FF62F4" w:rsidP="00F71AE2">
      <w:pPr>
        <w:tabs>
          <w:tab w:val="right" w:pos="9639"/>
        </w:tabs>
        <w:spacing w:before="120" w:line="276" w:lineRule="auto"/>
        <w:jc w:val="center"/>
      </w:pPr>
      <w:hyperlink w:anchor="_heading=h.3whwml4">
        <w:r w:rsidR="00F71AE2">
          <w:rPr>
            <w:rFonts w:ascii="Times New Roman" w:eastAsia="Times New Roman" w:hAnsi="Times New Roman" w:cs="Times New Roman"/>
            <w:b/>
          </w:rPr>
          <w:t>4. Контроль и оценка результатов  освоения ДИСЦИПЛИНЫ</w:t>
        </w:r>
        <w:r w:rsidR="00F71AE2">
          <w:rPr>
            <w:rFonts w:ascii="Times New Roman" w:eastAsia="Times New Roman" w:hAnsi="Times New Roman" w:cs="Times New Roman"/>
            <w:b/>
          </w:rPr>
          <w:tab/>
          <w:t>11</w:t>
        </w:r>
      </w:hyperlink>
    </w:p>
    <w:p w14:paraId="6BE393ED" w14:textId="77777777" w:rsidR="00F71AE2" w:rsidRDefault="00F71AE2" w:rsidP="00F71AE2">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14AED3C7" w14:textId="77777777" w:rsidR="00F71AE2" w:rsidRDefault="00F71AE2" w:rsidP="00F71AE2">
      <w:pPr>
        <w:pStyle w:val="1"/>
        <w:numPr>
          <w:ilvl w:val="0"/>
          <w:numId w:val="37"/>
        </w:numPr>
        <w:ind w:left="187" w:hanging="187"/>
      </w:pPr>
      <w:r>
        <w:lastRenderedPageBreak/>
        <w:t>Общая характеристика РАБОЧЕЙ ПРОГРАММЫ УЧЕБНОЙ ДИСЦИПЛИНЫ</w:t>
      </w:r>
    </w:p>
    <w:p w14:paraId="11FF2355" w14:textId="4A77DCC1" w:rsidR="00F71AE2" w:rsidRDefault="00F71AE2" w:rsidP="00F71AE2">
      <w:pPr>
        <w:pBdr>
          <w:top w:val="nil"/>
          <w:left w:val="nil"/>
          <w:bottom w:val="nil"/>
          <w:right w:val="nil"/>
          <w:between w:val="nil"/>
        </w:pBdr>
        <w:spacing w:after="120" w:line="276" w:lineRule="auto"/>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ОП.11 </w:t>
      </w:r>
      <w:r w:rsidRPr="00291760">
        <w:rPr>
          <w:rFonts w:ascii="Times New Roman" w:eastAsia="Times New Roman" w:hAnsi="Times New Roman" w:cs="Times New Roman"/>
          <w:color w:val="000000"/>
          <w:sz w:val="24"/>
          <w:szCs w:val="24"/>
        </w:rPr>
        <w:t>ТЕХНОЛОГИ</w:t>
      </w:r>
      <w:r>
        <w:rPr>
          <w:rFonts w:ascii="Times New Roman" w:eastAsia="Times New Roman" w:hAnsi="Times New Roman" w:cs="Times New Roman"/>
          <w:color w:val="000000"/>
          <w:sz w:val="24"/>
          <w:szCs w:val="24"/>
        </w:rPr>
        <w:t>Я</w:t>
      </w:r>
      <w:r w:rsidRPr="00291760">
        <w:rPr>
          <w:rFonts w:ascii="Times New Roman" w:eastAsia="Times New Roman" w:hAnsi="Times New Roman" w:cs="Times New Roman"/>
          <w:color w:val="000000"/>
          <w:sz w:val="24"/>
          <w:szCs w:val="24"/>
        </w:rPr>
        <w:t xml:space="preserve"> О</w:t>
      </w:r>
      <w:r>
        <w:rPr>
          <w:rFonts w:ascii="Times New Roman" w:eastAsia="Times New Roman" w:hAnsi="Times New Roman" w:cs="Times New Roman"/>
          <w:color w:val="000000"/>
          <w:sz w:val="24"/>
          <w:szCs w:val="24"/>
        </w:rPr>
        <w:t>ТРАСЛИ</w:t>
      </w:r>
    </w:p>
    <w:p w14:paraId="03FB238A" w14:textId="77777777" w:rsidR="00F71AE2" w:rsidRDefault="00F71AE2" w:rsidP="00F71AE2">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14:paraId="548F0653" w14:textId="1F8DC8D0" w:rsidR="00F71AE2" w:rsidRPr="008C2213" w:rsidRDefault="00F71AE2" w:rsidP="00F71AE2">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дисциплины </w:t>
      </w:r>
      <w:r w:rsidRPr="00575CD3">
        <w:rPr>
          <w:rFonts w:ascii="Times New Roman" w:eastAsia="Times New Roman" w:hAnsi="Times New Roman" w:cs="Times New Roman"/>
          <w:sz w:val="24"/>
          <w:szCs w:val="24"/>
        </w:rPr>
        <w:t>ОП.</w:t>
      </w:r>
      <w:r>
        <w:rPr>
          <w:rFonts w:ascii="Times New Roman" w:eastAsia="Times New Roman" w:hAnsi="Times New Roman" w:cs="Times New Roman"/>
          <w:sz w:val="24"/>
          <w:szCs w:val="24"/>
        </w:rPr>
        <w:t>11</w:t>
      </w:r>
      <w:r w:rsidRPr="00575C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w:t>
      </w:r>
      <w:r w:rsidRPr="00291760">
        <w:rPr>
          <w:rFonts w:ascii="Times New Roman" w:eastAsia="Times New Roman" w:hAnsi="Times New Roman" w:cs="Times New Roman"/>
          <w:sz w:val="24"/>
          <w:szCs w:val="24"/>
        </w:rPr>
        <w:t>ехнологи</w:t>
      </w:r>
      <w:r>
        <w:rPr>
          <w:rFonts w:ascii="Times New Roman" w:eastAsia="Times New Roman" w:hAnsi="Times New Roman" w:cs="Times New Roman"/>
          <w:sz w:val="24"/>
          <w:szCs w:val="24"/>
        </w:rPr>
        <w:t>я</w:t>
      </w:r>
      <w:r w:rsidRPr="00291760">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трасли</w:t>
      </w:r>
      <w:r w:rsidRPr="00291760">
        <w:rPr>
          <w:rFonts w:ascii="Times New Roman" w:eastAsia="Times New Roman" w:hAnsi="Times New Roman" w:cs="Times New Roman"/>
          <w:sz w:val="24"/>
          <w:szCs w:val="24"/>
        </w:rPr>
        <w:t xml:space="preserve"> </w:t>
      </w:r>
      <w:r w:rsidRPr="00575C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w:t>
      </w:r>
      <w:r w:rsidRPr="00575CD3">
        <w:rPr>
          <w:rFonts w:ascii="Times New Roman" w:eastAsia="Times New Roman" w:hAnsi="Times New Roman" w:cs="Times New Roman"/>
          <w:sz w:val="24"/>
          <w:szCs w:val="24"/>
        </w:rPr>
        <w:t xml:space="preserve">ормирование у обучающихся знаний </w:t>
      </w:r>
      <w:r>
        <w:rPr>
          <w:rFonts w:ascii="Times New Roman" w:eastAsia="Times New Roman" w:hAnsi="Times New Roman" w:cs="Times New Roman"/>
          <w:sz w:val="24"/>
          <w:szCs w:val="24"/>
        </w:rPr>
        <w:t xml:space="preserve">в </w:t>
      </w:r>
      <w:r w:rsidRPr="00575CD3">
        <w:rPr>
          <w:rFonts w:ascii="Times New Roman" w:eastAsia="Times New Roman" w:hAnsi="Times New Roman" w:cs="Times New Roman"/>
          <w:sz w:val="24"/>
          <w:szCs w:val="24"/>
        </w:rPr>
        <w:t>техн</w:t>
      </w:r>
      <w:r w:rsidR="004E4649">
        <w:rPr>
          <w:rFonts w:ascii="Times New Roman" w:eastAsia="Times New Roman" w:hAnsi="Times New Roman" w:cs="Times New Roman"/>
          <w:sz w:val="24"/>
          <w:szCs w:val="24"/>
        </w:rPr>
        <w:t>ологических процессах, происходящих при работе промышленного оборудования</w:t>
      </w:r>
      <w:r w:rsidRPr="00575CD3">
        <w:rPr>
          <w:rFonts w:ascii="Times New Roman" w:eastAsia="Times New Roman" w:hAnsi="Times New Roman" w:cs="Times New Roman"/>
          <w:sz w:val="24"/>
          <w:szCs w:val="24"/>
        </w:rPr>
        <w:t>.</w:t>
      </w:r>
    </w:p>
    <w:p w14:paraId="0DF289E7" w14:textId="0D1BF571" w:rsidR="00F71AE2" w:rsidRPr="00575CD3" w:rsidRDefault="00F71AE2" w:rsidP="00F71AE2">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задачи: </w:t>
      </w:r>
      <w:r w:rsidR="004E4649">
        <w:rPr>
          <w:rFonts w:ascii="Times New Roman" w:eastAsia="Times New Roman" w:hAnsi="Times New Roman" w:cs="Times New Roman"/>
          <w:sz w:val="24"/>
          <w:szCs w:val="24"/>
        </w:rPr>
        <w:t>знакомство</w:t>
      </w:r>
      <w:r w:rsidRPr="00575CD3">
        <w:rPr>
          <w:rFonts w:ascii="Times New Roman" w:eastAsia="Times New Roman" w:hAnsi="Times New Roman" w:cs="Times New Roman"/>
          <w:sz w:val="24"/>
          <w:szCs w:val="24"/>
        </w:rPr>
        <w:t xml:space="preserve"> обучающихся с основными </w:t>
      </w:r>
      <w:r>
        <w:rPr>
          <w:rFonts w:ascii="Times New Roman" w:eastAsia="Times New Roman" w:hAnsi="Times New Roman" w:cs="Times New Roman"/>
          <w:sz w:val="24"/>
          <w:szCs w:val="24"/>
        </w:rPr>
        <w:t>видами технологическ</w:t>
      </w:r>
      <w:r w:rsidR="004E4649">
        <w:rPr>
          <w:rFonts w:ascii="Times New Roman" w:eastAsia="Times New Roman" w:hAnsi="Times New Roman" w:cs="Times New Roman"/>
          <w:sz w:val="24"/>
          <w:szCs w:val="24"/>
        </w:rPr>
        <w:t>их процессов, производимых в промышленности.</w:t>
      </w:r>
    </w:p>
    <w:p w14:paraId="2CA11E0A" w14:textId="247784F9" w:rsidR="00F71AE2" w:rsidRDefault="00F71AE2" w:rsidP="00F71AE2">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Дисциплина </w:t>
      </w:r>
      <w:r w:rsidRPr="00291760">
        <w:rPr>
          <w:rFonts w:ascii="Times New Roman" w:eastAsia="Times New Roman" w:hAnsi="Times New Roman" w:cs="Times New Roman"/>
          <w:sz w:val="24"/>
          <w:szCs w:val="24"/>
        </w:rPr>
        <w:t>ОП.1</w:t>
      </w:r>
      <w:r w:rsidR="004E4649">
        <w:rPr>
          <w:rFonts w:ascii="Times New Roman" w:eastAsia="Times New Roman" w:hAnsi="Times New Roman" w:cs="Times New Roman"/>
          <w:sz w:val="24"/>
          <w:szCs w:val="24"/>
        </w:rPr>
        <w:t>1</w:t>
      </w:r>
      <w:r w:rsidRPr="00291760">
        <w:rPr>
          <w:rFonts w:ascii="Times New Roman" w:eastAsia="Times New Roman" w:hAnsi="Times New Roman" w:cs="Times New Roman"/>
          <w:sz w:val="24"/>
          <w:szCs w:val="24"/>
        </w:rPr>
        <w:t xml:space="preserve"> </w:t>
      </w:r>
      <w:r w:rsidR="004E4649" w:rsidRPr="004E4649">
        <w:rPr>
          <w:rFonts w:ascii="Times New Roman" w:eastAsia="Times New Roman" w:hAnsi="Times New Roman" w:cs="Times New Roman"/>
          <w:sz w:val="24"/>
          <w:szCs w:val="24"/>
        </w:rPr>
        <w:t xml:space="preserve">Технология отрасли </w:t>
      </w:r>
      <w:r>
        <w:rPr>
          <w:rFonts w:ascii="Times New Roman" w:eastAsia="Times New Roman" w:hAnsi="Times New Roman" w:cs="Times New Roman"/>
          <w:sz w:val="24"/>
          <w:szCs w:val="24"/>
        </w:rPr>
        <w:t>включена в вариативную</w:t>
      </w:r>
      <w:r w:rsidRPr="00257E3D">
        <w:rPr>
          <w:rFonts w:ascii="Times New Roman" w:eastAsia="Times New Roman" w:hAnsi="Times New Roman" w:cs="Times New Roman"/>
          <w:sz w:val="24"/>
          <w:szCs w:val="24"/>
        </w:rPr>
        <w:t xml:space="preserve"> часть общепрофе</w:t>
      </w:r>
      <w:r w:rsidRPr="00257E3D">
        <w:rPr>
          <w:rFonts w:ascii="Times New Roman" w:eastAsia="Times New Roman" w:hAnsi="Times New Roman" w:cs="Times New Roman"/>
          <w:sz w:val="24"/>
          <w:szCs w:val="24"/>
        </w:rPr>
        <w:t>с</w:t>
      </w:r>
      <w:r w:rsidRPr="00257E3D">
        <w:rPr>
          <w:rFonts w:ascii="Times New Roman" w:eastAsia="Times New Roman" w:hAnsi="Times New Roman" w:cs="Times New Roman"/>
          <w:sz w:val="24"/>
          <w:szCs w:val="24"/>
        </w:rPr>
        <w:t>сионального цикла образовательной программы.</w:t>
      </w:r>
    </w:p>
    <w:p w14:paraId="3C0A252C" w14:textId="77777777" w:rsidR="00F71AE2" w:rsidRPr="00257E3D" w:rsidRDefault="00F71AE2" w:rsidP="00F71AE2">
      <w:pPr>
        <w:spacing w:line="276" w:lineRule="auto"/>
        <w:ind w:firstLine="709"/>
        <w:jc w:val="both"/>
        <w:rPr>
          <w:rFonts w:ascii="Times New Roman" w:eastAsia="Times New Roman" w:hAnsi="Times New Roman" w:cs="Times New Roman"/>
          <w:sz w:val="24"/>
          <w:szCs w:val="24"/>
        </w:rPr>
      </w:pPr>
    </w:p>
    <w:p w14:paraId="6C40E405" w14:textId="77777777" w:rsidR="00F71AE2" w:rsidRDefault="00F71AE2" w:rsidP="00F71AE2">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14:paraId="10788842" w14:textId="77777777" w:rsidR="00F71AE2" w:rsidRDefault="00F71AE2" w:rsidP="00F71AE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ния образовательной программы, представленными в матрице компетенций выпускника (п. 4.3 ОПОП-П).</w:t>
      </w:r>
    </w:p>
    <w:p w14:paraId="7B1009F0" w14:textId="77777777" w:rsidR="00F71AE2" w:rsidRDefault="00F71AE2" w:rsidP="00F71AE2">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результате освоения дисциплины </w:t>
      </w:r>
      <w:proofErr w:type="gramStart"/>
      <w:r>
        <w:rPr>
          <w:rFonts w:ascii="Times New Roman" w:eastAsia="Times New Roman" w:hAnsi="Times New Roman" w:cs="Times New Roman"/>
          <w:sz w:val="24"/>
          <w:szCs w:val="24"/>
        </w:rPr>
        <w:t>обучающийся</w:t>
      </w:r>
      <w:proofErr w:type="gramEnd"/>
      <w:r>
        <w:rPr>
          <w:rFonts w:ascii="Times New Roman" w:eastAsia="Times New Roman" w:hAnsi="Times New Roman" w:cs="Times New Roman"/>
          <w:sz w:val="24"/>
          <w:szCs w:val="24"/>
        </w:rPr>
        <w:t xml:space="preserve"> должен:</w:t>
      </w:r>
    </w:p>
    <w:p w14:paraId="315A44B5" w14:textId="77777777" w:rsidR="00F71AE2" w:rsidRDefault="00F71AE2" w:rsidP="00F71AE2">
      <w:pPr>
        <w:spacing w:after="120"/>
        <w:ind w:firstLine="709"/>
        <w:rPr>
          <w:rFonts w:ascii="Times New Roman" w:eastAsia="Times New Roman" w:hAnsi="Times New Roman" w:cs="Times New Roman"/>
          <w:sz w:val="24"/>
          <w:szCs w:val="24"/>
        </w:rPr>
      </w:pPr>
    </w:p>
    <w:tbl>
      <w:tblPr>
        <w:tblpPr w:leftFromText="180" w:rightFromText="180" w:topFromText="180" w:bottomFromText="180" w:vertAnchor="text" w:tblpX="-25"/>
        <w:tblW w:w="9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6"/>
        <w:gridCol w:w="3122"/>
        <w:gridCol w:w="3118"/>
        <w:gridCol w:w="2268"/>
      </w:tblGrid>
      <w:tr w:rsidR="00F71AE2" w14:paraId="540CA560" w14:textId="77777777" w:rsidTr="00F71AE2">
        <w:tc>
          <w:tcPr>
            <w:tcW w:w="1246" w:type="dxa"/>
          </w:tcPr>
          <w:p w14:paraId="6F0AABCB" w14:textId="77777777" w:rsidR="00F71AE2" w:rsidRPr="00507F25" w:rsidRDefault="00F71AE2" w:rsidP="00F71AE2">
            <w:pP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 xml:space="preserve">Код </w:t>
            </w:r>
            <w:proofErr w:type="gramStart"/>
            <w:r w:rsidRPr="00507F25">
              <w:rPr>
                <w:rFonts w:ascii="Times New Roman" w:eastAsia="Times New Roman" w:hAnsi="Times New Roman" w:cs="Times New Roman"/>
                <w:b/>
                <w:sz w:val="24"/>
                <w:szCs w:val="24"/>
              </w:rPr>
              <w:t>ОК</w:t>
            </w:r>
            <w:proofErr w:type="gramEnd"/>
            <w:r w:rsidRPr="00507F25">
              <w:rPr>
                <w:rFonts w:ascii="Times New Roman" w:eastAsia="Times New Roman" w:hAnsi="Times New Roman" w:cs="Times New Roman"/>
                <w:b/>
                <w:sz w:val="24"/>
                <w:szCs w:val="24"/>
              </w:rPr>
              <w:t xml:space="preserve">, </w:t>
            </w:r>
          </w:p>
          <w:p w14:paraId="076D7500" w14:textId="77777777" w:rsidR="00F71AE2" w:rsidRPr="00507F25" w:rsidRDefault="00F71AE2" w:rsidP="00F71AE2">
            <w:pP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 xml:space="preserve">ПК </w:t>
            </w:r>
          </w:p>
        </w:tc>
        <w:tc>
          <w:tcPr>
            <w:tcW w:w="3122" w:type="dxa"/>
          </w:tcPr>
          <w:p w14:paraId="0D2E23FF" w14:textId="77777777" w:rsidR="00F71AE2" w:rsidRDefault="00F71AE2" w:rsidP="00F71A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3118" w:type="dxa"/>
          </w:tcPr>
          <w:p w14:paraId="3E279A72" w14:textId="77777777" w:rsidR="00F71AE2" w:rsidRDefault="00F71AE2" w:rsidP="00F71AE2">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268" w:type="dxa"/>
          </w:tcPr>
          <w:p w14:paraId="105CD2B8" w14:textId="77777777" w:rsidR="00F71AE2" w:rsidRPr="00507F25" w:rsidRDefault="00F71AE2" w:rsidP="00F71AE2">
            <w:pPr>
              <w:jc w:val="cente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Владеть навык</w:t>
            </w:r>
            <w:r w:rsidRPr="00507F25">
              <w:rPr>
                <w:rFonts w:ascii="Times New Roman" w:eastAsia="Times New Roman" w:hAnsi="Times New Roman" w:cs="Times New Roman"/>
                <w:b/>
                <w:sz w:val="24"/>
                <w:szCs w:val="24"/>
              </w:rPr>
              <w:t>а</w:t>
            </w:r>
            <w:r w:rsidRPr="00507F25">
              <w:rPr>
                <w:rFonts w:ascii="Times New Roman" w:eastAsia="Times New Roman" w:hAnsi="Times New Roman" w:cs="Times New Roman"/>
                <w:b/>
                <w:sz w:val="24"/>
                <w:szCs w:val="24"/>
              </w:rPr>
              <w:t xml:space="preserve">ми </w:t>
            </w:r>
          </w:p>
        </w:tc>
      </w:tr>
      <w:tr w:rsidR="00F71AE2" w14:paraId="33D8D24C" w14:textId="77777777" w:rsidTr="00F71AE2">
        <w:tc>
          <w:tcPr>
            <w:tcW w:w="1246" w:type="dxa"/>
          </w:tcPr>
          <w:p w14:paraId="04312720" w14:textId="77777777" w:rsidR="00F71AE2" w:rsidRDefault="00F71AE2" w:rsidP="00F71AE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14:paraId="6CB6A288" w14:textId="77777777" w:rsidR="00F71AE2" w:rsidRDefault="00F71AE2" w:rsidP="00F71AE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14:paraId="3586262E" w14:textId="77777777" w:rsidR="00F71AE2" w:rsidRDefault="00F71AE2" w:rsidP="00F71AE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14:paraId="76738667" w14:textId="77777777" w:rsidR="00F71AE2" w:rsidRDefault="00F71AE2" w:rsidP="00F71AE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14:paraId="48F81980" w14:textId="77777777" w:rsidR="00F71AE2" w:rsidRDefault="00F71AE2" w:rsidP="00F71AE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14:paraId="70F7158B" w14:textId="77777777" w:rsidR="00F71AE2" w:rsidRDefault="00F71AE2" w:rsidP="00F71AE2">
            <w:pPr>
              <w:rPr>
                <w:rFonts w:ascii="Times New Roman" w:eastAsia="Times New Roman" w:hAnsi="Times New Roman" w:cs="Times New Roman"/>
                <w:sz w:val="24"/>
                <w:szCs w:val="24"/>
              </w:rPr>
            </w:pPr>
          </w:p>
        </w:tc>
        <w:tc>
          <w:tcPr>
            <w:tcW w:w="3122" w:type="dxa"/>
            <w:vMerge w:val="restart"/>
          </w:tcPr>
          <w:p w14:paraId="5050A65E" w14:textId="51DD203F" w:rsidR="00423269" w:rsidRPr="00423269" w:rsidRDefault="00423269" w:rsidP="0042326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23269">
              <w:rPr>
                <w:rFonts w:ascii="Times New Roman" w:eastAsia="Times New Roman" w:hAnsi="Times New Roman" w:cs="Times New Roman"/>
                <w:sz w:val="24"/>
                <w:szCs w:val="24"/>
              </w:rPr>
              <w:t>проектировать операции</w:t>
            </w:r>
          </w:p>
          <w:p w14:paraId="43C1D678" w14:textId="1BC29C18" w:rsidR="00423269" w:rsidRDefault="00423269" w:rsidP="00423269">
            <w:pPr>
              <w:rPr>
                <w:rFonts w:ascii="Times New Roman" w:eastAsia="Times New Roman" w:hAnsi="Times New Roman" w:cs="Times New Roman"/>
                <w:sz w:val="24"/>
                <w:szCs w:val="24"/>
              </w:rPr>
            </w:pPr>
            <w:r>
              <w:rPr>
                <w:rFonts w:ascii="Times New Roman" w:eastAsia="Times New Roman" w:hAnsi="Times New Roman" w:cs="Times New Roman"/>
                <w:sz w:val="24"/>
                <w:szCs w:val="24"/>
              </w:rPr>
              <w:t>т</w:t>
            </w:r>
            <w:r w:rsidRPr="00423269">
              <w:rPr>
                <w:rFonts w:ascii="Times New Roman" w:eastAsia="Times New Roman" w:hAnsi="Times New Roman" w:cs="Times New Roman"/>
                <w:sz w:val="24"/>
                <w:szCs w:val="24"/>
              </w:rPr>
              <w:t>ехнологического</w:t>
            </w:r>
            <w:r>
              <w:rPr>
                <w:rFonts w:ascii="Times New Roman" w:eastAsia="Times New Roman" w:hAnsi="Times New Roman" w:cs="Times New Roman"/>
                <w:sz w:val="24"/>
                <w:szCs w:val="24"/>
              </w:rPr>
              <w:t xml:space="preserve"> </w:t>
            </w:r>
            <w:r w:rsidRPr="00423269">
              <w:rPr>
                <w:rFonts w:ascii="Times New Roman" w:eastAsia="Times New Roman" w:hAnsi="Times New Roman" w:cs="Times New Roman"/>
                <w:sz w:val="24"/>
                <w:szCs w:val="24"/>
              </w:rPr>
              <w:t>процесса производства</w:t>
            </w:r>
            <w:r>
              <w:rPr>
                <w:rFonts w:ascii="Times New Roman" w:eastAsia="Times New Roman" w:hAnsi="Times New Roman" w:cs="Times New Roman"/>
                <w:sz w:val="24"/>
                <w:szCs w:val="24"/>
              </w:rPr>
              <w:t xml:space="preserve"> </w:t>
            </w:r>
            <w:r w:rsidRPr="00423269">
              <w:rPr>
                <w:rFonts w:ascii="Times New Roman" w:eastAsia="Times New Roman" w:hAnsi="Times New Roman" w:cs="Times New Roman"/>
                <w:sz w:val="24"/>
                <w:szCs w:val="24"/>
              </w:rPr>
              <w:t>продукции отрасли;</w:t>
            </w:r>
          </w:p>
          <w:p w14:paraId="039BFE4A" w14:textId="35E06EFB" w:rsidR="00423269" w:rsidRPr="00423269" w:rsidRDefault="00423269" w:rsidP="0042326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23269">
              <w:rPr>
                <w:rFonts w:ascii="Times New Roman" w:eastAsia="Times New Roman" w:hAnsi="Times New Roman" w:cs="Times New Roman"/>
                <w:sz w:val="24"/>
                <w:szCs w:val="24"/>
              </w:rPr>
              <w:t>проектировать</w:t>
            </w:r>
            <w:r>
              <w:rPr>
                <w:rFonts w:ascii="Times New Roman" w:eastAsia="Times New Roman" w:hAnsi="Times New Roman" w:cs="Times New Roman"/>
                <w:sz w:val="24"/>
                <w:szCs w:val="24"/>
              </w:rPr>
              <w:t xml:space="preserve"> </w:t>
            </w:r>
            <w:r w:rsidRPr="00423269">
              <w:rPr>
                <w:rFonts w:ascii="Times New Roman" w:eastAsia="Times New Roman" w:hAnsi="Times New Roman" w:cs="Times New Roman"/>
                <w:sz w:val="24"/>
                <w:szCs w:val="24"/>
              </w:rPr>
              <w:t>участки</w:t>
            </w:r>
          </w:p>
          <w:p w14:paraId="127715C2" w14:textId="46B79561" w:rsidR="00423269" w:rsidRDefault="00423269" w:rsidP="0042326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ремонтно-</w:t>
            </w:r>
            <w:r w:rsidRPr="00423269">
              <w:rPr>
                <w:rFonts w:ascii="Times New Roman" w:eastAsia="Times New Roman" w:hAnsi="Times New Roman" w:cs="Times New Roman"/>
                <w:sz w:val="24"/>
                <w:szCs w:val="24"/>
              </w:rPr>
              <w:t>механических цехов;</w:t>
            </w:r>
          </w:p>
          <w:p w14:paraId="40D6193C" w14:textId="5F39C7EC" w:rsidR="00423269" w:rsidRPr="00423269" w:rsidRDefault="00423269" w:rsidP="0042326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23269">
              <w:rPr>
                <w:rFonts w:ascii="Times New Roman" w:eastAsia="Times New Roman" w:hAnsi="Times New Roman" w:cs="Times New Roman"/>
                <w:sz w:val="24"/>
                <w:szCs w:val="24"/>
              </w:rPr>
              <w:t>нормировать</w:t>
            </w:r>
            <w:r>
              <w:rPr>
                <w:rFonts w:ascii="Times New Roman" w:eastAsia="Times New Roman" w:hAnsi="Times New Roman" w:cs="Times New Roman"/>
                <w:sz w:val="24"/>
                <w:szCs w:val="24"/>
              </w:rPr>
              <w:t xml:space="preserve"> </w:t>
            </w:r>
            <w:r w:rsidRPr="00423269">
              <w:rPr>
                <w:rFonts w:ascii="Times New Roman" w:eastAsia="Times New Roman" w:hAnsi="Times New Roman" w:cs="Times New Roman"/>
                <w:sz w:val="24"/>
                <w:szCs w:val="24"/>
              </w:rPr>
              <w:t>операции</w:t>
            </w:r>
          </w:p>
          <w:p w14:paraId="6BF9AC03" w14:textId="5D4535D9" w:rsidR="00F71AE2" w:rsidRPr="001E0405" w:rsidRDefault="00423269" w:rsidP="00423269">
            <w:pPr>
              <w:rPr>
                <w:rFonts w:ascii="Times New Roman" w:eastAsia="Times New Roman" w:hAnsi="Times New Roman" w:cs="Times New Roman"/>
                <w:sz w:val="24"/>
                <w:szCs w:val="24"/>
              </w:rPr>
            </w:pPr>
            <w:r w:rsidRPr="00423269">
              <w:rPr>
                <w:rFonts w:ascii="Times New Roman" w:eastAsia="Times New Roman" w:hAnsi="Times New Roman" w:cs="Times New Roman"/>
                <w:sz w:val="24"/>
                <w:szCs w:val="24"/>
              </w:rPr>
              <w:t>технологического процесса</w:t>
            </w:r>
            <w:r>
              <w:rPr>
                <w:rFonts w:ascii="Times New Roman" w:eastAsia="Times New Roman" w:hAnsi="Times New Roman" w:cs="Times New Roman"/>
                <w:sz w:val="24"/>
                <w:szCs w:val="24"/>
              </w:rPr>
              <w:t>.</w:t>
            </w:r>
          </w:p>
        </w:tc>
        <w:tc>
          <w:tcPr>
            <w:tcW w:w="3118" w:type="dxa"/>
            <w:vMerge w:val="restart"/>
          </w:tcPr>
          <w:p w14:paraId="734D0070" w14:textId="70C50C9A" w:rsidR="00423269" w:rsidRPr="00423269" w:rsidRDefault="00423269" w:rsidP="0042326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Pr>
                <w:rFonts w:ascii="Times New Roman" w:hAnsi="Times New Roman"/>
                <w:sz w:val="24"/>
                <w:szCs w:val="24"/>
              </w:rPr>
              <w:t xml:space="preserve">- </w:t>
            </w:r>
            <w:r w:rsidRPr="00423269">
              <w:rPr>
                <w:rFonts w:ascii="Times New Roman" w:hAnsi="Times New Roman"/>
                <w:sz w:val="24"/>
                <w:szCs w:val="24"/>
              </w:rPr>
              <w:t>принципы</w:t>
            </w:r>
            <w:r>
              <w:rPr>
                <w:rFonts w:ascii="Times New Roman" w:hAnsi="Times New Roman"/>
                <w:sz w:val="24"/>
                <w:szCs w:val="24"/>
              </w:rPr>
              <w:t xml:space="preserve"> </w:t>
            </w:r>
            <w:r w:rsidRPr="00423269">
              <w:rPr>
                <w:rFonts w:ascii="Times New Roman" w:hAnsi="Times New Roman"/>
                <w:sz w:val="24"/>
                <w:szCs w:val="24"/>
              </w:rPr>
              <w:t>организации</w:t>
            </w:r>
          </w:p>
          <w:p w14:paraId="48373051" w14:textId="77777777" w:rsidR="00423269" w:rsidRDefault="00423269" w:rsidP="0042326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423269">
              <w:rPr>
                <w:rFonts w:ascii="Times New Roman" w:hAnsi="Times New Roman"/>
                <w:sz w:val="24"/>
                <w:szCs w:val="24"/>
              </w:rPr>
              <w:t>технологического процесс</w:t>
            </w:r>
            <w:r>
              <w:rPr>
                <w:rFonts w:ascii="Times New Roman" w:hAnsi="Times New Roman"/>
                <w:sz w:val="24"/>
                <w:szCs w:val="24"/>
              </w:rPr>
              <w:t>а;</w:t>
            </w:r>
          </w:p>
          <w:p w14:paraId="7FEF3A9C" w14:textId="6A2A3F20" w:rsidR="00F71AE2" w:rsidRPr="001E0405" w:rsidRDefault="00423269" w:rsidP="0042326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
                <w:sz w:val="24"/>
                <w:szCs w:val="24"/>
              </w:rPr>
            </w:pPr>
            <w:r>
              <w:rPr>
                <w:rFonts w:ascii="Times New Roman" w:hAnsi="Times New Roman"/>
                <w:sz w:val="24"/>
                <w:szCs w:val="24"/>
              </w:rPr>
              <w:t xml:space="preserve">- </w:t>
            </w:r>
            <w:r w:rsidRPr="00423269">
              <w:rPr>
                <w:rFonts w:ascii="Times New Roman" w:hAnsi="Times New Roman"/>
                <w:sz w:val="24"/>
                <w:szCs w:val="24"/>
              </w:rPr>
              <w:t>технологические</w:t>
            </w:r>
            <w:r>
              <w:rPr>
                <w:rFonts w:ascii="Times New Roman" w:hAnsi="Times New Roman"/>
                <w:sz w:val="24"/>
                <w:szCs w:val="24"/>
              </w:rPr>
              <w:t xml:space="preserve"> </w:t>
            </w:r>
            <w:r w:rsidRPr="00423269">
              <w:rPr>
                <w:rFonts w:ascii="Times New Roman" w:hAnsi="Times New Roman"/>
                <w:sz w:val="24"/>
                <w:szCs w:val="24"/>
              </w:rPr>
              <w:t>прои</w:t>
            </w:r>
            <w:r w:rsidRPr="00423269">
              <w:rPr>
                <w:rFonts w:ascii="Times New Roman" w:hAnsi="Times New Roman"/>
                <w:sz w:val="24"/>
                <w:szCs w:val="24"/>
              </w:rPr>
              <w:t>з</w:t>
            </w:r>
            <w:r w:rsidRPr="00423269">
              <w:rPr>
                <w:rFonts w:ascii="Times New Roman" w:hAnsi="Times New Roman"/>
                <w:sz w:val="24"/>
                <w:szCs w:val="24"/>
              </w:rPr>
              <w:t>водства типовых деталей и узлов</w:t>
            </w:r>
            <w:r>
              <w:rPr>
                <w:rFonts w:ascii="Times New Roman" w:hAnsi="Times New Roman"/>
                <w:sz w:val="24"/>
                <w:szCs w:val="24"/>
              </w:rPr>
              <w:t xml:space="preserve"> </w:t>
            </w:r>
            <w:r w:rsidRPr="00423269">
              <w:rPr>
                <w:rFonts w:ascii="Times New Roman" w:hAnsi="Times New Roman"/>
                <w:sz w:val="24"/>
                <w:szCs w:val="24"/>
              </w:rPr>
              <w:t>машин.</w:t>
            </w:r>
          </w:p>
        </w:tc>
        <w:tc>
          <w:tcPr>
            <w:tcW w:w="2268" w:type="dxa"/>
            <w:vMerge w:val="restart"/>
          </w:tcPr>
          <w:p w14:paraId="17A86FE1" w14:textId="77777777" w:rsidR="00F71AE2" w:rsidRDefault="00F71AE2" w:rsidP="00F71A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
                <w:sz w:val="24"/>
                <w:szCs w:val="24"/>
              </w:rPr>
            </w:pPr>
            <w:r>
              <w:t xml:space="preserve"> </w:t>
            </w:r>
            <w:r>
              <w:rPr>
                <w:rFonts w:ascii="Times New Roman" w:hAnsi="Times New Roman"/>
                <w:sz w:val="24"/>
                <w:szCs w:val="24"/>
              </w:rPr>
              <w:t>Разрабатывать технологическую докумен</w:t>
            </w:r>
            <w:r w:rsidRPr="00C8409F">
              <w:rPr>
                <w:rFonts w:ascii="Times New Roman" w:hAnsi="Times New Roman"/>
                <w:sz w:val="24"/>
                <w:szCs w:val="24"/>
              </w:rPr>
              <w:t>тацию д</w:t>
            </w:r>
            <w:r>
              <w:rPr>
                <w:rFonts w:ascii="Times New Roman" w:hAnsi="Times New Roman"/>
                <w:sz w:val="24"/>
                <w:szCs w:val="24"/>
              </w:rPr>
              <w:t>ля проведения работ по техниче</w:t>
            </w:r>
            <w:r w:rsidRPr="00C8409F">
              <w:rPr>
                <w:rFonts w:ascii="Times New Roman" w:hAnsi="Times New Roman"/>
                <w:sz w:val="24"/>
                <w:szCs w:val="24"/>
              </w:rPr>
              <w:t>скому о</w:t>
            </w:r>
            <w:r>
              <w:rPr>
                <w:rFonts w:ascii="Times New Roman" w:hAnsi="Times New Roman"/>
                <w:sz w:val="24"/>
                <w:szCs w:val="24"/>
              </w:rPr>
              <w:t>бслуживанию промышленного (технологического) обору</w:t>
            </w:r>
            <w:r w:rsidRPr="00C8409F">
              <w:rPr>
                <w:rFonts w:ascii="Times New Roman" w:hAnsi="Times New Roman"/>
                <w:sz w:val="24"/>
                <w:szCs w:val="24"/>
              </w:rPr>
              <w:t xml:space="preserve">дования </w:t>
            </w:r>
          </w:p>
        </w:tc>
      </w:tr>
      <w:tr w:rsidR="00F71AE2" w14:paraId="3884AF09" w14:textId="77777777" w:rsidTr="00F71AE2">
        <w:tc>
          <w:tcPr>
            <w:tcW w:w="1246" w:type="dxa"/>
          </w:tcPr>
          <w:p w14:paraId="200872FF" w14:textId="08456B18" w:rsidR="00F71AE2" w:rsidRDefault="00F71AE2" w:rsidP="00F71AE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ПК.2.2</w:t>
            </w:r>
          </w:p>
          <w:p w14:paraId="7F305BC0" w14:textId="77777777" w:rsidR="00F71AE2" w:rsidRDefault="00F71AE2" w:rsidP="00F71AE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ПК.3.2</w:t>
            </w:r>
          </w:p>
          <w:p w14:paraId="7D3CE103" w14:textId="77777777" w:rsidR="00F71AE2" w:rsidRDefault="00F71AE2" w:rsidP="00F71AE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ПК.4.2</w:t>
            </w:r>
          </w:p>
          <w:p w14:paraId="2391317E" w14:textId="77777777" w:rsidR="00F71AE2" w:rsidRDefault="00F71AE2" w:rsidP="00F71AE2">
            <w:pPr>
              <w:rPr>
                <w:rFonts w:ascii="Times New Roman" w:eastAsia="Times New Roman" w:hAnsi="Times New Roman" w:cs="Times New Roman"/>
                <w:sz w:val="24"/>
                <w:szCs w:val="24"/>
              </w:rPr>
            </w:pPr>
          </w:p>
        </w:tc>
        <w:tc>
          <w:tcPr>
            <w:tcW w:w="3122" w:type="dxa"/>
            <w:vMerge/>
          </w:tcPr>
          <w:p w14:paraId="14247CED" w14:textId="77777777" w:rsidR="00F71AE2" w:rsidRDefault="00F71AE2" w:rsidP="00F71AE2">
            <w:pPr>
              <w:rPr>
                <w:rFonts w:ascii="Times New Roman" w:eastAsia="Times New Roman" w:hAnsi="Times New Roman" w:cs="Times New Roman"/>
                <w:sz w:val="24"/>
                <w:szCs w:val="24"/>
              </w:rPr>
            </w:pPr>
          </w:p>
        </w:tc>
        <w:tc>
          <w:tcPr>
            <w:tcW w:w="3118" w:type="dxa"/>
            <w:vMerge/>
          </w:tcPr>
          <w:p w14:paraId="56D954E1" w14:textId="77777777" w:rsidR="00F71AE2" w:rsidRDefault="00F71AE2" w:rsidP="00F71AE2">
            <w:pPr>
              <w:rPr>
                <w:rFonts w:ascii="Times New Roman" w:eastAsia="Times New Roman" w:hAnsi="Times New Roman" w:cs="Times New Roman"/>
                <w:i/>
                <w:sz w:val="24"/>
                <w:szCs w:val="24"/>
              </w:rPr>
            </w:pPr>
          </w:p>
        </w:tc>
        <w:tc>
          <w:tcPr>
            <w:tcW w:w="2268" w:type="dxa"/>
            <w:vMerge/>
          </w:tcPr>
          <w:p w14:paraId="6A9A3233" w14:textId="77777777" w:rsidR="00F71AE2" w:rsidRDefault="00F71AE2" w:rsidP="00F71A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
                <w:sz w:val="24"/>
                <w:szCs w:val="24"/>
              </w:rPr>
            </w:pPr>
          </w:p>
        </w:tc>
      </w:tr>
    </w:tbl>
    <w:p w14:paraId="553BC44F" w14:textId="77777777" w:rsidR="00F71AE2" w:rsidRDefault="00F71AE2" w:rsidP="00F71AE2">
      <w:pPr>
        <w:ind w:firstLine="709"/>
        <w:rPr>
          <w:rFonts w:ascii="Times New Roman" w:eastAsia="Times New Roman" w:hAnsi="Times New Roman" w:cs="Times New Roman"/>
          <w:sz w:val="12"/>
          <w:szCs w:val="12"/>
        </w:rPr>
      </w:pPr>
    </w:p>
    <w:p w14:paraId="70E6F4F2" w14:textId="77777777" w:rsidR="00F71AE2" w:rsidRDefault="00F71AE2" w:rsidP="00F71AE2">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14:paraId="5120FBB9" w14:textId="77777777" w:rsidR="00C63269" w:rsidRPr="00655A34" w:rsidRDefault="00C63269" w:rsidP="00C63269">
      <w:pPr>
        <w:pStyle w:val="a4"/>
        <w:numPr>
          <w:ilvl w:val="1"/>
          <w:numId w:val="38"/>
        </w:numPr>
        <w:spacing w:after="120"/>
        <w:contextualSpacing w:val="0"/>
        <w:rPr>
          <w:rFonts w:ascii="Times New Roman" w:hAnsi="Times New Roman" w:cs="Times New Roman"/>
          <w:b/>
          <w:bCs/>
          <w:sz w:val="24"/>
          <w:szCs w:val="24"/>
        </w:rPr>
      </w:pPr>
      <w:r w:rsidRPr="00655A34">
        <w:rPr>
          <w:rFonts w:ascii="Times New Roman" w:hAnsi="Times New Roman" w:cs="Times New Roman"/>
          <w:b/>
          <w:bCs/>
          <w:sz w:val="24"/>
          <w:szCs w:val="24"/>
        </w:rPr>
        <w:t>Обоснование часов вариативной части ОПОП-П</w:t>
      </w:r>
    </w:p>
    <w:p w14:paraId="7965C02B" w14:textId="77777777" w:rsidR="00C63269" w:rsidRPr="00655A34" w:rsidRDefault="00C63269" w:rsidP="00C63269">
      <w:pPr>
        <w:pStyle w:val="a4"/>
        <w:spacing w:after="120"/>
        <w:rPr>
          <w:rFonts w:ascii="Times New Roman" w:hAnsi="Times New Roman" w:cs="Times New Roman"/>
          <w:b/>
          <w:bCs/>
          <w:sz w:val="24"/>
          <w:szCs w:val="24"/>
        </w:rPr>
      </w:pP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3217"/>
        <w:gridCol w:w="1774"/>
        <w:gridCol w:w="1116"/>
        <w:gridCol w:w="2762"/>
      </w:tblGrid>
      <w:tr w:rsidR="00C63269" w:rsidRPr="00655A34" w14:paraId="1642CEEE" w14:textId="77777777" w:rsidTr="00C63269">
        <w:tc>
          <w:tcPr>
            <w:tcW w:w="770" w:type="dxa"/>
          </w:tcPr>
          <w:p w14:paraId="4F8A3B44" w14:textId="77777777" w:rsidR="00C63269" w:rsidRPr="00655A34" w:rsidRDefault="00C63269" w:rsidP="00C6326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 xml:space="preserve">№№ </w:t>
            </w:r>
            <w:proofErr w:type="gramStart"/>
            <w:r w:rsidRPr="00655A34">
              <w:rPr>
                <w:rFonts w:ascii="Times New Roman" w:hAnsi="Times New Roman" w:cs="Times New Roman"/>
                <w:b/>
                <w:bCs/>
                <w:sz w:val="24"/>
                <w:szCs w:val="24"/>
              </w:rPr>
              <w:t>п</w:t>
            </w:r>
            <w:proofErr w:type="gramEnd"/>
            <w:r w:rsidRPr="00655A34">
              <w:rPr>
                <w:rFonts w:ascii="Times New Roman" w:hAnsi="Times New Roman" w:cs="Times New Roman"/>
                <w:b/>
                <w:bCs/>
                <w:sz w:val="24"/>
                <w:szCs w:val="24"/>
              </w:rPr>
              <w:t>/п</w:t>
            </w:r>
          </w:p>
        </w:tc>
        <w:tc>
          <w:tcPr>
            <w:tcW w:w="3217" w:type="dxa"/>
          </w:tcPr>
          <w:p w14:paraId="05106D1C" w14:textId="77777777" w:rsidR="00C63269" w:rsidRPr="00655A34" w:rsidRDefault="00C63269" w:rsidP="00C6326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 xml:space="preserve">Дополнительные знания, умения, навыки </w:t>
            </w:r>
            <w:r w:rsidRPr="00655A34">
              <w:rPr>
                <w:rFonts w:ascii="Times New Roman" w:hAnsi="Times New Roman" w:cs="Times New Roman"/>
                <w:b/>
                <w:bCs/>
                <w:i/>
                <w:iCs/>
                <w:sz w:val="24"/>
                <w:szCs w:val="24"/>
              </w:rPr>
              <w:t>(если ук</w:t>
            </w:r>
            <w:r w:rsidRPr="00655A34">
              <w:rPr>
                <w:rFonts w:ascii="Times New Roman" w:hAnsi="Times New Roman" w:cs="Times New Roman"/>
                <w:b/>
                <w:bCs/>
                <w:i/>
                <w:iCs/>
                <w:sz w:val="24"/>
                <w:szCs w:val="24"/>
              </w:rPr>
              <w:t>а</w:t>
            </w:r>
            <w:r w:rsidRPr="00655A34">
              <w:rPr>
                <w:rFonts w:ascii="Times New Roman" w:hAnsi="Times New Roman" w:cs="Times New Roman"/>
                <w:b/>
                <w:bCs/>
                <w:i/>
                <w:iCs/>
                <w:sz w:val="24"/>
                <w:szCs w:val="24"/>
              </w:rPr>
              <w:t>заны ПК)</w:t>
            </w:r>
          </w:p>
        </w:tc>
        <w:tc>
          <w:tcPr>
            <w:tcW w:w="1774" w:type="dxa"/>
          </w:tcPr>
          <w:p w14:paraId="623670A2" w14:textId="77777777" w:rsidR="00C63269" w:rsidRPr="00655A34" w:rsidRDefault="00C63269" w:rsidP="00C6326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 наимен</w:t>
            </w:r>
            <w:r w:rsidRPr="00655A34">
              <w:rPr>
                <w:rFonts w:ascii="Times New Roman" w:hAnsi="Times New Roman" w:cs="Times New Roman"/>
                <w:b/>
                <w:bCs/>
                <w:sz w:val="24"/>
                <w:szCs w:val="24"/>
              </w:rPr>
              <w:t>о</w:t>
            </w:r>
            <w:r w:rsidRPr="00655A34">
              <w:rPr>
                <w:rFonts w:ascii="Times New Roman" w:hAnsi="Times New Roman" w:cs="Times New Roman"/>
                <w:b/>
                <w:bCs/>
                <w:sz w:val="24"/>
                <w:szCs w:val="24"/>
              </w:rPr>
              <w:t>вание темы</w:t>
            </w:r>
          </w:p>
        </w:tc>
        <w:tc>
          <w:tcPr>
            <w:tcW w:w="1116" w:type="dxa"/>
          </w:tcPr>
          <w:p w14:paraId="5D8BF029" w14:textId="77777777" w:rsidR="00C63269" w:rsidRPr="00655A34" w:rsidRDefault="00C63269" w:rsidP="00C6326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Объем часов</w:t>
            </w:r>
          </w:p>
        </w:tc>
        <w:tc>
          <w:tcPr>
            <w:tcW w:w="2762" w:type="dxa"/>
          </w:tcPr>
          <w:p w14:paraId="5C8931A8" w14:textId="77777777" w:rsidR="00C63269" w:rsidRPr="00655A34" w:rsidRDefault="00C63269" w:rsidP="00C63269">
            <w:pPr>
              <w:pStyle w:val="a4"/>
              <w:spacing w:after="120"/>
              <w:ind w:left="0"/>
              <w:rPr>
                <w:rFonts w:ascii="Times New Roman" w:hAnsi="Times New Roman" w:cs="Times New Roman"/>
                <w:b/>
                <w:bCs/>
                <w:sz w:val="24"/>
                <w:szCs w:val="24"/>
              </w:rPr>
            </w:pPr>
            <w:r w:rsidRPr="00655A34">
              <w:rPr>
                <w:rFonts w:ascii="Times New Roman" w:hAnsi="Times New Roman" w:cs="Times New Roman"/>
                <w:b/>
                <w:bCs/>
                <w:sz w:val="24"/>
                <w:szCs w:val="24"/>
              </w:rPr>
              <w:t>Обоснование включ</w:t>
            </w:r>
            <w:r w:rsidRPr="00655A34">
              <w:rPr>
                <w:rFonts w:ascii="Times New Roman" w:hAnsi="Times New Roman" w:cs="Times New Roman"/>
                <w:b/>
                <w:bCs/>
                <w:sz w:val="24"/>
                <w:szCs w:val="24"/>
              </w:rPr>
              <w:t>е</w:t>
            </w:r>
            <w:r w:rsidRPr="00655A34">
              <w:rPr>
                <w:rFonts w:ascii="Times New Roman" w:hAnsi="Times New Roman" w:cs="Times New Roman"/>
                <w:b/>
                <w:bCs/>
                <w:sz w:val="24"/>
                <w:szCs w:val="24"/>
              </w:rPr>
              <w:t>ния в рабочую пр</w:t>
            </w:r>
            <w:r w:rsidRPr="00655A34">
              <w:rPr>
                <w:rFonts w:ascii="Times New Roman" w:hAnsi="Times New Roman" w:cs="Times New Roman"/>
                <w:b/>
                <w:bCs/>
                <w:sz w:val="24"/>
                <w:szCs w:val="24"/>
              </w:rPr>
              <w:t>о</w:t>
            </w:r>
            <w:r w:rsidRPr="00655A34">
              <w:rPr>
                <w:rFonts w:ascii="Times New Roman" w:hAnsi="Times New Roman" w:cs="Times New Roman"/>
                <w:b/>
                <w:bCs/>
                <w:sz w:val="24"/>
                <w:szCs w:val="24"/>
              </w:rPr>
              <w:t>грамму</w:t>
            </w:r>
          </w:p>
        </w:tc>
      </w:tr>
      <w:tr w:rsidR="00C63269" w:rsidRPr="00655A34" w14:paraId="30005ED4" w14:textId="77777777" w:rsidTr="00C63269">
        <w:tc>
          <w:tcPr>
            <w:tcW w:w="770" w:type="dxa"/>
          </w:tcPr>
          <w:p w14:paraId="1C092C39" w14:textId="77777777" w:rsidR="00C63269" w:rsidRPr="00655A34" w:rsidRDefault="00C63269" w:rsidP="00C63269">
            <w:pPr>
              <w:pStyle w:val="a4"/>
              <w:spacing w:after="120"/>
              <w:ind w:left="0"/>
              <w:rPr>
                <w:rFonts w:ascii="Times New Roman" w:hAnsi="Times New Roman" w:cs="Times New Roman"/>
                <w:sz w:val="24"/>
                <w:szCs w:val="24"/>
              </w:rPr>
            </w:pPr>
            <w:r>
              <w:rPr>
                <w:rFonts w:ascii="Times New Roman" w:hAnsi="Times New Roman" w:cs="Times New Roman"/>
                <w:sz w:val="24"/>
                <w:szCs w:val="24"/>
              </w:rPr>
              <w:t>1</w:t>
            </w:r>
          </w:p>
        </w:tc>
        <w:tc>
          <w:tcPr>
            <w:tcW w:w="3217" w:type="dxa"/>
          </w:tcPr>
          <w:p w14:paraId="26F23D2F" w14:textId="77777777" w:rsidR="00C63269" w:rsidRPr="00655A34" w:rsidRDefault="00C63269" w:rsidP="00C63269">
            <w:pPr>
              <w:pStyle w:val="a4"/>
              <w:spacing w:after="120"/>
              <w:ind w:left="0"/>
              <w:rPr>
                <w:rFonts w:ascii="Times New Roman" w:hAnsi="Times New Roman" w:cs="Times New Roman"/>
                <w:sz w:val="24"/>
                <w:szCs w:val="24"/>
              </w:rPr>
            </w:pPr>
            <w:r>
              <w:rPr>
                <w:rFonts w:ascii="Times New Roman" w:hAnsi="Times New Roman" w:cs="Times New Roman"/>
                <w:sz w:val="24"/>
                <w:szCs w:val="24"/>
              </w:rPr>
              <w:t>Разработка технологической документации на произво</w:t>
            </w:r>
            <w:r>
              <w:rPr>
                <w:rFonts w:ascii="Times New Roman" w:hAnsi="Times New Roman" w:cs="Times New Roman"/>
                <w:sz w:val="24"/>
                <w:szCs w:val="24"/>
              </w:rPr>
              <w:t>д</w:t>
            </w:r>
            <w:r>
              <w:rPr>
                <w:rFonts w:ascii="Times New Roman" w:hAnsi="Times New Roman" w:cs="Times New Roman"/>
                <w:sz w:val="24"/>
                <w:szCs w:val="24"/>
              </w:rPr>
              <w:t>ство ремонтных работ</w:t>
            </w:r>
          </w:p>
        </w:tc>
        <w:tc>
          <w:tcPr>
            <w:tcW w:w="1774" w:type="dxa"/>
          </w:tcPr>
          <w:p w14:paraId="3621E993" w14:textId="77777777" w:rsidR="00C63269" w:rsidRPr="00655A34" w:rsidRDefault="00C63269" w:rsidP="00C63269">
            <w:pPr>
              <w:pStyle w:val="a4"/>
              <w:spacing w:after="120"/>
              <w:ind w:left="0"/>
              <w:rPr>
                <w:rFonts w:ascii="Times New Roman" w:hAnsi="Times New Roman" w:cs="Times New Roman"/>
                <w:sz w:val="24"/>
                <w:szCs w:val="24"/>
              </w:rPr>
            </w:pPr>
            <w:r>
              <w:rPr>
                <w:rFonts w:ascii="Times New Roman" w:hAnsi="Times New Roman" w:cs="Times New Roman"/>
                <w:sz w:val="24"/>
                <w:szCs w:val="24"/>
              </w:rPr>
              <w:t>Все темы пр</w:t>
            </w:r>
            <w:r>
              <w:rPr>
                <w:rFonts w:ascii="Times New Roman" w:hAnsi="Times New Roman" w:cs="Times New Roman"/>
                <w:sz w:val="24"/>
                <w:szCs w:val="24"/>
              </w:rPr>
              <w:t>о</w:t>
            </w:r>
            <w:r>
              <w:rPr>
                <w:rFonts w:ascii="Times New Roman" w:hAnsi="Times New Roman" w:cs="Times New Roman"/>
                <w:sz w:val="24"/>
                <w:szCs w:val="24"/>
              </w:rPr>
              <w:t>граммы</w:t>
            </w:r>
          </w:p>
        </w:tc>
        <w:tc>
          <w:tcPr>
            <w:tcW w:w="1116" w:type="dxa"/>
          </w:tcPr>
          <w:p w14:paraId="4E0A7A67" w14:textId="1C4C680D" w:rsidR="00C63269" w:rsidRPr="00655A34" w:rsidRDefault="00423269" w:rsidP="00423269">
            <w:pPr>
              <w:pStyle w:val="a4"/>
              <w:spacing w:after="120"/>
              <w:ind w:left="0"/>
              <w:jc w:val="center"/>
              <w:rPr>
                <w:rFonts w:ascii="Times New Roman" w:hAnsi="Times New Roman" w:cs="Times New Roman"/>
                <w:sz w:val="24"/>
                <w:szCs w:val="24"/>
              </w:rPr>
            </w:pPr>
            <w:r>
              <w:rPr>
                <w:rFonts w:ascii="Times New Roman" w:hAnsi="Times New Roman" w:cs="Times New Roman"/>
                <w:sz w:val="24"/>
                <w:szCs w:val="24"/>
              </w:rPr>
              <w:t>78</w:t>
            </w:r>
          </w:p>
        </w:tc>
        <w:tc>
          <w:tcPr>
            <w:tcW w:w="2762" w:type="dxa"/>
          </w:tcPr>
          <w:p w14:paraId="03069EA2" w14:textId="5685588A" w:rsidR="00C63269" w:rsidRPr="00655A34" w:rsidRDefault="00C63269" w:rsidP="00423269">
            <w:pPr>
              <w:pStyle w:val="a4"/>
              <w:spacing w:after="120"/>
              <w:ind w:left="0"/>
              <w:rPr>
                <w:rFonts w:ascii="Times New Roman" w:hAnsi="Times New Roman" w:cs="Times New Roman"/>
                <w:sz w:val="24"/>
                <w:szCs w:val="24"/>
              </w:rPr>
            </w:pPr>
            <w:r w:rsidRPr="00C63269">
              <w:rPr>
                <w:rFonts w:ascii="Times New Roman" w:hAnsi="Times New Roman" w:cs="Times New Roman"/>
                <w:sz w:val="24"/>
                <w:szCs w:val="24"/>
              </w:rPr>
              <w:t>включение направлено на освоение дополн</w:t>
            </w:r>
            <w:r w:rsidRPr="00C63269">
              <w:rPr>
                <w:rFonts w:ascii="Times New Roman" w:hAnsi="Times New Roman" w:cs="Times New Roman"/>
                <w:sz w:val="24"/>
                <w:szCs w:val="24"/>
              </w:rPr>
              <w:t>и</w:t>
            </w:r>
            <w:r w:rsidRPr="00C63269">
              <w:rPr>
                <w:rFonts w:ascii="Times New Roman" w:hAnsi="Times New Roman" w:cs="Times New Roman"/>
                <w:sz w:val="24"/>
                <w:szCs w:val="24"/>
              </w:rPr>
              <w:t>тельных знаний и ум</w:t>
            </w:r>
            <w:r w:rsidRPr="00C63269">
              <w:rPr>
                <w:rFonts w:ascii="Times New Roman" w:hAnsi="Times New Roman" w:cs="Times New Roman"/>
                <w:sz w:val="24"/>
                <w:szCs w:val="24"/>
              </w:rPr>
              <w:t>е</w:t>
            </w:r>
            <w:r w:rsidRPr="00C63269">
              <w:rPr>
                <w:rFonts w:ascii="Times New Roman" w:hAnsi="Times New Roman" w:cs="Times New Roman"/>
                <w:sz w:val="24"/>
                <w:szCs w:val="24"/>
              </w:rPr>
              <w:t xml:space="preserve">ний по </w:t>
            </w:r>
            <w:r>
              <w:rPr>
                <w:rFonts w:ascii="Times New Roman" w:hAnsi="Times New Roman" w:cs="Times New Roman"/>
                <w:sz w:val="24"/>
                <w:szCs w:val="24"/>
              </w:rPr>
              <w:t>разработке те</w:t>
            </w:r>
            <w:r>
              <w:rPr>
                <w:rFonts w:ascii="Times New Roman" w:hAnsi="Times New Roman" w:cs="Times New Roman"/>
                <w:sz w:val="24"/>
                <w:szCs w:val="24"/>
              </w:rPr>
              <w:t>х</w:t>
            </w:r>
            <w:r>
              <w:rPr>
                <w:rFonts w:ascii="Times New Roman" w:hAnsi="Times New Roman" w:cs="Times New Roman"/>
                <w:sz w:val="24"/>
                <w:szCs w:val="24"/>
              </w:rPr>
              <w:t>нологической докуме</w:t>
            </w:r>
            <w:r>
              <w:rPr>
                <w:rFonts w:ascii="Times New Roman" w:hAnsi="Times New Roman" w:cs="Times New Roman"/>
                <w:sz w:val="24"/>
                <w:szCs w:val="24"/>
              </w:rPr>
              <w:t>н</w:t>
            </w:r>
            <w:r>
              <w:rPr>
                <w:rFonts w:ascii="Times New Roman" w:hAnsi="Times New Roman" w:cs="Times New Roman"/>
                <w:sz w:val="24"/>
                <w:szCs w:val="24"/>
              </w:rPr>
              <w:t xml:space="preserve">тации на производство </w:t>
            </w:r>
            <w:r w:rsidR="00423269">
              <w:rPr>
                <w:rFonts w:ascii="Times New Roman" w:hAnsi="Times New Roman" w:cs="Times New Roman"/>
                <w:sz w:val="24"/>
                <w:szCs w:val="24"/>
              </w:rPr>
              <w:t>технологических пр</w:t>
            </w:r>
            <w:r w:rsidR="00423269">
              <w:rPr>
                <w:rFonts w:ascii="Times New Roman" w:hAnsi="Times New Roman" w:cs="Times New Roman"/>
                <w:sz w:val="24"/>
                <w:szCs w:val="24"/>
              </w:rPr>
              <w:t>о</w:t>
            </w:r>
            <w:r w:rsidR="00423269">
              <w:rPr>
                <w:rFonts w:ascii="Times New Roman" w:hAnsi="Times New Roman" w:cs="Times New Roman"/>
                <w:sz w:val="24"/>
                <w:szCs w:val="24"/>
              </w:rPr>
              <w:t>цессов</w:t>
            </w:r>
            <w:r w:rsidRPr="00C63269">
              <w:rPr>
                <w:rFonts w:ascii="Times New Roman" w:hAnsi="Times New Roman" w:cs="Times New Roman"/>
                <w:sz w:val="24"/>
                <w:szCs w:val="24"/>
              </w:rPr>
              <w:t>, что соответств</w:t>
            </w:r>
            <w:r w:rsidRPr="00C63269">
              <w:rPr>
                <w:rFonts w:ascii="Times New Roman" w:hAnsi="Times New Roman" w:cs="Times New Roman"/>
                <w:sz w:val="24"/>
                <w:szCs w:val="24"/>
              </w:rPr>
              <w:t>у</w:t>
            </w:r>
            <w:r w:rsidRPr="00C63269">
              <w:rPr>
                <w:rFonts w:ascii="Times New Roman" w:hAnsi="Times New Roman" w:cs="Times New Roman"/>
                <w:sz w:val="24"/>
                <w:szCs w:val="24"/>
              </w:rPr>
              <w:t>ет запросу работодат</w:t>
            </w:r>
            <w:r w:rsidRPr="00C63269">
              <w:rPr>
                <w:rFonts w:ascii="Times New Roman" w:hAnsi="Times New Roman" w:cs="Times New Roman"/>
                <w:sz w:val="24"/>
                <w:szCs w:val="24"/>
              </w:rPr>
              <w:t>е</w:t>
            </w:r>
            <w:r w:rsidRPr="00C63269">
              <w:rPr>
                <w:rFonts w:ascii="Times New Roman" w:hAnsi="Times New Roman" w:cs="Times New Roman"/>
                <w:sz w:val="24"/>
                <w:szCs w:val="24"/>
              </w:rPr>
              <w:t>лей</w:t>
            </w:r>
          </w:p>
        </w:tc>
      </w:tr>
    </w:tbl>
    <w:p w14:paraId="39E995B4" w14:textId="77777777" w:rsidR="00C63269" w:rsidRDefault="00C63269" w:rsidP="00F71AE2">
      <w:pPr>
        <w:pStyle w:val="1"/>
        <w:ind w:firstLine="709"/>
        <w:jc w:val="left"/>
      </w:pPr>
    </w:p>
    <w:p w14:paraId="674FD77B" w14:textId="77777777" w:rsidR="00F71AE2" w:rsidRDefault="00F71AE2" w:rsidP="00F71AE2">
      <w:pPr>
        <w:pStyle w:val="1"/>
        <w:ind w:firstLine="709"/>
        <w:jc w:val="left"/>
      </w:pPr>
      <w:r>
        <w:t>2. Структура и содержание ДИСЦИПЛИНЫ</w:t>
      </w:r>
    </w:p>
    <w:p w14:paraId="7D0A755A" w14:textId="77777777" w:rsidR="00F71AE2" w:rsidRDefault="00F71AE2" w:rsidP="00F71AE2">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F71AE2" w:rsidRPr="00257255" w14:paraId="5122B2EB" w14:textId="77777777" w:rsidTr="00F71AE2">
        <w:trPr>
          <w:trHeight w:val="23"/>
        </w:trPr>
        <w:tc>
          <w:tcPr>
            <w:tcW w:w="3259" w:type="pct"/>
            <w:vAlign w:val="center"/>
          </w:tcPr>
          <w:p w14:paraId="1544FE93" w14:textId="77777777" w:rsidR="00F71AE2" w:rsidRPr="00257255" w:rsidRDefault="00F71AE2" w:rsidP="00F71AE2">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12E71111" w14:textId="77777777" w:rsidR="00F71AE2" w:rsidRPr="00257255" w:rsidRDefault="00F71AE2" w:rsidP="00F71AE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45866D7A" w14:textId="77777777" w:rsidR="00F71AE2" w:rsidRPr="00257255" w:rsidRDefault="00F71AE2" w:rsidP="00F71AE2">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F71AE2" w:rsidRPr="00257255" w14:paraId="4F800F95" w14:textId="77777777" w:rsidTr="00F71AE2">
        <w:trPr>
          <w:trHeight w:val="23"/>
        </w:trPr>
        <w:tc>
          <w:tcPr>
            <w:tcW w:w="3259" w:type="pct"/>
            <w:vAlign w:val="center"/>
          </w:tcPr>
          <w:p w14:paraId="3B36B3CB" w14:textId="77777777" w:rsidR="00F71AE2" w:rsidRPr="00257255" w:rsidRDefault="00F71AE2" w:rsidP="00F71AE2">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14:paraId="3C9C4518" w14:textId="61E8FABA" w:rsidR="00F71AE2" w:rsidRPr="00257255" w:rsidRDefault="00C63269" w:rsidP="00F71AE2">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1162" w:type="pct"/>
            <w:vAlign w:val="center"/>
          </w:tcPr>
          <w:p w14:paraId="52137519" w14:textId="58B36210" w:rsidR="00F71AE2" w:rsidRPr="00257255" w:rsidRDefault="00C63269" w:rsidP="00F71AE2">
            <w:pPr>
              <w:jc w:val="center"/>
              <w:rPr>
                <w:rFonts w:ascii="Times New Roman" w:hAnsi="Times New Roman" w:cs="Times New Roman"/>
                <w:bCs/>
                <w:sz w:val="24"/>
                <w:szCs w:val="24"/>
              </w:rPr>
            </w:pPr>
            <w:r>
              <w:rPr>
                <w:rFonts w:ascii="Times New Roman" w:hAnsi="Times New Roman" w:cs="Times New Roman"/>
                <w:bCs/>
                <w:sz w:val="24"/>
                <w:szCs w:val="24"/>
              </w:rPr>
              <w:t>28</w:t>
            </w:r>
          </w:p>
        </w:tc>
      </w:tr>
      <w:tr w:rsidR="00F71AE2" w14:paraId="55AB0E42" w14:textId="77777777" w:rsidTr="00F71AE2">
        <w:trPr>
          <w:trHeight w:val="23"/>
        </w:trPr>
        <w:tc>
          <w:tcPr>
            <w:tcW w:w="5000" w:type="pct"/>
            <w:gridSpan w:val="3"/>
            <w:vAlign w:val="center"/>
          </w:tcPr>
          <w:p w14:paraId="7EE29640" w14:textId="77777777" w:rsidR="00F71AE2" w:rsidRDefault="00F71AE2" w:rsidP="00F71AE2">
            <w:pPr>
              <w:rPr>
                <w:rFonts w:ascii="Times New Roman" w:hAnsi="Times New Roman" w:cs="Times New Roman"/>
                <w:bCs/>
                <w:sz w:val="24"/>
                <w:szCs w:val="24"/>
              </w:rPr>
            </w:pPr>
            <w:r>
              <w:rPr>
                <w:rFonts w:ascii="Times New Roman" w:hAnsi="Times New Roman" w:cs="Times New Roman"/>
                <w:bCs/>
                <w:sz w:val="24"/>
                <w:szCs w:val="24"/>
              </w:rPr>
              <w:t xml:space="preserve">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w:t>
            </w:r>
          </w:p>
        </w:tc>
      </w:tr>
      <w:tr w:rsidR="00F71AE2" w14:paraId="361E0B2E" w14:textId="77777777" w:rsidTr="00F71AE2">
        <w:trPr>
          <w:trHeight w:val="23"/>
        </w:trPr>
        <w:tc>
          <w:tcPr>
            <w:tcW w:w="3259" w:type="pct"/>
            <w:vAlign w:val="center"/>
          </w:tcPr>
          <w:p w14:paraId="1E4EE14E" w14:textId="77777777" w:rsidR="00F71AE2" w:rsidRDefault="00F71AE2" w:rsidP="00F71AE2">
            <w:pPr>
              <w:jc w:val="both"/>
              <w:rPr>
                <w:rFonts w:ascii="Times New Roman" w:hAnsi="Times New Roman" w:cs="Times New Roman"/>
                <w:bCs/>
                <w:sz w:val="24"/>
                <w:szCs w:val="24"/>
              </w:rPr>
            </w:pPr>
            <w:r w:rsidRPr="00AD103C">
              <w:rPr>
                <w:rFonts w:ascii="Times New Roman" w:hAnsi="Times New Roman" w:cs="Times New Roman"/>
                <w:sz w:val="24"/>
                <w:szCs w:val="24"/>
              </w:rPr>
              <w:t>теоретическое обучение</w:t>
            </w:r>
          </w:p>
        </w:tc>
        <w:tc>
          <w:tcPr>
            <w:tcW w:w="579" w:type="pct"/>
            <w:vAlign w:val="center"/>
          </w:tcPr>
          <w:p w14:paraId="53263351" w14:textId="6F14DC30" w:rsidR="00F71AE2" w:rsidRDefault="00C63269" w:rsidP="00F71AE2">
            <w:pPr>
              <w:jc w:val="center"/>
              <w:rPr>
                <w:rFonts w:ascii="Times New Roman" w:hAnsi="Times New Roman" w:cs="Times New Roman"/>
                <w:bCs/>
                <w:sz w:val="24"/>
                <w:szCs w:val="24"/>
              </w:rPr>
            </w:pPr>
            <w:r>
              <w:rPr>
                <w:rFonts w:ascii="Times New Roman" w:hAnsi="Times New Roman" w:cs="Times New Roman"/>
                <w:iCs/>
                <w:sz w:val="24"/>
                <w:szCs w:val="24"/>
              </w:rPr>
              <w:t>50</w:t>
            </w:r>
          </w:p>
        </w:tc>
        <w:tc>
          <w:tcPr>
            <w:tcW w:w="1162" w:type="pct"/>
            <w:vAlign w:val="center"/>
          </w:tcPr>
          <w:p w14:paraId="7B8B9D4A" w14:textId="77777777" w:rsidR="00F71AE2" w:rsidRDefault="00F71AE2" w:rsidP="00F71AE2">
            <w:pPr>
              <w:jc w:val="center"/>
              <w:rPr>
                <w:rFonts w:ascii="Times New Roman" w:hAnsi="Times New Roman" w:cs="Times New Roman"/>
                <w:bCs/>
                <w:sz w:val="24"/>
                <w:szCs w:val="24"/>
              </w:rPr>
            </w:pPr>
          </w:p>
        </w:tc>
      </w:tr>
      <w:tr w:rsidR="00F71AE2" w14:paraId="524AA2B5" w14:textId="77777777" w:rsidTr="00F71AE2">
        <w:trPr>
          <w:trHeight w:val="23"/>
        </w:trPr>
        <w:tc>
          <w:tcPr>
            <w:tcW w:w="3259" w:type="pct"/>
            <w:vAlign w:val="center"/>
          </w:tcPr>
          <w:p w14:paraId="399FC1BF" w14:textId="77777777" w:rsidR="00F71AE2" w:rsidRDefault="00F71AE2" w:rsidP="00F71AE2">
            <w:pPr>
              <w:jc w:val="both"/>
              <w:rPr>
                <w:rFonts w:ascii="Times New Roman" w:hAnsi="Times New Roman" w:cs="Times New Roman"/>
                <w:bCs/>
                <w:sz w:val="24"/>
                <w:szCs w:val="24"/>
              </w:rPr>
            </w:pPr>
            <w:r w:rsidRPr="00762D8B">
              <w:rPr>
                <w:rFonts w:ascii="Times New Roman" w:hAnsi="Times New Roman" w:cs="Times New Roman"/>
                <w:bCs/>
                <w:sz w:val="24"/>
                <w:szCs w:val="24"/>
              </w:rPr>
              <w:t>практические занятия</w:t>
            </w:r>
          </w:p>
        </w:tc>
        <w:tc>
          <w:tcPr>
            <w:tcW w:w="579" w:type="pct"/>
            <w:vAlign w:val="center"/>
          </w:tcPr>
          <w:p w14:paraId="40D894A7" w14:textId="303DC8F8" w:rsidR="00F71AE2" w:rsidRDefault="00C63269" w:rsidP="00F71AE2">
            <w:pPr>
              <w:jc w:val="center"/>
              <w:rPr>
                <w:rFonts w:ascii="Times New Roman" w:hAnsi="Times New Roman" w:cs="Times New Roman"/>
                <w:bCs/>
                <w:sz w:val="24"/>
                <w:szCs w:val="24"/>
              </w:rPr>
            </w:pPr>
            <w:r>
              <w:rPr>
                <w:rFonts w:ascii="Times New Roman" w:hAnsi="Times New Roman" w:cs="Times New Roman"/>
                <w:bCs/>
                <w:sz w:val="24"/>
                <w:szCs w:val="24"/>
              </w:rPr>
              <w:t>28</w:t>
            </w:r>
          </w:p>
        </w:tc>
        <w:tc>
          <w:tcPr>
            <w:tcW w:w="1162" w:type="pct"/>
            <w:vAlign w:val="center"/>
          </w:tcPr>
          <w:p w14:paraId="4FCBA375" w14:textId="77777777" w:rsidR="00F71AE2" w:rsidRDefault="00F71AE2" w:rsidP="00F71AE2">
            <w:pPr>
              <w:jc w:val="center"/>
              <w:rPr>
                <w:rFonts w:ascii="Times New Roman" w:hAnsi="Times New Roman" w:cs="Times New Roman"/>
                <w:bCs/>
                <w:sz w:val="24"/>
                <w:szCs w:val="24"/>
              </w:rPr>
            </w:pPr>
          </w:p>
        </w:tc>
      </w:tr>
      <w:tr w:rsidR="00F71AE2" w:rsidRPr="00257255" w14:paraId="267710BE" w14:textId="77777777" w:rsidTr="00F71AE2">
        <w:trPr>
          <w:trHeight w:val="23"/>
        </w:trPr>
        <w:tc>
          <w:tcPr>
            <w:tcW w:w="3259" w:type="pct"/>
            <w:vAlign w:val="center"/>
          </w:tcPr>
          <w:p w14:paraId="1450E67A" w14:textId="77777777" w:rsidR="00F71AE2" w:rsidRPr="00257255" w:rsidRDefault="00F71AE2" w:rsidP="00F71AE2">
            <w:pPr>
              <w:jc w:val="both"/>
              <w:rPr>
                <w:rFonts w:ascii="Times New Roman" w:hAnsi="Times New Roman" w:cs="Times New Roman"/>
                <w:bCs/>
                <w:sz w:val="24"/>
                <w:szCs w:val="24"/>
              </w:rPr>
            </w:pPr>
            <w:r>
              <w:rPr>
                <w:rFonts w:ascii="Times New Roman" w:hAnsi="Times New Roman" w:cs="Times New Roman"/>
                <w:bCs/>
                <w:sz w:val="24"/>
                <w:szCs w:val="24"/>
              </w:rPr>
              <w:t>с</w:t>
            </w:r>
            <w:r w:rsidRPr="00257255">
              <w:rPr>
                <w:rFonts w:ascii="Times New Roman" w:hAnsi="Times New Roman" w:cs="Times New Roman"/>
                <w:bCs/>
                <w:sz w:val="24"/>
                <w:szCs w:val="24"/>
              </w:rPr>
              <w:t>амостоятельная работа</w:t>
            </w:r>
          </w:p>
        </w:tc>
        <w:tc>
          <w:tcPr>
            <w:tcW w:w="579" w:type="pct"/>
            <w:vAlign w:val="center"/>
          </w:tcPr>
          <w:p w14:paraId="7EA69F4C" w14:textId="77777777" w:rsidR="00F71AE2" w:rsidRPr="00257255" w:rsidRDefault="00F71AE2" w:rsidP="00F71AE2">
            <w:pPr>
              <w:rPr>
                <w:rFonts w:ascii="Times New Roman" w:hAnsi="Times New Roman" w:cs="Times New Roman"/>
                <w:bCs/>
                <w:sz w:val="24"/>
                <w:szCs w:val="24"/>
              </w:rPr>
            </w:pPr>
          </w:p>
        </w:tc>
        <w:tc>
          <w:tcPr>
            <w:tcW w:w="1162" w:type="pct"/>
            <w:vAlign w:val="center"/>
          </w:tcPr>
          <w:p w14:paraId="593A23AA" w14:textId="77777777" w:rsidR="00F71AE2" w:rsidRPr="00257255" w:rsidRDefault="00F71AE2" w:rsidP="00F71AE2">
            <w:pPr>
              <w:jc w:val="center"/>
              <w:rPr>
                <w:rFonts w:ascii="Times New Roman" w:hAnsi="Times New Roman" w:cs="Times New Roman"/>
                <w:bCs/>
                <w:sz w:val="24"/>
                <w:szCs w:val="24"/>
              </w:rPr>
            </w:pPr>
          </w:p>
        </w:tc>
      </w:tr>
      <w:tr w:rsidR="00F71AE2" w:rsidRPr="00257255" w14:paraId="03EC80DF" w14:textId="77777777" w:rsidTr="00F71AE2">
        <w:trPr>
          <w:trHeight w:val="23"/>
        </w:trPr>
        <w:tc>
          <w:tcPr>
            <w:tcW w:w="3259" w:type="pct"/>
            <w:vAlign w:val="center"/>
          </w:tcPr>
          <w:p w14:paraId="40CA16A6" w14:textId="7DA2D059" w:rsidR="00F71AE2" w:rsidRPr="00257255" w:rsidRDefault="00F71AE2" w:rsidP="00C63269">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аттестация- 5 семестр </w:t>
            </w:r>
            <w:r w:rsidR="00C63269">
              <w:rPr>
                <w:rFonts w:ascii="Times New Roman" w:hAnsi="Times New Roman" w:cs="Times New Roman"/>
                <w:bCs/>
                <w:sz w:val="24"/>
                <w:szCs w:val="24"/>
              </w:rPr>
              <w:t>–</w:t>
            </w:r>
            <w:r>
              <w:rPr>
                <w:rFonts w:ascii="Times New Roman" w:hAnsi="Times New Roman" w:cs="Times New Roman"/>
                <w:bCs/>
                <w:sz w:val="24"/>
                <w:szCs w:val="24"/>
              </w:rPr>
              <w:t xml:space="preserve"> </w:t>
            </w:r>
            <w:r w:rsidR="00C63269">
              <w:rPr>
                <w:rFonts w:ascii="Times New Roman" w:hAnsi="Times New Roman" w:cs="Times New Roman"/>
                <w:bCs/>
                <w:sz w:val="24"/>
                <w:szCs w:val="24"/>
              </w:rPr>
              <w:t>дифференцирова</w:t>
            </w:r>
            <w:r w:rsidR="00C63269">
              <w:rPr>
                <w:rFonts w:ascii="Times New Roman" w:hAnsi="Times New Roman" w:cs="Times New Roman"/>
                <w:bCs/>
                <w:sz w:val="24"/>
                <w:szCs w:val="24"/>
              </w:rPr>
              <w:t>н</w:t>
            </w:r>
            <w:r w:rsidR="00C63269">
              <w:rPr>
                <w:rFonts w:ascii="Times New Roman" w:hAnsi="Times New Roman" w:cs="Times New Roman"/>
                <w:bCs/>
                <w:sz w:val="24"/>
                <w:szCs w:val="24"/>
              </w:rPr>
              <w:t>ный зачет</w:t>
            </w:r>
          </w:p>
        </w:tc>
        <w:tc>
          <w:tcPr>
            <w:tcW w:w="579" w:type="pct"/>
            <w:vAlign w:val="center"/>
          </w:tcPr>
          <w:p w14:paraId="23D3BF0A" w14:textId="10CE38B8" w:rsidR="00F71AE2" w:rsidRPr="00257255" w:rsidRDefault="00423269" w:rsidP="00F71AE2">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0D54A938" w14:textId="77777777" w:rsidR="00F71AE2" w:rsidRPr="00257255" w:rsidRDefault="00F71AE2" w:rsidP="00F71AE2">
            <w:pPr>
              <w:jc w:val="center"/>
              <w:rPr>
                <w:rFonts w:ascii="Times New Roman" w:hAnsi="Times New Roman" w:cs="Times New Roman"/>
                <w:bCs/>
                <w:sz w:val="24"/>
                <w:szCs w:val="24"/>
              </w:rPr>
            </w:pPr>
          </w:p>
        </w:tc>
      </w:tr>
      <w:tr w:rsidR="00F71AE2" w:rsidRPr="00257255" w14:paraId="13CC2213" w14:textId="77777777" w:rsidTr="00F71AE2">
        <w:trPr>
          <w:trHeight w:val="23"/>
        </w:trPr>
        <w:tc>
          <w:tcPr>
            <w:tcW w:w="3259" w:type="pct"/>
            <w:vAlign w:val="center"/>
          </w:tcPr>
          <w:p w14:paraId="23188EFB" w14:textId="77777777" w:rsidR="00F71AE2" w:rsidRPr="00257255" w:rsidRDefault="00F71AE2" w:rsidP="00F71AE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0031EDDB" w14:textId="689446CC" w:rsidR="00F71AE2" w:rsidRPr="00257255" w:rsidRDefault="00C63269" w:rsidP="00F71AE2">
            <w:pPr>
              <w:jc w:val="center"/>
              <w:rPr>
                <w:rFonts w:ascii="Times New Roman" w:hAnsi="Times New Roman" w:cs="Times New Roman"/>
                <w:b/>
                <w:sz w:val="24"/>
                <w:szCs w:val="24"/>
              </w:rPr>
            </w:pPr>
            <w:r>
              <w:rPr>
                <w:rFonts w:ascii="Times New Roman" w:hAnsi="Times New Roman" w:cs="Times New Roman"/>
                <w:b/>
                <w:sz w:val="24"/>
                <w:szCs w:val="24"/>
              </w:rPr>
              <w:t>78</w:t>
            </w:r>
          </w:p>
        </w:tc>
        <w:tc>
          <w:tcPr>
            <w:tcW w:w="1162" w:type="pct"/>
            <w:vAlign w:val="center"/>
          </w:tcPr>
          <w:p w14:paraId="167EA6A7" w14:textId="3F8F5049" w:rsidR="00F71AE2" w:rsidRPr="00257255" w:rsidRDefault="00C63269" w:rsidP="00F71AE2">
            <w:pPr>
              <w:jc w:val="center"/>
              <w:rPr>
                <w:rFonts w:ascii="Times New Roman" w:hAnsi="Times New Roman" w:cs="Times New Roman"/>
                <w:b/>
                <w:sz w:val="24"/>
                <w:szCs w:val="24"/>
              </w:rPr>
            </w:pPr>
            <w:r>
              <w:rPr>
                <w:rFonts w:ascii="Times New Roman" w:hAnsi="Times New Roman" w:cs="Times New Roman"/>
                <w:b/>
                <w:sz w:val="24"/>
                <w:szCs w:val="24"/>
              </w:rPr>
              <w:t>28</w:t>
            </w:r>
          </w:p>
        </w:tc>
      </w:tr>
    </w:tbl>
    <w:p w14:paraId="4893B911" w14:textId="77777777" w:rsidR="00D0742A" w:rsidRDefault="00D0742A" w:rsidP="00D0742A">
      <w:pPr>
        <w:jc w:val="center"/>
        <w:rPr>
          <w:rFonts w:ascii="Times New Roman" w:hAnsi="Times New Roman" w:cs="Times New Roman"/>
          <w:b/>
        </w:rPr>
      </w:pPr>
    </w:p>
    <w:p w14:paraId="5262B519" w14:textId="77777777" w:rsidR="00423269" w:rsidRDefault="00423269" w:rsidP="00D0742A">
      <w:pPr>
        <w:jc w:val="center"/>
        <w:rPr>
          <w:rFonts w:ascii="Times New Roman" w:hAnsi="Times New Roman" w:cs="Times New Roman"/>
          <w:b/>
        </w:rPr>
      </w:pPr>
    </w:p>
    <w:p w14:paraId="2FCA5A26" w14:textId="77777777" w:rsidR="00423269" w:rsidRDefault="00423269" w:rsidP="00D0742A">
      <w:pPr>
        <w:jc w:val="center"/>
        <w:rPr>
          <w:rFonts w:ascii="Times New Roman" w:hAnsi="Times New Roman" w:cs="Times New Roman"/>
          <w:b/>
        </w:rPr>
      </w:pPr>
    </w:p>
    <w:p w14:paraId="00F12406" w14:textId="77777777" w:rsidR="00423269" w:rsidRDefault="00423269" w:rsidP="00D0742A">
      <w:pPr>
        <w:jc w:val="center"/>
        <w:rPr>
          <w:rFonts w:ascii="Times New Roman" w:hAnsi="Times New Roman" w:cs="Times New Roman"/>
          <w:b/>
        </w:rPr>
      </w:pPr>
    </w:p>
    <w:p w14:paraId="3DFFA0D8" w14:textId="77777777" w:rsidR="00423269" w:rsidRDefault="00423269" w:rsidP="00D0742A">
      <w:pPr>
        <w:jc w:val="center"/>
        <w:rPr>
          <w:rFonts w:ascii="Times New Roman" w:hAnsi="Times New Roman" w:cs="Times New Roman"/>
          <w:b/>
        </w:rPr>
      </w:pPr>
    </w:p>
    <w:p w14:paraId="12CA4DD2" w14:textId="77777777" w:rsidR="00423269" w:rsidRDefault="00423269" w:rsidP="00D0742A">
      <w:pPr>
        <w:jc w:val="center"/>
        <w:rPr>
          <w:rFonts w:ascii="Times New Roman" w:hAnsi="Times New Roman" w:cs="Times New Roman"/>
          <w:b/>
        </w:rPr>
      </w:pPr>
    </w:p>
    <w:p w14:paraId="76183DF0" w14:textId="77777777" w:rsidR="00423269" w:rsidRDefault="00423269" w:rsidP="00D0742A">
      <w:pPr>
        <w:jc w:val="center"/>
        <w:rPr>
          <w:rFonts w:ascii="Times New Roman" w:hAnsi="Times New Roman" w:cs="Times New Roman"/>
          <w:b/>
        </w:rPr>
      </w:pPr>
    </w:p>
    <w:p w14:paraId="662F92EC" w14:textId="77777777" w:rsidR="00D0742A" w:rsidRDefault="00D0742A" w:rsidP="00D0742A">
      <w:pPr>
        <w:jc w:val="center"/>
        <w:rPr>
          <w:rFonts w:ascii="Times New Roman" w:eastAsia="Times New Roman" w:hAnsi="Times New Roman" w:cs="Times New Roman"/>
          <w:b/>
          <w:sz w:val="24"/>
          <w:szCs w:val="24"/>
        </w:rPr>
      </w:pPr>
    </w:p>
    <w:p w14:paraId="54A2994C" w14:textId="77777777" w:rsidR="00423269" w:rsidRDefault="00423269" w:rsidP="00D0742A">
      <w:pPr>
        <w:jc w:val="center"/>
        <w:rPr>
          <w:rFonts w:ascii="Times New Roman" w:eastAsia="Times New Roman" w:hAnsi="Times New Roman" w:cs="Times New Roman"/>
          <w:b/>
          <w:sz w:val="24"/>
          <w:szCs w:val="24"/>
        </w:rPr>
      </w:pPr>
    </w:p>
    <w:p w14:paraId="7CDFD96A" w14:textId="77777777" w:rsidR="00423269" w:rsidRDefault="00423269" w:rsidP="00D0742A">
      <w:pPr>
        <w:jc w:val="center"/>
        <w:rPr>
          <w:rFonts w:ascii="Times New Roman" w:eastAsia="Times New Roman" w:hAnsi="Times New Roman" w:cs="Times New Roman"/>
          <w:b/>
          <w:sz w:val="24"/>
          <w:szCs w:val="24"/>
        </w:rPr>
      </w:pPr>
    </w:p>
    <w:p w14:paraId="32A4AB6C" w14:textId="77777777" w:rsidR="00423269" w:rsidRDefault="00423269" w:rsidP="00D0742A">
      <w:pPr>
        <w:jc w:val="center"/>
        <w:rPr>
          <w:rFonts w:ascii="Times New Roman" w:eastAsia="Times New Roman" w:hAnsi="Times New Roman" w:cs="Times New Roman"/>
          <w:b/>
          <w:sz w:val="24"/>
          <w:szCs w:val="24"/>
        </w:rPr>
      </w:pPr>
    </w:p>
    <w:p w14:paraId="72512812" w14:textId="77777777" w:rsidR="00423269" w:rsidRDefault="00423269" w:rsidP="00D0742A">
      <w:pPr>
        <w:jc w:val="center"/>
        <w:rPr>
          <w:rFonts w:ascii="Times New Roman" w:eastAsia="Times New Roman" w:hAnsi="Times New Roman" w:cs="Times New Roman"/>
          <w:b/>
          <w:sz w:val="24"/>
          <w:szCs w:val="24"/>
        </w:rPr>
      </w:pPr>
    </w:p>
    <w:p w14:paraId="2E7B3293" w14:textId="77777777" w:rsidR="00423269" w:rsidRDefault="00423269" w:rsidP="00D0742A">
      <w:pPr>
        <w:jc w:val="center"/>
        <w:rPr>
          <w:rFonts w:ascii="Times New Roman" w:eastAsia="Times New Roman" w:hAnsi="Times New Roman" w:cs="Times New Roman"/>
          <w:b/>
          <w:sz w:val="24"/>
          <w:szCs w:val="24"/>
        </w:rPr>
      </w:pPr>
    </w:p>
    <w:p w14:paraId="47500AF1" w14:textId="77777777" w:rsidR="00423269" w:rsidRDefault="00423269" w:rsidP="00D0742A">
      <w:pPr>
        <w:jc w:val="center"/>
        <w:rPr>
          <w:rFonts w:ascii="Times New Roman" w:eastAsia="Times New Roman" w:hAnsi="Times New Roman" w:cs="Times New Roman"/>
          <w:b/>
          <w:sz w:val="24"/>
          <w:szCs w:val="24"/>
        </w:rPr>
      </w:pPr>
    </w:p>
    <w:p w14:paraId="64C09BB6" w14:textId="77777777" w:rsidR="00423269" w:rsidRDefault="00423269" w:rsidP="00D0742A">
      <w:pPr>
        <w:jc w:val="center"/>
        <w:rPr>
          <w:rFonts w:ascii="Times New Roman" w:eastAsia="Times New Roman" w:hAnsi="Times New Roman" w:cs="Times New Roman"/>
          <w:b/>
          <w:sz w:val="24"/>
          <w:szCs w:val="24"/>
        </w:rPr>
      </w:pPr>
    </w:p>
    <w:p w14:paraId="4C227EFE" w14:textId="77777777" w:rsidR="00423269" w:rsidRDefault="00423269" w:rsidP="00D0742A">
      <w:pPr>
        <w:jc w:val="center"/>
        <w:rPr>
          <w:rFonts w:ascii="Times New Roman" w:eastAsia="Times New Roman" w:hAnsi="Times New Roman" w:cs="Times New Roman"/>
          <w:b/>
          <w:sz w:val="24"/>
          <w:szCs w:val="24"/>
        </w:rPr>
      </w:pPr>
    </w:p>
    <w:p w14:paraId="626EA300" w14:textId="77777777" w:rsidR="00423269" w:rsidRDefault="00423269" w:rsidP="00D0742A">
      <w:pPr>
        <w:jc w:val="center"/>
        <w:rPr>
          <w:rFonts w:ascii="Times New Roman" w:eastAsia="Times New Roman" w:hAnsi="Times New Roman" w:cs="Times New Roman"/>
          <w:b/>
          <w:sz w:val="24"/>
          <w:szCs w:val="24"/>
        </w:rPr>
      </w:pPr>
    </w:p>
    <w:p w14:paraId="497010D7" w14:textId="77777777" w:rsidR="00423269" w:rsidRDefault="00423269" w:rsidP="00D0742A">
      <w:pPr>
        <w:jc w:val="center"/>
        <w:rPr>
          <w:rFonts w:ascii="Times New Roman" w:eastAsia="Times New Roman" w:hAnsi="Times New Roman" w:cs="Times New Roman"/>
          <w:b/>
          <w:sz w:val="24"/>
          <w:szCs w:val="24"/>
        </w:rPr>
      </w:pPr>
    </w:p>
    <w:p w14:paraId="6B42D9C6" w14:textId="77777777" w:rsidR="00423269" w:rsidRDefault="00423269" w:rsidP="00D0742A">
      <w:pPr>
        <w:jc w:val="center"/>
        <w:rPr>
          <w:rFonts w:ascii="Times New Roman" w:eastAsia="Times New Roman" w:hAnsi="Times New Roman" w:cs="Times New Roman"/>
          <w:b/>
          <w:sz w:val="24"/>
          <w:szCs w:val="24"/>
        </w:rPr>
      </w:pPr>
    </w:p>
    <w:p w14:paraId="7EA980AE" w14:textId="77777777" w:rsidR="00423269" w:rsidRDefault="00423269" w:rsidP="00D0742A">
      <w:pPr>
        <w:jc w:val="center"/>
        <w:rPr>
          <w:rFonts w:ascii="Times New Roman" w:eastAsia="Times New Roman" w:hAnsi="Times New Roman" w:cs="Times New Roman"/>
          <w:b/>
          <w:sz w:val="24"/>
          <w:szCs w:val="24"/>
        </w:rPr>
      </w:pPr>
    </w:p>
    <w:p w14:paraId="47BA87E0" w14:textId="77777777" w:rsidR="00423269" w:rsidRDefault="00423269" w:rsidP="00D0742A">
      <w:pPr>
        <w:jc w:val="center"/>
        <w:rPr>
          <w:rFonts w:ascii="Times New Roman" w:eastAsia="Times New Roman" w:hAnsi="Times New Roman" w:cs="Times New Roman"/>
          <w:b/>
          <w:sz w:val="24"/>
          <w:szCs w:val="24"/>
        </w:rPr>
      </w:pPr>
    </w:p>
    <w:p w14:paraId="59FB6F2B" w14:textId="77777777" w:rsidR="00423269" w:rsidRDefault="00423269" w:rsidP="00D0742A">
      <w:pPr>
        <w:jc w:val="center"/>
        <w:rPr>
          <w:rFonts w:ascii="Times New Roman" w:eastAsia="Times New Roman" w:hAnsi="Times New Roman" w:cs="Times New Roman"/>
          <w:b/>
          <w:sz w:val="24"/>
          <w:szCs w:val="24"/>
        </w:rPr>
      </w:pPr>
    </w:p>
    <w:p w14:paraId="1DE4B9D0" w14:textId="77777777" w:rsidR="00423269" w:rsidRDefault="00423269" w:rsidP="00D0742A">
      <w:pPr>
        <w:jc w:val="center"/>
        <w:rPr>
          <w:rFonts w:ascii="Times New Roman" w:eastAsia="Times New Roman" w:hAnsi="Times New Roman" w:cs="Times New Roman"/>
          <w:b/>
          <w:sz w:val="24"/>
          <w:szCs w:val="24"/>
        </w:rPr>
      </w:pPr>
    </w:p>
    <w:p w14:paraId="6AB91755" w14:textId="77777777" w:rsidR="00423269" w:rsidRDefault="00423269" w:rsidP="00D0742A">
      <w:pPr>
        <w:jc w:val="center"/>
        <w:rPr>
          <w:rFonts w:ascii="Times New Roman" w:eastAsia="Times New Roman" w:hAnsi="Times New Roman" w:cs="Times New Roman"/>
          <w:b/>
          <w:sz w:val="24"/>
          <w:szCs w:val="24"/>
        </w:rPr>
      </w:pPr>
    </w:p>
    <w:p w14:paraId="18ADE8FF" w14:textId="77777777" w:rsidR="00C63269" w:rsidRDefault="00C63269" w:rsidP="00D0742A">
      <w:pPr>
        <w:jc w:val="right"/>
        <w:rPr>
          <w:rFonts w:ascii="Times New Roman" w:eastAsia="Times New Roman" w:hAnsi="Times New Roman" w:cs="Times New Roman"/>
          <w:b/>
          <w:sz w:val="24"/>
          <w:szCs w:val="24"/>
        </w:rPr>
      </w:pPr>
    </w:p>
    <w:p w14:paraId="62D030EA" w14:textId="77777777" w:rsidR="00C63269" w:rsidRDefault="00C63269" w:rsidP="00D0742A">
      <w:pPr>
        <w:jc w:val="right"/>
        <w:rPr>
          <w:rFonts w:ascii="Times New Roman" w:eastAsia="Times New Roman" w:hAnsi="Times New Roman" w:cs="Times New Roman"/>
          <w:b/>
          <w:sz w:val="24"/>
          <w:szCs w:val="24"/>
        </w:rPr>
      </w:pPr>
    </w:p>
    <w:p w14:paraId="67F16D47" w14:textId="77777777" w:rsidR="00C63269" w:rsidRDefault="00C63269" w:rsidP="00D0742A">
      <w:pPr>
        <w:jc w:val="right"/>
        <w:rPr>
          <w:rFonts w:ascii="Times New Roman" w:eastAsia="Times New Roman" w:hAnsi="Times New Roman" w:cs="Times New Roman"/>
          <w:b/>
          <w:sz w:val="24"/>
          <w:szCs w:val="24"/>
        </w:rPr>
      </w:pPr>
    </w:p>
    <w:p w14:paraId="33FA28B1" w14:textId="77777777" w:rsidR="00C63269" w:rsidRDefault="00C63269" w:rsidP="00D0742A">
      <w:pPr>
        <w:jc w:val="right"/>
        <w:rPr>
          <w:rFonts w:ascii="Times New Roman" w:eastAsia="Times New Roman" w:hAnsi="Times New Roman" w:cs="Times New Roman"/>
          <w:b/>
          <w:sz w:val="24"/>
          <w:szCs w:val="24"/>
        </w:rPr>
      </w:pPr>
    </w:p>
    <w:p w14:paraId="1EF7D75C" w14:textId="77777777" w:rsidR="00C63269" w:rsidRDefault="00C63269" w:rsidP="00D0742A">
      <w:pPr>
        <w:jc w:val="right"/>
        <w:rPr>
          <w:rFonts w:ascii="Times New Roman" w:eastAsia="Times New Roman" w:hAnsi="Times New Roman" w:cs="Times New Roman"/>
          <w:b/>
          <w:sz w:val="24"/>
          <w:szCs w:val="24"/>
        </w:rPr>
      </w:pPr>
    </w:p>
    <w:p w14:paraId="250D9BB9" w14:textId="77777777" w:rsidR="00C63269" w:rsidRDefault="00C63269" w:rsidP="00D0742A">
      <w:pPr>
        <w:jc w:val="right"/>
        <w:rPr>
          <w:rFonts w:ascii="Times New Roman" w:eastAsia="Times New Roman" w:hAnsi="Times New Roman" w:cs="Times New Roman"/>
          <w:b/>
          <w:sz w:val="24"/>
          <w:szCs w:val="24"/>
        </w:rPr>
      </w:pPr>
    </w:p>
    <w:p w14:paraId="161BBDA2" w14:textId="77777777" w:rsidR="00C63269" w:rsidRDefault="00C63269" w:rsidP="00D0742A">
      <w:pPr>
        <w:jc w:val="right"/>
        <w:rPr>
          <w:rFonts w:ascii="Times New Roman" w:eastAsia="Times New Roman" w:hAnsi="Times New Roman" w:cs="Times New Roman"/>
          <w:b/>
          <w:sz w:val="24"/>
          <w:szCs w:val="24"/>
        </w:rPr>
      </w:pPr>
    </w:p>
    <w:p w14:paraId="4146B6E2" w14:textId="77777777" w:rsidR="00C63269" w:rsidRDefault="00C63269" w:rsidP="00D0742A">
      <w:pPr>
        <w:jc w:val="right"/>
        <w:rPr>
          <w:rFonts w:ascii="Times New Roman" w:eastAsia="Times New Roman" w:hAnsi="Times New Roman" w:cs="Times New Roman"/>
          <w:b/>
          <w:sz w:val="24"/>
          <w:szCs w:val="24"/>
        </w:rPr>
      </w:pPr>
    </w:p>
    <w:p w14:paraId="50E2DD6F" w14:textId="77777777" w:rsidR="00C63269" w:rsidRDefault="00C63269" w:rsidP="00D0742A">
      <w:pPr>
        <w:jc w:val="right"/>
        <w:rPr>
          <w:rFonts w:ascii="Times New Roman" w:eastAsia="Times New Roman" w:hAnsi="Times New Roman" w:cs="Times New Roman"/>
          <w:b/>
          <w:sz w:val="24"/>
          <w:szCs w:val="24"/>
        </w:rPr>
      </w:pPr>
    </w:p>
    <w:p w14:paraId="3731D12A" w14:textId="77777777" w:rsidR="00C63269" w:rsidRDefault="00C63269" w:rsidP="00D0742A">
      <w:pPr>
        <w:jc w:val="right"/>
        <w:rPr>
          <w:rFonts w:ascii="Times New Roman" w:eastAsia="Times New Roman" w:hAnsi="Times New Roman" w:cs="Times New Roman"/>
          <w:b/>
          <w:sz w:val="24"/>
          <w:szCs w:val="24"/>
        </w:rPr>
      </w:pPr>
    </w:p>
    <w:p w14:paraId="0D320596" w14:textId="77777777" w:rsidR="00C63269" w:rsidRDefault="00C63269" w:rsidP="00D0742A">
      <w:pPr>
        <w:jc w:val="right"/>
        <w:rPr>
          <w:rFonts w:ascii="Times New Roman" w:eastAsia="Times New Roman" w:hAnsi="Times New Roman" w:cs="Times New Roman"/>
          <w:b/>
          <w:sz w:val="24"/>
          <w:szCs w:val="24"/>
        </w:rPr>
      </w:pPr>
    </w:p>
    <w:p w14:paraId="530D105A" w14:textId="77777777" w:rsidR="00C63269" w:rsidRDefault="00C63269" w:rsidP="00D0742A">
      <w:pPr>
        <w:jc w:val="right"/>
        <w:rPr>
          <w:rFonts w:ascii="Times New Roman" w:eastAsia="Times New Roman" w:hAnsi="Times New Roman" w:cs="Times New Roman"/>
          <w:b/>
          <w:sz w:val="24"/>
          <w:szCs w:val="24"/>
        </w:rPr>
      </w:pPr>
    </w:p>
    <w:p w14:paraId="373923C3" w14:textId="77777777" w:rsidR="00C63269" w:rsidRDefault="00C63269" w:rsidP="00D0742A">
      <w:pPr>
        <w:jc w:val="right"/>
        <w:rPr>
          <w:rFonts w:ascii="Times New Roman" w:eastAsia="Times New Roman" w:hAnsi="Times New Roman" w:cs="Times New Roman"/>
          <w:b/>
          <w:sz w:val="24"/>
          <w:szCs w:val="24"/>
        </w:rPr>
      </w:pPr>
    </w:p>
    <w:p w14:paraId="73D158E3" w14:textId="77777777" w:rsidR="00423269" w:rsidRDefault="00423269" w:rsidP="00D0742A">
      <w:pPr>
        <w:jc w:val="right"/>
        <w:rPr>
          <w:rFonts w:ascii="Times New Roman" w:eastAsia="Times New Roman" w:hAnsi="Times New Roman" w:cs="Times New Roman"/>
          <w:b/>
          <w:sz w:val="24"/>
          <w:szCs w:val="24"/>
        </w:rPr>
        <w:sectPr w:rsidR="00423269">
          <w:headerReference w:type="even" r:id="rId44"/>
          <w:pgSz w:w="11906" w:h="16838"/>
          <w:pgMar w:top="1134" w:right="567" w:bottom="1134" w:left="1701" w:header="709" w:footer="709" w:gutter="0"/>
          <w:pgNumType w:start="1"/>
          <w:cols w:space="720"/>
        </w:sectPr>
      </w:pPr>
    </w:p>
    <w:p w14:paraId="54F3FA8D" w14:textId="77777777" w:rsidR="00423269" w:rsidRDefault="00423269" w:rsidP="00423269">
      <w:pPr>
        <w:pStyle w:val="1"/>
        <w:jc w:val="left"/>
      </w:pPr>
      <w:r>
        <w:lastRenderedPageBreak/>
        <w:t>2.2. Содержание дисциплины</w:t>
      </w:r>
    </w:p>
    <w:tbl>
      <w:tblPr>
        <w:tblpPr w:leftFromText="180" w:rightFromText="180" w:vertAnchor="text" w:tblpY="1"/>
        <w:tblOverlap w:val="never"/>
        <w:tblW w:w="5224" w:type="pct"/>
        <w:tblLayout w:type="fixed"/>
        <w:tblLook w:val="01E0" w:firstRow="1" w:lastRow="1" w:firstColumn="1" w:lastColumn="1" w:noHBand="0" w:noVBand="0"/>
      </w:tblPr>
      <w:tblGrid>
        <w:gridCol w:w="2233"/>
        <w:gridCol w:w="9785"/>
        <w:gridCol w:w="1202"/>
        <w:gridCol w:w="2228"/>
      </w:tblGrid>
      <w:tr w:rsidR="00423269" w:rsidRPr="009832D4" w14:paraId="37056BDB" w14:textId="77777777" w:rsidTr="00575B6A">
        <w:trPr>
          <w:trHeight w:val="2405"/>
        </w:trPr>
        <w:tc>
          <w:tcPr>
            <w:tcW w:w="723" w:type="pct"/>
            <w:tcBorders>
              <w:top w:val="single" w:sz="4" w:space="0" w:color="auto"/>
              <w:left w:val="single" w:sz="4" w:space="0" w:color="auto"/>
              <w:bottom w:val="single" w:sz="4" w:space="0" w:color="auto"/>
              <w:right w:val="single" w:sz="4" w:space="0" w:color="auto"/>
            </w:tcBorders>
            <w:vAlign w:val="center"/>
          </w:tcPr>
          <w:p w14:paraId="2EDFE843" w14:textId="77777777" w:rsidR="00423269" w:rsidRPr="009832D4" w:rsidRDefault="00423269" w:rsidP="00423269">
            <w:pPr>
              <w:suppressAutoHyphens/>
              <w:jc w:val="center"/>
              <w:rPr>
                <w:rFonts w:ascii="Times New Roman" w:hAnsi="Times New Roman"/>
                <w:b/>
                <w:bCs/>
                <w:sz w:val="24"/>
                <w:szCs w:val="24"/>
              </w:rPr>
            </w:pPr>
            <w:r w:rsidRPr="009832D4">
              <w:rPr>
                <w:rFonts w:ascii="Times New Roman" w:hAnsi="Times New Roman"/>
                <w:b/>
                <w:bCs/>
                <w:sz w:val="24"/>
                <w:szCs w:val="24"/>
              </w:rPr>
              <w:t>Наименование разделов и тем</w:t>
            </w:r>
          </w:p>
        </w:tc>
        <w:tc>
          <w:tcPr>
            <w:tcW w:w="3167" w:type="pct"/>
            <w:tcBorders>
              <w:top w:val="single" w:sz="4" w:space="0" w:color="auto"/>
              <w:left w:val="single" w:sz="4" w:space="0" w:color="auto"/>
              <w:bottom w:val="single" w:sz="4" w:space="0" w:color="auto"/>
              <w:right w:val="single" w:sz="4" w:space="0" w:color="auto"/>
            </w:tcBorders>
            <w:vAlign w:val="center"/>
          </w:tcPr>
          <w:p w14:paraId="5EDE218A" w14:textId="77777777" w:rsidR="00423269" w:rsidRDefault="00423269" w:rsidP="00423269">
            <w:pPr>
              <w:jc w:val="cente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 практических и лабораторных занятий</w:t>
            </w:r>
          </w:p>
        </w:tc>
        <w:tc>
          <w:tcPr>
            <w:tcW w:w="389" w:type="pct"/>
            <w:tcBorders>
              <w:top w:val="single" w:sz="4" w:space="0" w:color="auto"/>
              <w:left w:val="single" w:sz="4" w:space="0" w:color="auto"/>
              <w:bottom w:val="single" w:sz="4" w:space="0" w:color="auto"/>
              <w:right w:val="single" w:sz="4" w:space="0" w:color="auto"/>
            </w:tcBorders>
          </w:tcPr>
          <w:p w14:paraId="0AB984C0" w14:textId="77777777" w:rsidR="00423269" w:rsidRDefault="00423269" w:rsidP="0042326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Объем, </w:t>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xml:space="preserve">. ч. / </w:t>
            </w:r>
            <w:r>
              <w:rPr>
                <w:rFonts w:ascii="Times New Roman" w:eastAsia="Times New Roman" w:hAnsi="Times New Roman" w:cs="Times New Roman"/>
                <w:b/>
                <w:sz w:val="24"/>
                <w:szCs w:val="24"/>
              </w:rPr>
              <w:br/>
              <w:t xml:space="preserve">в том числе </w:t>
            </w:r>
            <w:r>
              <w:rPr>
                <w:rFonts w:ascii="Times New Roman" w:eastAsia="Times New Roman" w:hAnsi="Times New Roman" w:cs="Times New Roman"/>
                <w:b/>
                <w:sz w:val="24"/>
                <w:szCs w:val="24"/>
              </w:rPr>
              <w:br/>
              <w:t xml:space="preserve">в форме </w:t>
            </w:r>
            <w:proofErr w:type="spellStart"/>
            <w:r>
              <w:rPr>
                <w:rFonts w:ascii="Times New Roman" w:eastAsia="Times New Roman" w:hAnsi="Times New Roman" w:cs="Times New Roman"/>
                <w:b/>
                <w:sz w:val="24"/>
                <w:szCs w:val="24"/>
              </w:rPr>
              <w:t>практ</w:t>
            </w:r>
            <w:proofErr w:type="spellEnd"/>
            <w:r>
              <w:rPr>
                <w:rFonts w:ascii="Times New Roman" w:eastAsia="Times New Roman" w:hAnsi="Times New Roman" w:cs="Times New Roman"/>
                <w:b/>
                <w:sz w:val="24"/>
                <w:szCs w:val="24"/>
              </w:rPr>
              <w:t>.</w:t>
            </w:r>
          </w:p>
          <w:p w14:paraId="0A267685" w14:textId="77777777" w:rsidR="00423269" w:rsidRDefault="00423269" w:rsidP="00423269">
            <w:pPr>
              <w:jc w:val="center"/>
              <w:rPr>
                <w:rFonts w:ascii="Times New Roman" w:eastAsia="Times New Roman" w:hAnsi="Times New Roman" w:cs="Times New Roman"/>
                <w:b/>
              </w:rPr>
            </w:pPr>
            <w:proofErr w:type="spellStart"/>
            <w:r>
              <w:rPr>
                <w:rFonts w:ascii="Times New Roman" w:eastAsia="Times New Roman" w:hAnsi="Times New Roman" w:cs="Times New Roman"/>
                <w:b/>
                <w:sz w:val="24"/>
                <w:szCs w:val="24"/>
              </w:rPr>
              <w:t>подготов</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ч.</w:t>
            </w:r>
          </w:p>
        </w:tc>
        <w:tc>
          <w:tcPr>
            <w:tcW w:w="721" w:type="pct"/>
            <w:tcBorders>
              <w:top w:val="single" w:sz="4" w:space="0" w:color="auto"/>
              <w:left w:val="single" w:sz="4" w:space="0" w:color="auto"/>
              <w:bottom w:val="single" w:sz="4" w:space="0" w:color="auto"/>
              <w:right w:val="single" w:sz="4" w:space="0" w:color="auto"/>
            </w:tcBorders>
          </w:tcPr>
          <w:p w14:paraId="009D8BB6" w14:textId="77777777" w:rsidR="00423269" w:rsidRDefault="00423269" w:rsidP="00423269">
            <w:pPr>
              <w:jc w:val="center"/>
              <w:rPr>
                <w:rFonts w:ascii="Times New Roman" w:eastAsia="Times New Roman" w:hAnsi="Times New Roman" w:cs="Times New Roman"/>
                <w:b/>
              </w:rPr>
            </w:pPr>
            <w:r>
              <w:rPr>
                <w:rFonts w:ascii="Times New Roman" w:eastAsia="Times New Roman" w:hAnsi="Times New Roman" w:cs="Times New Roman"/>
                <w:b/>
                <w:sz w:val="24"/>
                <w:szCs w:val="24"/>
              </w:rPr>
              <w:t>Коды компете</w:t>
            </w:r>
            <w:r>
              <w:rPr>
                <w:rFonts w:ascii="Times New Roman" w:eastAsia="Times New Roman" w:hAnsi="Times New Roman" w:cs="Times New Roman"/>
                <w:b/>
                <w:sz w:val="24"/>
                <w:szCs w:val="24"/>
              </w:rPr>
              <w:t>н</w:t>
            </w:r>
            <w:r>
              <w:rPr>
                <w:rFonts w:ascii="Times New Roman" w:eastAsia="Times New Roman" w:hAnsi="Times New Roman" w:cs="Times New Roman"/>
                <w:b/>
                <w:sz w:val="24"/>
                <w:szCs w:val="24"/>
              </w:rPr>
              <w:t>ций, формиров</w:t>
            </w:r>
            <w:r>
              <w:rPr>
                <w:rFonts w:ascii="Times New Roman" w:eastAsia="Times New Roman" w:hAnsi="Times New Roman" w:cs="Times New Roman"/>
                <w:b/>
                <w:sz w:val="24"/>
                <w:szCs w:val="24"/>
              </w:rPr>
              <w:t>а</w:t>
            </w:r>
            <w:r>
              <w:rPr>
                <w:rFonts w:ascii="Times New Roman" w:eastAsia="Times New Roman" w:hAnsi="Times New Roman" w:cs="Times New Roman"/>
                <w:b/>
                <w:sz w:val="24"/>
                <w:szCs w:val="24"/>
              </w:rPr>
              <w:t>нию которых сп</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собствует элемент программы</w:t>
            </w:r>
          </w:p>
        </w:tc>
      </w:tr>
      <w:tr w:rsidR="00423269" w:rsidRPr="009832D4" w14:paraId="7EA86C49" w14:textId="77777777" w:rsidTr="00423269">
        <w:trPr>
          <w:trHeight w:val="410"/>
        </w:trPr>
        <w:tc>
          <w:tcPr>
            <w:tcW w:w="3890" w:type="pct"/>
            <w:gridSpan w:val="2"/>
            <w:tcBorders>
              <w:top w:val="single" w:sz="4" w:space="0" w:color="auto"/>
              <w:left w:val="single" w:sz="4" w:space="0" w:color="auto"/>
              <w:bottom w:val="single" w:sz="4" w:space="0" w:color="auto"/>
              <w:right w:val="single" w:sz="4" w:space="0" w:color="auto"/>
            </w:tcBorders>
          </w:tcPr>
          <w:p w14:paraId="660786E0" w14:textId="0EFD058C" w:rsidR="00423269" w:rsidRPr="009832D4" w:rsidRDefault="00423269"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097502">
              <w:rPr>
                <w:rFonts w:ascii="Times New Roman" w:hAnsi="Times New Roman"/>
                <w:b/>
                <w:bCs/>
                <w:sz w:val="24"/>
                <w:szCs w:val="24"/>
              </w:rPr>
              <w:t>Раздел</w:t>
            </w:r>
            <w:r>
              <w:rPr>
                <w:rFonts w:ascii="Times New Roman" w:hAnsi="Times New Roman"/>
                <w:b/>
                <w:bCs/>
                <w:sz w:val="24"/>
                <w:szCs w:val="24"/>
              </w:rPr>
              <w:t xml:space="preserve"> 1</w:t>
            </w:r>
            <w:r w:rsidRPr="00423269">
              <w:rPr>
                <w:rFonts w:ascii="Times New Roman" w:hAnsi="Times New Roman"/>
                <w:b/>
                <w:bCs/>
                <w:sz w:val="24"/>
                <w:szCs w:val="24"/>
              </w:rPr>
              <w:t>Основные понятия. Характеристика сырья и готовой продукции отрасли</w:t>
            </w:r>
          </w:p>
        </w:tc>
        <w:tc>
          <w:tcPr>
            <w:tcW w:w="389" w:type="pct"/>
            <w:tcBorders>
              <w:top w:val="single" w:sz="4" w:space="0" w:color="auto"/>
              <w:left w:val="single" w:sz="4" w:space="0" w:color="auto"/>
              <w:bottom w:val="single" w:sz="4" w:space="0" w:color="auto"/>
              <w:right w:val="single" w:sz="4" w:space="0" w:color="auto"/>
            </w:tcBorders>
          </w:tcPr>
          <w:p w14:paraId="49CE2E45" w14:textId="1BCA9691" w:rsidR="00423269" w:rsidRPr="009832D4" w:rsidRDefault="00423269" w:rsidP="00423269">
            <w:pPr>
              <w:tabs>
                <w:tab w:val="left" w:pos="1832"/>
              </w:tabs>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vMerge w:val="restart"/>
            <w:tcBorders>
              <w:top w:val="single" w:sz="4" w:space="0" w:color="auto"/>
              <w:left w:val="single" w:sz="4" w:space="0" w:color="auto"/>
              <w:right w:val="single" w:sz="4" w:space="0" w:color="auto"/>
            </w:tcBorders>
            <w:vAlign w:val="center"/>
          </w:tcPr>
          <w:p w14:paraId="05D1E051" w14:textId="77777777" w:rsidR="00423269" w:rsidRPr="00A63F63" w:rsidRDefault="00423269" w:rsidP="00423269">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5F972F55" w14:textId="77777777" w:rsidR="00423269" w:rsidRPr="009755FB" w:rsidRDefault="00423269" w:rsidP="00423269">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778F31D2" w14:textId="77777777" w:rsidR="00423269" w:rsidRDefault="00423269" w:rsidP="00423269">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p w14:paraId="45FFBAA7" w14:textId="367BA982" w:rsidR="00575B6A" w:rsidRPr="00A63F63" w:rsidRDefault="00575B6A" w:rsidP="00423269">
            <w:pPr>
              <w:jc w:val="center"/>
              <w:rPr>
                <w:rFonts w:ascii="Times New Roman" w:eastAsia="Times New Roman" w:hAnsi="Times New Roman" w:cs="Times New Roman"/>
                <w:sz w:val="24"/>
                <w:szCs w:val="24"/>
              </w:rPr>
            </w:pPr>
          </w:p>
        </w:tc>
      </w:tr>
      <w:tr w:rsidR="00423269" w:rsidRPr="009832D4" w14:paraId="0252B273" w14:textId="77777777" w:rsidTr="00575B6A">
        <w:trPr>
          <w:trHeight w:val="282"/>
        </w:trPr>
        <w:tc>
          <w:tcPr>
            <w:tcW w:w="723" w:type="pct"/>
            <w:vMerge w:val="restart"/>
            <w:tcBorders>
              <w:top w:val="single" w:sz="4" w:space="0" w:color="auto"/>
              <w:left w:val="single" w:sz="4" w:space="0" w:color="auto"/>
              <w:right w:val="single" w:sz="4" w:space="0" w:color="auto"/>
            </w:tcBorders>
          </w:tcPr>
          <w:p w14:paraId="1E4F21A3" w14:textId="77777777" w:rsidR="00423269" w:rsidRPr="00097502" w:rsidRDefault="00423269" w:rsidP="00423269">
            <w:pPr>
              <w:pStyle w:val="TableParagraph"/>
              <w:spacing w:line="247" w:lineRule="exact"/>
              <w:rPr>
                <w:b/>
                <w:spacing w:val="-6"/>
                <w:sz w:val="24"/>
                <w:szCs w:val="24"/>
              </w:rPr>
            </w:pPr>
            <w:r w:rsidRPr="00097502">
              <w:rPr>
                <w:b/>
                <w:spacing w:val="-6"/>
                <w:sz w:val="24"/>
                <w:szCs w:val="24"/>
              </w:rPr>
              <w:t>Тема 1.1.</w:t>
            </w:r>
          </w:p>
          <w:p w14:paraId="06D0CEF7" w14:textId="77777777" w:rsidR="00423269" w:rsidRPr="00423269" w:rsidRDefault="00423269" w:rsidP="00423269">
            <w:pPr>
              <w:pStyle w:val="TableParagraph"/>
              <w:spacing w:line="247" w:lineRule="exact"/>
              <w:rPr>
                <w:b/>
                <w:spacing w:val="-6"/>
                <w:sz w:val="24"/>
                <w:szCs w:val="24"/>
              </w:rPr>
            </w:pPr>
            <w:r w:rsidRPr="00423269">
              <w:rPr>
                <w:b/>
                <w:spacing w:val="-6"/>
                <w:sz w:val="24"/>
                <w:szCs w:val="24"/>
              </w:rPr>
              <w:t>Характеристика</w:t>
            </w:r>
          </w:p>
          <w:p w14:paraId="1BC0617E" w14:textId="13A07EE6" w:rsidR="00423269" w:rsidRPr="00672596" w:rsidRDefault="00423269" w:rsidP="00423269">
            <w:pPr>
              <w:pStyle w:val="TableParagraph"/>
              <w:spacing w:line="247" w:lineRule="exact"/>
              <w:rPr>
                <w:sz w:val="24"/>
                <w:szCs w:val="24"/>
              </w:rPr>
            </w:pPr>
            <w:r w:rsidRPr="00423269">
              <w:rPr>
                <w:b/>
                <w:spacing w:val="-6"/>
                <w:sz w:val="24"/>
                <w:szCs w:val="24"/>
              </w:rPr>
              <w:t>продукции отрасли</w:t>
            </w:r>
          </w:p>
        </w:tc>
        <w:tc>
          <w:tcPr>
            <w:tcW w:w="3167" w:type="pct"/>
            <w:tcBorders>
              <w:top w:val="single" w:sz="4" w:space="0" w:color="auto"/>
              <w:left w:val="single" w:sz="4" w:space="0" w:color="auto"/>
              <w:bottom w:val="single" w:sz="4" w:space="0" w:color="auto"/>
              <w:right w:val="single" w:sz="4" w:space="0" w:color="auto"/>
            </w:tcBorders>
          </w:tcPr>
          <w:p w14:paraId="3E68E25C" w14:textId="77777777" w:rsidR="00423269" w:rsidRPr="00672596" w:rsidRDefault="00423269" w:rsidP="00423269">
            <w:pPr>
              <w:pStyle w:val="TableParagraph"/>
              <w:tabs>
                <w:tab w:val="left" w:pos="1832"/>
              </w:tabs>
              <w:spacing w:line="232" w:lineRule="exact"/>
              <w:rPr>
                <w:b/>
                <w:sz w:val="24"/>
                <w:szCs w:val="24"/>
              </w:rPr>
            </w:pPr>
            <w:r w:rsidRPr="00672596">
              <w:rPr>
                <w:b/>
                <w:spacing w:val="-1"/>
                <w:sz w:val="24"/>
                <w:szCs w:val="24"/>
              </w:rPr>
              <w:t>Содержание</w:t>
            </w:r>
            <w:r w:rsidRPr="00672596">
              <w:rPr>
                <w:b/>
                <w:spacing w:val="-11"/>
                <w:sz w:val="24"/>
                <w:szCs w:val="24"/>
              </w:rPr>
              <w:t xml:space="preserve"> </w:t>
            </w:r>
          </w:p>
        </w:tc>
        <w:tc>
          <w:tcPr>
            <w:tcW w:w="389" w:type="pct"/>
            <w:tcBorders>
              <w:top w:val="single" w:sz="4" w:space="0" w:color="auto"/>
              <w:left w:val="single" w:sz="4" w:space="0" w:color="auto"/>
              <w:bottom w:val="single" w:sz="4" w:space="0" w:color="auto"/>
              <w:right w:val="single" w:sz="4" w:space="0" w:color="auto"/>
            </w:tcBorders>
          </w:tcPr>
          <w:p w14:paraId="58C0B71E" w14:textId="472F2AF1" w:rsidR="00423269" w:rsidRPr="00672596" w:rsidRDefault="00575B6A" w:rsidP="00423269">
            <w:pPr>
              <w:pStyle w:val="TableParagraph"/>
              <w:tabs>
                <w:tab w:val="left" w:pos="1832"/>
              </w:tabs>
              <w:jc w:val="center"/>
              <w:rPr>
                <w:sz w:val="24"/>
                <w:szCs w:val="24"/>
              </w:rPr>
            </w:pPr>
            <w:r>
              <w:rPr>
                <w:sz w:val="24"/>
                <w:szCs w:val="24"/>
              </w:rPr>
              <w:t>2</w:t>
            </w:r>
          </w:p>
        </w:tc>
        <w:tc>
          <w:tcPr>
            <w:tcW w:w="721" w:type="pct"/>
            <w:vMerge/>
            <w:tcBorders>
              <w:left w:val="single" w:sz="4" w:space="0" w:color="auto"/>
              <w:right w:val="single" w:sz="4" w:space="0" w:color="auto"/>
            </w:tcBorders>
          </w:tcPr>
          <w:p w14:paraId="743DCF9D" w14:textId="77777777" w:rsidR="00423269" w:rsidRPr="009832D4" w:rsidRDefault="00423269" w:rsidP="00423269">
            <w:pPr>
              <w:suppressAutoHyphens/>
              <w:jc w:val="center"/>
              <w:rPr>
                <w:rFonts w:ascii="Times New Roman" w:hAnsi="Times New Roman"/>
                <w:b/>
                <w:bCs/>
                <w:sz w:val="24"/>
                <w:szCs w:val="24"/>
              </w:rPr>
            </w:pPr>
          </w:p>
        </w:tc>
      </w:tr>
      <w:tr w:rsidR="00423269" w:rsidRPr="009832D4" w14:paraId="32B3D116" w14:textId="77777777" w:rsidTr="00575B6A">
        <w:trPr>
          <w:trHeight w:val="537"/>
        </w:trPr>
        <w:tc>
          <w:tcPr>
            <w:tcW w:w="723" w:type="pct"/>
            <w:vMerge/>
            <w:tcBorders>
              <w:left w:val="single" w:sz="4" w:space="0" w:color="auto"/>
              <w:bottom w:val="single" w:sz="4" w:space="0" w:color="auto"/>
              <w:right w:val="single" w:sz="4" w:space="0" w:color="auto"/>
            </w:tcBorders>
          </w:tcPr>
          <w:p w14:paraId="3994955C" w14:textId="77777777" w:rsidR="00423269" w:rsidRPr="00672596" w:rsidRDefault="00423269" w:rsidP="00423269">
            <w:pPr>
              <w:suppressAutoHyphens/>
              <w:jc w:val="center"/>
              <w:rPr>
                <w:rFonts w:ascii="Times New Roman" w:hAnsi="Times New Roman" w:cs="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462C024B" w14:textId="77777777" w:rsidR="00575B6A" w:rsidRPr="00575B6A" w:rsidRDefault="00575B6A" w:rsidP="00575B6A">
            <w:pPr>
              <w:pStyle w:val="TableParagraph"/>
              <w:tabs>
                <w:tab w:val="left" w:pos="1832"/>
              </w:tabs>
              <w:rPr>
                <w:sz w:val="24"/>
                <w:szCs w:val="24"/>
              </w:rPr>
            </w:pPr>
            <w:r w:rsidRPr="00575B6A">
              <w:rPr>
                <w:sz w:val="24"/>
                <w:szCs w:val="24"/>
              </w:rPr>
              <w:t>Ассортимент, основные виды продукции отрасли. Определение готовой продукции,</w:t>
            </w:r>
          </w:p>
          <w:p w14:paraId="2160DFD9" w14:textId="77777777" w:rsidR="00575B6A" w:rsidRPr="00575B6A" w:rsidRDefault="00575B6A" w:rsidP="00575B6A">
            <w:pPr>
              <w:pStyle w:val="TableParagraph"/>
              <w:tabs>
                <w:tab w:val="left" w:pos="1832"/>
              </w:tabs>
              <w:rPr>
                <w:sz w:val="24"/>
                <w:szCs w:val="24"/>
              </w:rPr>
            </w:pPr>
            <w:r w:rsidRPr="00575B6A">
              <w:rPr>
                <w:sz w:val="24"/>
                <w:szCs w:val="24"/>
              </w:rPr>
              <w:t xml:space="preserve">основные понятия о ее получении и структуре. Классификация и </w:t>
            </w:r>
            <w:proofErr w:type="gramStart"/>
            <w:r w:rsidRPr="00575B6A">
              <w:rPr>
                <w:sz w:val="24"/>
                <w:szCs w:val="24"/>
              </w:rPr>
              <w:t>основные</w:t>
            </w:r>
            <w:proofErr w:type="gramEnd"/>
          </w:p>
          <w:p w14:paraId="1432AB04" w14:textId="1C785130" w:rsidR="00423269" w:rsidRPr="00672596" w:rsidRDefault="00575B6A" w:rsidP="00575B6A">
            <w:pPr>
              <w:pStyle w:val="TableParagraph"/>
              <w:tabs>
                <w:tab w:val="left" w:pos="1832"/>
              </w:tabs>
              <w:rPr>
                <w:bCs/>
                <w:sz w:val="24"/>
                <w:szCs w:val="24"/>
              </w:rPr>
            </w:pPr>
            <w:r w:rsidRPr="00575B6A">
              <w:rPr>
                <w:sz w:val="24"/>
                <w:szCs w:val="24"/>
              </w:rPr>
              <w:t>характеристики продукции.</w:t>
            </w:r>
          </w:p>
        </w:tc>
        <w:tc>
          <w:tcPr>
            <w:tcW w:w="389" w:type="pct"/>
            <w:tcBorders>
              <w:top w:val="single" w:sz="4" w:space="0" w:color="auto"/>
              <w:left w:val="single" w:sz="4" w:space="0" w:color="auto"/>
              <w:bottom w:val="single" w:sz="4" w:space="0" w:color="auto"/>
              <w:right w:val="single" w:sz="4" w:space="0" w:color="auto"/>
            </w:tcBorders>
          </w:tcPr>
          <w:p w14:paraId="76D77298" w14:textId="074638FB" w:rsidR="00423269" w:rsidRPr="00672596" w:rsidRDefault="00575B6A" w:rsidP="00423269">
            <w:pPr>
              <w:tabs>
                <w:tab w:val="left" w:pos="1832"/>
              </w:tabs>
              <w:suppressAutoHyphens/>
              <w:jc w:val="center"/>
              <w:rPr>
                <w:rFonts w:ascii="Times New Roman" w:hAnsi="Times New Roman" w:cs="Times New Roman"/>
                <w:bCs/>
                <w:i/>
                <w:sz w:val="24"/>
                <w:szCs w:val="24"/>
              </w:rPr>
            </w:pPr>
            <w:r>
              <w:rPr>
                <w:rFonts w:ascii="Times New Roman" w:hAnsi="Times New Roman" w:cs="Times New Roman"/>
                <w:sz w:val="24"/>
                <w:szCs w:val="24"/>
              </w:rPr>
              <w:t>2</w:t>
            </w:r>
          </w:p>
        </w:tc>
        <w:tc>
          <w:tcPr>
            <w:tcW w:w="721" w:type="pct"/>
            <w:vMerge/>
            <w:tcBorders>
              <w:left w:val="single" w:sz="4" w:space="0" w:color="auto"/>
              <w:right w:val="single" w:sz="4" w:space="0" w:color="auto"/>
            </w:tcBorders>
          </w:tcPr>
          <w:p w14:paraId="42542F9F" w14:textId="77777777" w:rsidR="00423269" w:rsidRPr="009832D4" w:rsidRDefault="00423269" w:rsidP="00423269">
            <w:pPr>
              <w:suppressAutoHyphens/>
              <w:jc w:val="center"/>
              <w:rPr>
                <w:rFonts w:ascii="Times New Roman" w:hAnsi="Times New Roman"/>
                <w:b/>
                <w:bCs/>
                <w:sz w:val="24"/>
                <w:szCs w:val="24"/>
              </w:rPr>
            </w:pPr>
          </w:p>
        </w:tc>
      </w:tr>
      <w:tr w:rsidR="00423269" w:rsidRPr="009832D4" w14:paraId="6EAEB661" w14:textId="77777777" w:rsidTr="00575B6A">
        <w:trPr>
          <w:trHeight w:val="232"/>
        </w:trPr>
        <w:tc>
          <w:tcPr>
            <w:tcW w:w="723" w:type="pct"/>
            <w:vMerge w:val="restart"/>
            <w:tcBorders>
              <w:top w:val="single" w:sz="4" w:space="0" w:color="auto"/>
              <w:left w:val="single" w:sz="4" w:space="0" w:color="auto"/>
              <w:right w:val="single" w:sz="4" w:space="0" w:color="auto"/>
            </w:tcBorders>
          </w:tcPr>
          <w:p w14:paraId="73971B1E" w14:textId="77777777" w:rsidR="00423269" w:rsidRPr="00097502" w:rsidRDefault="00423269" w:rsidP="00423269">
            <w:pPr>
              <w:suppressAutoHyphens/>
              <w:rPr>
                <w:rFonts w:ascii="Times New Roman" w:hAnsi="Times New Roman" w:cs="Times New Roman"/>
                <w:b/>
                <w:bCs/>
                <w:sz w:val="24"/>
                <w:szCs w:val="24"/>
              </w:rPr>
            </w:pPr>
            <w:r w:rsidRPr="00097502">
              <w:rPr>
                <w:rFonts w:ascii="Times New Roman" w:hAnsi="Times New Roman" w:cs="Times New Roman"/>
                <w:b/>
                <w:bCs/>
                <w:sz w:val="24"/>
                <w:szCs w:val="24"/>
              </w:rPr>
              <w:t>Тема 1.2.</w:t>
            </w:r>
          </w:p>
          <w:p w14:paraId="349F7DF4" w14:textId="77777777" w:rsidR="00575B6A" w:rsidRPr="00575B6A" w:rsidRDefault="00575B6A" w:rsidP="00575B6A">
            <w:pPr>
              <w:suppressAutoHyphens/>
              <w:rPr>
                <w:rFonts w:ascii="Times New Roman" w:hAnsi="Times New Roman" w:cs="Times New Roman"/>
                <w:b/>
                <w:bCs/>
                <w:sz w:val="24"/>
                <w:szCs w:val="24"/>
              </w:rPr>
            </w:pPr>
            <w:r w:rsidRPr="00575B6A">
              <w:rPr>
                <w:rFonts w:ascii="Times New Roman" w:hAnsi="Times New Roman" w:cs="Times New Roman"/>
                <w:b/>
                <w:bCs/>
                <w:sz w:val="24"/>
                <w:szCs w:val="24"/>
              </w:rPr>
              <w:t>Характеристика</w:t>
            </w:r>
          </w:p>
          <w:p w14:paraId="65AFD833" w14:textId="77777777" w:rsidR="00575B6A" w:rsidRPr="00575B6A" w:rsidRDefault="00575B6A" w:rsidP="00575B6A">
            <w:pPr>
              <w:suppressAutoHyphens/>
              <w:rPr>
                <w:rFonts w:ascii="Times New Roman" w:hAnsi="Times New Roman" w:cs="Times New Roman"/>
                <w:b/>
                <w:bCs/>
                <w:sz w:val="24"/>
                <w:szCs w:val="24"/>
              </w:rPr>
            </w:pPr>
            <w:r w:rsidRPr="00575B6A">
              <w:rPr>
                <w:rFonts w:ascii="Times New Roman" w:hAnsi="Times New Roman" w:cs="Times New Roman"/>
                <w:b/>
                <w:bCs/>
                <w:sz w:val="24"/>
                <w:szCs w:val="24"/>
              </w:rPr>
              <w:t>основного и</w:t>
            </w:r>
          </w:p>
          <w:p w14:paraId="2605FF36" w14:textId="396B735D" w:rsidR="00575B6A" w:rsidRPr="00575B6A" w:rsidRDefault="00575B6A" w:rsidP="00575B6A">
            <w:pPr>
              <w:suppressAutoHyphens/>
              <w:rPr>
                <w:rFonts w:ascii="Times New Roman" w:hAnsi="Times New Roman" w:cs="Times New Roman"/>
                <w:b/>
                <w:bCs/>
                <w:sz w:val="24"/>
                <w:szCs w:val="24"/>
              </w:rPr>
            </w:pPr>
            <w:r w:rsidRPr="00575B6A">
              <w:rPr>
                <w:rFonts w:ascii="Times New Roman" w:hAnsi="Times New Roman" w:cs="Times New Roman"/>
                <w:b/>
                <w:bCs/>
                <w:sz w:val="24"/>
                <w:szCs w:val="24"/>
              </w:rPr>
              <w:t>дополнительног</w:t>
            </w:r>
            <w:r>
              <w:rPr>
                <w:rFonts w:ascii="Times New Roman" w:hAnsi="Times New Roman" w:cs="Times New Roman"/>
                <w:b/>
                <w:bCs/>
                <w:sz w:val="24"/>
                <w:szCs w:val="24"/>
              </w:rPr>
              <w:t>о</w:t>
            </w:r>
          </w:p>
          <w:p w14:paraId="6AA8E126" w14:textId="4F1C768F" w:rsidR="00423269" w:rsidRPr="00672596" w:rsidRDefault="00575B6A" w:rsidP="00575B6A">
            <w:pPr>
              <w:suppressAutoHyphens/>
              <w:rPr>
                <w:rFonts w:ascii="Times New Roman" w:hAnsi="Times New Roman" w:cs="Times New Roman"/>
                <w:b/>
                <w:bCs/>
                <w:sz w:val="24"/>
                <w:szCs w:val="24"/>
              </w:rPr>
            </w:pPr>
            <w:r w:rsidRPr="00575B6A">
              <w:rPr>
                <w:rFonts w:ascii="Times New Roman" w:hAnsi="Times New Roman" w:cs="Times New Roman"/>
                <w:b/>
                <w:bCs/>
                <w:sz w:val="24"/>
                <w:szCs w:val="24"/>
              </w:rPr>
              <w:t>сырья</w:t>
            </w:r>
          </w:p>
        </w:tc>
        <w:tc>
          <w:tcPr>
            <w:tcW w:w="3167" w:type="pct"/>
            <w:tcBorders>
              <w:top w:val="single" w:sz="4" w:space="0" w:color="auto"/>
              <w:left w:val="single" w:sz="4" w:space="0" w:color="auto"/>
              <w:bottom w:val="single" w:sz="4" w:space="0" w:color="auto"/>
              <w:right w:val="single" w:sz="4" w:space="0" w:color="auto"/>
            </w:tcBorders>
          </w:tcPr>
          <w:p w14:paraId="6BD26F01" w14:textId="77777777" w:rsidR="00423269" w:rsidRPr="00097502" w:rsidRDefault="00423269" w:rsidP="00423269">
            <w:pPr>
              <w:pStyle w:val="TableParagraph"/>
              <w:tabs>
                <w:tab w:val="left" w:pos="1832"/>
              </w:tabs>
              <w:rPr>
                <w:sz w:val="24"/>
                <w:szCs w:val="24"/>
              </w:rPr>
            </w:pPr>
            <w:r w:rsidRPr="00672596">
              <w:rPr>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02F97167" w14:textId="66E46E84" w:rsidR="00423269" w:rsidRPr="00672596" w:rsidRDefault="00575B6A" w:rsidP="00423269">
            <w:pPr>
              <w:tabs>
                <w:tab w:val="left" w:pos="1832"/>
              </w:tabs>
              <w:suppressAutoHyphens/>
              <w:jc w:val="center"/>
              <w:rPr>
                <w:rFonts w:ascii="Times New Roman" w:hAnsi="Times New Roman" w:cs="Times New Roman"/>
                <w:sz w:val="24"/>
                <w:szCs w:val="24"/>
              </w:rPr>
            </w:pPr>
            <w:r>
              <w:rPr>
                <w:rFonts w:ascii="Times New Roman" w:hAnsi="Times New Roman" w:cs="Times New Roman"/>
                <w:sz w:val="24"/>
                <w:szCs w:val="24"/>
              </w:rPr>
              <w:t>2</w:t>
            </w:r>
          </w:p>
        </w:tc>
        <w:tc>
          <w:tcPr>
            <w:tcW w:w="721" w:type="pct"/>
            <w:tcBorders>
              <w:left w:val="single" w:sz="4" w:space="0" w:color="auto"/>
              <w:bottom w:val="single" w:sz="4" w:space="0" w:color="auto"/>
              <w:right w:val="single" w:sz="4" w:space="0" w:color="auto"/>
            </w:tcBorders>
          </w:tcPr>
          <w:p w14:paraId="36802F98" w14:textId="77777777" w:rsidR="00423269" w:rsidRPr="009832D4" w:rsidRDefault="00423269" w:rsidP="00423269">
            <w:pPr>
              <w:suppressAutoHyphens/>
              <w:jc w:val="center"/>
              <w:rPr>
                <w:rFonts w:ascii="Times New Roman" w:hAnsi="Times New Roman"/>
                <w:b/>
                <w:bCs/>
                <w:sz w:val="24"/>
                <w:szCs w:val="24"/>
              </w:rPr>
            </w:pPr>
          </w:p>
        </w:tc>
      </w:tr>
      <w:tr w:rsidR="00423269" w:rsidRPr="009832D4" w14:paraId="5319DCFC" w14:textId="77777777" w:rsidTr="00575B6A">
        <w:trPr>
          <w:trHeight w:val="568"/>
        </w:trPr>
        <w:tc>
          <w:tcPr>
            <w:tcW w:w="723" w:type="pct"/>
            <w:vMerge/>
            <w:tcBorders>
              <w:left w:val="single" w:sz="4" w:space="0" w:color="auto"/>
              <w:right w:val="single" w:sz="4" w:space="0" w:color="auto"/>
            </w:tcBorders>
          </w:tcPr>
          <w:p w14:paraId="3F97A81E" w14:textId="77777777" w:rsidR="00423269" w:rsidRPr="00672596" w:rsidRDefault="00423269" w:rsidP="00423269">
            <w:pPr>
              <w:suppressAutoHyphens/>
              <w:jc w:val="center"/>
              <w:rPr>
                <w:rFonts w:ascii="Times New Roman" w:hAnsi="Times New Roman" w:cs="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48E2B41D" w14:textId="77777777" w:rsidR="00575B6A" w:rsidRPr="00575B6A" w:rsidRDefault="00575B6A" w:rsidP="00575B6A">
            <w:pPr>
              <w:pStyle w:val="TableParagraph"/>
              <w:tabs>
                <w:tab w:val="left" w:pos="1832"/>
              </w:tabs>
              <w:rPr>
                <w:sz w:val="24"/>
                <w:szCs w:val="24"/>
              </w:rPr>
            </w:pPr>
            <w:r w:rsidRPr="00575B6A">
              <w:rPr>
                <w:sz w:val="24"/>
                <w:szCs w:val="24"/>
              </w:rPr>
              <w:t>Стандартизация и классификация сырья. Классификация сырья. Требования к сырью.</w:t>
            </w:r>
          </w:p>
          <w:p w14:paraId="3C24A06A" w14:textId="77777777" w:rsidR="00575B6A" w:rsidRPr="00575B6A" w:rsidRDefault="00575B6A" w:rsidP="00575B6A">
            <w:pPr>
              <w:pStyle w:val="TableParagraph"/>
              <w:tabs>
                <w:tab w:val="left" w:pos="1832"/>
              </w:tabs>
              <w:rPr>
                <w:sz w:val="24"/>
                <w:szCs w:val="24"/>
              </w:rPr>
            </w:pPr>
            <w:r w:rsidRPr="00575B6A">
              <w:rPr>
                <w:sz w:val="24"/>
                <w:szCs w:val="24"/>
              </w:rPr>
              <w:t xml:space="preserve">Показатели, характеризующие сырье, и их влияние на формирование свойств </w:t>
            </w:r>
            <w:proofErr w:type="gramStart"/>
            <w:r w:rsidRPr="00575B6A">
              <w:rPr>
                <w:sz w:val="24"/>
                <w:szCs w:val="24"/>
              </w:rPr>
              <w:t>готового</w:t>
            </w:r>
            <w:proofErr w:type="gramEnd"/>
          </w:p>
          <w:p w14:paraId="642AE137" w14:textId="77777777" w:rsidR="00575B6A" w:rsidRPr="00575B6A" w:rsidRDefault="00575B6A" w:rsidP="00575B6A">
            <w:pPr>
              <w:pStyle w:val="TableParagraph"/>
              <w:tabs>
                <w:tab w:val="left" w:pos="1832"/>
              </w:tabs>
              <w:rPr>
                <w:sz w:val="24"/>
                <w:szCs w:val="24"/>
              </w:rPr>
            </w:pPr>
            <w:r w:rsidRPr="00575B6A">
              <w:rPr>
                <w:sz w:val="24"/>
                <w:szCs w:val="24"/>
              </w:rPr>
              <w:t>продукта. Характеристика свойств сырья и экономическая целесообразность его</w:t>
            </w:r>
          </w:p>
          <w:p w14:paraId="3D4E2A9D" w14:textId="5C0EEB99" w:rsidR="00423269" w:rsidRPr="00097502" w:rsidRDefault="00575B6A" w:rsidP="00575B6A">
            <w:pPr>
              <w:pStyle w:val="TableParagraph"/>
              <w:tabs>
                <w:tab w:val="left" w:pos="1832"/>
              </w:tabs>
              <w:rPr>
                <w:sz w:val="24"/>
                <w:szCs w:val="24"/>
              </w:rPr>
            </w:pPr>
            <w:r w:rsidRPr="00575B6A">
              <w:rPr>
                <w:sz w:val="24"/>
                <w:szCs w:val="24"/>
              </w:rPr>
              <w:t>применения в отрасли</w:t>
            </w:r>
          </w:p>
        </w:tc>
        <w:tc>
          <w:tcPr>
            <w:tcW w:w="389" w:type="pct"/>
            <w:tcBorders>
              <w:top w:val="single" w:sz="4" w:space="0" w:color="auto"/>
              <w:left w:val="single" w:sz="4" w:space="0" w:color="auto"/>
              <w:bottom w:val="single" w:sz="4" w:space="0" w:color="auto"/>
              <w:right w:val="single" w:sz="4" w:space="0" w:color="auto"/>
            </w:tcBorders>
          </w:tcPr>
          <w:p w14:paraId="7AC59AA1" w14:textId="52504C51" w:rsidR="00423269" w:rsidRPr="00672596" w:rsidRDefault="00575B6A" w:rsidP="00423269">
            <w:pPr>
              <w:tabs>
                <w:tab w:val="left" w:pos="1832"/>
              </w:tabs>
              <w:suppressAutoHyphens/>
              <w:jc w:val="center"/>
              <w:rPr>
                <w:rFonts w:ascii="Times New Roman" w:hAnsi="Times New Roman" w:cs="Times New Roman"/>
                <w:sz w:val="24"/>
                <w:szCs w:val="24"/>
              </w:rPr>
            </w:pPr>
            <w:r>
              <w:rPr>
                <w:rFonts w:ascii="Times New Roman" w:hAnsi="Times New Roman" w:cs="Times New Roman"/>
                <w:sz w:val="24"/>
                <w:szCs w:val="24"/>
              </w:rPr>
              <w:t>2</w:t>
            </w:r>
          </w:p>
        </w:tc>
        <w:tc>
          <w:tcPr>
            <w:tcW w:w="721" w:type="pct"/>
            <w:tcBorders>
              <w:left w:val="single" w:sz="4" w:space="0" w:color="auto"/>
              <w:bottom w:val="single" w:sz="4" w:space="0" w:color="auto"/>
              <w:right w:val="single" w:sz="4" w:space="0" w:color="auto"/>
            </w:tcBorders>
          </w:tcPr>
          <w:p w14:paraId="09CA0B47" w14:textId="77777777" w:rsidR="00423269" w:rsidRPr="00A63F63" w:rsidRDefault="00423269" w:rsidP="00423269">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271F4EC7" w14:textId="77777777" w:rsidR="00423269" w:rsidRPr="009755FB" w:rsidRDefault="00423269" w:rsidP="00423269">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771DF3AB" w14:textId="77777777" w:rsidR="00423269" w:rsidRPr="009832D4" w:rsidRDefault="00423269" w:rsidP="00423269">
            <w:pPr>
              <w:suppressAutoHyphens/>
              <w:jc w:val="center"/>
              <w:rPr>
                <w:rFonts w:ascii="Times New Roman" w:hAnsi="Times New Roman"/>
                <w:b/>
                <w:bCs/>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tc>
      </w:tr>
      <w:tr w:rsidR="00423269" w:rsidRPr="009832D4" w14:paraId="5B39FDC1" w14:textId="77777777" w:rsidTr="00423269">
        <w:trPr>
          <w:trHeight w:val="264"/>
        </w:trPr>
        <w:tc>
          <w:tcPr>
            <w:tcW w:w="3890" w:type="pct"/>
            <w:gridSpan w:val="2"/>
            <w:tcBorders>
              <w:top w:val="single" w:sz="4" w:space="0" w:color="auto"/>
              <w:left w:val="single" w:sz="4" w:space="0" w:color="auto"/>
              <w:bottom w:val="single" w:sz="4" w:space="0" w:color="auto"/>
              <w:right w:val="single" w:sz="4" w:space="0" w:color="auto"/>
            </w:tcBorders>
          </w:tcPr>
          <w:p w14:paraId="3F922268" w14:textId="6509BC2B" w:rsidR="00423269" w:rsidRPr="009832D4" w:rsidRDefault="00423269"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832D4">
              <w:rPr>
                <w:rFonts w:ascii="Times New Roman" w:hAnsi="Times New Roman"/>
                <w:b/>
                <w:bCs/>
                <w:sz w:val="24"/>
                <w:szCs w:val="24"/>
              </w:rPr>
              <w:t xml:space="preserve">Раздел 2. </w:t>
            </w:r>
            <w:r w:rsidR="00575B6A" w:rsidRPr="00575B6A">
              <w:rPr>
                <w:rFonts w:ascii="Times New Roman" w:hAnsi="Times New Roman"/>
                <w:b/>
                <w:bCs/>
                <w:sz w:val="24"/>
                <w:szCs w:val="24"/>
              </w:rPr>
              <w:t>Технология производства продукции отрасли. Проектирование предприятий отрасли</w:t>
            </w:r>
          </w:p>
        </w:tc>
        <w:tc>
          <w:tcPr>
            <w:tcW w:w="389" w:type="pct"/>
            <w:tcBorders>
              <w:top w:val="single" w:sz="4" w:space="0" w:color="auto"/>
              <w:left w:val="single" w:sz="4" w:space="0" w:color="auto"/>
              <w:bottom w:val="single" w:sz="4" w:space="0" w:color="auto"/>
              <w:right w:val="single" w:sz="4" w:space="0" w:color="auto"/>
            </w:tcBorders>
          </w:tcPr>
          <w:p w14:paraId="643EBD41" w14:textId="47EE9FB5" w:rsidR="00423269" w:rsidRPr="009832D4" w:rsidRDefault="00575B6A" w:rsidP="00423269">
            <w:pPr>
              <w:suppressAutoHyphens/>
              <w:jc w:val="center"/>
              <w:rPr>
                <w:rFonts w:ascii="Times New Roman" w:hAnsi="Times New Roman"/>
                <w:b/>
                <w:bCs/>
                <w:sz w:val="24"/>
                <w:szCs w:val="24"/>
              </w:rPr>
            </w:pPr>
            <w:r>
              <w:rPr>
                <w:rFonts w:ascii="Times New Roman" w:hAnsi="Times New Roman"/>
                <w:b/>
                <w:bCs/>
                <w:sz w:val="24"/>
                <w:szCs w:val="24"/>
              </w:rPr>
              <w:t>74</w:t>
            </w:r>
          </w:p>
        </w:tc>
        <w:tc>
          <w:tcPr>
            <w:tcW w:w="721" w:type="pct"/>
            <w:tcBorders>
              <w:top w:val="single" w:sz="4" w:space="0" w:color="auto"/>
              <w:left w:val="single" w:sz="4" w:space="0" w:color="auto"/>
              <w:bottom w:val="single" w:sz="4" w:space="0" w:color="auto"/>
              <w:right w:val="single" w:sz="4" w:space="0" w:color="auto"/>
            </w:tcBorders>
            <w:vAlign w:val="center"/>
          </w:tcPr>
          <w:p w14:paraId="55EF5FC5" w14:textId="77777777" w:rsidR="00423269" w:rsidRPr="009832D4" w:rsidRDefault="00423269" w:rsidP="00423269">
            <w:pPr>
              <w:jc w:val="center"/>
              <w:rPr>
                <w:rFonts w:ascii="Times New Roman" w:eastAsia="Times New Roman" w:hAnsi="Times New Roman" w:cs="Times New Roman"/>
                <w:color w:val="000000"/>
                <w:sz w:val="24"/>
                <w:szCs w:val="24"/>
              </w:rPr>
            </w:pPr>
          </w:p>
        </w:tc>
      </w:tr>
      <w:tr w:rsidR="00423269" w:rsidRPr="009832D4" w14:paraId="58B45423" w14:textId="77777777" w:rsidTr="00575B6A">
        <w:trPr>
          <w:trHeight w:val="264"/>
        </w:trPr>
        <w:tc>
          <w:tcPr>
            <w:tcW w:w="723" w:type="pct"/>
            <w:vMerge w:val="restart"/>
            <w:tcBorders>
              <w:top w:val="single" w:sz="4" w:space="0" w:color="auto"/>
              <w:left w:val="single" w:sz="4" w:space="0" w:color="auto"/>
              <w:right w:val="single" w:sz="4" w:space="0" w:color="auto"/>
            </w:tcBorders>
          </w:tcPr>
          <w:p w14:paraId="1B79E2C8" w14:textId="4D480FDF" w:rsidR="00575B6A" w:rsidRPr="00575B6A" w:rsidRDefault="00423269"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Pr>
                <w:rFonts w:ascii="Times New Roman" w:hAnsi="Times New Roman"/>
                <w:b/>
                <w:bCs/>
                <w:sz w:val="24"/>
                <w:szCs w:val="24"/>
              </w:rPr>
              <w:t xml:space="preserve">Тема 2.1 </w:t>
            </w:r>
            <w:r w:rsidR="00575B6A" w:rsidRPr="00575B6A">
              <w:rPr>
                <w:rFonts w:ascii="Times New Roman" w:hAnsi="Times New Roman"/>
                <w:b/>
                <w:bCs/>
                <w:sz w:val="24"/>
                <w:szCs w:val="24"/>
              </w:rPr>
              <w:t>Технол</w:t>
            </w:r>
            <w:r w:rsidR="00575B6A" w:rsidRPr="00575B6A">
              <w:rPr>
                <w:rFonts w:ascii="Times New Roman" w:hAnsi="Times New Roman"/>
                <w:b/>
                <w:bCs/>
                <w:sz w:val="24"/>
                <w:szCs w:val="24"/>
              </w:rPr>
              <w:t>о</w:t>
            </w:r>
            <w:r w:rsidR="00575B6A" w:rsidRPr="00575B6A">
              <w:rPr>
                <w:rFonts w:ascii="Times New Roman" w:hAnsi="Times New Roman"/>
                <w:b/>
                <w:bCs/>
                <w:sz w:val="24"/>
                <w:szCs w:val="24"/>
              </w:rPr>
              <w:t>гические</w:t>
            </w:r>
            <w:r w:rsidR="00575B6A">
              <w:rPr>
                <w:rFonts w:ascii="Times New Roman" w:hAnsi="Times New Roman"/>
                <w:b/>
                <w:bCs/>
                <w:sz w:val="24"/>
                <w:szCs w:val="24"/>
              </w:rPr>
              <w:t xml:space="preserve"> п</w:t>
            </w:r>
            <w:r w:rsidR="00575B6A" w:rsidRPr="00575B6A">
              <w:rPr>
                <w:rFonts w:ascii="Times New Roman" w:hAnsi="Times New Roman"/>
                <w:b/>
                <w:bCs/>
                <w:sz w:val="24"/>
                <w:szCs w:val="24"/>
              </w:rPr>
              <w:t>роце</w:t>
            </w:r>
            <w:r w:rsidR="00575B6A" w:rsidRPr="00575B6A">
              <w:rPr>
                <w:rFonts w:ascii="Times New Roman" w:hAnsi="Times New Roman"/>
                <w:b/>
                <w:bCs/>
                <w:sz w:val="24"/>
                <w:szCs w:val="24"/>
              </w:rPr>
              <w:t>с</w:t>
            </w:r>
            <w:r w:rsidR="00575B6A" w:rsidRPr="00575B6A">
              <w:rPr>
                <w:rFonts w:ascii="Times New Roman" w:hAnsi="Times New Roman"/>
                <w:b/>
                <w:bCs/>
                <w:sz w:val="24"/>
                <w:szCs w:val="24"/>
              </w:rPr>
              <w:t>сы</w:t>
            </w:r>
            <w:r w:rsidR="00575B6A">
              <w:rPr>
                <w:rFonts w:ascii="Times New Roman" w:hAnsi="Times New Roman"/>
                <w:b/>
                <w:bCs/>
                <w:sz w:val="24"/>
                <w:szCs w:val="24"/>
              </w:rPr>
              <w:t xml:space="preserve"> </w:t>
            </w:r>
            <w:r w:rsidR="00575B6A" w:rsidRPr="00575B6A">
              <w:rPr>
                <w:rFonts w:ascii="Times New Roman" w:hAnsi="Times New Roman"/>
                <w:b/>
                <w:bCs/>
                <w:sz w:val="24"/>
                <w:szCs w:val="24"/>
              </w:rPr>
              <w:t>производства</w:t>
            </w:r>
          </w:p>
          <w:p w14:paraId="5AC8B23F" w14:textId="6B4AB166" w:rsidR="00423269" w:rsidRPr="009832D4"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575B6A">
              <w:rPr>
                <w:rFonts w:ascii="Times New Roman" w:hAnsi="Times New Roman"/>
                <w:b/>
                <w:bCs/>
                <w:sz w:val="24"/>
                <w:szCs w:val="24"/>
              </w:rPr>
              <w:t>готовой проду</w:t>
            </w:r>
            <w:r w:rsidRPr="00575B6A">
              <w:rPr>
                <w:rFonts w:ascii="Times New Roman" w:hAnsi="Times New Roman"/>
                <w:b/>
                <w:bCs/>
                <w:sz w:val="24"/>
                <w:szCs w:val="24"/>
              </w:rPr>
              <w:t>к</w:t>
            </w:r>
            <w:r w:rsidRPr="00575B6A">
              <w:rPr>
                <w:rFonts w:ascii="Times New Roman" w:hAnsi="Times New Roman"/>
                <w:b/>
                <w:bCs/>
                <w:sz w:val="24"/>
                <w:szCs w:val="24"/>
              </w:rPr>
              <w:t>ции</w:t>
            </w:r>
            <w:r>
              <w:rPr>
                <w:rFonts w:ascii="Times New Roman" w:hAnsi="Times New Roman"/>
                <w:b/>
                <w:bCs/>
                <w:sz w:val="24"/>
                <w:szCs w:val="24"/>
              </w:rPr>
              <w:t xml:space="preserve"> </w:t>
            </w:r>
            <w:r w:rsidRPr="00575B6A">
              <w:rPr>
                <w:rFonts w:ascii="Times New Roman" w:hAnsi="Times New Roman"/>
                <w:b/>
                <w:bCs/>
                <w:sz w:val="24"/>
                <w:szCs w:val="24"/>
              </w:rPr>
              <w:t>отрасли</w:t>
            </w:r>
          </w:p>
        </w:tc>
        <w:tc>
          <w:tcPr>
            <w:tcW w:w="3167" w:type="pct"/>
            <w:tcBorders>
              <w:top w:val="single" w:sz="4" w:space="0" w:color="auto"/>
              <w:left w:val="single" w:sz="4" w:space="0" w:color="auto"/>
              <w:bottom w:val="single" w:sz="4" w:space="0" w:color="auto"/>
              <w:right w:val="single" w:sz="4" w:space="0" w:color="auto"/>
            </w:tcBorders>
          </w:tcPr>
          <w:p w14:paraId="606B129F" w14:textId="77777777" w:rsidR="00423269" w:rsidRPr="00D16577" w:rsidRDefault="00423269"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1657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06B641A5" w14:textId="2E225DD6" w:rsidR="00423269" w:rsidRDefault="00575B6A" w:rsidP="00423269">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19010F4A" w14:textId="77777777" w:rsidR="00423269" w:rsidRPr="00A63F63" w:rsidRDefault="00423269" w:rsidP="00423269">
            <w:pPr>
              <w:jc w:val="center"/>
              <w:rPr>
                <w:rFonts w:ascii="Times New Roman" w:eastAsia="Times New Roman" w:hAnsi="Times New Roman" w:cs="Times New Roman"/>
                <w:color w:val="000000"/>
                <w:sz w:val="24"/>
                <w:szCs w:val="24"/>
              </w:rPr>
            </w:pPr>
          </w:p>
        </w:tc>
      </w:tr>
      <w:tr w:rsidR="00423269" w:rsidRPr="009832D4" w14:paraId="3277DDD3" w14:textId="77777777" w:rsidTr="00575B6A">
        <w:trPr>
          <w:trHeight w:val="264"/>
        </w:trPr>
        <w:tc>
          <w:tcPr>
            <w:tcW w:w="723" w:type="pct"/>
            <w:vMerge/>
            <w:tcBorders>
              <w:left w:val="single" w:sz="4" w:space="0" w:color="auto"/>
              <w:right w:val="single" w:sz="4" w:space="0" w:color="auto"/>
            </w:tcBorders>
          </w:tcPr>
          <w:p w14:paraId="190C9CC8" w14:textId="77777777" w:rsidR="00423269" w:rsidRPr="009832D4" w:rsidRDefault="00423269"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253507BC" w14:textId="77777777" w:rsidR="00575B6A" w:rsidRP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575B6A">
              <w:rPr>
                <w:rFonts w:ascii="Times New Roman" w:hAnsi="Times New Roman"/>
                <w:bCs/>
                <w:sz w:val="24"/>
                <w:szCs w:val="24"/>
              </w:rPr>
              <w:t>Прием, хранение и подготовка сырья. Организация учета поступления и хранения</w:t>
            </w:r>
          </w:p>
          <w:p w14:paraId="39ED4E46" w14:textId="52123EA6" w:rsidR="00575B6A" w:rsidRP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575B6A">
              <w:rPr>
                <w:rFonts w:ascii="Times New Roman" w:hAnsi="Times New Roman"/>
                <w:bCs/>
                <w:sz w:val="24"/>
                <w:szCs w:val="24"/>
              </w:rPr>
              <w:t>сырья. Подготовка сырья к производству. Сущность процессов</w:t>
            </w:r>
            <w:r>
              <w:rPr>
                <w:rFonts w:ascii="Times New Roman" w:hAnsi="Times New Roman"/>
                <w:bCs/>
                <w:sz w:val="24"/>
                <w:szCs w:val="24"/>
              </w:rPr>
              <w:t xml:space="preserve">. </w:t>
            </w:r>
            <w:r w:rsidRPr="00575B6A">
              <w:rPr>
                <w:rFonts w:ascii="Times New Roman" w:hAnsi="Times New Roman"/>
                <w:bCs/>
                <w:sz w:val="24"/>
                <w:szCs w:val="24"/>
              </w:rPr>
              <w:t>Изготовление заготовок из листовых материалов. Технологический процесс</w:t>
            </w:r>
          </w:p>
          <w:p w14:paraId="2F158C0A" w14:textId="5FE0AA92" w:rsidR="00575B6A" w:rsidRPr="00D16577"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575B6A">
              <w:rPr>
                <w:rFonts w:ascii="Times New Roman" w:hAnsi="Times New Roman"/>
                <w:bCs/>
                <w:sz w:val="24"/>
                <w:szCs w:val="24"/>
              </w:rPr>
              <w:t>получения заготовок из листового материала.</w:t>
            </w:r>
          </w:p>
        </w:tc>
        <w:tc>
          <w:tcPr>
            <w:tcW w:w="389" w:type="pct"/>
            <w:tcBorders>
              <w:top w:val="single" w:sz="4" w:space="0" w:color="auto"/>
              <w:left w:val="single" w:sz="4" w:space="0" w:color="auto"/>
              <w:bottom w:val="single" w:sz="4" w:space="0" w:color="auto"/>
              <w:right w:val="single" w:sz="4" w:space="0" w:color="auto"/>
            </w:tcBorders>
          </w:tcPr>
          <w:p w14:paraId="68AA2AFB" w14:textId="3B1FA141" w:rsidR="00423269" w:rsidRDefault="00575B6A" w:rsidP="00423269">
            <w:pPr>
              <w:suppressAutoHyphens/>
              <w:jc w:val="center"/>
              <w:rPr>
                <w:rFonts w:ascii="Times New Roman" w:hAnsi="Times New Roman"/>
                <w:b/>
                <w:bCs/>
                <w:sz w:val="24"/>
                <w:szCs w:val="24"/>
              </w:rPr>
            </w:pPr>
            <w:r>
              <w:rPr>
                <w:rFonts w:ascii="Times New Roman" w:hAnsi="Times New Roman"/>
                <w:b/>
                <w:bCs/>
                <w:sz w:val="24"/>
                <w:szCs w:val="24"/>
              </w:rPr>
              <w:t>4</w:t>
            </w:r>
          </w:p>
        </w:tc>
        <w:tc>
          <w:tcPr>
            <w:tcW w:w="721" w:type="pct"/>
            <w:tcBorders>
              <w:top w:val="single" w:sz="4" w:space="0" w:color="auto"/>
              <w:left w:val="single" w:sz="4" w:space="0" w:color="auto"/>
              <w:bottom w:val="single" w:sz="4" w:space="0" w:color="auto"/>
              <w:right w:val="single" w:sz="4" w:space="0" w:color="auto"/>
            </w:tcBorders>
            <w:vAlign w:val="center"/>
          </w:tcPr>
          <w:p w14:paraId="633FC6BC" w14:textId="77777777" w:rsidR="00423269" w:rsidRPr="00A63F63" w:rsidRDefault="00423269" w:rsidP="00423269">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20B7F530" w14:textId="77777777" w:rsidR="00423269" w:rsidRPr="009755FB" w:rsidRDefault="00423269" w:rsidP="00423269">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4C45F293" w14:textId="77777777" w:rsidR="00423269" w:rsidRPr="00A63F63" w:rsidRDefault="00423269" w:rsidP="00423269">
            <w:pPr>
              <w:jc w:val="center"/>
              <w:rPr>
                <w:rFonts w:ascii="Times New Roman" w:eastAsia="Times New Roman" w:hAnsi="Times New Roman" w:cs="Times New Roman"/>
                <w:color w:val="000000"/>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tc>
      </w:tr>
      <w:tr w:rsidR="00575B6A" w:rsidRPr="009832D4" w14:paraId="528F0DE3" w14:textId="77777777" w:rsidTr="00575B6A">
        <w:trPr>
          <w:trHeight w:val="264"/>
        </w:trPr>
        <w:tc>
          <w:tcPr>
            <w:tcW w:w="723" w:type="pct"/>
            <w:vMerge w:val="restart"/>
            <w:tcBorders>
              <w:top w:val="single" w:sz="4" w:space="0" w:color="auto"/>
              <w:left w:val="single" w:sz="4" w:space="0" w:color="auto"/>
              <w:right w:val="single" w:sz="4" w:space="0" w:color="auto"/>
            </w:tcBorders>
          </w:tcPr>
          <w:p w14:paraId="16959271" w14:textId="77777777" w:rsidR="00575B6A" w:rsidRPr="00575B6A" w:rsidRDefault="00575B6A" w:rsidP="00575B6A">
            <w:pPr>
              <w:shd w:val="clear" w:color="auto" w:fill="FFFFFF"/>
              <w:rPr>
                <w:rFonts w:ascii="Times New Roman" w:eastAsia="Times New Roman" w:hAnsi="Times New Roman" w:cs="Times New Roman"/>
                <w:b/>
                <w:color w:val="34343C"/>
                <w:sz w:val="24"/>
                <w:szCs w:val="24"/>
                <w:lang w:eastAsia="ru-RU"/>
              </w:rPr>
            </w:pPr>
            <w:r w:rsidRPr="00457297">
              <w:rPr>
                <w:rFonts w:ascii="Times New Roman" w:eastAsia="Times New Roman" w:hAnsi="Times New Roman" w:cs="Times New Roman"/>
                <w:b/>
                <w:color w:val="34343C"/>
                <w:sz w:val="24"/>
                <w:szCs w:val="24"/>
                <w:lang w:eastAsia="ru-RU"/>
              </w:rPr>
              <w:t xml:space="preserve">Тема 2.2. </w:t>
            </w:r>
            <w:r w:rsidRPr="00575B6A">
              <w:rPr>
                <w:rFonts w:ascii="Times New Roman" w:eastAsia="Times New Roman" w:hAnsi="Times New Roman" w:cs="Times New Roman"/>
                <w:b/>
                <w:color w:val="34343C"/>
                <w:sz w:val="24"/>
                <w:szCs w:val="24"/>
                <w:lang w:eastAsia="ru-RU"/>
              </w:rPr>
              <w:t>Техн</w:t>
            </w:r>
            <w:r w:rsidRPr="00575B6A">
              <w:rPr>
                <w:rFonts w:ascii="Times New Roman" w:eastAsia="Times New Roman" w:hAnsi="Times New Roman" w:cs="Times New Roman"/>
                <w:b/>
                <w:color w:val="34343C"/>
                <w:sz w:val="24"/>
                <w:szCs w:val="24"/>
                <w:lang w:eastAsia="ru-RU"/>
              </w:rPr>
              <w:t>о</w:t>
            </w:r>
            <w:r w:rsidRPr="00575B6A">
              <w:rPr>
                <w:rFonts w:ascii="Times New Roman" w:eastAsia="Times New Roman" w:hAnsi="Times New Roman" w:cs="Times New Roman"/>
                <w:b/>
                <w:color w:val="34343C"/>
                <w:sz w:val="24"/>
                <w:szCs w:val="24"/>
                <w:lang w:eastAsia="ru-RU"/>
              </w:rPr>
              <w:t>логические</w:t>
            </w:r>
          </w:p>
          <w:p w14:paraId="031FB3B9" w14:textId="77777777" w:rsidR="00575B6A" w:rsidRPr="00575B6A" w:rsidRDefault="00575B6A" w:rsidP="00575B6A">
            <w:pPr>
              <w:shd w:val="clear" w:color="auto" w:fill="FFFFFF"/>
              <w:rPr>
                <w:rFonts w:ascii="Times New Roman" w:eastAsia="Times New Roman" w:hAnsi="Times New Roman" w:cs="Times New Roman"/>
                <w:b/>
                <w:color w:val="34343C"/>
                <w:sz w:val="24"/>
                <w:szCs w:val="24"/>
                <w:lang w:eastAsia="ru-RU"/>
              </w:rPr>
            </w:pPr>
            <w:r w:rsidRPr="00575B6A">
              <w:rPr>
                <w:rFonts w:ascii="Times New Roman" w:eastAsia="Times New Roman" w:hAnsi="Times New Roman" w:cs="Times New Roman"/>
                <w:b/>
                <w:color w:val="34343C"/>
                <w:sz w:val="24"/>
                <w:szCs w:val="24"/>
                <w:lang w:eastAsia="ru-RU"/>
              </w:rPr>
              <w:t>процессы</w:t>
            </w:r>
          </w:p>
          <w:p w14:paraId="723E7C4C" w14:textId="77777777" w:rsidR="00575B6A" w:rsidRPr="00575B6A" w:rsidRDefault="00575B6A" w:rsidP="00575B6A">
            <w:pPr>
              <w:shd w:val="clear" w:color="auto" w:fill="FFFFFF"/>
              <w:rPr>
                <w:rFonts w:ascii="Times New Roman" w:eastAsia="Times New Roman" w:hAnsi="Times New Roman" w:cs="Times New Roman"/>
                <w:b/>
                <w:color w:val="34343C"/>
                <w:sz w:val="24"/>
                <w:szCs w:val="24"/>
                <w:lang w:eastAsia="ru-RU"/>
              </w:rPr>
            </w:pPr>
            <w:r w:rsidRPr="00575B6A">
              <w:rPr>
                <w:rFonts w:ascii="Times New Roman" w:eastAsia="Times New Roman" w:hAnsi="Times New Roman" w:cs="Times New Roman"/>
                <w:b/>
                <w:color w:val="34343C"/>
                <w:sz w:val="24"/>
                <w:szCs w:val="24"/>
                <w:lang w:eastAsia="ru-RU"/>
              </w:rPr>
              <w:t>производства</w:t>
            </w:r>
          </w:p>
          <w:p w14:paraId="62336360" w14:textId="77777777" w:rsidR="00575B6A" w:rsidRPr="00575B6A" w:rsidRDefault="00575B6A" w:rsidP="00575B6A">
            <w:pPr>
              <w:shd w:val="clear" w:color="auto" w:fill="FFFFFF"/>
              <w:rPr>
                <w:rFonts w:ascii="Times New Roman" w:eastAsia="Times New Roman" w:hAnsi="Times New Roman" w:cs="Times New Roman"/>
                <w:b/>
                <w:color w:val="34343C"/>
                <w:sz w:val="24"/>
                <w:szCs w:val="24"/>
                <w:lang w:eastAsia="ru-RU"/>
              </w:rPr>
            </w:pPr>
            <w:r w:rsidRPr="00575B6A">
              <w:rPr>
                <w:rFonts w:ascii="Times New Roman" w:eastAsia="Times New Roman" w:hAnsi="Times New Roman" w:cs="Times New Roman"/>
                <w:b/>
                <w:color w:val="34343C"/>
                <w:sz w:val="24"/>
                <w:szCs w:val="24"/>
                <w:lang w:eastAsia="ru-RU"/>
              </w:rPr>
              <w:t>готовой проду</w:t>
            </w:r>
            <w:r w:rsidRPr="00575B6A">
              <w:rPr>
                <w:rFonts w:ascii="Times New Roman" w:eastAsia="Times New Roman" w:hAnsi="Times New Roman" w:cs="Times New Roman"/>
                <w:b/>
                <w:color w:val="34343C"/>
                <w:sz w:val="24"/>
                <w:szCs w:val="24"/>
                <w:lang w:eastAsia="ru-RU"/>
              </w:rPr>
              <w:t>к</w:t>
            </w:r>
            <w:r w:rsidRPr="00575B6A">
              <w:rPr>
                <w:rFonts w:ascii="Times New Roman" w:eastAsia="Times New Roman" w:hAnsi="Times New Roman" w:cs="Times New Roman"/>
                <w:b/>
                <w:color w:val="34343C"/>
                <w:sz w:val="24"/>
                <w:szCs w:val="24"/>
                <w:lang w:eastAsia="ru-RU"/>
              </w:rPr>
              <w:t>ции</w:t>
            </w:r>
          </w:p>
          <w:p w14:paraId="2DEDB3FF" w14:textId="68783CB4" w:rsidR="00575B6A" w:rsidRPr="00457297" w:rsidRDefault="00575B6A" w:rsidP="00575B6A">
            <w:pPr>
              <w:shd w:val="clear" w:color="auto" w:fill="FFFFFF"/>
              <w:rPr>
                <w:rFonts w:ascii="Times New Roman" w:hAnsi="Times New Roman" w:cs="Times New Roman"/>
                <w:b/>
                <w:bCs/>
                <w:sz w:val="24"/>
                <w:szCs w:val="24"/>
              </w:rPr>
            </w:pPr>
            <w:r w:rsidRPr="00575B6A">
              <w:rPr>
                <w:rFonts w:ascii="Times New Roman" w:eastAsia="Times New Roman" w:hAnsi="Times New Roman" w:cs="Times New Roman"/>
                <w:b/>
                <w:color w:val="34343C"/>
                <w:sz w:val="24"/>
                <w:szCs w:val="24"/>
                <w:lang w:eastAsia="ru-RU"/>
              </w:rPr>
              <w:lastRenderedPageBreak/>
              <w:t>отрасли</w:t>
            </w:r>
          </w:p>
        </w:tc>
        <w:tc>
          <w:tcPr>
            <w:tcW w:w="3167" w:type="pct"/>
            <w:tcBorders>
              <w:top w:val="single" w:sz="4" w:space="0" w:color="auto"/>
              <w:left w:val="single" w:sz="4" w:space="0" w:color="auto"/>
              <w:bottom w:val="single" w:sz="4" w:space="0" w:color="auto"/>
              <w:right w:val="single" w:sz="4" w:space="0" w:color="auto"/>
            </w:tcBorders>
          </w:tcPr>
          <w:p w14:paraId="131F0499" w14:textId="77777777" w:rsidR="00575B6A" w:rsidRPr="00457297"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457297">
              <w:rPr>
                <w:rFonts w:ascii="Times New Roman" w:hAnsi="Times New Roman" w:cs="Times New Roman"/>
                <w:b/>
                <w:spacing w:val="-1"/>
                <w:sz w:val="24"/>
                <w:szCs w:val="24"/>
              </w:rPr>
              <w:lastRenderedPageBreak/>
              <w:t>Содержание</w:t>
            </w:r>
          </w:p>
        </w:tc>
        <w:tc>
          <w:tcPr>
            <w:tcW w:w="389" w:type="pct"/>
            <w:tcBorders>
              <w:top w:val="single" w:sz="4" w:space="0" w:color="auto"/>
              <w:left w:val="single" w:sz="4" w:space="0" w:color="auto"/>
              <w:bottom w:val="single" w:sz="4" w:space="0" w:color="auto"/>
              <w:right w:val="single" w:sz="4" w:space="0" w:color="auto"/>
            </w:tcBorders>
          </w:tcPr>
          <w:p w14:paraId="28001596" w14:textId="78350467"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34</w:t>
            </w:r>
          </w:p>
        </w:tc>
        <w:tc>
          <w:tcPr>
            <w:tcW w:w="721" w:type="pct"/>
            <w:tcBorders>
              <w:top w:val="single" w:sz="4" w:space="0" w:color="auto"/>
              <w:left w:val="single" w:sz="4" w:space="0" w:color="auto"/>
              <w:bottom w:val="single" w:sz="4" w:space="0" w:color="auto"/>
              <w:right w:val="single" w:sz="4" w:space="0" w:color="auto"/>
            </w:tcBorders>
            <w:vAlign w:val="center"/>
          </w:tcPr>
          <w:p w14:paraId="2648D138"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24F89A1C" w14:textId="77777777" w:rsidTr="00575B6A">
        <w:trPr>
          <w:trHeight w:val="264"/>
        </w:trPr>
        <w:tc>
          <w:tcPr>
            <w:tcW w:w="723" w:type="pct"/>
            <w:vMerge/>
            <w:tcBorders>
              <w:left w:val="single" w:sz="4" w:space="0" w:color="auto"/>
              <w:right w:val="single" w:sz="4" w:space="0" w:color="auto"/>
            </w:tcBorders>
          </w:tcPr>
          <w:p w14:paraId="55148E50"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25ED51D7" w14:textId="6FD22AB9" w:rsidR="00575B6A" w:rsidRP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1.</w:t>
            </w:r>
            <w:r w:rsidRPr="00575B6A">
              <w:rPr>
                <w:rFonts w:ascii="Times New Roman" w:hAnsi="Times New Roman"/>
                <w:bCs/>
                <w:sz w:val="24"/>
                <w:szCs w:val="24"/>
              </w:rPr>
              <w:t>Производственный и технологический процессы в машиностроении. Типы</w:t>
            </w:r>
          </w:p>
          <w:p w14:paraId="1C6978E1" w14:textId="77777777" w:rsidR="00575B6A" w:rsidRP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575B6A">
              <w:rPr>
                <w:rFonts w:ascii="Times New Roman" w:hAnsi="Times New Roman"/>
                <w:bCs/>
                <w:sz w:val="24"/>
                <w:szCs w:val="24"/>
              </w:rPr>
              <w:t>производств.</w:t>
            </w:r>
          </w:p>
          <w:p w14:paraId="154F1191" w14:textId="77777777" w:rsidR="00575B6A" w:rsidRP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575B6A">
              <w:rPr>
                <w:rFonts w:ascii="Times New Roman" w:hAnsi="Times New Roman"/>
                <w:bCs/>
                <w:sz w:val="24"/>
                <w:szCs w:val="24"/>
              </w:rPr>
              <w:t xml:space="preserve">2. Условия и принципы производства основных видов продукции отрасли. Контроль </w:t>
            </w:r>
            <w:proofErr w:type="gramStart"/>
            <w:r w:rsidRPr="00575B6A">
              <w:rPr>
                <w:rFonts w:ascii="Times New Roman" w:hAnsi="Times New Roman"/>
                <w:bCs/>
                <w:sz w:val="24"/>
                <w:szCs w:val="24"/>
              </w:rPr>
              <w:t>за</w:t>
            </w:r>
            <w:proofErr w:type="gramEnd"/>
          </w:p>
          <w:p w14:paraId="15619DE4" w14:textId="77777777" w:rsidR="00575B6A" w:rsidRP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575B6A">
              <w:rPr>
                <w:rFonts w:ascii="Times New Roman" w:hAnsi="Times New Roman"/>
                <w:bCs/>
                <w:sz w:val="24"/>
                <w:szCs w:val="24"/>
              </w:rPr>
              <w:t>технологическим процессом.</w:t>
            </w:r>
          </w:p>
          <w:p w14:paraId="5CF2E41E" w14:textId="77777777" w:rsidR="00575B6A" w:rsidRP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575B6A">
              <w:rPr>
                <w:rFonts w:ascii="Times New Roman" w:hAnsi="Times New Roman"/>
                <w:bCs/>
                <w:sz w:val="24"/>
                <w:szCs w:val="24"/>
              </w:rPr>
              <w:t>3. Назначение и сущность технологических операций.</w:t>
            </w:r>
          </w:p>
          <w:p w14:paraId="245F431A" w14:textId="71A096C7" w:rsidR="00575B6A" w:rsidRPr="00457297"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575B6A">
              <w:rPr>
                <w:rFonts w:ascii="Times New Roman" w:hAnsi="Times New Roman"/>
                <w:bCs/>
                <w:sz w:val="24"/>
                <w:szCs w:val="24"/>
              </w:rPr>
              <w:lastRenderedPageBreak/>
              <w:t>4. Технологические схемы процесса производства готовой продукции</w:t>
            </w:r>
            <w:r>
              <w:rPr>
                <w:rFonts w:ascii="Times New Roman" w:hAnsi="Times New Roman"/>
                <w:bCs/>
                <w:sz w:val="24"/>
                <w:szCs w:val="24"/>
              </w:rPr>
              <w:t xml:space="preserve"> </w:t>
            </w:r>
          </w:p>
        </w:tc>
        <w:tc>
          <w:tcPr>
            <w:tcW w:w="389" w:type="pct"/>
            <w:tcBorders>
              <w:top w:val="single" w:sz="4" w:space="0" w:color="auto"/>
              <w:left w:val="single" w:sz="4" w:space="0" w:color="auto"/>
              <w:bottom w:val="single" w:sz="4" w:space="0" w:color="auto"/>
              <w:right w:val="single" w:sz="4" w:space="0" w:color="auto"/>
            </w:tcBorders>
          </w:tcPr>
          <w:p w14:paraId="759DF371" w14:textId="4DA25111"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lastRenderedPageBreak/>
              <w:t>8</w:t>
            </w:r>
          </w:p>
        </w:tc>
        <w:tc>
          <w:tcPr>
            <w:tcW w:w="721" w:type="pct"/>
            <w:tcBorders>
              <w:top w:val="single" w:sz="4" w:space="0" w:color="auto"/>
              <w:left w:val="single" w:sz="4" w:space="0" w:color="auto"/>
              <w:bottom w:val="single" w:sz="4" w:space="0" w:color="auto"/>
              <w:right w:val="single" w:sz="4" w:space="0" w:color="auto"/>
            </w:tcBorders>
            <w:vAlign w:val="center"/>
          </w:tcPr>
          <w:p w14:paraId="4283C3EE" w14:textId="77777777" w:rsidR="00E96021" w:rsidRPr="00A63F63" w:rsidRDefault="00E96021" w:rsidP="00E96021">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54005FA5" w14:textId="77777777" w:rsidR="00E96021" w:rsidRPr="009755FB" w:rsidRDefault="00E96021" w:rsidP="00E96021">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47911C54" w14:textId="2D622325" w:rsidR="00575B6A" w:rsidRPr="00A63F63" w:rsidRDefault="00E96021" w:rsidP="00E96021">
            <w:pPr>
              <w:jc w:val="center"/>
              <w:rPr>
                <w:rFonts w:ascii="Times New Roman" w:eastAsia="Times New Roman" w:hAnsi="Times New Roman" w:cs="Times New Roman"/>
                <w:color w:val="000000"/>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tc>
      </w:tr>
      <w:tr w:rsidR="00575B6A" w:rsidRPr="009832D4" w14:paraId="3B69CC2E" w14:textId="77777777" w:rsidTr="00575B6A">
        <w:trPr>
          <w:trHeight w:val="264"/>
        </w:trPr>
        <w:tc>
          <w:tcPr>
            <w:tcW w:w="723" w:type="pct"/>
            <w:vMerge/>
            <w:tcBorders>
              <w:left w:val="single" w:sz="4" w:space="0" w:color="auto"/>
              <w:right w:val="single" w:sz="4" w:space="0" w:color="auto"/>
            </w:tcBorders>
          </w:tcPr>
          <w:p w14:paraId="2CFC2E48"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61883EDF" w14:textId="0773E5ED"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163330">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tcPr>
          <w:p w14:paraId="42E0CC20" w14:textId="46372B78"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26</w:t>
            </w:r>
          </w:p>
        </w:tc>
        <w:tc>
          <w:tcPr>
            <w:tcW w:w="721" w:type="pct"/>
            <w:tcBorders>
              <w:top w:val="single" w:sz="4" w:space="0" w:color="auto"/>
              <w:left w:val="single" w:sz="4" w:space="0" w:color="auto"/>
              <w:bottom w:val="single" w:sz="4" w:space="0" w:color="auto"/>
              <w:right w:val="single" w:sz="4" w:space="0" w:color="auto"/>
            </w:tcBorders>
            <w:vAlign w:val="center"/>
          </w:tcPr>
          <w:p w14:paraId="4503BCAB"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5EA35940" w14:textId="77777777" w:rsidTr="00575B6A">
        <w:trPr>
          <w:trHeight w:val="264"/>
        </w:trPr>
        <w:tc>
          <w:tcPr>
            <w:tcW w:w="723" w:type="pct"/>
            <w:vMerge/>
            <w:tcBorders>
              <w:left w:val="single" w:sz="4" w:space="0" w:color="auto"/>
              <w:right w:val="single" w:sz="4" w:space="0" w:color="auto"/>
            </w:tcBorders>
          </w:tcPr>
          <w:p w14:paraId="080492FC"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32878A17" w14:textId="1D967B9A" w:rsidR="00575B6A" w:rsidRP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rPr>
              <w:t xml:space="preserve">Практическая работа №1 </w:t>
            </w:r>
            <w:r w:rsidRPr="00575B6A">
              <w:rPr>
                <w:rFonts w:ascii="Times New Roman" w:hAnsi="Times New Roman" w:cs="Times New Roman"/>
              </w:rPr>
              <w:t xml:space="preserve">Расчет производительности основного и вспомогательного оборудования производства готовой продукции. </w:t>
            </w:r>
          </w:p>
        </w:tc>
        <w:tc>
          <w:tcPr>
            <w:tcW w:w="389" w:type="pct"/>
            <w:tcBorders>
              <w:top w:val="single" w:sz="4" w:space="0" w:color="auto"/>
              <w:left w:val="single" w:sz="4" w:space="0" w:color="auto"/>
              <w:bottom w:val="single" w:sz="4" w:space="0" w:color="auto"/>
              <w:right w:val="single" w:sz="4" w:space="0" w:color="auto"/>
            </w:tcBorders>
          </w:tcPr>
          <w:p w14:paraId="14C96535" w14:textId="714BD2BF"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0D3C555C"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7159871D" w14:textId="77777777" w:rsidTr="00575B6A">
        <w:trPr>
          <w:trHeight w:val="264"/>
        </w:trPr>
        <w:tc>
          <w:tcPr>
            <w:tcW w:w="723" w:type="pct"/>
            <w:vMerge/>
            <w:tcBorders>
              <w:left w:val="single" w:sz="4" w:space="0" w:color="auto"/>
              <w:right w:val="single" w:sz="4" w:space="0" w:color="auto"/>
            </w:tcBorders>
          </w:tcPr>
          <w:p w14:paraId="238D356C"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7B47449A" w14:textId="73EF2940"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cs="Times New Roman"/>
              </w:rPr>
              <w:t>Практическая работа №</w:t>
            </w:r>
            <w:r w:rsidRPr="00575B6A">
              <w:rPr>
                <w:rFonts w:ascii="Times New Roman" w:hAnsi="Times New Roman" w:cs="Times New Roman"/>
              </w:rPr>
              <w:t>2 Составление структуры технологического процесса детали в условиях с</w:t>
            </w:r>
            <w:r w:rsidRPr="00575B6A">
              <w:rPr>
                <w:rFonts w:ascii="Times New Roman" w:hAnsi="Times New Roman" w:cs="Times New Roman"/>
              </w:rPr>
              <w:t>е</w:t>
            </w:r>
            <w:r w:rsidRPr="00575B6A">
              <w:rPr>
                <w:rFonts w:ascii="Times New Roman" w:hAnsi="Times New Roman" w:cs="Times New Roman"/>
              </w:rPr>
              <w:t xml:space="preserve">рийного производства </w:t>
            </w:r>
          </w:p>
        </w:tc>
        <w:tc>
          <w:tcPr>
            <w:tcW w:w="389" w:type="pct"/>
            <w:tcBorders>
              <w:top w:val="single" w:sz="4" w:space="0" w:color="auto"/>
              <w:left w:val="single" w:sz="4" w:space="0" w:color="auto"/>
              <w:bottom w:val="single" w:sz="4" w:space="0" w:color="auto"/>
              <w:right w:val="single" w:sz="4" w:space="0" w:color="auto"/>
            </w:tcBorders>
          </w:tcPr>
          <w:p w14:paraId="781FB603" w14:textId="04E0D031"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73968AD8"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1114EE30" w14:textId="77777777" w:rsidTr="00575B6A">
        <w:trPr>
          <w:trHeight w:val="264"/>
        </w:trPr>
        <w:tc>
          <w:tcPr>
            <w:tcW w:w="723" w:type="pct"/>
            <w:vMerge/>
            <w:tcBorders>
              <w:left w:val="single" w:sz="4" w:space="0" w:color="auto"/>
              <w:right w:val="single" w:sz="4" w:space="0" w:color="auto"/>
            </w:tcBorders>
          </w:tcPr>
          <w:p w14:paraId="0778009B"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21BBE9F7" w14:textId="624069C7"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cs="Times New Roman"/>
              </w:rPr>
              <w:t>Практическая работа №</w:t>
            </w:r>
            <w:r w:rsidRPr="00575B6A">
              <w:rPr>
                <w:rFonts w:ascii="Times New Roman" w:hAnsi="Times New Roman" w:cs="Times New Roman"/>
              </w:rPr>
              <w:t xml:space="preserve">3 Составление структуры технологического процесса детали в условиях 10 среднесерийного производства </w:t>
            </w:r>
          </w:p>
        </w:tc>
        <w:tc>
          <w:tcPr>
            <w:tcW w:w="389" w:type="pct"/>
            <w:tcBorders>
              <w:top w:val="single" w:sz="4" w:space="0" w:color="auto"/>
              <w:left w:val="single" w:sz="4" w:space="0" w:color="auto"/>
              <w:bottom w:val="single" w:sz="4" w:space="0" w:color="auto"/>
              <w:right w:val="single" w:sz="4" w:space="0" w:color="auto"/>
            </w:tcBorders>
          </w:tcPr>
          <w:p w14:paraId="410B704A" w14:textId="3F9FA35E"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6EDF8C44"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135ECCD7" w14:textId="77777777" w:rsidTr="00575B6A">
        <w:trPr>
          <w:trHeight w:val="264"/>
        </w:trPr>
        <w:tc>
          <w:tcPr>
            <w:tcW w:w="723" w:type="pct"/>
            <w:vMerge/>
            <w:tcBorders>
              <w:left w:val="single" w:sz="4" w:space="0" w:color="auto"/>
              <w:right w:val="single" w:sz="4" w:space="0" w:color="auto"/>
            </w:tcBorders>
          </w:tcPr>
          <w:p w14:paraId="63DCF783"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2F104E7B" w14:textId="0FAB3F96"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 xml:space="preserve">4 Изучение структуры технологического процесса </w:t>
            </w:r>
          </w:p>
        </w:tc>
        <w:tc>
          <w:tcPr>
            <w:tcW w:w="389" w:type="pct"/>
            <w:tcBorders>
              <w:top w:val="single" w:sz="4" w:space="0" w:color="auto"/>
              <w:left w:val="single" w:sz="4" w:space="0" w:color="auto"/>
              <w:bottom w:val="single" w:sz="4" w:space="0" w:color="auto"/>
              <w:right w:val="single" w:sz="4" w:space="0" w:color="auto"/>
            </w:tcBorders>
          </w:tcPr>
          <w:p w14:paraId="1F9FA21F" w14:textId="6A4B367F"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4A1B4625"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6565F7D6" w14:textId="77777777" w:rsidTr="00575B6A">
        <w:trPr>
          <w:trHeight w:val="264"/>
        </w:trPr>
        <w:tc>
          <w:tcPr>
            <w:tcW w:w="723" w:type="pct"/>
            <w:vMerge/>
            <w:tcBorders>
              <w:left w:val="single" w:sz="4" w:space="0" w:color="auto"/>
              <w:right w:val="single" w:sz="4" w:space="0" w:color="auto"/>
            </w:tcBorders>
          </w:tcPr>
          <w:p w14:paraId="7FE3F4B4"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672F9CFE" w14:textId="4B67F684"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5 Определение величины припусков технологического процесса</w:t>
            </w:r>
          </w:p>
        </w:tc>
        <w:tc>
          <w:tcPr>
            <w:tcW w:w="389" w:type="pct"/>
            <w:tcBorders>
              <w:top w:val="single" w:sz="4" w:space="0" w:color="auto"/>
              <w:left w:val="single" w:sz="4" w:space="0" w:color="auto"/>
              <w:bottom w:val="single" w:sz="4" w:space="0" w:color="auto"/>
              <w:right w:val="single" w:sz="4" w:space="0" w:color="auto"/>
            </w:tcBorders>
          </w:tcPr>
          <w:p w14:paraId="28A6A300" w14:textId="62768ECF"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1BC811F7"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26587F1D" w14:textId="77777777" w:rsidTr="00575B6A">
        <w:trPr>
          <w:trHeight w:val="264"/>
        </w:trPr>
        <w:tc>
          <w:tcPr>
            <w:tcW w:w="723" w:type="pct"/>
            <w:vMerge/>
            <w:tcBorders>
              <w:left w:val="single" w:sz="4" w:space="0" w:color="auto"/>
              <w:right w:val="single" w:sz="4" w:space="0" w:color="auto"/>
            </w:tcBorders>
          </w:tcPr>
          <w:p w14:paraId="39F59F8F"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1EF709E4" w14:textId="0DE6514C"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 xml:space="preserve">6 Расчет размеров заготовок </w:t>
            </w:r>
          </w:p>
        </w:tc>
        <w:tc>
          <w:tcPr>
            <w:tcW w:w="389" w:type="pct"/>
            <w:tcBorders>
              <w:top w:val="single" w:sz="4" w:space="0" w:color="auto"/>
              <w:left w:val="single" w:sz="4" w:space="0" w:color="auto"/>
              <w:bottom w:val="single" w:sz="4" w:space="0" w:color="auto"/>
              <w:right w:val="single" w:sz="4" w:space="0" w:color="auto"/>
            </w:tcBorders>
          </w:tcPr>
          <w:p w14:paraId="06433A9C" w14:textId="795191E2"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5C2C30C9"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2200614C" w14:textId="77777777" w:rsidTr="00575B6A">
        <w:trPr>
          <w:trHeight w:val="264"/>
        </w:trPr>
        <w:tc>
          <w:tcPr>
            <w:tcW w:w="723" w:type="pct"/>
            <w:vMerge/>
            <w:tcBorders>
              <w:left w:val="single" w:sz="4" w:space="0" w:color="auto"/>
              <w:right w:val="single" w:sz="4" w:space="0" w:color="auto"/>
            </w:tcBorders>
          </w:tcPr>
          <w:p w14:paraId="6A6237E3"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5506F39A" w14:textId="13021B55"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7 Предварительная оценка вариантов получения заготовок и их технологи</w:t>
            </w:r>
            <w:r w:rsidRPr="00575B6A">
              <w:rPr>
                <w:rFonts w:ascii="Times New Roman" w:hAnsi="Times New Roman" w:cs="Times New Roman"/>
              </w:rPr>
              <w:t>ч</w:t>
            </w:r>
            <w:r w:rsidRPr="00575B6A">
              <w:rPr>
                <w:rFonts w:ascii="Times New Roman" w:hAnsi="Times New Roman" w:cs="Times New Roman"/>
              </w:rPr>
              <w:t xml:space="preserve">ности </w:t>
            </w:r>
          </w:p>
        </w:tc>
        <w:tc>
          <w:tcPr>
            <w:tcW w:w="389" w:type="pct"/>
            <w:tcBorders>
              <w:top w:val="single" w:sz="4" w:space="0" w:color="auto"/>
              <w:left w:val="single" w:sz="4" w:space="0" w:color="auto"/>
              <w:bottom w:val="single" w:sz="4" w:space="0" w:color="auto"/>
              <w:right w:val="single" w:sz="4" w:space="0" w:color="auto"/>
            </w:tcBorders>
          </w:tcPr>
          <w:p w14:paraId="06BC499E" w14:textId="49568084"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0060F0BE"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1B6C4ED7" w14:textId="77777777" w:rsidTr="00575B6A">
        <w:trPr>
          <w:trHeight w:val="264"/>
        </w:trPr>
        <w:tc>
          <w:tcPr>
            <w:tcW w:w="723" w:type="pct"/>
            <w:vMerge/>
            <w:tcBorders>
              <w:left w:val="single" w:sz="4" w:space="0" w:color="auto"/>
              <w:right w:val="single" w:sz="4" w:space="0" w:color="auto"/>
            </w:tcBorders>
          </w:tcPr>
          <w:p w14:paraId="0D6C7874"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1555A17B" w14:textId="22E56B6B"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 xml:space="preserve">8 Назначение операционных припусков на обработку детали с графическим изображением расположения припусков и допусков на операционные размеры </w:t>
            </w:r>
          </w:p>
        </w:tc>
        <w:tc>
          <w:tcPr>
            <w:tcW w:w="389" w:type="pct"/>
            <w:tcBorders>
              <w:top w:val="single" w:sz="4" w:space="0" w:color="auto"/>
              <w:left w:val="single" w:sz="4" w:space="0" w:color="auto"/>
              <w:bottom w:val="single" w:sz="4" w:space="0" w:color="auto"/>
              <w:right w:val="single" w:sz="4" w:space="0" w:color="auto"/>
            </w:tcBorders>
          </w:tcPr>
          <w:p w14:paraId="1120AD06" w14:textId="168D13B5"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2D9A81A4"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4D2451E9" w14:textId="77777777" w:rsidTr="00575B6A">
        <w:trPr>
          <w:trHeight w:val="264"/>
        </w:trPr>
        <w:tc>
          <w:tcPr>
            <w:tcW w:w="723" w:type="pct"/>
            <w:vMerge/>
            <w:tcBorders>
              <w:left w:val="single" w:sz="4" w:space="0" w:color="auto"/>
              <w:right w:val="single" w:sz="4" w:space="0" w:color="auto"/>
            </w:tcBorders>
          </w:tcPr>
          <w:p w14:paraId="65D3C0E4"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079BDEE5" w14:textId="6E13B593"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 xml:space="preserve">9 Выбор баз при обработке заготовок </w:t>
            </w:r>
          </w:p>
        </w:tc>
        <w:tc>
          <w:tcPr>
            <w:tcW w:w="389" w:type="pct"/>
            <w:tcBorders>
              <w:top w:val="single" w:sz="4" w:space="0" w:color="auto"/>
              <w:left w:val="single" w:sz="4" w:space="0" w:color="auto"/>
              <w:bottom w:val="single" w:sz="4" w:space="0" w:color="auto"/>
              <w:right w:val="single" w:sz="4" w:space="0" w:color="auto"/>
            </w:tcBorders>
          </w:tcPr>
          <w:p w14:paraId="01C2B888" w14:textId="3D39D2BB"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262DFBDF"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77AF52F8" w14:textId="77777777" w:rsidTr="00575B6A">
        <w:trPr>
          <w:trHeight w:val="264"/>
        </w:trPr>
        <w:tc>
          <w:tcPr>
            <w:tcW w:w="723" w:type="pct"/>
            <w:vMerge/>
            <w:tcBorders>
              <w:left w:val="single" w:sz="4" w:space="0" w:color="auto"/>
              <w:right w:val="single" w:sz="4" w:space="0" w:color="auto"/>
            </w:tcBorders>
          </w:tcPr>
          <w:p w14:paraId="368ED98B"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213C85CF" w14:textId="3D7F0C78"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 xml:space="preserve">10 Назначение последовательности операций </w:t>
            </w:r>
          </w:p>
        </w:tc>
        <w:tc>
          <w:tcPr>
            <w:tcW w:w="389" w:type="pct"/>
            <w:tcBorders>
              <w:top w:val="single" w:sz="4" w:space="0" w:color="auto"/>
              <w:left w:val="single" w:sz="4" w:space="0" w:color="auto"/>
              <w:bottom w:val="single" w:sz="4" w:space="0" w:color="auto"/>
              <w:right w:val="single" w:sz="4" w:space="0" w:color="auto"/>
            </w:tcBorders>
          </w:tcPr>
          <w:p w14:paraId="29E627A6" w14:textId="6E5630D0"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7D8BCFC9"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5D9CF262" w14:textId="77777777" w:rsidTr="00575B6A">
        <w:trPr>
          <w:trHeight w:val="264"/>
        </w:trPr>
        <w:tc>
          <w:tcPr>
            <w:tcW w:w="723" w:type="pct"/>
            <w:vMerge/>
            <w:tcBorders>
              <w:left w:val="single" w:sz="4" w:space="0" w:color="auto"/>
              <w:right w:val="single" w:sz="4" w:space="0" w:color="auto"/>
            </w:tcBorders>
          </w:tcPr>
          <w:p w14:paraId="00FC378D"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66EBBF70" w14:textId="7D4ADAF4"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 xml:space="preserve">11 Выбор установочной базы. Выбор исходной базы. </w:t>
            </w:r>
          </w:p>
        </w:tc>
        <w:tc>
          <w:tcPr>
            <w:tcW w:w="389" w:type="pct"/>
            <w:tcBorders>
              <w:top w:val="single" w:sz="4" w:space="0" w:color="auto"/>
              <w:left w:val="single" w:sz="4" w:space="0" w:color="auto"/>
              <w:bottom w:val="single" w:sz="4" w:space="0" w:color="auto"/>
              <w:right w:val="single" w:sz="4" w:space="0" w:color="auto"/>
            </w:tcBorders>
          </w:tcPr>
          <w:p w14:paraId="7D1C13C3" w14:textId="7B9B9671"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392F109C"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0DC4C1A0" w14:textId="77777777" w:rsidTr="00575B6A">
        <w:trPr>
          <w:trHeight w:val="264"/>
        </w:trPr>
        <w:tc>
          <w:tcPr>
            <w:tcW w:w="723" w:type="pct"/>
            <w:vMerge/>
            <w:tcBorders>
              <w:left w:val="single" w:sz="4" w:space="0" w:color="auto"/>
              <w:right w:val="single" w:sz="4" w:space="0" w:color="auto"/>
            </w:tcBorders>
          </w:tcPr>
          <w:p w14:paraId="32E67C27"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4F35B816" w14:textId="1768314C"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 xml:space="preserve">12 Базирование заготовок в зоне обработки станка </w:t>
            </w:r>
          </w:p>
        </w:tc>
        <w:tc>
          <w:tcPr>
            <w:tcW w:w="389" w:type="pct"/>
            <w:tcBorders>
              <w:top w:val="single" w:sz="4" w:space="0" w:color="auto"/>
              <w:left w:val="single" w:sz="4" w:space="0" w:color="auto"/>
              <w:bottom w:val="single" w:sz="4" w:space="0" w:color="auto"/>
              <w:right w:val="single" w:sz="4" w:space="0" w:color="auto"/>
            </w:tcBorders>
          </w:tcPr>
          <w:p w14:paraId="5AE40E9D" w14:textId="1AE7690F"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7A118914"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575B6A" w:rsidRPr="009832D4" w14:paraId="58A3286A" w14:textId="77777777" w:rsidTr="00575B6A">
        <w:trPr>
          <w:trHeight w:val="264"/>
        </w:trPr>
        <w:tc>
          <w:tcPr>
            <w:tcW w:w="723" w:type="pct"/>
            <w:vMerge/>
            <w:tcBorders>
              <w:left w:val="single" w:sz="4" w:space="0" w:color="auto"/>
              <w:bottom w:val="single" w:sz="4" w:space="0" w:color="auto"/>
              <w:right w:val="single" w:sz="4" w:space="0" w:color="auto"/>
            </w:tcBorders>
          </w:tcPr>
          <w:p w14:paraId="24B6CB6A" w14:textId="77777777" w:rsidR="00575B6A" w:rsidRPr="009832D4" w:rsidRDefault="00575B6A" w:rsidP="0042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13A673EF" w14:textId="1337DFAB" w:rsidR="00575B6A" w:rsidRDefault="00575B6A"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A3F7C">
              <w:rPr>
                <w:rFonts w:ascii="Times New Roman" w:hAnsi="Times New Roman" w:cs="Times New Roman"/>
              </w:rPr>
              <w:t>Практическая работа №</w:t>
            </w:r>
            <w:r w:rsidRPr="00575B6A">
              <w:rPr>
                <w:rFonts w:ascii="Times New Roman" w:hAnsi="Times New Roman" w:cs="Times New Roman"/>
              </w:rPr>
              <w:t>13 Разработка плоск</w:t>
            </w:r>
            <w:proofErr w:type="gramStart"/>
            <w:r w:rsidRPr="00575B6A">
              <w:rPr>
                <w:rFonts w:ascii="Times New Roman" w:hAnsi="Times New Roman" w:cs="Times New Roman"/>
              </w:rPr>
              <w:t>о-</w:t>
            </w:r>
            <w:proofErr w:type="gramEnd"/>
            <w:r w:rsidRPr="00575B6A">
              <w:rPr>
                <w:rFonts w:ascii="Times New Roman" w:hAnsi="Times New Roman" w:cs="Times New Roman"/>
              </w:rPr>
              <w:t xml:space="preserve"> и </w:t>
            </w:r>
            <w:proofErr w:type="spellStart"/>
            <w:r w:rsidRPr="00575B6A">
              <w:rPr>
                <w:rFonts w:ascii="Times New Roman" w:hAnsi="Times New Roman" w:cs="Times New Roman"/>
              </w:rPr>
              <w:t>круглошлифовальной</w:t>
            </w:r>
            <w:proofErr w:type="spellEnd"/>
            <w:r w:rsidRPr="00575B6A">
              <w:rPr>
                <w:rFonts w:ascii="Times New Roman" w:hAnsi="Times New Roman" w:cs="Times New Roman"/>
              </w:rPr>
              <w:t xml:space="preserve"> операции</w:t>
            </w:r>
          </w:p>
        </w:tc>
        <w:tc>
          <w:tcPr>
            <w:tcW w:w="389" w:type="pct"/>
            <w:tcBorders>
              <w:top w:val="single" w:sz="4" w:space="0" w:color="auto"/>
              <w:left w:val="single" w:sz="4" w:space="0" w:color="auto"/>
              <w:bottom w:val="single" w:sz="4" w:space="0" w:color="auto"/>
              <w:right w:val="single" w:sz="4" w:space="0" w:color="auto"/>
            </w:tcBorders>
          </w:tcPr>
          <w:p w14:paraId="73BA43CE" w14:textId="3AB62F9A" w:rsidR="00575B6A" w:rsidRDefault="00575B6A" w:rsidP="00423269">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4BC82794" w14:textId="77777777" w:rsidR="00575B6A" w:rsidRPr="00A63F63" w:rsidRDefault="00575B6A" w:rsidP="00423269">
            <w:pPr>
              <w:jc w:val="center"/>
              <w:rPr>
                <w:rFonts w:ascii="Times New Roman" w:eastAsia="Times New Roman" w:hAnsi="Times New Roman" w:cs="Times New Roman"/>
                <w:color w:val="000000"/>
                <w:sz w:val="24"/>
                <w:szCs w:val="24"/>
              </w:rPr>
            </w:pPr>
          </w:p>
        </w:tc>
      </w:tr>
      <w:tr w:rsidR="00E96021" w:rsidRPr="009832D4" w14:paraId="72FE71B3" w14:textId="77777777" w:rsidTr="00E96021">
        <w:trPr>
          <w:trHeight w:val="264"/>
        </w:trPr>
        <w:tc>
          <w:tcPr>
            <w:tcW w:w="723" w:type="pct"/>
            <w:vMerge w:val="restart"/>
            <w:tcBorders>
              <w:left w:val="single" w:sz="4" w:space="0" w:color="auto"/>
              <w:right w:val="single" w:sz="4" w:space="0" w:color="auto"/>
            </w:tcBorders>
          </w:tcPr>
          <w:p w14:paraId="473D9E01" w14:textId="77777777" w:rsidR="00E96021" w:rsidRPr="00575B6A"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575B6A">
              <w:rPr>
                <w:rFonts w:ascii="Times New Roman" w:hAnsi="Times New Roman"/>
                <w:b/>
                <w:bCs/>
                <w:sz w:val="24"/>
                <w:szCs w:val="24"/>
              </w:rPr>
              <w:t>Тема 2.3 Методы</w:t>
            </w:r>
          </w:p>
          <w:p w14:paraId="6A9D9B76" w14:textId="5E48E867" w:rsidR="00E96021" w:rsidRPr="00575B6A"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575B6A">
              <w:rPr>
                <w:rFonts w:ascii="Times New Roman" w:hAnsi="Times New Roman"/>
                <w:b/>
                <w:bCs/>
                <w:sz w:val="24"/>
                <w:szCs w:val="24"/>
              </w:rPr>
              <w:t>Обработки</w:t>
            </w:r>
            <w:r>
              <w:rPr>
                <w:rFonts w:ascii="Times New Roman" w:hAnsi="Times New Roman"/>
                <w:b/>
                <w:bCs/>
                <w:sz w:val="24"/>
                <w:szCs w:val="24"/>
              </w:rPr>
              <w:t xml:space="preserve"> </w:t>
            </w:r>
            <w:r w:rsidRPr="00575B6A">
              <w:rPr>
                <w:rFonts w:ascii="Times New Roman" w:hAnsi="Times New Roman"/>
                <w:b/>
                <w:bCs/>
                <w:sz w:val="24"/>
                <w:szCs w:val="24"/>
              </w:rPr>
              <w:t>п</w:t>
            </w:r>
            <w:r w:rsidRPr="00575B6A">
              <w:rPr>
                <w:rFonts w:ascii="Times New Roman" w:hAnsi="Times New Roman"/>
                <w:b/>
                <w:bCs/>
                <w:sz w:val="24"/>
                <w:szCs w:val="24"/>
              </w:rPr>
              <w:t>о</w:t>
            </w:r>
            <w:r w:rsidRPr="00575B6A">
              <w:rPr>
                <w:rFonts w:ascii="Times New Roman" w:hAnsi="Times New Roman"/>
                <w:b/>
                <w:bCs/>
                <w:sz w:val="24"/>
                <w:szCs w:val="24"/>
              </w:rPr>
              <w:t>верхностей</w:t>
            </w:r>
            <w:r>
              <w:rPr>
                <w:rFonts w:ascii="Times New Roman" w:hAnsi="Times New Roman"/>
                <w:b/>
                <w:bCs/>
                <w:sz w:val="24"/>
                <w:szCs w:val="24"/>
              </w:rPr>
              <w:t xml:space="preserve">, </w:t>
            </w:r>
            <w:r w:rsidRPr="00575B6A">
              <w:rPr>
                <w:rFonts w:ascii="Times New Roman" w:hAnsi="Times New Roman"/>
                <w:b/>
                <w:bCs/>
                <w:sz w:val="24"/>
                <w:szCs w:val="24"/>
              </w:rPr>
              <w:t>пр</w:t>
            </w:r>
            <w:r w:rsidRPr="00575B6A">
              <w:rPr>
                <w:rFonts w:ascii="Times New Roman" w:hAnsi="Times New Roman"/>
                <w:b/>
                <w:bCs/>
                <w:sz w:val="24"/>
                <w:szCs w:val="24"/>
              </w:rPr>
              <w:t>и</w:t>
            </w:r>
            <w:r w:rsidRPr="00575B6A">
              <w:rPr>
                <w:rFonts w:ascii="Times New Roman" w:hAnsi="Times New Roman"/>
                <w:b/>
                <w:bCs/>
                <w:sz w:val="24"/>
                <w:szCs w:val="24"/>
              </w:rPr>
              <w:t>меняемые при</w:t>
            </w:r>
            <w:r>
              <w:rPr>
                <w:rFonts w:ascii="Times New Roman" w:hAnsi="Times New Roman"/>
                <w:b/>
                <w:bCs/>
                <w:sz w:val="24"/>
                <w:szCs w:val="24"/>
              </w:rPr>
              <w:t xml:space="preserve"> </w:t>
            </w:r>
            <w:r w:rsidRPr="00575B6A">
              <w:rPr>
                <w:rFonts w:ascii="Times New Roman" w:hAnsi="Times New Roman"/>
                <w:b/>
                <w:bCs/>
                <w:sz w:val="24"/>
                <w:szCs w:val="24"/>
              </w:rPr>
              <w:t>и</w:t>
            </w:r>
            <w:r w:rsidRPr="00575B6A">
              <w:rPr>
                <w:rFonts w:ascii="Times New Roman" w:hAnsi="Times New Roman"/>
                <w:b/>
                <w:bCs/>
                <w:sz w:val="24"/>
                <w:szCs w:val="24"/>
              </w:rPr>
              <w:t>з</w:t>
            </w:r>
            <w:r w:rsidRPr="00575B6A">
              <w:rPr>
                <w:rFonts w:ascii="Times New Roman" w:hAnsi="Times New Roman"/>
                <w:b/>
                <w:bCs/>
                <w:sz w:val="24"/>
                <w:szCs w:val="24"/>
              </w:rPr>
              <w:t>готовлении</w:t>
            </w:r>
          </w:p>
          <w:p w14:paraId="0FA2173A" w14:textId="3B61F4EE" w:rsidR="00E96021" w:rsidRPr="009832D4"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575B6A">
              <w:rPr>
                <w:rFonts w:ascii="Times New Roman" w:hAnsi="Times New Roman"/>
                <w:b/>
                <w:bCs/>
                <w:sz w:val="24"/>
                <w:szCs w:val="24"/>
              </w:rPr>
              <w:t>основных деталей</w:t>
            </w:r>
          </w:p>
        </w:tc>
        <w:tc>
          <w:tcPr>
            <w:tcW w:w="3167" w:type="pct"/>
            <w:tcBorders>
              <w:top w:val="single" w:sz="4" w:space="0" w:color="auto"/>
              <w:left w:val="single" w:sz="4" w:space="0" w:color="auto"/>
              <w:bottom w:val="single" w:sz="4" w:space="0" w:color="auto"/>
              <w:right w:val="single" w:sz="4" w:space="0" w:color="auto"/>
            </w:tcBorders>
          </w:tcPr>
          <w:p w14:paraId="5861D460" w14:textId="5B073A68" w:rsidR="00E96021"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D1657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3C1D4B94" w14:textId="0A2E13C3" w:rsidR="00E96021" w:rsidRDefault="00E96021" w:rsidP="00575B6A">
            <w:pPr>
              <w:suppressAutoHyphens/>
              <w:jc w:val="center"/>
              <w:rPr>
                <w:rFonts w:ascii="Times New Roman" w:hAnsi="Times New Roman"/>
                <w:b/>
                <w:bCs/>
                <w:sz w:val="24"/>
                <w:szCs w:val="24"/>
              </w:rPr>
            </w:pPr>
            <w:r>
              <w:rPr>
                <w:rFonts w:ascii="Times New Roman" w:hAnsi="Times New Roman"/>
                <w:b/>
                <w:bCs/>
                <w:sz w:val="24"/>
                <w:szCs w:val="24"/>
              </w:rPr>
              <w:t>6</w:t>
            </w:r>
          </w:p>
        </w:tc>
        <w:tc>
          <w:tcPr>
            <w:tcW w:w="721" w:type="pct"/>
            <w:vMerge w:val="restart"/>
            <w:tcBorders>
              <w:top w:val="single" w:sz="4" w:space="0" w:color="auto"/>
              <w:left w:val="single" w:sz="4" w:space="0" w:color="auto"/>
              <w:right w:val="single" w:sz="4" w:space="0" w:color="auto"/>
            </w:tcBorders>
            <w:vAlign w:val="center"/>
          </w:tcPr>
          <w:p w14:paraId="57BF0BB9" w14:textId="77777777" w:rsidR="00E96021" w:rsidRPr="00A63F63" w:rsidRDefault="00E96021" w:rsidP="00E96021">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57319B43" w14:textId="77777777" w:rsidR="00E96021" w:rsidRPr="009755FB" w:rsidRDefault="00E96021" w:rsidP="00E96021">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4AE94B66" w14:textId="251E3820" w:rsidR="00E96021" w:rsidRPr="00A63F63" w:rsidRDefault="00E96021" w:rsidP="00E96021">
            <w:pPr>
              <w:jc w:val="center"/>
              <w:rPr>
                <w:rFonts w:ascii="Times New Roman" w:eastAsia="Times New Roman" w:hAnsi="Times New Roman" w:cs="Times New Roman"/>
                <w:color w:val="000000"/>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tc>
      </w:tr>
      <w:tr w:rsidR="00E96021" w:rsidRPr="009832D4" w14:paraId="412386DC" w14:textId="77777777" w:rsidTr="00E96021">
        <w:trPr>
          <w:trHeight w:val="264"/>
        </w:trPr>
        <w:tc>
          <w:tcPr>
            <w:tcW w:w="723" w:type="pct"/>
            <w:vMerge/>
            <w:tcBorders>
              <w:left w:val="single" w:sz="4" w:space="0" w:color="auto"/>
              <w:right w:val="single" w:sz="4" w:space="0" w:color="auto"/>
            </w:tcBorders>
          </w:tcPr>
          <w:p w14:paraId="41C13429" w14:textId="77777777" w:rsidR="00E96021" w:rsidRPr="00575B6A"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2BFAE7C1" w14:textId="00970CAE" w:rsidR="00E96021" w:rsidRPr="00D16577"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pacing w:val="-1"/>
                <w:sz w:val="24"/>
                <w:szCs w:val="24"/>
              </w:rPr>
            </w:pPr>
            <w:r>
              <w:rPr>
                <w:rFonts w:ascii="Times New Roman" w:hAnsi="Times New Roman" w:cs="Times New Roman"/>
                <w:b/>
                <w:spacing w:val="-1"/>
                <w:sz w:val="24"/>
                <w:szCs w:val="24"/>
              </w:rPr>
              <w:t>Не предусмотрено</w:t>
            </w:r>
          </w:p>
        </w:tc>
        <w:tc>
          <w:tcPr>
            <w:tcW w:w="389" w:type="pct"/>
            <w:tcBorders>
              <w:top w:val="single" w:sz="4" w:space="0" w:color="auto"/>
              <w:left w:val="single" w:sz="4" w:space="0" w:color="auto"/>
              <w:bottom w:val="single" w:sz="4" w:space="0" w:color="auto"/>
              <w:right w:val="single" w:sz="4" w:space="0" w:color="auto"/>
            </w:tcBorders>
          </w:tcPr>
          <w:p w14:paraId="5399AF4E" w14:textId="3DCE211D" w:rsidR="00E96021" w:rsidRDefault="00E96021" w:rsidP="00575B6A">
            <w:pPr>
              <w:suppressAutoHyphens/>
              <w:jc w:val="center"/>
              <w:rPr>
                <w:rFonts w:ascii="Times New Roman" w:hAnsi="Times New Roman"/>
                <w:b/>
                <w:bCs/>
                <w:sz w:val="24"/>
                <w:szCs w:val="24"/>
              </w:rPr>
            </w:pPr>
            <w:r>
              <w:rPr>
                <w:rFonts w:ascii="Times New Roman" w:hAnsi="Times New Roman"/>
                <w:b/>
                <w:bCs/>
                <w:sz w:val="24"/>
                <w:szCs w:val="24"/>
              </w:rPr>
              <w:t>0</w:t>
            </w:r>
          </w:p>
        </w:tc>
        <w:tc>
          <w:tcPr>
            <w:tcW w:w="721" w:type="pct"/>
            <w:vMerge/>
            <w:tcBorders>
              <w:left w:val="single" w:sz="4" w:space="0" w:color="auto"/>
              <w:right w:val="single" w:sz="4" w:space="0" w:color="auto"/>
            </w:tcBorders>
            <w:vAlign w:val="center"/>
          </w:tcPr>
          <w:p w14:paraId="49E71528" w14:textId="77777777" w:rsidR="00E96021" w:rsidRPr="00A63F63" w:rsidRDefault="00E96021" w:rsidP="00575B6A">
            <w:pPr>
              <w:jc w:val="center"/>
              <w:rPr>
                <w:rFonts w:ascii="Times New Roman" w:eastAsia="Times New Roman" w:hAnsi="Times New Roman" w:cs="Times New Roman"/>
                <w:color w:val="000000"/>
                <w:sz w:val="24"/>
                <w:szCs w:val="24"/>
              </w:rPr>
            </w:pPr>
          </w:p>
        </w:tc>
      </w:tr>
      <w:tr w:rsidR="00E96021" w:rsidRPr="009832D4" w14:paraId="5FCA3881" w14:textId="77777777" w:rsidTr="00E96021">
        <w:trPr>
          <w:trHeight w:val="264"/>
        </w:trPr>
        <w:tc>
          <w:tcPr>
            <w:tcW w:w="723" w:type="pct"/>
            <w:vMerge/>
            <w:tcBorders>
              <w:left w:val="single" w:sz="4" w:space="0" w:color="auto"/>
              <w:right w:val="single" w:sz="4" w:space="0" w:color="auto"/>
            </w:tcBorders>
          </w:tcPr>
          <w:p w14:paraId="231E96BD" w14:textId="77777777" w:rsidR="00E96021" w:rsidRPr="009832D4"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67898A21" w14:textId="4D8B813F" w:rsidR="00E96021"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163330">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tcPr>
          <w:p w14:paraId="2284FA0B" w14:textId="0059A57B" w:rsidR="00E96021" w:rsidRDefault="00E96021" w:rsidP="00575B6A">
            <w:pPr>
              <w:suppressAutoHyphens/>
              <w:jc w:val="center"/>
              <w:rPr>
                <w:rFonts w:ascii="Times New Roman" w:hAnsi="Times New Roman"/>
                <w:b/>
                <w:bCs/>
                <w:sz w:val="24"/>
                <w:szCs w:val="24"/>
              </w:rPr>
            </w:pPr>
            <w:r>
              <w:rPr>
                <w:rFonts w:ascii="Times New Roman" w:hAnsi="Times New Roman"/>
                <w:b/>
                <w:bCs/>
                <w:sz w:val="24"/>
                <w:szCs w:val="24"/>
              </w:rPr>
              <w:t>6</w:t>
            </w:r>
          </w:p>
        </w:tc>
        <w:tc>
          <w:tcPr>
            <w:tcW w:w="721" w:type="pct"/>
            <w:vMerge/>
            <w:tcBorders>
              <w:left w:val="single" w:sz="4" w:space="0" w:color="auto"/>
              <w:right w:val="single" w:sz="4" w:space="0" w:color="auto"/>
            </w:tcBorders>
            <w:vAlign w:val="center"/>
          </w:tcPr>
          <w:p w14:paraId="62793A9B" w14:textId="77777777" w:rsidR="00E96021" w:rsidRPr="00A63F63" w:rsidRDefault="00E96021" w:rsidP="00575B6A">
            <w:pPr>
              <w:jc w:val="center"/>
              <w:rPr>
                <w:rFonts w:ascii="Times New Roman" w:eastAsia="Times New Roman" w:hAnsi="Times New Roman" w:cs="Times New Roman"/>
                <w:color w:val="000000"/>
                <w:sz w:val="24"/>
                <w:szCs w:val="24"/>
              </w:rPr>
            </w:pPr>
          </w:p>
        </w:tc>
      </w:tr>
      <w:tr w:rsidR="00E96021" w:rsidRPr="009832D4" w14:paraId="137142FB" w14:textId="77777777" w:rsidTr="00E96021">
        <w:trPr>
          <w:trHeight w:val="264"/>
        </w:trPr>
        <w:tc>
          <w:tcPr>
            <w:tcW w:w="723" w:type="pct"/>
            <w:vMerge/>
            <w:tcBorders>
              <w:left w:val="single" w:sz="4" w:space="0" w:color="auto"/>
              <w:right w:val="single" w:sz="4" w:space="0" w:color="auto"/>
            </w:tcBorders>
          </w:tcPr>
          <w:p w14:paraId="355648E3" w14:textId="77777777" w:rsidR="00E96021" w:rsidRPr="009832D4"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4A36F778" w14:textId="010B2E5B"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A3F7C">
              <w:rPr>
                <w:rFonts w:ascii="Times New Roman" w:hAnsi="Times New Roman" w:cs="Times New Roman"/>
              </w:rPr>
              <w:t>Практическая работа №</w:t>
            </w:r>
            <w:r>
              <w:rPr>
                <w:rFonts w:ascii="Times New Roman" w:hAnsi="Times New Roman" w:cs="Times New Roman"/>
              </w:rPr>
              <w:t xml:space="preserve"> 14 </w:t>
            </w:r>
            <w:r w:rsidRPr="00E96021">
              <w:rPr>
                <w:rFonts w:ascii="Times New Roman" w:hAnsi="Times New Roman" w:cs="Times New Roman"/>
              </w:rPr>
              <w:t xml:space="preserve">Разработка маршрута технологического процесса изготовления вала </w:t>
            </w:r>
          </w:p>
        </w:tc>
        <w:tc>
          <w:tcPr>
            <w:tcW w:w="389" w:type="pct"/>
            <w:tcBorders>
              <w:top w:val="single" w:sz="4" w:space="0" w:color="auto"/>
              <w:left w:val="single" w:sz="4" w:space="0" w:color="auto"/>
              <w:bottom w:val="single" w:sz="4" w:space="0" w:color="auto"/>
              <w:right w:val="single" w:sz="4" w:space="0" w:color="auto"/>
            </w:tcBorders>
          </w:tcPr>
          <w:p w14:paraId="39C0899D" w14:textId="6FA784C7" w:rsidR="00E96021" w:rsidRDefault="00E96021" w:rsidP="00575B6A">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right w:val="single" w:sz="4" w:space="0" w:color="auto"/>
            </w:tcBorders>
            <w:vAlign w:val="center"/>
          </w:tcPr>
          <w:p w14:paraId="2A6C2FC4" w14:textId="77777777" w:rsidR="00E96021" w:rsidRPr="00A63F63" w:rsidRDefault="00E96021" w:rsidP="00575B6A">
            <w:pPr>
              <w:jc w:val="center"/>
              <w:rPr>
                <w:rFonts w:ascii="Times New Roman" w:eastAsia="Times New Roman" w:hAnsi="Times New Roman" w:cs="Times New Roman"/>
                <w:color w:val="000000"/>
                <w:sz w:val="24"/>
                <w:szCs w:val="24"/>
              </w:rPr>
            </w:pPr>
          </w:p>
        </w:tc>
      </w:tr>
      <w:tr w:rsidR="00E96021" w:rsidRPr="009832D4" w14:paraId="7CDD54F4" w14:textId="77777777" w:rsidTr="00E96021">
        <w:trPr>
          <w:trHeight w:val="264"/>
        </w:trPr>
        <w:tc>
          <w:tcPr>
            <w:tcW w:w="723" w:type="pct"/>
            <w:vMerge/>
            <w:tcBorders>
              <w:left w:val="single" w:sz="4" w:space="0" w:color="auto"/>
              <w:right w:val="single" w:sz="4" w:space="0" w:color="auto"/>
            </w:tcBorders>
          </w:tcPr>
          <w:p w14:paraId="533BCF82" w14:textId="77777777" w:rsidR="00E96021" w:rsidRPr="009832D4"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389492A2" w14:textId="140EF46B"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A3F7C">
              <w:rPr>
                <w:rFonts w:ascii="Times New Roman" w:hAnsi="Times New Roman" w:cs="Times New Roman"/>
              </w:rPr>
              <w:t>Практическая работа №</w:t>
            </w:r>
            <w:r w:rsidRPr="00E96021">
              <w:rPr>
                <w:rFonts w:ascii="Times New Roman" w:hAnsi="Times New Roman" w:cs="Times New Roman"/>
              </w:rPr>
              <w:t>15 Разработка маршрута технологического процесса изготовления дискоо</w:t>
            </w:r>
            <w:r w:rsidRPr="00E96021">
              <w:rPr>
                <w:rFonts w:ascii="Times New Roman" w:hAnsi="Times New Roman" w:cs="Times New Roman"/>
              </w:rPr>
              <w:t>б</w:t>
            </w:r>
            <w:r w:rsidRPr="00E96021">
              <w:rPr>
                <w:rFonts w:ascii="Times New Roman" w:hAnsi="Times New Roman" w:cs="Times New Roman"/>
              </w:rPr>
              <w:t xml:space="preserve">разной детали </w:t>
            </w:r>
          </w:p>
        </w:tc>
        <w:tc>
          <w:tcPr>
            <w:tcW w:w="389" w:type="pct"/>
            <w:tcBorders>
              <w:top w:val="single" w:sz="4" w:space="0" w:color="auto"/>
              <w:left w:val="single" w:sz="4" w:space="0" w:color="auto"/>
              <w:bottom w:val="single" w:sz="4" w:space="0" w:color="auto"/>
              <w:right w:val="single" w:sz="4" w:space="0" w:color="auto"/>
            </w:tcBorders>
          </w:tcPr>
          <w:p w14:paraId="36CA2A9E" w14:textId="089DAB13" w:rsidR="00E96021" w:rsidRDefault="00E96021" w:rsidP="00575B6A">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right w:val="single" w:sz="4" w:space="0" w:color="auto"/>
            </w:tcBorders>
            <w:vAlign w:val="center"/>
          </w:tcPr>
          <w:p w14:paraId="04D1BA1B" w14:textId="77777777" w:rsidR="00E96021" w:rsidRPr="00A63F63" w:rsidRDefault="00E96021" w:rsidP="00575B6A">
            <w:pPr>
              <w:jc w:val="center"/>
              <w:rPr>
                <w:rFonts w:ascii="Times New Roman" w:eastAsia="Times New Roman" w:hAnsi="Times New Roman" w:cs="Times New Roman"/>
                <w:color w:val="000000"/>
                <w:sz w:val="24"/>
                <w:szCs w:val="24"/>
              </w:rPr>
            </w:pPr>
          </w:p>
        </w:tc>
      </w:tr>
      <w:tr w:rsidR="00E96021" w:rsidRPr="009832D4" w14:paraId="397A0936" w14:textId="77777777" w:rsidTr="00E96021">
        <w:trPr>
          <w:trHeight w:val="264"/>
        </w:trPr>
        <w:tc>
          <w:tcPr>
            <w:tcW w:w="723" w:type="pct"/>
            <w:vMerge/>
            <w:tcBorders>
              <w:left w:val="single" w:sz="4" w:space="0" w:color="auto"/>
              <w:bottom w:val="single" w:sz="4" w:space="0" w:color="auto"/>
              <w:right w:val="single" w:sz="4" w:space="0" w:color="auto"/>
            </w:tcBorders>
          </w:tcPr>
          <w:p w14:paraId="59D1717F" w14:textId="77777777" w:rsidR="00E96021" w:rsidRPr="009832D4"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52FC0D8C" w14:textId="114DC5BC" w:rsidR="00E96021" w:rsidRPr="00163330"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A3F7C">
              <w:rPr>
                <w:rFonts w:ascii="Times New Roman" w:hAnsi="Times New Roman" w:cs="Times New Roman"/>
              </w:rPr>
              <w:t>Практическая работа №</w:t>
            </w:r>
            <w:r w:rsidRPr="00E96021">
              <w:rPr>
                <w:rFonts w:ascii="Times New Roman" w:hAnsi="Times New Roman" w:cs="Times New Roman"/>
              </w:rPr>
              <w:t>16 Разработка маршрута технологического процесса изготовления цили</w:t>
            </w:r>
            <w:r w:rsidRPr="00E96021">
              <w:rPr>
                <w:rFonts w:ascii="Times New Roman" w:hAnsi="Times New Roman" w:cs="Times New Roman"/>
              </w:rPr>
              <w:t>н</w:t>
            </w:r>
            <w:r w:rsidRPr="00E96021">
              <w:rPr>
                <w:rFonts w:ascii="Times New Roman" w:hAnsi="Times New Roman" w:cs="Times New Roman"/>
              </w:rPr>
              <w:t>дрического зубчатого колеса</w:t>
            </w:r>
          </w:p>
        </w:tc>
        <w:tc>
          <w:tcPr>
            <w:tcW w:w="389" w:type="pct"/>
            <w:tcBorders>
              <w:top w:val="single" w:sz="4" w:space="0" w:color="auto"/>
              <w:left w:val="single" w:sz="4" w:space="0" w:color="auto"/>
              <w:bottom w:val="single" w:sz="4" w:space="0" w:color="auto"/>
              <w:right w:val="single" w:sz="4" w:space="0" w:color="auto"/>
            </w:tcBorders>
          </w:tcPr>
          <w:p w14:paraId="2AA089BB" w14:textId="23B8B738" w:rsidR="00E96021" w:rsidRDefault="00E96021" w:rsidP="00575B6A">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bottom w:val="single" w:sz="4" w:space="0" w:color="auto"/>
              <w:right w:val="single" w:sz="4" w:space="0" w:color="auto"/>
            </w:tcBorders>
            <w:vAlign w:val="center"/>
          </w:tcPr>
          <w:p w14:paraId="6BD0848D" w14:textId="77777777" w:rsidR="00E96021" w:rsidRPr="00A63F63" w:rsidRDefault="00E96021" w:rsidP="00575B6A">
            <w:pPr>
              <w:jc w:val="center"/>
              <w:rPr>
                <w:rFonts w:ascii="Times New Roman" w:eastAsia="Times New Roman" w:hAnsi="Times New Roman" w:cs="Times New Roman"/>
                <w:color w:val="000000"/>
                <w:sz w:val="24"/>
                <w:szCs w:val="24"/>
              </w:rPr>
            </w:pPr>
          </w:p>
        </w:tc>
      </w:tr>
      <w:tr w:rsidR="00E96021" w:rsidRPr="009832D4" w14:paraId="1D8EDCE2" w14:textId="77777777" w:rsidTr="00E96021">
        <w:trPr>
          <w:trHeight w:val="264"/>
        </w:trPr>
        <w:tc>
          <w:tcPr>
            <w:tcW w:w="723" w:type="pct"/>
            <w:vMerge w:val="restart"/>
            <w:tcBorders>
              <w:left w:val="single" w:sz="4" w:space="0" w:color="auto"/>
              <w:right w:val="single" w:sz="4" w:space="0" w:color="auto"/>
            </w:tcBorders>
          </w:tcPr>
          <w:p w14:paraId="121CBB67"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Тема 2.4</w:t>
            </w:r>
          </w:p>
          <w:p w14:paraId="734E0E12"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Техническое</w:t>
            </w:r>
          </w:p>
          <w:p w14:paraId="147EB676"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нормирование</w:t>
            </w:r>
          </w:p>
          <w:p w14:paraId="5C2A9253"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технологических</w:t>
            </w:r>
          </w:p>
          <w:p w14:paraId="3CCE2E55" w14:textId="683C629A" w:rsidR="00E96021" w:rsidRPr="009832D4"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операций</w:t>
            </w:r>
          </w:p>
        </w:tc>
        <w:tc>
          <w:tcPr>
            <w:tcW w:w="3167" w:type="pct"/>
            <w:tcBorders>
              <w:top w:val="single" w:sz="4" w:space="0" w:color="auto"/>
              <w:left w:val="single" w:sz="4" w:space="0" w:color="auto"/>
              <w:bottom w:val="single" w:sz="4" w:space="0" w:color="auto"/>
              <w:right w:val="single" w:sz="4" w:space="0" w:color="auto"/>
            </w:tcBorders>
          </w:tcPr>
          <w:p w14:paraId="4CD448C0" w14:textId="1C90A1EE" w:rsidR="00E96021" w:rsidRPr="00163330"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1657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06F7BE60" w14:textId="49B82797" w:rsidR="00E96021" w:rsidRDefault="00E96021" w:rsidP="00575B6A">
            <w:pPr>
              <w:suppressAutoHyphens/>
              <w:jc w:val="center"/>
              <w:rPr>
                <w:rFonts w:ascii="Times New Roman" w:hAnsi="Times New Roman"/>
                <w:b/>
                <w:bCs/>
                <w:sz w:val="24"/>
                <w:szCs w:val="24"/>
              </w:rPr>
            </w:pPr>
            <w:r>
              <w:rPr>
                <w:rFonts w:ascii="Times New Roman" w:hAnsi="Times New Roman"/>
                <w:b/>
                <w:bCs/>
                <w:sz w:val="24"/>
                <w:szCs w:val="24"/>
              </w:rPr>
              <w:t>12</w:t>
            </w:r>
          </w:p>
        </w:tc>
        <w:tc>
          <w:tcPr>
            <w:tcW w:w="721" w:type="pct"/>
            <w:vMerge w:val="restart"/>
            <w:tcBorders>
              <w:top w:val="single" w:sz="4" w:space="0" w:color="auto"/>
              <w:left w:val="single" w:sz="4" w:space="0" w:color="auto"/>
              <w:right w:val="single" w:sz="4" w:space="0" w:color="auto"/>
            </w:tcBorders>
            <w:vAlign w:val="center"/>
          </w:tcPr>
          <w:p w14:paraId="3CEABA8A" w14:textId="77777777" w:rsidR="00E96021" w:rsidRPr="00A63F63" w:rsidRDefault="00E96021" w:rsidP="00E96021">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14031B40" w14:textId="77777777" w:rsidR="00E96021" w:rsidRPr="009755FB" w:rsidRDefault="00E96021" w:rsidP="00E96021">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694F2D6F" w14:textId="563914EE" w:rsidR="00E96021" w:rsidRPr="00A63F63" w:rsidRDefault="00E96021" w:rsidP="00E96021">
            <w:pPr>
              <w:jc w:val="center"/>
              <w:rPr>
                <w:rFonts w:ascii="Times New Roman" w:eastAsia="Times New Roman" w:hAnsi="Times New Roman" w:cs="Times New Roman"/>
                <w:color w:val="000000"/>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tc>
      </w:tr>
      <w:tr w:rsidR="00E96021" w:rsidRPr="009832D4" w14:paraId="62BAE062" w14:textId="77777777" w:rsidTr="00E96021">
        <w:trPr>
          <w:trHeight w:val="264"/>
        </w:trPr>
        <w:tc>
          <w:tcPr>
            <w:tcW w:w="723" w:type="pct"/>
            <w:vMerge/>
            <w:tcBorders>
              <w:left w:val="single" w:sz="4" w:space="0" w:color="auto"/>
              <w:right w:val="single" w:sz="4" w:space="0" w:color="auto"/>
            </w:tcBorders>
          </w:tcPr>
          <w:p w14:paraId="5F1A1D09" w14:textId="77777777" w:rsidR="00E96021" w:rsidRPr="009832D4"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07D8CC1C" w14:textId="7555559A"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96021">
              <w:rPr>
                <w:rFonts w:ascii="Times New Roman" w:hAnsi="Times New Roman" w:cs="Times New Roman"/>
              </w:rPr>
              <w:t>1 Нормирование операций технологического процесса. Влияние организации технологического пр</w:t>
            </w:r>
            <w:r w:rsidRPr="00E96021">
              <w:rPr>
                <w:rFonts w:ascii="Times New Roman" w:hAnsi="Times New Roman" w:cs="Times New Roman"/>
              </w:rPr>
              <w:t>о</w:t>
            </w:r>
            <w:r w:rsidRPr="00E96021">
              <w:rPr>
                <w:rFonts w:ascii="Times New Roman" w:hAnsi="Times New Roman" w:cs="Times New Roman"/>
              </w:rPr>
              <w:t xml:space="preserve">цесса на ритмичность работы, качество продукции. </w:t>
            </w:r>
          </w:p>
        </w:tc>
        <w:tc>
          <w:tcPr>
            <w:tcW w:w="389" w:type="pct"/>
            <w:tcBorders>
              <w:top w:val="single" w:sz="4" w:space="0" w:color="auto"/>
              <w:left w:val="single" w:sz="4" w:space="0" w:color="auto"/>
              <w:bottom w:val="single" w:sz="4" w:space="0" w:color="auto"/>
              <w:right w:val="single" w:sz="4" w:space="0" w:color="auto"/>
            </w:tcBorders>
          </w:tcPr>
          <w:p w14:paraId="231B0446" w14:textId="5CC9C5D8" w:rsidR="00E96021" w:rsidRDefault="00E96021" w:rsidP="00575B6A">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right w:val="single" w:sz="4" w:space="0" w:color="auto"/>
            </w:tcBorders>
            <w:vAlign w:val="center"/>
          </w:tcPr>
          <w:p w14:paraId="5E7FAA73" w14:textId="77777777" w:rsidR="00E96021" w:rsidRPr="00A63F63" w:rsidRDefault="00E96021" w:rsidP="00575B6A">
            <w:pPr>
              <w:jc w:val="center"/>
              <w:rPr>
                <w:rFonts w:ascii="Times New Roman" w:eastAsia="Times New Roman" w:hAnsi="Times New Roman" w:cs="Times New Roman"/>
                <w:color w:val="000000"/>
                <w:sz w:val="24"/>
                <w:szCs w:val="24"/>
              </w:rPr>
            </w:pPr>
          </w:p>
        </w:tc>
      </w:tr>
      <w:tr w:rsidR="00E96021" w:rsidRPr="009832D4" w14:paraId="486C4DE4" w14:textId="77777777" w:rsidTr="00E96021">
        <w:trPr>
          <w:trHeight w:val="264"/>
        </w:trPr>
        <w:tc>
          <w:tcPr>
            <w:tcW w:w="723" w:type="pct"/>
            <w:vMerge/>
            <w:tcBorders>
              <w:left w:val="single" w:sz="4" w:space="0" w:color="auto"/>
              <w:right w:val="single" w:sz="4" w:space="0" w:color="auto"/>
            </w:tcBorders>
          </w:tcPr>
          <w:p w14:paraId="4CD31066" w14:textId="77777777" w:rsidR="00E96021" w:rsidRPr="009832D4"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582908FF" w14:textId="65C1F465" w:rsidR="00E96021" w:rsidRPr="00163330" w:rsidRDefault="00E96021" w:rsidP="0057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cs="Times New Roman"/>
              </w:rPr>
              <w:t>2 Структура штучного времени</w:t>
            </w:r>
          </w:p>
        </w:tc>
        <w:tc>
          <w:tcPr>
            <w:tcW w:w="389" w:type="pct"/>
            <w:tcBorders>
              <w:top w:val="single" w:sz="4" w:space="0" w:color="auto"/>
              <w:left w:val="single" w:sz="4" w:space="0" w:color="auto"/>
              <w:bottom w:val="single" w:sz="4" w:space="0" w:color="auto"/>
              <w:right w:val="single" w:sz="4" w:space="0" w:color="auto"/>
            </w:tcBorders>
          </w:tcPr>
          <w:p w14:paraId="394B06B6" w14:textId="43B7D2AD" w:rsidR="00E96021" w:rsidRDefault="00E96021" w:rsidP="00575B6A">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right w:val="single" w:sz="4" w:space="0" w:color="auto"/>
            </w:tcBorders>
            <w:vAlign w:val="center"/>
          </w:tcPr>
          <w:p w14:paraId="0E4D596C" w14:textId="77777777" w:rsidR="00E96021" w:rsidRPr="00A63F63" w:rsidRDefault="00E96021" w:rsidP="00575B6A">
            <w:pPr>
              <w:jc w:val="center"/>
              <w:rPr>
                <w:rFonts w:ascii="Times New Roman" w:eastAsia="Times New Roman" w:hAnsi="Times New Roman" w:cs="Times New Roman"/>
                <w:color w:val="000000"/>
                <w:sz w:val="24"/>
                <w:szCs w:val="24"/>
              </w:rPr>
            </w:pPr>
          </w:p>
        </w:tc>
      </w:tr>
      <w:tr w:rsidR="00E96021" w:rsidRPr="009832D4" w14:paraId="03DC53C3" w14:textId="77777777" w:rsidTr="00E96021">
        <w:trPr>
          <w:trHeight w:val="264"/>
        </w:trPr>
        <w:tc>
          <w:tcPr>
            <w:tcW w:w="723" w:type="pct"/>
            <w:vMerge/>
            <w:tcBorders>
              <w:left w:val="single" w:sz="4" w:space="0" w:color="auto"/>
              <w:right w:val="single" w:sz="4" w:space="0" w:color="auto"/>
            </w:tcBorders>
          </w:tcPr>
          <w:p w14:paraId="2574AFF3" w14:textId="77777777" w:rsidR="00E96021" w:rsidRPr="009832D4"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088EBB3F" w14:textId="1CC58EBA"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163330">
              <w:rPr>
                <w:rFonts w:ascii="Times New Roman" w:hAnsi="Times New Roman"/>
                <w:b/>
                <w:bCs/>
                <w:sz w:val="24"/>
                <w:szCs w:val="24"/>
              </w:rPr>
              <w:t>В том числе, практических занятий и лабораторных работ</w:t>
            </w:r>
          </w:p>
        </w:tc>
        <w:tc>
          <w:tcPr>
            <w:tcW w:w="389" w:type="pct"/>
            <w:tcBorders>
              <w:top w:val="single" w:sz="4" w:space="0" w:color="auto"/>
              <w:left w:val="single" w:sz="4" w:space="0" w:color="auto"/>
              <w:bottom w:val="single" w:sz="4" w:space="0" w:color="auto"/>
              <w:right w:val="single" w:sz="4" w:space="0" w:color="auto"/>
            </w:tcBorders>
          </w:tcPr>
          <w:p w14:paraId="66B21BAD" w14:textId="5D448732"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8</w:t>
            </w:r>
          </w:p>
        </w:tc>
        <w:tc>
          <w:tcPr>
            <w:tcW w:w="721" w:type="pct"/>
            <w:vMerge/>
            <w:tcBorders>
              <w:left w:val="single" w:sz="4" w:space="0" w:color="auto"/>
              <w:right w:val="single" w:sz="4" w:space="0" w:color="auto"/>
            </w:tcBorders>
            <w:vAlign w:val="center"/>
          </w:tcPr>
          <w:p w14:paraId="59DCBA1A"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6594EDC4" w14:textId="77777777" w:rsidTr="00E96021">
        <w:trPr>
          <w:trHeight w:val="264"/>
        </w:trPr>
        <w:tc>
          <w:tcPr>
            <w:tcW w:w="723" w:type="pct"/>
            <w:vMerge/>
            <w:tcBorders>
              <w:left w:val="single" w:sz="4" w:space="0" w:color="auto"/>
              <w:right w:val="single" w:sz="4" w:space="0" w:color="auto"/>
            </w:tcBorders>
          </w:tcPr>
          <w:p w14:paraId="4EF49310" w14:textId="77777777" w:rsidR="00E96021" w:rsidRPr="009832D4"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17BAB5B7" w14:textId="44FEE6BF"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96021">
              <w:rPr>
                <w:rFonts w:ascii="Times New Roman" w:hAnsi="Times New Roman" w:cs="Times New Roman"/>
              </w:rPr>
              <w:t xml:space="preserve">Практическая работа № 17 Определение штучного (основного) времени </w:t>
            </w:r>
          </w:p>
        </w:tc>
        <w:tc>
          <w:tcPr>
            <w:tcW w:w="389" w:type="pct"/>
            <w:tcBorders>
              <w:top w:val="single" w:sz="4" w:space="0" w:color="auto"/>
              <w:left w:val="single" w:sz="4" w:space="0" w:color="auto"/>
              <w:bottom w:val="single" w:sz="4" w:space="0" w:color="auto"/>
              <w:right w:val="single" w:sz="4" w:space="0" w:color="auto"/>
            </w:tcBorders>
          </w:tcPr>
          <w:p w14:paraId="70D9EC58" w14:textId="29037C55"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right w:val="single" w:sz="4" w:space="0" w:color="auto"/>
            </w:tcBorders>
            <w:vAlign w:val="center"/>
          </w:tcPr>
          <w:p w14:paraId="734CD504"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67CB07CE" w14:textId="77777777" w:rsidTr="00E96021">
        <w:trPr>
          <w:trHeight w:val="264"/>
        </w:trPr>
        <w:tc>
          <w:tcPr>
            <w:tcW w:w="723" w:type="pct"/>
            <w:vMerge/>
            <w:tcBorders>
              <w:left w:val="single" w:sz="4" w:space="0" w:color="auto"/>
              <w:right w:val="single" w:sz="4" w:space="0" w:color="auto"/>
            </w:tcBorders>
          </w:tcPr>
          <w:p w14:paraId="5369BE2B" w14:textId="77777777" w:rsidR="00E96021" w:rsidRPr="009832D4"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1AB15F1A" w14:textId="0975C049"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A3F7C">
              <w:rPr>
                <w:rFonts w:ascii="Times New Roman" w:hAnsi="Times New Roman" w:cs="Times New Roman"/>
              </w:rPr>
              <w:t>Практическая работа №</w:t>
            </w:r>
            <w:r w:rsidRPr="00E96021">
              <w:rPr>
                <w:rFonts w:ascii="Times New Roman" w:hAnsi="Times New Roman" w:cs="Times New Roman"/>
              </w:rPr>
              <w:t xml:space="preserve">18 Нормирование токарной операции технологического процесса </w:t>
            </w:r>
          </w:p>
        </w:tc>
        <w:tc>
          <w:tcPr>
            <w:tcW w:w="389" w:type="pct"/>
            <w:tcBorders>
              <w:top w:val="single" w:sz="4" w:space="0" w:color="auto"/>
              <w:left w:val="single" w:sz="4" w:space="0" w:color="auto"/>
              <w:bottom w:val="single" w:sz="4" w:space="0" w:color="auto"/>
              <w:right w:val="single" w:sz="4" w:space="0" w:color="auto"/>
            </w:tcBorders>
          </w:tcPr>
          <w:p w14:paraId="219A1601" w14:textId="05C58354"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right w:val="single" w:sz="4" w:space="0" w:color="auto"/>
            </w:tcBorders>
            <w:vAlign w:val="center"/>
          </w:tcPr>
          <w:p w14:paraId="2F4AE8A0"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72CCC865" w14:textId="77777777" w:rsidTr="00E96021">
        <w:trPr>
          <w:trHeight w:val="264"/>
        </w:trPr>
        <w:tc>
          <w:tcPr>
            <w:tcW w:w="723" w:type="pct"/>
            <w:vMerge/>
            <w:tcBorders>
              <w:left w:val="single" w:sz="4" w:space="0" w:color="auto"/>
              <w:bottom w:val="single" w:sz="4" w:space="0" w:color="auto"/>
              <w:right w:val="single" w:sz="4" w:space="0" w:color="auto"/>
            </w:tcBorders>
          </w:tcPr>
          <w:p w14:paraId="425BEED7" w14:textId="77777777" w:rsidR="00E96021" w:rsidRPr="009832D4"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5BE689D1" w14:textId="5CAB56A0"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A3F7C">
              <w:rPr>
                <w:rFonts w:ascii="Times New Roman" w:hAnsi="Times New Roman" w:cs="Times New Roman"/>
              </w:rPr>
              <w:t>Практическая работа №</w:t>
            </w:r>
            <w:r w:rsidRPr="00E96021">
              <w:rPr>
                <w:rFonts w:ascii="Times New Roman" w:hAnsi="Times New Roman" w:cs="Times New Roman"/>
              </w:rPr>
              <w:t xml:space="preserve">19 Нормирование фрезерной операции технологического процесса </w:t>
            </w:r>
          </w:p>
        </w:tc>
        <w:tc>
          <w:tcPr>
            <w:tcW w:w="389" w:type="pct"/>
            <w:tcBorders>
              <w:top w:val="single" w:sz="4" w:space="0" w:color="auto"/>
              <w:left w:val="single" w:sz="4" w:space="0" w:color="auto"/>
              <w:bottom w:val="single" w:sz="4" w:space="0" w:color="auto"/>
              <w:right w:val="single" w:sz="4" w:space="0" w:color="auto"/>
            </w:tcBorders>
          </w:tcPr>
          <w:p w14:paraId="3641FD5B" w14:textId="054BD4B5"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right w:val="single" w:sz="4" w:space="0" w:color="auto"/>
            </w:tcBorders>
            <w:vAlign w:val="center"/>
          </w:tcPr>
          <w:p w14:paraId="1CA14B27"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1525205A" w14:textId="77777777" w:rsidTr="00E96021">
        <w:trPr>
          <w:trHeight w:val="264"/>
        </w:trPr>
        <w:tc>
          <w:tcPr>
            <w:tcW w:w="723" w:type="pct"/>
            <w:tcBorders>
              <w:left w:val="single" w:sz="4" w:space="0" w:color="auto"/>
              <w:bottom w:val="single" w:sz="4" w:space="0" w:color="auto"/>
              <w:right w:val="single" w:sz="4" w:space="0" w:color="auto"/>
            </w:tcBorders>
          </w:tcPr>
          <w:p w14:paraId="2EEEE4A4" w14:textId="6E8285D5" w:rsidR="00E96021" w:rsidRPr="009832D4"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1DC63D99" w14:textId="3427285F"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A3F7C">
              <w:rPr>
                <w:rFonts w:ascii="Times New Roman" w:hAnsi="Times New Roman" w:cs="Times New Roman"/>
              </w:rPr>
              <w:t>Практическая работа №</w:t>
            </w:r>
            <w:r w:rsidRPr="00E96021">
              <w:rPr>
                <w:rFonts w:ascii="Times New Roman" w:hAnsi="Times New Roman" w:cs="Times New Roman"/>
              </w:rPr>
              <w:t>20 Нормирование шлифовальной операции технологического процесса</w:t>
            </w:r>
          </w:p>
        </w:tc>
        <w:tc>
          <w:tcPr>
            <w:tcW w:w="389" w:type="pct"/>
            <w:tcBorders>
              <w:top w:val="single" w:sz="4" w:space="0" w:color="auto"/>
              <w:left w:val="single" w:sz="4" w:space="0" w:color="auto"/>
              <w:bottom w:val="single" w:sz="4" w:space="0" w:color="auto"/>
              <w:right w:val="single" w:sz="4" w:space="0" w:color="auto"/>
            </w:tcBorders>
          </w:tcPr>
          <w:p w14:paraId="5935DE23" w14:textId="492BD728"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bottom w:val="single" w:sz="4" w:space="0" w:color="auto"/>
              <w:right w:val="single" w:sz="4" w:space="0" w:color="auto"/>
            </w:tcBorders>
            <w:vAlign w:val="center"/>
          </w:tcPr>
          <w:p w14:paraId="0297D077"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6BE44D02" w14:textId="77777777" w:rsidTr="00E96021">
        <w:trPr>
          <w:trHeight w:val="264"/>
        </w:trPr>
        <w:tc>
          <w:tcPr>
            <w:tcW w:w="723" w:type="pct"/>
            <w:vMerge w:val="restart"/>
            <w:tcBorders>
              <w:left w:val="single" w:sz="4" w:space="0" w:color="auto"/>
              <w:right w:val="single" w:sz="4" w:space="0" w:color="auto"/>
            </w:tcBorders>
          </w:tcPr>
          <w:p w14:paraId="5EBDCDFF"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Тема 2.5 Сборка</w:t>
            </w:r>
          </w:p>
          <w:p w14:paraId="3294A1B8"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соединений,</w:t>
            </w:r>
            <w:r>
              <w:t xml:space="preserve"> </w:t>
            </w:r>
            <w:r w:rsidRPr="00E96021">
              <w:rPr>
                <w:rFonts w:ascii="Times New Roman" w:hAnsi="Times New Roman"/>
                <w:b/>
                <w:bCs/>
                <w:sz w:val="24"/>
                <w:szCs w:val="24"/>
              </w:rPr>
              <w:t>мех</w:t>
            </w:r>
            <w:r w:rsidRPr="00E96021">
              <w:rPr>
                <w:rFonts w:ascii="Times New Roman" w:hAnsi="Times New Roman"/>
                <w:b/>
                <w:bCs/>
                <w:sz w:val="24"/>
                <w:szCs w:val="24"/>
              </w:rPr>
              <w:t>а</w:t>
            </w:r>
            <w:r w:rsidRPr="00E96021">
              <w:rPr>
                <w:rFonts w:ascii="Times New Roman" w:hAnsi="Times New Roman"/>
                <w:b/>
                <w:bCs/>
                <w:sz w:val="24"/>
                <w:szCs w:val="24"/>
              </w:rPr>
              <w:t>низмов и</w:t>
            </w:r>
          </w:p>
          <w:p w14:paraId="387745FF" w14:textId="0B0CDC20" w:rsidR="00E96021" w:rsidRPr="009832D4"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сборочных ед</w:t>
            </w:r>
            <w:r w:rsidRPr="00E96021">
              <w:rPr>
                <w:rFonts w:ascii="Times New Roman" w:hAnsi="Times New Roman"/>
                <w:b/>
                <w:bCs/>
                <w:sz w:val="24"/>
                <w:szCs w:val="24"/>
              </w:rPr>
              <w:t>и</w:t>
            </w:r>
            <w:r w:rsidRPr="00E96021">
              <w:rPr>
                <w:rFonts w:ascii="Times New Roman" w:hAnsi="Times New Roman"/>
                <w:b/>
                <w:bCs/>
                <w:sz w:val="24"/>
                <w:szCs w:val="24"/>
              </w:rPr>
              <w:t>ниц</w:t>
            </w:r>
          </w:p>
        </w:tc>
        <w:tc>
          <w:tcPr>
            <w:tcW w:w="3167" w:type="pct"/>
            <w:tcBorders>
              <w:top w:val="single" w:sz="4" w:space="0" w:color="auto"/>
              <w:left w:val="single" w:sz="4" w:space="0" w:color="auto"/>
              <w:bottom w:val="single" w:sz="4" w:space="0" w:color="auto"/>
              <w:right w:val="single" w:sz="4" w:space="0" w:color="auto"/>
            </w:tcBorders>
          </w:tcPr>
          <w:p w14:paraId="52C52B11" w14:textId="7017E0E2"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1657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71120670" w14:textId="46932F51"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10</w:t>
            </w:r>
          </w:p>
        </w:tc>
        <w:tc>
          <w:tcPr>
            <w:tcW w:w="721" w:type="pct"/>
            <w:vMerge w:val="restart"/>
            <w:tcBorders>
              <w:top w:val="single" w:sz="4" w:space="0" w:color="auto"/>
              <w:left w:val="single" w:sz="4" w:space="0" w:color="auto"/>
              <w:right w:val="single" w:sz="4" w:space="0" w:color="auto"/>
            </w:tcBorders>
            <w:vAlign w:val="center"/>
          </w:tcPr>
          <w:p w14:paraId="2DBC276D" w14:textId="77777777" w:rsidR="00E96021" w:rsidRPr="00A63F63" w:rsidRDefault="00E96021" w:rsidP="00E96021">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26414DDA" w14:textId="77777777" w:rsidR="00E96021" w:rsidRPr="009755FB" w:rsidRDefault="00E96021" w:rsidP="00E96021">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5B8DD9AB" w14:textId="32546216" w:rsidR="00E96021" w:rsidRPr="00A63F63" w:rsidRDefault="00E96021" w:rsidP="00E96021">
            <w:pPr>
              <w:jc w:val="center"/>
              <w:rPr>
                <w:rFonts w:ascii="Times New Roman" w:eastAsia="Times New Roman" w:hAnsi="Times New Roman" w:cs="Times New Roman"/>
                <w:color w:val="000000"/>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tc>
      </w:tr>
      <w:tr w:rsidR="00E96021" w:rsidRPr="009832D4" w14:paraId="2889C514" w14:textId="77777777" w:rsidTr="00E96021">
        <w:trPr>
          <w:trHeight w:val="264"/>
        </w:trPr>
        <w:tc>
          <w:tcPr>
            <w:tcW w:w="723" w:type="pct"/>
            <w:vMerge/>
            <w:tcBorders>
              <w:left w:val="single" w:sz="4" w:space="0" w:color="auto"/>
              <w:bottom w:val="single" w:sz="4" w:space="0" w:color="auto"/>
              <w:right w:val="single" w:sz="4" w:space="0" w:color="auto"/>
            </w:tcBorders>
          </w:tcPr>
          <w:p w14:paraId="279181F4"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604C2791" w14:textId="77777777" w:rsid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96021">
              <w:rPr>
                <w:rFonts w:ascii="Times New Roman" w:hAnsi="Times New Roman"/>
                <w:bCs/>
                <w:sz w:val="24"/>
                <w:szCs w:val="24"/>
              </w:rPr>
              <w:t>Разработка маршрута и схемы сборки</w:t>
            </w:r>
          </w:p>
          <w:p w14:paraId="40B42B97"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96021">
              <w:rPr>
                <w:rFonts w:ascii="Times New Roman" w:hAnsi="Times New Roman"/>
                <w:bCs/>
                <w:sz w:val="24"/>
                <w:szCs w:val="24"/>
              </w:rPr>
              <w:t>Сборочные размерные цепи</w:t>
            </w:r>
          </w:p>
          <w:p w14:paraId="5AF90982"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96021">
              <w:rPr>
                <w:rFonts w:ascii="Times New Roman" w:hAnsi="Times New Roman"/>
                <w:bCs/>
                <w:sz w:val="24"/>
                <w:szCs w:val="24"/>
              </w:rPr>
              <w:t>Обеспечение точности сборки</w:t>
            </w:r>
          </w:p>
          <w:p w14:paraId="1EEEAF46"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96021">
              <w:rPr>
                <w:rFonts w:ascii="Times New Roman" w:hAnsi="Times New Roman"/>
                <w:bCs/>
                <w:sz w:val="24"/>
                <w:szCs w:val="24"/>
              </w:rPr>
              <w:t>Контроль сборочных и технологических параметров</w:t>
            </w:r>
          </w:p>
          <w:p w14:paraId="14332E62" w14:textId="45C6CB40"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96021">
              <w:rPr>
                <w:rFonts w:ascii="Times New Roman" w:hAnsi="Times New Roman"/>
                <w:bCs/>
                <w:sz w:val="24"/>
                <w:szCs w:val="24"/>
              </w:rPr>
              <w:t>Балансировка деталей и роторов</w:t>
            </w:r>
          </w:p>
        </w:tc>
        <w:tc>
          <w:tcPr>
            <w:tcW w:w="389" w:type="pct"/>
            <w:tcBorders>
              <w:top w:val="single" w:sz="4" w:space="0" w:color="auto"/>
              <w:left w:val="single" w:sz="4" w:space="0" w:color="auto"/>
              <w:bottom w:val="single" w:sz="4" w:space="0" w:color="auto"/>
              <w:right w:val="single" w:sz="4" w:space="0" w:color="auto"/>
            </w:tcBorders>
          </w:tcPr>
          <w:p w14:paraId="0A8716AF" w14:textId="76702047"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10</w:t>
            </w:r>
          </w:p>
        </w:tc>
        <w:tc>
          <w:tcPr>
            <w:tcW w:w="721" w:type="pct"/>
            <w:vMerge/>
            <w:tcBorders>
              <w:left w:val="single" w:sz="4" w:space="0" w:color="auto"/>
              <w:bottom w:val="single" w:sz="4" w:space="0" w:color="auto"/>
              <w:right w:val="single" w:sz="4" w:space="0" w:color="auto"/>
            </w:tcBorders>
            <w:vAlign w:val="center"/>
          </w:tcPr>
          <w:p w14:paraId="7B7DEA13"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7EE24AC1" w14:textId="77777777" w:rsidTr="00E96021">
        <w:trPr>
          <w:trHeight w:val="264"/>
        </w:trPr>
        <w:tc>
          <w:tcPr>
            <w:tcW w:w="723" w:type="pct"/>
            <w:vMerge w:val="restart"/>
            <w:tcBorders>
              <w:left w:val="single" w:sz="4" w:space="0" w:color="auto"/>
              <w:right w:val="single" w:sz="4" w:space="0" w:color="auto"/>
            </w:tcBorders>
          </w:tcPr>
          <w:p w14:paraId="2E1FBC52"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Тема 2.6. Основы</w:t>
            </w:r>
          </w:p>
          <w:p w14:paraId="1288569B"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проектирования</w:t>
            </w:r>
          </w:p>
          <w:p w14:paraId="136F305C"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предприятий</w:t>
            </w:r>
          </w:p>
          <w:p w14:paraId="4A6DA1E0" w14:textId="2B9EE7CE"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b/>
                <w:bCs/>
                <w:sz w:val="24"/>
                <w:szCs w:val="24"/>
              </w:rPr>
              <w:t>отрасли</w:t>
            </w:r>
          </w:p>
        </w:tc>
        <w:tc>
          <w:tcPr>
            <w:tcW w:w="3167" w:type="pct"/>
            <w:tcBorders>
              <w:top w:val="single" w:sz="4" w:space="0" w:color="auto"/>
              <w:left w:val="single" w:sz="4" w:space="0" w:color="auto"/>
              <w:bottom w:val="single" w:sz="4" w:space="0" w:color="auto"/>
              <w:right w:val="single" w:sz="4" w:space="0" w:color="auto"/>
            </w:tcBorders>
          </w:tcPr>
          <w:p w14:paraId="6AE7F360" w14:textId="5D683AE5"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16577">
              <w:rPr>
                <w:rFonts w:ascii="Times New Roman" w:hAnsi="Times New Roman" w:cs="Times New Roman"/>
                <w:b/>
                <w:spacing w:val="-1"/>
                <w:sz w:val="24"/>
                <w:szCs w:val="24"/>
              </w:rPr>
              <w:t>Содержание</w:t>
            </w:r>
          </w:p>
        </w:tc>
        <w:tc>
          <w:tcPr>
            <w:tcW w:w="389" w:type="pct"/>
            <w:tcBorders>
              <w:top w:val="single" w:sz="4" w:space="0" w:color="auto"/>
              <w:left w:val="single" w:sz="4" w:space="0" w:color="auto"/>
              <w:bottom w:val="single" w:sz="4" w:space="0" w:color="auto"/>
              <w:right w:val="single" w:sz="4" w:space="0" w:color="auto"/>
            </w:tcBorders>
          </w:tcPr>
          <w:p w14:paraId="5F70A462" w14:textId="48C666F0"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6</w:t>
            </w:r>
          </w:p>
        </w:tc>
        <w:tc>
          <w:tcPr>
            <w:tcW w:w="721" w:type="pct"/>
            <w:vMerge w:val="restart"/>
            <w:tcBorders>
              <w:top w:val="single" w:sz="4" w:space="0" w:color="auto"/>
              <w:left w:val="single" w:sz="4" w:space="0" w:color="auto"/>
              <w:right w:val="single" w:sz="4" w:space="0" w:color="auto"/>
            </w:tcBorders>
            <w:vAlign w:val="center"/>
          </w:tcPr>
          <w:p w14:paraId="6A43C12D" w14:textId="77777777" w:rsidR="00E96021" w:rsidRPr="00A63F63" w:rsidRDefault="00E96021" w:rsidP="00E96021">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5</w:t>
            </w:r>
          </w:p>
          <w:p w14:paraId="4456DDB9" w14:textId="77777777" w:rsidR="00E96021" w:rsidRPr="009755FB" w:rsidRDefault="00E96021" w:rsidP="00E96021">
            <w:pPr>
              <w:jc w:val="center"/>
              <w:rPr>
                <w:rFonts w:ascii="Times New Roman" w:eastAsia="Times New Roman" w:hAnsi="Times New Roman" w:cs="Times New Roman"/>
                <w:sz w:val="24"/>
                <w:szCs w:val="24"/>
              </w:rPr>
            </w:pPr>
            <w:r w:rsidRPr="009755FB">
              <w:rPr>
                <w:rFonts w:ascii="Times New Roman" w:eastAsia="Times New Roman" w:hAnsi="Times New Roman" w:cs="Times New Roman"/>
                <w:sz w:val="24"/>
                <w:szCs w:val="24"/>
              </w:rPr>
              <w:t>ПК.2.</w:t>
            </w:r>
            <w:r>
              <w:rPr>
                <w:rFonts w:ascii="Times New Roman" w:eastAsia="Times New Roman" w:hAnsi="Times New Roman" w:cs="Times New Roman"/>
                <w:sz w:val="24"/>
                <w:szCs w:val="24"/>
              </w:rPr>
              <w:t>1-</w:t>
            </w: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2.4</w:t>
            </w:r>
          </w:p>
          <w:p w14:paraId="7F5F1CD6" w14:textId="5384DE25" w:rsidR="00E96021" w:rsidRPr="00A63F63" w:rsidRDefault="00E96021" w:rsidP="00E96021">
            <w:pPr>
              <w:jc w:val="center"/>
              <w:rPr>
                <w:rFonts w:ascii="Times New Roman" w:eastAsia="Times New Roman" w:hAnsi="Times New Roman" w:cs="Times New Roman"/>
                <w:color w:val="000000"/>
                <w:sz w:val="24"/>
                <w:szCs w:val="24"/>
              </w:rPr>
            </w:pPr>
            <w:r w:rsidRPr="009755FB">
              <w:rPr>
                <w:rFonts w:ascii="Times New Roman" w:eastAsia="Times New Roman" w:hAnsi="Times New Roman" w:cs="Times New Roman"/>
                <w:sz w:val="24"/>
                <w:szCs w:val="24"/>
              </w:rPr>
              <w:t>ПК.</w:t>
            </w:r>
            <w:r>
              <w:rPr>
                <w:rFonts w:ascii="Times New Roman" w:eastAsia="Times New Roman" w:hAnsi="Times New Roman" w:cs="Times New Roman"/>
                <w:sz w:val="24"/>
                <w:szCs w:val="24"/>
              </w:rPr>
              <w:t>3</w:t>
            </w:r>
            <w:r w:rsidRPr="009755FB">
              <w:rPr>
                <w:rFonts w:ascii="Times New Roman" w:eastAsia="Times New Roman" w:hAnsi="Times New Roman" w:cs="Times New Roman"/>
                <w:sz w:val="24"/>
                <w:szCs w:val="24"/>
              </w:rPr>
              <w:t>.</w:t>
            </w:r>
            <w:r>
              <w:rPr>
                <w:rFonts w:ascii="Times New Roman" w:eastAsia="Times New Roman" w:hAnsi="Times New Roman" w:cs="Times New Roman"/>
                <w:sz w:val="24"/>
                <w:szCs w:val="24"/>
              </w:rPr>
              <w:t>1-ПК3.4</w:t>
            </w:r>
          </w:p>
        </w:tc>
      </w:tr>
      <w:tr w:rsidR="00E96021" w:rsidRPr="009832D4" w14:paraId="240E8FC1" w14:textId="77777777" w:rsidTr="00E96021">
        <w:trPr>
          <w:trHeight w:val="264"/>
        </w:trPr>
        <w:tc>
          <w:tcPr>
            <w:tcW w:w="723" w:type="pct"/>
            <w:vMerge/>
            <w:tcBorders>
              <w:left w:val="single" w:sz="4" w:space="0" w:color="auto"/>
              <w:right w:val="single" w:sz="4" w:space="0" w:color="auto"/>
            </w:tcBorders>
          </w:tcPr>
          <w:p w14:paraId="555CC3D3"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45B777FC"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1"/>
                <w:sz w:val="24"/>
                <w:szCs w:val="24"/>
              </w:rPr>
            </w:pPr>
            <w:r w:rsidRPr="00E96021">
              <w:rPr>
                <w:rFonts w:ascii="Times New Roman" w:hAnsi="Times New Roman" w:cs="Times New Roman"/>
                <w:spacing w:val="-1"/>
                <w:sz w:val="24"/>
                <w:szCs w:val="24"/>
              </w:rPr>
              <w:t>1. Стандарты на разработку технологических процессов. Нормативно-технологическая</w:t>
            </w:r>
          </w:p>
          <w:p w14:paraId="2A82D371"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1"/>
                <w:sz w:val="24"/>
                <w:szCs w:val="24"/>
              </w:rPr>
            </w:pPr>
            <w:r w:rsidRPr="00E96021">
              <w:rPr>
                <w:rFonts w:ascii="Times New Roman" w:hAnsi="Times New Roman" w:cs="Times New Roman"/>
                <w:spacing w:val="-1"/>
                <w:sz w:val="24"/>
                <w:szCs w:val="24"/>
              </w:rPr>
              <w:t>документация и ее разработка, применяемая терминология. Технологическая</w:t>
            </w:r>
          </w:p>
          <w:p w14:paraId="62D151F6" w14:textId="746C2353"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1"/>
                <w:sz w:val="24"/>
                <w:szCs w:val="24"/>
              </w:rPr>
            </w:pPr>
            <w:r w:rsidRPr="00E96021">
              <w:rPr>
                <w:rFonts w:ascii="Times New Roman" w:hAnsi="Times New Roman" w:cs="Times New Roman"/>
                <w:spacing w:val="-1"/>
                <w:sz w:val="24"/>
                <w:szCs w:val="24"/>
              </w:rPr>
              <w:t>документация и система технологической подготовки производства</w:t>
            </w:r>
          </w:p>
        </w:tc>
        <w:tc>
          <w:tcPr>
            <w:tcW w:w="389" w:type="pct"/>
            <w:tcBorders>
              <w:top w:val="single" w:sz="4" w:space="0" w:color="auto"/>
              <w:left w:val="single" w:sz="4" w:space="0" w:color="auto"/>
              <w:bottom w:val="single" w:sz="4" w:space="0" w:color="auto"/>
              <w:right w:val="single" w:sz="4" w:space="0" w:color="auto"/>
            </w:tcBorders>
          </w:tcPr>
          <w:p w14:paraId="1342422E" w14:textId="3D8B2BE4"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right w:val="single" w:sz="4" w:space="0" w:color="auto"/>
            </w:tcBorders>
            <w:vAlign w:val="center"/>
          </w:tcPr>
          <w:p w14:paraId="6FF1A331"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3FFC6E2C" w14:textId="77777777" w:rsidTr="00E96021">
        <w:trPr>
          <w:trHeight w:val="264"/>
        </w:trPr>
        <w:tc>
          <w:tcPr>
            <w:tcW w:w="723" w:type="pct"/>
            <w:vMerge/>
            <w:tcBorders>
              <w:left w:val="single" w:sz="4" w:space="0" w:color="auto"/>
              <w:right w:val="single" w:sz="4" w:space="0" w:color="auto"/>
            </w:tcBorders>
          </w:tcPr>
          <w:p w14:paraId="7FCE2023"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3AE07E81"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1"/>
                <w:sz w:val="24"/>
                <w:szCs w:val="24"/>
              </w:rPr>
            </w:pPr>
            <w:r w:rsidRPr="00E96021">
              <w:rPr>
                <w:rFonts w:ascii="Times New Roman" w:hAnsi="Times New Roman" w:cs="Times New Roman"/>
                <w:spacing w:val="-1"/>
                <w:sz w:val="24"/>
                <w:szCs w:val="24"/>
              </w:rPr>
              <w:t>2. Проектирование предприятий отрасли. Составление технологических схем</w:t>
            </w:r>
          </w:p>
          <w:p w14:paraId="21B3D900" w14:textId="453DF1A5"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1"/>
                <w:sz w:val="24"/>
                <w:szCs w:val="24"/>
              </w:rPr>
            </w:pPr>
            <w:r w:rsidRPr="00E96021">
              <w:rPr>
                <w:rFonts w:ascii="Times New Roman" w:hAnsi="Times New Roman" w:cs="Times New Roman"/>
                <w:spacing w:val="-1"/>
                <w:sz w:val="24"/>
                <w:szCs w:val="24"/>
              </w:rPr>
              <w:t xml:space="preserve">производства. </w:t>
            </w:r>
          </w:p>
        </w:tc>
        <w:tc>
          <w:tcPr>
            <w:tcW w:w="389" w:type="pct"/>
            <w:tcBorders>
              <w:top w:val="single" w:sz="4" w:space="0" w:color="auto"/>
              <w:left w:val="single" w:sz="4" w:space="0" w:color="auto"/>
              <w:bottom w:val="single" w:sz="4" w:space="0" w:color="auto"/>
              <w:right w:val="single" w:sz="4" w:space="0" w:color="auto"/>
            </w:tcBorders>
          </w:tcPr>
          <w:p w14:paraId="0B989943" w14:textId="1F1F9642"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right w:val="single" w:sz="4" w:space="0" w:color="auto"/>
            </w:tcBorders>
            <w:vAlign w:val="center"/>
          </w:tcPr>
          <w:p w14:paraId="783C6505"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5625BB8B" w14:textId="77777777" w:rsidTr="00E96021">
        <w:trPr>
          <w:trHeight w:val="264"/>
        </w:trPr>
        <w:tc>
          <w:tcPr>
            <w:tcW w:w="723" w:type="pct"/>
            <w:vMerge/>
            <w:tcBorders>
              <w:left w:val="single" w:sz="4" w:space="0" w:color="auto"/>
              <w:bottom w:val="single" w:sz="4" w:space="0" w:color="auto"/>
              <w:right w:val="single" w:sz="4" w:space="0" w:color="auto"/>
            </w:tcBorders>
          </w:tcPr>
          <w:p w14:paraId="73A5B5FC"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167" w:type="pct"/>
            <w:tcBorders>
              <w:top w:val="single" w:sz="4" w:space="0" w:color="auto"/>
              <w:left w:val="single" w:sz="4" w:space="0" w:color="auto"/>
              <w:bottom w:val="single" w:sz="4" w:space="0" w:color="auto"/>
              <w:right w:val="single" w:sz="4" w:space="0" w:color="auto"/>
            </w:tcBorders>
          </w:tcPr>
          <w:p w14:paraId="4712E154"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1"/>
                <w:sz w:val="24"/>
                <w:szCs w:val="24"/>
              </w:rPr>
            </w:pPr>
            <w:r w:rsidRPr="00E96021">
              <w:rPr>
                <w:rFonts w:ascii="Times New Roman" w:hAnsi="Times New Roman" w:cs="Times New Roman"/>
                <w:spacing w:val="-1"/>
                <w:sz w:val="24"/>
                <w:szCs w:val="24"/>
              </w:rPr>
              <w:t>3. Методика расчета и подбора технологического оборудования. Методика расчета</w:t>
            </w:r>
          </w:p>
          <w:p w14:paraId="3A5B3B38" w14:textId="77777777"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1"/>
                <w:sz w:val="24"/>
                <w:szCs w:val="24"/>
              </w:rPr>
            </w:pPr>
            <w:r w:rsidRPr="00E96021">
              <w:rPr>
                <w:rFonts w:ascii="Times New Roman" w:hAnsi="Times New Roman" w:cs="Times New Roman"/>
                <w:spacing w:val="-1"/>
                <w:sz w:val="24"/>
                <w:szCs w:val="24"/>
              </w:rPr>
              <w:t>производственной мощности предприятия. Методика расчета расхода сырья и</w:t>
            </w:r>
          </w:p>
          <w:p w14:paraId="37436C79" w14:textId="58FB95CE"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E96021">
              <w:rPr>
                <w:rFonts w:ascii="Times New Roman" w:hAnsi="Times New Roman" w:cs="Times New Roman"/>
                <w:spacing w:val="-1"/>
                <w:sz w:val="24"/>
                <w:szCs w:val="24"/>
              </w:rPr>
              <w:t>вспомогательных материалов.</w:t>
            </w:r>
          </w:p>
        </w:tc>
        <w:tc>
          <w:tcPr>
            <w:tcW w:w="389" w:type="pct"/>
            <w:tcBorders>
              <w:top w:val="single" w:sz="4" w:space="0" w:color="auto"/>
              <w:left w:val="single" w:sz="4" w:space="0" w:color="auto"/>
              <w:bottom w:val="single" w:sz="4" w:space="0" w:color="auto"/>
              <w:right w:val="single" w:sz="4" w:space="0" w:color="auto"/>
            </w:tcBorders>
          </w:tcPr>
          <w:p w14:paraId="30A53566" w14:textId="19D41FF2"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vMerge/>
            <w:tcBorders>
              <w:left w:val="single" w:sz="4" w:space="0" w:color="auto"/>
              <w:bottom w:val="single" w:sz="4" w:space="0" w:color="auto"/>
              <w:right w:val="single" w:sz="4" w:space="0" w:color="auto"/>
            </w:tcBorders>
            <w:vAlign w:val="center"/>
          </w:tcPr>
          <w:p w14:paraId="4CFE62EB"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7CAD5D45" w14:textId="77777777" w:rsidTr="00E96021">
        <w:trPr>
          <w:trHeight w:val="264"/>
        </w:trPr>
        <w:tc>
          <w:tcPr>
            <w:tcW w:w="3890" w:type="pct"/>
            <w:gridSpan w:val="2"/>
            <w:tcBorders>
              <w:left w:val="single" w:sz="4" w:space="0" w:color="auto"/>
              <w:bottom w:val="single" w:sz="4" w:space="0" w:color="auto"/>
              <w:right w:val="single" w:sz="4" w:space="0" w:color="auto"/>
            </w:tcBorders>
          </w:tcPr>
          <w:p w14:paraId="51B1F55A" w14:textId="134734DF"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Pr>
                <w:rFonts w:ascii="Times New Roman" w:hAnsi="Times New Roman"/>
                <w:b/>
                <w:bCs/>
                <w:sz w:val="24"/>
                <w:szCs w:val="24"/>
              </w:rPr>
              <w:t>Дифференцированный зачет</w:t>
            </w:r>
          </w:p>
        </w:tc>
        <w:tc>
          <w:tcPr>
            <w:tcW w:w="389" w:type="pct"/>
            <w:tcBorders>
              <w:top w:val="single" w:sz="4" w:space="0" w:color="auto"/>
              <w:left w:val="single" w:sz="4" w:space="0" w:color="auto"/>
              <w:bottom w:val="single" w:sz="4" w:space="0" w:color="auto"/>
              <w:right w:val="single" w:sz="4" w:space="0" w:color="auto"/>
            </w:tcBorders>
          </w:tcPr>
          <w:p w14:paraId="331E634D" w14:textId="2DC418AB"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2</w:t>
            </w:r>
          </w:p>
        </w:tc>
        <w:tc>
          <w:tcPr>
            <w:tcW w:w="721" w:type="pct"/>
            <w:tcBorders>
              <w:top w:val="single" w:sz="4" w:space="0" w:color="auto"/>
              <w:left w:val="single" w:sz="4" w:space="0" w:color="auto"/>
              <w:bottom w:val="single" w:sz="4" w:space="0" w:color="auto"/>
              <w:right w:val="single" w:sz="4" w:space="0" w:color="auto"/>
            </w:tcBorders>
            <w:vAlign w:val="center"/>
          </w:tcPr>
          <w:p w14:paraId="2FD44023" w14:textId="77777777" w:rsidR="00E96021" w:rsidRPr="00A63F63" w:rsidRDefault="00E96021" w:rsidP="00E96021">
            <w:pPr>
              <w:jc w:val="center"/>
              <w:rPr>
                <w:rFonts w:ascii="Times New Roman" w:eastAsia="Times New Roman" w:hAnsi="Times New Roman" w:cs="Times New Roman"/>
                <w:color w:val="000000"/>
                <w:sz w:val="24"/>
                <w:szCs w:val="24"/>
              </w:rPr>
            </w:pPr>
          </w:p>
        </w:tc>
      </w:tr>
      <w:tr w:rsidR="00E96021" w:rsidRPr="009832D4" w14:paraId="6E3343D8" w14:textId="77777777" w:rsidTr="00575B6A">
        <w:trPr>
          <w:trHeight w:val="264"/>
        </w:trPr>
        <w:tc>
          <w:tcPr>
            <w:tcW w:w="723" w:type="pct"/>
            <w:tcBorders>
              <w:left w:val="single" w:sz="4" w:space="0" w:color="auto"/>
              <w:bottom w:val="single" w:sz="4" w:space="0" w:color="auto"/>
              <w:right w:val="single" w:sz="4" w:space="0" w:color="auto"/>
            </w:tcBorders>
          </w:tcPr>
          <w:p w14:paraId="484BCD7F" w14:textId="56F320CD" w:rsidR="00E96021" w:rsidRPr="00E96021"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Pr>
                <w:rFonts w:ascii="Times New Roman" w:hAnsi="Times New Roman"/>
                <w:b/>
                <w:bCs/>
                <w:sz w:val="24"/>
                <w:szCs w:val="24"/>
              </w:rPr>
              <w:t>Итого</w:t>
            </w:r>
          </w:p>
        </w:tc>
        <w:tc>
          <w:tcPr>
            <w:tcW w:w="3167" w:type="pct"/>
            <w:tcBorders>
              <w:top w:val="single" w:sz="4" w:space="0" w:color="auto"/>
              <w:left w:val="single" w:sz="4" w:space="0" w:color="auto"/>
              <w:bottom w:val="single" w:sz="4" w:space="0" w:color="auto"/>
              <w:right w:val="single" w:sz="4" w:space="0" w:color="auto"/>
            </w:tcBorders>
          </w:tcPr>
          <w:p w14:paraId="1F1749BF" w14:textId="77777777" w:rsidR="00E96021" w:rsidRPr="00163330" w:rsidRDefault="00E96021" w:rsidP="00E9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tc>
        <w:tc>
          <w:tcPr>
            <w:tcW w:w="389" w:type="pct"/>
            <w:tcBorders>
              <w:top w:val="single" w:sz="4" w:space="0" w:color="auto"/>
              <w:left w:val="single" w:sz="4" w:space="0" w:color="auto"/>
              <w:bottom w:val="single" w:sz="4" w:space="0" w:color="auto"/>
              <w:right w:val="single" w:sz="4" w:space="0" w:color="auto"/>
            </w:tcBorders>
          </w:tcPr>
          <w:p w14:paraId="5B74D83C" w14:textId="483E39A8" w:rsidR="00E96021" w:rsidRDefault="00E96021" w:rsidP="00E96021">
            <w:pPr>
              <w:suppressAutoHyphens/>
              <w:jc w:val="center"/>
              <w:rPr>
                <w:rFonts w:ascii="Times New Roman" w:hAnsi="Times New Roman"/>
                <w:b/>
                <w:bCs/>
                <w:sz w:val="24"/>
                <w:szCs w:val="24"/>
              </w:rPr>
            </w:pPr>
            <w:r>
              <w:rPr>
                <w:rFonts w:ascii="Times New Roman" w:hAnsi="Times New Roman"/>
                <w:b/>
                <w:bCs/>
                <w:sz w:val="24"/>
                <w:szCs w:val="24"/>
              </w:rPr>
              <w:t>78</w:t>
            </w:r>
          </w:p>
        </w:tc>
        <w:tc>
          <w:tcPr>
            <w:tcW w:w="721" w:type="pct"/>
            <w:tcBorders>
              <w:top w:val="single" w:sz="4" w:space="0" w:color="auto"/>
              <w:left w:val="single" w:sz="4" w:space="0" w:color="auto"/>
              <w:bottom w:val="single" w:sz="4" w:space="0" w:color="auto"/>
              <w:right w:val="single" w:sz="4" w:space="0" w:color="auto"/>
            </w:tcBorders>
            <w:vAlign w:val="center"/>
          </w:tcPr>
          <w:p w14:paraId="2C986A50" w14:textId="77777777" w:rsidR="00E96021" w:rsidRPr="00A63F63" w:rsidRDefault="00E96021" w:rsidP="00E96021">
            <w:pPr>
              <w:jc w:val="center"/>
              <w:rPr>
                <w:rFonts w:ascii="Times New Roman" w:eastAsia="Times New Roman" w:hAnsi="Times New Roman" w:cs="Times New Roman"/>
                <w:color w:val="000000"/>
                <w:sz w:val="24"/>
                <w:szCs w:val="24"/>
              </w:rPr>
            </w:pPr>
          </w:p>
        </w:tc>
      </w:tr>
    </w:tbl>
    <w:p w14:paraId="261DCC3A" w14:textId="0ADDA360" w:rsidR="00C63269" w:rsidRDefault="00C63269" w:rsidP="00D0742A">
      <w:pPr>
        <w:jc w:val="right"/>
        <w:rPr>
          <w:rFonts w:ascii="Times New Roman" w:eastAsia="Times New Roman" w:hAnsi="Times New Roman" w:cs="Times New Roman"/>
          <w:b/>
          <w:sz w:val="24"/>
          <w:szCs w:val="24"/>
        </w:rPr>
      </w:pPr>
    </w:p>
    <w:p w14:paraId="2B81DE4E" w14:textId="77777777" w:rsidR="00423269" w:rsidRDefault="00423269" w:rsidP="00D0742A">
      <w:pPr>
        <w:jc w:val="right"/>
        <w:rPr>
          <w:rFonts w:ascii="Times New Roman" w:eastAsia="Times New Roman" w:hAnsi="Times New Roman" w:cs="Times New Roman"/>
          <w:b/>
          <w:sz w:val="24"/>
          <w:szCs w:val="24"/>
        </w:rPr>
      </w:pPr>
    </w:p>
    <w:p w14:paraId="303A265C" w14:textId="77777777" w:rsidR="00423269" w:rsidRDefault="00423269" w:rsidP="00D0742A">
      <w:pPr>
        <w:jc w:val="right"/>
        <w:rPr>
          <w:rFonts w:ascii="Times New Roman" w:eastAsia="Times New Roman" w:hAnsi="Times New Roman" w:cs="Times New Roman"/>
          <w:b/>
          <w:sz w:val="24"/>
          <w:szCs w:val="24"/>
        </w:rPr>
      </w:pPr>
    </w:p>
    <w:p w14:paraId="19C76DB4" w14:textId="77777777" w:rsidR="00423269" w:rsidRDefault="00423269" w:rsidP="00D0742A">
      <w:pPr>
        <w:jc w:val="right"/>
        <w:rPr>
          <w:rFonts w:ascii="Times New Roman" w:eastAsia="Times New Roman" w:hAnsi="Times New Roman" w:cs="Times New Roman"/>
          <w:b/>
          <w:sz w:val="24"/>
          <w:szCs w:val="24"/>
        </w:rPr>
        <w:sectPr w:rsidR="00423269" w:rsidSect="00423269">
          <w:pgSz w:w="16838" w:h="11906" w:orient="landscape"/>
          <w:pgMar w:top="1701" w:right="1134" w:bottom="567" w:left="1134" w:header="709" w:footer="709" w:gutter="0"/>
          <w:pgNumType w:start="1"/>
          <w:cols w:space="720"/>
        </w:sectPr>
      </w:pPr>
    </w:p>
    <w:p w14:paraId="41DE70F6" w14:textId="414BF374" w:rsidR="00423269" w:rsidRDefault="00423269" w:rsidP="00D0742A">
      <w:pPr>
        <w:jc w:val="right"/>
        <w:rPr>
          <w:rFonts w:ascii="Times New Roman" w:eastAsia="Times New Roman" w:hAnsi="Times New Roman" w:cs="Times New Roman"/>
          <w:b/>
          <w:sz w:val="24"/>
          <w:szCs w:val="24"/>
        </w:rPr>
      </w:pPr>
    </w:p>
    <w:p w14:paraId="1E9BADD8" w14:textId="77777777" w:rsidR="00364A73" w:rsidRDefault="00364A73" w:rsidP="00364A73">
      <w:pPr>
        <w:pStyle w:val="1"/>
      </w:pPr>
      <w:r>
        <w:t>3. Условия реализации ДИСЦИПЛИНЫ</w:t>
      </w:r>
    </w:p>
    <w:p w14:paraId="55690AB7" w14:textId="77777777" w:rsidR="00364A73" w:rsidRDefault="00364A73" w:rsidP="00364A73">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14:paraId="39CCE0C1" w14:textId="77777777" w:rsidR="00364A73" w:rsidRDefault="00364A73" w:rsidP="00364A73">
      <w:pPr>
        <w:ind w:firstLine="709"/>
        <w:jc w:val="both"/>
        <w:rPr>
          <w:rFonts w:ascii="Times New Roman" w:eastAsia="Times New Roman" w:hAnsi="Times New Roman" w:cs="Times New Roman"/>
          <w:sz w:val="24"/>
          <w:szCs w:val="24"/>
        </w:rPr>
      </w:pPr>
      <w:r w:rsidRPr="00365437">
        <w:rPr>
          <w:rFonts w:ascii="Times New Roman" w:eastAsia="Times New Roman" w:hAnsi="Times New Roman" w:cs="Times New Roman"/>
          <w:sz w:val="24"/>
          <w:szCs w:val="24"/>
        </w:rPr>
        <w:t>Кабинет «</w:t>
      </w:r>
      <w:r w:rsidRPr="00D22598">
        <w:rPr>
          <w:rFonts w:ascii="Times New Roman" w:eastAsia="Times New Roman" w:hAnsi="Times New Roman" w:cs="Times New Roman"/>
          <w:sz w:val="24"/>
          <w:szCs w:val="24"/>
        </w:rPr>
        <w:t>Монтажа,</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технической</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эксплуатации</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ремонта</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промышленного</w:t>
      </w:r>
      <w:r>
        <w:rPr>
          <w:rFonts w:ascii="Times New Roman" w:eastAsia="Times New Roman" w:hAnsi="Times New Roman" w:cs="Times New Roman"/>
          <w:sz w:val="24"/>
          <w:szCs w:val="24"/>
        </w:rPr>
        <w:t xml:space="preserve"> </w:t>
      </w:r>
      <w:r w:rsidRPr="00D22598">
        <w:rPr>
          <w:rFonts w:ascii="Times New Roman" w:eastAsia="Times New Roman" w:hAnsi="Times New Roman" w:cs="Times New Roman"/>
          <w:sz w:val="24"/>
          <w:szCs w:val="24"/>
        </w:rPr>
        <w:t>оборуд</w:t>
      </w:r>
      <w:r w:rsidRPr="00D22598">
        <w:rPr>
          <w:rFonts w:ascii="Times New Roman" w:eastAsia="Times New Roman" w:hAnsi="Times New Roman" w:cs="Times New Roman"/>
          <w:sz w:val="24"/>
          <w:szCs w:val="24"/>
        </w:rPr>
        <w:t>о</w:t>
      </w:r>
      <w:r w:rsidRPr="00D22598">
        <w:rPr>
          <w:rFonts w:ascii="Times New Roman" w:eastAsia="Times New Roman" w:hAnsi="Times New Roman" w:cs="Times New Roman"/>
          <w:sz w:val="24"/>
          <w:szCs w:val="24"/>
        </w:rPr>
        <w:t>вания</w:t>
      </w:r>
      <w:r w:rsidRPr="00365437">
        <w:rPr>
          <w:rFonts w:ascii="Times New Roman" w:eastAsia="Times New Roman" w:hAnsi="Times New Roman" w:cs="Times New Roman"/>
          <w:sz w:val="24"/>
          <w:szCs w:val="24"/>
        </w:rPr>
        <w:t xml:space="preserve">», оснащенный в соответствии </w:t>
      </w:r>
      <w:r>
        <w:rPr>
          <w:rFonts w:ascii="Times New Roman" w:eastAsia="Times New Roman" w:hAnsi="Times New Roman" w:cs="Times New Roman"/>
          <w:sz w:val="24"/>
          <w:szCs w:val="24"/>
        </w:rPr>
        <w:t xml:space="preserve">с приложением 3 ОПОП-П. </w:t>
      </w:r>
    </w:p>
    <w:p w14:paraId="03D71087" w14:textId="77777777" w:rsidR="00364A73" w:rsidRDefault="00364A73" w:rsidP="00364A73">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6CA1B84C" w14:textId="77777777" w:rsidR="00364A73" w:rsidRDefault="00364A73" w:rsidP="00364A73">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14:paraId="132830BA" w14:textId="77777777" w:rsidR="00364A73" w:rsidRDefault="00364A73" w:rsidP="00364A73">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07E1FF74" w14:textId="77777777" w:rsidR="00364A73" w:rsidRPr="00364A73" w:rsidRDefault="00364A73" w:rsidP="00364A73">
      <w:pPr>
        <w:pStyle w:val="a4"/>
        <w:numPr>
          <w:ilvl w:val="0"/>
          <w:numId w:val="40"/>
        </w:numPr>
        <w:spacing w:line="276" w:lineRule="auto"/>
        <w:ind w:left="0" w:firstLine="709"/>
        <w:jc w:val="both"/>
        <w:rPr>
          <w:rFonts w:ascii="Times New Roman" w:eastAsia="Times New Roman" w:hAnsi="Times New Roman" w:cs="Times New Roman"/>
          <w:sz w:val="24"/>
          <w:szCs w:val="24"/>
          <w:lang w:val="x-none" w:eastAsia="x-none"/>
        </w:rPr>
      </w:pPr>
      <w:proofErr w:type="spellStart"/>
      <w:r w:rsidRPr="00364A73">
        <w:rPr>
          <w:rFonts w:ascii="Times New Roman" w:eastAsia="Times New Roman" w:hAnsi="Times New Roman" w:cs="Times New Roman"/>
          <w:sz w:val="24"/>
          <w:szCs w:val="24"/>
          <w:lang w:val="x-none" w:eastAsia="x-none"/>
        </w:rPr>
        <w:t>Адаскин</w:t>
      </w:r>
      <w:proofErr w:type="spellEnd"/>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А.М.,</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Колесов</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Н.В.</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Современный</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режущий</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инструмент</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2019</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(3-е</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изд. ст.)</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ИЦ «Академия»</w:t>
      </w:r>
    </w:p>
    <w:p w14:paraId="0411BB3E" w14:textId="77777777" w:rsidR="00364A73" w:rsidRPr="00364A73" w:rsidRDefault="00364A73" w:rsidP="00364A73">
      <w:pPr>
        <w:pStyle w:val="a4"/>
        <w:numPr>
          <w:ilvl w:val="0"/>
          <w:numId w:val="40"/>
        </w:numPr>
        <w:spacing w:line="276" w:lineRule="auto"/>
        <w:ind w:left="0" w:firstLine="709"/>
        <w:jc w:val="both"/>
        <w:rPr>
          <w:rFonts w:ascii="Times New Roman" w:eastAsia="Times New Roman" w:hAnsi="Times New Roman" w:cs="Times New Roman"/>
          <w:sz w:val="24"/>
          <w:szCs w:val="24"/>
          <w:lang w:val="x-none" w:eastAsia="x-none"/>
        </w:rPr>
      </w:pPr>
      <w:r w:rsidRPr="00364A73">
        <w:rPr>
          <w:rFonts w:ascii="Times New Roman" w:eastAsia="Times New Roman" w:hAnsi="Times New Roman" w:cs="Times New Roman"/>
          <w:sz w:val="24"/>
          <w:szCs w:val="24"/>
          <w:lang w:val="x-none" w:eastAsia="x-none"/>
        </w:rPr>
        <w:t>Покровский Б. С. Основы слесарного дела: учебник для студ. учреждений сред.</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проф. образования/ - М.: Издательский центр «Академия», 2020. - 208 с.</w:t>
      </w:r>
    </w:p>
    <w:p w14:paraId="18FAC30D" w14:textId="77777777" w:rsidR="00364A73" w:rsidRPr="00364A73" w:rsidRDefault="00364A73" w:rsidP="00364A73">
      <w:pPr>
        <w:pStyle w:val="a4"/>
        <w:numPr>
          <w:ilvl w:val="0"/>
          <w:numId w:val="40"/>
        </w:numPr>
        <w:spacing w:line="276" w:lineRule="auto"/>
        <w:ind w:left="0" w:firstLine="709"/>
        <w:jc w:val="both"/>
        <w:rPr>
          <w:rFonts w:ascii="Times New Roman" w:eastAsia="Times New Roman" w:hAnsi="Times New Roman" w:cs="Times New Roman"/>
          <w:i/>
          <w:sz w:val="24"/>
          <w:szCs w:val="24"/>
        </w:rPr>
      </w:pPr>
      <w:proofErr w:type="spellStart"/>
      <w:r w:rsidRPr="00364A73">
        <w:rPr>
          <w:rFonts w:ascii="Times New Roman" w:eastAsia="Times New Roman" w:hAnsi="Times New Roman" w:cs="Times New Roman"/>
          <w:sz w:val="24"/>
          <w:szCs w:val="24"/>
          <w:lang w:val="x-none" w:eastAsia="x-none"/>
        </w:rPr>
        <w:t>Вереина</w:t>
      </w:r>
      <w:proofErr w:type="spellEnd"/>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Л. И. Изготовление изделий на расточных станках по стадиям</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технологического процесса в соответствии с требованиями охраны труда и</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экологической безопасности: учебник для студ. учреждений сред.</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проф. образования</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/Л.И.</w:t>
      </w:r>
      <w:r w:rsidRPr="00364A73">
        <w:rPr>
          <w:rFonts w:ascii="Times New Roman" w:eastAsia="Times New Roman" w:hAnsi="Times New Roman" w:cs="Times New Roman"/>
          <w:sz w:val="24"/>
          <w:szCs w:val="24"/>
          <w:lang w:eastAsia="x-none"/>
        </w:rPr>
        <w:t xml:space="preserve"> </w:t>
      </w:r>
      <w:proofErr w:type="spellStart"/>
      <w:r w:rsidRPr="00364A73">
        <w:rPr>
          <w:rFonts w:ascii="Times New Roman" w:eastAsia="Times New Roman" w:hAnsi="Times New Roman" w:cs="Times New Roman"/>
          <w:sz w:val="24"/>
          <w:szCs w:val="24"/>
          <w:lang w:val="x-none" w:eastAsia="x-none"/>
        </w:rPr>
        <w:t>Вереина</w:t>
      </w:r>
      <w:proofErr w:type="spellEnd"/>
      <w:r w:rsidRPr="00364A73">
        <w:rPr>
          <w:rFonts w:ascii="Times New Roman" w:eastAsia="Times New Roman" w:hAnsi="Times New Roman" w:cs="Times New Roman"/>
          <w:sz w:val="24"/>
          <w:szCs w:val="24"/>
          <w:lang w:val="x-none" w:eastAsia="x-none"/>
        </w:rPr>
        <w:t>,</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Л.В.</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Савельева;</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,под</w:t>
      </w:r>
      <w:r w:rsidRPr="00364A73">
        <w:rPr>
          <w:rFonts w:ascii="Times New Roman" w:eastAsia="Times New Roman" w:hAnsi="Times New Roman" w:cs="Times New Roman"/>
          <w:sz w:val="24"/>
          <w:szCs w:val="24"/>
          <w:lang w:eastAsia="x-none"/>
        </w:rPr>
        <w:t xml:space="preserve"> </w:t>
      </w:r>
      <w:proofErr w:type="spellStart"/>
      <w:r w:rsidRPr="00364A73">
        <w:rPr>
          <w:rFonts w:ascii="Times New Roman" w:eastAsia="Times New Roman" w:hAnsi="Times New Roman" w:cs="Times New Roman"/>
          <w:sz w:val="24"/>
          <w:szCs w:val="24"/>
          <w:lang w:val="x-none" w:eastAsia="x-none"/>
        </w:rPr>
        <w:t>ред</w:t>
      </w:r>
      <w:proofErr w:type="spellEnd"/>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Л.И.</w:t>
      </w:r>
      <w:r w:rsidRPr="00364A73">
        <w:rPr>
          <w:rFonts w:ascii="Times New Roman" w:eastAsia="Times New Roman" w:hAnsi="Times New Roman" w:cs="Times New Roman"/>
          <w:sz w:val="24"/>
          <w:szCs w:val="24"/>
          <w:lang w:eastAsia="x-none"/>
        </w:rPr>
        <w:t xml:space="preserve"> </w:t>
      </w:r>
      <w:proofErr w:type="spellStart"/>
      <w:r w:rsidRPr="00364A73">
        <w:rPr>
          <w:rFonts w:ascii="Times New Roman" w:eastAsia="Times New Roman" w:hAnsi="Times New Roman" w:cs="Times New Roman"/>
          <w:sz w:val="24"/>
          <w:szCs w:val="24"/>
          <w:lang w:val="x-none" w:eastAsia="x-none"/>
        </w:rPr>
        <w:t>Вереиной</w:t>
      </w:r>
      <w:proofErr w:type="spellEnd"/>
      <w:r w:rsidRPr="00364A73">
        <w:rPr>
          <w:rFonts w:ascii="Times New Roman" w:eastAsia="Times New Roman" w:hAnsi="Times New Roman" w:cs="Times New Roman"/>
          <w:sz w:val="24"/>
          <w:szCs w:val="24"/>
          <w:lang w:val="x-none" w:eastAsia="x-none"/>
        </w:rPr>
        <w:t>.-М.:</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Издательский</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центр</w:t>
      </w:r>
      <w:r w:rsidRPr="00364A73">
        <w:rPr>
          <w:rFonts w:ascii="Times New Roman" w:eastAsia="Times New Roman" w:hAnsi="Times New Roman" w:cs="Times New Roman"/>
          <w:sz w:val="24"/>
          <w:szCs w:val="24"/>
          <w:lang w:eastAsia="x-none"/>
        </w:rPr>
        <w:t xml:space="preserve"> </w:t>
      </w:r>
      <w:r w:rsidRPr="00364A73">
        <w:rPr>
          <w:rFonts w:ascii="Times New Roman" w:eastAsia="Times New Roman" w:hAnsi="Times New Roman" w:cs="Times New Roman"/>
          <w:sz w:val="24"/>
          <w:szCs w:val="24"/>
          <w:lang w:val="x-none" w:eastAsia="x-none"/>
        </w:rPr>
        <w:t>«Академия»,2019.-320с.</w:t>
      </w:r>
    </w:p>
    <w:p w14:paraId="747A55C6" w14:textId="5954CEA5" w:rsidR="00364A73" w:rsidRPr="00364A73" w:rsidRDefault="00364A73" w:rsidP="00364A73">
      <w:pPr>
        <w:pStyle w:val="a4"/>
        <w:numPr>
          <w:ilvl w:val="0"/>
          <w:numId w:val="40"/>
        </w:numPr>
        <w:spacing w:line="276" w:lineRule="auto"/>
        <w:ind w:left="0" w:firstLine="709"/>
        <w:jc w:val="both"/>
        <w:rPr>
          <w:rFonts w:ascii="Times New Roman" w:eastAsia="Times New Roman" w:hAnsi="Times New Roman" w:cs="Times New Roman"/>
          <w:i/>
          <w:sz w:val="24"/>
          <w:szCs w:val="24"/>
        </w:rPr>
      </w:pPr>
      <w:proofErr w:type="spellStart"/>
      <w:r w:rsidRPr="00364A73">
        <w:rPr>
          <w:rFonts w:ascii="Times New Roman" w:hAnsi="Times New Roman" w:cs="Times New Roman"/>
        </w:rPr>
        <w:t>Ильянков</w:t>
      </w:r>
      <w:proofErr w:type="spellEnd"/>
      <w:r w:rsidRPr="00364A73">
        <w:rPr>
          <w:rFonts w:ascii="Times New Roman" w:hAnsi="Times New Roman" w:cs="Times New Roman"/>
        </w:rPr>
        <w:t xml:space="preserve"> А.И. Технология машиностроения: Практикум и курсовое проектирование </w:t>
      </w:r>
      <w:proofErr w:type="gramStart"/>
      <w:r w:rsidRPr="00364A73">
        <w:rPr>
          <w:rFonts w:ascii="Times New Roman" w:hAnsi="Times New Roman" w:cs="Times New Roman"/>
        </w:rPr>
        <w:t>:у</w:t>
      </w:r>
      <w:proofErr w:type="gramEnd"/>
      <w:r w:rsidRPr="00364A73">
        <w:rPr>
          <w:rFonts w:ascii="Times New Roman" w:hAnsi="Times New Roman" w:cs="Times New Roman"/>
        </w:rPr>
        <w:t xml:space="preserve">чеб, пособие для студ. учреждений сред. проф. образования/ А.И. </w:t>
      </w:r>
      <w:proofErr w:type="spellStart"/>
      <w:r w:rsidRPr="00364A73">
        <w:rPr>
          <w:rFonts w:ascii="Times New Roman" w:hAnsi="Times New Roman" w:cs="Times New Roman"/>
        </w:rPr>
        <w:t>Ильянков</w:t>
      </w:r>
      <w:proofErr w:type="spellEnd"/>
      <w:r w:rsidRPr="00364A73">
        <w:rPr>
          <w:rFonts w:ascii="Times New Roman" w:hAnsi="Times New Roman" w:cs="Times New Roman"/>
        </w:rPr>
        <w:t xml:space="preserve">, В.Ю. Новиков. - М.: Издательский центр академия, 2019. – 432 с. </w:t>
      </w:r>
    </w:p>
    <w:p w14:paraId="7C923FCB" w14:textId="77777777" w:rsidR="00364A73" w:rsidRPr="00364A73" w:rsidRDefault="00364A73" w:rsidP="00364A73">
      <w:pPr>
        <w:pStyle w:val="a4"/>
        <w:numPr>
          <w:ilvl w:val="0"/>
          <w:numId w:val="40"/>
        </w:numPr>
        <w:spacing w:line="276" w:lineRule="auto"/>
        <w:ind w:left="0" w:firstLine="709"/>
        <w:jc w:val="both"/>
        <w:rPr>
          <w:rFonts w:ascii="Times New Roman" w:eastAsia="Times New Roman" w:hAnsi="Times New Roman" w:cs="Times New Roman"/>
          <w:i/>
          <w:sz w:val="24"/>
          <w:szCs w:val="24"/>
        </w:rPr>
      </w:pPr>
      <w:r w:rsidRPr="00364A73">
        <w:rPr>
          <w:rFonts w:ascii="Times New Roman" w:hAnsi="Times New Roman" w:cs="Times New Roman"/>
        </w:rPr>
        <w:t>Покровский Б.С. Основы слесарных и сборочных работ: учебник для СПО/Б.С. П</w:t>
      </w:r>
      <w:r w:rsidRPr="00364A73">
        <w:rPr>
          <w:rFonts w:ascii="Times New Roman" w:hAnsi="Times New Roman" w:cs="Times New Roman"/>
        </w:rPr>
        <w:t>о</w:t>
      </w:r>
      <w:r w:rsidRPr="00364A73">
        <w:rPr>
          <w:rFonts w:ascii="Times New Roman" w:hAnsi="Times New Roman" w:cs="Times New Roman"/>
        </w:rPr>
        <w:t xml:space="preserve">кровский .-7-е изд., </w:t>
      </w:r>
      <w:proofErr w:type="spellStart"/>
      <w:r w:rsidRPr="00364A73">
        <w:rPr>
          <w:rFonts w:ascii="Times New Roman" w:hAnsi="Times New Roman" w:cs="Times New Roman"/>
        </w:rPr>
        <w:t>перераб</w:t>
      </w:r>
      <w:proofErr w:type="spellEnd"/>
      <w:r w:rsidRPr="00364A73">
        <w:rPr>
          <w:rFonts w:ascii="Times New Roman" w:hAnsi="Times New Roman" w:cs="Times New Roman"/>
        </w:rPr>
        <w:t xml:space="preserve">.-М.: Академия, 2019.-208с. </w:t>
      </w:r>
    </w:p>
    <w:p w14:paraId="71692996" w14:textId="16A15933" w:rsidR="00364A73" w:rsidRPr="00364A73" w:rsidRDefault="00364A73" w:rsidP="00364A73">
      <w:pPr>
        <w:pStyle w:val="a4"/>
        <w:numPr>
          <w:ilvl w:val="0"/>
          <w:numId w:val="40"/>
        </w:numPr>
        <w:spacing w:line="276" w:lineRule="auto"/>
        <w:ind w:left="0" w:firstLine="709"/>
        <w:jc w:val="both"/>
        <w:rPr>
          <w:rFonts w:ascii="Times New Roman" w:eastAsia="Times New Roman" w:hAnsi="Times New Roman" w:cs="Times New Roman"/>
          <w:i/>
          <w:sz w:val="24"/>
          <w:szCs w:val="24"/>
        </w:rPr>
      </w:pPr>
      <w:r w:rsidRPr="00364A73">
        <w:rPr>
          <w:rFonts w:ascii="Times New Roman" w:hAnsi="Times New Roman" w:cs="Times New Roman"/>
        </w:rPr>
        <w:t>Черпаков Б.И. Технологическая оснастка: учебник для СПО/Б.И. Черпаков.-6-е изд., стер</w:t>
      </w:r>
      <w:proofErr w:type="gramStart"/>
      <w:r w:rsidRPr="00364A73">
        <w:rPr>
          <w:rFonts w:ascii="Times New Roman" w:hAnsi="Times New Roman" w:cs="Times New Roman"/>
        </w:rPr>
        <w:t>.-</w:t>
      </w:r>
      <w:proofErr w:type="gramEnd"/>
      <w:r w:rsidRPr="00364A73">
        <w:rPr>
          <w:rFonts w:ascii="Times New Roman" w:hAnsi="Times New Roman" w:cs="Times New Roman"/>
        </w:rPr>
        <w:t>М.: Академия, 2017.-288с</w:t>
      </w:r>
    </w:p>
    <w:p w14:paraId="258872EC" w14:textId="77777777" w:rsidR="00364A73" w:rsidRPr="00364A73" w:rsidRDefault="00364A73" w:rsidP="00364A73">
      <w:pPr>
        <w:spacing w:line="276" w:lineRule="auto"/>
        <w:jc w:val="both"/>
        <w:rPr>
          <w:rFonts w:ascii="Times New Roman" w:eastAsia="Times New Roman" w:hAnsi="Times New Roman" w:cs="Times New Roman"/>
          <w:i/>
          <w:sz w:val="24"/>
          <w:szCs w:val="24"/>
        </w:rPr>
      </w:pPr>
    </w:p>
    <w:p w14:paraId="048DA11B" w14:textId="77777777" w:rsidR="00364A73" w:rsidRPr="00D22598" w:rsidRDefault="00364A73" w:rsidP="00364A73">
      <w:pPr>
        <w:spacing w:after="200" w:line="276" w:lineRule="auto"/>
        <w:ind w:left="66" w:firstLine="643"/>
        <w:jc w:val="both"/>
        <w:rPr>
          <w:rFonts w:ascii="Times New Roman" w:eastAsia="Times New Roman" w:hAnsi="Times New Roman" w:cs="Times New Roman"/>
          <w:i/>
          <w:sz w:val="24"/>
          <w:szCs w:val="24"/>
        </w:rPr>
      </w:pPr>
      <w:r w:rsidRPr="00D22598">
        <w:rPr>
          <w:rFonts w:ascii="Times New Roman" w:eastAsia="Times New Roman" w:hAnsi="Times New Roman" w:cs="Times New Roman"/>
          <w:b/>
          <w:i/>
          <w:sz w:val="24"/>
          <w:szCs w:val="24"/>
        </w:rPr>
        <w:t xml:space="preserve">3.2.2. Дополнительные источники </w:t>
      </w:r>
    </w:p>
    <w:p w14:paraId="486A3DC8" w14:textId="77777777" w:rsidR="00364A73" w:rsidRDefault="00364A73" w:rsidP="00364A73">
      <w:pPr>
        <w:ind w:firstLine="426"/>
        <w:contextualSpacing/>
        <w:jc w:val="both"/>
        <w:rPr>
          <w:rFonts w:ascii="Times New Roman" w:hAnsi="Times New Roman" w:cs="Times New Roman"/>
          <w:sz w:val="24"/>
          <w:szCs w:val="24"/>
        </w:rPr>
      </w:pPr>
      <w:r w:rsidRPr="00D22598">
        <w:rPr>
          <w:rFonts w:ascii="Times New Roman" w:eastAsia="Times New Roman" w:hAnsi="Times New Roman" w:cs="Times New Roman"/>
          <w:sz w:val="24"/>
          <w:szCs w:val="24"/>
        </w:rPr>
        <w:t xml:space="preserve">1 </w:t>
      </w:r>
      <w:r w:rsidRPr="00D22598">
        <w:rPr>
          <w:rFonts w:ascii="Times New Roman" w:hAnsi="Times New Roman" w:cs="Times New Roman"/>
          <w:sz w:val="24"/>
          <w:szCs w:val="24"/>
        </w:rPr>
        <w:t>Воробьев,</w:t>
      </w:r>
      <w:r>
        <w:rPr>
          <w:rFonts w:ascii="Times New Roman" w:hAnsi="Times New Roman" w:cs="Times New Roman"/>
          <w:sz w:val="24"/>
          <w:szCs w:val="24"/>
        </w:rPr>
        <w:t xml:space="preserve"> </w:t>
      </w:r>
      <w:r w:rsidRPr="00D22598">
        <w:rPr>
          <w:rFonts w:ascii="Times New Roman" w:hAnsi="Times New Roman" w:cs="Times New Roman"/>
          <w:sz w:val="24"/>
          <w:szCs w:val="24"/>
        </w:rPr>
        <w:t>А.А.</w:t>
      </w:r>
      <w:r>
        <w:rPr>
          <w:rFonts w:ascii="Times New Roman" w:hAnsi="Times New Roman" w:cs="Times New Roman"/>
          <w:sz w:val="24"/>
          <w:szCs w:val="24"/>
        </w:rPr>
        <w:t xml:space="preserve"> </w:t>
      </w:r>
      <w:r w:rsidRPr="00D22598">
        <w:rPr>
          <w:rFonts w:ascii="Times New Roman" w:hAnsi="Times New Roman" w:cs="Times New Roman"/>
          <w:sz w:val="24"/>
          <w:szCs w:val="24"/>
        </w:rPr>
        <w:t>Технология</w:t>
      </w:r>
      <w:r>
        <w:rPr>
          <w:rFonts w:ascii="Times New Roman" w:hAnsi="Times New Roman" w:cs="Times New Roman"/>
          <w:sz w:val="24"/>
          <w:szCs w:val="24"/>
        </w:rPr>
        <w:t xml:space="preserve"> </w:t>
      </w:r>
      <w:r w:rsidRPr="00D22598">
        <w:rPr>
          <w:rFonts w:ascii="Times New Roman" w:hAnsi="Times New Roman" w:cs="Times New Roman"/>
          <w:sz w:val="24"/>
          <w:szCs w:val="24"/>
        </w:rPr>
        <w:t>машиностроения:</w:t>
      </w:r>
      <w:r>
        <w:rPr>
          <w:rFonts w:ascii="Times New Roman" w:hAnsi="Times New Roman" w:cs="Times New Roman"/>
          <w:sz w:val="24"/>
          <w:szCs w:val="24"/>
        </w:rPr>
        <w:t xml:space="preserve"> </w:t>
      </w:r>
      <w:r w:rsidRPr="00D22598">
        <w:rPr>
          <w:rFonts w:ascii="Times New Roman" w:hAnsi="Times New Roman" w:cs="Times New Roman"/>
          <w:sz w:val="24"/>
          <w:szCs w:val="24"/>
        </w:rPr>
        <w:t>учебное</w:t>
      </w:r>
      <w:r>
        <w:rPr>
          <w:rFonts w:ascii="Times New Roman" w:hAnsi="Times New Roman" w:cs="Times New Roman"/>
          <w:sz w:val="24"/>
          <w:szCs w:val="24"/>
        </w:rPr>
        <w:t xml:space="preserve"> </w:t>
      </w:r>
      <w:r w:rsidRPr="00D22598">
        <w:rPr>
          <w:rFonts w:ascii="Times New Roman" w:hAnsi="Times New Roman" w:cs="Times New Roman"/>
          <w:sz w:val="24"/>
          <w:szCs w:val="24"/>
        </w:rPr>
        <w:t>пособие/А.А.</w:t>
      </w:r>
      <w:r>
        <w:rPr>
          <w:rFonts w:ascii="Times New Roman" w:hAnsi="Times New Roman" w:cs="Times New Roman"/>
          <w:sz w:val="24"/>
          <w:szCs w:val="24"/>
        </w:rPr>
        <w:t xml:space="preserve"> </w:t>
      </w:r>
      <w:r w:rsidRPr="00D22598">
        <w:rPr>
          <w:rFonts w:ascii="Times New Roman" w:hAnsi="Times New Roman" w:cs="Times New Roman"/>
          <w:sz w:val="24"/>
          <w:szCs w:val="24"/>
        </w:rPr>
        <w:t>Воробьев</w:t>
      </w:r>
      <w:proofErr w:type="gramStart"/>
      <w:r>
        <w:rPr>
          <w:rFonts w:ascii="Times New Roman" w:hAnsi="Times New Roman" w:cs="Times New Roman"/>
          <w:sz w:val="24"/>
          <w:szCs w:val="24"/>
        </w:rPr>
        <w:t xml:space="preserve"> </w:t>
      </w:r>
      <w:r w:rsidRPr="00D22598">
        <w:rPr>
          <w:rFonts w:ascii="Times New Roman" w:hAnsi="Times New Roman" w:cs="Times New Roman"/>
          <w:sz w:val="24"/>
          <w:szCs w:val="24"/>
        </w:rPr>
        <w:t>,</w:t>
      </w:r>
      <w:proofErr w:type="gramEnd"/>
      <w:r w:rsidRPr="00D22598">
        <w:rPr>
          <w:rFonts w:ascii="Times New Roman" w:hAnsi="Times New Roman" w:cs="Times New Roman"/>
          <w:sz w:val="24"/>
          <w:szCs w:val="24"/>
        </w:rPr>
        <w:t xml:space="preserve">А.М. </w:t>
      </w:r>
      <w:proofErr w:type="spellStart"/>
      <w:r w:rsidRPr="00D22598">
        <w:rPr>
          <w:rFonts w:ascii="Times New Roman" w:hAnsi="Times New Roman" w:cs="Times New Roman"/>
          <w:sz w:val="24"/>
          <w:szCs w:val="24"/>
        </w:rPr>
        <w:t>Будюкин</w:t>
      </w:r>
      <w:proofErr w:type="spellEnd"/>
      <w:r w:rsidRPr="00D22598">
        <w:rPr>
          <w:rFonts w:ascii="Times New Roman" w:hAnsi="Times New Roman" w:cs="Times New Roman"/>
          <w:sz w:val="24"/>
          <w:szCs w:val="24"/>
        </w:rPr>
        <w:t>, В. Г. Кондратенко. — Санкт-Петербург: ПГУПС, 2022. — 55 с. — ISBN 978-5- 7641-1697-6.—Текст: электронный //Лань:</w:t>
      </w:r>
      <w:r>
        <w:rPr>
          <w:rFonts w:ascii="Times New Roman" w:hAnsi="Times New Roman" w:cs="Times New Roman"/>
          <w:sz w:val="24"/>
          <w:szCs w:val="24"/>
        </w:rPr>
        <w:t xml:space="preserve"> </w:t>
      </w:r>
      <w:r w:rsidRPr="00D22598">
        <w:rPr>
          <w:rFonts w:ascii="Times New Roman" w:hAnsi="Times New Roman" w:cs="Times New Roman"/>
          <w:sz w:val="24"/>
          <w:szCs w:val="24"/>
        </w:rPr>
        <w:t>электронно-библиотечная</w:t>
      </w:r>
      <w:r>
        <w:rPr>
          <w:rFonts w:ascii="Times New Roman" w:hAnsi="Times New Roman" w:cs="Times New Roman"/>
          <w:sz w:val="24"/>
          <w:szCs w:val="24"/>
        </w:rPr>
        <w:t xml:space="preserve"> </w:t>
      </w:r>
      <w:r w:rsidRPr="00D22598">
        <w:rPr>
          <w:rFonts w:ascii="Times New Roman" w:hAnsi="Times New Roman" w:cs="Times New Roman"/>
          <w:sz w:val="24"/>
          <w:szCs w:val="24"/>
        </w:rPr>
        <w:t xml:space="preserve">система. —URL: https://e.lanbook.com/book/224507 (дата обращения: 29.11.2023). — Режим доступа: для </w:t>
      </w:r>
      <w:proofErr w:type="spellStart"/>
      <w:r w:rsidRPr="00D22598">
        <w:rPr>
          <w:rFonts w:ascii="Times New Roman" w:hAnsi="Times New Roman" w:cs="Times New Roman"/>
          <w:sz w:val="24"/>
          <w:szCs w:val="24"/>
        </w:rPr>
        <w:t>авт</w:t>
      </w:r>
      <w:r w:rsidRPr="00D22598">
        <w:rPr>
          <w:rFonts w:ascii="Times New Roman" w:hAnsi="Times New Roman" w:cs="Times New Roman"/>
          <w:sz w:val="24"/>
          <w:szCs w:val="24"/>
        </w:rPr>
        <w:t>о</w:t>
      </w:r>
      <w:r w:rsidRPr="00D22598">
        <w:rPr>
          <w:rFonts w:ascii="Times New Roman" w:hAnsi="Times New Roman" w:cs="Times New Roman"/>
          <w:sz w:val="24"/>
          <w:szCs w:val="24"/>
        </w:rPr>
        <w:t>риз</w:t>
      </w:r>
      <w:proofErr w:type="spellEnd"/>
      <w:r w:rsidRPr="00D22598">
        <w:rPr>
          <w:rFonts w:ascii="Times New Roman" w:hAnsi="Times New Roman" w:cs="Times New Roman"/>
          <w:sz w:val="24"/>
          <w:szCs w:val="24"/>
        </w:rPr>
        <w:t>. пользователей.</w:t>
      </w:r>
    </w:p>
    <w:p w14:paraId="2ED10B9B" w14:textId="77777777" w:rsidR="00364A73" w:rsidRPr="00C63269" w:rsidRDefault="00364A73" w:rsidP="00364A73">
      <w:pPr>
        <w:pStyle w:val="a4"/>
        <w:numPr>
          <w:ilvl w:val="0"/>
          <w:numId w:val="38"/>
        </w:numPr>
        <w:ind w:left="0" w:firstLine="426"/>
        <w:rPr>
          <w:rFonts w:ascii="Times New Roman" w:eastAsia="Times New Roman" w:hAnsi="Times New Roman" w:cs="Times New Roman"/>
          <w:smallCaps/>
          <w:color w:val="000000"/>
          <w:sz w:val="24"/>
          <w:szCs w:val="24"/>
        </w:rPr>
      </w:pPr>
      <w:r w:rsidRPr="00C63269">
        <w:rPr>
          <w:rFonts w:ascii="Times New Roman" w:hAnsi="Times New Roman" w:cs="Times New Roman"/>
          <w:sz w:val="24"/>
          <w:szCs w:val="24"/>
        </w:rPr>
        <w:t>Евсеева Т.П. Технология материалов покрытий: Учебное пособие/ Т.П. Евсеева, М.</w:t>
      </w:r>
      <w:proofErr w:type="gramStart"/>
      <w:r w:rsidRPr="00C63269">
        <w:rPr>
          <w:rFonts w:ascii="Times New Roman" w:hAnsi="Times New Roman" w:cs="Times New Roman"/>
          <w:sz w:val="24"/>
          <w:szCs w:val="24"/>
        </w:rPr>
        <w:t>Р</w:t>
      </w:r>
      <w:proofErr w:type="gramEnd"/>
      <w:r w:rsidRPr="00C63269">
        <w:rPr>
          <w:rFonts w:ascii="Times New Roman" w:hAnsi="Times New Roman" w:cs="Times New Roman"/>
          <w:sz w:val="24"/>
          <w:szCs w:val="24"/>
        </w:rPr>
        <w:t xml:space="preserve"> </w:t>
      </w:r>
      <w:proofErr w:type="spellStart"/>
      <w:r w:rsidRPr="00C63269">
        <w:rPr>
          <w:rFonts w:ascii="Times New Roman" w:hAnsi="Times New Roman" w:cs="Times New Roman"/>
          <w:sz w:val="24"/>
          <w:szCs w:val="24"/>
        </w:rPr>
        <w:t>Файзуллина</w:t>
      </w:r>
      <w:proofErr w:type="spellEnd"/>
      <w:r w:rsidRPr="00C63269">
        <w:rPr>
          <w:rFonts w:ascii="Times New Roman" w:hAnsi="Times New Roman" w:cs="Times New Roman"/>
          <w:sz w:val="24"/>
          <w:szCs w:val="24"/>
        </w:rPr>
        <w:t xml:space="preserve">: </w:t>
      </w:r>
      <w:proofErr w:type="gramStart"/>
      <w:r w:rsidRPr="00C63269">
        <w:rPr>
          <w:rFonts w:ascii="Times New Roman" w:hAnsi="Times New Roman" w:cs="Times New Roman"/>
          <w:sz w:val="24"/>
          <w:szCs w:val="24"/>
        </w:rPr>
        <w:t>М-во</w:t>
      </w:r>
      <w:proofErr w:type="gramEnd"/>
      <w:r w:rsidRPr="00C63269">
        <w:rPr>
          <w:rFonts w:ascii="Times New Roman" w:hAnsi="Times New Roman" w:cs="Times New Roman"/>
          <w:sz w:val="24"/>
          <w:szCs w:val="24"/>
        </w:rPr>
        <w:t xml:space="preserve"> науки и образ. России, Казан. </w:t>
      </w:r>
      <w:proofErr w:type="spellStart"/>
      <w:r w:rsidRPr="00C63269">
        <w:rPr>
          <w:rFonts w:ascii="Times New Roman" w:hAnsi="Times New Roman" w:cs="Times New Roman"/>
          <w:sz w:val="24"/>
          <w:szCs w:val="24"/>
        </w:rPr>
        <w:t>Национ</w:t>
      </w:r>
      <w:proofErr w:type="spellEnd"/>
      <w:r w:rsidRPr="00C63269">
        <w:rPr>
          <w:rFonts w:ascii="Times New Roman" w:hAnsi="Times New Roman" w:cs="Times New Roman"/>
          <w:sz w:val="24"/>
          <w:szCs w:val="24"/>
        </w:rPr>
        <w:t xml:space="preserve">. </w:t>
      </w:r>
      <w:proofErr w:type="spellStart"/>
      <w:r w:rsidRPr="00C63269">
        <w:rPr>
          <w:rFonts w:ascii="Times New Roman" w:hAnsi="Times New Roman" w:cs="Times New Roman"/>
          <w:sz w:val="24"/>
          <w:szCs w:val="24"/>
        </w:rPr>
        <w:t>Исслед</w:t>
      </w:r>
      <w:proofErr w:type="spellEnd"/>
      <w:r w:rsidRPr="00C63269">
        <w:rPr>
          <w:rFonts w:ascii="Times New Roman" w:hAnsi="Times New Roman" w:cs="Times New Roman"/>
          <w:sz w:val="24"/>
          <w:szCs w:val="24"/>
        </w:rPr>
        <w:t>. Технолог. Ун-т. – Казань: Изд-во КНИИТУ. 2021.- 96 с.</w:t>
      </w:r>
      <w:r w:rsidRPr="00C63269">
        <w:rPr>
          <w:rFonts w:ascii="Times New Roman" w:eastAsia="Times New Roman" w:hAnsi="Times New Roman" w:cs="Times New Roman"/>
          <w:smallCaps/>
          <w:color w:val="000000"/>
          <w:sz w:val="24"/>
          <w:szCs w:val="24"/>
        </w:rPr>
        <w:t xml:space="preserve"> ISBN 978-5-7882-3038-2</w:t>
      </w:r>
    </w:p>
    <w:p w14:paraId="24B70D01" w14:textId="77777777" w:rsidR="00364A73" w:rsidRPr="00C63269" w:rsidRDefault="00364A73" w:rsidP="00364A73">
      <w:pPr>
        <w:rPr>
          <w:rFonts w:ascii="Times New Roman" w:eastAsia="Times New Roman" w:hAnsi="Times New Roman" w:cs="Times New Roman"/>
          <w:smallCaps/>
          <w:color w:val="000000"/>
          <w:sz w:val="24"/>
          <w:szCs w:val="24"/>
        </w:rPr>
      </w:pPr>
      <w:r w:rsidRPr="00C63269">
        <w:rPr>
          <w:rFonts w:ascii="Times New Roman" w:eastAsia="Times New Roman" w:hAnsi="Times New Roman" w:cs="Times New Roman"/>
          <w:smallCaps/>
          <w:color w:val="000000"/>
          <w:sz w:val="24"/>
          <w:szCs w:val="24"/>
        </w:rPr>
        <w:br w:type="page"/>
      </w:r>
    </w:p>
    <w:p w14:paraId="1D7AB515" w14:textId="77777777" w:rsidR="00364A73" w:rsidRPr="00E774AA" w:rsidRDefault="00364A73" w:rsidP="00364A73">
      <w:pPr>
        <w:pStyle w:val="1f"/>
        <w:rPr>
          <w:rFonts w:ascii="Times New Roman" w:hAnsi="Times New Roman"/>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3301"/>
        <w:gridCol w:w="3045"/>
      </w:tblGrid>
      <w:tr w:rsidR="00364A73" w:rsidRPr="00B57526" w14:paraId="45FB28DB" w14:textId="77777777" w:rsidTr="006679A1">
        <w:trPr>
          <w:trHeight w:val="519"/>
        </w:trPr>
        <w:tc>
          <w:tcPr>
            <w:tcW w:w="1734" w:type="pct"/>
            <w:vAlign w:val="center"/>
          </w:tcPr>
          <w:p w14:paraId="0781B8AE" w14:textId="77777777" w:rsidR="00364A73" w:rsidRPr="00B57526" w:rsidRDefault="00364A73" w:rsidP="006679A1">
            <w:pPr>
              <w:suppressAutoHyphens/>
              <w:spacing w:line="276" w:lineRule="auto"/>
              <w:contextualSpacing/>
              <w:jc w:val="center"/>
              <w:rPr>
                <w:rFonts w:ascii="Times New Roman" w:hAnsi="Times New Roman" w:cs="Times New Roman"/>
                <w:b/>
                <w:iCs/>
              </w:rPr>
            </w:pPr>
            <w:r w:rsidRPr="00B57526">
              <w:rPr>
                <w:rFonts w:ascii="Times New Roman" w:hAnsi="Times New Roman" w:cs="Times New Roman"/>
                <w:b/>
                <w:iCs/>
              </w:rPr>
              <w:t>Результаты обучения</w:t>
            </w:r>
          </w:p>
        </w:tc>
        <w:tc>
          <w:tcPr>
            <w:tcW w:w="1699" w:type="pct"/>
            <w:vAlign w:val="center"/>
          </w:tcPr>
          <w:p w14:paraId="16969AB8" w14:textId="77777777" w:rsidR="00364A73" w:rsidRPr="00B57526" w:rsidRDefault="00364A73" w:rsidP="006679A1">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567" w:type="pct"/>
            <w:vAlign w:val="center"/>
          </w:tcPr>
          <w:p w14:paraId="2ABA3E77" w14:textId="77777777" w:rsidR="00364A73" w:rsidRPr="00B57526" w:rsidRDefault="00364A73" w:rsidP="006679A1">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364A73" w:rsidRPr="00B57526" w14:paraId="4D857A96" w14:textId="77777777" w:rsidTr="006679A1">
        <w:trPr>
          <w:trHeight w:val="586"/>
        </w:trPr>
        <w:tc>
          <w:tcPr>
            <w:tcW w:w="1734" w:type="pct"/>
          </w:tcPr>
          <w:p w14:paraId="4F5B3A4A" w14:textId="77777777" w:rsidR="00364A73" w:rsidRPr="00B57640" w:rsidRDefault="00364A73" w:rsidP="006679A1">
            <w:pPr>
              <w:rPr>
                <w:rFonts w:ascii="Times New Roman" w:hAnsi="Times New Roman"/>
              </w:rPr>
            </w:pPr>
            <w:r w:rsidRPr="00B57640">
              <w:rPr>
                <w:rFonts w:ascii="Times New Roman" w:hAnsi="Times New Roman"/>
              </w:rPr>
              <w:t>знать:</w:t>
            </w:r>
          </w:p>
          <w:p w14:paraId="2B14F25C" w14:textId="38F649BB" w:rsidR="00364A73" w:rsidRPr="00364A73" w:rsidRDefault="00364A73" w:rsidP="00364A73">
            <w:pPr>
              <w:rPr>
                <w:rFonts w:ascii="Times New Roman" w:hAnsi="Times New Roman"/>
              </w:rPr>
            </w:pPr>
            <w:r>
              <w:rPr>
                <w:rFonts w:ascii="Times New Roman" w:hAnsi="Times New Roman"/>
              </w:rPr>
              <w:t xml:space="preserve">- </w:t>
            </w:r>
            <w:r w:rsidRPr="00364A73">
              <w:rPr>
                <w:rFonts w:ascii="Times New Roman" w:hAnsi="Times New Roman"/>
              </w:rPr>
              <w:t>принципы, формы и методы</w:t>
            </w:r>
          </w:p>
          <w:p w14:paraId="5DA26EC3" w14:textId="77777777" w:rsidR="00364A73" w:rsidRPr="00364A73" w:rsidRDefault="00364A73" w:rsidP="00364A73">
            <w:pPr>
              <w:rPr>
                <w:rFonts w:ascii="Times New Roman" w:hAnsi="Times New Roman"/>
              </w:rPr>
            </w:pPr>
            <w:r w:rsidRPr="00364A73">
              <w:rPr>
                <w:rFonts w:ascii="Times New Roman" w:hAnsi="Times New Roman"/>
              </w:rPr>
              <w:t xml:space="preserve">организации </w:t>
            </w:r>
            <w:proofErr w:type="gramStart"/>
            <w:r w:rsidRPr="00364A73">
              <w:rPr>
                <w:rFonts w:ascii="Times New Roman" w:hAnsi="Times New Roman"/>
              </w:rPr>
              <w:t>производственного</w:t>
            </w:r>
            <w:proofErr w:type="gramEnd"/>
          </w:p>
          <w:p w14:paraId="7231AC46" w14:textId="1AD6AEA2" w:rsidR="00364A73" w:rsidRPr="00364A73" w:rsidRDefault="00364A73" w:rsidP="00364A73">
            <w:pPr>
              <w:rPr>
                <w:rFonts w:ascii="Times New Roman" w:hAnsi="Times New Roman"/>
              </w:rPr>
            </w:pPr>
            <w:r w:rsidRPr="00364A73">
              <w:rPr>
                <w:rFonts w:ascii="Times New Roman" w:hAnsi="Times New Roman"/>
              </w:rPr>
              <w:t xml:space="preserve">и </w:t>
            </w:r>
            <w:proofErr w:type="gramStart"/>
            <w:r w:rsidRPr="00364A73">
              <w:rPr>
                <w:rFonts w:ascii="Times New Roman" w:hAnsi="Times New Roman"/>
              </w:rPr>
              <w:t>технологического</w:t>
            </w:r>
            <w:proofErr w:type="gramEnd"/>
            <w:r w:rsidRPr="00364A73">
              <w:rPr>
                <w:rFonts w:ascii="Times New Roman" w:hAnsi="Times New Roman"/>
              </w:rPr>
              <w:t xml:space="preserve"> процессов;</w:t>
            </w:r>
            <w:r w:rsidRPr="00364A73">
              <w:rPr>
                <w:rFonts w:ascii="Times New Roman" w:hAnsi="Times New Roman"/>
              </w:rPr>
              <w:cr/>
            </w:r>
            <w:r>
              <w:rPr>
                <w:rFonts w:ascii="Times New Roman" w:hAnsi="Times New Roman"/>
              </w:rPr>
              <w:t xml:space="preserve">- </w:t>
            </w:r>
            <w:r w:rsidRPr="00364A73">
              <w:rPr>
                <w:rFonts w:ascii="Times New Roman" w:hAnsi="Times New Roman"/>
              </w:rPr>
              <w:t>технологические процессы</w:t>
            </w:r>
          </w:p>
          <w:p w14:paraId="76AAE972" w14:textId="77777777" w:rsidR="00364A73" w:rsidRPr="00364A73" w:rsidRDefault="00364A73" w:rsidP="00364A73">
            <w:pPr>
              <w:rPr>
                <w:rFonts w:ascii="Times New Roman" w:hAnsi="Times New Roman"/>
              </w:rPr>
            </w:pPr>
            <w:r w:rsidRPr="00364A73">
              <w:rPr>
                <w:rFonts w:ascii="Times New Roman" w:hAnsi="Times New Roman"/>
              </w:rPr>
              <w:t>производства типовых деталей и</w:t>
            </w:r>
          </w:p>
          <w:p w14:paraId="3ECA93FB" w14:textId="15CAA989" w:rsidR="00364A73" w:rsidRDefault="00364A73" w:rsidP="00364A73">
            <w:pPr>
              <w:rPr>
                <w:rFonts w:ascii="Times New Roman" w:hAnsi="Times New Roman"/>
              </w:rPr>
            </w:pPr>
            <w:r w:rsidRPr="00364A73">
              <w:rPr>
                <w:rFonts w:ascii="Times New Roman" w:hAnsi="Times New Roman"/>
              </w:rPr>
              <w:t>узлов машин.</w:t>
            </w:r>
          </w:p>
          <w:p w14:paraId="00260028" w14:textId="7C9BD361" w:rsidR="00364A73" w:rsidRPr="00B57640" w:rsidRDefault="00364A73" w:rsidP="00364A73">
            <w:pPr>
              <w:rPr>
                <w:rFonts w:ascii="Times New Roman" w:hAnsi="Times New Roman"/>
              </w:rPr>
            </w:pPr>
            <w:r w:rsidRPr="00B57640">
              <w:rPr>
                <w:rFonts w:ascii="Times New Roman" w:hAnsi="Times New Roman"/>
              </w:rPr>
              <w:t>уметь:</w:t>
            </w:r>
          </w:p>
          <w:p w14:paraId="785B8832" w14:textId="77777777" w:rsidR="00364A73" w:rsidRPr="00364A73" w:rsidRDefault="00364A73" w:rsidP="00364A73">
            <w:pPr>
              <w:rPr>
                <w:rFonts w:ascii="Times New Roman" w:hAnsi="Times New Roman"/>
              </w:rPr>
            </w:pPr>
            <w:r w:rsidRPr="00B57640">
              <w:rPr>
                <w:rFonts w:ascii="Times New Roman" w:hAnsi="Times New Roman"/>
              </w:rPr>
              <w:t xml:space="preserve">- </w:t>
            </w:r>
            <w:r w:rsidRPr="00364A73">
              <w:rPr>
                <w:rFonts w:ascii="Times New Roman" w:hAnsi="Times New Roman"/>
              </w:rPr>
              <w:t>проектировать операции</w:t>
            </w:r>
          </w:p>
          <w:p w14:paraId="6A84D521" w14:textId="77777777" w:rsidR="00364A73" w:rsidRPr="00364A73" w:rsidRDefault="00364A73" w:rsidP="00364A73">
            <w:pPr>
              <w:rPr>
                <w:rFonts w:ascii="Times New Roman" w:hAnsi="Times New Roman"/>
              </w:rPr>
            </w:pPr>
            <w:r w:rsidRPr="00364A73">
              <w:rPr>
                <w:rFonts w:ascii="Times New Roman" w:hAnsi="Times New Roman"/>
              </w:rPr>
              <w:t>технологического процесса</w:t>
            </w:r>
          </w:p>
          <w:p w14:paraId="04F153A5" w14:textId="77777777" w:rsidR="00364A73" w:rsidRPr="00364A73" w:rsidRDefault="00364A73" w:rsidP="00364A73">
            <w:pPr>
              <w:rPr>
                <w:rFonts w:ascii="Times New Roman" w:hAnsi="Times New Roman"/>
              </w:rPr>
            </w:pPr>
            <w:r w:rsidRPr="00364A73">
              <w:rPr>
                <w:rFonts w:ascii="Times New Roman" w:hAnsi="Times New Roman"/>
              </w:rPr>
              <w:t>производства продукции</w:t>
            </w:r>
          </w:p>
          <w:p w14:paraId="7DEF86B0" w14:textId="77777777" w:rsidR="00364A73" w:rsidRDefault="00364A73" w:rsidP="00364A73">
            <w:pPr>
              <w:suppressAutoHyphens/>
              <w:contextualSpacing/>
              <w:rPr>
                <w:rFonts w:ascii="Times New Roman" w:hAnsi="Times New Roman"/>
              </w:rPr>
            </w:pPr>
            <w:r w:rsidRPr="00364A73">
              <w:rPr>
                <w:rFonts w:ascii="Times New Roman" w:hAnsi="Times New Roman"/>
              </w:rPr>
              <w:t xml:space="preserve">отрасли; </w:t>
            </w:r>
          </w:p>
          <w:p w14:paraId="59725BCF" w14:textId="77777777" w:rsidR="00364A73" w:rsidRPr="00364A73" w:rsidRDefault="00364A73" w:rsidP="00364A73">
            <w:pPr>
              <w:suppressAutoHyphens/>
              <w:contextualSpacing/>
              <w:rPr>
                <w:rFonts w:ascii="Times New Roman" w:hAnsi="Times New Roman" w:cs="Times New Roman"/>
                <w:iCs/>
              </w:rPr>
            </w:pPr>
            <w:r>
              <w:rPr>
                <w:rFonts w:ascii="Times New Roman" w:hAnsi="Times New Roman" w:cs="Times New Roman"/>
                <w:iCs/>
              </w:rPr>
              <w:t xml:space="preserve">- </w:t>
            </w:r>
            <w:r w:rsidRPr="00364A73">
              <w:rPr>
                <w:rFonts w:ascii="Times New Roman" w:hAnsi="Times New Roman" w:cs="Times New Roman"/>
                <w:iCs/>
              </w:rPr>
              <w:t>проектировать участки</w:t>
            </w:r>
          </w:p>
          <w:p w14:paraId="0C2A4F20" w14:textId="77777777" w:rsidR="00364A73" w:rsidRDefault="00364A73" w:rsidP="00364A73">
            <w:pPr>
              <w:suppressAutoHyphens/>
              <w:contextualSpacing/>
              <w:rPr>
                <w:rFonts w:ascii="Times New Roman" w:hAnsi="Times New Roman" w:cs="Times New Roman"/>
                <w:iCs/>
              </w:rPr>
            </w:pPr>
            <w:r w:rsidRPr="00364A73">
              <w:rPr>
                <w:rFonts w:ascii="Times New Roman" w:hAnsi="Times New Roman" w:cs="Times New Roman"/>
                <w:iCs/>
              </w:rPr>
              <w:t>механических цехов;</w:t>
            </w:r>
          </w:p>
          <w:p w14:paraId="064E6A99" w14:textId="77777777" w:rsidR="00364A73" w:rsidRPr="00364A73" w:rsidRDefault="00364A73" w:rsidP="00364A73">
            <w:pPr>
              <w:suppressAutoHyphens/>
              <w:contextualSpacing/>
              <w:rPr>
                <w:rFonts w:ascii="Times New Roman" w:hAnsi="Times New Roman" w:cs="Times New Roman"/>
                <w:iCs/>
              </w:rPr>
            </w:pPr>
            <w:r>
              <w:rPr>
                <w:rFonts w:ascii="Times New Roman" w:hAnsi="Times New Roman" w:cs="Times New Roman"/>
                <w:iCs/>
              </w:rPr>
              <w:t xml:space="preserve">- </w:t>
            </w:r>
            <w:r w:rsidRPr="00364A73">
              <w:rPr>
                <w:rFonts w:ascii="Times New Roman" w:hAnsi="Times New Roman" w:cs="Times New Roman"/>
                <w:iCs/>
              </w:rPr>
              <w:t>нормировать операции</w:t>
            </w:r>
          </w:p>
          <w:p w14:paraId="246FA3BE" w14:textId="6970D2E5" w:rsidR="00364A73" w:rsidRPr="000E2B98" w:rsidRDefault="00364A73" w:rsidP="00364A73">
            <w:pPr>
              <w:suppressAutoHyphens/>
              <w:contextualSpacing/>
              <w:rPr>
                <w:rFonts w:ascii="Times New Roman" w:hAnsi="Times New Roman" w:cs="Times New Roman"/>
                <w:iCs/>
              </w:rPr>
            </w:pPr>
            <w:r>
              <w:rPr>
                <w:rFonts w:ascii="Times New Roman" w:hAnsi="Times New Roman" w:cs="Times New Roman"/>
                <w:iCs/>
              </w:rPr>
              <w:t>технологического процесса.</w:t>
            </w:r>
          </w:p>
        </w:tc>
        <w:tc>
          <w:tcPr>
            <w:tcW w:w="1699" w:type="pct"/>
            <w:tcBorders>
              <w:top w:val="single" w:sz="4" w:space="0" w:color="auto"/>
              <w:left w:val="single" w:sz="4" w:space="0" w:color="auto"/>
              <w:bottom w:val="single" w:sz="4" w:space="0" w:color="auto"/>
              <w:right w:val="single" w:sz="4" w:space="0" w:color="auto"/>
            </w:tcBorders>
          </w:tcPr>
          <w:p w14:paraId="69E96F1C" w14:textId="77777777" w:rsidR="00364A73" w:rsidRPr="000E2B98" w:rsidRDefault="00364A73" w:rsidP="006679A1">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«отлично»</w:t>
            </w:r>
            <w:r w:rsidRPr="000E2B98">
              <w:rPr>
                <w:rFonts w:ascii="Times New Roman" w:hAnsi="Times New Roman"/>
                <w:color w:val="000000"/>
              </w:rPr>
              <w:t xml:space="preserve"> заслуживает студент, твёрдо знающий пр</w:t>
            </w:r>
            <w:r w:rsidRPr="000E2B98">
              <w:rPr>
                <w:rFonts w:ascii="Times New Roman" w:hAnsi="Times New Roman"/>
                <w:color w:val="000000"/>
              </w:rPr>
              <w:t>о</w:t>
            </w:r>
            <w:r w:rsidRPr="000E2B98">
              <w:rPr>
                <w:rFonts w:ascii="Times New Roman" w:hAnsi="Times New Roman"/>
                <w:color w:val="000000"/>
              </w:rPr>
              <w:t>граммный материал, системно и грамотно излагающий его, д</w:t>
            </w:r>
            <w:r w:rsidRPr="000E2B98">
              <w:rPr>
                <w:rFonts w:ascii="Times New Roman" w:hAnsi="Times New Roman"/>
                <w:color w:val="000000"/>
              </w:rPr>
              <w:t>е</w:t>
            </w:r>
            <w:r w:rsidRPr="000E2B98">
              <w:rPr>
                <w:rFonts w:ascii="Times New Roman" w:hAnsi="Times New Roman"/>
                <w:color w:val="000000"/>
              </w:rPr>
              <w:t>монстрирующий необходимый уровень компетенций, чёткие, сжатые ответы на дополнител</w:t>
            </w:r>
            <w:r w:rsidRPr="000E2B98">
              <w:rPr>
                <w:rFonts w:ascii="Times New Roman" w:hAnsi="Times New Roman"/>
                <w:color w:val="000000"/>
              </w:rPr>
              <w:t>ь</w:t>
            </w:r>
            <w:r w:rsidRPr="000E2B98">
              <w:rPr>
                <w:rFonts w:ascii="Times New Roman" w:hAnsi="Times New Roman"/>
                <w:color w:val="000000"/>
              </w:rPr>
              <w:t>ные вопросы, свободно влад</w:t>
            </w:r>
            <w:r w:rsidRPr="000E2B98">
              <w:rPr>
                <w:rFonts w:ascii="Times New Roman" w:hAnsi="Times New Roman"/>
                <w:color w:val="000000"/>
              </w:rPr>
              <w:t>е</w:t>
            </w:r>
            <w:r w:rsidRPr="000E2B98">
              <w:rPr>
                <w:rFonts w:ascii="Times New Roman" w:hAnsi="Times New Roman"/>
                <w:color w:val="000000"/>
              </w:rPr>
              <w:t>ющий понятийным аппаратом.</w:t>
            </w:r>
          </w:p>
          <w:p w14:paraId="3B588320" w14:textId="77777777" w:rsidR="00364A73" w:rsidRPr="000E2B98" w:rsidRDefault="00364A73" w:rsidP="006679A1">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«хорошо»</w:t>
            </w:r>
            <w:r w:rsidRPr="000E2B98">
              <w:rPr>
                <w:rFonts w:ascii="Times New Roman" w:hAnsi="Times New Roman"/>
                <w:color w:val="000000"/>
              </w:rPr>
              <w:t xml:space="preserve"> заслуживает студент, проявивший полное знание программного матери</w:t>
            </w:r>
            <w:r w:rsidRPr="000E2B98">
              <w:rPr>
                <w:rFonts w:ascii="Times New Roman" w:hAnsi="Times New Roman"/>
                <w:color w:val="000000"/>
              </w:rPr>
              <w:t>а</w:t>
            </w:r>
            <w:r w:rsidRPr="000E2B98">
              <w:rPr>
                <w:rFonts w:ascii="Times New Roman" w:hAnsi="Times New Roman"/>
                <w:color w:val="000000"/>
              </w:rPr>
              <w:t>ла, демонстрирующий сформ</w:t>
            </w:r>
            <w:r w:rsidRPr="000E2B98">
              <w:rPr>
                <w:rFonts w:ascii="Times New Roman" w:hAnsi="Times New Roman"/>
                <w:color w:val="000000"/>
              </w:rPr>
              <w:t>и</w:t>
            </w:r>
            <w:r w:rsidRPr="000E2B98">
              <w:rPr>
                <w:rFonts w:ascii="Times New Roman" w:hAnsi="Times New Roman"/>
                <w:color w:val="000000"/>
              </w:rPr>
              <w:t>рованные на достаточном уровне умения и навыки, ук</w:t>
            </w:r>
            <w:r w:rsidRPr="000E2B98">
              <w:rPr>
                <w:rFonts w:ascii="Times New Roman" w:hAnsi="Times New Roman"/>
                <w:color w:val="000000"/>
              </w:rPr>
              <w:t>а</w:t>
            </w:r>
            <w:r w:rsidRPr="000E2B98">
              <w:rPr>
                <w:rFonts w:ascii="Times New Roman" w:hAnsi="Times New Roman"/>
                <w:color w:val="000000"/>
              </w:rPr>
              <w:t>занные в программе компете</w:t>
            </w:r>
            <w:r w:rsidRPr="000E2B98">
              <w:rPr>
                <w:rFonts w:ascii="Times New Roman" w:hAnsi="Times New Roman"/>
                <w:color w:val="000000"/>
              </w:rPr>
              <w:t>н</w:t>
            </w:r>
            <w:r w:rsidRPr="000E2B98">
              <w:rPr>
                <w:rFonts w:ascii="Times New Roman" w:hAnsi="Times New Roman"/>
                <w:color w:val="000000"/>
              </w:rPr>
              <w:t>ции, допускающий непринц</w:t>
            </w:r>
            <w:r w:rsidRPr="000E2B98">
              <w:rPr>
                <w:rFonts w:ascii="Times New Roman" w:hAnsi="Times New Roman"/>
                <w:color w:val="000000"/>
              </w:rPr>
              <w:t>и</w:t>
            </w:r>
            <w:r w:rsidRPr="000E2B98">
              <w:rPr>
                <w:rFonts w:ascii="Times New Roman" w:hAnsi="Times New Roman"/>
                <w:color w:val="000000"/>
              </w:rPr>
              <w:t>пиальные неточности при изл</w:t>
            </w:r>
            <w:r w:rsidRPr="000E2B98">
              <w:rPr>
                <w:rFonts w:ascii="Times New Roman" w:hAnsi="Times New Roman"/>
                <w:color w:val="000000"/>
              </w:rPr>
              <w:t>о</w:t>
            </w:r>
            <w:r w:rsidRPr="000E2B98">
              <w:rPr>
                <w:rFonts w:ascii="Times New Roman" w:hAnsi="Times New Roman"/>
                <w:color w:val="000000"/>
              </w:rPr>
              <w:t>жении ответа на вопросы.</w:t>
            </w:r>
          </w:p>
          <w:p w14:paraId="4DAB496D" w14:textId="77777777" w:rsidR="00364A73" w:rsidRPr="000E2B98" w:rsidRDefault="00364A73" w:rsidP="006679A1">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«удовлетворительно»</w:t>
            </w:r>
            <w:r w:rsidRPr="000E2B98">
              <w:rPr>
                <w:rFonts w:ascii="Times New Roman" w:hAnsi="Times New Roman"/>
                <w:color w:val="000000"/>
              </w:rPr>
              <w:t xml:space="preserve"> заслуживает студент, обнар</w:t>
            </w:r>
            <w:r w:rsidRPr="000E2B98">
              <w:rPr>
                <w:rFonts w:ascii="Times New Roman" w:hAnsi="Times New Roman"/>
                <w:color w:val="000000"/>
              </w:rPr>
              <w:t>у</w:t>
            </w:r>
            <w:r w:rsidRPr="000E2B98">
              <w:rPr>
                <w:rFonts w:ascii="Times New Roman" w:hAnsi="Times New Roman"/>
                <w:color w:val="000000"/>
              </w:rPr>
              <w:t>живший знания только основн</w:t>
            </w:r>
            <w:r w:rsidRPr="000E2B98">
              <w:rPr>
                <w:rFonts w:ascii="Times New Roman" w:hAnsi="Times New Roman"/>
                <w:color w:val="000000"/>
              </w:rPr>
              <w:t>о</w:t>
            </w:r>
            <w:r w:rsidRPr="000E2B98">
              <w:rPr>
                <w:rFonts w:ascii="Times New Roman" w:hAnsi="Times New Roman"/>
                <w:color w:val="000000"/>
              </w:rPr>
              <w:t>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w:t>
            </w:r>
            <w:r w:rsidRPr="000E2B98">
              <w:rPr>
                <w:rFonts w:ascii="Times New Roman" w:hAnsi="Times New Roman"/>
                <w:color w:val="000000"/>
              </w:rPr>
              <w:t>а</w:t>
            </w:r>
            <w:r w:rsidRPr="000E2B98">
              <w:rPr>
                <w:rFonts w:ascii="Times New Roman" w:hAnsi="Times New Roman"/>
                <w:color w:val="000000"/>
              </w:rPr>
              <w:t>териал и делать выводы.</w:t>
            </w:r>
          </w:p>
          <w:p w14:paraId="3F2CBC88" w14:textId="77777777" w:rsidR="00364A73" w:rsidRPr="000E2B98" w:rsidRDefault="00364A73" w:rsidP="006679A1">
            <w:pPr>
              <w:suppressAutoHyphens/>
              <w:contextualSpacing/>
              <w:rPr>
                <w:rFonts w:ascii="Times New Roman" w:hAnsi="Times New Roman" w:cs="Times New Roman"/>
                <w:iCs/>
              </w:rPr>
            </w:pPr>
            <w:r w:rsidRPr="000E2B98">
              <w:rPr>
                <w:rFonts w:ascii="Times New Roman" w:hAnsi="Times New Roman"/>
                <w:color w:val="000000"/>
              </w:rPr>
              <w:t xml:space="preserve">Оценку </w:t>
            </w:r>
            <w:r w:rsidRPr="000E2B98">
              <w:rPr>
                <w:rFonts w:ascii="Times New Roman" w:hAnsi="Times New Roman"/>
                <w:b/>
                <w:color w:val="000000"/>
              </w:rPr>
              <w:t>«неудовлетворительно»</w:t>
            </w:r>
            <w:r w:rsidRPr="000E2B98">
              <w:rPr>
                <w:rFonts w:ascii="Times New Roman" w:hAnsi="Times New Roman"/>
                <w:color w:val="000000"/>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567" w:type="pct"/>
            <w:tcBorders>
              <w:top w:val="single" w:sz="4" w:space="0" w:color="auto"/>
              <w:left w:val="single" w:sz="4" w:space="0" w:color="auto"/>
              <w:bottom w:val="single" w:sz="4" w:space="0" w:color="auto"/>
              <w:right w:val="single" w:sz="4" w:space="0" w:color="auto"/>
            </w:tcBorders>
          </w:tcPr>
          <w:p w14:paraId="32497065" w14:textId="77777777" w:rsidR="00364A73" w:rsidRPr="000E2B98" w:rsidRDefault="00364A73" w:rsidP="006679A1">
            <w:pPr>
              <w:jc w:val="both"/>
              <w:rPr>
                <w:rFonts w:ascii="Times New Roman" w:hAnsi="Times New Roman"/>
                <w:bCs/>
                <w:color w:val="000000"/>
              </w:rPr>
            </w:pPr>
            <w:r w:rsidRPr="000E2B98">
              <w:rPr>
                <w:rFonts w:ascii="Times New Roman" w:hAnsi="Times New Roman"/>
                <w:bCs/>
                <w:color w:val="000000"/>
              </w:rPr>
              <w:t>Оценка результатов выпо</w:t>
            </w:r>
            <w:r w:rsidRPr="000E2B98">
              <w:rPr>
                <w:rFonts w:ascii="Times New Roman" w:hAnsi="Times New Roman"/>
                <w:bCs/>
                <w:color w:val="000000"/>
              </w:rPr>
              <w:t>л</w:t>
            </w:r>
            <w:r w:rsidRPr="000E2B98">
              <w:rPr>
                <w:rFonts w:ascii="Times New Roman" w:hAnsi="Times New Roman"/>
                <w:bCs/>
                <w:color w:val="000000"/>
              </w:rPr>
              <w:t>нения практических работ.</w:t>
            </w:r>
          </w:p>
          <w:p w14:paraId="46699501" w14:textId="77777777" w:rsidR="00364A73" w:rsidRPr="000E2B98" w:rsidRDefault="00364A73" w:rsidP="006679A1">
            <w:pPr>
              <w:jc w:val="both"/>
              <w:rPr>
                <w:rFonts w:ascii="Times New Roman" w:hAnsi="Times New Roman"/>
                <w:bCs/>
                <w:color w:val="000000"/>
              </w:rPr>
            </w:pPr>
            <w:r w:rsidRPr="000E2B98">
              <w:rPr>
                <w:rFonts w:ascii="Times New Roman" w:hAnsi="Times New Roman"/>
                <w:bCs/>
                <w:color w:val="000000"/>
              </w:rPr>
              <w:t>Оценка результатов устного и письменного опроса.</w:t>
            </w:r>
          </w:p>
          <w:p w14:paraId="5B8617AF" w14:textId="77777777" w:rsidR="00364A73" w:rsidRPr="000E2B98" w:rsidRDefault="00364A73" w:rsidP="006679A1">
            <w:pPr>
              <w:jc w:val="both"/>
              <w:rPr>
                <w:rFonts w:ascii="Times New Roman" w:hAnsi="Times New Roman"/>
                <w:bCs/>
                <w:color w:val="000000"/>
              </w:rPr>
            </w:pPr>
            <w:r w:rsidRPr="000E2B98">
              <w:rPr>
                <w:rFonts w:ascii="Times New Roman" w:hAnsi="Times New Roman"/>
                <w:bCs/>
                <w:color w:val="000000"/>
              </w:rPr>
              <w:t>Оценка результатов тестир</w:t>
            </w:r>
            <w:r w:rsidRPr="000E2B98">
              <w:rPr>
                <w:rFonts w:ascii="Times New Roman" w:hAnsi="Times New Roman"/>
                <w:bCs/>
                <w:color w:val="000000"/>
              </w:rPr>
              <w:t>о</w:t>
            </w:r>
            <w:r w:rsidRPr="000E2B98">
              <w:rPr>
                <w:rFonts w:ascii="Times New Roman" w:hAnsi="Times New Roman"/>
                <w:bCs/>
                <w:color w:val="000000"/>
              </w:rPr>
              <w:t>вания</w:t>
            </w:r>
            <w:r>
              <w:rPr>
                <w:rFonts w:ascii="Times New Roman" w:hAnsi="Times New Roman"/>
                <w:bCs/>
                <w:color w:val="000000"/>
              </w:rPr>
              <w:t xml:space="preserve"> и экзамена</w:t>
            </w:r>
            <w:r w:rsidRPr="000E2B98">
              <w:rPr>
                <w:rFonts w:ascii="Times New Roman" w:hAnsi="Times New Roman"/>
                <w:bCs/>
                <w:color w:val="000000"/>
              </w:rPr>
              <w:t>.</w:t>
            </w:r>
          </w:p>
          <w:p w14:paraId="424789FD" w14:textId="77777777" w:rsidR="00364A73" w:rsidRPr="000E2B98" w:rsidRDefault="00364A73" w:rsidP="006679A1">
            <w:pPr>
              <w:suppressAutoHyphens/>
              <w:contextualSpacing/>
              <w:rPr>
                <w:rFonts w:ascii="Times New Roman" w:hAnsi="Times New Roman" w:cs="Times New Roman"/>
                <w:i/>
              </w:rPr>
            </w:pPr>
          </w:p>
        </w:tc>
      </w:tr>
    </w:tbl>
    <w:p w14:paraId="14BCB7DE" w14:textId="77777777" w:rsidR="00364A73" w:rsidRDefault="00364A73" w:rsidP="00364A73">
      <w:pPr>
        <w:rPr>
          <w:rFonts w:ascii="Times New Roman" w:eastAsia="Times New Roman" w:hAnsi="Times New Roman" w:cs="Times New Roman"/>
          <w:b/>
          <w:smallCaps/>
          <w:color w:val="000000"/>
          <w:sz w:val="24"/>
          <w:szCs w:val="24"/>
        </w:rPr>
      </w:pPr>
    </w:p>
    <w:p w14:paraId="26E67E4A" w14:textId="77777777" w:rsidR="00364A73" w:rsidRDefault="00364A73" w:rsidP="00364A73">
      <w:pPr>
        <w:rPr>
          <w:rFonts w:ascii="Times New Roman" w:eastAsia="Times New Roman" w:hAnsi="Times New Roman" w:cs="Times New Roman"/>
          <w:b/>
          <w:smallCaps/>
          <w:color w:val="000000"/>
          <w:sz w:val="24"/>
          <w:szCs w:val="24"/>
        </w:rPr>
      </w:pPr>
    </w:p>
    <w:p w14:paraId="7387B106" w14:textId="77777777" w:rsidR="00364A73" w:rsidRDefault="00364A73" w:rsidP="00364A73">
      <w:pPr>
        <w:rPr>
          <w:rFonts w:ascii="Times New Roman" w:eastAsia="Times New Roman" w:hAnsi="Times New Roman" w:cs="Times New Roman"/>
          <w:b/>
          <w:smallCaps/>
          <w:color w:val="000000"/>
          <w:sz w:val="24"/>
          <w:szCs w:val="24"/>
        </w:rPr>
      </w:pPr>
    </w:p>
    <w:p w14:paraId="379F32B5" w14:textId="77777777" w:rsidR="00364A73" w:rsidRDefault="00364A73" w:rsidP="00364A73">
      <w:pPr>
        <w:rPr>
          <w:rFonts w:ascii="Times New Roman" w:eastAsia="Times New Roman" w:hAnsi="Times New Roman" w:cs="Times New Roman"/>
          <w:b/>
          <w:smallCaps/>
          <w:color w:val="000000"/>
          <w:sz w:val="24"/>
          <w:szCs w:val="24"/>
        </w:rPr>
      </w:pPr>
    </w:p>
    <w:p w14:paraId="0DA06988" w14:textId="77777777" w:rsidR="00423269" w:rsidRDefault="00423269" w:rsidP="00D0742A">
      <w:pPr>
        <w:jc w:val="right"/>
        <w:rPr>
          <w:rFonts w:ascii="Times New Roman" w:eastAsia="Times New Roman" w:hAnsi="Times New Roman" w:cs="Times New Roman"/>
          <w:b/>
          <w:sz w:val="24"/>
          <w:szCs w:val="24"/>
        </w:rPr>
      </w:pPr>
    </w:p>
    <w:p w14:paraId="5DFD49EA" w14:textId="77777777" w:rsidR="00423269" w:rsidRDefault="00423269" w:rsidP="00D0742A">
      <w:pPr>
        <w:jc w:val="right"/>
        <w:rPr>
          <w:rFonts w:ascii="Times New Roman" w:eastAsia="Times New Roman" w:hAnsi="Times New Roman" w:cs="Times New Roman"/>
          <w:b/>
          <w:sz w:val="24"/>
          <w:szCs w:val="24"/>
        </w:rPr>
      </w:pPr>
    </w:p>
    <w:p w14:paraId="59098919" w14:textId="77777777" w:rsidR="00423269" w:rsidRDefault="00423269" w:rsidP="00D0742A">
      <w:pPr>
        <w:jc w:val="right"/>
        <w:rPr>
          <w:rFonts w:ascii="Times New Roman" w:eastAsia="Times New Roman" w:hAnsi="Times New Roman" w:cs="Times New Roman"/>
          <w:b/>
          <w:sz w:val="24"/>
          <w:szCs w:val="24"/>
        </w:rPr>
      </w:pPr>
    </w:p>
    <w:p w14:paraId="5DDD5DEB" w14:textId="77777777" w:rsidR="00423269" w:rsidRDefault="00423269" w:rsidP="00D0742A">
      <w:pPr>
        <w:jc w:val="right"/>
        <w:rPr>
          <w:rFonts w:ascii="Times New Roman" w:eastAsia="Times New Roman" w:hAnsi="Times New Roman" w:cs="Times New Roman"/>
          <w:b/>
          <w:sz w:val="24"/>
          <w:szCs w:val="24"/>
        </w:rPr>
      </w:pPr>
    </w:p>
    <w:p w14:paraId="1068F869" w14:textId="77777777" w:rsidR="00423269" w:rsidRDefault="00423269" w:rsidP="00D0742A">
      <w:pPr>
        <w:jc w:val="right"/>
        <w:rPr>
          <w:rFonts w:ascii="Times New Roman" w:eastAsia="Times New Roman" w:hAnsi="Times New Roman" w:cs="Times New Roman"/>
          <w:b/>
          <w:sz w:val="24"/>
          <w:szCs w:val="24"/>
        </w:rPr>
      </w:pPr>
    </w:p>
    <w:p w14:paraId="260E872C" w14:textId="77777777" w:rsidR="00423269" w:rsidRDefault="00423269" w:rsidP="00D0742A">
      <w:pPr>
        <w:jc w:val="right"/>
        <w:rPr>
          <w:rFonts w:ascii="Times New Roman" w:eastAsia="Times New Roman" w:hAnsi="Times New Roman" w:cs="Times New Roman"/>
          <w:b/>
          <w:sz w:val="24"/>
          <w:szCs w:val="24"/>
        </w:rPr>
      </w:pPr>
    </w:p>
    <w:p w14:paraId="35975CEA" w14:textId="77777777" w:rsidR="00D0742A" w:rsidRDefault="00D0742A" w:rsidP="00D0742A">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2.1</w:t>
      </w:r>
    </w:p>
    <w:p w14:paraId="0AD44A43" w14:textId="77777777" w:rsidR="00D0742A" w:rsidRDefault="00D0742A" w:rsidP="00D0742A">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профессии/специальности</w:t>
      </w:r>
    </w:p>
    <w:p w14:paraId="0D31AA3C" w14:textId="77777777" w:rsidR="00D0742A" w:rsidRDefault="00D0742A" w:rsidP="00D0742A">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15.02.17 </w:t>
      </w:r>
      <w:r w:rsidRPr="008C2213">
        <w:rPr>
          <w:rFonts w:ascii="Times New Roman" w:eastAsia="Times New Roman" w:hAnsi="Times New Roman" w:cs="Times New Roman"/>
          <w:b/>
          <w:sz w:val="24"/>
          <w:szCs w:val="24"/>
        </w:rPr>
        <w:t xml:space="preserve">Монтаж, техническое обслуживание, </w:t>
      </w:r>
    </w:p>
    <w:p w14:paraId="455C749F" w14:textId="77777777" w:rsidR="00D0742A" w:rsidRDefault="00D0742A" w:rsidP="00D0742A">
      <w:pPr>
        <w:jc w:val="right"/>
        <w:rPr>
          <w:rFonts w:ascii="Times New Roman" w:eastAsia="Times New Roman" w:hAnsi="Times New Roman" w:cs="Times New Roman"/>
          <w:b/>
          <w:sz w:val="24"/>
          <w:szCs w:val="24"/>
        </w:rPr>
      </w:pPr>
      <w:r w:rsidRPr="008C2213">
        <w:rPr>
          <w:rFonts w:ascii="Times New Roman" w:eastAsia="Times New Roman" w:hAnsi="Times New Roman" w:cs="Times New Roman"/>
          <w:b/>
          <w:sz w:val="24"/>
          <w:szCs w:val="24"/>
        </w:rPr>
        <w:t xml:space="preserve">эксплуатация и ремонт </w:t>
      </w:r>
      <w:proofErr w:type="gramStart"/>
      <w:r w:rsidRPr="008C2213">
        <w:rPr>
          <w:rFonts w:ascii="Times New Roman" w:eastAsia="Times New Roman" w:hAnsi="Times New Roman" w:cs="Times New Roman"/>
          <w:b/>
          <w:sz w:val="24"/>
          <w:szCs w:val="24"/>
        </w:rPr>
        <w:t>промышленного</w:t>
      </w:r>
      <w:proofErr w:type="gramEnd"/>
      <w:r w:rsidRPr="008C2213">
        <w:rPr>
          <w:rFonts w:ascii="Times New Roman" w:eastAsia="Times New Roman" w:hAnsi="Times New Roman" w:cs="Times New Roman"/>
          <w:b/>
          <w:sz w:val="24"/>
          <w:szCs w:val="24"/>
        </w:rPr>
        <w:t xml:space="preserve"> </w:t>
      </w:r>
    </w:p>
    <w:p w14:paraId="06F2D3C7" w14:textId="77777777" w:rsidR="00D0742A" w:rsidRPr="00257E3D" w:rsidRDefault="00D0742A" w:rsidP="00D0742A">
      <w:pPr>
        <w:jc w:val="right"/>
        <w:rPr>
          <w:rFonts w:ascii="Times New Roman" w:eastAsia="Times New Roman" w:hAnsi="Times New Roman" w:cs="Times New Roman"/>
          <w:b/>
          <w:sz w:val="24"/>
          <w:szCs w:val="24"/>
        </w:rPr>
      </w:pPr>
      <w:r w:rsidRPr="008C2213">
        <w:rPr>
          <w:rFonts w:ascii="Times New Roman" w:eastAsia="Times New Roman" w:hAnsi="Times New Roman" w:cs="Times New Roman"/>
          <w:b/>
          <w:sz w:val="24"/>
          <w:szCs w:val="24"/>
        </w:rPr>
        <w:t>оборудования (по отраслям)</w:t>
      </w:r>
    </w:p>
    <w:p w14:paraId="2CB32EDE" w14:textId="77777777" w:rsidR="00D0742A" w:rsidRDefault="00D0742A" w:rsidP="00D0742A">
      <w:pPr>
        <w:jc w:val="right"/>
        <w:rPr>
          <w:rFonts w:ascii="Times New Roman" w:eastAsia="Times New Roman" w:hAnsi="Times New Roman" w:cs="Times New Roman"/>
          <w:b/>
          <w:color w:val="0070C0"/>
          <w:sz w:val="24"/>
          <w:szCs w:val="24"/>
        </w:rPr>
      </w:pPr>
    </w:p>
    <w:p w14:paraId="7119CF9D" w14:textId="77777777" w:rsidR="00D0742A" w:rsidRDefault="00D0742A" w:rsidP="00D0742A">
      <w:pPr>
        <w:jc w:val="right"/>
        <w:rPr>
          <w:rFonts w:ascii="Times New Roman" w:eastAsia="Times New Roman" w:hAnsi="Times New Roman" w:cs="Times New Roman"/>
          <w:b/>
          <w:color w:val="0070C0"/>
          <w:sz w:val="24"/>
          <w:szCs w:val="24"/>
        </w:rPr>
      </w:pPr>
    </w:p>
    <w:p w14:paraId="063EB97E" w14:textId="77777777" w:rsidR="00D0742A" w:rsidRDefault="00D0742A" w:rsidP="00D0742A">
      <w:pPr>
        <w:jc w:val="right"/>
        <w:rPr>
          <w:rFonts w:ascii="Times New Roman" w:eastAsia="Times New Roman" w:hAnsi="Times New Roman" w:cs="Times New Roman"/>
          <w:b/>
          <w:color w:val="0070C0"/>
          <w:sz w:val="24"/>
          <w:szCs w:val="24"/>
        </w:rPr>
      </w:pPr>
    </w:p>
    <w:p w14:paraId="2F5EC934" w14:textId="77777777" w:rsidR="00D0742A" w:rsidRDefault="00D0742A" w:rsidP="00D0742A">
      <w:pPr>
        <w:jc w:val="right"/>
        <w:rPr>
          <w:rFonts w:ascii="Times New Roman" w:eastAsia="Times New Roman" w:hAnsi="Times New Roman" w:cs="Times New Roman"/>
          <w:b/>
          <w:color w:val="0070C0"/>
          <w:sz w:val="24"/>
          <w:szCs w:val="24"/>
        </w:rPr>
      </w:pPr>
    </w:p>
    <w:p w14:paraId="62598CBB" w14:textId="77777777" w:rsidR="00D0742A" w:rsidRDefault="00D0742A" w:rsidP="00D0742A">
      <w:pPr>
        <w:jc w:val="right"/>
        <w:rPr>
          <w:rFonts w:ascii="Times New Roman" w:eastAsia="Times New Roman" w:hAnsi="Times New Roman" w:cs="Times New Roman"/>
          <w:b/>
          <w:color w:val="0070C0"/>
          <w:sz w:val="24"/>
          <w:szCs w:val="24"/>
        </w:rPr>
      </w:pPr>
    </w:p>
    <w:p w14:paraId="2078CEA8" w14:textId="77777777" w:rsidR="00D0742A" w:rsidRDefault="00D0742A"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14:paraId="559CCC03" w14:textId="77777777" w:rsidR="00D0742A" w:rsidRDefault="00D0742A" w:rsidP="00D0742A">
      <w:pPr>
        <w:jc w:val="center"/>
        <w:rPr>
          <w:rFonts w:ascii="Times New Roman" w:eastAsia="Times New Roman" w:hAnsi="Times New Roman" w:cs="Times New Roman"/>
          <w:b/>
          <w:sz w:val="24"/>
          <w:szCs w:val="24"/>
        </w:rPr>
      </w:pPr>
    </w:p>
    <w:p w14:paraId="6680DEBE" w14:textId="5E80DDEA" w:rsidR="00D0742A" w:rsidRDefault="00D0742A" w:rsidP="003A7307">
      <w:pPr>
        <w:pStyle w:val="1"/>
      </w:pPr>
      <w:r>
        <w:t>ОП</w:t>
      </w:r>
      <w:r w:rsidR="003A7307">
        <w:t>.</w:t>
      </w:r>
      <w:r>
        <w:t xml:space="preserve"> 12 ЭКОНОМИК</w:t>
      </w:r>
      <w:r w:rsidR="00423269">
        <w:t>А</w:t>
      </w:r>
      <w:r>
        <w:t xml:space="preserve"> ОТРАСЛИ</w:t>
      </w:r>
    </w:p>
    <w:p w14:paraId="490E5D31" w14:textId="77777777" w:rsidR="00D0742A" w:rsidRDefault="00D0742A" w:rsidP="00D0742A">
      <w:pPr>
        <w:jc w:val="center"/>
        <w:rPr>
          <w:rFonts w:ascii="Times New Roman" w:eastAsia="Times New Roman" w:hAnsi="Times New Roman" w:cs="Times New Roman"/>
          <w:b/>
          <w:sz w:val="24"/>
          <w:szCs w:val="24"/>
        </w:rPr>
      </w:pPr>
    </w:p>
    <w:p w14:paraId="4C1E46D3" w14:textId="77777777" w:rsidR="00D0742A" w:rsidRDefault="00D0742A" w:rsidP="00D0742A">
      <w:pPr>
        <w:jc w:val="center"/>
        <w:rPr>
          <w:rFonts w:ascii="Times New Roman" w:eastAsia="Times New Roman" w:hAnsi="Times New Roman" w:cs="Times New Roman"/>
          <w:b/>
          <w:sz w:val="24"/>
          <w:szCs w:val="24"/>
        </w:rPr>
      </w:pPr>
    </w:p>
    <w:p w14:paraId="408FF3C1" w14:textId="77777777" w:rsidR="00D0742A" w:rsidRDefault="00D0742A" w:rsidP="00D0742A">
      <w:pPr>
        <w:jc w:val="center"/>
        <w:rPr>
          <w:rFonts w:ascii="Times New Roman" w:eastAsia="Times New Roman" w:hAnsi="Times New Roman" w:cs="Times New Roman"/>
          <w:b/>
          <w:sz w:val="24"/>
          <w:szCs w:val="24"/>
        </w:rPr>
      </w:pPr>
    </w:p>
    <w:p w14:paraId="6D870A8D" w14:textId="77777777" w:rsidR="00D0742A" w:rsidRDefault="00D0742A" w:rsidP="00D0742A">
      <w:pPr>
        <w:jc w:val="center"/>
        <w:rPr>
          <w:rFonts w:ascii="Times New Roman" w:eastAsia="Times New Roman" w:hAnsi="Times New Roman" w:cs="Times New Roman"/>
          <w:b/>
          <w:sz w:val="24"/>
          <w:szCs w:val="24"/>
        </w:rPr>
      </w:pPr>
    </w:p>
    <w:p w14:paraId="70ACC273" w14:textId="77777777" w:rsidR="00D0742A" w:rsidRDefault="00D0742A" w:rsidP="00D0742A">
      <w:pPr>
        <w:jc w:val="center"/>
        <w:rPr>
          <w:rFonts w:ascii="Times New Roman" w:eastAsia="Times New Roman" w:hAnsi="Times New Roman" w:cs="Times New Roman"/>
          <w:b/>
          <w:sz w:val="24"/>
          <w:szCs w:val="24"/>
        </w:rPr>
      </w:pPr>
    </w:p>
    <w:p w14:paraId="2EACA01A" w14:textId="77777777" w:rsidR="00D0742A" w:rsidRDefault="00D0742A" w:rsidP="00D0742A">
      <w:pPr>
        <w:jc w:val="center"/>
        <w:rPr>
          <w:rFonts w:ascii="Times New Roman" w:eastAsia="Times New Roman" w:hAnsi="Times New Roman" w:cs="Times New Roman"/>
          <w:b/>
          <w:sz w:val="24"/>
          <w:szCs w:val="24"/>
        </w:rPr>
      </w:pPr>
    </w:p>
    <w:p w14:paraId="2F86D5B2" w14:textId="77777777" w:rsidR="00D0742A" w:rsidRDefault="00D0742A" w:rsidP="00D0742A">
      <w:pPr>
        <w:jc w:val="center"/>
        <w:rPr>
          <w:rFonts w:ascii="Times New Roman" w:eastAsia="Times New Roman" w:hAnsi="Times New Roman" w:cs="Times New Roman"/>
          <w:b/>
          <w:sz w:val="24"/>
          <w:szCs w:val="24"/>
        </w:rPr>
      </w:pPr>
    </w:p>
    <w:p w14:paraId="62C0D5BE" w14:textId="77777777" w:rsidR="00D0742A" w:rsidRDefault="00D0742A" w:rsidP="00D0742A">
      <w:pPr>
        <w:jc w:val="center"/>
        <w:rPr>
          <w:rFonts w:ascii="Times New Roman" w:eastAsia="Times New Roman" w:hAnsi="Times New Roman" w:cs="Times New Roman"/>
          <w:b/>
          <w:sz w:val="24"/>
          <w:szCs w:val="24"/>
        </w:rPr>
      </w:pPr>
    </w:p>
    <w:p w14:paraId="1AD4D030" w14:textId="77777777" w:rsidR="00D0742A" w:rsidRDefault="00D0742A" w:rsidP="00D0742A">
      <w:pPr>
        <w:jc w:val="center"/>
        <w:rPr>
          <w:rFonts w:ascii="Times New Roman" w:eastAsia="Times New Roman" w:hAnsi="Times New Roman" w:cs="Times New Roman"/>
          <w:b/>
          <w:sz w:val="24"/>
          <w:szCs w:val="24"/>
        </w:rPr>
      </w:pPr>
    </w:p>
    <w:p w14:paraId="71438612" w14:textId="77777777" w:rsidR="00D0742A" w:rsidRDefault="00D0742A" w:rsidP="00D0742A">
      <w:pPr>
        <w:jc w:val="center"/>
        <w:rPr>
          <w:rFonts w:ascii="Times New Roman" w:eastAsia="Times New Roman" w:hAnsi="Times New Roman" w:cs="Times New Roman"/>
          <w:b/>
          <w:sz w:val="24"/>
          <w:szCs w:val="24"/>
        </w:rPr>
      </w:pPr>
    </w:p>
    <w:p w14:paraId="467B4910" w14:textId="77777777" w:rsidR="00D0742A" w:rsidRDefault="00D0742A" w:rsidP="00D0742A">
      <w:pPr>
        <w:jc w:val="center"/>
        <w:rPr>
          <w:rFonts w:ascii="Times New Roman" w:eastAsia="Times New Roman" w:hAnsi="Times New Roman" w:cs="Times New Roman"/>
          <w:b/>
          <w:sz w:val="24"/>
          <w:szCs w:val="24"/>
        </w:rPr>
      </w:pPr>
    </w:p>
    <w:p w14:paraId="02AED3A4" w14:textId="77777777" w:rsidR="00D0742A" w:rsidRDefault="00D0742A" w:rsidP="00D0742A">
      <w:pPr>
        <w:jc w:val="center"/>
        <w:rPr>
          <w:rFonts w:ascii="Times New Roman" w:eastAsia="Times New Roman" w:hAnsi="Times New Roman" w:cs="Times New Roman"/>
          <w:b/>
          <w:sz w:val="24"/>
          <w:szCs w:val="24"/>
        </w:rPr>
      </w:pPr>
    </w:p>
    <w:p w14:paraId="07F9F27A" w14:textId="77777777" w:rsidR="00D0742A" w:rsidRDefault="00D0742A" w:rsidP="00D0742A">
      <w:pPr>
        <w:jc w:val="center"/>
        <w:rPr>
          <w:rFonts w:ascii="Times New Roman" w:eastAsia="Times New Roman" w:hAnsi="Times New Roman" w:cs="Times New Roman"/>
          <w:b/>
          <w:sz w:val="24"/>
          <w:szCs w:val="24"/>
        </w:rPr>
      </w:pPr>
    </w:p>
    <w:p w14:paraId="1AD7F922" w14:textId="77777777" w:rsidR="00D0742A" w:rsidRDefault="00D0742A" w:rsidP="00D0742A">
      <w:pPr>
        <w:jc w:val="center"/>
        <w:rPr>
          <w:rFonts w:ascii="Times New Roman" w:eastAsia="Times New Roman" w:hAnsi="Times New Roman" w:cs="Times New Roman"/>
          <w:b/>
          <w:sz w:val="24"/>
          <w:szCs w:val="24"/>
        </w:rPr>
      </w:pPr>
    </w:p>
    <w:p w14:paraId="6A7D4A68" w14:textId="77777777" w:rsidR="00D0742A" w:rsidRDefault="00D0742A" w:rsidP="00D0742A">
      <w:pPr>
        <w:jc w:val="center"/>
        <w:rPr>
          <w:rFonts w:ascii="Times New Roman" w:eastAsia="Times New Roman" w:hAnsi="Times New Roman" w:cs="Times New Roman"/>
          <w:b/>
          <w:sz w:val="24"/>
          <w:szCs w:val="24"/>
        </w:rPr>
      </w:pPr>
    </w:p>
    <w:p w14:paraId="639C6A28" w14:textId="77777777" w:rsidR="00D0742A" w:rsidRDefault="00D0742A" w:rsidP="00D0742A">
      <w:pPr>
        <w:jc w:val="center"/>
        <w:rPr>
          <w:rFonts w:ascii="Times New Roman" w:eastAsia="Times New Roman" w:hAnsi="Times New Roman" w:cs="Times New Roman"/>
          <w:b/>
          <w:sz w:val="24"/>
          <w:szCs w:val="24"/>
        </w:rPr>
      </w:pPr>
    </w:p>
    <w:p w14:paraId="02A1781F" w14:textId="77777777" w:rsidR="00D0742A" w:rsidRDefault="00D0742A" w:rsidP="00D0742A">
      <w:pPr>
        <w:jc w:val="center"/>
        <w:rPr>
          <w:rFonts w:ascii="Times New Roman" w:eastAsia="Times New Roman" w:hAnsi="Times New Roman" w:cs="Times New Roman"/>
          <w:b/>
          <w:sz w:val="24"/>
          <w:szCs w:val="24"/>
        </w:rPr>
      </w:pPr>
    </w:p>
    <w:p w14:paraId="0789ECD8" w14:textId="77777777" w:rsidR="00D0742A" w:rsidRDefault="00D0742A" w:rsidP="00D0742A">
      <w:pPr>
        <w:jc w:val="center"/>
        <w:rPr>
          <w:rFonts w:ascii="Times New Roman" w:eastAsia="Times New Roman" w:hAnsi="Times New Roman" w:cs="Times New Roman"/>
          <w:b/>
          <w:sz w:val="24"/>
          <w:szCs w:val="24"/>
        </w:rPr>
      </w:pPr>
    </w:p>
    <w:p w14:paraId="514FDB0F" w14:textId="77777777" w:rsidR="00D0742A" w:rsidRDefault="00D0742A" w:rsidP="00D0742A">
      <w:pPr>
        <w:jc w:val="center"/>
        <w:rPr>
          <w:rFonts w:ascii="Times New Roman" w:eastAsia="Times New Roman" w:hAnsi="Times New Roman" w:cs="Times New Roman"/>
          <w:b/>
          <w:sz w:val="24"/>
          <w:szCs w:val="24"/>
        </w:rPr>
      </w:pPr>
    </w:p>
    <w:p w14:paraId="7F93AEF2" w14:textId="77777777" w:rsidR="00D0742A" w:rsidRDefault="00D0742A" w:rsidP="00D0742A">
      <w:pPr>
        <w:jc w:val="center"/>
        <w:rPr>
          <w:rFonts w:ascii="Times New Roman" w:eastAsia="Times New Roman" w:hAnsi="Times New Roman" w:cs="Times New Roman"/>
          <w:b/>
          <w:sz w:val="24"/>
          <w:szCs w:val="24"/>
        </w:rPr>
      </w:pPr>
    </w:p>
    <w:p w14:paraId="5FAB6908" w14:textId="77777777" w:rsidR="00D0742A" w:rsidRDefault="00D0742A" w:rsidP="00D0742A">
      <w:pPr>
        <w:jc w:val="center"/>
        <w:rPr>
          <w:rFonts w:ascii="Times New Roman" w:eastAsia="Times New Roman" w:hAnsi="Times New Roman" w:cs="Times New Roman"/>
          <w:b/>
          <w:sz w:val="24"/>
          <w:szCs w:val="24"/>
        </w:rPr>
      </w:pPr>
    </w:p>
    <w:p w14:paraId="4DE94022" w14:textId="77777777" w:rsidR="00D0742A" w:rsidRDefault="00D0742A" w:rsidP="00D0742A">
      <w:pPr>
        <w:jc w:val="center"/>
        <w:rPr>
          <w:rFonts w:ascii="Times New Roman" w:eastAsia="Times New Roman" w:hAnsi="Times New Roman" w:cs="Times New Roman"/>
          <w:b/>
          <w:sz w:val="24"/>
          <w:szCs w:val="24"/>
        </w:rPr>
      </w:pPr>
    </w:p>
    <w:p w14:paraId="084E253B" w14:textId="77777777" w:rsidR="00D0742A" w:rsidRDefault="00D0742A" w:rsidP="00D0742A">
      <w:pPr>
        <w:jc w:val="center"/>
        <w:rPr>
          <w:rFonts w:ascii="Times New Roman" w:eastAsia="Times New Roman" w:hAnsi="Times New Roman" w:cs="Times New Roman"/>
          <w:b/>
          <w:sz w:val="24"/>
          <w:szCs w:val="24"/>
        </w:rPr>
      </w:pPr>
    </w:p>
    <w:p w14:paraId="38F709D9" w14:textId="77777777" w:rsidR="00D0742A" w:rsidRDefault="00D0742A" w:rsidP="00D0742A">
      <w:pPr>
        <w:jc w:val="center"/>
        <w:rPr>
          <w:rFonts w:ascii="Times New Roman" w:eastAsia="Times New Roman" w:hAnsi="Times New Roman" w:cs="Times New Roman"/>
          <w:b/>
          <w:sz w:val="24"/>
          <w:szCs w:val="24"/>
        </w:rPr>
      </w:pPr>
    </w:p>
    <w:p w14:paraId="78419342" w14:textId="77777777" w:rsidR="00D0742A" w:rsidRDefault="00D0742A" w:rsidP="00D0742A">
      <w:pPr>
        <w:jc w:val="center"/>
        <w:rPr>
          <w:rFonts w:ascii="Times New Roman" w:eastAsia="Times New Roman" w:hAnsi="Times New Roman" w:cs="Times New Roman"/>
          <w:b/>
          <w:sz w:val="24"/>
          <w:szCs w:val="24"/>
        </w:rPr>
      </w:pPr>
    </w:p>
    <w:p w14:paraId="06BB4B7B" w14:textId="77777777" w:rsidR="00D0742A" w:rsidRDefault="00D0742A" w:rsidP="00D0742A">
      <w:pPr>
        <w:jc w:val="center"/>
        <w:rPr>
          <w:rFonts w:ascii="Times New Roman" w:eastAsia="Times New Roman" w:hAnsi="Times New Roman" w:cs="Times New Roman"/>
          <w:b/>
          <w:sz w:val="24"/>
          <w:szCs w:val="24"/>
        </w:rPr>
      </w:pPr>
    </w:p>
    <w:p w14:paraId="5A4B74F0" w14:textId="77777777" w:rsidR="00D0742A" w:rsidRDefault="00D0742A" w:rsidP="00D0742A">
      <w:pPr>
        <w:jc w:val="center"/>
        <w:rPr>
          <w:rFonts w:ascii="Times New Roman" w:eastAsia="Times New Roman" w:hAnsi="Times New Roman" w:cs="Times New Roman"/>
          <w:b/>
          <w:sz w:val="24"/>
          <w:szCs w:val="24"/>
        </w:rPr>
      </w:pPr>
    </w:p>
    <w:p w14:paraId="1BD2116D" w14:textId="77777777" w:rsidR="00D0742A" w:rsidRDefault="00D0742A" w:rsidP="00D0742A">
      <w:pPr>
        <w:jc w:val="center"/>
        <w:rPr>
          <w:rFonts w:ascii="Times New Roman" w:eastAsia="Times New Roman" w:hAnsi="Times New Roman" w:cs="Times New Roman"/>
          <w:b/>
          <w:sz w:val="24"/>
          <w:szCs w:val="24"/>
        </w:rPr>
      </w:pPr>
    </w:p>
    <w:p w14:paraId="64F34E33" w14:textId="77777777" w:rsidR="00D0742A" w:rsidRDefault="00D0742A" w:rsidP="00D0742A">
      <w:pPr>
        <w:jc w:val="center"/>
        <w:rPr>
          <w:rFonts w:ascii="Times New Roman" w:eastAsia="Times New Roman" w:hAnsi="Times New Roman" w:cs="Times New Roman"/>
          <w:b/>
          <w:sz w:val="24"/>
          <w:szCs w:val="24"/>
        </w:rPr>
      </w:pPr>
    </w:p>
    <w:p w14:paraId="650BDEEE" w14:textId="77777777" w:rsidR="00D0742A" w:rsidRDefault="00D0742A" w:rsidP="00D0742A">
      <w:pPr>
        <w:jc w:val="center"/>
        <w:rPr>
          <w:rFonts w:ascii="Times New Roman" w:eastAsia="Times New Roman" w:hAnsi="Times New Roman" w:cs="Times New Roman"/>
          <w:b/>
          <w:sz w:val="24"/>
          <w:szCs w:val="24"/>
        </w:rPr>
      </w:pPr>
    </w:p>
    <w:p w14:paraId="13743997" w14:textId="77777777" w:rsidR="00D0742A" w:rsidRDefault="00D0742A" w:rsidP="00D0742A">
      <w:pPr>
        <w:jc w:val="center"/>
        <w:rPr>
          <w:rFonts w:ascii="Times New Roman" w:eastAsia="Times New Roman" w:hAnsi="Times New Roman" w:cs="Times New Roman"/>
          <w:b/>
          <w:sz w:val="24"/>
          <w:szCs w:val="24"/>
        </w:rPr>
      </w:pPr>
    </w:p>
    <w:p w14:paraId="6CD20342" w14:textId="77777777" w:rsidR="00D0742A" w:rsidRDefault="00D0742A" w:rsidP="00D0742A">
      <w:pPr>
        <w:jc w:val="center"/>
        <w:rPr>
          <w:rFonts w:ascii="Times New Roman" w:eastAsia="Times New Roman" w:hAnsi="Times New Roman" w:cs="Times New Roman"/>
          <w:b/>
          <w:sz w:val="24"/>
          <w:szCs w:val="24"/>
        </w:rPr>
      </w:pPr>
    </w:p>
    <w:p w14:paraId="28578C2F" w14:textId="77777777" w:rsidR="00364A73" w:rsidRDefault="00364A73" w:rsidP="00D0742A">
      <w:pPr>
        <w:jc w:val="center"/>
        <w:rPr>
          <w:rFonts w:ascii="Times New Roman" w:eastAsia="Times New Roman" w:hAnsi="Times New Roman" w:cs="Times New Roman"/>
          <w:b/>
          <w:sz w:val="24"/>
          <w:szCs w:val="24"/>
        </w:rPr>
      </w:pPr>
    </w:p>
    <w:p w14:paraId="4FD3FE07" w14:textId="77777777" w:rsidR="00D0742A" w:rsidRDefault="00D0742A" w:rsidP="00D0742A">
      <w:pPr>
        <w:jc w:val="center"/>
        <w:rPr>
          <w:rFonts w:ascii="Times New Roman" w:eastAsia="Times New Roman" w:hAnsi="Times New Roman" w:cs="Times New Roman"/>
          <w:b/>
          <w:sz w:val="24"/>
          <w:szCs w:val="24"/>
        </w:rPr>
      </w:pPr>
    </w:p>
    <w:p w14:paraId="12C5208C" w14:textId="77777777" w:rsidR="00D0742A" w:rsidRDefault="00D0742A" w:rsidP="00D0742A">
      <w:pPr>
        <w:jc w:val="center"/>
        <w:rPr>
          <w:rFonts w:ascii="Times New Roman" w:eastAsia="Times New Roman" w:hAnsi="Times New Roman" w:cs="Times New Roman"/>
          <w:b/>
          <w:sz w:val="24"/>
          <w:szCs w:val="24"/>
        </w:rPr>
      </w:pPr>
    </w:p>
    <w:p w14:paraId="2F7E51B5" w14:textId="77777777" w:rsidR="00D0742A" w:rsidRDefault="00D0742A" w:rsidP="00D0742A">
      <w:pPr>
        <w:jc w:val="center"/>
        <w:rPr>
          <w:rFonts w:ascii="Times New Roman" w:eastAsia="Times New Roman" w:hAnsi="Times New Roman" w:cs="Times New Roman"/>
          <w:b/>
          <w:sz w:val="24"/>
          <w:szCs w:val="24"/>
        </w:rPr>
      </w:pPr>
    </w:p>
    <w:p w14:paraId="1C116519" w14:textId="77777777" w:rsidR="00D0742A" w:rsidRDefault="00D0742A" w:rsidP="00D0742A">
      <w:pPr>
        <w:jc w:val="center"/>
        <w:rPr>
          <w:rFonts w:ascii="Times New Roman" w:eastAsia="Times New Roman" w:hAnsi="Times New Roman" w:cs="Times New Roman"/>
          <w:b/>
          <w:sz w:val="24"/>
          <w:szCs w:val="24"/>
        </w:rPr>
      </w:pPr>
    </w:p>
    <w:p w14:paraId="4C7E8F79" w14:textId="75B020FF" w:rsidR="00D0742A" w:rsidRDefault="00D0742A" w:rsidP="00D0742A">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2.1</w:t>
      </w:r>
    </w:p>
    <w:p w14:paraId="2E52F8B0" w14:textId="77777777" w:rsidR="00D0742A" w:rsidRDefault="00D0742A" w:rsidP="00D0742A">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профессии/специальности</w:t>
      </w:r>
    </w:p>
    <w:p w14:paraId="401B48B6" w14:textId="77777777" w:rsidR="00D0742A" w:rsidRDefault="00D0742A" w:rsidP="00D0742A">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15.02.17 </w:t>
      </w:r>
      <w:r w:rsidRPr="008C2213">
        <w:rPr>
          <w:rFonts w:ascii="Times New Roman" w:eastAsia="Times New Roman" w:hAnsi="Times New Roman" w:cs="Times New Roman"/>
          <w:b/>
          <w:sz w:val="24"/>
          <w:szCs w:val="24"/>
        </w:rPr>
        <w:t xml:space="preserve">Монтаж, техническое обслуживание, </w:t>
      </w:r>
    </w:p>
    <w:p w14:paraId="71C1409C" w14:textId="77777777" w:rsidR="00D0742A" w:rsidRDefault="00D0742A" w:rsidP="00D0742A">
      <w:pPr>
        <w:jc w:val="right"/>
        <w:rPr>
          <w:rFonts w:ascii="Times New Roman" w:eastAsia="Times New Roman" w:hAnsi="Times New Roman" w:cs="Times New Roman"/>
          <w:b/>
          <w:sz w:val="24"/>
          <w:szCs w:val="24"/>
        </w:rPr>
      </w:pPr>
      <w:r w:rsidRPr="008C2213">
        <w:rPr>
          <w:rFonts w:ascii="Times New Roman" w:eastAsia="Times New Roman" w:hAnsi="Times New Roman" w:cs="Times New Roman"/>
          <w:b/>
          <w:sz w:val="24"/>
          <w:szCs w:val="24"/>
        </w:rPr>
        <w:t xml:space="preserve">эксплуатация и ремонт </w:t>
      </w:r>
      <w:proofErr w:type="gramStart"/>
      <w:r w:rsidRPr="008C2213">
        <w:rPr>
          <w:rFonts w:ascii="Times New Roman" w:eastAsia="Times New Roman" w:hAnsi="Times New Roman" w:cs="Times New Roman"/>
          <w:b/>
          <w:sz w:val="24"/>
          <w:szCs w:val="24"/>
        </w:rPr>
        <w:t>промышленного</w:t>
      </w:r>
      <w:proofErr w:type="gramEnd"/>
      <w:r w:rsidRPr="008C2213">
        <w:rPr>
          <w:rFonts w:ascii="Times New Roman" w:eastAsia="Times New Roman" w:hAnsi="Times New Roman" w:cs="Times New Roman"/>
          <w:b/>
          <w:sz w:val="24"/>
          <w:szCs w:val="24"/>
        </w:rPr>
        <w:t xml:space="preserve"> </w:t>
      </w:r>
    </w:p>
    <w:p w14:paraId="1DD8A05A" w14:textId="77777777" w:rsidR="00D0742A" w:rsidRPr="00257E3D" w:rsidRDefault="00D0742A" w:rsidP="00D0742A">
      <w:pPr>
        <w:jc w:val="right"/>
        <w:rPr>
          <w:rFonts w:ascii="Times New Roman" w:eastAsia="Times New Roman" w:hAnsi="Times New Roman" w:cs="Times New Roman"/>
          <w:b/>
          <w:sz w:val="24"/>
          <w:szCs w:val="24"/>
        </w:rPr>
      </w:pPr>
      <w:r w:rsidRPr="008C2213">
        <w:rPr>
          <w:rFonts w:ascii="Times New Roman" w:eastAsia="Times New Roman" w:hAnsi="Times New Roman" w:cs="Times New Roman"/>
          <w:b/>
          <w:sz w:val="24"/>
          <w:szCs w:val="24"/>
        </w:rPr>
        <w:t>оборудования (по отраслям)</w:t>
      </w:r>
    </w:p>
    <w:p w14:paraId="6A61BFD0" w14:textId="77777777" w:rsidR="00302935" w:rsidRDefault="00302935" w:rsidP="00302935">
      <w:pPr>
        <w:jc w:val="right"/>
        <w:rPr>
          <w:rFonts w:ascii="Times New Roman" w:eastAsia="Times New Roman" w:hAnsi="Times New Roman" w:cs="Times New Roman"/>
          <w:b/>
          <w:color w:val="0070C0"/>
          <w:sz w:val="24"/>
          <w:szCs w:val="24"/>
        </w:rPr>
      </w:pPr>
    </w:p>
    <w:p w14:paraId="430882ED" w14:textId="77777777" w:rsidR="00302935" w:rsidRDefault="00302935" w:rsidP="00302935">
      <w:pPr>
        <w:jc w:val="right"/>
        <w:rPr>
          <w:rFonts w:ascii="Times New Roman" w:eastAsia="Times New Roman" w:hAnsi="Times New Roman" w:cs="Times New Roman"/>
          <w:b/>
          <w:color w:val="0070C0"/>
          <w:sz w:val="24"/>
          <w:szCs w:val="24"/>
        </w:rPr>
      </w:pPr>
    </w:p>
    <w:p w14:paraId="38939B4F" w14:textId="77777777" w:rsidR="00302935" w:rsidRDefault="00302935" w:rsidP="00302935">
      <w:pPr>
        <w:jc w:val="right"/>
        <w:rPr>
          <w:rFonts w:ascii="Times New Roman" w:eastAsia="Times New Roman" w:hAnsi="Times New Roman" w:cs="Times New Roman"/>
          <w:b/>
          <w:color w:val="0070C0"/>
          <w:sz w:val="24"/>
          <w:szCs w:val="24"/>
        </w:rPr>
      </w:pPr>
    </w:p>
    <w:p w14:paraId="11B9FE0B" w14:textId="77777777" w:rsidR="00302935" w:rsidRDefault="00302935" w:rsidP="00302935">
      <w:pPr>
        <w:jc w:val="right"/>
        <w:rPr>
          <w:rFonts w:ascii="Times New Roman" w:eastAsia="Times New Roman" w:hAnsi="Times New Roman" w:cs="Times New Roman"/>
          <w:b/>
          <w:color w:val="0070C0"/>
          <w:sz w:val="24"/>
          <w:szCs w:val="24"/>
        </w:rPr>
      </w:pPr>
    </w:p>
    <w:p w14:paraId="2753A565" w14:textId="77777777" w:rsidR="00302935" w:rsidRDefault="00302935" w:rsidP="00302935">
      <w:pPr>
        <w:jc w:val="right"/>
        <w:rPr>
          <w:rFonts w:ascii="Times New Roman" w:eastAsia="Times New Roman" w:hAnsi="Times New Roman" w:cs="Times New Roman"/>
          <w:b/>
          <w:color w:val="0070C0"/>
          <w:sz w:val="24"/>
          <w:szCs w:val="24"/>
        </w:rPr>
      </w:pPr>
    </w:p>
    <w:p w14:paraId="540C42CC" w14:textId="77777777" w:rsidR="00D0742A" w:rsidRDefault="00D0742A" w:rsidP="00302935">
      <w:pPr>
        <w:jc w:val="right"/>
        <w:rPr>
          <w:rFonts w:ascii="Times New Roman" w:eastAsia="Times New Roman" w:hAnsi="Times New Roman" w:cs="Times New Roman"/>
          <w:b/>
          <w:color w:val="0070C0"/>
          <w:sz w:val="24"/>
          <w:szCs w:val="24"/>
        </w:rPr>
      </w:pPr>
    </w:p>
    <w:p w14:paraId="4EFCCC69" w14:textId="77777777" w:rsidR="00302935" w:rsidRDefault="00302935" w:rsidP="0030293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14:paraId="533AC53D" w14:textId="77777777" w:rsidR="00302935" w:rsidRDefault="00302935" w:rsidP="00302935">
      <w:pPr>
        <w:pStyle w:val="1"/>
        <w:rPr>
          <w:rFonts w:asciiTheme="minorHAnsi" w:hAnsiTheme="minorHAnsi"/>
          <w:caps/>
        </w:rPr>
      </w:pPr>
      <w:bookmarkStart w:id="58" w:name="_heading=h.2et92p0" w:colFirst="0" w:colLast="0"/>
      <w:bookmarkEnd w:id="58"/>
      <w:r>
        <w:t xml:space="preserve">«ОП.13 </w:t>
      </w:r>
      <w:r w:rsidRPr="008C2213">
        <w:rPr>
          <w:rFonts w:ascii="Times New Roman Полужирный" w:hAnsi="Times New Roman Полужирный"/>
          <w:caps/>
        </w:rPr>
        <w:t xml:space="preserve">Информационные технологии </w:t>
      </w:r>
      <w:proofErr w:type="gramStart"/>
      <w:r w:rsidRPr="008C2213">
        <w:rPr>
          <w:rFonts w:ascii="Times New Roman Полужирный" w:hAnsi="Times New Roman Полужирный"/>
          <w:caps/>
        </w:rPr>
        <w:t>в</w:t>
      </w:r>
      <w:proofErr w:type="gramEnd"/>
      <w:r w:rsidRPr="008C2213">
        <w:rPr>
          <w:rFonts w:ascii="Times New Roman Полужирный" w:hAnsi="Times New Roman Полужирный"/>
          <w:caps/>
        </w:rPr>
        <w:t xml:space="preserve"> </w:t>
      </w:r>
    </w:p>
    <w:p w14:paraId="10ADA0FC" w14:textId="77777777" w:rsidR="00302935" w:rsidRDefault="00302935" w:rsidP="00302935">
      <w:pPr>
        <w:pStyle w:val="1"/>
      </w:pPr>
      <w:r w:rsidRPr="008C2213">
        <w:rPr>
          <w:rFonts w:ascii="Times New Roman Полужирный" w:hAnsi="Times New Roman Полужирный"/>
          <w:caps/>
        </w:rPr>
        <w:t>профессиональной деятельности</w:t>
      </w:r>
      <w:r>
        <w:t>»</w:t>
      </w:r>
    </w:p>
    <w:p w14:paraId="7005A5A2" w14:textId="77777777" w:rsidR="00302935" w:rsidRDefault="00302935" w:rsidP="00302935">
      <w:pPr>
        <w:pStyle w:val="1"/>
      </w:pPr>
    </w:p>
    <w:p w14:paraId="23B019A3" w14:textId="77777777" w:rsidR="00302935" w:rsidRDefault="00302935" w:rsidP="00302935">
      <w:pPr>
        <w:pStyle w:val="1"/>
      </w:pPr>
    </w:p>
    <w:p w14:paraId="35D43757" w14:textId="77777777" w:rsidR="00302935" w:rsidRDefault="00302935" w:rsidP="00302935">
      <w:pPr>
        <w:pStyle w:val="1"/>
      </w:pPr>
    </w:p>
    <w:p w14:paraId="295BD621" w14:textId="77777777" w:rsidR="00302935" w:rsidRDefault="00302935" w:rsidP="00302935">
      <w:pPr>
        <w:pStyle w:val="1"/>
      </w:pPr>
    </w:p>
    <w:p w14:paraId="43327B71" w14:textId="77777777" w:rsidR="00302935" w:rsidRDefault="00302935" w:rsidP="00302935">
      <w:pPr>
        <w:pStyle w:val="1"/>
      </w:pPr>
    </w:p>
    <w:p w14:paraId="02B67486" w14:textId="77777777" w:rsidR="00302935" w:rsidRDefault="00302935" w:rsidP="00302935">
      <w:pPr>
        <w:pStyle w:val="1"/>
      </w:pPr>
    </w:p>
    <w:p w14:paraId="2CA0DD52" w14:textId="77777777" w:rsidR="00302935" w:rsidRDefault="00302935" w:rsidP="00302935">
      <w:pPr>
        <w:pStyle w:val="1"/>
      </w:pPr>
    </w:p>
    <w:p w14:paraId="325765D0" w14:textId="77777777" w:rsidR="00302935" w:rsidRDefault="00302935" w:rsidP="00302935">
      <w:pPr>
        <w:pStyle w:val="1"/>
      </w:pPr>
    </w:p>
    <w:p w14:paraId="5DE9B0EE" w14:textId="77777777" w:rsidR="00302935" w:rsidRDefault="00302935" w:rsidP="00302935">
      <w:pPr>
        <w:pStyle w:val="1"/>
      </w:pPr>
    </w:p>
    <w:p w14:paraId="69358887" w14:textId="77777777" w:rsidR="00302935" w:rsidRDefault="00302935" w:rsidP="00302935">
      <w:pPr>
        <w:pStyle w:val="1"/>
      </w:pPr>
    </w:p>
    <w:p w14:paraId="45C39CBA" w14:textId="77777777" w:rsidR="00302935" w:rsidRDefault="00302935" w:rsidP="00302935">
      <w:pPr>
        <w:pStyle w:val="1"/>
      </w:pPr>
    </w:p>
    <w:p w14:paraId="7C6064CE" w14:textId="77777777" w:rsidR="00302935" w:rsidRDefault="00302935" w:rsidP="00302935">
      <w:pPr>
        <w:pStyle w:val="1"/>
      </w:pPr>
    </w:p>
    <w:p w14:paraId="19083FDB" w14:textId="77777777" w:rsidR="00302935" w:rsidRDefault="00302935" w:rsidP="00302935">
      <w:pPr>
        <w:pStyle w:val="1"/>
      </w:pPr>
    </w:p>
    <w:p w14:paraId="6C866256" w14:textId="77777777" w:rsidR="00302935" w:rsidRDefault="00302935" w:rsidP="00302935">
      <w:pPr>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p w14:paraId="54FA7166" w14:textId="77777777" w:rsidR="00302935" w:rsidRDefault="00302935" w:rsidP="00302935">
      <w:pPr>
        <w:keepNext/>
        <w:pBdr>
          <w:top w:val="nil"/>
          <w:left w:val="nil"/>
          <w:bottom w:val="nil"/>
          <w:right w:val="nil"/>
          <w:between w:val="nil"/>
        </w:pBdr>
        <w:spacing w:after="120"/>
        <w:rPr>
          <w:rFonts w:ascii="Times New Roman" w:eastAsia="Times New Roman" w:hAnsi="Times New Roman" w:cs="Times New Roman"/>
          <w:b/>
          <w:smallCaps/>
          <w:color w:val="000000"/>
          <w:sz w:val="24"/>
          <w:szCs w:val="24"/>
        </w:rPr>
        <w:sectPr w:rsidR="00302935">
          <w:pgSz w:w="11906" w:h="16838"/>
          <w:pgMar w:top="1134" w:right="567" w:bottom="1134" w:left="1701" w:header="709" w:footer="709" w:gutter="0"/>
          <w:pgNumType w:start="1"/>
          <w:cols w:space="720"/>
        </w:sectPr>
      </w:pPr>
      <w:bookmarkStart w:id="59" w:name="_heading=h.tyjcwt" w:colFirst="0" w:colLast="0"/>
      <w:bookmarkEnd w:id="59"/>
    </w:p>
    <w:p w14:paraId="26DD3C2F" w14:textId="77777777" w:rsidR="00302935" w:rsidRDefault="00302935" w:rsidP="00302935">
      <w:pPr>
        <w:pBdr>
          <w:top w:val="nil"/>
          <w:left w:val="nil"/>
          <w:bottom w:val="nil"/>
          <w:right w:val="nil"/>
          <w:between w:val="nil"/>
        </w:pBdr>
        <w:tabs>
          <w:tab w:val="center" w:pos="4677"/>
          <w:tab w:val="right" w:pos="9355"/>
        </w:tabs>
        <w:jc w:val="center"/>
        <w:rPr>
          <w:rFonts w:ascii="Times New Roman" w:eastAsia="Times New Roman" w:hAnsi="Times New Roman" w:cs="Times New Roman"/>
          <w:b/>
          <w:smallCaps/>
          <w:sz w:val="24"/>
          <w:szCs w:val="24"/>
        </w:rPr>
      </w:pPr>
      <w:bookmarkStart w:id="60" w:name="_heading=h.1t3h5sf" w:colFirst="0" w:colLast="0"/>
      <w:bookmarkEnd w:id="60"/>
      <w:r>
        <w:rPr>
          <w:rFonts w:ascii="Times New Roman" w:eastAsia="Times New Roman" w:hAnsi="Times New Roman" w:cs="Times New Roman"/>
          <w:b/>
          <w:smallCaps/>
          <w:sz w:val="24"/>
          <w:szCs w:val="24"/>
        </w:rPr>
        <w:lastRenderedPageBreak/>
        <w:t>СОДЕРЖАНИЕ ПРОГРАММЫ</w:t>
      </w:r>
    </w:p>
    <w:p w14:paraId="105AA0A8" w14:textId="77777777" w:rsidR="00302935" w:rsidRDefault="00FF62F4" w:rsidP="00302935">
      <w:pPr>
        <w:tabs>
          <w:tab w:val="right" w:pos="9639"/>
        </w:tabs>
        <w:spacing w:before="120" w:line="276" w:lineRule="auto"/>
        <w:jc w:val="center"/>
      </w:pPr>
      <w:hyperlink w:anchor="_heading=h.1t3h5sf">
        <w:r w:rsidR="00302935">
          <w:rPr>
            <w:rFonts w:ascii="Times New Roman" w:eastAsia="Times New Roman" w:hAnsi="Times New Roman" w:cs="Times New Roman"/>
            <w:b/>
          </w:rPr>
          <w:t>1. Общая характеристика</w:t>
        </w:r>
        <w:r w:rsidR="00302935">
          <w:rPr>
            <w:rFonts w:ascii="Times New Roman" w:eastAsia="Times New Roman" w:hAnsi="Times New Roman" w:cs="Times New Roman"/>
            <w:b/>
          </w:rPr>
          <w:tab/>
          <w:t>3</w:t>
        </w:r>
      </w:hyperlink>
    </w:p>
    <w:p w14:paraId="7FD20EBD" w14:textId="77777777" w:rsidR="00302935" w:rsidRDefault="00FF62F4" w:rsidP="00302935">
      <w:pPr>
        <w:tabs>
          <w:tab w:val="right" w:pos="9639"/>
        </w:tabs>
        <w:spacing w:before="120"/>
        <w:ind w:left="240"/>
        <w:jc w:val="center"/>
      </w:pPr>
      <w:hyperlink w:anchor="_heading=h.4d34og8">
        <w:r w:rsidR="00302935">
          <w:rPr>
            <w:rFonts w:ascii="Times New Roman" w:eastAsia="Times New Roman" w:hAnsi="Times New Roman" w:cs="Times New Roman"/>
            <w:sz w:val="24"/>
            <w:szCs w:val="24"/>
          </w:rPr>
          <w:t>1.1. Цель и место дисциплины в структуре образовательной программы</w:t>
        </w:r>
        <w:r w:rsidR="00302935">
          <w:rPr>
            <w:rFonts w:ascii="Times New Roman" w:eastAsia="Times New Roman" w:hAnsi="Times New Roman" w:cs="Times New Roman"/>
            <w:sz w:val="24"/>
            <w:szCs w:val="24"/>
          </w:rPr>
          <w:tab/>
          <w:t>3</w:t>
        </w:r>
      </w:hyperlink>
    </w:p>
    <w:p w14:paraId="388C7454" w14:textId="77777777" w:rsidR="00302935" w:rsidRDefault="00FF62F4" w:rsidP="00302935">
      <w:pPr>
        <w:tabs>
          <w:tab w:val="right" w:pos="9639"/>
        </w:tabs>
        <w:spacing w:before="120"/>
        <w:ind w:left="240"/>
        <w:jc w:val="center"/>
        <w:rPr>
          <w:rFonts w:ascii="Times New Roman" w:eastAsia="Times New Roman" w:hAnsi="Times New Roman" w:cs="Times New Roman"/>
          <w:sz w:val="24"/>
          <w:szCs w:val="24"/>
        </w:rPr>
      </w:pPr>
      <w:hyperlink w:anchor="_heading=h.2s8eyo1">
        <w:r w:rsidR="00302935">
          <w:rPr>
            <w:rFonts w:ascii="Times New Roman" w:eastAsia="Times New Roman" w:hAnsi="Times New Roman" w:cs="Times New Roman"/>
            <w:sz w:val="24"/>
            <w:szCs w:val="24"/>
          </w:rPr>
          <w:t>1.2. Планируемые результаты освоения дисциплины</w:t>
        </w:r>
        <w:r w:rsidR="00302935">
          <w:rPr>
            <w:rFonts w:ascii="Times New Roman" w:eastAsia="Times New Roman" w:hAnsi="Times New Roman" w:cs="Times New Roman"/>
            <w:sz w:val="24"/>
            <w:szCs w:val="24"/>
          </w:rPr>
          <w:tab/>
          <w:t>3</w:t>
        </w:r>
      </w:hyperlink>
    </w:p>
    <w:p w14:paraId="7F57842B" w14:textId="77777777" w:rsidR="00302935" w:rsidRPr="003D580D" w:rsidRDefault="00302935" w:rsidP="00302935">
      <w:pPr>
        <w:tabs>
          <w:tab w:val="left" w:pos="709"/>
          <w:tab w:val="right" w:pos="9639"/>
        </w:tabs>
        <w:spacing w:before="120"/>
        <w:ind w:left="240"/>
        <w:jc w:val="both"/>
        <w:rPr>
          <w:rFonts w:ascii="Times New Roman" w:eastAsia="Times New Roman" w:hAnsi="Times New Roman" w:cs="Times New Roman"/>
          <w:sz w:val="24"/>
          <w:szCs w:val="24"/>
        </w:rPr>
      </w:pPr>
      <w:r w:rsidRPr="003D580D">
        <w:rPr>
          <w:rFonts w:ascii="Times New Roman" w:eastAsia="Times New Roman" w:hAnsi="Times New Roman" w:cs="Times New Roman"/>
          <w:sz w:val="24"/>
          <w:szCs w:val="24"/>
        </w:rPr>
        <w:t>1.3.</w:t>
      </w:r>
      <w:r w:rsidRPr="003D580D">
        <w:rPr>
          <w:rFonts w:ascii="Times New Roman" w:eastAsia="Times New Roman" w:hAnsi="Times New Roman" w:cs="Times New Roman"/>
          <w:sz w:val="24"/>
          <w:szCs w:val="24"/>
        </w:rPr>
        <w:tab/>
        <w:t>Обоснование часов вариативной части ОПОП-П</w:t>
      </w:r>
      <w:r>
        <w:rPr>
          <w:rFonts w:ascii="Times New Roman" w:eastAsia="Times New Roman" w:hAnsi="Times New Roman" w:cs="Times New Roman"/>
          <w:sz w:val="24"/>
          <w:szCs w:val="24"/>
        </w:rPr>
        <w:tab/>
        <w:t>4</w:t>
      </w:r>
    </w:p>
    <w:p w14:paraId="5B7654AA" w14:textId="77777777" w:rsidR="00302935" w:rsidRDefault="00FF62F4" w:rsidP="00302935">
      <w:pPr>
        <w:tabs>
          <w:tab w:val="right" w:pos="9639"/>
        </w:tabs>
        <w:spacing w:before="120" w:line="276" w:lineRule="auto"/>
        <w:jc w:val="center"/>
      </w:pPr>
      <w:hyperlink w:anchor="_heading=h.3rdcrjn">
        <w:r w:rsidR="00302935">
          <w:rPr>
            <w:rFonts w:ascii="Times New Roman" w:eastAsia="Times New Roman" w:hAnsi="Times New Roman" w:cs="Times New Roman"/>
            <w:b/>
          </w:rPr>
          <w:t>2. Структура и содержание ДИСЦИПЛИНЫ</w:t>
        </w:r>
        <w:r w:rsidR="00302935">
          <w:rPr>
            <w:rFonts w:ascii="Times New Roman" w:eastAsia="Times New Roman" w:hAnsi="Times New Roman" w:cs="Times New Roman"/>
            <w:b/>
          </w:rPr>
          <w:tab/>
          <w:t>5</w:t>
        </w:r>
      </w:hyperlink>
    </w:p>
    <w:p w14:paraId="659ADF16" w14:textId="77777777" w:rsidR="00302935" w:rsidRDefault="00FF62F4" w:rsidP="00302935">
      <w:pPr>
        <w:tabs>
          <w:tab w:val="right" w:pos="9639"/>
        </w:tabs>
        <w:spacing w:before="120"/>
        <w:ind w:left="240"/>
        <w:jc w:val="center"/>
      </w:pPr>
      <w:hyperlink w:anchor="_heading=h.26in1rg">
        <w:r w:rsidR="00302935">
          <w:rPr>
            <w:rFonts w:ascii="Times New Roman" w:eastAsia="Times New Roman" w:hAnsi="Times New Roman" w:cs="Times New Roman"/>
            <w:sz w:val="24"/>
            <w:szCs w:val="24"/>
          </w:rPr>
          <w:t>2.1. Трудоемкость освоения дисциплины</w:t>
        </w:r>
        <w:r w:rsidR="00302935">
          <w:rPr>
            <w:rFonts w:ascii="Times New Roman" w:eastAsia="Times New Roman" w:hAnsi="Times New Roman" w:cs="Times New Roman"/>
            <w:sz w:val="24"/>
            <w:szCs w:val="24"/>
          </w:rPr>
          <w:tab/>
          <w:t>5</w:t>
        </w:r>
      </w:hyperlink>
    </w:p>
    <w:p w14:paraId="016D4D53" w14:textId="77777777" w:rsidR="00302935" w:rsidRDefault="00FF62F4" w:rsidP="00302935">
      <w:pPr>
        <w:tabs>
          <w:tab w:val="right" w:pos="9639"/>
        </w:tabs>
        <w:spacing w:before="120"/>
        <w:ind w:left="240"/>
        <w:jc w:val="center"/>
      </w:pPr>
      <w:hyperlink w:anchor="_heading=h.1ksv4uv">
        <w:r w:rsidR="00302935">
          <w:rPr>
            <w:rFonts w:ascii="Times New Roman" w:eastAsia="Times New Roman" w:hAnsi="Times New Roman" w:cs="Times New Roman"/>
            <w:sz w:val="24"/>
            <w:szCs w:val="24"/>
          </w:rPr>
          <w:t>2.2. Содержание дисциплины</w:t>
        </w:r>
        <w:r w:rsidR="00302935">
          <w:rPr>
            <w:rFonts w:ascii="Times New Roman" w:eastAsia="Times New Roman" w:hAnsi="Times New Roman" w:cs="Times New Roman"/>
            <w:sz w:val="24"/>
            <w:szCs w:val="24"/>
          </w:rPr>
          <w:tab/>
          <w:t>6</w:t>
        </w:r>
      </w:hyperlink>
    </w:p>
    <w:p w14:paraId="593C2611" w14:textId="77777777" w:rsidR="00302935" w:rsidRDefault="00FF62F4" w:rsidP="00302935">
      <w:pPr>
        <w:tabs>
          <w:tab w:val="right" w:pos="9639"/>
        </w:tabs>
        <w:spacing w:before="120" w:line="276" w:lineRule="auto"/>
        <w:jc w:val="center"/>
      </w:pPr>
      <w:hyperlink w:anchor="_heading=h.3j2qqm3">
        <w:r w:rsidR="00302935">
          <w:rPr>
            <w:rFonts w:ascii="Times New Roman" w:eastAsia="Times New Roman" w:hAnsi="Times New Roman" w:cs="Times New Roman"/>
            <w:b/>
          </w:rPr>
          <w:t>3. Условия реализации ДИСЦИПЛИНЫ</w:t>
        </w:r>
        <w:r w:rsidR="00302935">
          <w:rPr>
            <w:rFonts w:ascii="Times New Roman" w:eastAsia="Times New Roman" w:hAnsi="Times New Roman" w:cs="Times New Roman"/>
            <w:b/>
          </w:rPr>
          <w:tab/>
          <w:t>10</w:t>
        </w:r>
      </w:hyperlink>
    </w:p>
    <w:p w14:paraId="738D4DDD" w14:textId="77777777" w:rsidR="00302935" w:rsidRDefault="00FF62F4" w:rsidP="00302935">
      <w:pPr>
        <w:tabs>
          <w:tab w:val="right" w:pos="9639"/>
        </w:tabs>
        <w:spacing w:before="120"/>
        <w:ind w:left="240"/>
        <w:jc w:val="center"/>
      </w:pPr>
      <w:hyperlink w:anchor="_heading=h.1y810tw">
        <w:r w:rsidR="00302935">
          <w:rPr>
            <w:rFonts w:ascii="Times New Roman" w:eastAsia="Times New Roman" w:hAnsi="Times New Roman" w:cs="Times New Roman"/>
            <w:sz w:val="24"/>
            <w:szCs w:val="24"/>
          </w:rPr>
          <w:t>3.1. Материально-техническое обеспечение</w:t>
        </w:r>
        <w:r w:rsidR="00302935">
          <w:rPr>
            <w:rFonts w:ascii="Times New Roman" w:eastAsia="Times New Roman" w:hAnsi="Times New Roman" w:cs="Times New Roman"/>
            <w:sz w:val="24"/>
            <w:szCs w:val="24"/>
          </w:rPr>
          <w:tab/>
          <w:t>10</w:t>
        </w:r>
      </w:hyperlink>
    </w:p>
    <w:p w14:paraId="0EF10DFA" w14:textId="77777777" w:rsidR="00302935" w:rsidRDefault="00FF62F4" w:rsidP="00302935">
      <w:pPr>
        <w:tabs>
          <w:tab w:val="right" w:pos="9639"/>
        </w:tabs>
        <w:spacing w:before="120"/>
        <w:ind w:left="240"/>
        <w:jc w:val="center"/>
      </w:pPr>
      <w:hyperlink w:anchor="_heading=h.4i7ojhp">
        <w:r w:rsidR="00302935">
          <w:rPr>
            <w:rFonts w:ascii="Times New Roman" w:eastAsia="Times New Roman" w:hAnsi="Times New Roman" w:cs="Times New Roman"/>
            <w:sz w:val="24"/>
            <w:szCs w:val="24"/>
          </w:rPr>
          <w:t>3.2. Учебно-методическое обеспечение</w:t>
        </w:r>
        <w:r w:rsidR="00302935">
          <w:rPr>
            <w:rFonts w:ascii="Times New Roman" w:eastAsia="Times New Roman" w:hAnsi="Times New Roman" w:cs="Times New Roman"/>
            <w:sz w:val="24"/>
            <w:szCs w:val="24"/>
          </w:rPr>
          <w:tab/>
          <w:t>10</w:t>
        </w:r>
      </w:hyperlink>
    </w:p>
    <w:p w14:paraId="50B1D881" w14:textId="77777777" w:rsidR="00302935" w:rsidRDefault="00FF62F4" w:rsidP="00302935">
      <w:pPr>
        <w:tabs>
          <w:tab w:val="right" w:pos="9639"/>
        </w:tabs>
        <w:spacing w:before="120" w:line="276" w:lineRule="auto"/>
        <w:jc w:val="center"/>
      </w:pPr>
      <w:hyperlink w:anchor="_heading=h.3whwml4">
        <w:r w:rsidR="00302935">
          <w:rPr>
            <w:rFonts w:ascii="Times New Roman" w:eastAsia="Times New Roman" w:hAnsi="Times New Roman" w:cs="Times New Roman"/>
            <w:b/>
          </w:rPr>
          <w:t>4. Контроль и оценка результатов  освоения ДИСЦИПЛИНЫ</w:t>
        </w:r>
        <w:r w:rsidR="00302935">
          <w:rPr>
            <w:rFonts w:ascii="Times New Roman" w:eastAsia="Times New Roman" w:hAnsi="Times New Roman" w:cs="Times New Roman"/>
            <w:b/>
          </w:rPr>
          <w:tab/>
          <w:t>11</w:t>
        </w:r>
      </w:hyperlink>
    </w:p>
    <w:p w14:paraId="51CBBEE7" w14:textId="77777777" w:rsidR="00302935" w:rsidRDefault="00302935" w:rsidP="00302935">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10678F4B" w14:textId="77777777" w:rsidR="00302935" w:rsidRDefault="00302935" w:rsidP="00D0742A">
      <w:pPr>
        <w:keepNext/>
        <w:numPr>
          <w:ilvl w:val="0"/>
          <w:numId w:val="35"/>
        </w:numPr>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Общая характеристика РАБОЧЕЙ ПРОГРАММЫ УЧЕБНОЙ ДИСЦИПЛИНЫ</w:t>
      </w:r>
    </w:p>
    <w:p w14:paraId="6FF0EEE2" w14:textId="77777777" w:rsidR="00302935" w:rsidRDefault="00302935" w:rsidP="00302935">
      <w:pPr>
        <w:widowControl w:val="0"/>
        <w:pBdr>
          <w:top w:val="nil"/>
          <w:left w:val="nil"/>
          <w:bottom w:val="nil"/>
          <w:right w:val="nil"/>
          <w:between w:val="nil"/>
        </w:pBdr>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ОПд.13 </w:t>
      </w:r>
      <w:r w:rsidRPr="008C2213">
        <w:rPr>
          <w:rFonts w:ascii="Times New Roman" w:eastAsia="Times New Roman" w:hAnsi="Times New Roman" w:cs="Times New Roman"/>
          <w:color w:val="000000"/>
          <w:sz w:val="24"/>
          <w:szCs w:val="24"/>
        </w:rPr>
        <w:t>Информационные технологии в профессиональной деятельности</w:t>
      </w:r>
    </w:p>
    <w:p w14:paraId="09094E9D" w14:textId="77777777" w:rsidR="00302935" w:rsidRPr="00507F2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0"/>
          <w:szCs w:val="20"/>
        </w:rPr>
      </w:pPr>
      <w:bookmarkStart w:id="61" w:name="_heading=h.4d34og8" w:colFirst="0" w:colLast="0"/>
      <w:bookmarkEnd w:id="61"/>
    </w:p>
    <w:p w14:paraId="45198FE9"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14:paraId="00B2C44D" w14:textId="77777777" w:rsidR="00302935" w:rsidRPr="008C2213" w:rsidRDefault="00302935" w:rsidP="00302935">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дисциплины </w:t>
      </w:r>
      <w:r w:rsidRPr="00257E3D">
        <w:rPr>
          <w:rFonts w:ascii="Times New Roman" w:eastAsia="Times New Roman" w:hAnsi="Times New Roman" w:cs="Times New Roman"/>
          <w:sz w:val="24"/>
          <w:szCs w:val="24"/>
        </w:rPr>
        <w:t>«</w:t>
      </w:r>
      <w:r w:rsidRPr="008C2213">
        <w:rPr>
          <w:rFonts w:ascii="Times New Roman" w:eastAsia="Times New Roman" w:hAnsi="Times New Roman" w:cs="Times New Roman"/>
          <w:sz w:val="24"/>
          <w:szCs w:val="24"/>
        </w:rPr>
        <w:t>Информационные технологии в профессиональной деятельности</w:t>
      </w:r>
      <w:r w:rsidRPr="00257E3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8C2213">
        <w:rPr>
          <w:rFonts w:ascii="Times New Roman" w:eastAsia="Times New Roman" w:hAnsi="Times New Roman" w:cs="Times New Roman"/>
          <w:sz w:val="24"/>
          <w:szCs w:val="24"/>
        </w:rPr>
        <w:t>совокупность теоретических и практических знаний в области</w:t>
      </w:r>
      <w:r>
        <w:rPr>
          <w:rFonts w:ascii="Times New Roman" w:eastAsia="Times New Roman" w:hAnsi="Times New Roman" w:cs="Times New Roman"/>
          <w:sz w:val="24"/>
          <w:szCs w:val="24"/>
        </w:rPr>
        <w:t xml:space="preserve"> </w:t>
      </w:r>
      <w:r w:rsidRPr="008C2213">
        <w:rPr>
          <w:rFonts w:ascii="Times New Roman" w:eastAsia="Times New Roman" w:hAnsi="Times New Roman" w:cs="Times New Roman"/>
          <w:sz w:val="24"/>
          <w:szCs w:val="24"/>
        </w:rPr>
        <w:t>информационных технологий и применение их в практической деятельности.</w:t>
      </w:r>
    </w:p>
    <w:p w14:paraId="65216B9A" w14:textId="77777777" w:rsidR="00302935" w:rsidRDefault="00302935" w:rsidP="00302935">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задачи: </w:t>
      </w:r>
      <w:r w:rsidRPr="008C2213">
        <w:rPr>
          <w:rFonts w:ascii="Times New Roman" w:eastAsia="Times New Roman" w:hAnsi="Times New Roman" w:cs="Times New Roman"/>
          <w:sz w:val="24"/>
          <w:szCs w:val="24"/>
        </w:rPr>
        <w:t>изучение современных информационных технологий и получение представления</w:t>
      </w:r>
      <w:r>
        <w:rPr>
          <w:rFonts w:ascii="Times New Roman" w:eastAsia="Times New Roman" w:hAnsi="Times New Roman" w:cs="Times New Roman"/>
          <w:sz w:val="24"/>
          <w:szCs w:val="24"/>
        </w:rPr>
        <w:t xml:space="preserve"> </w:t>
      </w:r>
      <w:r w:rsidRPr="008C2213">
        <w:rPr>
          <w:rFonts w:ascii="Times New Roman" w:eastAsia="Times New Roman" w:hAnsi="Times New Roman" w:cs="Times New Roman"/>
          <w:sz w:val="24"/>
          <w:szCs w:val="24"/>
        </w:rPr>
        <w:t>о направлении их развития;</w:t>
      </w:r>
      <w:r>
        <w:rPr>
          <w:rFonts w:ascii="Times New Roman" w:eastAsia="Times New Roman" w:hAnsi="Times New Roman" w:cs="Times New Roman"/>
          <w:sz w:val="24"/>
          <w:szCs w:val="24"/>
        </w:rPr>
        <w:t xml:space="preserve"> </w:t>
      </w:r>
      <w:r w:rsidRPr="008C2213">
        <w:rPr>
          <w:rFonts w:ascii="Times New Roman" w:eastAsia="Times New Roman" w:hAnsi="Times New Roman" w:cs="Times New Roman"/>
          <w:sz w:val="24"/>
          <w:szCs w:val="24"/>
        </w:rPr>
        <w:t>использование информационных технологий для решения профессиональных</w:t>
      </w:r>
      <w:r>
        <w:rPr>
          <w:rFonts w:ascii="Times New Roman" w:eastAsia="Times New Roman" w:hAnsi="Times New Roman" w:cs="Times New Roman"/>
          <w:sz w:val="24"/>
          <w:szCs w:val="24"/>
        </w:rPr>
        <w:t xml:space="preserve"> задач</w:t>
      </w:r>
      <w:r>
        <w:rPr>
          <w:rFonts w:ascii="Times New Roman" w:eastAsia="Times New Roman" w:hAnsi="Times New Roman" w:cs="Times New Roman"/>
          <w:i/>
          <w:sz w:val="24"/>
          <w:szCs w:val="24"/>
        </w:rPr>
        <w:t>.</w:t>
      </w:r>
    </w:p>
    <w:p w14:paraId="4E29E48A" w14:textId="77777777" w:rsidR="00302935" w:rsidRDefault="00302935" w:rsidP="00302935">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Дисциплина «</w:t>
      </w:r>
      <w:r w:rsidRPr="00E85956">
        <w:rPr>
          <w:rFonts w:ascii="Times New Roman" w:eastAsia="Times New Roman" w:hAnsi="Times New Roman" w:cs="Times New Roman"/>
          <w:sz w:val="24"/>
          <w:szCs w:val="24"/>
        </w:rPr>
        <w:t>Информационные технологии в профессиональной деятельности</w:t>
      </w:r>
      <w:r>
        <w:rPr>
          <w:rFonts w:ascii="Times New Roman" w:eastAsia="Times New Roman" w:hAnsi="Times New Roman" w:cs="Times New Roman"/>
          <w:sz w:val="24"/>
          <w:szCs w:val="24"/>
        </w:rPr>
        <w:t>» включена в вариативную</w:t>
      </w:r>
      <w:r w:rsidRPr="00257E3D">
        <w:rPr>
          <w:rFonts w:ascii="Times New Roman" w:eastAsia="Times New Roman" w:hAnsi="Times New Roman" w:cs="Times New Roman"/>
          <w:sz w:val="24"/>
          <w:szCs w:val="24"/>
        </w:rPr>
        <w:t xml:space="preserve"> часть общепрофессионального цикла образовательной программы.</w:t>
      </w:r>
    </w:p>
    <w:p w14:paraId="38314F29" w14:textId="77777777" w:rsidR="00302935" w:rsidRPr="00257E3D" w:rsidRDefault="00302935" w:rsidP="00302935">
      <w:pPr>
        <w:spacing w:line="276" w:lineRule="auto"/>
        <w:ind w:firstLine="709"/>
        <w:jc w:val="both"/>
        <w:rPr>
          <w:rFonts w:ascii="Times New Roman" w:eastAsia="Times New Roman" w:hAnsi="Times New Roman" w:cs="Times New Roman"/>
          <w:sz w:val="24"/>
          <w:szCs w:val="24"/>
        </w:rPr>
      </w:pPr>
    </w:p>
    <w:p w14:paraId="56B6A73E"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62" w:name="_heading=h.2s8eyo1" w:colFirst="0" w:colLast="0"/>
      <w:bookmarkEnd w:id="62"/>
      <w:r>
        <w:rPr>
          <w:rFonts w:ascii="Times New Roman" w:eastAsia="Times New Roman" w:hAnsi="Times New Roman" w:cs="Times New Roman"/>
          <w:b/>
          <w:color w:val="000000"/>
          <w:sz w:val="24"/>
          <w:szCs w:val="24"/>
        </w:rPr>
        <w:t>1.2. Планируемые результаты освоения дисциплины</w:t>
      </w:r>
    </w:p>
    <w:p w14:paraId="383ADD13" w14:textId="77777777" w:rsidR="00302935" w:rsidRDefault="00302935" w:rsidP="00302935">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ния образовательной программы, представленными в матрице компетенций выпускника (п. 4.3 ОПОП-П).</w:t>
      </w:r>
    </w:p>
    <w:p w14:paraId="453FFCCA" w14:textId="77777777" w:rsidR="00302935" w:rsidRDefault="00302935" w:rsidP="00302935">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результате освоения дисциплины </w:t>
      </w:r>
      <w:proofErr w:type="gramStart"/>
      <w:r>
        <w:rPr>
          <w:rFonts w:ascii="Times New Roman" w:eastAsia="Times New Roman" w:hAnsi="Times New Roman" w:cs="Times New Roman"/>
          <w:sz w:val="24"/>
          <w:szCs w:val="24"/>
        </w:rPr>
        <w:t>обучающийся</w:t>
      </w:r>
      <w:proofErr w:type="gramEnd"/>
      <w:r>
        <w:rPr>
          <w:rFonts w:ascii="Times New Roman" w:eastAsia="Times New Roman" w:hAnsi="Times New Roman" w:cs="Times New Roman"/>
          <w:sz w:val="24"/>
          <w:szCs w:val="24"/>
        </w:rPr>
        <w:t xml:space="preserve"> должен:</w:t>
      </w:r>
    </w:p>
    <w:tbl>
      <w:tblPr>
        <w:tblpPr w:leftFromText="180" w:rightFromText="180" w:topFromText="180" w:bottomFromText="180" w:vertAnchor="text" w:tblpX="-25"/>
        <w:tblW w:w="9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6"/>
        <w:gridCol w:w="2794"/>
        <w:gridCol w:w="3446"/>
        <w:gridCol w:w="2410"/>
      </w:tblGrid>
      <w:tr w:rsidR="00302935" w14:paraId="5BE7F855" w14:textId="77777777" w:rsidTr="00D0742A">
        <w:tc>
          <w:tcPr>
            <w:tcW w:w="1246" w:type="dxa"/>
          </w:tcPr>
          <w:p w14:paraId="42D1B7E3" w14:textId="77777777" w:rsidR="00302935" w:rsidRPr="00507F25" w:rsidRDefault="00302935" w:rsidP="00D0742A">
            <w:pPr>
              <w:rPr>
                <w:rFonts w:ascii="Times New Roman" w:eastAsia="Times New Roman" w:hAnsi="Times New Roman" w:cs="Times New Roman"/>
                <w:b/>
                <w:sz w:val="24"/>
                <w:szCs w:val="24"/>
              </w:rPr>
            </w:pPr>
            <w:bookmarkStart w:id="63" w:name="_heading=h.17dp8vu" w:colFirst="0" w:colLast="0"/>
            <w:bookmarkEnd w:id="63"/>
            <w:r w:rsidRPr="00507F25">
              <w:rPr>
                <w:rFonts w:ascii="Times New Roman" w:eastAsia="Times New Roman" w:hAnsi="Times New Roman" w:cs="Times New Roman"/>
                <w:b/>
                <w:sz w:val="24"/>
                <w:szCs w:val="24"/>
              </w:rPr>
              <w:t xml:space="preserve">Код </w:t>
            </w:r>
            <w:proofErr w:type="gramStart"/>
            <w:r w:rsidRPr="00507F25">
              <w:rPr>
                <w:rFonts w:ascii="Times New Roman" w:eastAsia="Times New Roman" w:hAnsi="Times New Roman" w:cs="Times New Roman"/>
                <w:b/>
                <w:sz w:val="24"/>
                <w:szCs w:val="24"/>
              </w:rPr>
              <w:t>ОК</w:t>
            </w:r>
            <w:proofErr w:type="gramEnd"/>
            <w:r w:rsidRPr="00507F25">
              <w:rPr>
                <w:rFonts w:ascii="Times New Roman" w:eastAsia="Times New Roman" w:hAnsi="Times New Roman" w:cs="Times New Roman"/>
                <w:b/>
                <w:sz w:val="24"/>
                <w:szCs w:val="24"/>
              </w:rPr>
              <w:t xml:space="preserve">, </w:t>
            </w:r>
          </w:p>
          <w:p w14:paraId="02884587" w14:textId="77777777" w:rsidR="00302935" w:rsidRPr="00507F25" w:rsidRDefault="00302935" w:rsidP="00D0742A">
            <w:pP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 xml:space="preserve">ПК </w:t>
            </w:r>
          </w:p>
        </w:tc>
        <w:tc>
          <w:tcPr>
            <w:tcW w:w="2794" w:type="dxa"/>
          </w:tcPr>
          <w:p w14:paraId="40DFF926" w14:textId="77777777" w:rsidR="00302935" w:rsidRDefault="00302935"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3446" w:type="dxa"/>
          </w:tcPr>
          <w:p w14:paraId="6B660DFB" w14:textId="77777777" w:rsidR="00302935" w:rsidRDefault="00302935" w:rsidP="00D0742A">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410" w:type="dxa"/>
          </w:tcPr>
          <w:p w14:paraId="45334B99" w14:textId="77777777" w:rsidR="00302935" w:rsidRPr="00507F25" w:rsidRDefault="00302935" w:rsidP="00D0742A">
            <w:pPr>
              <w:jc w:val="center"/>
              <w:rPr>
                <w:rFonts w:ascii="Times New Roman" w:eastAsia="Times New Roman" w:hAnsi="Times New Roman" w:cs="Times New Roman"/>
                <w:b/>
                <w:sz w:val="24"/>
                <w:szCs w:val="24"/>
              </w:rPr>
            </w:pPr>
            <w:r w:rsidRPr="00507F25">
              <w:rPr>
                <w:rFonts w:ascii="Times New Roman" w:eastAsia="Times New Roman" w:hAnsi="Times New Roman" w:cs="Times New Roman"/>
                <w:b/>
                <w:sz w:val="24"/>
                <w:szCs w:val="24"/>
              </w:rPr>
              <w:t xml:space="preserve">Владеть навыками </w:t>
            </w:r>
          </w:p>
        </w:tc>
      </w:tr>
      <w:tr w:rsidR="00302935" w14:paraId="2C493F70" w14:textId="77777777" w:rsidTr="00D0742A">
        <w:tc>
          <w:tcPr>
            <w:tcW w:w="1246" w:type="dxa"/>
          </w:tcPr>
          <w:p w14:paraId="6D2EC738"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14:paraId="369D903A"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14:paraId="55B2D5AA"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14:paraId="48BBB75E"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14:paraId="64767E78"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14:paraId="30DE9BF5"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14:paraId="6711E217"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p w14:paraId="341B6F43"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14:paraId="1B882E31"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14:paraId="5260C0E7" w14:textId="77777777" w:rsidR="00302935" w:rsidRDefault="00302935" w:rsidP="00D0742A">
            <w:pPr>
              <w:rPr>
                <w:rFonts w:ascii="Times New Roman" w:eastAsia="Times New Roman" w:hAnsi="Times New Roman" w:cs="Times New Roman"/>
                <w:sz w:val="24"/>
                <w:szCs w:val="24"/>
              </w:rPr>
            </w:pPr>
          </w:p>
        </w:tc>
        <w:tc>
          <w:tcPr>
            <w:tcW w:w="2794" w:type="dxa"/>
            <w:vMerge w:val="restart"/>
          </w:tcPr>
          <w:p w14:paraId="64D5331C" w14:textId="77777777" w:rsidR="00302935" w:rsidRPr="00507F25" w:rsidRDefault="00302935" w:rsidP="00D0742A">
            <w:pPr>
              <w:rPr>
                <w:rFonts w:ascii="Times New Roman" w:eastAsia="Times New Roman" w:hAnsi="Times New Roman" w:cs="Times New Roman"/>
                <w:sz w:val="24"/>
                <w:szCs w:val="24"/>
              </w:rPr>
            </w:pPr>
            <w:r w:rsidRPr="00507F25">
              <w:rPr>
                <w:rFonts w:ascii="Times New Roman" w:eastAsia="Times New Roman" w:hAnsi="Times New Roman" w:cs="Times New Roman"/>
                <w:sz w:val="24"/>
                <w:szCs w:val="24"/>
              </w:rPr>
              <w:t>использовать технол</w:t>
            </w:r>
            <w:r w:rsidRPr="00507F25">
              <w:rPr>
                <w:rFonts w:ascii="Times New Roman" w:eastAsia="Times New Roman" w:hAnsi="Times New Roman" w:cs="Times New Roman"/>
                <w:sz w:val="24"/>
                <w:szCs w:val="24"/>
              </w:rPr>
              <w:t>о</w:t>
            </w:r>
            <w:r w:rsidRPr="00507F25">
              <w:rPr>
                <w:rFonts w:ascii="Times New Roman" w:eastAsia="Times New Roman" w:hAnsi="Times New Roman" w:cs="Times New Roman"/>
                <w:sz w:val="24"/>
                <w:szCs w:val="24"/>
              </w:rPr>
              <w:t>гии сбора, размещения, хранения, накопления, преобразования и пер</w:t>
            </w:r>
            <w:r w:rsidRPr="00507F25">
              <w:rPr>
                <w:rFonts w:ascii="Times New Roman" w:eastAsia="Times New Roman" w:hAnsi="Times New Roman" w:cs="Times New Roman"/>
                <w:sz w:val="24"/>
                <w:szCs w:val="24"/>
              </w:rPr>
              <w:t>е</w:t>
            </w:r>
            <w:r w:rsidRPr="00507F25">
              <w:rPr>
                <w:rFonts w:ascii="Times New Roman" w:eastAsia="Times New Roman" w:hAnsi="Times New Roman" w:cs="Times New Roman"/>
                <w:sz w:val="24"/>
                <w:szCs w:val="24"/>
              </w:rPr>
              <w:t>дачи данных в профе</w:t>
            </w:r>
            <w:r w:rsidRPr="00507F25">
              <w:rPr>
                <w:rFonts w:ascii="Times New Roman" w:eastAsia="Times New Roman" w:hAnsi="Times New Roman" w:cs="Times New Roman"/>
                <w:sz w:val="24"/>
                <w:szCs w:val="24"/>
              </w:rPr>
              <w:t>с</w:t>
            </w:r>
            <w:r w:rsidRPr="00507F25">
              <w:rPr>
                <w:rFonts w:ascii="Times New Roman" w:eastAsia="Times New Roman" w:hAnsi="Times New Roman" w:cs="Times New Roman"/>
                <w:sz w:val="24"/>
                <w:szCs w:val="24"/>
              </w:rPr>
              <w:t>сионально ориентир</w:t>
            </w:r>
            <w:r w:rsidRPr="00507F25">
              <w:rPr>
                <w:rFonts w:ascii="Times New Roman" w:eastAsia="Times New Roman" w:hAnsi="Times New Roman" w:cs="Times New Roman"/>
                <w:sz w:val="24"/>
                <w:szCs w:val="24"/>
              </w:rPr>
              <w:t>о</w:t>
            </w:r>
            <w:r w:rsidRPr="00507F25">
              <w:rPr>
                <w:rFonts w:ascii="Times New Roman" w:eastAsia="Times New Roman" w:hAnsi="Times New Roman" w:cs="Times New Roman"/>
                <w:sz w:val="24"/>
                <w:szCs w:val="24"/>
              </w:rPr>
              <w:t>ванных информацио</w:t>
            </w:r>
            <w:r w:rsidRPr="00507F25">
              <w:rPr>
                <w:rFonts w:ascii="Times New Roman" w:eastAsia="Times New Roman" w:hAnsi="Times New Roman" w:cs="Times New Roman"/>
                <w:sz w:val="24"/>
                <w:szCs w:val="24"/>
              </w:rPr>
              <w:t>н</w:t>
            </w:r>
            <w:r w:rsidRPr="00507F25">
              <w:rPr>
                <w:rFonts w:ascii="Times New Roman" w:eastAsia="Times New Roman" w:hAnsi="Times New Roman" w:cs="Times New Roman"/>
                <w:sz w:val="24"/>
                <w:szCs w:val="24"/>
              </w:rPr>
              <w:t>ных системах;</w:t>
            </w:r>
          </w:p>
          <w:p w14:paraId="6216A72A" w14:textId="77777777" w:rsidR="00302935" w:rsidRPr="00507F25" w:rsidRDefault="00302935" w:rsidP="00D0742A">
            <w:pPr>
              <w:rPr>
                <w:rFonts w:ascii="Times New Roman" w:eastAsia="Times New Roman" w:hAnsi="Times New Roman" w:cs="Times New Roman"/>
                <w:sz w:val="24"/>
                <w:szCs w:val="24"/>
              </w:rPr>
            </w:pPr>
          </w:p>
          <w:p w14:paraId="1A17E8FA" w14:textId="77777777" w:rsidR="00302935" w:rsidRPr="00507F25" w:rsidRDefault="00302935" w:rsidP="00D0742A">
            <w:pPr>
              <w:rPr>
                <w:rFonts w:ascii="Times New Roman" w:eastAsia="Times New Roman" w:hAnsi="Times New Roman" w:cs="Times New Roman"/>
                <w:sz w:val="24"/>
                <w:szCs w:val="24"/>
              </w:rPr>
            </w:pPr>
            <w:r w:rsidRPr="00507F25">
              <w:rPr>
                <w:rFonts w:ascii="Times New Roman" w:eastAsia="Times New Roman" w:hAnsi="Times New Roman" w:cs="Times New Roman"/>
                <w:sz w:val="24"/>
                <w:szCs w:val="24"/>
              </w:rPr>
              <w:t>использовать различные виды программного обеспечения, в том чи</w:t>
            </w:r>
            <w:r w:rsidRPr="00507F25">
              <w:rPr>
                <w:rFonts w:ascii="Times New Roman" w:eastAsia="Times New Roman" w:hAnsi="Times New Roman" w:cs="Times New Roman"/>
                <w:sz w:val="24"/>
                <w:szCs w:val="24"/>
              </w:rPr>
              <w:t>с</w:t>
            </w:r>
            <w:r w:rsidRPr="00507F25">
              <w:rPr>
                <w:rFonts w:ascii="Times New Roman" w:eastAsia="Times New Roman" w:hAnsi="Times New Roman" w:cs="Times New Roman"/>
                <w:sz w:val="24"/>
                <w:szCs w:val="24"/>
              </w:rPr>
              <w:t>ле специального;</w:t>
            </w:r>
          </w:p>
          <w:p w14:paraId="225175D2" w14:textId="77777777" w:rsidR="00302935" w:rsidRDefault="00302935" w:rsidP="00D0742A">
            <w:pPr>
              <w:rPr>
                <w:rFonts w:ascii="Times New Roman" w:eastAsia="Times New Roman" w:hAnsi="Times New Roman" w:cs="Times New Roman"/>
                <w:sz w:val="24"/>
                <w:szCs w:val="24"/>
              </w:rPr>
            </w:pPr>
            <w:r w:rsidRPr="00507F25">
              <w:rPr>
                <w:rFonts w:ascii="Times New Roman" w:eastAsia="Times New Roman" w:hAnsi="Times New Roman" w:cs="Times New Roman"/>
                <w:sz w:val="24"/>
                <w:szCs w:val="24"/>
              </w:rPr>
              <w:t>применять компьюте</w:t>
            </w:r>
            <w:r w:rsidRPr="00507F25">
              <w:rPr>
                <w:rFonts w:ascii="Times New Roman" w:eastAsia="Times New Roman" w:hAnsi="Times New Roman" w:cs="Times New Roman"/>
                <w:sz w:val="24"/>
                <w:szCs w:val="24"/>
              </w:rPr>
              <w:t>р</w:t>
            </w:r>
            <w:r w:rsidRPr="00507F25">
              <w:rPr>
                <w:rFonts w:ascii="Times New Roman" w:eastAsia="Times New Roman" w:hAnsi="Times New Roman" w:cs="Times New Roman"/>
                <w:sz w:val="24"/>
                <w:szCs w:val="24"/>
              </w:rPr>
              <w:t>ные и телекоммуник</w:t>
            </w:r>
            <w:r w:rsidRPr="00507F25">
              <w:rPr>
                <w:rFonts w:ascii="Times New Roman" w:eastAsia="Times New Roman" w:hAnsi="Times New Roman" w:cs="Times New Roman"/>
                <w:sz w:val="24"/>
                <w:szCs w:val="24"/>
              </w:rPr>
              <w:t>а</w:t>
            </w:r>
            <w:r w:rsidRPr="00507F25">
              <w:rPr>
                <w:rFonts w:ascii="Times New Roman" w:eastAsia="Times New Roman" w:hAnsi="Times New Roman" w:cs="Times New Roman"/>
                <w:sz w:val="24"/>
                <w:szCs w:val="24"/>
              </w:rPr>
              <w:t>ционные  средства</w:t>
            </w:r>
            <w:r>
              <w:rPr>
                <w:rFonts w:ascii="Times New Roman" w:eastAsia="Times New Roman" w:hAnsi="Times New Roman" w:cs="Times New Roman"/>
                <w:sz w:val="24"/>
                <w:szCs w:val="24"/>
              </w:rPr>
              <w:t>;</w:t>
            </w:r>
          </w:p>
          <w:p w14:paraId="2A21B934" w14:textId="77777777" w:rsidR="00302935" w:rsidRPr="001E0405" w:rsidRDefault="00302935" w:rsidP="00D0742A">
            <w:pPr>
              <w:rPr>
                <w:rFonts w:ascii="Times New Roman" w:eastAsia="Times New Roman" w:hAnsi="Times New Roman" w:cs="Times New Roman"/>
                <w:sz w:val="24"/>
                <w:szCs w:val="24"/>
              </w:rPr>
            </w:pPr>
            <w:r w:rsidRPr="009832D4">
              <w:rPr>
                <w:rFonts w:ascii="Times New Roman" w:eastAsia="Times New Roman" w:hAnsi="Times New Roman" w:cs="Times New Roman"/>
                <w:sz w:val="24"/>
                <w:szCs w:val="24"/>
              </w:rPr>
              <w:t>оформлять конструкто</w:t>
            </w:r>
            <w:r w:rsidRPr="009832D4">
              <w:rPr>
                <w:rFonts w:ascii="Times New Roman" w:eastAsia="Times New Roman" w:hAnsi="Times New Roman" w:cs="Times New Roman"/>
                <w:sz w:val="24"/>
                <w:szCs w:val="24"/>
              </w:rPr>
              <w:t>р</w:t>
            </w:r>
            <w:r w:rsidRPr="009832D4">
              <w:rPr>
                <w:rFonts w:ascii="Times New Roman" w:eastAsia="Times New Roman" w:hAnsi="Times New Roman" w:cs="Times New Roman"/>
                <w:sz w:val="24"/>
                <w:szCs w:val="24"/>
              </w:rPr>
              <w:t>скую и технологическую документацию с испол</w:t>
            </w:r>
            <w:r w:rsidRPr="009832D4">
              <w:rPr>
                <w:rFonts w:ascii="Times New Roman" w:eastAsia="Times New Roman" w:hAnsi="Times New Roman" w:cs="Times New Roman"/>
                <w:sz w:val="24"/>
                <w:szCs w:val="24"/>
              </w:rPr>
              <w:t>ь</w:t>
            </w:r>
            <w:r w:rsidRPr="009832D4">
              <w:rPr>
                <w:rFonts w:ascii="Times New Roman" w:eastAsia="Times New Roman" w:hAnsi="Times New Roman" w:cs="Times New Roman"/>
                <w:sz w:val="24"/>
                <w:szCs w:val="24"/>
              </w:rPr>
              <w:t>зованием специальных компьютерных пр</w:t>
            </w:r>
            <w:r w:rsidRPr="009832D4">
              <w:rPr>
                <w:rFonts w:ascii="Times New Roman" w:eastAsia="Times New Roman" w:hAnsi="Times New Roman" w:cs="Times New Roman"/>
                <w:sz w:val="24"/>
                <w:szCs w:val="24"/>
              </w:rPr>
              <w:t>о</w:t>
            </w:r>
            <w:r w:rsidRPr="009832D4">
              <w:rPr>
                <w:rFonts w:ascii="Times New Roman" w:eastAsia="Times New Roman" w:hAnsi="Times New Roman" w:cs="Times New Roman"/>
                <w:sz w:val="24"/>
                <w:szCs w:val="24"/>
              </w:rPr>
              <w:t>грамм</w:t>
            </w:r>
          </w:p>
        </w:tc>
        <w:tc>
          <w:tcPr>
            <w:tcW w:w="3446" w:type="dxa"/>
            <w:vMerge w:val="restart"/>
          </w:tcPr>
          <w:p w14:paraId="6ACAD768" w14:textId="77777777" w:rsidR="00302935" w:rsidRPr="00507F25"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07F25">
              <w:rPr>
                <w:rFonts w:ascii="Times New Roman" w:hAnsi="Times New Roman"/>
                <w:sz w:val="24"/>
                <w:szCs w:val="24"/>
              </w:rPr>
              <w:t>основные понятия автоматиз</w:t>
            </w:r>
            <w:r w:rsidRPr="00507F25">
              <w:rPr>
                <w:rFonts w:ascii="Times New Roman" w:hAnsi="Times New Roman"/>
                <w:sz w:val="24"/>
                <w:szCs w:val="24"/>
              </w:rPr>
              <w:t>и</w:t>
            </w:r>
            <w:r w:rsidRPr="00507F25">
              <w:rPr>
                <w:rFonts w:ascii="Times New Roman" w:hAnsi="Times New Roman"/>
                <w:sz w:val="24"/>
                <w:szCs w:val="24"/>
              </w:rPr>
              <w:t>рованной обработки информ</w:t>
            </w:r>
            <w:r w:rsidRPr="00507F25">
              <w:rPr>
                <w:rFonts w:ascii="Times New Roman" w:hAnsi="Times New Roman"/>
                <w:sz w:val="24"/>
                <w:szCs w:val="24"/>
              </w:rPr>
              <w:t>а</w:t>
            </w:r>
            <w:r w:rsidRPr="00507F25">
              <w:rPr>
                <w:rFonts w:ascii="Times New Roman" w:hAnsi="Times New Roman"/>
                <w:sz w:val="24"/>
                <w:szCs w:val="24"/>
              </w:rPr>
              <w:t>ции;</w:t>
            </w:r>
          </w:p>
          <w:p w14:paraId="02B6909E" w14:textId="77777777" w:rsidR="00302935" w:rsidRPr="00507F25"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07F25">
              <w:rPr>
                <w:rFonts w:ascii="Times New Roman" w:hAnsi="Times New Roman"/>
                <w:sz w:val="24"/>
                <w:szCs w:val="24"/>
              </w:rPr>
              <w:t>общий состав и структуру пе</w:t>
            </w:r>
            <w:r w:rsidRPr="00507F25">
              <w:rPr>
                <w:rFonts w:ascii="Times New Roman" w:hAnsi="Times New Roman"/>
                <w:sz w:val="24"/>
                <w:szCs w:val="24"/>
              </w:rPr>
              <w:t>р</w:t>
            </w:r>
            <w:r w:rsidRPr="00507F25">
              <w:rPr>
                <w:rFonts w:ascii="Times New Roman" w:hAnsi="Times New Roman"/>
                <w:sz w:val="24"/>
                <w:szCs w:val="24"/>
              </w:rPr>
              <w:t>сональных компьютеров и в</w:t>
            </w:r>
            <w:r w:rsidRPr="00507F25">
              <w:rPr>
                <w:rFonts w:ascii="Times New Roman" w:hAnsi="Times New Roman"/>
                <w:sz w:val="24"/>
                <w:szCs w:val="24"/>
              </w:rPr>
              <w:t>ы</w:t>
            </w:r>
            <w:r w:rsidRPr="00507F25">
              <w:rPr>
                <w:rFonts w:ascii="Times New Roman" w:hAnsi="Times New Roman"/>
                <w:sz w:val="24"/>
                <w:szCs w:val="24"/>
              </w:rPr>
              <w:t>числительных систем;</w:t>
            </w:r>
          </w:p>
          <w:p w14:paraId="30D6BD2A" w14:textId="77777777" w:rsidR="00302935" w:rsidRPr="00507F25"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07F25">
              <w:rPr>
                <w:rFonts w:ascii="Times New Roman" w:hAnsi="Times New Roman"/>
                <w:sz w:val="24"/>
                <w:szCs w:val="24"/>
              </w:rPr>
              <w:t>состав, функции и возможн</w:t>
            </w:r>
            <w:r w:rsidRPr="00507F25">
              <w:rPr>
                <w:rFonts w:ascii="Times New Roman" w:hAnsi="Times New Roman"/>
                <w:sz w:val="24"/>
                <w:szCs w:val="24"/>
              </w:rPr>
              <w:t>о</w:t>
            </w:r>
            <w:r w:rsidRPr="00507F25">
              <w:rPr>
                <w:rFonts w:ascii="Times New Roman" w:hAnsi="Times New Roman"/>
                <w:sz w:val="24"/>
                <w:szCs w:val="24"/>
              </w:rPr>
              <w:t>сти использования информ</w:t>
            </w:r>
            <w:r w:rsidRPr="00507F25">
              <w:rPr>
                <w:rFonts w:ascii="Times New Roman" w:hAnsi="Times New Roman"/>
                <w:sz w:val="24"/>
                <w:szCs w:val="24"/>
              </w:rPr>
              <w:t>а</w:t>
            </w:r>
            <w:r w:rsidRPr="00507F25">
              <w:rPr>
                <w:rFonts w:ascii="Times New Roman" w:hAnsi="Times New Roman"/>
                <w:sz w:val="24"/>
                <w:szCs w:val="24"/>
              </w:rPr>
              <w:t>ционных и телекоммуникац</w:t>
            </w:r>
            <w:r w:rsidRPr="00507F25">
              <w:rPr>
                <w:rFonts w:ascii="Times New Roman" w:hAnsi="Times New Roman"/>
                <w:sz w:val="24"/>
                <w:szCs w:val="24"/>
              </w:rPr>
              <w:t>и</w:t>
            </w:r>
            <w:r w:rsidRPr="00507F25">
              <w:rPr>
                <w:rFonts w:ascii="Times New Roman" w:hAnsi="Times New Roman"/>
                <w:sz w:val="24"/>
                <w:szCs w:val="24"/>
              </w:rPr>
              <w:t>онных технологий в професс</w:t>
            </w:r>
            <w:r w:rsidRPr="00507F25">
              <w:rPr>
                <w:rFonts w:ascii="Times New Roman" w:hAnsi="Times New Roman"/>
                <w:sz w:val="24"/>
                <w:szCs w:val="24"/>
              </w:rPr>
              <w:t>и</w:t>
            </w:r>
            <w:r w:rsidRPr="00507F25">
              <w:rPr>
                <w:rFonts w:ascii="Times New Roman" w:hAnsi="Times New Roman"/>
                <w:sz w:val="24"/>
                <w:szCs w:val="24"/>
              </w:rPr>
              <w:t>ональной деятельности;</w:t>
            </w:r>
          </w:p>
          <w:p w14:paraId="3923BDD7" w14:textId="77777777" w:rsidR="00302935" w:rsidRPr="00507F25"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07F25">
              <w:rPr>
                <w:rFonts w:ascii="Times New Roman" w:hAnsi="Times New Roman"/>
                <w:sz w:val="24"/>
                <w:szCs w:val="24"/>
              </w:rPr>
              <w:t>методы и средства сбора, о</w:t>
            </w:r>
            <w:r w:rsidRPr="00507F25">
              <w:rPr>
                <w:rFonts w:ascii="Times New Roman" w:hAnsi="Times New Roman"/>
                <w:sz w:val="24"/>
                <w:szCs w:val="24"/>
              </w:rPr>
              <w:t>б</w:t>
            </w:r>
            <w:r w:rsidRPr="00507F25">
              <w:rPr>
                <w:rFonts w:ascii="Times New Roman" w:hAnsi="Times New Roman"/>
                <w:sz w:val="24"/>
                <w:szCs w:val="24"/>
              </w:rPr>
              <w:t>работки, хранения, передачи и накопления информации;</w:t>
            </w:r>
          </w:p>
          <w:p w14:paraId="2B36B9D2" w14:textId="77777777" w:rsidR="00302935" w:rsidRPr="00507F25"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07F25">
              <w:rPr>
                <w:rFonts w:ascii="Times New Roman" w:hAnsi="Times New Roman"/>
                <w:sz w:val="24"/>
                <w:szCs w:val="24"/>
              </w:rPr>
              <w:t>базовые системные програм</w:t>
            </w:r>
            <w:r w:rsidRPr="00507F25">
              <w:rPr>
                <w:rFonts w:ascii="Times New Roman" w:hAnsi="Times New Roman"/>
                <w:sz w:val="24"/>
                <w:szCs w:val="24"/>
              </w:rPr>
              <w:t>м</w:t>
            </w:r>
            <w:r w:rsidRPr="00507F25">
              <w:rPr>
                <w:rFonts w:ascii="Times New Roman" w:hAnsi="Times New Roman"/>
                <w:sz w:val="24"/>
                <w:szCs w:val="24"/>
              </w:rPr>
              <w:t>ные продукты и пакеты пр</w:t>
            </w:r>
            <w:r w:rsidRPr="00507F25">
              <w:rPr>
                <w:rFonts w:ascii="Times New Roman" w:hAnsi="Times New Roman"/>
                <w:sz w:val="24"/>
                <w:szCs w:val="24"/>
              </w:rPr>
              <w:t>и</w:t>
            </w:r>
            <w:r w:rsidRPr="00507F25">
              <w:rPr>
                <w:rFonts w:ascii="Times New Roman" w:hAnsi="Times New Roman"/>
                <w:sz w:val="24"/>
                <w:szCs w:val="24"/>
              </w:rPr>
              <w:t>кладных программ в области профессиональной деятельн</w:t>
            </w:r>
            <w:r w:rsidRPr="00507F25">
              <w:rPr>
                <w:rFonts w:ascii="Times New Roman" w:hAnsi="Times New Roman"/>
                <w:sz w:val="24"/>
                <w:szCs w:val="24"/>
              </w:rPr>
              <w:t>о</w:t>
            </w:r>
            <w:r w:rsidRPr="00507F25">
              <w:rPr>
                <w:rFonts w:ascii="Times New Roman" w:hAnsi="Times New Roman"/>
                <w:sz w:val="24"/>
                <w:szCs w:val="24"/>
              </w:rPr>
              <w:t>сти;</w:t>
            </w:r>
          </w:p>
          <w:p w14:paraId="6D838986" w14:textId="77777777" w:rsidR="00302935" w:rsidRPr="001E0405" w:rsidRDefault="00302935" w:rsidP="00D0742A">
            <w:pPr>
              <w:rPr>
                <w:rFonts w:ascii="Times New Roman" w:eastAsia="Times New Roman" w:hAnsi="Times New Roman" w:cs="Times New Roman"/>
                <w:i/>
                <w:sz w:val="24"/>
                <w:szCs w:val="24"/>
              </w:rPr>
            </w:pPr>
            <w:r w:rsidRPr="00507F25">
              <w:rPr>
                <w:rFonts w:ascii="Times New Roman" w:hAnsi="Times New Roman"/>
                <w:sz w:val="24"/>
                <w:szCs w:val="24"/>
              </w:rPr>
              <w:t>основные методы и приемы обеспечения информационной безопасности</w:t>
            </w:r>
          </w:p>
        </w:tc>
        <w:tc>
          <w:tcPr>
            <w:tcW w:w="2410" w:type="dxa"/>
          </w:tcPr>
          <w:p w14:paraId="6A3FCA85" w14:textId="77777777" w:rsidR="00302935" w:rsidRDefault="00302935" w:rsidP="00D0742A">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tc>
      </w:tr>
      <w:tr w:rsidR="00302935" w14:paraId="61E87E04" w14:textId="77777777" w:rsidTr="00D0742A">
        <w:tc>
          <w:tcPr>
            <w:tcW w:w="1246" w:type="dxa"/>
          </w:tcPr>
          <w:p w14:paraId="11136D7A"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ПК.2.2</w:t>
            </w:r>
          </w:p>
          <w:p w14:paraId="315BA73B"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ПК.2.3</w:t>
            </w:r>
          </w:p>
          <w:p w14:paraId="242B47F8"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ПК.3.2</w:t>
            </w:r>
          </w:p>
          <w:p w14:paraId="2B74BE27"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ПК.4.1</w:t>
            </w:r>
          </w:p>
          <w:p w14:paraId="38AF9577"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ПК.4.2</w:t>
            </w:r>
          </w:p>
          <w:p w14:paraId="4305D205" w14:textId="77777777" w:rsidR="0030293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ПК.4.3</w:t>
            </w:r>
          </w:p>
        </w:tc>
        <w:tc>
          <w:tcPr>
            <w:tcW w:w="2794" w:type="dxa"/>
            <w:vMerge/>
          </w:tcPr>
          <w:p w14:paraId="5156D0D9" w14:textId="77777777" w:rsidR="00302935" w:rsidRDefault="00302935" w:rsidP="00D0742A">
            <w:pPr>
              <w:rPr>
                <w:rFonts w:ascii="Times New Roman" w:eastAsia="Times New Roman" w:hAnsi="Times New Roman" w:cs="Times New Roman"/>
                <w:sz w:val="24"/>
                <w:szCs w:val="24"/>
              </w:rPr>
            </w:pPr>
          </w:p>
        </w:tc>
        <w:tc>
          <w:tcPr>
            <w:tcW w:w="3446" w:type="dxa"/>
            <w:vMerge/>
          </w:tcPr>
          <w:p w14:paraId="0A96F62B" w14:textId="77777777" w:rsidR="00302935" w:rsidRDefault="00302935" w:rsidP="00D0742A">
            <w:pPr>
              <w:rPr>
                <w:rFonts w:ascii="Times New Roman" w:eastAsia="Times New Roman" w:hAnsi="Times New Roman" w:cs="Times New Roman"/>
                <w:i/>
                <w:sz w:val="24"/>
                <w:szCs w:val="24"/>
              </w:rPr>
            </w:pPr>
          </w:p>
        </w:tc>
        <w:tc>
          <w:tcPr>
            <w:tcW w:w="2410" w:type="dxa"/>
          </w:tcPr>
          <w:p w14:paraId="5C6E8139" w14:textId="77777777" w:rsidR="00302935" w:rsidRPr="00507F25"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r w:rsidRPr="00507F25">
              <w:rPr>
                <w:rFonts w:ascii="Times New Roman" w:hAnsi="Times New Roman"/>
                <w:sz w:val="24"/>
                <w:szCs w:val="24"/>
              </w:rPr>
              <w:t>самостоятельного выбора оптимальн</w:t>
            </w:r>
            <w:r w:rsidRPr="00507F25">
              <w:rPr>
                <w:rFonts w:ascii="Times New Roman" w:hAnsi="Times New Roman"/>
                <w:sz w:val="24"/>
                <w:szCs w:val="24"/>
              </w:rPr>
              <w:t>о</w:t>
            </w:r>
            <w:r w:rsidRPr="00507F25">
              <w:rPr>
                <w:rFonts w:ascii="Times New Roman" w:hAnsi="Times New Roman"/>
                <w:sz w:val="24"/>
                <w:szCs w:val="24"/>
              </w:rPr>
              <w:t>го использования программных пр</w:t>
            </w:r>
            <w:r w:rsidRPr="00507F25">
              <w:rPr>
                <w:rFonts w:ascii="Times New Roman" w:hAnsi="Times New Roman"/>
                <w:sz w:val="24"/>
                <w:szCs w:val="24"/>
              </w:rPr>
              <w:t>о</w:t>
            </w:r>
            <w:r w:rsidRPr="00507F25">
              <w:rPr>
                <w:rFonts w:ascii="Times New Roman" w:hAnsi="Times New Roman"/>
                <w:sz w:val="24"/>
                <w:szCs w:val="24"/>
              </w:rPr>
              <w:t>дуктов, умение раб</w:t>
            </w:r>
            <w:r w:rsidRPr="00507F25">
              <w:rPr>
                <w:rFonts w:ascii="Times New Roman" w:hAnsi="Times New Roman"/>
                <w:sz w:val="24"/>
                <w:szCs w:val="24"/>
              </w:rPr>
              <w:t>о</w:t>
            </w:r>
            <w:r w:rsidRPr="00507F25">
              <w:rPr>
                <w:rFonts w:ascii="Times New Roman" w:hAnsi="Times New Roman"/>
                <w:sz w:val="24"/>
                <w:szCs w:val="24"/>
              </w:rPr>
              <w:t>тать в выбранной программе;</w:t>
            </w:r>
          </w:p>
          <w:p w14:paraId="16604AFD" w14:textId="77777777" w:rsidR="00302935" w:rsidRPr="00507F25"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4"/>
                <w:szCs w:val="24"/>
              </w:rPr>
            </w:pPr>
          </w:p>
          <w:p w14:paraId="0729993D" w14:textId="77777777" w:rsidR="00302935"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
                <w:sz w:val="24"/>
                <w:szCs w:val="24"/>
              </w:rPr>
            </w:pPr>
            <w:r w:rsidRPr="00507F25">
              <w:rPr>
                <w:rFonts w:ascii="Times New Roman" w:hAnsi="Times New Roman"/>
                <w:sz w:val="24"/>
                <w:szCs w:val="24"/>
              </w:rPr>
              <w:t xml:space="preserve"> создани</w:t>
            </w:r>
            <w:r>
              <w:rPr>
                <w:rFonts w:ascii="Times New Roman" w:hAnsi="Times New Roman"/>
                <w:sz w:val="24"/>
                <w:szCs w:val="24"/>
              </w:rPr>
              <w:t xml:space="preserve">я </w:t>
            </w:r>
            <w:r w:rsidRPr="00507F25">
              <w:rPr>
                <w:rFonts w:ascii="Times New Roman" w:hAnsi="Times New Roman"/>
                <w:sz w:val="24"/>
                <w:szCs w:val="24"/>
              </w:rPr>
              <w:t>конечных электронных пр</w:t>
            </w:r>
            <w:r w:rsidRPr="00507F25">
              <w:rPr>
                <w:rFonts w:ascii="Times New Roman" w:hAnsi="Times New Roman"/>
                <w:sz w:val="24"/>
                <w:szCs w:val="24"/>
              </w:rPr>
              <w:t>о</w:t>
            </w:r>
            <w:r w:rsidRPr="00507F25">
              <w:rPr>
                <w:rFonts w:ascii="Times New Roman" w:hAnsi="Times New Roman"/>
                <w:sz w:val="24"/>
                <w:szCs w:val="24"/>
              </w:rPr>
              <w:t>дуктов, соотве</w:t>
            </w:r>
            <w:r w:rsidRPr="00507F25">
              <w:rPr>
                <w:rFonts w:ascii="Times New Roman" w:hAnsi="Times New Roman"/>
                <w:sz w:val="24"/>
                <w:szCs w:val="24"/>
              </w:rPr>
              <w:t>т</w:t>
            </w:r>
            <w:r w:rsidRPr="00507F25">
              <w:rPr>
                <w:rFonts w:ascii="Times New Roman" w:hAnsi="Times New Roman"/>
                <w:sz w:val="24"/>
                <w:szCs w:val="24"/>
              </w:rPr>
              <w:t>ствующих заявле</w:t>
            </w:r>
            <w:r w:rsidRPr="00507F25">
              <w:rPr>
                <w:rFonts w:ascii="Times New Roman" w:hAnsi="Times New Roman"/>
                <w:sz w:val="24"/>
                <w:szCs w:val="24"/>
              </w:rPr>
              <w:t>н</w:t>
            </w:r>
            <w:r w:rsidRPr="00507F25">
              <w:rPr>
                <w:rFonts w:ascii="Times New Roman" w:hAnsi="Times New Roman"/>
                <w:sz w:val="24"/>
                <w:szCs w:val="24"/>
              </w:rPr>
              <w:t>ным требованиям.</w:t>
            </w:r>
          </w:p>
        </w:tc>
      </w:tr>
    </w:tbl>
    <w:p w14:paraId="2F375CE2" w14:textId="77777777" w:rsidR="00302935" w:rsidRDefault="00302935" w:rsidP="00302935">
      <w:pPr>
        <w:ind w:firstLine="709"/>
        <w:rPr>
          <w:rFonts w:ascii="Times New Roman" w:eastAsia="Times New Roman" w:hAnsi="Times New Roman" w:cs="Times New Roman"/>
          <w:sz w:val="12"/>
          <w:szCs w:val="12"/>
        </w:rPr>
      </w:pPr>
    </w:p>
    <w:p w14:paraId="79F3267C" w14:textId="77777777" w:rsidR="00302935" w:rsidRPr="007C0440" w:rsidRDefault="00302935" w:rsidP="00302935">
      <w:pPr>
        <w:numPr>
          <w:ilvl w:val="1"/>
          <w:numId w:val="23"/>
        </w:numPr>
        <w:pBdr>
          <w:top w:val="nil"/>
          <w:left w:val="nil"/>
          <w:bottom w:val="nil"/>
          <w:right w:val="nil"/>
          <w:between w:val="nil"/>
        </w:pBdr>
        <w:rPr>
          <w:rFonts w:ascii="Times New Roman" w:eastAsia="Times New Roman" w:hAnsi="Times New Roman" w:cs="Times New Roman"/>
          <w:b/>
          <w:color w:val="000000"/>
          <w:sz w:val="24"/>
          <w:szCs w:val="24"/>
        </w:rPr>
      </w:pPr>
      <w:bookmarkStart w:id="64" w:name="_heading=h.3rdcrjn" w:colFirst="0" w:colLast="0"/>
      <w:bookmarkEnd w:id="64"/>
      <w:r w:rsidRPr="007C0440">
        <w:rPr>
          <w:rFonts w:ascii="Times New Roman" w:eastAsia="Times New Roman" w:hAnsi="Times New Roman" w:cs="Times New Roman"/>
          <w:b/>
          <w:color w:val="000000"/>
          <w:sz w:val="24"/>
          <w:szCs w:val="24"/>
        </w:rPr>
        <w:t>Обоснование часов вариативной части ОПОП-П</w:t>
      </w:r>
    </w:p>
    <w:p w14:paraId="001861D4" w14:textId="77777777" w:rsidR="00302935" w:rsidRPr="007C0440" w:rsidRDefault="00302935" w:rsidP="00302935">
      <w:pPr>
        <w:pBdr>
          <w:top w:val="nil"/>
          <w:left w:val="nil"/>
          <w:bottom w:val="nil"/>
          <w:right w:val="nil"/>
          <w:between w:val="nil"/>
        </w:pBdr>
        <w:spacing w:after="120"/>
        <w:ind w:left="720"/>
        <w:rPr>
          <w:rFonts w:ascii="Times New Roman" w:eastAsia="Times New Roman" w:hAnsi="Times New Roman" w:cs="Times New Roman"/>
          <w:b/>
          <w:color w:val="000000"/>
          <w:sz w:val="24"/>
          <w:szCs w:val="24"/>
        </w:rPr>
      </w:pPr>
    </w:p>
    <w:tbl>
      <w:tblPr>
        <w:tblW w:w="96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0"/>
        <w:gridCol w:w="3217"/>
        <w:gridCol w:w="2080"/>
        <w:gridCol w:w="873"/>
        <w:gridCol w:w="2694"/>
      </w:tblGrid>
      <w:tr w:rsidR="00302935" w:rsidRPr="007C0440" w14:paraId="44D53B35" w14:textId="77777777" w:rsidTr="00D0742A">
        <w:tc>
          <w:tcPr>
            <w:tcW w:w="770" w:type="dxa"/>
          </w:tcPr>
          <w:p w14:paraId="426DC261"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b/>
                <w:color w:val="000000"/>
                <w:sz w:val="24"/>
                <w:szCs w:val="24"/>
              </w:rPr>
            </w:pPr>
            <w:r w:rsidRPr="007C0440">
              <w:rPr>
                <w:rFonts w:ascii="Times New Roman" w:eastAsia="Times New Roman" w:hAnsi="Times New Roman" w:cs="Times New Roman"/>
                <w:b/>
                <w:color w:val="000000"/>
                <w:sz w:val="24"/>
                <w:szCs w:val="24"/>
              </w:rPr>
              <w:lastRenderedPageBreak/>
              <w:t xml:space="preserve">№№ </w:t>
            </w:r>
            <w:proofErr w:type="gramStart"/>
            <w:r w:rsidRPr="007C0440">
              <w:rPr>
                <w:rFonts w:ascii="Times New Roman" w:eastAsia="Times New Roman" w:hAnsi="Times New Roman" w:cs="Times New Roman"/>
                <w:b/>
                <w:color w:val="000000"/>
                <w:sz w:val="24"/>
                <w:szCs w:val="24"/>
              </w:rPr>
              <w:t>п</w:t>
            </w:r>
            <w:proofErr w:type="gramEnd"/>
            <w:r w:rsidRPr="007C0440">
              <w:rPr>
                <w:rFonts w:ascii="Times New Roman" w:eastAsia="Times New Roman" w:hAnsi="Times New Roman" w:cs="Times New Roman"/>
                <w:b/>
                <w:color w:val="000000"/>
                <w:sz w:val="24"/>
                <w:szCs w:val="24"/>
              </w:rPr>
              <w:t>/п</w:t>
            </w:r>
          </w:p>
        </w:tc>
        <w:tc>
          <w:tcPr>
            <w:tcW w:w="3217" w:type="dxa"/>
          </w:tcPr>
          <w:p w14:paraId="07C6DE35"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b/>
                <w:color w:val="000000"/>
                <w:sz w:val="24"/>
                <w:szCs w:val="24"/>
              </w:rPr>
            </w:pPr>
            <w:r w:rsidRPr="007C0440">
              <w:rPr>
                <w:rFonts w:ascii="Times New Roman" w:eastAsia="Times New Roman" w:hAnsi="Times New Roman" w:cs="Times New Roman"/>
                <w:b/>
                <w:color w:val="000000"/>
                <w:sz w:val="24"/>
                <w:szCs w:val="24"/>
              </w:rPr>
              <w:t xml:space="preserve">Дополнительные знания, умения, </w:t>
            </w:r>
            <w:r w:rsidRPr="007C0440">
              <w:rPr>
                <w:rFonts w:ascii="Times New Roman" w:eastAsia="Times New Roman" w:hAnsi="Times New Roman" w:cs="Times New Roman"/>
                <w:b/>
                <w:sz w:val="24"/>
                <w:szCs w:val="24"/>
              </w:rPr>
              <w:t>навыки</w:t>
            </w:r>
            <w:r w:rsidRPr="007C0440">
              <w:rPr>
                <w:rFonts w:ascii="Times New Roman" w:eastAsia="Times New Roman" w:hAnsi="Times New Roman" w:cs="Times New Roman"/>
                <w:b/>
                <w:color w:val="000000"/>
                <w:sz w:val="24"/>
                <w:szCs w:val="24"/>
              </w:rPr>
              <w:t xml:space="preserve"> </w:t>
            </w:r>
          </w:p>
        </w:tc>
        <w:tc>
          <w:tcPr>
            <w:tcW w:w="2080" w:type="dxa"/>
          </w:tcPr>
          <w:p w14:paraId="734745A2"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b/>
                <w:color w:val="000000"/>
                <w:sz w:val="24"/>
                <w:szCs w:val="24"/>
              </w:rPr>
            </w:pPr>
            <w:r w:rsidRPr="007C0440">
              <w:rPr>
                <w:rFonts w:ascii="Times New Roman" w:eastAsia="Times New Roman" w:hAnsi="Times New Roman" w:cs="Times New Roman"/>
                <w:b/>
                <w:color w:val="000000"/>
                <w:sz w:val="24"/>
                <w:szCs w:val="24"/>
              </w:rPr>
              <w:t>№, наименов</w:t>
            </w:r>
            <w:r w:rsidRPr="007C0440">
              <w:rPr>
                <w:rFonts w:ascii="Times New Roman" w:eastAsia="Times New Roman" w:hAnsi="Times New Roman" w:cs="Times New Roman"/>
                <w:b/>
                <w:color w:val="000000"/>
                <w:sz w:val="24"/>
                <w:szCs w:val="24"/>
              </w:rPr>
              <w:t>а</w:t>
            </w:r>
            <w:r w:rsidRPr="007C0440">
              <w:rPr>
                <w:rFonts w:ascii="Times New Roman" w:eastAsia="Times New Roman" w:hAnsi="Times New Roman" w:cs="Times New Roman"/>
                <w:b/>
                <w:color w:val="000000"/>
                <w:sz w:val="24"/>
                <w:szCs w:val="24"/>
              </w:rPr>
              <w:t>ние темы</w:t>
            </w:r>
          </w:p>
        </w:tc>
        <w:tc>
          <w:tcPr>
            <w:tcW w:w="873" w:type="dxa"/>
          </w:tcPr>
          <w:p w14:paraId="10474267"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b/>
                <w:color w:val="000000"/>
                <w:sz w:val="24"/>
                <w:szCs w:val="24"/>
              </w:rPr>
            </w:pPr>
            <w:r w:rsidRPr="007C0440">
              <w:rPr>
                <w:rFonts w:ascii="Times New Roman" w:eastAsia="Times New Roman" w:hAnsi="Times New Roman" w:cs="Times New Roman"/>
                <w:b/>
                <w:color w:val="000000"/>
                <w:sz w:val="24"/>
                <w:szCs w:val="24"/>
              </w:rPr>
              <w:t>Об</w:t>
            </w:r>
            <w:r w:rsidRPr="007C0440">
              <w:rPr>
                <w:rFonts w:ascii="Times New Roman" w:eastAsia="Times New Roman" w:hAnsi="Times New Roman" w:cs="Times New Roman"/>
                <w:b/>
                <w:color w:val="000000"/>
                <w:sz w:val="24"/>
                <w:szCs w:val="24"/>
              </w:rPr>
              <w:t>ъ</w:t>
            </w:r>
            <w:r w:rsidRPr="007C0440">
              <w:rPr>
                <w:rFonts w:ascii="Times New Roman" w:eastAsia="Times New Roman" w:hAnsi="Times New Roman" w:cs="Times New Roman"/>
                <w:b/>
                <w:color w:val="000000"/>
                <w:sz w:val="24"/>
                <w:szCs w:val="24"/>
              </w:rPr>
              <w:t>ем часов</w:t>
            </w:r>
          </w:p>
        </w:tc>
        <w:tc>
          <w:tcPr>
            <w:tcW w:w="2694" w:type="dxa"/>
          </w:tcPr>
          <w:p w14:paraId="18CB2849"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b/>
                <w:color w:val="000000"/>
                <w:sz w:val="24"/>
                <w:szCs w:val="24"/>
              </w:rPr>
            </w:pPr>
            <w:r w:rsidRPr="007C0440">
              <w:rPr>
                <w:rFonts w:ascii="Times New Roman" w:eastAsia="Times New Roman" w:hAnsi="Times New Roman" w:cs="Times New Roman"/>
                <w:b/>
                <w:color w:val="000000"/>
                <w:sz w:val="24"/>
                <w:szCs w:val="24"/>
              </w:rPr>
              <w:t>Обоснование включ</w:t>
            </w:r>
            <w:r w:rsidRPr="007C0440">
              <w:rPr>
                <w:rFonts w:ascii="Times New Roman" w:eastAsia="Times New Roman" w:hAnsi="Times New Roman" w:cs="Times New Roman"/>
                <w:b/>
                <w:color w:val="000000"/>
                <w:sz w:val="24"/>
                <w:szCs w:val="24"/>
              </w:rPr>
              <w:t>е</w:t>
            </w:r>
            <w:r w:rsidRPr="007C0440">
              <w:rPr>
                <w:rFonts w:ascii="Times New Roman" w:eastAsia="Times New Roman" w:hAnsi="Times New Roman" w:cs="Times New Roman"/>
                <w:b/>
                <w:color w:val="000000"/>
                <w:sz w:val="24"/>
                <w:szCs w:val="24"/>
              </w:rPr>
              <w:t>ния в рабочую пр</w:t>
            </w:r>
            <w:r w:rsidRPr="007C0440">
              <w:rPr>
                <w:rFonts w:ascii="Times New Roman" w:eastAsia="Times New Roman" w:hAnsi="Times New Roman" w:cs="Times New Roman"/>
                <w:b/>
                <w:color w:val="000000"/>
                <w:sz w:val="24"/>
                <w:szCs w:val="24"/>
              </w:rPr>
              <w:t>о</w:t>
            </w:r>
            <w:r w:rsidRPr="007C0440">
              <w:rPr>
                <w:rFonts w:ascii="Times New Roman" w:eastAsia="Times New Roman" w:hAnsi="Times New Roman" w:cs="Times New Roman"/>
                <w:b/>
                <w:color w:val="000000"/>
                <w:sz w:val="24"/>
                <w:szCs w:val="24"/>
              </w:rPr>
              <w:t>грамму</w:t>
            </w:r>
          </w:p>
        </w:tc>
      </w:tr>
      <w:tr w:rsidR="00302935" w:rsidRPr="007C0440" w14:paraId="60B0D707" w14:textId="77777777" w:rsidTr="00D0742A">
        <w:tc>
          <w:tcPr>
            <w:tcW w:w="770" w:type="dxa"/>
          </w:tcPr>
          <w:p w14:paraId="434D2D0E"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217" w:type="dxa"/>
          </w:tcPr>
          <w:p w14:paraId="02C652E6"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sidRPr="00DD6009">
              <w:rPr>
                <w:rFonts w:ascii="Times New Roman" w:eastAsia="Times New Roman" w:hAnsi="Times New Roman" w:cs="Times New Roman"/>
                <w:color w:val="000000"/>
                <w:sz w:val="24"/>
                <w:szCs w:val="24"/>
              </w:rPr>
              <w:t>формлять конструкто</w:t>
            </w:r>
            <w:r w:rsidRPr="00DD6009">
              <w:rPr>
                <w:rFonts w:ascii="Times New Roman" w:eastAsia="Times New Roman" w:hAnsi="Times New Roman" w:cs="Times New Roman"/>
                <w:color w:val="000000"/>
                <w:sz w:val="24"/>
                <w:szCs w:val="24"/>
              </w:rPr>
              <w:t>р</w:t>
            </w:r>
            <w:r w:rsidRPr="00DD6009">
              <w:rPr>
                <w:rFonts w:ascii="Times New Roman" w:eastAsia="Times New Roman" w:hAnsi="Times New Roman" w:cs="Times New Roman"/>
                <w:color w:val="000000"/>
                <w:sz w:val="24"/>
                <w:szCs w:val="24"/>
              </w:rPr>
              <w:t>скую и технологическую д</w:t>
            </w:r>
            <w:r w:rsidRPr="00DD6009">
              <w:rPr>
                <w:rFonts w:ascii="Times New Roman" w:eastAsia="Times New Roman" w:hAnsi="Times New Roman" w:cs="Times New Roman"/>
                <w:color w:val="000000"/>
                <w:sz w:val="24"/>
                <w:szCs w:val="24"/>
              </w:rPr>
              <w:t>о</w:t>
            </w:r>
            <w:r w:rsidRPr="00DD6009">
              <w:rPr>
                <w:rFonts w:ascii="Times New Roman" w:eastAsia="Times New Roman" w:hAnsi="Times New Roman" w:cs="Times New Roman"/>
                <w:color w:val="000000"/>
                <w:sz w:val="24"/>
                <w:szCs w:val="24"/>
              </w:rPr>
              <w:t>кументацию с использов</w:t>
            </w:r>
            <w:r w:rsidRPr="00DD6009">
              <w:rPr>
                <w:rFonts w:ascii="Times New Roman" w:eastAsia="Times New Roman" w:hAnsi="Times New Roman" w:cs="Times New Roman"/>
                <w:color w:val="000000"/>
                <w:sz w:val="24"/>
                <w:szCs w:val="24"/>
              </w:rPr>
              <w:t>а</w:t>
            </w:r>
            <w:r w:rsidRPr="00DD6009">
              <w:rPr>
                <w:rFonts w:ascii="Times New Roman" w:eastAsia="Times New Roman" w:hAnsi="Times New Roman" w:cs="Times New Roman"/>
                <w:color w:val="000000"/>
                <w:sz w:val="24"/>
                <w:szCs w:val="24"/>
              </w:rPr>
              <w:t>нием специальных компь</w:t>
            </w:r>
            <w:r w:rsidRPr="00DD6009">
              <w:rPr>
                <w:rFonts w:ascii="Times New Roman" w:eastAsia="Times New Roman" w:hAnsi="Times New Roman" w:cs="Times New Roman"/>
                <w:color w:val="000000"/>
                <w:sz w:val="24"/>
                <w:szCs w:val="24"/>
              </w:rPr>
              <w:t>ю</w:t>
            </w:r>
            <w:r w:rsidRPr="00DD6009">
              <w:rPr>
                <w:rFonts w:ascii="Times New Roman" w:eastAsia="Times New Roman" w:hAnsi="Times New Roman" w:cs="Times New Roman"/>
                <w:color w:val="000000"/>
                <w:sz w:val="24"/>
                <w:szCs w:val="24"/>
              </w:rPr>
              <w:t>терных программ</w:t>
            </w:r>
          </w:p>
        </w:tc>
        <w:tc>
          <w:tcPr>
            <w:tcW w:w="2080" w:type="dxa"/>
            <w:vMerge w:val="restart"/>
          </w:tcPr>
          <w:p w14:paraId="0D66E8BF" w14:textId="77777777" w:rsidR="00302935" w:rsidRPr="009832D4" w:rsidRDefault="00302935" w:rsidP="00302935">
            <w:pPr>
              <w:suppressAutoHyphens/>
              <w:rPr>
                <w:rFonts w:ascii="Times New Roman" w:hAnsi="Times New Roman"/>
                <w:bCs/>
                <w:sz w:val="24"/>
                <w:szCs w:val="24"/>
              </w:rPr>
            </w:pPr>
            <w:r w:rsidRPr="009832D4">
              <w:rPr>
                <w:rFonts w:ascii="Times New Roman" w:hAnsi="Times New Roman"/>
                <w:bCs/>
                <w:sz w:val="24"/>
                <w:szCs w:val="24"/>
              </w:rPr>
              <w:t>Тема 3.1</w:t>
            </w:r>
          </w:p>
          <w:p w14:paraId="3FFB9ACA" w14:textId="77777777" w:rsidR="00302935" w:rsidRDefault="00302935" w:rsidP="00302935">
            <w:pPr>
              <w:pBdr>
                <w:top w:val="nil"/>
                <w:left w:val="nil"/>
                <w:bottom w:val="nil"/>
                <w:right w:val="nil"/>
                <w:between w:val="nil"/>
              </w:pBdr>
              <w:rPr>
                <w:rFonts w:ascii="Times New Roman" w:hAnsi="Times New Roman"/>
                <w:bCs/>
                <w:sz w:val="24"/>
                <w:szCs w:val="24"/>
              </w:rPr>
            </w:pPr>
            <w:r>
              <w:rPr>
                <w:rFonts w:ascii="Times New Roman" w:hAnsi="Times New Roman"/>
                <w:bCs/>
                <w:sz w:val="24"/>
                <w:szCs w:val="24"/>
              </w:rPr>
              <w:t>Технология об</w:t>
            </w:r>
            <w:r w:rsidRPr="009832D4">
              <w:rPr>
                <w:rFonts w:ascii="Times New Roman" w:hAnsi="Times New Roman"/>
                <w:bCs/>
                <w:sz w:val="24"/>
                <w:szCs w:val="24"/>
              </w:rPr>
              <w:t>р</w:t>
            </w:r>
            <w:r w:rsidRPr="009832D4">
              <w:rPr>
                <w:rFonts w:ascii="Times New Roman" w:hAnsi="Times New Roman"/>
                <w:bCs/>
                <w:sz w:val="24"/>
                <w:szCs w:val="24"/>
              </w:rPr>
              <w:t>а</w:t>
            </w:r>
            <w:r w:rsidRPr="009832D4">
              <w:rPr>
                <w:rFonts w:ascii="Times New Roman" w:hAnsi="Times New Roman"/>
                <w:bCs/>
                <w:sz w:val="24"/>
                <w:szCs w:val="24"/>
              </w:rPr>
              <w:t>ботки текстовой информации</w:t>
            </w:r>
          </w:p>
          <w:p w14:paraId="326E1917" w14:textId="77777777" w:rsidR="00302935" w:rsidRPr="009832D4" w:rsidRDefault="00302935" w:rsidP="00302935">
            <w:pPr>
              <w:suppressAutoHyphens/>
              <w:rPr>
                <w:rFonts w:ascii="Times New Roman" w:hAnsi="Times New Roman"/>
                <w:bCs/>
                <w:sz w:val="24"/>
                <w:szCs w:val="24"/>
              </w:rPr>
            </w:pPr>
            <w:r w:rsidRPr="009832D4">
              <w:rPr>
                <w:rFonts w:ascii="Times New Roman" w:hAnsi="Times New Roman"/>
                <w:bCs/>
                <w:sz w:val="24"/>
                <w:szCs w:val="24"/>
              </w:rPr>
              <w:t xml:space="preserve">Тема 3.2 </w:t>
            </w:r>
          </w:p>
          <w:p w14:paraId="44C55BCD" w14:textId="77777777" w:rsidR="00302935" w:rsidRDefault="00302935" w:rsidP="00302935">
            <w:pPr>
              <w:pBdr>
                <w:top w:val="nil"/>
                <w:left w:val="nil"/>
                <w:bottom w:val="nil"/>
                <w:right w:val="nil"/>
                <w:between w:val="nil"/>
              </w:pBdr>
              <w:rPr>
                <w:rFonts w:ascii="Times New Roman" w:hAnsi="Times New Roman"/>
                <w:bCs/>
                <w:sz w:val="24"/>
                <w:szCs w:val="24"/>
              </w:rPr>
            </w:pPr>
            <w:r w:rsidRPr="009832D4">
              <w:rPr>
                <w:rFonts w:ascii="Times New Roman" w:hAnsi="Times New Roman"/>
                <w:bCs/>
                <w:sz w:val="24"/>
                <w:szCs w:val="24"/>
              </w:rPr>
              <w:t>Технология обр</w:t>
            </w:r>
            <w:r w:rsidRPr="009832D4">
              <w:rPr>
                <w:rFonts w:ascii="Times New Roman" w:hAnsi="Times New Roman"/>
                <w:bCs/>
                <w:sz w:val="24"/>
                <w:szCs w:val="24"/>
              </w:rPr>
              <w:t>а</w:t>
            </w:r>
            <w:r w:rsidRPr="009832D4">
              <w:rPr>
                <w:rFonts w:ascii="Times New Roman" w:hAnsi="Times New Roman"/>
                <w:bCs/>
                <w:sz w:val="24"/>
                <w:szCs w:val="24"/>
              </w:rPr>
              <w:t>ботки табличной информации.</w:t>
            </w:r>
          </w:p>
          <w:p w14:paraId="625F9625" w14:textId="77777777" w:rsidR="00302935" w:rsidRPr="009832D4" w:rsidRDefault="00302935" w:rsidP="00302935">
            <w:pPr>
              <w:suppressAutoHyphens/>
              <w:rPr>
                <w:rFonts w:ascii="Times New Roman" w:hAnsi="Times New Roman"/>
                <w:bCs/>
                <w:sz w:val="24"/>
                <w:szCs w:val="24"/>
              </w:rPr>
            </w:pPr>
            <w:r w:rsidRPr="009832D4">
              <w:rPr>
                <w:rFonts w:ascii="Times New Roman" w:hAnsi="Times New Roman"/>
                <w:bCs/>
                <w:sz w:val="24"/>
                <w:szCs w:val="24"/>
              </w:rPr>
              <w:t>Тема 3.</w:t>
            </w:r>
            <w:r>
              <w:rPr>
                <w:rFonts w:ascii="Times New Roman" w:hAnsi="Times New Roman"/>
                <w:bCs/>
                <w:sz w:val="24"/>
                <w:szCs w:val="24"/>
              </w:rPr>
              <w:t>4</w:t>
            </w:r>
            <w:r w:rsidRPr="009832D4">
              <w:rPr>
                <w:rFonts w:ascii="Times New Roman" w:hAnsi="Times New Roman"/>
                <w:bCs/>
                <w:sz w:val="24"/>
                <w:szCs w:val="24"/>
              </w:rPr>
              <w:t xml:space="preserve"> </w:t>
            </w:r>
          </w:p>
          <w:p w14:paraId="080FFF02" w14:textId="77777777" w:rsidR="00302935" w:rsidRPr="007C0440" w:rsidRDefault="00302935" w:rsidP="00302935">
            <w:pPr>
              <w:pBdr>
                <w:top w:val="nil"/>
                <w:left w:val="nil"/>
                <w:bottom w:val="nil"/>
                <w:right w:val="nil"/>
                <w:between w:val="nil"/>
              </w:pBdr>
              <w:rPr>
                <w:rFonts w:ascii="Times New Roman" w:eastAsia="Times New Roman" w:hAnsi="Times New Roman" w:cs="Times New Roman"/>
                <w:color w:val="000000"/>
                <w:sz w:val="24"/>
                <w:szCs w:val="24"/>
              </w:rPr>
            </w:pPr>
            <w:r w:rsidRPr="0000270F">
              <w:rPr>
                <w:rFonts w:ascii="Times New Roman" w:hAnsi="Times New Roman"/>
                <w:bCs/>
                <w:sz w:val="24"/>
                <w:szCs w:val="24"/>
              </w:rPr>
              <w:t>Компьютерные презентации</w:t>
            </w:r>
          </w:p>
        </w:tc>
        <w:tc>
          <w:tcPr>
            <w:tcW w:w="873" w:type="dxa"/>
            <w:vMerge w:val="restart"/>
          </w:tcPr>
          <w:p w14:paraId="68B6A2FA"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694" w:type="dxa"/>
            <w:vMerge w:val="restart"/>
          </w:tcPr>
          <w:p w14:paraId="419733F3"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sidRPr="00DD6009">
              <w:rPr>
                <w:rFonts w:ascii="Times New Roman" w:eastAsia="Times New Roman" w:hAnsi="Times New Roman" w:cs="Times New Roman"/>
                <w:color w:val="000000"/>
                <w:sz w:val="24"/>
                <w:szCs w:val="24"/>
              </w:rPr>
              <w:t>Обучающиеся должны владеть умениями практического испол</w:t>
            </w:r>
            <w:r w:rsidRPr="00DD6009">
              <w:rPr>
                <w:rFonts w:ascii="Times New Roman" w:eastAsia="Times New Roman" w:hAnsi="Times New Roman" w:cs="Times New Roman"/>
                <w:color w:val="000000"/>
                <w:sz w:val="24"/>
                <w:szCs w:val="24"/>
              </w:rPr>
              <w:t>ь</w:t>
            </w:r>
            <w:r w:rsidRPr="00DD6009">
              <w:rPr>
                <w:rFonts w:ascii="Times New Roman" w:eastAsia="Times New Roman" w:hAnsi="Times New Roman" w:cs="Times New Roman"/>
                <w:color w:val="000000"/>
                <w:sz w:val="24"/>
                <w:szCs w:val="24"/>
              </w:rPr>
              <w:t>зования современных технологий в докуме</w:t>
            </w:r>
            <w:r w:rsidRPr="00DD6009">
              <w:rPr>
                <w:rFonts w:ascii="Times New Roman" w:eastAsia="Times New Roman" w:hAnsi="Times New Roman" w:cs="Times New Roman"/>
                <w:color w:val="000000"/>
                <w:sz w:val="24"/>
                <w:szCs w:val="24"/>
              </w:rPr>
              <w:t>н</w:t>
            </w:r>
            <w:r w:rsidRPr="00DD6009">
              <w:rPr>
                <w:rFonts w:ascii="Times New Roman" w:eastAsia="Times New Roman" w:hAnsi="Times New Roman" w:cs="Times New Roman"/>
                <w:color w:val="000000"/>
                <w:sz w:val="24"/>
                <w:szCs w:val="24"/>
              </w:rPr>
              <w:t>тационном обеспеч</w:t>
            </w:r>
            <w:r w:rsidRPr="00DD6009">
              <w:rPr>
                <w:rFonts w:ascii="Times New Roman" w:eastAsia="Times New Roman" w:hAnsi="Times New Roman" w:cs="Times New Roman"/>
                <w:color w:val="000000"/>
                <w:sz w:val="24"/>
                <w:szCs w:val="24"/>
              </w:rPr>
              <w:t>е</w:t>
            </w:r>
            <w:r w:rsidRPr="00DD6009">
              <w:rPr>
                <w:rFonts w:ascii="Times New Roman" w:eastAsia="Times New Roman" w:hAnsi="Times New Roman" w:cs="Times New Roman"/>
                <w:color w:val="000000"/>
                <w:sz w:val="24"/>
                <w:szCs w:val="24"/>
              </w:rPr>
              <w:t xml:space="preserve">нии </w:t>
            </w:r>
            <w:r>
              <w:rPr>
                <w:rFonts w:ascii="Times New Roman" w:eastAsia="Times New Roman" w:hAnsi="Times New Roman" w:cs="Times New Roman"/>
                <w:color w:val="000000"/>
                <w:sz w:val="24"/>
                <w:szCs w:val="24"/>
              </w:rPr>
              <w:t>конструкторской документации, офор</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z w:val="24"/>
                <w:szCs w:val="24"/>
              </w:rPr>
              <w:t>ления документов с</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гласно ГОСТ</w:t>
            </w:r>
          </w:p>
        </w:tc>
      </w:tr>
      <w:tr w:rsidR="00302935" w:rsidRPr="007C0440" w14:paraId="229896BC" w14:textId="77777777" w:rsidTr="00D0742A">
        <w:tc>
          <w:tcPr>
            <w:tcW w:w="770" w:type="dxa"/>
          </w:tcPr>
          <w:p w14:paraId="7B361B01"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217" w:type="dxa"/>
          </w:tcPr>
          <w:p w14:paraId="65B6F20B" w14:textId="77777777" w:rsidR="00302935"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sz w:val="24"/>
                <w:szCs w:val="24"/>
              </w:rPr>
              <w:t>С</w:t>
            </w:r>
            <w:r w:rsidRPr="00507F25">
              <w:rPr>
                <w:rFonts w:ascii="Times New Roman" w:hAnsi="Times New Roman"/>
                <w:sz w:val="24"/>
                <w:szCs w:val="24"/>
              </w:rPr>
              <w:t>оздани</w:t>
            </w:r>
            <w:r>
              <w:rPr>
                <w:rFonts w:ascii="Times New Roman" w:hAnsi="Times New Roman"/>
                <w:sz w:val="24"/>
                <w:szCs w:val="24"/>
              </w:rPr>
              <w:t xml:space="preserve">я </w:t>
            </w:r>
            <w:r w:rsidRPr="00507F25">
              <w:rPr>
                <w:rFonts w:ascii="Times New Roman" w:hAnsi="Times New Roman"/>
                <w:sz w:val="24"/>
                <w:szCs w:val="24"/>
              </w:rPr>
              <w:t>конечных эле</w:t>
            </w:r>
            <w:r w:rsidRPr="00507F25">
              <w:rPr>
                <w:rFonts w:ascii="Times New Roman" w:hAnsi="Times New Roman"/>
                <w:sz w:val="24"/>
                <w:szCs w:val="24"/>
              </w:rPr>
              <w:t>к</w:t>
            </w:r>
            <w:r w:rsidRPr="00507F25">
              <w:rPr>
                <w:rFonts w:ascii="Times New Roman" w:hAnsi="Times New Roman"/>
                <w:sz w:val="24"/>
                <w:szCs w:val="24"/>
              </w:rPr>
              <w:t>тронных продуктов, соо</w:t>
            </w:r>
            <w:r w:rsidRPr="00507F25">
              <w:rPr>
                <w:rFonts w:ascii="Times New Roman" w:hAnsi="Times New Roman"/>
                <w:sz w:val="24"/>
                <w:szCs w:val="24"/>
              </w:rPr>
              <w:t>т</w:t>
            </w:r>
            <w:r w:rsidRPr="00507F25">
              <w:rPr>
                <w:rFonts w:ascii="Times New Roman" w:hAnsi="Times New Roman"/>
                <w:sz w:val="24"/>
                <w:szCs w:val="24"/>
              </w:rPr>
              <w:t>ветствующих заявленным требованиям.</w:t>
            </w:r>
          </w:p>
        </w:tc>
        <w:tc>
          <w:tcPr>
            <w:tcW w:w="2080" w:type="dxa"/>
            <w:vMerge/>
          </w:tcPr>
          <w:p w14:paraId="3670736D" w14:textId="77777777" w:rsidR="00302935" w:rsidRPr="007C0440" w:rsidRDefault="00302935" w:rsidP="00302935">
            <w:pPr>
              <w:pBdr>
                <w:top w:val="nil"/>
                <w:left w:val="nil"/>
                <w:bottom w:val="nil"/>
                <w:right w:val="nil"/>
                <w:between w:val="nil"/>
              </w:pBdr>
              <w:rPr>
                <w:rFonts w:ascii="Times New Roman" w:eastAsia="Times New Roman" w:hAnsi="Times New Roman" w:cs="Times New Roman"/>
                <w:color w:val="000000"/>
                <w:sz w:val="24"/>
                <w:szCs w:val="24"/>
              </w:rPr>
            </w:pPr>
          </w:p>
        </w:tc>
        <w:tc>
          <w:tcPr>
            <w:tcW w:w="873" w:type="dxa"/>
            <w:vMerge/>
          </w:tcPr>
          <w:p w14:paraId="1308F7DD"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p>
        </w:tc>
        <w:tc>
          <w:tcPr>
            <w:tcW w:w="2694" w:type="dxa"/>
            <w:vMerge/>
          </w:tcPr>
          <w:p w14:paraId="5A1995E7" w14:textId="77777777" w:rsidR="00302935" w:rsidRPr="00DD6009"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p>
        </w:tc>
      </w:tr>
      <w:tr w:rsidR="00302935" w:rsidRPr="007C0440" w14:paraId="35F87F6B" w14:textId="77777777" w:rsidTr="00D0742A">
        <w:tc>
          <w:tcPr>
            <w:tcW w:w="770" w:type="dxa"/>
          </w:tcPr>
          <w:p w14:paraId="52DB7FA4"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217" w:type="dxa"/>
          </w:tcPr>
          <w:p w14:paraId="49BC8C25" w14:textId="77777777" w:rsidR="00302935" w:rsidRPr="00DD6009" w:rsidRDefault="00302935" w:rsidP="00D0742A">
            <w:pPr>
              <w:pBdr>
                <w:top w:val="nil"/>
                <w:left w:val="nil"/>
                <w:bottom w:val="nil"/>
                <w:right w:val="nil"/>
                <w:between w:val="nil"/>
              </w:pBdr>
              <w:rPr>
                <w:rFonts w:ascii="Times New Roman" w:hAnsi="Times New Roman"/>
                <w:sz w:val="24"/>
                <w:szCs w:val="24"/>
              </w:rPr>
            </w:pPr>
            <w:r>
              <w:rPr>
                <w:rFonts w:ascii="Times New Roman" w:hAnsi="Times New Roman"/>
                <w:sz w:val="24"/>
                <w:szCs w:val="24"/>
              </w:rPr>
              <w:t>О</w:t>
            </w:r>
            <w:r w:rsidRPr="00DD6009">
              <w:rPr>
                <w:rFonts w:ascii="Times New Roman" w:hAnsi="Times New Roman"/>
                <w:sz w:val="24"/>
                <w:szCs w:val="24"/>
              </w:rPr>
              <w:t>сновные понятия автом</w:t>
            </w:r>
            <w:r w:rsidRPr="00DD6009">
              <w:rPr>
                <w:rFonts w:ascii="Times New Roman" w:hAnsi="Times New Roman"/>
                <w:sz w:val="24"/>
                <w:szCs w:val="24"/>
              </w:rPr>
              <w:t>а</w:t>
            </w:r>
            <w:r w:rsidRPr="00DD6009">
              <w:rPr>
                <w:rFonts w:ascii="Times New Roman" w:hAnsi="Times New Roman"/>
                <w:sz w:val="24"/>
                <w:szCs w:val="24"/>
              </w:rPr>
              <w:t>тизированной обработки информации;</w:t>
            </w:r>
          </w:p>
          <w:p w14:paraId="615951EA" w14:textId="77777777" w:rsidR="00302935" w:rsidRPr="00DD6009" w:rsidRDefault="00302935" w:rsidP="00D0742A">
            <w:pPr>
              <w:pBdr>
                <w:top w:val="nil"/>
                <w:left w:val="nil"/>
                <w:bottom w:val="nil"/>
                <w:right w:val="nil"/>
                <w:between w:val="nil"/>
              </w:pBdr>
              <w:rPr>
                <w:rFonts w:ascii="Times New Roman" w:hAnsi="Times New Roman"/>
                <w:sz w:val="24"/>
                <w:szCs w:val="24"/>
              </w:rPr>
            </w:pPr>
            <w:r w:rsidRPr="00DD6009">
              <w:rPr>
                <w:rFonts w:ascii="Times New Roman" w:hAnsi="Times New Roman"/>
                <w:sz w:val="24"/>
                <w:szCs w:val="24"/>
              </w:rPr>
              <w:t>общий состав и структуру персональных компьютеров и вычислительных систем;</w:t>
            </w:r>
          </w:p>
          <w:p w14:paraId="3AA85C1E" w14:textId="77777777" w:rsidR="00302935" w:rsidRDefault="00302935" w:rsidP="00D0742A">
            <w:pPr>
              <w:pBdr>
                <w:top w:val="nil"/>
                <w:left w:val="nil"/>
                <w:bottom w:val="nil"/>
                <w:right w:val="nil"/>
                <w:between w:val="nil"/>
              </w:pBdr>
              <w:rPr>
                <w:rFonts w:ascii="Times New Roman" w:hAnsi="Times New Roman"/>
                <w:sz w:val="24"/>
                <w:szCs w:val="24"/>
              </w:rPr>
            </w:pPr>
            <w:r w:rsidRPr="00DD6009">
              <w:rPr>
                <w:rFonts w:ascii="Times New Roman" w:hAnsi="Times New Roman"/>
                <w:sz w:val="24"/>
                <w:szCs w:val="24"/>
              </w:rPr>
              <w:t>состав, функции и возмо</w:t>
            </w:r>
            <w:r w:rsidRPr="00DD6009">
              <w:rPr>
                <w:rFonts w:ascii="Times New Roman" w:hAnsi="Times New Roman"/>
                <w:sz w:val="24"/>
                <w:szCs w:val="24"/>
              </w:rPr>
              <w:t>ж</w:t>
            </w:r>
            <w:r w:rsidRPr="00DD6009">
              <w:rPr>
                <w:rFonts w:ascii="Times New Roman" w:hAnsi="Times New Roman"/>
                <w:sz w:val="24"/>
                <w:szCs w:val="24"/>
              </w:rPr>
              <w:t>ности использования и</w:t>
            </w:r>
            <w:r w:rsidRPr="00DD6009">
              <w:rPr>
                <w:rFonts w:ascii="Times New Roman" w:hAnsi="Times New Roman"/>
                <w:sz w:val="24"/>
                <w:szCs w:val="24"/>
              </w:rPr>
              <w:t>н</w:t>
            </w:r>
            <w:r w:rsidRPr="00DD6009">
              <w:rPr>
                <w:rFonts w:ascii="Times New Roman" w:hAnsi="Times New Roman"/>
                <w:sz w:val="24"/>
                <w:szCs w:val="24"/>
              </w:rPr>
              <w:t>формационных и телеко</w:t>
            </w:r>
            <w:r w:rsidRPr="00DD6009">
              <w:rPr>
                <w:rFonts w:ascii="Times New Roman" w:hAnsi="Times New Roman"/>
                <w:sz w:val="24"/>
                <w:szCs w:val="24"/>
              </w:rPr>
              <w:t>м</w:t>
            </w:r>
            <w:r w:rsidRPr="00DD6009">
              <w:rPr>
                <w:rFonts w:ascii="Times New Roman" w:hAnsi="Times New Roman"/>
                <w:sz w:val="24"/>
                <w:szCs w:val="24"/>
              </w:rPr>
              <w:t>муникационных технологий в профессиональной де</w:t>
            </w:r>
            <w:r w:rsidRPr="00DD6009">
              <w:rPr>
                <w:rFonts w:ascii="Times New Roman" w:hAnsi="Times New Roman"/>
                <w:sz w:val="24"/>
                <w:szCs w:val="24"/>
              </w:rPr>
              <w:t>я</w:t>
            </w:r>
            <w:r w:rsidRPr="00DD6009">
              <w:rPr>
                <w:rFonts w:ascii="Times New Roman" w:hAnsi="Times New Roman"/>
                <w:sz w:val="24"/>
                <w:szCs w:val="24"/>
              </w:rPr>
              <w:t>тельности;</w:t>
            </w:r>
          </w:p>
        </w:tc>
        <w:tc>
          <w:tcPr>
            <w:tcW w:w="2080" w:type="dxa"/>
          </w:tcPr>
          <w:p w14:paraId="67E2CA21" w14:textId="77777777" w:rsidR="00302935" w:rsidRPr="00E84024" w:rsidRDefault="00302935" w:rsidP="00302935">
            <w:pPr>
              <w:pBdr>
                <w:top w:val="nil"/>
                <w:left w:val="nil"/>
                <w:bottom w:val="nil"/>
                <w:right w:val="nil"/>
                <w:between w:val="nil"/>
              </w:pBdr>
              <w:rPr>
                <w:rFonts w:ascii="Times New Roman" w:eastAsia="Times New Roman" w:hAnsi="Times New Roman" w:cs="Times New Roman"/>
                <w:color w:val="000000"/>
                <w:sz w:val="24"/>
                <w:szCs w:val="24"/>
              </w:rPr>
            </w:pPr>
            <w:r w:rsidRPr="00E84024">
              <w:rPr>
                <w:rFonts w:ascii="Times New Roman" w:eastAsia="Times New Roman" w:hAnsi="Times New Roman" w:cs="Times New Roman"/>
                <w:color w:val="000000"/>
                <w:sz w:val="24"/>
                <w:szCs w:val="24"/>
              </w:rPr>
              <w:t xml:space="preserve">Тема 1.1  </w:t>
            </w:r>
          </w:p>
          <w:p w14:paraId="02714F06" w14:textId="77777777" w:rsidR="00302935" w:rsidRDefault="00302935" w:rsidP="00302935">
            <w:pPr>
              <w:pBdr>
                <w:top w:val="nil"/>
                <w:left w:val="nil"/>
                <w:bottom w:val="nil"/>
                <w:right w:val="nil"/>
                <w:between w:val="nil"/>
              </w:pBdr>
              <w:rPr>
                <w:rFonts w:ascii="Times New Roman" w:eastAsia="Times New Roman" w:hAnsi="Times New Roman" w:cs="Times New Roman"/>
                <w:color w:val="000000"/>
                <w:sz w:val="24"/>
                <w:szCs w:val="24"/>
              </w:rPr>
            </w:pPr>
            <w:r w:rsidRPr="00E84024">
              <w:rPr>
                <w:rFonts w:ascii="Times New Roman" w:eastAsia="Times New Roman" w:hAnsi="Times New Roman" w:cs="Times New Roman"/>
                <w:color w:val="000000"/>
                <w:sz w:val="24"/>
                <w:szCs w:val="24"/>
              </w:rPr>
              <w:t>Информационные технологии</w:t>
            </w:r>
          </w:p>
          <w:p w14:paraId="4FF15665" w14:textId="77777777" w:rsidR="00302935" w:rsidRPr="00E84024" w:rsidRDefault="00302935" w:rsidP="00302935">
            <w:pPr>
              <w:pBdr>
                <w:top w:val="nil"/>
                <w:left w:val="nil"/>
                <w:bottom w:val="nil"/>
                <w:right w:val="nil"/>
                <w:between w:val="nil"/>
              </w:pBdr>
              <w:rPr>
                <w:rFonts w:ascii="Times New Roman" w:eastAsia="Times New Roman" w:hAnsi="Times New Roman" w:cs="Times New Roman"/>
                <w:color w:val="000000"/>
                <w:sz w:val="24"/>
                <w:szCs w:val="24"/>
              </w:rPr>
            </w:pPr>
            <w:r w:rsidRPr="00E84024">
              <w:rPr>
                <w:rFonts w:ascii="Times New Roman" w:eastAsia="Times New Roman" w:hAnsi="Times New Roman" w:cs="Times New Roman"/>
                <w:color w:val="000000"/>
                <w:sz w:val="24"/>
                <w:szCs w:val="24"/>
              </w:rPr>
              <w:t xml:space="preserve">Тема 2.1 </w:t>
            </w:r>
          </w:p>
          <w:p w14:paraId="788C49E4" w14:textId="77777777" w:rsidR="00302935" w:rsidRDefault="00302935" w:rsidP="00302935">
            <w:pPr>
              <w:pBdr>
                <w:top w:val="nil"/>
                <w:left w:val="nil"/>
                <w:bottom w:val="nil"/>
                <w:right w:val="nil"/>
                <w:between w:val="nil"/>
              </w:pBdr>
              <w:rPr>
                <w:rFonts w:ascii="Times New Roman" w:eastAsia="Times New Roman" w:hAnsi="Times New Roman" w:cs="Times New Roman"/>
                <w:color w:val="000000"/>
                <w:sz w:val="24"/>
                <w:szCs w:val="24"/>
              </w:rPr>
            </w:pPr>
            <w:r w:rsidRPr="00E84024">
              <w:rPr>
                <w:rFonts w:ascii="Times New Roman" w:eastAsia="Times New Roman" w:hAnsi="Times New Roman" w:cs="Times New Roman"/>
                <w:color w:val="000000"/>
                <w:sz w:val="24"/>
                <w:szCs w:val="24"/>
              </w:rPr>
              <w:t>Состав и стру</w:t>
            </w:r>
            <w:r w:rsidRPr="00E84024">
              <w:rPr>
                <w:rFonts w:ascii="Times New Roman" w:eastAsia="Times New Roman" w:hAnsi="Times New Roman" w:cs="Times New Roman"/>
                <w:color w:val="000000"/>
                <w:sz w:val="24"/>
                <w:szCs w:val="24"/>
              </w:rPr>
              <w:t>к</w:t>
            </w:r>
            <w:r w:rsidRPr="00E84024">
              <w:rPr>
                <w:rFonts w:ascii="Times New Roman" w:eastAsia="Times New Roman" w:hAnsi="Times New Roman" w:cs="Times New Roman"/>
                <w:color w:val="000000"/>
                <w:sz w:val="24"/>
                <w:szCs w:val="24"/>
              </w:rPr>
              <w:t>тура ЭВМ</w:t>
            </w:r>
          </w:p>
          <w:p w14:paraId="38FBA192" w14:textId="77777777" w:rsidR="00302935" w:rsidRDefault="00302935" w:rsidP="0030293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Тема 2.2 </w:t>
            </w:r>
            <w:r w:rsidRPr="00E84024">
              <w:rPr>
                <w:rFonts w:ascii="Times New Roman" w:eastAsia="Times New Roman" w:hAnsi="Times New Roman" w:cs="Times New Roman"/>
                <w:color w:val="000000"/>
                <w:sz w:val="24"/>
                <w:szCs w:val="24"/>
              </w:rPr>
              <w:t>Офисная средства обр</w:t>
            </w:r>
            <w:r w:rsidRPr="00E84024">
              <w:rPr>
                <w:rFonts w:ascii="Times New Roman" w:eastAsia="Times New Roman" w:hAnsi="Times New Roman" w:cs="Times New Roman"/>
                <w:color w:val="000000"/>
                <w:sz w:val="24"/>
                <w:szCs w:val="24"/>
              </w:rPr>
              <w:t>а</w:t>
            </w:r>
            <w:r w:rsidRPr="00E84024">
              <w:rPr>
                <w:rFonts w:ascii="Times New Roman" w:eastAsia="Times New Roman" w:hAnsi="Times New Roman" w:cs="Times New Roman"/>
                <w:color w:val="000000"/>
                <w:sz w:val="24"/>
                <w:szCs w:val="24"/>
              </w:rPr>
              <w:t>ботки информ</w:t>
            </w:r>
            <w:r w:rsidRPr="00E84024">
              <w:rPr>
                <w:rFonts w:ascii="Times New Roman" w:eastAsia="Times New Roman" w:hAnsi="Times New Roman" w:cs="Times New Roman"/>
                <w:color w:val="000000"/>
                <w:sz w:val="24"/>
                <w:szCs w:val="24"/>
              </w:rPr>
              <w:t>а</w:t>
            </w:r>
            <w:r w:rsidRPr="00E84024">
              <w:rPr>
                <w:rFonts w:ascii="Times New Roman" w:eastAsia="Times New Roman" w:hAnsi="Times New Roman" w:cs="Times New Roman"/>
                <w:color w:val="000000"/>
                <w:sz w:val="24"/>
                <w:szCs w:val="24"/>
              </w:rPr>
              <w:t>ции</w:t>
            </w:r>
          </w:p>
          <w:p w14:paraId="28722DB1" w14:textId="77777777" w:rsidR="00302935" w:rsidRPr="007C0440" w:rsidRDefault="00302935" w:rsidP="00302935">
            <w:pPr>
              <w:pBdr>
                <w:top w:val="nil"/>
                <w:left w:val="nil"/>
                <w:bottom w:val="nil"/>
                <w:right w:val="nil"/>
                <w:between w:val="nil"/>
              </w:pBdr>
              <w:rPr>
                <w:rFonts w:ascii="Times New Roman" w:eastAsia="Times New Roman" w:hAnsi="Times New Roman" w:cs="Times New Roman"/>
                <w:color w:val="000000"/>
                <w:sz w:val="24"/>
                <w:szCs w:val="24"/>
              </w:rPr>
            </w:pPr>
          </w:p>
        </w:tc>
        <w:tc>
          <w:tcPr>
            <w:tcW w:w="873" w:type="dxa"/>
          </w:tcPr>
          <w:p w14:paraId="3F4F9600"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694" w:type="dxa"/>
          </w:tcPr>
          <w:p w14:paraId="6B3A4867" w14:textId="77777777" w:rsidR="00302935" w:rsidRPr="00DD6009"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sidRPr="00DD6009">
              <w:rPr>
                <w:rFonts w:ascii="Times New Roman" w:eastAsia="Times New Roman" w:hAnsi="Times New Roman" w:cs="Times New Roman"/>
                <w:color w:val="000000"/>
                <w:sz w:val="24"/>
                <w:szCs w:val="24"/>
              </w:rPr>
              <w:t xml:space="preserve">Обучающиеся должны </w:t>
            </w:r>
            <w:r>
              <w:rPr>
                <w:rFonts w:ascii="Times New Roman" w:eastAsia="Times New Roman" w:hAnsi="Times New Roman" w:cs="Times New Roman"/>
                <w:color w:val="000000"/>
                <w:sz w:val="24"/>
                <w:szCs w:val="24"/>
              </w:rPr>
              <w:t>знать</w:t>
            </w:r>
            <w:r w:rsidRPr="00DD600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основные пон</w:t>
            </w:r>
            <w:r>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тия информационных технологий, понимать возможности их и</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пользования в профе</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сиональной деятельн</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сти</w:t>
            </w:r>
          </w:p>
        </w:tc>
      </w:tr>
      <w:tr w:rsidR="00302935" w:rsidRPr="007C0440" w14:paraId="30B1EADD" w14:textId="77777777" w:rsidTr="00D0742A">
        <w:tc>
          <w:tcPr>
            <w:tcW w:w="770" w:type="dxa"/>
          </w:tcPr>
          <w:p w14:paraId="193D0A35"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217" w:type="dxa"/>
          </w:tcPr>
          <w:p w14:paraId="55BD6107" w14:textId="77777777" w:rsidR="00302935" w:rsidRPr="00507F25" w:rsidRDefault="00302935"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Pr="00507F25">
              <w:rPr>
                <w:rFonts w:ascii="Times New Roman" w:eastAsia="Times New Roman" w:hAnsi="Times New Roman" w:cs="Times New Roman"/>
                <w:sz w:val="24"/>
                <w:szCs w:val="24"/>
              </w:rPr>
              <w:t>спользовать различные в</w:t>
            </w:r>
            <w:r w:rsidRPr="00507F25">
              <w:rPr>
                <w:rFonts w:ascii="Times New Roman" w:eastAsia="Times New Roman" w:hAnsi="Times New Roman" w:cs="Times New Roman"/>
                <w:sz w:val="24"/>
                <w:szCs w:val="24"/>
              </w:rPr>
              <w:t>и</w:t>
            </w:r>
            <w:r w:rsidRPr="00507F25">
              <w:rPr>
                <w:rFonts w:ascii="Times New Roman" w:eastAsia="Times New Roman" w:hAnsi="Times New Roman" w:cs="Times New Roman"/>
                <w:sz w:val="24"/>
                <w:szCs w:val="24"/>
              </w:rPr>
              <w:t>ды программного обеспеч</w:t>
            </w:r>
            <w:r w:rsidRPr="00507F25">
              <w:rPr>
                <w:rFonts w:ascii="Times New Roman" w:eastAsia="Times New Roman" w:hAnsi="Times New Roman" w:cs="Times New Roman"/>
                <w:sz w:val="24"/>
                <w:szCs w:val="24"/>
              </w:rPr>
              <w:t>е</w:t>
            </w:r>
            <w:r w:rsidRPr="00507F25">
              <w:rPr>
                <w:rFonts w:ascii="Times New Roman" w:eastAsia="Times New Roman" w:hAnsi="Times New Roman" w:cs="Times New Roman"/>
                <w:sz w:val="24"/>
                <w:szCs w:val="24"/>
              </w:rPr>
              <w:t>ния, в том числе специал</w:t>
            </w:r>
            <w:r w:rsidRPr="00507F25">
              <w:rPr>
                <w:rFonts w:ascii="Times New Roman" w:eastAsia="Times New Roman" w:hAnsi="Times New Roman" w:cs="Times New Roman"/>
                <w:sz w:val="24"/>
                <w:szCs w:val="24"/>
              </w:rPr>
              <w:t>ь</w:t>
            </w:r>
            <w:r w:rsidRPr="00507F25">
              <w:rPr>
                <w:rFonts w:ascii="Times New Roman" w:eastAsia="Times New Roman" w:hAnsi="Times New Roman" w:cs="Times New Roman"/>
                <w:sz w:val="24"/>
                <w:szCs w:val="24"/>
              </w:rPr>
              <w:t>ного;</w:t>
            </w:r>
          </w:p>
          <w:p w14:paraId="5D403836" w14:textId="77777777" w:rsidR="00302935" w:rsidRDefault="00302935" w:rsidP="00D0742A">
            <w:pPr>
              <w:rPr>
                <w:rFonts w:ascii="Times New Roman" w:hAnsi="Times New Roman"/>
                <w:sz w:val="24"/>
                <w:szCs w:val="24"/>
              </w:rPr>
            </w:pPr>
            <w:r w:rsidRPr="00507F25">
              <w:rPr>
                <w:rFonts w:ascii="Times New Roman" w:eastAsia="Times New Roman" w:hAnsi="Times New Roman" w:cs="Times New Roman"/>
                <w:sz w:val="24"/>
                <w:szCs w:val="24"/>
              </w:rPr>
              <w:t>применять компьютерные и телекоммуникационные  средства</w:t>
            </w:r>
            <w:r>
              <w:rPr>
                <w:rFonts w:ascii="Times New Roman" w:eastAsia="Times New Roman" w:hAnsi="Times New Roman" w:cs="Times New Roman"/>
                <w:sz w:val="24"/>
                <w:szCs w:val="24"/>
              </w:rPr>
              <w:t>;</w:t>
            </w:r>
          </w:p>
        </w:tc>
        <w:tc>
          <w:tcPr>
            <w:tcW w:w="2080" w:type="dxa"/>
            <w:vMerge w:val="restart"/>
          </w:tcPr>
          <w:p w14:paraId="03B95453" w14:textId="77777777" w:rsidR="00302935" w:rsidRPr="009832D4" w:rsidRDefault="00302935" w:rsidP="00302935">
            <w:pPr>
              <w:suppressAutoHyphens/>
              <w:jc w:val="both"/>
              <w:rPr>
                <w:rFonts w:ascii="Times New Roman" w:hAnsi="Times New Roman"/>
                <w:bCs/>
                <w:sz w:val="24"/>
                <w:szCs w:val="24"/>
              </w:rPr>
            </w:pPr>
            <w:r w:rsidRPr="009832D4">
              <w:rPr>
                <w:rFonts w:ascii="Times New Roman" w:hAnsi="Times New Roman"/>
                <w:bCs/>
                <w:sz w:val="24"/>
                <w:szCs w:val="24"/>
              </w:rPr>
              <w:t xml:space="preserve">Тема 3.2 </w:t>
            </w:r>
          </w:p>
          <w:p w14:paraId="77E4AC6C" w14:textId="77777777" w:rsidR="00302935" w:rsidRDefault="00302935" w:rsidP="00302935">
            <w:pPr>
              <w:pBdr>
                <w:top w:val="nil"/>
                <w:left w:val="nil"/>
                <w:bottom w:val="nil"/>
                <w:right w:val="nil"/>
                <w:between w:val="nil"/>
              </w:pBdr>
              <w:jc w:val="both"/>
              <w:rPr>
                <w:rFonts w:ascii="Times New Roman" w:hAnsi="Times New Roman"/>
                <w:bCs/>
                <w:sz w:val="24"/>
                <w:szCs w:val="24"/>
              </w:rPr>
            </w:pPr>
            <w:r w:rsidRPr="009832D4">
              <w:rPr>
                <w:rFonts w:ascii="Times New Roman" w:hAnsi="Times New Roman"/>
                <w:bCs/>
                <w:sz w:val="24"/>
                <w:szCs w:val="24"/>
              </w:rPr>
              <w:t>Технология обр</w:t>
            </w:r>
            <w:r w:rsidRPr="009832D4">
              <w:rPr>
                <w:rFonts w:ascii="Times New Roman" w:hAnsi="Times New Roman"/>
                <w:bCs/>
                <w:sz w:val="24"/>
                <w:szCs w:val="24"/>
              </w:rPr>
              <w:t>а</w:t>
            </w:r>
            <w:r w:rsidRPr="009832D4">
              <w:rPr>
                <w:rFonts w:ascii="Times New Roman" w:hAnsi="Times New Roman"/>
                <w:bCs/>
                <w:sz w:val="24"/>
                <w:szCs w:val="24"/>
              </w:rPr>
              <w:t>ботки табличной информации.</w:t>
            </w:r>
          </w:p>
          <w:p w14:paraId="1AB794E3" w14:textId="77777777" w:rsidR="00302935" w:rsidRPr="009832D4" w:rsidRDefault="00302935" w:rsidP="00302935">
            <w:pPr>
              <w:suppressAutoHyphens/>
              <w:jc w:val="both"/>
              <w:rPr>
                <w:rFonts w:ascii="Times New Roman" w:hAnsi="Times New Roman"/>
                <w:bCs/>
                <w:sz w:val="24"/>
                <w:szCs w:val="24"/>
              </w:rPr>
            </w:pPr>
            <w:r w:rsidRPr="009832D4">
              <w:rPr>
                <w:rFonts w:ascii="Times New Roman" w:hAnsi="Times New Roman"/>
                <w:bCs/>
                <w:sz w:val="24"/>
                <w:szCs w:val="24"/>
              </w:rPr>
              <w:t xml:space="preserve">Тема 3.3 </w:t>
            </w:r>
          </w:p>
          <w:p w14:paraId="0FD78071" w14:textId="77777777" w:rsidR="00302935" w:rsidRDefault="00302935" w:rsidP="00302935">
            <w:pPr>
              <w:pBdr>
                <w:top w:val="nil"/>
                <w:left w:val="nil"/>
                <w:bottom w:val="nil"/>
                <w:right w:val="nil"/>
                <w:between w:val="nil"/>
              </w:pBdr>
              <w:jc w:val="both"/>
              <w:rPr>
                <w:rFonts w:ascii="Times New Roman" w:hAnsi="Times New Roman"/>
                <w:bCs/>
                <w:sz w:val="24"/>
                <w:szCs w:val="24"/>
              </w:rPr>
            </w:pPr>
            <w:r w:rsidRPr="009832D4">
              <w:rPr>
                <w:rFonts w:ascii="Times New Roman" w:hAnsi="Times New Roman"/>
                <w:bCs/>
                <w:sz w:val="24"/>
                <w:szCs w:val="24"/>
              </w:rPr>
              <w:t>Технология раб</w:t>
            </w:r>
            <w:r w:rsidRPr="009832D4">
              <w:rPr>
                <w:rFonts w:ascii="Times New Roman" w:hAnsi="Times New Roman"/>
                <w:bCs/>
                <w:sz w:val="24"/>
                <w:szCs w:val="24"/>
              </w:rPr>
              <w:t>о</w:t>
            </w:r>
            <w:r w:rsidRPr="009832D4">
              <w:rPr>
                <w:rFonts w:ascii="Times New Roman" w:hAnsi="Times New Roman"/>
                <w:bCs/>
                <w:sz w:val="24"/>
                <w:szCs w:val="24"/>
              </w:rPr>
              <w:t>ты с базами да</w:t>
            </w:r>
            <w:r w:rsidRPr="009832D4">
              <w:rPr>
                <w:rFonts w:ascii="Times New Roman" w:hAnsi="Times New Roman"/>
                <w:bCs/>
                <w:sz w:val="24"/>
                <w:szCs w:val="24"/>
              </w:rPr>
              <w:t>н</w:t>
            </w:r>
            <w:r w:rsidRPr="009832D4">
              <w:rPr>
                <w:rFonts w:ascii="Times New Roman" w:hAnsi="Times New Roman"/>
                <w:bCs/>
                <w:sz w:val="24"/>
                <w:szCs w:val="24"/>
              </w:rPr>
              <w:t>ных</w:t>
            </w:r>
          </w:p>
          <w:p w14:paraId="59671676" w14:textId="77777777" w:rsidR="00302935" w:rsidRDefault="00302935" w:rsidP="00302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163330">
              <w:rPr>
                <w:rFonts w:ascii="Times New Roman" w:hAnsi="Times New Roman"/>
                <w:bCs/>
                <w:sz w:val="24"/>
                <w:szCs w:val="24"/>
              </w:rPr>
              <w:t xml:space="preserve">Тема </w:t>
            </w:r>
            <w:r>
              <w:rPr>
                <w:rFonts w:ascii="Times New Roman" w:hAnsi="Times New Roman"/>
                <w:bCs/>
                <w:sz w:val="24"/>
                <w:szCs w:val="24"/>
              </w:rPr>
              <w:t>3.5</w:t>
            </w:r>
            <w:r w:rsidRPr="00163330">
              <w:rPr>
                <w:rFonts w:ascii="Times New Roman" w:hAnsi="Times New Roman"/>
                <w:bCs/>
                <w:sz w:val="24"/>
                <w:szCs w:val="24"/>
              </w:rPr>
              <w:t>.</w:t>
            </w:r>
          </w:p>
          <w:p w14:paraId="62D59B89" w14:textId="77777777" w:rsidR="00302935" w:rsidRDefault="00302935" w:rsidP="00302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Pr>
                <w:rFonts w:ascii="Times New Roman" w:hAnsi="Times New Roman"/>
                <w:bCs/>
                <w:sz w:val="24"/>
                <w:szCs w:val="24"/>
              </w:rPr>
              <w:t>Работа в граф</w:t>
            </w:r>
            <w:r>
              <w:rPr>
                <w:rFonts w:ascii="Times New Roman" w:hAnsi="Times New Roman"/>
                <w:bCs/>
                <w:sz w:val="24"/>
                <w:szCs w:val="24"/>
              </w:rPr>
              <w:t>и</w:t>
            </w:r>
            <w:r>
              <w:rPr>
                <w:rFonts w:ascii="Times New Roman" w:hAnsi="Times New Roman"/>
                <w:bCs/>
                <w:sz w:val="24"/>
                <w:szCs w:val="24"/>
              </w:rPr>
              <w:t>ческом  редакт</w:t>
            </w:r>
            <w:r>
              <w:rPr>
                <w:rFonts w:ascii="Times New Roman" w:hAnsi="Times New Roman"/>
                <w:bCs/>
                <w:sz w:val="24"/>
                <w:szCs w:val="24"/>
              </w:rPr>
              <w:t>о</w:t>
            </w:r>
            <w:r>
              <w:rPr>
                <w:rFonts w:ascii="Times New Roman" w:hAnsi="Times New Roman"/>
                <w:bCs/>
                <w:sz w:val="24"/>
                <w:szCs w:val="24"/>
              </w:rPr>
              <w:t>ре.</w:t>
            </w:r>
          </w:p>
          <w:p w14:paraId="37BCBB79" w14:textId="77777777" w:rsidR="00302935" w:rsidRDefault="00302935" w:rsidP="00302935">
            <w:pPr>
              <w:pBdr>
                <w:top w:val="nil"/>
                <w:left w:val="nil"/>
                <w:bottom w:val="nil"/>
                <w:right w:val="nil"/>
                <w:between w:val="nil"/>
              </w:pBdr>
              <w:jc w:val="both"/>
              <w:rPr>
                <w:rFonts w:ascii="Times New Roman" w:hAnsi="Times New Roman"/>
                <w:bCs/>
                <w:sz w:val="24"/>
                <w:szCs w:val="24"/>
              </w:rPr>
            </w:pPr>
            <w:r>
              <w:rPr>
                <w:rFonts w:ascii="Times New Roman" w:hAnsi="Times New Roman"/>
                <w:bCs/>
                <w:sz w:val="24"/>
                <w:szCs w:val="24"/>
                <w:lang w:val="en-US"/>
              </w:rPr>
              <w:t>CAD</w:t>
            </w:r>
            <w:r w:rsidRPr="00B76ED4">
              <w:rPr>
                <w:rFonts w:ascii="Times New Roman" w:hAnsi="Times New Roman"/>
                <w:bCs/>
                <w:sz w:val="24"/>
                <w:szCs w:val="24"/>
              </w:rPr>
              <w:t xml:space="preserve"> </w:t>
            </w:r>
            <w:r>
              <w:rPr>
                <w:rFonts w:ascii="Times New Roman" w:hAnsi="Times New Roman"/>
                <w:bCs/>
                <w:sz w:val="24"/>
                <w:szCs w:val="24"/>
              </w:rPr>
              <w:t>системы</w:t>
            </w:r>
          </w:p>
          <w:p w14:paraId="5E70EF97" w14:textId="77777777" w:rsidR="00302935" w:rsidRDefault="00302935" w:rsidP="00302935">
            <w:pPr>
              <w:suppressAutoHyphens/>
              <w:jc w:val="both"/>
              <w:rPr>
                <w:rFonts w:ascii="Times New Roman" w:hAnsi="Times New Roman"/>
                <w:bCs/>
                <w:sz w:val="24"/>
                <w:szCs w:val="24"/>
              </w:rPr>
            </w:pPr>
            <w:r w:rsidRPr="009832D4">
              <w:rPr>
                <w:rFonts w:ascii="Times New Roman" w:hAnsi="Times New Roman"/>
                <w:bCs/>
                <w:sz w:val="24"/>
                <w:szCs w:val="24"/>
              </w:rPr>
              <w:t>Тема 3.</w:t>
            </w:r>
            <w:r>
              <w:rPr>
                <w:rFonts w:ascii="Times New Roman" w:hAnsi="Times New Roman"/>
                <w:bCs/>
                <w:sz w:val="24"/>
                <w:szCs w:val="24"/>
              </w:rPr>
              <w:t>6</w:t>
            </w:r>
          </w:p>
          <w:p w14:paraId="2DA45D81" w14:textId="77777777" w:rsidR="00302935" w:rsidRPr="007C0440" w:rsidRDefault="00302935" w:rsidP="00302935">
            <w:pPr>
              <w:pBdr>
                <w:top w:val="nil"/>
                <w:left w:val="nil"/>
                <w:bottom w:val="nil"/>
                <w:right w:val="nil"/>
                <w:between w:val="nil"/>
              </w:pBdr>
              <w:jc w:val="both"/>
              <w:rPr>
                <w:rFonts w:ascii="Times New Roman" w:eastAsia="Times New Roman" w:hAnsi="Times New Roman" w:cs="Times New Roman"/>
                <w:color w:val="000000"/>
                <w:sz w:val="24"/>
                <w:szCs w:val="24"/>
              </w:rPr>
            </w:pPr>
            <w:r w:rsidRPr="009832D4">
              <w:rPr>
                <w:rFonts w:ascii="Times New Roman" w:hAnsi="Times New Roman"/>
                <w:bCs/>
                <w:sz w:val="24"/>
                <w:szCs w:val="24"/>
              </w:rPr>
              <w:t xml:space="preserve">Математический пакет </w:t>
            </w:r>
            <w:proofErr w:type="spellStart"/>
            <w:r w:rsidRPr="009832D4">
              <w:rPr>
                <w:rFonts w:ascii="Times New Roman" w:hAnsi="Times New Roman"/>
                <w:bCs/>
                <w:sz w:val="24"/>
                <w:szCs w:val="24"/>
              </w:rPr>
              <w:t>MathCad</w:t>
            </w:r>
            <w:proofErr w:type="spellEnd"/>
          </w:p>
        </w:tc>
        <w:tc>
          <w:tcPr>
            <w:tcW w:w="873" w:type="dxa"/>
            <w:vMerge w:val="restart"/>
          </w:tcPr>
          <w:p w14:paraId="15A3FC0D"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2694" w:type="dxa"/>
            <w:vMerge w:val="restart"/>
          </w:tcPr>
          <w:p w14:paraId="4F093E90" w14:textId="77777777" w:rsidR="00302935" w:rsidRPr="00DD6009"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sidRPr="00DD6009">
              <w:rPr>
                <w:rFonts w:ascii="Times New Roman" w:eastAsia="Times New Roman" w:hAnsi="Times New Roman" w:cs="Times New Roman"/>
                <w:color w:val="000000"/>
                <w:sz w:val="24"/>
                <w:szCs w:val="24"/>
              </w:rPr>
              <w:t>Обучающиеся должны владеть умениями практического</w:t>
            </w:r>
            <w:r>
              <w:rPr>
                <w:rFonts w:ascii="Times New Roman" w:eastAsia="Times New Roman" w:hAnsi="Times New Roman" w:cs="Times New Roman"/>
                <w:color w:val="000000"/>
                <w:sz w:val="24"/>
                <w:szCs w:val="24"/>
              </w:rPr>
              <w:t xml:space="preserve"> испол</w:t>
            </w:r>
            <w:r>
              <w:rPr>
                <w:rFonts w:ascii="Times New Roman" w:eastAsia="Times New Roman" w:hAnsi="Times New Roman" w:cs="Times New Roman"/>
                <w:color w:val="000000"/>
                <w:sz w:val="24"/>
                <w:szCs w:val="24"/>
              </w:rPr>
              <w:t>ь</w:t>
            </w:r>
            <w:r>
              <w:rPr>
                <w:rFonts w:ascii="Times New Roman" w:eastAsia="Times New Roman" w:hAnsi="Times New Roman" w:cs="Times New Roman"/>
                <w:color w:val="000000"/>
                <w:sz w:val="24"/>
                <w:szCs w:val="24"/>
              </w:rPr>
              <w:t>зования прикладных программ для решения конкретных задач: в</w:t>
            </w:r>
            <w:r>
              <w:rPr>
                <w:rFonts w:ascii="Times New Roman" w:eastAsia="Times New Roman" w:hAnsi="Times New Roman" w:cs="Times New Roman"/>
                <w:color w:val="000000"/>
                <w:sz w:val="24"/>
                <w:szCs w:val="24"/>
              </w:rPr>
              <w:t>ы</w:t>
            </w:r>
            <w:r>
              <w:rPr>
                <w:rFonts w:ascii="Times New Roman" w:eastAsia="Times New Roman" w:hAnsi="Times New Roman" w:cs="Times New Roman"/>
                <w:color w:val="000000"/>
                <w:sz w:val="24"/>
                <w:szCs w:val="24"/>
              </w:rPr>
              <w:t>полнения вычислений, организация хранения больших объемов и</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формации, создание графических объектов</w:t>
            </w:r>
          </w:p>
        </w:tc>
      </w:tr>
      <w:tr w:rsidR="00302935" w:rsidRPr="007C0440" w14:paraId="51C97CE7" w14:textId="77777777" w:rsidTr="00D0742A">
        <w:tc>
          <w:tcPr>
            <w:tcW w:w="770" w:type="dxa"/>
          </w:tcPr>
          <w:p w14:paraId="348BDDE1"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3217" w:type="dxa"/>
          </w:tcPr>
          <w:p w14:paraId="74CBC00D" w14:textId="77777777" w:rsidR="00302935"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507F25">
              <w:rPr>
                <w:rFonts w:ascii="Times New Roman" w:hAnsi="Times New Roman"/>
                <w:sz w:val="24"/>
                <w:szCs w:val="24"/>
              </w:rPr>
              <w:t>базовые системные пр</w:t>
            </w:r>
            <w:r w:rsidRPr="00507F25">
              <w:rPr>
                <w:rFonts w:ascii="Times New Roman" w:hAnsi="Times New Roman"/>
                <w:sz w:val="24"/>
                <w:szCs w:val="24"/>
              </w:rPr>
              <w:t>о</w:t>
            </w:r>
            <w:r w:rsidRPr="00507F25">
              <w:rPr>
                <w:rFonts w:ascii="Times New Roman" w:hAnsi="Times New Roman"/>
                <w:sz w:val="24"/>
                <w:szCs w:val="24"/>
              </w:rPr>
              <w:t>граммные продукты и пак</w:t>
            </w:r>
            <w:r w:rsidRPr="00507F25">
              <w:rPr>
                <w:rFonts w:ascii="Times New Roman" w:hAnsi="Times New Roman"/>
                <w:sz w:val="24"/>
                <w:szCs w:val="24"/>
              </w:rPr>
              <w:t>е</w:t>
            </w:r>
            <w:r w:rsidRPr="00507F25">
              <w:rPr>
                <w:rFonts w:ascii="Times New Roman" w:hAnsi="Times New Roman"/>
                <w:sz w:val="24"/>
                <w:szCs w:val="24"/>
              </w:rPr>
              <w:t>ты прикладных программ в области профессиональной деятельности;</w:t>
            </w:r>
          </w:p>
        </w:tc>
        <w:tc>
          <w:tcPr>
            <w:tcW w:w="2080" w:type="dxa"/>
            <w:vMerge/>
          </w:tcPr>
          <w:p w14:paraId="47939F38"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p>
        </w:tc>
        <w:tc>
          <w:tcPr>
            <w:tcW w:w="873" w:type="dxa"/>
            <w:vMerge/>
          </w:tcPr>
          <w:p w14:paraId="055001C9"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p>
        </w:tc>
        <w:tc>
          <w:tcPr>
            <w:tcW w:w="2694" w:type="dxa"/>
            <w:vMerge/>
          </w:tcPr>
          <w:p w14:paraId="696138B6" w14:textId="77777777" w:rsidR="00302935" w:rsidRPr="00DD6009"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p>
        </w:tc>
      </w:tr>
      <w:tr w:rsidR="00302935" w:rsidRPr="007C0440" w14:paraId="25529584" w14:textId="77777777" w:rsidTr="00D0742A">
        <w:tc>
          <w:tcPr>
            <w:tcW w:w="770" w:type="dxa"/>
          </w:tcPr>
          <w:p w14:paraId="39C97B24" w14:textId="77777777" w:rsidR="00302935" w:rsidRPr="007C0440" w:rsidRDefault="00302935" w:rsidP="00D0742A">
            <w:pPr>
              <w:pBdr>
                <w:top w:val="nil"/>
                <w:left w:val="nil"/>
                <w:bottom w:val="nil"/>
                <w:right w:val="nil"/>
                <w:between w:val="nil"/>
              </w:pBdr>
              <w:rPr>
                <w:rFonts w:ascii="Times New Roman" w:eastAsia="Times New Roman" w:hAnsi="Times New Roman" w:cs="Times New Roman"/>
                <w:color w:val="000000"/>
                <w:sz w:val="24"/>
                <w:szCs w:val="24"/>
              </w:rPr>
            </w:pPr>
          </w:p>
        </w:tc>
        <w:tc>
          <w:tcPr>
            <w:tcW w:w="3217" w:type="dxa"/>
          </w:tcPr>
          <w:p w14:paraId="0185EA06" w14:textId="77777777" w:rsidR="00302935" w:rsidRPr="003D580D" w:rsidRDefault="00302935" w:rsidP="00D0742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i/>
                <w:sz w:val="24"/>
                <w:szCs w:val="24"/>
              </w:rPr>
            </w:pPr>
            <w:r w:rsidRPr="003D580D">
              <w:rPr>
                <w:rFonts w:ascii="Times New Roman" w:hAnsi="Times New Roman"/>
                <w:b/>
                <w:i/>
                <w:sz w:val="24"/>
                <w:szCs w:val="24"/>
              </w:rPr>
              <w:t>Итого</w:t>
            </w:r>
          </w:p>
        </w:tc>
        <w:tc>
          <w:tcPr>
            <w:tcW w:w="2080" w:type="dxa"/>
          </w:tcPr>
          <w:p w14:paraId="096FA8C6" w14:textId="77777777" w:rsidR="00302935" w:rsidRPr="003D580D" w:rsidRDefault="00302935" w:rsidP="00D0742A">
            <w:pPr>
              <w:pBdr>
                <w:top w:val="nil"/>
                <w:left w:val="nil"/>
                <w:bottom w:val="nil"/>
                <w:right w:val="nil"/>
                <w:between w:val="nil"/>
              </w:pBdr>
              <w:rPr>
                <w:rFonts w:ascii="Times New Roman" w:eastAsia="Times New Roman" w:hAnsi="Times New Roman" w:cs="Times New Roman"/>
                <w:b/>
                <w:i/>
                <w:color w:val="000000"/>
                <w:sz w:val="24"/>
                <w:szCs w:val="24"/>
              </w:rPr>
            </w:pPr>
          </w:p>
        </w:tc>
        <w:tc>
          <w:tcPr>
            <w:tcW w:w="873" w:type="dxa"/>
          </w:tcPr>
          <w:p w14:paraId="1BAA5713" w14:textId="77777777" w:rsidR="00302935" w:rsidRPr="003D580D" w:rsidRDefault="00302935" w:rsidP="00D0742A">
            <w:pPr>
              <w:pBdr>
                <w:top w:val="nil"/>
                <w:left w:val="nil"/>
                <w:bottom w:val="nil"/>
                <w:right w:val="nil"/>
                <w:between w:val="nil"/>
              </w:pBdr>
              <w:rPr>
                <w:rFonts w:ascii="Times New Roman" w:eastAsia="Times New Roman" w:hAnsi="Times New Roman" w:cs="Times New Roman"/>
                <w:b/>
                <w:i/>
                <w:color w:val="000000"/>
                <w:sz w:val="24"/>
                <w:szCs w:val="24"/>
              </w:rPr>
            </w:pPr>
            <w:r w:rsidRPr="003D580D">
              <w:rPr>
                <w:rFonts w:ascii="Times New Roman" w:eastAsia="Times New Roman" w:hAnsi="Times New Roman" w:cs="Times New Roman"/>
                <w:b/>
                <w:i/>
                <w:color w:val="000000"/>
                <w:sz w:val="24"/>
                <w:szCs w:val="24"/>
              </w:rPr>
              <w:t>110</w:t>
            </w:r>
          </w:p>
        </w:tc>
        <w:tc>
          <w:tcPr>
            <w:tcW w:w="2694" w:type="dxa"/>
          </w:tcPr>
          <w:p w14:paraId="70DB3A25" w14:textId="77777777" w:rsidR="00302935" w:rsidRPr="003D580D" w:rsidRDefault="00302935" w:rsidP="00D0742A">
            <w:pPr>
              <w:pBdr>
                <w:top w:val="nil"/>
                <w:left w:val="nil"/>
                <w:bottom w:val="nil"/>
                <w:right w:val="nil"/>
                <w:between w:val="nil"/>
              </w:pBdr>
              <w:rPr>
                <w:rFonts w:ascii="Times New Roman" w:eastAsia="Times New Roman" w:hAnsi="Times New Roman" w:cs="Times New Roman"/>
                <w:b/>
                <w:i/>
                <w:color w:val="000000"/>
                <w:sz w:val="24"/>
                <w:szCs w:val="24"/>
              </w:rPr>
            </w:pPr>
          </w:p>
        </w:tc>
      </w:tr>
    </w:tbl>
    <w:p w14:paraId="216B449F" w14:textId="77777777" w:rsidR="00302935" w:rsidRDefault="00302935" w:rsidP="00302935">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p>
    <w:p w14:paraId="3C5C9318" w14:textId="77777777" w:rsidR="00302935" w:rsidRDefault="00302935" w:rsidP="00302935">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2. Структура и содержание ДИСЦИПЛИНЫ</w:t>
      </w:r>
    </w:p>
    <w:p w14:paraId="4683D8A9"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65" w:name="_heading=h.26in1rg" w:colFirst="0" w:colLast="0"/>
      <w:bookmarkEnd w:id="65"/>
      <w:r>
        <w:rPr>
          <w:rFonts w:ascii="Times New Roman" w:eastAsia="Times New Roman" w:hAnsi="Times New Roman" w:cs="Times New Roman"/>
          <w:b/>
          <w:color w:val="000000"/>
          <w:sz w:val="24"/>
          <w:szCs w:val="24"/>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302935" w:rsidRPr="00257255" w14:paraId="50575D04" w14:textId="77777777" w:rsidTr="00D0742A">
        <w:trPr>
          <w:trHeight w:val="23"/>
        </w:trPr>
        <w:tc>
          <w:tcPr>
            <w:tcW w:w="3259" w:type="pct"/>
            <w:vAlign w:val="center"/>
          </w:tcPr>
          <w:p w14:paraId="4B1B962C" w14:textId="77777777" w:rsidR="00302935" w:rsidRPr="00257255" w:rsidRDefault="00302935" w:rsidP="00D0742A">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7C5CFA76" w14:textId="77777777" w:rsidR="00302935" w:rsidRPr="00257255" w:rsidRDefault="00302935" w:rsidP="00D0742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160170F6" w14:textId="77777777" w:rsidR="00302935" w:rsidRPr="00257255" w:rsidRDefault="00302935" w:rsidP="00D0742A">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302935" w:rsidRPr="00257255" w14:paraId="55E379C8" w14:textId="77777777" w:rsidTr="00D0742A">
        <w:trPr>
          <w:trHeight w:val="23"/>
        </w:trPr>
        <w:tc>
          <w:tcPr>
            <w:tcW w:w="3259" w:type="pct"/>
            <w:vAlign w:val="center"/>
          </w:tcPr>
          <w:p w14:paraId="42983F84" w14:textId="77777777" w:rsidR="00302935" w:rsidRPr="00257255" w:rsidRDefault="00302935" w:rsidP="00D0742A">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579" w:type="pct"/>
            <w:vAlign w:val="center"/>
          </w:tcPr>
          <w:p w14:paraId="65C9755B" w14:textId="77777777" w:rsidR="00302935" w:rsidRPr="00257255" w:rsidRDefault="00302935" w:rsidP="00D0742A">
            <w:pPr>
              <w:jc w:val="center"/>
              <w:rPr>
                <w:rFonts w:ascii="Times New Roman" w:hAnsi="Times New Roman" w:cs="Times New Roman"/>
                <w:bCs/>
                <w:sz w:val="24"/>
                <w:szCs w:val="24"/>
              </w:rPr>
            </w:pPr>
            <w:r>
              <w:rPr>
                <w:rFonts w:ascii="Times New Roman" w:hAnsi="Times New Roman" w:cs="Times New Roman"/>
                <w:bCs/>
                <w:sz w:val="24"/>
                <w:szCs w:val="24"/>
              </w:rPr>
              <w:t>110</w:t>
            </w:r>
          </w:p>
        </w:tc>
        <w:tc>
          <w:tcPr>
            <w:tcW w:w="1162" w:type="pct"/>
            <w:vAlign w:val="center"/>
          </w:tcPr>
          <w:p w14:paraId="7CA80C0E" w14:textId="77777777" w:rsidR="00302935" w:rsidRPr="00257255" w:rsidRDefault="00302935" w:rsidP="00D0742A">
            <w:pPr>
              <w:jc w:val="center"/>
              <w:rPr>
                <w:rFonts w:ascii="Times New Roman" w:hAnsi="Times New Roman" w:cs="Times New Roman"/>
                <w:bCs/>
                <w:sz w:val="24"/>
                <w:szCs w:val="24"/>
              </w:rPr>
            </w:pPr>
            <w:r>
              <w:rPr>
                <w:rFonts w:ascii="Times New Roman" w:hAnsi="Times New Roman" w:cs="Times New Roman"/>
                <w:bCs/>
                <w:sz w:val="24"/>
                <w:szCs w:val="24"/>
              </w:rPr>
              <w:t>68</w:t>
            </w:r>
          </w:p>
        </w:tc>
      </w:tr>
      <w:tr w:rsidR="00302935" w14:paraId="7FBCF748" w14:textId="77777777" w:rsidTr="00D0742A">
        <w:trPr>
          <w:trHeight w:val="23"/>
        </w:trPr>
        <w:tc>
          <w:tcPr>
            <w:tcW w:w="5000" w:type="pct"/>
            <w:gridSpan w:val="3"/>
            <w:vAlign w:val="center"/>
          </w:tcPr>
          <w:p w14:paraId="12C3E1E0" w14:textId="77777777" w:rsidR="00302935" w:rsidRDefault="00302935" w:rsidP="00D0742A">
            <w:pPr>
              <w:rPr>
                <w:rFonts w:ascii="Times New Roman" w:hAnsi="Times New Roman" w:cs="Times New Roman"/>
                <w:bCs/>
                <w:sz w:val="24"/>
                <w:szCs w:val="24"/>
              </w:rPr>
            </w:pPr>
            <w:r>
              <w:rPr>
                <w:rFonts w:ascii="Times New Roman" w:hAnsi="Times New Roman" w:cs="Times New Roman"/>
                <w:bCs/>
                <w:sz w:val="24"/>
                <w:szCs w:val="24"/>
              </w:rPr>
              <w:t xml:space="preserve">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w:t>
            </w:r>
          </w:p>
        </w:tc>
      </w:tr>
      <w:tr w:rsidR="00302935" w14:paraId="55515289" w14:textId="77777777" w:rsidTr="00D0742A">
        <w:trPr>
          <w:trHeight w:val="23"/>
        </w:trPr>
        <w:tc>
          <w:tcPr>
            <w:tcW w:w="3259" w:type="pct"/>
            <w:vAlign w:val="center"/>
          </w:tcPr>
          <w:p w14:paraId="0F678C1B" w14:textId="77777777" w:rsidR="00302935" w:rsidRDefault="00302935" w:rsidP="00D0742A">
            <w:pPr>
              <w:jc w:val="both"/>
              <w:rPr>
                <w:rFonts w:ascii="Times New Roman" w:hAnsi="Times New Roman" w:cs="Times New Roman"/>
                <w:bCs/>
                <w:sz w:val="24"/>
                <w:szCs w:val="24"/>
              </w:rPr>
            </w:pPr>
            <w:r w:rsidRPr="00AD103C">
              <w:rPr>
                <w:rFonts w:ascii="Times New Roman" w:hAnsi="Times New Roman" w:cs="Times New Roman"/>
                <w:sz w:val="24"/>
                <w:szCs w:val="24"/>
              </w:rPr>
              <w:lastRenderedPageBreak/>
              <w:t>теоретическое обучение</w:t>
            </w:r>
          </w:p>
        </w:tc>
        <w:tc>
          <w:tcPr>
            <w:tcW w:w="579" w:type="pct"/>
            <w:vAlign w:val="center"/>
          </w:tcPr>
          <w:p w14:paraId="1276A088" w14:textId="77777777" w:rsidR="00302935" w:rsidRDefault="00302935" w:rsidP="00D0742A">
            <w:pPr>
              <w:jc w:val="center"/>
              <w:rPr>
                <w:rFonts w:ascii="Times New Roman" w:hAnsi="Times New Roman" w:cs="Times New Roman"/>
                <w:bCs/>
                <w:sz w:val="24"/>
                <w:szCs w:val="24"/>
              </w:rPr>
            </w:pPr>
            <w:r>
              <w:rPr>
                <w:rFonts w:ascii="Times New Roman" w:hAnsi="Times New Roman" w:cs="Times New Roman"/>
                <w:iCs/>
                <w:sz w:val="24"/>
                <w:szCs w:val="24"/>
              </w:rPr>
              <w:t>42</w:t>
            </w:r>
          </w:p>
        </w:tc>
        <w:tc>
          <w:tcPr>
            <w:tcW w:w="1162" w:type="pct"/>
            <w:vAlign w:val="center"/>
          </w:tcPr>
          <w:p w14:paraId="6BF94823" w14:textId="77777777" w:rsidR="00302935" w:rsidRDefault="00302935" w:rsidP="00D0742A">
            <w:pPr>
              <w:jc w:val="center"/>
              <w:rPr>
                <w:rFonts w:ascii="Times New Roman" w:hAnsi="Times New Roman" w:cs="Times New Roman"/>
                <w:bCs/>
                <w:sz w:val="24"/>
                <w:szCs w:val="24"/>
              </w:rPr>
            </w:pPr>
          </w:p>
        </w:tc>
      </w:tr>
      <w:tr w:rsidR="00302935" w14:paraId="5B795D63" w14:textId="77777777" w:rsidTr="00D0742A">
        <w:trPr>
          <w:trHeight w:val="23"/>
        </w:trPr>
        <w:tc>
          <w:tcPr>
            <w:tcW w:w="3259" w:type="pct"/>
            <w:vAlign w:val="center"/>
          </w:tcPr>
          <w:p w14:paraId="2BD83A4C" w14:textId="77777777" w:rsidR="00302935" w:rsidRDefault="00302935" w:rsidP="00D0742A">
            <w:pPr>
              <w:jc w:val="both"/>
              <w:rPr>
                <w:rFonts w:ascii="Times New Roman" w:hAnsi="Times New Roman" w:cs="Times New Roman"/>
                <w:bCs/>
                <w:sz w:val="24"/>
                <w:szCs w:val="24"/>
              </w:rPr>
            </w:pPr>
            <w:r w:rsidRPr="00762D8B">
              <w:rPr>
                <w:rFonts w:ascii="Times New Roman" w:hAnsi="Times New Roman" w:cs="Times New Roman"/>
                <w:bCs/>
                <w:sz w:val="24"/>
                <w:szCs w:val="24"/>
              </w:rPr>
              <w:t>практические занятия</w:t>
            </w:r>
          </w:p>
        </w:tc>
        <w:tc>
          <w:tcPr>
            <w:tcW w:w="579" w:type="pct"/>
            <w:vAlign w:val="center"/>
          </w:tcPr>
          <w:p w14:paraId="214137FF" w14:textId="77777777" w:rsidR="00302935" w:rsidRDefault="00302935" w:rsidP="00D0742A">
            <w:pPr>
              <w:jc w:val="center"/>
              <w:rPr>
                <w:rFonts w:ascii="Times New Roman" w:hAnsi="Times New Roman" w:cs="Times New Roman"/>
                <w:bCs/>
                <w:sz w:val="24"/>
                <w:szCs w:val="24"/>
              </w:rPr>
            </w:pPr>
            <w:r>
              <w:rPr>
                <w:rFonts w:ascii="Times New Roman" w:hAnsi="Times New Roman" w:cs="Times New Roman"/>
                <w:bCs/>
                <w:sz w:val="24"/>
                <w:szCs w:val="24"/>
              </w:rPr>
              <w:t>68</w:t>
            </w:r>
          </w:p>
        </w:tc>
        <w:tc>
          <w:tcPr>
            <w:tcW w:w="1162" w:type="pct"/>
            <w:vAlign w:val="center"/>
          </w:tcPr>
          <w:p w14:paraId="5E0E08ED" w14:textId="77777777" w:rsidR="00302935" w:rsidRDefault="00302935" w:rsidP="00D0742A">
            <w:pPr>
              <w:jc w:val="center"/>
              <w:rPr>
                <w:rFonts w:ascii="Times New Roman" w:hAnsi="Times New Roman" w:cs="Times New Roman"/>
                <w:bCs/>
                <w:sz w:val="24"/>
                <w:szCs w:val="24"/>
              </w:rPr>
            </w:pPr>
          </w:p>
        </w:tc>
      </w:tr>
      <w:tr w:rsidR="00302935" w:rsidRPr="00257255" w14:paraId="6A214A21" w14:textId="77777777" w:rsidTr="00D0742A">
        <w:trPr>
          <w:trHeight w:val="23"/>
        </w:trPr>
        <w:tc>
          <w:tcPr>
            <w:tcW w:w="3259" w:type="pct"/>
            <w:vAlign w:val="center"/>
          </w:tcPr>
          <w:p w14:paraId="5A009161" w14:textId="77777777" w:rsidR="00302935" w:rsidRPr="00257255" w:rsidRDefault="00302935" w:rsidP="00D0742A">
            <w:pPr>
              <w:jc w:val="both"/>
              <w:rPr>
                <w:rFonts w:ascii="Times New Roman" w:hAnsi="Times New Roman" w:cs="Times New Roman"/>
                <w:bCs/>
                <w:sz w:val="24"/>
                <w:szCs w:val="24"/>
              </w:rPr>
            </w:pPr>
            <w:r>
              <w:rPr>
                <w:rFonts w:ascii="Times New Roman" w:hAnsi="Times New Roman" w:cs="Times New Roman"/>
                <w:bCs/>
                <w:sz w:val="24"/>
                <w:szCs w:val="24"/>
              </w:rPr>
              <w:t>с</w:t>
            </w:r>
            <w:r w:rsidRPr="00257255">
              <w:rPr>
                <w:rFonts w:ascii="Times New Roman" w:hAnsi="Times New Roman" w:cs="Times New Roman"/>
                <w:bCs/>
                <w:sz w:val="24"/>
                <w:szCs w:val="24"/>
              </w:rPr>
              <w:t>амостоятельная работа</w:t>
            </w:r>
          </w:p>
        </w:tc>
        <w:tc>
          <w:tcPr>
            <w:tcW w:w="579" w:type="pct"/>
            <w:vAlign w:val="center"/>
          </w:tcPr>
          <w:p w14:paraId="62D61E16" w14:textId="77777777" w:rsidR="00302935" w:rsidRPr="00257255" w:rsidRDefault="00302935" w:rsidP="00D0742A">
            <w:pPr>
              <w:rPr>
                <w:rFonts w:ascii="Times New Roman" w:hAnsi="Times New Roman" w:cs="Times New Roman"/>
                <w:bCs/>
                <w:sz w:val="24"/>
                <w:szCs w:val="24"/>
              </w:rPr>
            </w:pPr>
          </w:p>
        </w:tc>
        <w:tc>
          <w:tcPr>
            <w:tcW w:w="1162" w:type="pct"/>
            <w:vAlign w:val="center"/>
          </w:tcPr>
          <w:p w14:paraId="4B4D28C1" w14:textId="77777777" w:rsidR="00302935" w:rsidRPr="00257255" w:rsidRDefault="00302935" w:rsidP="00D0742A">
            <w:pPr>
              <w:jc w:val="center"/>
              <w:rPr>
                <w:rFonts w:ascii="Times New Roman" w:hAnsi="Times New Roman" w:cs="Times New Roman"/>
                <w:bCs/>
                <w:sz w:val="24"/>
                <w:szCs w:val="24"/>
              </w:rPr>
            </w:pPr>
          </w:p>
        </w:tc>
      </w:tr>
      <w:tr w:rsidR="00302935" w:rsidRPr="00257255" w14:paraId="72573714" w14:textId="77777777" w:rsidTr="00D0742A">
        <w:trPr>
          <w:trHeight w:val="23"/>
        </w:trPr>
        <w:tc>
          <w:tcPr>
            <w:tcW w:w="3259" w:type="pct"/>
            <w:vAlign w:val="center"/>
          </w:tcPr>
          <w:p w14:paraId="1A25C1E9" w14:textId="77777777" w:rsidR="00302935" w:rsidRPr="00257255" w:rsidRDefault="00302935" w:rsidP="00D0742A">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proofErr w:type="spellStart"/>
            <w:r>
              <w:rPr>
                <w:rFonts w:ascii="Times New Roman" w:hAnsi="Times New Roman" w:cs="Times New Roman"/>
                <w:b/>
                <w:bCs/>
                <w:i/>
                <w:iCs/>
                <w:sz w:val="24"/>
                <w:szCs w:val="20"/>
              </w:rPr>
              <w:t>диф</w:t>
            </w:r>
            <w:proofErr w:type="spellEnd"/>
            <w:r>
              <w:rPr>
                <w:rFonts w:ascii="Times New Roman" w:hAnsi="Times New Roman" w:cs="Times New Roman"/>
                <w:b/>
                <w:bCs/>
                <w:i/>
                <w:iCs/>
                <w:sz w:val="24"/>
                <w:szCs w:val="20"/>
              </w:rPr>
              <w:t>. зачёта</w:t>
            </w:r>
          </w:p>
        </w:tc>
        <w:tc>
          <w:tcPr>
            <w:tcW w:w="579" w:type="pct"/>
            <w:vAlign w:val="center"/>
          </w:tcPr>
          <w:p w14:paraId="358CCD07" w14:textId="77777777" w:rsidR="00302935" w:rsidRPr="00257255" w:rsidRDefault="00302935" w:rsidP="00D0742A">
            <w:pPr>
              <w:jc w:val="center"/>
              <w:rPr>
                <w:rFonts w:ascii="Times New Roman" w:hAnsi="Times New Roman" w:cs="Times New Roman"/>
                <w:bCs/>
                <w:sz w:val="24"/>
                <w:szCs w:val="24"/>
              </w:rPr>
            </w:pPr>
          </w:p>
        </w:tc>
        <w:tc>
          <w:tcPr>
            <w:tcW w:w="1162" w:type="pct"/>
            <w:vAlign w:val="center"/>
          </w:tcPr>
          <w:p w14:paraId="75A26706" w14:textId="77777777" w:rsidR="00302935" w:rsidRPr="00257255" w:rsidRDefault="00302935" w:rsidP="00D0742A">
            <w:pPr>
              <w:jc w:val="center"/>
              <w:rPr>
                <w:rFonts w:ascii="Times New Roman" w:hAnsi="Times New Roman" w:cs="Times New Roman"/>
                <w:bCs/>
                <w:sz w:val="24"/>
                <w:szCs w:val="24"/>
              </w:rPr>
            </w:pPr>
          </w:p>
        </w:tc>
      </w:tr>
      <w:tr w:rsidR="00302935" w:rsidRPr="00257255" w14:paraId="005B4D16" w14:textId="77777777" w:rsidTr="00D0742A">
        <w:trPr>
          <w:trHeight w:val="23"/>
        </w:trPr>
        <w:tc>
          <w:tcPr>
            <w:tcW w:w="3259" w:type="pct"/>
            <w:vAlign w:val="center"/>
          </w:tcPr>
          <w:p w14:paraId="16E8FBAB" w14:textId="77777777" w:rsidR="00302935" w:rsidRPr="00257255" w:rsidRDefault="00302935" w:rsidP="00D0742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030B9D46" w14:textId="77777777" w:rsidR="00302935" w:rsidRPr="00257255"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42</w:t>
            </w:r>
          </w:p>
        </w:tc>
        <w:tc>
          <w:tcPr>
            <w:tcW w:w="1162" w:type="pct"/>
            <w:vAlign w:val="center"/>
          </w:tcPr>
          <w:p w14:paraId="6F9D4B36" w14:textId="77777777" w:rsidR="00302935" w:rsidRPr="00257255" w:rsidRDefault="00302935" w:rsidP="00D0742A">
            <w:pPr>
              <w:jc w:val="center"/>
              <w:rPr>
                <w:rFonts w:ascii="Times New Roman" w:hAnsi="Times New Roman" w:cs="Times New Roman"/>
                <w:b/>
                <w:sz w:val="24"/>
                <w:szCs w:val="24"/>
              </w:rPr>
            </w:pPr>
            <w:r>
              <w:rPr>
                <w:rFonts w:ascii="Times New Roman" w:hAnsi="Times New Roman" w:cs="Times New Roman"/>
                <w:b/>
                <w:sz w:val="24"/>
                <w:szCs w:val="24"/>
              </w:rPr>
              <w:t>68</w:t>
            </w:r>
          </w:p>
        </w:tc>
      </w:tr>
    </w:tbl>
    <w:p w14:paraId="49A8EFC7"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71037444"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2C904E2A"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371365AB" w14:textId="77777777" w:rsidR="00302935" w:rsidRDefault="00302935" w:rsidP="00302935">
      <w:pPr>
        <w:rPr>
          <w:rFonts w:ascii="Times New Roman" w:eastAsia="Times New Roman" w:hAnsi="Times New Roman" w:cs="Times New Roman"/>
          <w:b/>
          <w:sz w:val="24"/>
          <w:szCs w:val="24"/>
        </w:rPr>
        <w:sectPr w:rsidR="00302935">
          <w:headerReference w:type="even" r:id="rId45"/>
          <w:headerReference w:type="default" r:id="rId46"/>
          <w:pgSz w:w="11906" w:h="16838"/>
          <w:pgMar w:top="1134" w:right="567" w:bottom="1134" w:left="1701" w:header="709" w:footer="709" w:gutter="0"/>
          <w:cols w:space="720"/>
        </w:sectPr>
      </w:pPr>
      <w:bookmarkStart w:id="66" w:name="_heading=h.lnxbz9" w:colFirst="0" w:colLast="0"/>
      <w:bookmarkStart w:id="67" w:name="_heading=h.35nkun2" w:colFirst="0" w:colLast="0"/>
      <w:bookmarkEnd w:id="66"/>
      <w:bookmarkEnd w:id="67"/>
      <w:r>
        <w:br w:type="page"/>
      </w:r>
    </w:p>
    <w:p w14:paraId="7E3024BD"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68" w:name="_heading=h.1ksv4uv" w:colFirst="0" w:colLast="0"/>
      <w:bookmarkEnd w:id="68"/>
      <w:r>
        <w:rPr>
          <w:rFonts w:ascii="Times New Roman" w:eastAsia="Times New Roman" w:hAnsi="Times New Roman" w:cs="Times New Roman"/>
          <w:b/>
          <w:color w:val="000000"/>
          <w:sz w:val="24"/>
          <w:szCs w:val="24"/>
        </w:rPr>
        <w:lastRenderedPageBreak/>
        <w:t>2.2. Содержание дисциплины</w:t>
      </w:r>
    </w:p>
    <w:tbl>
      <w:tblPr>
        <w:tblpPr w:leftFromText="180" w:rightFromText="180" w:vertAnchor="text" w:tblpY="1"/>
        <w:tblOverlap w:val="never"/>
        <w:tblW w:w="9587" w:type="pct"/>
        <w:tblLayout w:type="fixed"/>
        <w:tblLook w:val="01E0" w:firstRow="1" w:lastRow="1" w:firstColumn="1" w:lastColumn="1" w:noHBand="0" w:noVBand="0"/>
      </w:tblPr>
      <w:tblGrid>
        <w:gridCol w:w="2093"/>
        <w:gridCol w:w="9923"/>
        <w:gridCol w:w="1202"/>
        <w:gridCol w:w="2228"/>
        <w:gridCol w:w="12905"/>
      </w:tblGrid>
      <w:tr w:rsidR="00302935" w:rsidRPr="009832D4" w14:paraId="1A23A4D2" w14:textId="77777777" w:rsidTr="00D0742A">
        <w:trPr>
          <w:gridAfter w:val="1"/>
          <w:wAfter w:w="2276" w:type="pct"/>
          <w:trHeight w:val="2405"/>
        </w:trPr>
        <w:tc>
          <w:tcPr>
            <w:tcW w:w="369" w:type="pct"/>
            <w:tcBorders>
              <w:top w:val="single" w:sz="4" w:space="0" w:color="auto"/>
              <w:left w:val="single" w:sz="4" w:space="0" w:color="auto"/>
              <w:bottom w:val="single" w:sz="4" w:space="0" w:color="auto"/>
              <w:right w:val="single" w:sz="4" w:space="0" w:color="auto"/>
            </w:tcBorders>
            <w:vAlign w:val="center"/>
          </w:tcPr>
          <w:p w14:paraId="17FE5BC7" w14:textId="77777777" w:rsidR="00302935" w:rsidRPr="009832D4" w:rsidRDefault="00302935" w:rsidP="00D0742A">
            <w:pPr>
              <w:suppressAutoHyphens/>
              <w:jc w:val="center"/>
              <w:rPr>
                <w:rFonts w:ascii="Times New Roman" w:hAnsi="Times New Roman"/>
                <w:b/>
                <w:bCs/>
                <w:sz w:val="24"/>
                <w:szCs w:val="24"/>
              </w:rPr>
            </w:pPr>
            <w:r w:rsidRPr="009832D4">
              <w:rPr>
                <w:rFonts w:ascii="Times New Roman" w:hAnsi="Times New Roman"/>
                <w:b/>
                <w:bCs/>
                <w:sz w:val="24"/>
                <w:szCs w:val="24"/>
              </w:rPr>
              <w:t>Наименование разделов и тем</w:t>
            </w:r>
          </w:p>
        </w:tc>
        <w:tc>
          <w:tcPr>
            <w:tcW w:w="1750" w:type="pct"/>
            <w:tcBorders>
              <w:top w:val="single" w:sz="4" w:space="0" w:color="auto"/>
              <w:left w:val="single" w:sz="4" w:space="0" w:color="auto"/>
              <w:bottom w:val="single" w:sz="4" w:space="0" w:color="auto"/>
              <w:right w:val="single" w:sz="4" w:space="0" w:color="auto"/>
            </w:tcBorders>
            <w:vAlign w:val="center"/>
          </w:tcPr>
          <w:p w14:paraId="1413912D" w14:textId="77777777" w:rsidR="00302935" w:rsidRDefault="00302935" w:rsidP="00D0742A">
            <w:pPr>
              <w:jc w:val="cente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 практических и лабораторных занятий</w:t>
            </w:r>
          </w:p>
        </w:tc>
        <w:tc>
          <w:tcPr>
            <w:tcW w:w="212" w:type="pct"/>
            <w:tcBorders>
              <w:top w:val="single" w:sz="4" w:space="0" w:color="auto"/>
              <w:left w:val="single" w:sz="4" w:space="0" w:color="auto"/>
              <w:bottom w:val="single" w:sz="4" w:space="0" w:color="auto"/>
              <w:right w:val="single" w:sz="4" w:space="0" w:color="auto"/>
            </w:tcBorders>
          </w:tcPr>
          <w:p w14:paraId="4DB52172" w14:textId="77777777" w:rsidR="00302935" w:rsidRDefault="00302935"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Объем, </w:t>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xml:space="preserve">. ч. / </w:t>
            </w:r>
            <w:r>
              <w:rPr>
                <w:rFonts w:ascii="Times New Roman" w:eastAsia="Times New Roman" w:hAnsi="Times New Roman" w:cs="Times New Roman"/>
                <w:b/>
                <w:sz w:val="24"/>
                <w:szCs w:val="24"/>
              </w:rPr>
              <w:br/>
              <w:t xml:space="preserve">в том числе </w:t>
            </w:r>
            <w:r>
              <w:rPr>
                <w:rFonts w:ascii="Times New Roman" w:eastAsia="Times New Roman" w:hAnsi="Times New Roman" w:cs="Times New Roman"/>
                <w:b/>
                <w:sz w:val="24"/>
                <w:szCs w:val="24"/>
              </w:rPr>
              <w:br/>
              <w:t xml:space="preserve">в форме </w:t>
            </w:r>
            <w:proofErr w:type="spellStart"/>
            <w:r>
              <w:rPr>
                <w:rFonts w:ascii="Times New Roman" w:eastAsia="Times New Roman" w:hAnsi="Times New Roman" w:cs="Times New Roman"/>
                <w:b/>
                <w:sz w:val="24"/>
                <w:szCs w:val="24"/>
              </w:rPr>
              <w:t>практ</w:t>
            </w:r>
            <w:proofErr w:type="spellEnd"/>
            <w:r>
              <w:rPr>
                <w:rFonts w:ascii="Times New Roman" w:eastAsia="Times New Roman" w:hAnsi="Times New Roman" w:cs="Times New Roman"/>
                <w:b/>
                <w:sz w:val="24"/>
                <w:szCs w:val="24"/>
              </w:rPr>
              <w:t>.</w:t>
            </w:r>
          </w:p>
          <w:p w14:paraId="38D0F1CC" w14:textId="77777777" w:rsidR="00302935" w:rsidRDefault="00302935" w:rsidP="00D0742A">
            <w:pPr>
              <w:jc w:val="center"/>
              <w:rPr>
                <w:rFonts w:ascii="Times New Roman" w:eastAsia="Times New Roman" w:hAnsi="Times New Roman" w:cs="Times New Roman"/>
                <w:b/>
              </w:rPr>
            </w:pPr>
            <w:proofErr w:type="spellStart"/>
            <w:r>
              <w:rPr>
                <w:rFonts w:ascii="Times New Roman" w:eastAsia="Times New Roman" w:hAnsi="Times New Roman" w:cs="Times New Roman"/>
                <w:b/>
                <w:sz w:val="24"/>
                <w:szCs w:val="24"/>
              </w:rPr>
              <w:t>подготов</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ч.</w:t>
            </w:r>
          </w:p>
        </w:tc>
        <w:tc>
          <w:tcPr>
            <w:tcW w:w="393" w:type="pct"/>
            <w:tcBorders>
              <w:top w:val="single" w:sz="4" w:space="0" w:color="auto"/>
              <w:left w:val="single" w:sz="4" w:space="0" w:color="auto"/>
              <w:bottom w:val="single" w:sz="4" w:space="0" w:color="auto"/>
              <w:right w:val="single" w:sz="4" w:space="0" w:color="auto"/>
            </w:tcBorders>
          </w:tcPr>
          <w:p w14:paraId="42D901B7" w14:textId="77777777" w:rsidR="00302935" w:rsidRDefault="00302935" w:rsidP="00D0742A">
            <w:pPr>
              <w:jc w:val="center"/>
              <w:rPr>
                <w:rFonts w:ascii="Times New Roman" w:eastAsia="Times New Roman" w:hAnsi="Times New Roman" w:cs="Times New Roman"/>
                <w:b/>
              </w:rPr>
            </w:pPr>
            <w:r>
              <w:rPr>
                <w:rFonts w:ascii="Times New Roman" w:eastAsia="Times New Roman" w:hAnsi="Times New Roman" w:cs="Times New Roman"/>
                <w:b/>
                <w:sz w:val="24"/>
                <w:szCs w:val="24"/>
              </w:rPr>
              <w:t>Коды компете</w:t>
            </w:r>
            <w:r>
              <w:rPr>
                <w:rFonts w:ascii="Times New Roman" w:eastAsia="Times New Roman" w:hAnsi="Times New Roman" w:cs="Times New Roman"/>
                <w:b/>
                <w:sz w:val="24"/>
                <w:szCs w:val="24"/>
              </w:rPr>
              <w:t>н</w:t>
            </w:r>
            <w:r>
              <w:rPr>
                <w:rFonts w:ascii="Times New Roman" w:eastAsia="Times New Roman" w:hAnsi="Times New Roman" w:cs="Times New Roman"/>
                <w:b/>
                <w:sz w:val="24"/>
                <w:szCs w:val="24"/>
              </w:rPr>
              <w:t>ций, формиров</w:t>
            </w:r>
            <w:r>
              <w:rPr>
                <w:rFonts w:ascii="Times New Roman" w:eastAsia="Times New Roman" w:hAnsi="Times New Roman" w:cs="Times New Roman"/>
                <w:b/>
                <w:sz w:val="24"/>
                <w:szCs w:val="24"/>
              </w:rPr>
              <w:t>а</w:t>
            </w:r>
            <w:r>
              <w:rPr>
                <w:rFonts w:ascii="Times New Roman" w:eastAsia="Times New Roman" w:hAnsi="Times New Roman" w:cs="Times New Roman"/>
                <w:b/>
                <w:sz w:val="24"/>
                <w:szCs w:val="24"/>
              </w:rPr>
              <w:t>нию которых сп</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собствует элемент программы</w:t>
            </w:r>
          </w:p>
        </w:tc>
      </w:tr>
      <w:tr w:rsidR="00302935" w:rsidRPr="009832D4" w14:paraId="267C6399" w14:textId="77777777" w:rsidTr="00D0742A">
        <w:trPr>
          <w:gridAfter w:val="1"/>
          <w:wAfter w:w="2276" w:type="pct"/>
          <w:trHeight w:val="410"/>
        </w:trPr>
        <w:tc>
          <w:tcPr>
            <w:tcW w:w="2119" w:type="pct"/>
            <w:gridSpan w:val="2"/>
            <w:tcBorders>
              <w:top w:val="single" w:sz="4" w:space="0" w:color="auto"/>
              <w:left w:val="single" w:sz="4" w:space="0" w:color="auto"/>
              <w:bottom w:val="single" w:sz="4" w:space="0" w:color="auto"/>
              <w:right w:val="single" w:sz="4" w:space="0" w:color="auto"/>
            </w:tcBorders>
          </w:tcPr>
          <w:p w14:paraId="6476CFDF" w14:textId="77777777" w:rsidR="00302935" w:rsidRPr="009832D4"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832D4">
              <w:rPr>
                <w:rFonts w:ascii="Times New Roman" w:hAnsi="Times New Roman"/>
                <w:b/>
                <w:bCs/>
                <w:sz w:val="24"/>
                <w:szCs w:val="24"/>
              </w:rPr>
              <w:t>Раздел 1. Автоматизированная обработка информации</w:t>
            </w:r>
          </w:p>
        </w:tc>
        <w:tc>
          <w:tcPr>
            <w:tcW w:w="212" w:type="pct"/>
            <w:tcBorders>
              <w:top w:val="single" w:sz="4" w:space="0" w:color="auto"/>
              <w:left w:val="single" w:sz="4" w:space="0" w:color="auto"/>
              <w:bottom w:val="single" w:sz="4" w:space="0" w:color="auto"/>
              <w:right w:val="single" w:sz="4" w:space="0" w:color="auto"/>
            </w:tcBorders>
          </w:tcPr>
          <w:p w14:paraId="3D119812" w14:textId="77777777" w:rsidR="00302935" w:rsidRPr="009832D4" w:rsidRDefault="00302935" w:rsidP="00D0742A">
            <w:pPr>
              <w:suppressAutoHyphens/>
              <w:jc w:val="center"/>
              <w:rPr>
                <w:rFonts w:ascii="Times New Roman" w:hAnsi="Times New Roman"/>
                <w:b/>
                <w:bCs/>
                <w:sz w:val="24"/>
                <w:szCs w:val="24"/>
              </w:rPr>
            </w:pPr>
            <w:r>
              <w:rPr>
                <w:rFonts w:ascii="Times New Roman" w:hAnsi="Times New Roman"/>
                <w:b/>
                <w:bCs/>
                <w:sz w:val="24"/>
                <w:szCs w:val="24"/>
              </w:rPr>
              <w:t>12</w:t>
            </w:r>
          </w:p>
        </w:tc>
        <w:tc>
          <w:tcPr>
            <w:tcW w:w="393" w:type="pct"/>
            <w:vMerge w:val="restart"/>
            <w:tcBorders>
              <w:top w:val="single" w:sz="4" w:space="0" w:color="auto"/>
              <w:left w:val="single" w:sz="4" w:space="0" w:color="auto"/>
              <w:bottom w:val="single" w:sz="4" w:space="0" w:color="auto"/>
              <w:right w:val="single" w:sz="4" w:space="0" w:color="auto"/>
            </w:tcBorders>
            <w:vAlign w:val="center"/>
          </w:tcPr>
          <w:p w14:paraId="6703C041" w14:textId="77777777" w:rsidR="00302935" w:rsidRPr="00A63F63" w:rsidRDefault="00302935"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9</w:t>
            </w:r>
          </w:p>
          <w:p w14:paraId="15F37607"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ПК.2.2, ПК.2.3</w:t>
            </w:r>
          </w:p>
          <w:p w14:paraId="38039A0C"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ПК.3.2, ПК.4.1</w:t>
            </w:r>
          </w:p>
          <w:p w14:paraId="7D399E57" w14:textId="77777777" w:rsidR="00302935" w:rsidRPr="00A63F63"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ПК.4.2, ПК.4.3</w:t>
            </w:r>
          </w:p>
        </w:tc>
      </w:tr>
      <w:tr w:rsidR="00302935" w:rsidRPr="009832D4" w14:paraId="3526CA49" w14:textId="77777777" w:rsidTr="00D0742A">
        <w:trPr>
          <w:gridAfter w:val="1"/>
          <w:wAfter w:w="2276" w:type="pct"/>
          <w:trHeight w:val="414"/>
        </w:trPr>
        <w:tc>
          <w:tcPr>
            <w:tcW w:w="369" w:type="pct"/>
            <w:vMerge w:val="restart"/>
            <w:tcBorders>
              <w:top w:val="single" w:sz="4" w:space="0" w:color="auto"/>
              <w:left w:val="single" w:sz="4" w:space="0" w:color="auto"/>
              <w:right w:val="single" w:sz="4" w:space="0" w:color="auto"/>
            </w:tcBorders>
          </w:tcPr>
          <w:p w14:paraId="0D059EF4"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 xml:space="preserve">Тема 1.1  </w:t>
            </w:r>
          </w:p>
          <w:p w14:paraId="2BAFBD3A"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Информационные технологии</w:t>
            </w:r>
          </w:p>
        </w:tc>
        <w:tc>
          <w:tcPr>
            <w:tcW w:w="1750" w:type="pct"/>
            <w:tcBorders>
              <w:top w:val="single" w:sz="4" w:space="0" w:color="auto"/>
              <w:left w:val="single" w:sz="4" w:space="0" w:color="auto"/>
              <w:bottom w:val="single" w:sz="4" w:space="0" w:color="auto"/>
              <w:right w:val="single" w:sz="4" w:space="0" w:color="auto"/>
            </w:tcBorders>
          </w:tcPr>
          <w:p w14:paraId="0FFB1198" w14:textId="77777777" w:rsidR="00302935" w:rsidRPr="009832D4" w:rsidRDefault="00302935" w:rsidP="00D0742A">
            <w:pPr>
              <w:suppressAutoHyphens/>
              <w:rPr>
                <w:rFonts w:ascii="Times New Roman" w:hAnsi="Times New Roman"/>
                <w:b/>
                <w:bCs/>
                <w:sz w:val="24"/>
                <w:szCs w:val="24"/>
              </w:rPr>
            </w:pPr>
            <w:r w:rsidRPr="009832D4">
              <w:rPr>
                <w:rFonts w:ascii="Times New Roman" w:hAnsi="Times New Roman"/>
                <w:b/>
                <w:bCs/>
                <w:sz w:val="24"/>
                <w:szCs w:val="24"/>
              </w:rPr>
              <w:t>Содержание учебного материала</w:t>
            </w:r>
          </w:p>
        </w:tc>
        <w:tc>
          <w:tcPr>
            <w:tcW w:w="212" w:type="pct"/>
            <w:tcBorders>
              <w:top w:val="single" w:sz="4" w:space="0" w:color="auto"/>
              <w:left w:val="single" w:sz="4" w:space="0" w:color="auto"/>
              <w:bottom w:val="single" w:sz="4" w:space="0" w:color="auto"/>
              <w:right w:val="single" w:sz="4" w:space="0" w:color="auto"/>
            </w:tcBorders>
          </w:tcPr>
          <w:p w14:paraId="2DDEBE8D" w14:textId="77777777" w:rsidR="00302935" w:rsidRPr="009832D4" w:rsidRDefault="00302935" w:rsidP="00D0742A">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12</w:t>
            </w:r>
          </w:p>
        </w:tc>
        <w:tc>
          <w:tcPr>
            <w:tcW w:w="393" w:type="pct"/>
            <w:vMerge/>
            <w:tcBorders>
              <w:top w:val="single" w:sz="4" w:space="0" w:color="auto"/>
              <w:left w:val="single" w:sz="4" w:space="0" w:color="auto"/>
              <w:bottom w:val="single" w:sz="4" w:space="0" w:color="auto"/>
              <w:right w:val="single" w:sz="4" w:space="0" w:color="auto"/>
            </w:tcBorders>
          </w:tcPr>
          <w:p w14:paraId="5540E1E4"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1BA0E28E" w14:textId="77777777" w:rsidTr="00D0742A">
        <w:trPr>
          <w:gridAfter w:val="1"/>
          <w:wAfter w:w="2276" w:type="pct"/>
          <w:trHeight w:val="1540"/>
        </w:trPr>
        <w:tc>
          <w:tcPr>
            <w:tcW w:w="369" w:type="pct"/>
            <w:vMerge/>
            <w:tcBorders>
              <w:left w:val="single" w:sz="4" w:space="0" w:color="auto"/>
              <w:bottom w:val="single" w:sz="4" w:space="0" w:color="auto"/>
              <w:right w:val="single" w:sz="4" w:space="0" w:color="auto"/>
            </w:tcBorders>
          </w:tcPr>
          <w:p w14:paraId="2C2B1FEC"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0D746C91"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Основные понятия АОИ. Основные информационные процессы и их взаимодействие. Информационная технология, классификация и виды, свойства. </w:t>
            </w:r>
            <w:r w:rsidRPr="009832D4">
              <w:t xml:space="preserve"> </w:t>
            </w:r>
            <w:r w:rsidRPr="009832D4">
              <w:rPr>
                <w:rFonts w:ascii="Times New Roman" w:hAnsi="Times New Roman"/>
                <w:bCs/>
                <w:sz w:val="24"/>
                <w:szCs w:val="24"/>
              </w:rPr>
              <w:t>Классификация информационных систем</w:t>
            </w:r>
            <w:proofErr w:type="gramStart"/>
            <w:r w:rsidRPr="009832D4">
              <w:rPr>
                <w:rFonts w:ascii="Times New Roman" w:hAnsi="Times New Roman"/>
                <w:bCs/>
                <w:sz w:val="24"/>
                <w:szCs w:val="24"/>
              </w:rPr>
              <w:t xml:space="preserve"> .</w:t>
            </w:r>
            <w:proofErr w:type="gramEnd"/>
            <w:r w:rsidRPr="009832D4">
              <w:rPr>
                <w:rFonts w:ascii="Times New Roman" w:hAnsi="Times New Roman"/>
                <w:bCs/>
                <w:sz w:val="24"/>
                <w:szCs w:val="24"/>
              </w:rPr>
              <w:t xml:space="preserve"> Классификация персональных компьютеров. Системы работы ПК как устройства для обработки информации. Автоматизированное рабочее место. Электронный офис. </w:t>
            </w:r>
          </w:p>
        </w:tc>
        <w:tc>
          <w:tcPr>
            <w:tcW w:w="212" w:type="pct"/>
            <w:tcBorders>
              <w:top w:val="single" w:sz="4" w:space="0" w:color="auto"/>
              <w:left w:val="single" w:sz="4" w:space="0" w:color="auto"/>
              <w:bottom w:val="single" w:sz="4" w:space="0" w:color="auto"/>
              <w:right w:val="single" w:sz="4" w:space="0" w:color="auto"/>
            </w:tcBorders>
            <w:vAlign w:val="center"/>
          </w:tcPr>
          <w:p w14:paraId="4675A342" w14:textId="77777777" w:rsidR="00302935" w:rsidRPr="009832D4" w:rsidRDefault="00302935" w:rsidP="00D0742A">
            <w:pPr>
              <w:suppressAutoHyphens/>
              <w:jc w:val="center"/>
              <w:rPr>
                <w:rFonts w:ascii="Times New Roman" w:hAnsi="Times New Roman"/>
                <w:bCs/>
                <w:i/>
                <w:sz w:val="24"/>
                <w:szCs w:val="24"/>
              </w:rPr>
            </w:pPr>
            <w:r>
              <w:rPr>
                <w:rFonts w:ascii="Times New Roman" w:hAnsi="Times New Roman"/>
                <w:bCs/>
                <w:i/>
                <w:sz w:val="24"/>
                <w:szCs w:val="24"/>
              </w:rPr>
              <w:t>12</w:t>
            </w:r>
          </w:p>
        </w:tc>
        <w:tc>
          <w:tcPr>
            <w:tcW w:w="393" w:type="pct"/>
            <w:vMerge/>
            <w:tcBorders>
              <w:top w:val="single" w:sz="4" w:space="0" w:color="auto"/>
              <w:left w:val="single" w:sz="4" w:space="0" w:color="auto"/>
              <w:bottom w:val="single" w:sz="4" w:space="0" w:color="auto"/>
              <w:right w:val="single" w:sz="4" w:space="0" w:color="auto"/>
            </w:tcBorders>
          </w:tcPr>
          <w:p w14:paraId="2A04F7BD"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B8915FC" w14:textId="77777777" w:rsidTr="00D0742A">
        <w:trPr>
          <w:gridAfter w:val="1"/>
          <w:wAfter w:w="2276" w:type="pct"/>
          <w:trHeight w:val="552"/>
        </w:trPr>
        <w:tc>
          <w:tcPr>
            <w:tcW w:w="2119" w:type="pct"/>
            <w:gridSpan w:val="2"/>
            <w:tcBorders>
              <w:top w:val="single" w:sz="4" w:space="0" w:color="auto"/>
              <w:left w:val="single" w:sz="4" w:space="0" w:color="auto"/>
              <w:bottom w:val="single" w:sz="4" w:space="0" w:color="auto"/>
              <w:right w:val="single" w:sz="4" w:space="0" w:color="auto"/>
            </w:tcBorders>
          </w:tcPr>
          <w:p w14:paraId="062033B6" w14:textId="77777777" w:rsidR="00302935" w:rsidRPr="009832D4"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832D4">
              <w:rPr>
                <w:rFonts w:ascii="Times New Roman" w:hAnsi="Times New Roman"/>
                <w:b/>
                <w:bCs/>
                <w:sz w:val="24"/>
                <w:szCs w:val="24"/>
              </w:rPr>
              <w:t>Раздел 2. Технические средства обработки информации</w:t>
            </w:r>
          </w:p>
        </w:tc>
        <w:tc>
          <w:tcPr>
            <w:tcW w:w="212" w:type="pct"/>
            <w:tcBorders>
              <w:top w:val="single" w:sz="4" w:space="0" w:color="auto"/>
              <w:left w:val="single" w:sz="4" w:space="0" w:color="auto"/>
              <w:bottom w:val="single" w:sz="4" w:space="0" w:color="auto"/>
              <w:right w:val="single" w:sz="4" w:space="0" w:color="auto"/>
            </w:tcBorders>
          </w:tcPr>
          <w:p w14:paraId="1C6C8398" w14:textId="77777777" w:rsidR="00302935" w:rsidRPr="009832D4" w:rsidRDefault="00302935" w:rsidP="00D0742A">
            <w:pPr>
              <w:suppressAutoHyphens/>
              <w:jc w:val="center"/>
              <w:rPr>
                <w:rFonts w:ascii="Times New Roman" w:hAnsi="Times New Roman"/>
                <w:b/>
                <w:bCs/>
                <w:sz w:val="24"/>
                <w:szCs w:val="24"/>
              </w:rPr>
            </w:pPr>
            <w:r w:rsidRPr="009832D4">
              <w:rPr>
                <w:rFonts w:ascii="Times New Roman" w:hAnsi="Times New Roman"/>
                <w:b/>
                <w:bCs/>
                <w:sz w:val="24"/>
                <w:szCs w:val="24"/>
              </w:rPr>
              <w:t>6</w:t>
            </w:r>
          </w:p>
        </w:tc>
        <w:tc>
          <w:tcPr>
            <w:tcW w:w="393" w:type="pct"/>
            <w:vMerge w:val="restart"/>
            <w:tcBorders>
              <w:top w:val="single" w:sz="4" w:space="0" w:color="auto"/>
              <w:left w:val="single" w:sz="4" w:space="0" w:color="auto"/>
              <w:bottom w:val="single" w:sz="4" w:space="0" w:color="auto"/>
              <w:right w:val="single" w:sz="4" w:space="0" w:color="auto"/>
            </w:tcBorders>
            <w:vAlign w:val="center"/>
          </w:tcPr>
          <w:p w14:paraId="0A0113B9" w14:textId="77777777" w:rsidR="00302935" w:rsidRPr="00A63F63" w:rsidRDefault="00302935"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9</w:t>
            </w:r>
          </w:p>
          <w:p w14:paraId="665E47D8"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ПК.2.2, ПК.2.3</w:t>
            </w:r>
          </w:p>
          <w:p w14:paraId="49F706AE"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ПК.3.2, ПК.4.1</w:t>
            </w:r>
          </w:p>
          <w:p w14:paraId="24C8198E" w14:textId="77777777" w:rsidR="00302935" w:rsidRPr="009832D4" w:rsidRDefault="00302935" w:rsidP="00D0742A">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ПК.4.2, ПК.4.3</w:t>
            </w:r>
          </w:p>
        </w:tc>
      </w:tr>
      <w:tr w:rsidR="00302935" w:rsidRPr="009832D4" w14:paraId="5CF9E602" w14:textId="77777777" w:rsidTr="00D0742A">
        <w:trPr>
          <w:gridAfter w:val="1"/>
          <w:wAfter w:w="2276" w:type="pct"/>
          <w:trHeight w:val="262"/>
        </w:trPr>
        <w:tc>
          <w:tcPr>
            <w:tcW w:w="369" w:type="pct"/>
            <w:vMerge w:val="restart"/>
            <w:tcBorders>
              <w:top w:val="single" w:sz="4" w:space="0" w:color="auto"/>
              <w:left w:val="single" w:sz="4" w:space="0" w:color="auto"/>
              <w:bottom w:val="single" w:sz="4" w:space="0" w:color="auto"/>
              <w:right w:val="single" w:sz="4" w:space="0" w:color="auto"/>
            </w:tcBorders>
          </w:tcPr>
          <w:p w14:paraId="451D1D45"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 xml:space="preserve">Тема 2.1 </w:t>
            </w:r>
          </w:p>
          <w:p w14:paraId="08F8A6CD"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Состав и структура ЭВМ</w:t>
            </w:r>
          </w:p>
        </w:tc>
        <w:tc>
          <w:tcPr>
            <w:tcW w:w="1750" w:type="pct"/>
            <w:tcBorders>
              <w:top w:val="single" w:sz="4" w:space="0" w:color="auto"/>
              <w:left w:val="single" w:sz="4" w:space="0" w:color="auto"/>
              <w:bottom w:val="single" w:sz="4" w:space="0" w:color="auto"/>
              <w:right w:val="single" w:sz="4" w:space="0" w:color="auto"/>
            </w:tcBorders>
          </w:tcPr>
          <w:p w14:paraId="4623CBEE" w14:textId="77777777" w:rsidR="00302935" w:rsidRPr="009832D4" w:rsidRDefault="00302935" w:rsidP="00D0742A">
            <w:pPr>
              <w:suppressAutoHyphens/>
              <w:rPr>
                <w:rFonts w:ascii="Times New Roman" w:hAnsi="Times New Roman"/>
                <w:b/>
                <w:bCs/>
                <w:sz w:val="24"/>
                <w:szCs w:val="24"/>
              </w:rPr>
            </w:pPr>
            <w:r w:rsidRPr="009832D4">
              <w:rPr>
                <w:rFonts w:ascii="Times New Roman" w:hAnsi="Times New Roman"/>
                <w:b/>
                <w:bCs/>
                <w:sz w:val="24"/>
                <w:szCs w:val="24"/>
              </w:rPr>
              <w:t xml:space="preserve">Содержание учебного материала </w:t>
            </w:r>
          </w:p>
        </w:tc>
        <w:tc>
          <w:tcPr>
            <w:tcW w:w="212" w:type="pct"/>
            <w:tcBorders>
              <w:top w:val="single" w:sz="4" w:space="0" w:color="auto"/>
              <w:left w:val="single" w:sz="4" w:space="0" w:color="auto"/>
              <w:bottom w:val="single" w:sz="4" w:space="0" w:color="auto"/>
              <w:right w:val="single" w:sz="4" w:space="0" w:color="auto"/>
            </w:tcBorders>
          </w:tcPr>
          <w:p w14:paraId="665351E9" w14:textId="77777777" w:rsidR="00302935" w:rsidRPr="009832D4" w:rsidRDefault="00302935" w:rsidP="00D0742A">
            <w:pPr>
              <w:suppressAutoHyphens/>
              <w:jc w:val="center"/>
              <w:rPr>
                <w:rFonts w:ascii="Times New Roman" w:hAnsi="Times New Roman"/>
                <w:b/>
                <w:bCs/>
                <w:sz w:val="24"/>
                <w:szCs w:val="24"/>
              </w:rPr>
            </w:pPr>
            <w:r w:rsidRPr="009832D4">
              <w:rPr>
                <w:rFonts w:ascii="Times New Roman" w:hAnsi="Times New Roman"/>
                <w:b/>
                <w:bCs/>
                <w:sz w:val="24"/>
                <w:szCs w:val="24"/>
              </w:rPr>
              <w:t>6</w:t>
            </w:r>
          </w:p>
        </w:tc>
        <w:tc>
          <w:tcPr>
            <w:tcW w:w="393" w:type="pct"/>
            <w:vMerge/>
            <w:tcBorders>
              <w:top w:val="single" w:sz="4" w:space="0" w:color="auto"/>
              <w:left w:val="single" w:sz="4" w:space="0" w:color="auto"/>
              <w:bottom w:val="single" w:sz="4" w:space="0" w:color="auto"/>
              <w:right w:val="single" w:sz="4" w:space="0" w:color="auto"/>
            </w:tcBorders>
            <w:vAlign w:val="center"/>
          </w:tcPr>
          <w:p w14:paraId="257A396E"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7589E160" w14:textId="77777777" w:rsidTr="00D0742A">
        <w:trPr>
          <w:gridAfter w:val="1"/>
          <w:wAfter w:w="2276" w:type="pct"/>
          <w:trHeight w:val="1993"/>
        </w:trPr>
        <w:tc>
          <w:tcPr>
            <w:tcW w:w="369" w:type="pct"/>
            <w:vMerge/>
            <w:tcBorders>
              <w:top w:val="single" w:sz="4" w:space="0" w:color="auto"/>
              <w:left w:val="single" w:sz="4" w:space="0" w:color="auto"/>
              <w:bottom w:val="single" w:sz="4" w:space="0" w:color="auto"/>
              <w:right w:val="single" w:sz="4" w:space="0" w:color="auto"/>
            </w:tcBorders>
          </w:tcPr>
          <w:p w14:paraId="79F9CBA4"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7F064883"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Вычислительные системы и их классификация (локальные компьютеры, многомашинные комплексы, компьютерные сети). Технические средства обработки информации, их назначение и тенденции развития. Основные сведения о компьютерах; принцип программного управления. Представление информации в памяти компьютера. Архитектура персонального компьютера</w:t>
            </w:r>
          </w:p>
        </w:tc>
        <w:tc>
          <w:tcPr>
            <w:tcW w:w="212" w:type="pct"/>
            <w:tcBorders>
              <w:top w:val="single" w:sz="4" w:space="0" w:color="auto"/>
              <w:left w:val="single" w:sz="4" w:space="0" w:color="auto"/>
              <w:bottom w:val="single" w:sz="4" w:space="0" w:color="auto"/>
              <w:right w:val="single" w:sz="4" w:space="0" w:color="auto"/>
            </w:tcBorders>
            <w:vAlign w:val="center"/>
          </w:tcPr>
          <w:p w14:paraId="2F18C632"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sz w:val="24"/>
                <w:szCs w:val="24"/>
              </w:rPr>
              <w:t>4</w:t>
            </w:r>
          </w:p>
        </w:tc>
        <w:tc>
          <w:tcPr>
            <w:tcW w:w="393" w:type="pct"/>
            <w:vMerge/>
            <w:tcBorders>
              <w:top w:val="single" w:sz="4" w:space="0" w:color="auto"/>
              <w:left w:val="single" w:sz="4" w:space="0" w:color="auto"/>
              <w:bottom w:val="single" w:sz="4" w:space="0" w:color="auto"/>
              <w:right w:val="single" w:sz="4" w:space="0" w:color="auto"/>
            </w:tcBorders>
            <w:vAlign w:val="center"/>
          </w:tcPr>
          <w:p w14:paraId="647848B3"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73BD6316" w14:textId="77777777" w:rsidTr="00D0742A">
        <w:trPr>
          <w:gridAfter w:val="1"/>
          <w:wAfter w:w="2276" w:type="pct"/>
          <w:trHeight w:val="1820"/>
        </w:trPr>
        <w:tc>
          <w:tcPr>
            <w:tcW w:w="369" w:type="pct"/>
            <w:tcBorders>
              <w:top w:val="single" w:sz="4" w:space="0" w:color="auto"/>
              <w:left w:val="single" w:sz="4" w:space="0" w:color="auto"/>
              <w:bottom w:val="single" w:sz="4" w:space="0" w:color="auto"/>
              <w:right w:val="single" w:sz="4" w:space="0" w:color="auto"/>
            </w:tcBorders>
          </w:tcPr>
          <w:p w14:paraId="459824B9"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 xml:space="preserve">Тема 2.2 </w:t>
            </w:r>
          </w:p>
          <w:p w14:paraId="78C5A8FE" w14:textId="77777777" w:rsidR="00302935" w:rsidRPr="009832D4" w:rsidRDefault="00302935" w:rsidP="00D0742A">
            <w:pPr>
              <w:suppressAutoHyphens/>
              <w:jc w:val="center"/>
              <w:rPr>
                <w:rFonts w:ascii="Times New Roman" w:hAnsi="Times New Roman"/>
                <w:bCs/>
                <w:sz w:val="24"/>
                <w:szCs w:val="24"/>
              </w:rPr>
            </w:pPr>
            <w:proofErr w:type="gramStart"/>
            <w:r w:rsidRPr="009832D4">
              <w:rPr>
                <w:rFonts w:ascii="Times New Roman" w:hAnsi="Times New Roman"/>
                <w:bCs/>
                <w:sz w:val="24"/>
                <w:szCs w:val="24"/>
              </w:rPr>
              <w:t>Офисная</w:t>
            </w:r>
            <w:proofErr w:type="gramEnd"/>
            <w:r w:rsidRPr="009832D4">
              <w:rPr>
                <w:rFonts w:ascii="Times New Roman" w:hAnsi="Times New Roman"/>
                <w:bCs/>
                <w:sz w:val="24"/>
                <w:szCs w:val="24"/>
              </w:rPr>
              <w:t xml:space="preserve"> средства обработки информации</w:t>
            </w:r>
          </w:p>
        </w:tc>
        <w:tc>
          <w:tcPr>
            <w:tcW w:w="1750" w:type="pct"/>
            <w:tcBorders>
              <w:top w:val="single" w:sz="4" w:space="0" w:color="auto"/>
              <w:left w:val="single" w:sz="4" w:space="0" w:color="auto"/>
              <w:bottom w:val="single" w:sz="4" w:space="0" w:color="auto"/>
              <w:right w:val="single" w:sz="4" w:space="0" w:color="auto"/>
            </w:tcBorders>
          </w:tcPr>
          <w:p w14:paraId="51F105AB" w14:textId="77777777" w:rsidR="00302935" w:rsidRPr="009832D4" w:rsidRDefault="00302935" w:rsidP="00D0742A">
            <w:pPr>
              <w:suppressAutoHyphens/>
              <w:rPr>
                <w:rFonts w:ascii="Times New Roman" w:hAnsi="Times New Roman"/>
                <w:b/>
                <w:bCs/>
                <w:sz w:val="24"/>
                <w:szCs w:val="24"/>
              </w:rPr>
            </w:pPr>
            <w:r w:rsidRPr="009832D4">
              <w:rPr>
                <w:rFonts w:ascii="Times New Roman" w:hAnsi="Times New Roman"/>
                <w:bCs/>
                <w:sz w:val="24"/>
                <w:szCs w:val="24"/>
              </w:rPr>
              <w:t xml:space="preserve">Состав и назначение офисного оборудования. </w:t>
            </w:r>
            <w:proofErr w:type="gramStart"/>
            <w:r w:rsidRPr="009832D4">
              <w:rPr>
                <w:rFonts w:ascii="Times New Roman" w:hAnsi="Times New Roman"/>
                <w:bCs/>
                <w:sz w:val="24"/>
                <w:szCs w:val="24"/>
              </w:rPr>
              <w:t>Устройства вывода информации (принтеры, плоттеры, графопостроители), устройства ввода информации и  распознавания образов (сканеры, голосовой ввод), средства связи (спутник, телефон, модем и факс-модем, пейджер).</w:t>
            </w:r>
            <w:proofErr w:type="gramEnd"/>
            <w:r w:rsidRPr="009832D4">
              <w:rPr>
                <w:rFonts w:ascii="Times New Roman" w:hAnsi="Times New Roman"/>
                <w:bCs/>
                <w:sz w:val="24"/>
                <w:szCs w:val="24"/>
              </w:rPr>
              <w:t xml:space="preserve"> Регистраторы и датчики экономической информации.</w:t>
            </w:r>
          </w:p>
        </w:tc>
        <w:tc>
          <w:tcPr>
            <w:tcW w:w="212" w:type="pct"/>
            <w:tcBorders>
              <w:top w:val="single" w:sz="4" w:space="0" w:color="auto"/>
              <w:left w:val="single" w:sz="4" w:space="0" w:color="auto"/>
              <w:bottom w:val="single" w:sz="4" w:space="0" w:color="auto"/>
              <w:right w:val="single" w:sz="4" w:space="0" w:color="auto"/>
            </w:tcBorders>
          </w:tcPr>
          <w:p w14:paraId="26735274" w14:textId="77777777" w:rsidR="00302935" w:rsidRPr="009832D4" w:rsidRDefault="00302935" w:rsidP="00D0742A">
            <w:pPr>
              <w:suppressAutoHyphens/>
              <w:jc w:val="center"/>
              <w:rPr>
                <w:rFonts w:ascii="Times New Roman" w:hAnsi="Times New Roman"/>
                <w:b/>
                <w:bCs/>
                <w:sz w:val="24"/>
                <w:szCs w:val="24"/>
              </w:rPr>
            </w:pPr>
            <w:r w:rsidRPr="009832D4">
              <w:rPr>
                <w:rFonts w:ascii="Times New Roman" w:hAnsi="Times New Roman"/>
                <w:bCs/>
                <w:i/>
                <w:sz w:val="24"/>
                <w:szCs w:val="24"/>
              </w:rPr>
              <w:t>2</w:t>
            </w:r>
          </w:p>
        </w:tc>
        <w:tc>
          <w:tcPr>
            <w:tcW w:w="393" w:type="pct"/>
            <w:vMerge/>
            <w:tcBorders>
              <w:top w:val="single" w:sz="4" w:space="0" w:color="auto"/>
              <w:left w:val="single" w:sz="4" w:space="0" w:color="auto"/>
              <w:bottom w:val="single" w:sz="4" w:space="0" w:color="auto"/>
              <w:right w:val="single" w:sz="4" w:space="0" w:color="auto"/>
            </w:tcBorders>
            <w:vAlign w:val="center"/>
          </w:tcPr>
          <w:p w14:paraId="312F041C"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519E4EA2" w14:textId="77777777" w:rsidTr="00D0742A">
        <w:trPr>
          <w:gridAfter w:val="1"/>
          <w:wAfter w:w="2276" w:type="pct"/>
          <w:trHeight w:val="291"/>
        </w:trPr>
        <w:tc>
          <w:tcPr>
            <w:tcW w:w="2119" w:type="pct"/>
            <w:gridSpan w:val="2"/>
            <w:tcBorders>
              <w:top w:val="single" w:sz="4" w:space="0" w:color="auto"/>
              <w:left w:val="single" w:sz="4" w:space="0" w:color="auto"/>
              <w:bottom w:val="single" w:sz="4" w:space="0" w:color="auto"/>
              <w:right w:val="single" w:sz="4" w:space="0" w:color="auto"/>
            </w:tcBorders>
          </w:tcPr>
          <w:p w14:paraId="438F36AE" w14:textId="77777777" w:rsidR="00302935" w:rsidRPr="009832D4"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832D4">
              <w:rPr>
                <w:rFonts w:ascii="Times New Roman" w:hAnsi="Times New Roman"/>
                <w:b/>
                <w:bCs/>
                <w:sz w:val="24"/>
                <w:szCs w:val="24"/>
              </w:rPr>
              <w:lastRenderedPageBreak/>
              <w:t>Раздел 3. Базовые программные продукты в области профессиональной деятельности</w:t>
            </w:r>
          </w:p>
        </w:tc>
        <w:tc>
          <w:tcPr>
            <w:tcW w:w="212" w:type="pct"/>
            <w:tcBorders>
              <w:top w:val="single" w:sz="4" w:space="0" w:color="auto"/>
              <w:left w:val="single" w:sz="4" w:space="0" w:color="auto"/>
              <w:bottom w:val="single" w:sz="4" w:space="0" w:color="auto"/>
              <w:right w:val="single" w:sz="4" w:space="0" w:color="auto"/>
            </w:tcBorders>
          </w:tcPr>
          <w:p w14:paraId="68319C6E" w14:textId="77777777" w:rsidR="00302935" w:rsidRPr="009832D4" w:rsidRDefault="00302935" w:rsidP="00D0742A">
            <w:pPr>
              <w:suppressAutoHyphens/>
              <w:jc w:val="center"/>
              <w:rPr>
                <w:rFonts w:ascii="Times New Roman" w:hAnsi="Times New Roman"/>
                <w:b/>
                <w:bCs/>
                <w:sz w:val="24"/>
                <w:szCs w:val="24"/>
              </w:rPr>
            </w:pPr>
            <w:r w:rsidRPr="009832D4">
              <w:rPr>
                <w:rFonts w:ascii="Times New Roman" w:hAnsi="Times New Roman"/>
                <w:b/>
                <w:bCs/>
                <w:sz w:val="24"/>
                <w:szCs w:val="24"/>
              </w:rPr>
              <w:t>90</w:t>
            </w:r>
          </w:p>
        </w:tc>
        <w:tc>
          <w:tcPr>
            <w:tcW w:w="393" w:type="pct"/>
            <w:vMerge w:val="restart"/>
            <w:tcBorders>
              <w:top w:val="single" w:sz="4" w:space="0" w:color="auto"/>
              <w:left w:val="single" w:sz="4" w:space="0" w:color="auto"/>
              <w:right w:val="single" w:sz="4" w:space="0" w:color="auto"/>
            </w:tcBorders>
            <w:vAlign w:val="center"/>
          </w:tcPr>
          <w:p w14:paraId="524B2564" w14:textId="77777777" w:rsidR="00302935" w:rsidRPr="00A63F63" w:rsidRDefault="00302935"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9</w:t>
            </w:r>
          </w:p>
          <w:p w14:paraId="27E649B7"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ПК.2.2, ПК.2.3</w:t>
            </w:r>
          </w:p>
          <w:p w14:paraId="48A6C9E5"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ПК.3.2, ПК.4.1</w:t>
            </w:r>
          </w:p>
          <w:p w14:paraId="419C3CEB" w14:textId="77777777" w:rsidR="00302935" w:rsidRDefault="00302935" w:rsidP="00D0742A">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ПК.4.2, ПК.4.3</w:t>
            </w:r>
          </w:p>
          <w:p w14:paraId="21D9DE56" w14:textId="77777777" w:rsidR="00302935" w:rsidRDefault="00302935" w:rsidP="00D0742A">
            <w:pPr>
              <w:jc w:val="center"/>
              <w:rPr>
                <w:rFonts w:ascii="Times New Roman" w:eastAsia="Times New Roman" w:hAnsi="Times New Roman" w:cs="Times New Roman"/>
                <w:color w:val="000000"/>
                <w:sz w:val="24"/>
                <w:szCs w:val="24"/>
              </w:rPr>
            </w:pPr>
          </w:p>
          <w:p w14:paraId="3E335059" w14:textId="77777777" w:rsidR="00302935" w:rsidRPr="009832D4" w:rsidRDefault="00302935" w:rsidP="00D0742A">
            <w:pPr>
              <w:jc w:val="center"/>
              <w:rPr>
                <w:rFonts w:ascii="Times New Roman" w:eastAsia="Times New Roman" w:hAnsi="Times New Roman" w:cs="Times New Roman"/>
                <w:b/>
                <w:bCs/>
                <w:color w:val="000000"/>
                <w:sz w:val="24"/>
                <w:szCs w:val="24"/>
              </w:rPr>
            </w:pPr>
          </w:p>
        </w:tc>
      </w:tr>
      <w:tr w:rsidR="00302935" w:rsidRPr="009832D4" w14:paraId="69EBF5DA" w14:textId="77777777" w:rsidTr="00D0742A">
        <w:trPr>
          <w:gridAfter w:val="1"/>
          <w:wAfter w:w="2276" w:type="pct"/>
          <w:trHeight w:val="271"/>
        </w:trPr>
        <w:tc>
          <w:tcPr>
            <w:tcW w:w="369" w:type="pct"/>
            <w:vMerge w:val="restart"/>
            <w:tcBorders>
              <w:top w:val="single" w:sz="4" w:space="0" w:color="auto"/>
              <w:left w:val="single" w:sz="4" w:space="0" w:color="auto"/>
              <w:bottom w:val="single" w:sz="4" w:space="0" w:color="auto"/>
              <w:right w:val="single" w:sz="4" w:space="0" w:color="auto"/>
            </w:tcBorders>
          </w:tcPr>
          <w:p w14:paraId="413B70B2"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Тема 3.1</w:t>
            </w:r>
          </w:p>
          <w:p w14:paraId="205F4052"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 xml:space="preserve">Технология </w:t>
            </w:r>
            <w:proofErr w:type="gramStart"/>
            <w:r w:rsidRPr="009832D4">
              <w:rPr>
                <w:rFonts w:ascii="Times New Roman" w:hAnsi="Times New Roman"/>
                <w:bCs/>
                <w:sz w:val="24"/>
                <w:szCs w:val="24"/>
              </w:rPr>
              <w:t>об-работки</w:t>
            </w:r>
            <w:proofErr w:type="gramEnd"/>
            <w:r w:rsidRPr="009832D4">
              <w:rPr>
                <w:rFonts w:ascii="Times New Roman" w:hAnsi="Times New Roman"/>
                <w:bCs/>
                <w:sz w:val="24"/>
                <w:szCs w:val="24"/>
              </w:rPr>
              <w:t xml:space="preserve"> текстовой информации</w:t>
            </w:r>
          </w:p>
        </w:tc>
        <w:tc>
          <w:tcPr>
            <w:tcW w:w="1750" w:type="pct"/>
            <w:tcBorders>
              <w:top w:val="single" w:sz="4" w:space="0" w:color="auto"/>
              <w:left w:val="single" w:sz="4" w:space="0" w:color="auto"/>
              <w:bottom w:val="single" w:sz="4" w:space="0" w:color="auto"/>
              <w:right w:val="single" w:sz="4" w:space="0" w:color="auto"/>
            </w:tcBorders>
          </w:tcPr>
          <w:p w14:paraId="01335399" w14:textId="77777777" w:rsidR="00302935" w:rsidRPr="009832D4" w:rsidRDefault="00302935" w:rsidP="00D0742A">
            <w:pPr>
              <w:suppressAutoHyphens/>
              <w:rPr>
                <w:rFonts w:ascii="Times New Roman" w:hAnsi="Times New Roman"/>
                <w:b/>
                <w:bCs/>
                <w:sz w:val="24"/>
                <w:szCs w:val="24"/>
              </w:rPr>
            </w:pPr>
            <w:r w:rsidRPr="009832D4">
              <w:rPr>
                <w:rFonts w:ascii="Times New Roman" w:hAnsi="Times New Roman"/>
                <w:b/>
                <w:bCs/>
                <w:sz w:val="24"/>
                <w:szCs w:val="24"/>
              </w:rPr>
              <w:t xml:space="preserve">Содержание учебного материала </w:t>
            </w:r>
          </w:p>
        </w:tc>
        <w:tc>
          <w:tcPr>
            <w:tcW w:w="212" w:type="pct"/>
            <w:tcBorders>
              <w:top w:val="single" w:sz="4" w:space="0" w:color="auto"/>
              <w:left w:val="single" w:sz="4" w:space="0" w:color="auto"/>
              <w:bottom w:val="single" w:sz="4" w:space="0" w:color="auto"/>
              <w:right w:val="single" w:sz="4" w:space="0" w:color="auto"/>
            </w:tcBorders>
          </w:tcPr>
          <w:p w14:paraId="291AC4D6" w14:textId="77777777" w:rsidR="00302935" w:rsidRPr="009832D4" w:rsidRDefault="00302935" w:rsidP="00D0742A">
            <w:pPr>
              <w:suppressAutoHyphens/>
              <w:jc w:val="center"/>
              <w:rPr>
                <w:rFonts w:ascii="Times New Roman" w:hAnsi="Times New Roman"/>
                <w:b/>
                <w:bCs/>
                <w:sz w:val="24"/>
                <w:szCs w:val="24"/>
              </w:rPr>
            </w:pPr>
            <w:r w:rsidRPr="009832D4">
              <w:rPr>
                <w:rFonts w:ascii="Times New Roman" w:hAnsi="Times New Roman"/>
                <w:b/>
                <w:bCs/>
                <w:sz w:val="24"/>
                <w:szCs w:val="24"/>
              </w:rPr>
              <w:t>18</w:t>
            </w:r>
          </w:p>
        </w:tc>
        <w:tc>
          <w:tcPr>
            <w:tcW w:w="393" w:type="pct"/>
            <w:vMerge/>
            <w:tcBorders>
              <w:left w:val="single" w:sz="4" w:space="0" w:color="auto"/>
              <w:right w:val="single" w:sz="4" w:space="0" w:color="auto"/>
            </w:tcBorders>
          </w:tcPr>
          <w:p w14:paraId="02FE1EB0"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6BEC5060" w14:textId="77777777" w:rsidTr="00D0742A">
        <w:trPr>
          <w:gridAfter w:val="1"/>
          <w:wAfter w:w="2276" w:type="pct"/>
          <w:trHeight w:val="1566"/>
        </w:trPr>
        <w:tc>
          <w:tcPr>
            <w:tcW w:w="369" w:type="pct"/>
            <w:vMerge/>
            <w:tcBorders>
              <w:top w:val="single" w:sz="4" w:space="0" w:color="auto"/>
              <w:left w:val="single" w:sz="4" w:space="0" w:color="auto"/>
              <w:bottom w:val="single" w:sz="4" w:space="0" w:color="auto"/>
              <w:right w:val="single" w:sz="4" w:space="0" w:color="auto"/>
            </w:tcBorders>
          </w:tcPr>
          <w:p w14:paraId="1C439F54"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69441442"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Текстовые редакторы как один из пакетов прикладного программного обеспечения, общие сведения о редактировании текстов. Основы конвертирования текстовых файлов. Оформление страниц документов, формирование оглавлений. Расстановка колонтитулов, нумерация страниц, буквица. Шаблоны и стили оформления. Работа с таблицами и рисунками в тексте. Водяные знаки в тексте. Слияние документов. Издательские возможности редактора.</w:t>
            </w:r>
          </w:p>
        </w:tc>
        <w:tc>
          <w:tcPr>
            <w:tcW w:w="212" w:type="pct"/>
            <w:tcBorders>
              <w:top w:val="single" w:sz="4" w:space="0" w:color="auto"/>
              <w:left w:val="single" w:sz="4" w:space="0" w:color="auto"/>
              <w:right w:val="single" w:sz="4" w:space="0" w:color="auto"/>
            </w:tcBorders>
            <w:vAlign w:val="center"/>
          </w:tcPr>
          <w:p w14:paraId="73CA1166" w14:textId="77777777" w:rsidR="00302935" w:rsidRPr="009832D4" w:rsidRDefault="00302935" w:rsidP="00D0742A">
            <w:pPr>
              <w:suppressAutoHyphens/>
              <w:jc w:val="center"/>
              <w:rPr>
                <w:rFonts w:ascii="Times New Roman" w:hAnsi="Times New Roman"/>
                <w:bCs/>
                <w:i/>
                <w:sz w:val="24"/>
                <w:szCs w:val="24"/>
              </w:rPr>
            </w:pPr>
            <w:r>
              <w:rPr>
                <w:rFonts w:ascii="Times New Roman" w:hAnsi="Times New Roman"/>
                <w:bCs/>
                <w:i/>
                <w:sz w:val="24"/>
                <w:szCs w:val="24"/>
              </w:rPr>
              <w:t>2</w:t>
            </w:r>
          </w:p>
        </w:tc>
        <w:tc>
          <w:tcPr>
            <w:tcW w:w="393" w:type="pct"/>
            <w:vMerge/>
            <w:tcBorders>
              <w:left w:val="single" w:sz="4" w:space="0" w:color="auto"/>
              <w:right w:val="single" w:sz="4" w:space="0" w:color="auto"/>
            </w:tcBorders>
          </w:tcPr>
          <w:p w14:paraId="2A0A65B3"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5B378C7" w14:textId="77777777" w:rsidTr="00D0742A">
        <w:trPr>
          <w:gridAfter w:val="1"/>
          <w:wAfter w:w="2276" w:type="pct"/>
          <w:trHeight w:val="126"/>
        </w:trPr>
        <w:tc>
          <w:tcPr>
            <w:tcW w:w="369" w:type="pct"/>
            <w:vMerge/>
            <w:tcBorders>
              <w:top w:val="single" w:sz="4" w:space="0" w:color="auto"/>
              <w:left w:val="single" w:sz="4" w:space="0" w:color="auto"/>
              <w:right w:val="single" w:sz="4" w:space="0" w:color="auto"/>
            </w:tcBorders>
          </w:tcPr>
          <w:p w14:paraId="63D47699"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68D6B202"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
                <w:bCs/>
                <w:sz w:val="24"/>
                <w:szCs w:val="24"/>
              </w:rPr>
              <w:t>В том числе, практических занятий и лабораторных работ</w:t>
            </w:r>
          </w:p>
        </w:tc>
        <w:tc>
          <w:tcPr>
            <w:tcW w:w="212" w:type="pct"/>
            <w:tcBorders>
              <w:top w:val="single" w:sz="4" w:space="0" w:color="auto"/>
              <w:left w:val="single" w:sz="4" w:space="0" w:color="auto"/>
              <w:bottom w:val="single" w:sz="4" w:space="0" w:color="auto"/>
              <w:right w:val="single" w:sz="4" w:space="0" w:color="auto"/>
            </w:tcBorders>
            <w:vAlign w:val="center"/>
          </w:tcPr>
          <w:p w14:paraId="0F77DC2F" w14:textId="77777777" w:rsidR="00302935" w:rsidRPr="009832D4" w:rsidRDefault="00302935" w:rsidP="00D0742A">
            <w:pPr>
              <w:suppressAutoHyphens/>
              <w:jc w:val="center"/>
              <w:rPr>
                <w:rFonts w:ascii="Times New Roman" w:hAnsi="Times New Roman"/>
                <w:b/>
                <w:bCs/>
                <w:i/>
                <w:sz w:val="24"/>
                <w:szCs w:val="24"/>
              </w:rPr>
            </w:pPr>
            <w:r w:rsidRPr="009832D4">
              <w:rPr>
                <w:rFonts w:ascii="Times New Roman" w:hAnsi="Times New Roman"/>
                <w:b/>
                <w:bCs/>
                <w:i/>
                <w:sz w:val="24"/>
                <w:szCs w:val="24"/>
              </w:rPr>
              <w:t>1</w:t>
            </w:r>
            <w:r>
              <w:rPr>
                <w:rFonts w:ascii="Times New Roman" w:hAnsi="Times New Roman"/>
                <w:b/>
                <w:bCs/>
                <w:i/>
                <w:sz w:val="24"/>
                <w:szCs w:val="24"/>
              </w:rPr>
              <w:t>6</w:t>
            </w:r>
          </w:p>
        </w:tc>
        <w:tc>
          <w:tcPr>
            <w:tcW w:w="393" w:type="pct"/>
            <w:vMerge/>
            <w:tcBorders>
              <w:left w:val="single" w:sz="4" w:space="0" w:color="auto"/>
              <w:right w:val="single" w:sz="4" w:space="0" w:color="auto"/>
            </w:tcBorders>
          </w:tcPr>
          <w:p w14:paraId="0446A84E"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68AE6F08" w14:textId="77777777" w:rsidTr="00D0742A">
        <w:trPr>
          <w:gridAfter w:val="1"/>
          <w:wAfter w:w="2276" w:type="pct"/>
          <w:trHeight w:val="126"/>
        </w:trPr>
        <w:tc>
          <w:tcPr>
            <w:tcW w:w="369" w:type="pct"/>
            <w:vMerge/>
            <w:tcBorders>
              <w:left w:val="single" w:sz="4" w:space="0" w:color="auto"/>
              <w:right w:val="single" w:sz="4" w:space="0" w:color="auto"/>
            </w:tcBorders>
          </w:tcPr>
          <w:p w14:paraId="712D25DC"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6C125245"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Подготовка документов MS </w:t>
            </w:r>
            <w:proofErr w:type="spellStart"/>
            <w:r w:rsidRPr="009832D4">
              <w:rPr>
                <w:rFonts w:ascii="Times New Roman" w:hAnsi="Times New Roman"/>
                <w:bCs/>
                <w:sz w:val="24"/>
                <w:szCs w:val="24"/>
              </w:rPr>
              <w:t>Word</w:t>
            </w:r>
            <w:proofErr w:type="spellEnd"/>
            <w:r w:rsidRPr="009832D4">
              <w:rPr>
                <w:rFonts w:ascii="Times New Roman" w:hAnsi="Times New Roman"/>
                <w:bCs/>
                <w:sz w:val="24"/>
                <w:szCs w:val="24"/>
              </w:rPr>
              <w:t>. Использование стилей</w:t>
            </w:r>
          </w:p>
        </w:tc>
        <w:tc>
          <w:tcPr>
            <w:tcW w:w="212" w:type="pct"/>
            <w:tcBorders>
              <w:top w:val="single" w:sz="4" w:space="0" w:color="auto"/>
              <w:left w:val="single" w:sz="4" w:space="0" w:color="auto"/>
              <w:bottom w:val="single" w:sz="4" w:space="0" w:color="auto"/>
              <w:right w:val="single" w:sz="4" w:space="0" w:color="auto"/>
            </w:tcBorders>
            <w:vAlign w:val="center"/>
          </w:tcPr>
          <w:p w14:paraId="15EB09E5"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74E74E29"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7239E1F3" w14:textId="77777777" w:rsidTr="00D0742A">
        <w:trPr>
          <w:gridAfter w:val="1"/>
          <w:wAfter w:w="2276" w:type="pct"/>
          <w:trHeight w:val="135"/>
        </w:trPr>
        <w:tc>
          <w:tcPr>
            <w:tcW w:w="369" w:type="pct"/>
            <w:vMerge/>
            <w:tcBorders>
              <w:left w:val="single" w:sz="4" w:space="0" w:color="auto"/>
              <w:right w:val="single" w:sz="4" w:space="0" w:color="auto"/>
            </w:tcBorders>
          </w:tcPr>
          <w:p w14:paraId="06E674BB"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5218CFD9"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Работа с редактором математических формул</w:t>
            </w:r>
          </w:p>
        </w:tc>
        <w:tc>
          <w:tcPr>
            <w:tcW w:w="212" w:type="pct"/>
            <w:tcBorders>
              <w:top w:val="single" w:sz="4" w:space="0" w:color="auto"/>
              <w:left w:val="single" w:sz="4" w:space="0" w:color="auto"/>
              <w:bottom w:val="single" w:sz="4" w:space="0" w:color="auto"/>
              <w:right w:val="single" w:sz="4" w:space="0" w:color="auto"/>
            </w:tcBorders>
            <w:vAlign w:val="center"/>
          </w:tcPr>
          <w:p w14:paraId="1CEA8E3A"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6D5F0B1A"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0B3E49A1" w14:textId="77777777" w:rsidTr="00D0742A">
        <w:trPr>
          <w:gridAfter w:val="1"/>
          <w:wAfter w:w="2276" w:type="pct"/>
          <w:trHeight w:val="126"/>
        </w:trPr>
        <w:tc>
          <w:tcPr>
            <w:tcW w:w="369" w:type="pct"/>
            <w:vMerge/>
            <w:tcBorders>
              <w:left w:val="single" w:sz="4" w:space="0" w:color="auto"/>
              <w:right w:val="single" w:sz="4" w:space="0" w:color="auto"/>
            </w:tcBorders>
          </w:tcPr>
          <w:p w14:paraId="319E0AB5"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170D9D18"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Подготовка документов, содержащих таблицы</w:t>
            </w:r>
          </w:p>
        </w:tc>
        <w:tc>
          <w:tcPr>
            <w:tcW w:w="212" w:type="pct"/>
            <w:tcBorders>
              <w:top w:val="single" w:sz="4" w:space="0" w:color="auto"/>
              <w:left w:val="single" w:sz="4" w:space="0" w:color="auto"/>
              <w:bottom w:val="single" w:sz="4" w:space="0" w:color="auto"/>
              <w:right w:val="single" w:sz="4" w:space="0" w:color="auto"/>
            </w:tcBorders>
            <w:vAlign w:val="center"/>
          </w:tcPr>
          <w:p w14:paraId="0050654F"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274B3508"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52A2D9B" w14:textId="77777777" w:rsidTr="00D0742A">
        <w:trPr>
          <w:gridAfter w:val="1"/>
          <w:wAfter w:w="2276" w:type="pct"/>
          <w:trHeight w:val="135"/>
        </w:trPr>
        <w:tc>
          <w:tcPr>
            <w:tcW w:w="369" w:type="pct"/>
            <w:vMerge/>
            <w:tcBorders>
              <w:left w:val="single" w:sz="4" w:space="0" w:color="auto"/>
              <w:right w:val="single" w:sz="4" w:space="0" w:color="auto"/>
            </w:tcBorders>
          </w:tcPr>
          <w:p w14:paraId="6F9B5F8E"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36ADC206"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Схема в документах</w:t>
            </w:r>
          </w:p>
        </w:tc>
        <w:tc>
          <w:tcPr>
            <w:tcW w:w="212" w:type="pct"/>
            <w:tcBorders>
              <w:top w:val="single" w:sz="4" w:space="0" w:color="auto"/>
              <w:left w:val="single" w:sz="4" w:space="0" w:color="auto"/>
              <w:bottom w:val="single" w:sz="4" w:space="0" w:color="auto"/>
              <w:right w:val="single" w:sz="4" w:space="0" w:color="auto"/>
            </w:tcBorders>
            <w:vAlign w:val="center"/>
          </w:tcPr>
          <w:p w14:paraId="42F92856"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6B8D4202"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64F6E855" w14:textId="77777777" w:rsidTr="00D0742A">
        <w:trPr>
          <w:gridAfter w:val="1"/>
          <w:wAfter w:w="2276" w:type="pct"/>
          <w:trHeight w:val="135"/>
        </w:trPr>
        <w:tc>
          <w:tcPr>
            <w:tcW w:w="369" w:type="pct"/>
            <w:vMerge/>
            <w:tcBorders>
              <w:left w:val="single" w:sz="4" w:space="0" w:color="auto"/>
              <w:right w:val="single" w:sz="4" w:space="0" w:color="auto"/>
            </w:tcBorders>
          </w:tcPr>
          <w:p w14:paraId="5E2455EB"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33010492"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Создание форм для ввода данных</w:t>
            </w:r>
          </w:p>
        </w:tc>
        <w:tc>
          <w:tcPr>
            <w:tcW w:w="212" w:type="pct"/>
            <w:tcBorders>
              <w:top w:val="single" w:sz="4" w:space="0" w:color="auto"/>
              <w:left w:val="single" w:sz="4" w:space="0" w:color="auto"/>
              <w:bottom w:val="single" w:sz="4" w:space="0" w:color="auto"/>
              <w:right w:val="single" w:sz="4" w:space="0" w:color="auto"/>
            </w:tcBorders>
            <w:vAlign w:val="center"/>
          </w:tcPr>
          <w:p w14:paraId="4919139B"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6211EE7C"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4BF4FEBE" w14:textId="77777777" w:rsidTr="00D0742A">
        <w:trPr>
          <w:gridAfter w:val="1"/>
          <w:wAfter w:w="2276" w:type="pct"/>
          <w:trHeight w:val="135"/>
        </w:trPr>
        <w:tc>
          <w:tcPr>
            <w:tcW w:w="369" w:type="pct"/>
            <w:vMerge/>
            <w:tcBorders>
              <w:left w:val="single" w:sz="4" w:space="0" w:color="auto"/>
              <w:right w:val="single" w:sz="4" w:space="0" w:color="auto"/>
            </w:tcBorders>
          </w:tcPr>
          <w:p w14:paraId="6F3BE42F"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67ADE113"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Подготовка крупных документов</w:t>
            </w:r>
          </w:p>
        </w:tc>
        <w:tc>
          <w:tcPr>
            <w:tcW w:w="212" w:type="pct"/>
            <w:tcBorders>
              <w:top w:val="single" w:sz="4" w:space="0" w:color="auto"/>
              <w:left w:val="single" w:sz="4" w:space="0" w:color="auto"/>
              <w:bottom w:val="single" w:sz="4" w:space="0" w:color="auto"/>
              <w:right w:val="single" w:sz="4" w:space="0" w:color="auto"/>
            </w:tcBorders>
            <w:vAlign w:val="center"/>
          </w:tcPr>
          <w:p w14:paraId="14A07570"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6AC613DD"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9DD2785" w14:textId="77777777" w:rsidTr="00D0742A">
        <w:trPr>
          <w:gridAfter w:val="1"/>
          <w:wAfter w:w="2276" w:type="pct"/>
          <w:trHeight w:val="135"/>
        </w:trPr>
        <w:tc>
          <w:tcPr>
            <w:tcW w:w="369" w:type="pct"/>
            <w:vMerge/>
            <w:tcBorders>
              <w:left w:val="single" w:sz="4" w:space="0" w:color="auto"/>
              <w:right w:val="single" w:sz="4" w:space="0" w:color="auto"/>
            </w:tcBorders>
          </w:tcPr>
          <w:p w14:paraId="10DDA9CD"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22C7CABB"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Макросы в  MS </w:t>
            </w:r>
            <w:proofErr w:type="spellStart"/>
            <w:r w:rsidRPr="009832D4">
              <w:rPr>
                <w:rFonts w:ascii="Times New Roman" w:hAnsi="Times New Roman"/>
                <w:bCs/>
                <w:sz w:val="24"/>
                <w:szCs w:val="24"/>
              </w:rPr>
              <w:t>Word</w:t>
            </w:r>
            <w:proofErr w:type="spellEnd"/>
          </w:p>
        </w:tc>
        <w:tc>
          <w:tcPr>
            <w:tcW w:w="212" w:type="pct"/>
            <w:tcBorders>
              <w:top w:val="single" w:sz="4" w:space="0" w:color="auto"/>
              <w:left w:val="single" w:sz="4" w:space="0" w:color="auto"/>
              <w:bottom w:val="single" w:sz="4" w:space="0" w:color="auto"/>
              <w:right w:val="single" w:sz="4" w:space="0" w:color="auto"/>
            </w:tcBorders>
            <w:vAlign w:val="center"/>
          </w:tcPr>
          <w:p w14:paraId="65B936AE"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0D73ADBF"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115EB408" w14:textId="77777777" w:rsidTr="00D0742A">
        <w:trPr>
          <w:gridAfter w:val="1"/>
          <w:wAfter w:w="2276" w:type="pct"/>
          <w:trHeight w:val="281"/>
        </w:trPr>
        <w:tc>
          <w:tcPr>
            <w:tcW w:w="369" w:type="pct"/>
            <w:vMerge/>
            <w:tcBorders>
              <w:left w:val="single" w:sz="4" w:space="0" w:color="auto"/>
              <w:right w:val="single" w:sz="4" w:space="0" w:color="auto"/>
            </w:tcBorders>
          </w:tcPr>
          <w:p w14:paraId="2441D676"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right w:val="single" w:sz="4" w:space="0" w:color="auto"/>
            </w:tcBorders>
            <w:vAlign w:val="center"/>
          </w:tcPr>
          <w:p w14:paraId="0CCD28BD"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Создание сложного документа средствами MS </w:t>
            </w:r>
            <w:proofErr w:type="spellStart"/>
            <w:r w:rsidRPr="009832D4">
              <w:rPr>
                <w:rFonts w:ascii="Times New Roman" w:hAnsi="Times New Roman"/>
                <w:bCs/>
                <w:sz w:val="24"/>
                <w:szCs w:val="24"/>
              </w:rPr>
              <w:t>Word</w:t>
            </w:r>
            <w:proofErr w:type="spellEnd"/>
          </w:p>
        </w:tc>
        <w:tc>
          <w:tcPr>
            <w:tcW w:w="212" w:type="pct"/>
            <w:tcBorders>
              <w:top w:val="single" w:sz="4" w:space="0" w:color="auto"/>
              <w:left w:val="single" w:sz="4" w:space="0" w:color="auto"/>
              <w:right w:val="single" w:sz="4" w:space="0" w:color="auto"/>
            </w:tcBorders>
            <w:vAlign w:val="center"/>
          </w:tcPr>
          <w:p w14:paraId="35A09328" w14:textId="77777777" w:rsidR="00302935" w:rsidRPr="009832D4" w:rsidRDefault="00302935" w:rsidP="00D0742A">
            <w:pPr>
              <w:suppressAutoHyphens/>
              <w:jc w:val="center"/>
              <w:rPr>
                <w:rFonts w:ascii="Times New Roman" w:hAnsi="Times New Roman"/>
                <w:bCs/>
                <w:i/>
                <w:sz w:val="24"/>
                <w:szCs w:val="24"/>
              </w:rPr>
            </w:pPr>
            <w:r>
              <w:rPr>
                <w:rFonts w:ascii="Times New Roman" w:hAnsi="Times New Roman"/>
                <w:b/>
                <w:bCs/>
                <w:i/>
                <w:sz w:val="24"/>
                <w:szCs w:val="24"/>
              </w:rPr>
              <w:t>2</w:t>
            </w:r>
          </w:p>
        </w:tc>
        <w:tc>
          <w:tcPr>
            <w:tcW w:w="393" w:type="pct"/>
            <w:vMerge/>
            <w:tcBorders>
              <w:left w:val="single" w:sz="4" w:space="0" w:color="auto"/>
              <w:right w:val="single" w:sz="4" w:space="0" w:color="auto"/>
            </w:tcBorders>
          </w:tcPr>
          <w:p w14:paraId="6C3A3DB8"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E05754C" w14:textId="77777777" w:rsidTr="00D0742A">
        <w:trPr>
          <w:gridAfter w:val="1"/>
          <w:wAfter w:w="2276" w:type="pct"/>
          <w:trHeight w:val="215"/>
        </w:trPr>
        <w:tc>
          <w:tcPr>
            <w:tcW w:w="369" w:type="pct"/>
            <w:vMerge w:val="restart"/>
            <w:tcBorders>
              <w:top w:val="single" w:sz="4" w:space="0" w:color="auto"/>
              <w:left w:val="single" w:sz="4" w:space="0" w:color="auto"/>
              <w:right w:val="single" w:sz="4" w:space="0" w:color="auto"/>
            </w:tcBorders>
          </w:tcPr>
          <w:p w14:paraId="792D57DE"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 xml:space="preserve">Тема 3.2 </w:t>
            </w:r>
          </w:p>
          <w:p w14:paraId="5B90CBFE"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Технология обработки табличной информации.</w:t>
            </w:r>
          </w:p>
        </w:tc>
        <w:tc>
          <w:tcPr>
            <w:tcW w:w="1750" w:type="pct"/>
            <w:tcBorders>
              <w:top w:val="single" w:sz="4" w:space="0" w:color="auto"/>
              <w:left w:val="single" w:sz="4" w:space="0" w:color="auto"/>
              <w:bottom w:val="single" w:sz="4" w:space="0" w:color="auto"/>
              <w:right w:val="single" w:sz="4" w:space="0" w:color="auto"/>
            </w:tcBorders>
          </w:tcPr>
          <w:p w14:paraId="5CEEC249" w14:textId="77777777" w:rsidR="00302935" w:rsidRPr="009832D4" w:rsidRDefault="00302935" w:rsidP="00D0742A">
            <w:pPr>
              <w:suppressAutoHyphens/>
              <w:rPr>
                <w:rFonts w:ascii="Times New Roman" w:hAnsi="Times New Roman"/>
                <w:b/>
                <w:bCs/>
                <w:sz w:val="24"/>
                <w:szCs w:val="24"/>
              </w:rPr>
            </w:pPr>
            <w:r w:rsidRPr="009832D4">
              <w:rPr>
                <w:rFonts w:ascii="Times New Roman" w:hAnsi="Times New Roman"/>
                <w:b/>
                <w:bCs/>
                <w:sz w:val="24"/>
                <w:szCs w:val="24"/>
              </w:rPr>
              <w:t xml:space="preserve">Содержание учебного материала </w:t>
            </w:r>
          </w:p>
        </w:tc>
        <w:tc>
          <w:tcPr>
            <w:tcW w:w="212" w:type="pct"/>
            <w:tcBorders>
              <w:top w:val="single" w:sz="4" w:space="0" w:color="auto"/>
              <w:left w:val="single" w:sz="4" w:space="0" w:color="auto"/>
              <w:bottom w:val="single" w:sz="4" w:space="0" w:color="auto"/>
              <w:right w:val="single" w:sz="4" w:space="0" w:color="auto"/>
            </w:tcBorders>
          </w:tcPr>
          <w:p w14:paraId="4EA063C1" w14:textId="77777777" w:rsidR="00302935" w:rsidRPr="009832D4" w:rsidRDefault="00302935" w:rsidP="00D0742A">
            <w:pPr>
              <w:suppressAutoHyphens/>
              <w:jc w:val="center"/>
              <w:rPr>
                <w:rFonts w:ascii="Times New Roman" w:hAnsi="Times New Roman"/>
                <w:b/>
                <w:bCs/>
                <w:sz w:val="24"/>
                <w:szCs w:val="24"/>
              </w:rPr>
            </w:pPr>
            <w:r>
              <w:rPr>
                <w:rFonts w:ascii="Times New Roman" w:hAnsi="Times New Roman"/>
                <w:b/>
                <w:bCs/>
                <w:sz w:val="24"/>
                <w:szCs w:val="24"/>
              </w:rPr>
              <w:t>28</w:t>
            </w:r>
          </w:p>
        </w:tc>
        <w:tc>
          <w:tcPr>
            <w:tcW w:w="393" w:type="pct"/>
            <w:vMerge/>
            <w:tcBorders>
              <w:left w:val="single" w:sz="4" w:space="0" w:color="auto"/>
              <w:bottom w:val="single" w:sz="4" w:space="0" w:color="auto"/>
              <w:right w:val="single" w:sz="4" w:space="0" w:color="auto"/>
            </w:tcBorders>
          </w:tcPr>
          <w:p w14:paraId="7A1FB8E7"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1EB9E257" w14:textId="77777777" w:rsidTr="00D0742A">
        <w:trPr>
          <w:gridAfter w:val="1"/>
          <w:wAfter w:w="2276" w:type="pct"/>
          <w:trHeight w:val="918"/>
        </w:trPr>
        <w:tc>
          <w:tcPr>
            <w:tcW w:w="369" w:type="pct"/>
            <w:vMerge/>
            <w:tcBorders>
              <w:left w:val="single" w:sz="4" w:space="0" w:color="auto"/>
              <w:right w:val="single" w:sz="4" w:space="0" w:color="auto"/>
            </w:tcBorders>
          </w:tcPr>
          <w:p w14:paraId="2271B65C"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7F6DA16A"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Назначение табличного процессора. Режимы работы табличного процессора. Форматирование ячеек. Ссылки относительная и абсолютная. Мастер формул. Диаграммы. Сортировка. </w:t>
            </w:r>
            <w:proofErr w:type="spellStart"/>
            <w:r w:rsidRPr="009832D4">
              <w:rPr>
                <w:rFonts w:ascii="Times New Roman" w:hAnsi="Times New Roman"/>
                <w:bCs/>
                <w:sz w:val="24"/>
                <w:szCs w:val="24"/>
              </w:rPr>
              <w:t>Автофильтрация</w:t>
            </w:r>
            <w:proofErr w:type="spellEnd"/>
            <w:r w:rsidRPr="009832D4">
              <w:rPr>
                <w:rFonts w:ascii="Times New Roman" w:hAnsi="Times New Roman"/>
                <w:bCs/>
                <w:sz w:val="24"/>
                <w:szCs w:val="24"/>
              </w:rPr>
              <w:t>. Расширенный фильтр. Структурированная таблица. Консолидация таблиц.</w:t>
            </w:r>
          </w:p>
        </w:tc>
        <w:tc>
          <w:tcPr>
            <w:tcW w:w="212" w:type="pct"/>
            <w:tcBorders>
              <w:top w:val="single" w:sz="4" w:space="0" w:color="auto"/>
              <w:left w:val="single" w:sz="4" w:space="0" w:color="auto"/>
              <w:bottom w:val="single" w:sz="4" w:space="0" w:color="auto"/>
              <w:right w:val="single" w:sz="4" w:space="0" w:color="auto"/>
            </w:tcBorders>
            <w:vAlign w:val="center"/>
          </w:tcPr>
          <w:p w14:paraId="2BD64FFA" w14:textId="77777777" w:rsidR="00302935" w:rsidRPr="009832D4" w:rsidRDefault="00302935" w:rsidP="00D0742A">
            <w:pPr>
              <w:suppressAutoHyphens/>
              <w:jc w:val="center"/>
              <w:rPr>
                <w:rFonts w:ascii="Times New Roman" w:hAnsi="Times New Roman"/>
                <w:bCs/>
                <w:i/>
                <w:sz w:val="24"/>
                <w:szCs w:val="24"/>
              </w:rPr>
            </w:pPr>
            <w:r>
              <w:rPr>
                <w:rFonts w:ascii="Times New Roman" w:hAnsi="Times New Roman"/>
                <w:bCs/>
                <w:i/>
                <w:sz w:val="24"/>
                <w:szCs w:val="24"/>
              </w:rPr>
              <w:t>4</w:t>
            </w:r>
          </w:p>
        </w:tc>
        <w:tc>
          <w:tcPr>
            <w:tcW w:w="393" w:type="pct"/>
            <w:vMerge w:val="restart"/>
            <w:tcBorders>
              <w:top w:val="single" w:sz="4" w:space="0" w:color="auto"/>
              <w:left w:val="single" w:sz="4" w:space="0" w:color="auto"/>
              <w:right w:val="single" w:sz="4" w:space="0" w:color="auto"/>
            </w:tcBorders>
          </w:tcPr>
          <w:p w14:paraId="57C6F605" w14:textId="77777777" w:rsidR="00302935" w:rsidRDefault="00302935" w:rsidP="00D0742A">
            <w:pPr>
              <w:jc w:val="center"/>
              <w:rPr>
                <w:rFonts w:ascii="Times New Roman" w:eastAsia="Times New Roman" w:hAnsi="Times New Roman" w:cs="Times New Roman"/>
                <w:color w:val="000000"/>
                <w:sz w:val="24"/>
                <w:szCs w:val="24"/>
              </w:rPr>
            </w:pPr>
          </w:p>
          <w:p w14:paraId="06D9139C" w14:textId="77777777" w:rsidR="00302935" w:rsidRDefault="00302935" w:rsidP="00D0742A">
            <w:pPr>
              <w:jc w:val="center"/>
              <w:rPr>
                <w:rFonts w:ascii="Times New Roman" w:eastAsia="Times New Roman" w:hAnsi="Times New Roman" w:cs="Times New Roman"/>
                <w:color w:val="000000"/>
                <w:sz w:val="24"/>
                <w:szCs w:val="24"/>
              </w:rPr>
            </w:pPr>
          </w:p>
          <w:p w14:paraId="50D1E977" w14:textId="77777777" w:rsidR="00302935" w:rsidRDefault="00302935" w:rsidP="00D0742A">
            <w:pPr>
              <w:jc w:val="center"/>
              <w:rPr>
                <w:rFonts w:ascii="Times New Roman" w:eastAsia="Times New Roman" w:hAnsi="Times New Roman" w:cs="Times New Roman"/>
                <w:color w:val="000000"/>
                <w:sz w:val="24"/>
                <w:szCs w:val="24"/>
              </w:rPr>
            </w:pPr>
          </w:p>
          <w:p w14:paraId="1FF65100" w14:textId="77777777" w:rsidR="00302935" w:rsidRDefault="00302935" w:rsidP="00D0742A">
            <w:pPr>
              <w:jc w:val="center"/>
              <w:rPr>
                <w:rFonts w:ascii="Times New Roman" w:eastAsia="Times New Roman" w:hAnsi="Times New Roman" w:cs="Times New Roman"/>
                <w:color w:val="000000"/>
                <w:sz w:val="24"/>
                <w:szCs w:val="24"/>
              </w:rPr>
            </w:pPr>
          </w:p>
          <w:p w14:paraId="478E2D83" w14:textId="77777777" w:rsidR="00302935" w:rsidRDefault="00302935" w:rsidP="00D0742A">
            <w:pPr>
              <w:jc w:val="center"/>
              <w:rPr>
                <w:rFonts w:ascii="Times New Roman" w:eastAsia="Times New Roman" w:hAnsi="Times New Roman" w:cs="Times New Roman"/>
                <w:color w:val="000000"/>
                <w:sz w:val="24"/>
                <w:szCs w:val="24"/>
              </w:rPr>
            </w:pPr>
          </w:p>
          <w:p w14:paraId="3474E37E" w14:textId="77777777" w:rsidR="00302935" w:rsidRPr="00A63F63" w:rsidRDefault="00302935"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9</w:t>
            </w:r>
          </w:p>
          <w:p w14:paraId="034817A4"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ПК.2.2, ПК.2.3</w:t>
            </w:r>
          </w:p>
          <w:p w14:paraId="7FBFB143"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ПК.3.2, ПК.4.1</w:t>
            </w:r>
          </w:p>
          <w:p w14:paraId="78004A81" w14:textId="77777777" w:rsidR="00302935" w:rsidRDefault="00302935" w:rsidP="00D0742A">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ПК.4.2, ПК.4.3</w:t>
            </w:r>
          </w:p>
          <w:p w14:paraId="3E372EAD" w14:textId="77777777" w:rsidR="00302935" w:rsidRDefault="00302935" w:rsidP="00D0742A">
            <w:pPr>
              <w:jc w:val="center"/>
              <w:rPr>
                <w:rFonts w:ascii="Times New Roman" w:eastAsia="Times New Roman" w:hAnsi="Times New Roman" w:cs="Times New Roman"/>
                <w:color w:val="000000"/>
                <w:sz w:val="24"/>
                <w:szCs w:val="24"/>
              </w:rPr>
            </w:pPr>
          </w:p>
          <w:p w14:paraId="66066768"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642F0991" w14:textId="77777777" w:rsidTr="00D0742A">
        <w:trPr>
          <w:gridAfter w:val="1"/>
          <w:wAfter w:w="2276" w:type="pct"/>
          <w:trHeight w:val="163"/>
        </w:trPr>
        <w:tc>
          <w:tcPr>
            <w:tcW w:w="369" w:type="pct"/>
            <w:vMerge/>
            <w:tcBorders>
              <w:left w:val="single" w:sz="4" w:space="0" w:color="auto"/>
              <w:right w:val="single" w:sz="4" w:space="0" w:color="auto"/>
            </w:tcBorders>
          </w:tcPr>
          <w:p w14:paraId="5C2CEA1D"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421E3174"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
                <w:bCs/>
                <w:sz w:val="24"/>
                <w:szCs w:val="24"/>
              </w:rPr>
              <w:t>В том числе, практических занятий и лабораторных работ</w:t>
            </w:r>
          </w:p>
        </w:tc>
        <w:tc>
          <w:tcPr>
            <w:tcW w:w="212" w:type="pct"/>
            <w:tcBorders>
              <w:top w:val="single" w:sz="4" w:space="0" w:color="auto"/>
              <w:left w:val="single" w:sz="4" w:space="0" w:color="auto"/>
              <w:bottom w:val="single" w:sz="4" w:space="0" w:color="auto"/>
              <w:right w:val="single" w:sz="4" w:space="0" w:color="auto"/>
            </w:tcBorders>
            <w:vAlign w:val="center"/>
          </w:tcPr>
          <w:p w14:paraId="1B5BFD98" w14:textId="77777777" w:rsidR="00302935" w:rsidRPr="009832D4" w:rsidRDefault="00302935" w:rsidP="00D0742A">
            <w:pPr>
              <w:suppressAutoHyphens/>
              <w:jc w:val="center"/>
              <w:rPr>
                <w:rFonts w:ascii="Times New Roman" w:hAnsi="Times New Roman"/>
                <w:b/>
                <w:bCs/>
                <w:i/>
                <w:sz w:val="24"/>
                <w:szCs w:val="24"/>
              </w:rPr>
            </w:pPr>
            <w:r w:rsidRPr="009832D4">
              <w:rPr>
                <w:rFonts w:ascii="Times New Roman" w:hAnsi="Times New Roman"/>
                <w:b/>
                <w:bCs/>
                <w:i/>
                <w:sz w:val="24"/>
                <w:szCs w:val="24"/>
              </w:rPr>
              <w:t>2</w:t>
            </w:r>
            <w:r>
              <w:rPr>
                <w:rFonts w:ascii="Times New Roman" w:hAnsi="Times New Roman"/>
                <w:b/>
                <w:bCs/>
                <w:i/>
                <w:sz w:val="24"/>
                <w:szCs w:val="24"/>
              </w:rPr>
              <w:t>4</w:t>
            </w:r>
          </w:p>
        </w:tc>
        <w:tc>
          <w:tcPr>
            <w:tcW w:w="393" w:type="pct"/>
            <w:vMerge/>
            <w:tcBorders>
              <w:left w:val="single" w:sz="4" w:space="0" w:color="auto"/>
              <w:right w:val="single" w:sz="4" w:space="0" w:color="auto"/>
            </w:tcBorders>
          </w:tcPr>
          <w:p w14:paraId="331C6A84"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0CBA1C94" w14:textId="77777777" w:rsidTr="00D0742A">
        <w:trPr>
          <w:gridAfter w:val="1"/>
          <w:wAfter w:w="2276" w:type="pct"/>
          <w:trHeight w:val="209"/>
        </w:trPr>
        <w:tc>
          <w:tcPr>
            <w:tcW w:w="369" w:type="pct"/>
            <w:vMerge/>
            <w:tcBorders>
              <w:left w:val="single" w:sz="4" w:space="0" w:color="auto"/>
              <w:right w:val="single" w:sz="4" w:space="0" w:color="auto"/>
            </w:tcBorders>
          </w:tcPr>
          <w:p w14:paraId="7B8EE1AE"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3374C088" w14:textId="77777777" w:rsidR="00302935" w:rsidRPr="0010134E" w:rsidRDefault="00302935" w:rsidP="00D0742A">
            <w:pPr>
              <w:rPr>
                <w:rFonts w:ascii="Times New Roman" w:hAnsi="Times New Roman"/>
                <w:bCs/>
                <w:sz w:val="24"/>
                <w:szCs w:val="24"/>
                <w:lang w:val="en-US"/>
              </w:rPr>
            </w:pPr>
            <w:r>
              <w:rPr>
                <w:rFonts w:ascii="Times New Roman" w:hAnsi="Times New Roman"/>
                <w:bCs/>
                <w:sz w:val="24"/>
                <w:szCs w:val="24"/>
              </w:rPr>
              <w:t xml:space="preserve">Выполнение вычислений в </w:t>
            </w:r>
            <w:r>
              <w:rPr>
                <w:rFonts w:ascii="Times New Roman" w:hAnsi="Times New Roman"/>
                <w:bCs/>
                <w:sz w:val="24"/>
                <w:szCs w:val="24"/>
                <w:lang w:val="en-US"/>
              </w:rPr>
              <w:t>Excel</w:t>
            </w:r>
          </w:p>
        </w:tc>
        <w:tc>
          <w:tcPr>
            <w:tcW w:w="212" w:type="pct"/>
            <w:tcBorders>
              <w:top w:val="single" w:sz="4" w:space="0" w:color="auto"/>
              <w:left w:val="single" w:sz="4" w:space="0" w:color="auto"/>
              <w:bottom w:val="single" w:sz="4" w:space="0" w:color="auto"/>
              <w:right w:val="single" w:sz="4" w:space="0" w:color="auto"/>
            </w:tcBorders>
            <w:vAlign w:val="center"/>
          </w:tcPr>
          <w:p w14:paraId="210ADFAD"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3933A127"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435C669D" w14:textId="77777777" w:rsidTr="00D0742A">
        <w:trPr>
          <w:gridAfter w:val="1"/>
          <w:wAfter w:w="2276" w:type="pct"/>
          <w:trHeight w:val="150"/>
        </w:trPr>
        <w:tc>
          <w:tcPr>
            <w:tcW w:w="369" w:type="pct"/>
            <w:vMerge/>
            <w:tcBorders>
              <w:left w:val="single" w:sz="4" w:space="0" w:color="auto"/>
              <w:right w:val="single" w:sz="4" w:space="0" w:color="auto"/>
            </w:tcBorders>
          </w:tcPr>
          <w:p w14:paraId="5AE71136"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6D8C2E57" w14:textId="77777777" w:rsidR="00302935" w:rsidRPr="009832D4" w:rsidRDefault="00302935" w:rsidP="00D0742A">
            <w:pPr>
              <w:rPr>
                <w:rFonts w:ascii="Times New Roman" w:hAnsi="Times New Roman"/>
                <w:bCs/>
                <w:sz w:val="24"/>
                <w:szCs w:val="24"/>
              </w:rPr>
            </w:pPr>
            <w:r w:rsidRPr="009832D4">
              <w:rPr>
                <w:rFonts w:ascii="Times New Roman" w:hAnsi="Times New Roman"/>
                <w:bCs/>
                <w:sz w:val="24"/>
                <w:szCs w:val="24"/>
              </w:rPr>
              <w:t>Заполнение таблицы более сложными формулами</w:t>
            </w:r>
          </w:p>
        </w:tc>
        <w:tc>
          <w:tcPr>
            <w:tcW w:w="212" w:type="pct"/>
            <w:tcBorders>
              <w:top w:val="single" w:sz="4" w:space="0" w:color="auto"/>
              <w:left w:val="single" w:sz="4" w:space="0" w:color="auto"/>
              <w:bottom w:val="single" w:sz="4" w:space="0" w:color="auto"/>
              <w:right w:val="single" w:sz="4" w:space="0" w:color="auto"/>
            </w:tcBorders>
            <w:vAlign w:val="center"/>
          </w:tcPr>
          <w:p w14:paraId="35DAA4C2"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1FEF88B6"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71A17174" w14:textId="77777777" w:rsidTr="00D0742A">
        <w:trPr>
          <w:gridAfter w:val="1"/>
          <w:wAfter w:w="2276" w:type="pct"/>
          <w:trHeight w:val="111"/>
        </w:trPr>
        <w:tc>
          <w:tcPr>
            <w:tcW w:w="369" w:type="pct"/>
            <w:vMerge/>
            <w:tcBorders>
              <w:left w:val="single" w:sz="4" w:space="0" w:color="auto"/>
              <w:right w:val="single" w:sz="4" w:space="0" w:color="auto"/>
            </w:tcBorders>
          </w:tcPr>
          <w:p w14:paraId="4AD96D3A"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12401BE5" w14:textId="77777777" w:rsidR="00302935" w:rsidRPr="0010134E" w:rsidRDefault="00302935" w:rsidP="00D0742A">
            <w:pPr>
              <w:rPr>
                <w:rFonts w:ascii="Times New Roman" w:hAnsi="Times New Roman"/>
                <w:bCs/>
                <w:sz w:val="24"/>
                <w:szCs w:val="24"/>
              </w:rPr>
            </w:pPr>
            <w:r>
              <w:rPr>
                <w:rFonts w:ascii="Times New Roman" w:hAnsi="Times New Roman"/>
                <w:bCs/>
                <w:sz w:val="24"/>
                <w:szCs w:val="24"/>
              </w:rPr>
              <w:t xml:space="preserve">Построение и форматирование диаграмм в </w:t>
            </w:r>
            <w:r>
              <w:rPr>
                <w:rFonts w:ascii="Times New Roman" w:hAnsi="Times New Roman"/>
                <w:bCs/>
                <w:sz w:val="24"/>
                <w:szCs w:val="24"/>
                <w:lang w:val="en-US"/>
              </w:rPr>
              <w:t>Excel</w:t>
            </w:r>
          </w:p>
        </w:tc>
        <w:tc>
          <w:tcPr>
            <w:tcW w:w="212" w:type="pct"/>
            <w:tcBorders>
              <w:top w:val="single" w:sz="4" w:space="0" w:color="auto"/>
              <w:left w:val="single" w:sz="4" w:space="0" w:color="auto"/>
              <w:bottom w:val="single" w:sz="4" w:space="0" w:color="auto"/>
              <w:right w:val="single" w:sz="4" w:space="0" w:color="auto"/>
            </w:tcBorders>
            <w:vAlign w:val="center"/>
          </w:tcPr>
          <w:p w14:paraId="407AE128"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451C8184"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0ADAE5AC" w14:textId="77777777" w:rsidTr="00D0742A">
        <w:trPr>
          <w:gridAfter w:val="1"/>
          <w:wAfter w:w="2276" w:type="pct"/>
          <w:trHeight w:val="213"/>
        </w:trPr>
        <w:tc>
          <w:tcPr>
            <w:tcW w:w="369" w:type="pct"/>
            <w:vMerge/>
            <w:tcBorders>
              <w:left w:val="single" w:sz="4" w:space="0" w:color="auto"/>
              <w:right w:val="single" w:sz="4" w:space="0" w:color="auto"/>
            </w:tcBorders>
          </w:tcPr>
          <w:p w14:paraId="598A5A70"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right w:val="single" w:sz="4" w:space="0" w:color="auto"/>
            </w:tcBorders>
          </w:tcPr>
          <w:p w14:paraId="2BBC58B9" w14:textId="77777777" w:rsidR="00302935" w:rsidRPr="009832D4" w:rsidRDefault="00302935" w:rsidP="00D0742A">
            <w:pPr>
              <w:rPr>
                <w:rFonts w:ascii="Times New Roman" w:hAnsi="Times New Roman"/>
                <w:bCs/>
                <w:sz w:val="24"/>
                <w:szCs w:val="24"/>
              </w:rPr>
            </w:pPr>
            <w:r w:rsidRPr="003F75CC">
              <w:rPr>
                <w:rFonts w:ascii="Times New Roman" w:hAnsi="Times New Roman"/>
                <w:bCs/>
                <w:sz w:val="24"/>
                <w:szCs w:val="24"/>
              </w:rPr>
              <w:t xml:space="preserve">Использование программы </w:t>
            </w:r>
            <w:proofErr w:type="spellStart"/>
            <w:r w:rsidRPr="003F75CC">
              <w:rPr>
                <w:rFonts w:ascii="Times New Roman" w:hAnsi="Times New Roman"/>
                <w:bCs/>
                <w:sz w:val="24"/>
                <w:szCs w:val="24"/>
              </w:rPr>
              <w:t>Excel</w:t>
            </w:r>
            <w:proofErr w:type="spellEnd"/>
            <w:r w:rsidRPr="003F75CC">
              <w:rPr>
                <w:rFonts w:ascii="Times New Roman" w:hAnsi="Times New Roman"/>
                <w:bCs/>
                <w:sz w:val="24"/>
                <w:szCs w:val="24"/>
              </w:rPr>
              <w:t xml:space="preserve"> в качестве базы данных</w:t>
            </w:r>
          </w:p>
        </w:tc>
        <w:tc>
          <w:tcPr>
            <w:tcW w:w="212" w:type="pct"/>
            <w:tcBorders>
              <w:top w:val="single" w:sz="4" w:space="0" w:color="auto"/>
              <w:left w:val="single" w:sz="4" w:space="0" w:color="auto"/>
              <w:right w:val="single" w:sz="4" w:space="0" w:color="auto"/>
            </w:tcBorders>
            <w:vAlign w:val="center"/>
          </w:tcPr>
          <w:p w14:paraId="73A48978" w14:textId="77777777" w:rsidR="00302935" w:rsidRPr="0010134E" w:rsidRDefault="00302935" w:rsidP="00D0742A">
            <w:pPr>
              <w:suppressAutoHyphens/>
              <w:jc w:val="center"/>
              <w:rPr>
                <w:rFonts w:ascii="Times New Roman" w:hAnsi="Times New Roman"/>
                <w:bCs/>
                <w:i/>
                <w:sz w:val="24"/>
                <w:szCs w:val="24"/>
                <w:lang w:val="en-US"/>
              </w:rPr>
            </w:pPr>
            <w:r>
              <w:rPr>
                <w:rFonts w:ascii="Times New Roman" w:hAnsi="Times New Roman"/>
                <w:bCs/>
                <w:i/>
                <w:sz w:val="24"/>
                <w:szCs w:val="24"/>
                <w:lang w:val="en-US"/>
              </w:rPr>
              <w:t>2</w:t>
            </w:r>
          </w:p>
        </w:tc>
        <w:tc>
          <w:tcPr>
            <w:tcW w:w="393" w:type="pct"/>
            <w:vMerge/>
            <w:tcBorders>
              <w:left w:val="single" w:sz="4" w:space="0" w:color="auto"/>
              <w:right w:val="single" w:sz="4" w:space="0" w:color="auto"/>
            </w:tcBorders>
          </w:tcPr>
          <w:p w14:paraId="0A3ABFC0"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F755CEA" w14:textId="77777777" w:rsidTr="00D0742A">
        <w:trPr>
          <w:gridAfter w:val="1"/>
          <w:wAfter w:w="2276" w:type="pct"/>
          <w:trHeight w:val="135"/>
        </w:trPr>
        <w:tc>
          <w:tcPr>
            <w:tcW w:w="369" w:type="pct"/>
            <w:vMerge/>
            <w:tcBorders>
              <w:left w:val="single" w:sz="4" w:space="0" w:color="auto"/>
              <w:right w:val="single" w:sz="4" w:space="0" w:color="auto"/>
            </w:tcBorders>
          </w:tcPr>
          <w:p w14:paraId="0AA99E73"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283066A3" w14:textId="77777777" w:rsidR="00302935" w:rsidRPr="0010134E" w:rsidRDefault="00302935" w:rsidP="00D0742A">
            <w:pPr>
              <w:rPr>
                <w:rFonts w:ascii="Times New Roman" w:hAnsi="Times New Roman"/>
                <w:bCs/>
                <w:sz w:val="24"/>
                <w:szCs w:val="24"/>
              </w:rPr>
            </w:pPr>
            <w:r>
              <w:rPr>
                <w:rFonts w:ascii="Times New Roman" w:hAnsi="Times New Roman"/>
                <w:bCs/>
                <w:sz w:val="24"/>
                <w:szCs w:val="24"/>
              </w:rPr>
              <w:t xml:space="preserve">Решение прикладных задач с использованием </w:t>
            </w:r>
            <w:r>
              <w:rPr>
                <w:rFonts w:ascii="Times New Roman" w:hAnsi="Times New Roman"/>
                <w:bCs/>
                <w:sz w:val="24"/>
                <w:szCs w:val="24"/>
                <w:lang w:val="en-US"/>
              </w:rPr>
              <w:t>Excel</w:t>
            </w:r>
          </w:p>
        </w:tc>
        <w:tc>
          <w:tcPr>
            <w:tcW w:w="212" w:type="pct"/>
            <w:tcBorders>
              <w:top w:val="single" w:sz="4" w:space="0" w:color="auto"/>
              <w:left w:val="single" w:sz="4" w:space="0" w:color="auto"/>
              <w:bottom w:val="single" w:sz="4" w:space="0" w:color="auto"/>
              <w:right w:val="single" w:sz="4" w:space="0" w:color="auto"/>
            </w:tcBorders>
            <w:vAlign w:val="center"/>
          </w:tcPr>
          <w:p w14:paraId="63DE5248"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6307708B"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13287B67" w14:textId="77777777" w:rsidTr="00D0742A">
        <w:trPr>
          <w:gridAfter w:val="1"/>
          <w:wAfter w:w="2276" w:type="pct"/>
          <w:trHeight w:val="321"/>
        </w:trPr>
        <w:tc>
          <w:tcPr>
            <w:tcW w:w="369" w:type="pct"/>
            <w:vMerge/>
            <w:tcBorders>
              <w:left w:val="single" w:sz="4" w:space="0" w:color="auto"/>
              <w:right w:val="single" w:sz="4" w:space="0" w:color="auto"/>
            </w:tcBorders>
          </w:tcPr>
          <w:p w14:paraId="447A3D5F"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right w:val="single" w:sz="4" w:space="0" w:color="auto"/>
            </w:tcBorders>
          </w:tcPr>
          <w:p w14:paraId="2091407A" w14:textId="77777777" w:rsidR="00302935" w:rsidRPr="0010134E" w:rsidRDefault="00302935" w:rsidP="00D0742A">
            <w:pPr>
              <w:rPr>
                <w:rFonts w:ascii="Times New Roman" w:hAnsi="Times New Roman"/>
                <w:bCs/>
                <w:sz w:val="24"/>
                <w:szCs w:val="24"/>
              </w:rPr>
            </w:pPr>
            <w:r>
              <w:rPr>
                <w:rFonts w:ascii="Times New Roman" w:hAnsi="Times New Roman"/>
                <w:bCs/>
                <w:sz w:val="24"/>
                <w:szCs w:val="24"/>
              </w:rPr>
              <w:t xml:space="preserve">Использование программы </w:t>
            </w:r>
            <w:proofErr w:type="spellStart"/>
            <w:r>
              <w:rPr>
                <w:rFonts w:ascii="Times New Roman" w:hAnsi="Times New Roman"/>
                <w:bCs/>
                <w:sz w:val="24"/>
                <w:szCs w:val="24"/>
              </w:rPr>
              <w:t>Excel</w:t>
            </w:r>
            <w:proofErr w:type="spellEnd"/>
            <w:r>
              <w:rPr>
                <w:rFonts w:ascii="Times New Roman" w:hAnsi="Times New Roman"/>
                <w:bCs/>
                <w:sz w:val="24"/>
                <w:szCs w:val="24"/>
              </w:rPr>
              <w:t xml:space="preserve"> для технических расчетов</w:t>
            </w:r>
          </w:p>
        </w:tc>
        <w:tc>
          <w:tcPr>
            <w:tcW w:w="212" w:type="pct"/>
            <w:tcBorders>
              <w:top w:val="single" w:sz="4" w:space="0" w:color="auto"/>
              <w:left w:val="single" w:sz="4" w:space="0" w:color="auto"/>
              <w:right w:val="single" w:sz="4" w:space="0" w:color="auto"/>
            </w:tcBorders>
            <w:vAlign w:val="center"/>
          </w:tcPr>
          <w:p w14:paraId="7F634F6C" w14:textId="77777777" w:rsidR="00302935" w:rsidRPr="0010134E" w:rsidRDefault="00302935" w:rsidP="00D0742A">
            <w:pPr>
              <w:suppressAutoHyphens/>
              <w:jc w:val="center"/>
              <w:rPr>
                <w:rFonts w:ascii="Times New Roman" w:hAnsi="Times New Roman"/>
                <w:bCs/>
                <w:i/>
                <w:sz w:val="24"/>
                <w:szCs w:val="24"/>
                <w:lang w:val="en-US"/>
              </w:rPr>
            </w:pPr>
            <w:r>
              <w:rPr>
                <w:rFonts w:ascii="Times New Roman" w:hAnsi="Times New Roman"/>
                <w:bCs/>
                <w:i/>
                <w:sz w:val="24"/>
                <w:szCs w:val="24"/>
                <w:lang w:val="en-US"/>
              </w:rPr>
              <w:t>4</w:t>
            </w:r>
          </w:p>
        </w:tc>
        <w:tc>
          <w:tcPr>
            <w:tcW w:w="393" w:type="pct"/>
            <w:vMerge/>
            <w:tcBorders>
              <w:left w:val="single" w:sz="4" w:space="0" w:color="auto"/>
              <w:right w:val="single" w:sz="4" w:space="0" w:color="auto"/>
            </w:tcBorders>
          </w:tcPr>
          <w:p w14:paraId="1FEAF0E6"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509302FE" w14:textId="77777777" w:rsidTr="00D0742A">
        <w:trPr>
          <w:gridAfter w:val="1"/>
          <w:wAfter w:w="2276" w:type="pct"/>
          <w:trHeight w:val="260"/>
        </w:trPr>
        <w:tc>
          <w:tcPr>
            <w:tcW w:w="369" w:type="pct"/>
            <w:vMerge/>
            <w:tcBorders>
              <w:left w:val="single" w:sz="4" w:space="0" w:color="auto"/>
              <w:right w:val="single" w:sz="4" w:space="0" w:color="auto"/>
            </w:tcBorders>
          </w:tcPr>
          <w:p w14:paraId="1312DBB6"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right w:val="single" w:sz="4" w:space="0" w:color="auto"/>
            </w:tcBorders>
          </w:tcPr>
          <w:p w14:paraId="55839EEC" w14:textId="77777777" w:rsidR="00302935" w:rsidRPr="009832D4" w:rsidRDefault="00302935" w:rsidP="00D0742A">
            <w:pPr>
              <w:rPr>
                <w:rFonts w:ascii="Times New Roman" w:hAnsi="Times New Roman"/>
                <w:bCs/>
                <w:sz w:val="24"/>
                <w:szCs w:val="24"/>
              </w:rPr>
            </w:pPr>
            <w:r w:rsidRPr="009832D4">
              <w:rPr>
                <w:rFonts w:ascii="Times New Roman" w:hAnsi="Times New Roman"/>
                <w:bCs/>
                <w:sz w:val="24"/>
                <w:szCs w:val="24"/>
              </w:rPr>
              <w:t>Структурирование таблиц с автоматическим подведением итогов</w:t>
            </w:r>
          </w:p>
        </w:tc>
        <w:tc>
          <w:tcPr>
            <w:tcW w:w="212" w:type="pct"/>
            <w:tcBorders>
              <w:top w:val="single" w:sz="4" w:space="0" w:color="auto"/>
              <w:left w:val="single" w:sz="4" w:space="0" w:color="auto"/>
              <w:right w:val="single" w:sz="4" w:space="0" w:color="auto"/>
            </w:tcBorders>
            <w:vAlign w:val="center"/>
          </w:tcPr>
          <w:p w14:paraId="35749A5A"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555247A2"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71FF6BC5" w14:textId="77777777" w:rsidTr="00D0742A">
        <w:trPr>
          <w:gridAfter w:val="1"/>
          <w:wAfter w:w="2276" w:type="pct"/>
          <w:trHeight w:val="135"/>
        </w:trPr>
        <w:tc>
          <w:tcPr>
            <w:tcW w:w="369" w:type="pct"/>
            <w:vMerge/>
            <w:tcBorders>
              <w:left w:val="single" w:sz="4" w:space="0" w:color="auto"/>
              <w:right w:val="single" w:sz="4" w:space="0" w:color="auto"/>
            </w:tcBorders>
          </w:tcPr>
          <w:p w14:paraId="32E6AEC1"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56CAEBD7" w14:textId="77777777" w:rsidR="00302935" w:rsidRPr="0010134E" w:rsidRDefault="00302935" w:rsidP="00D0742A">
            <w:pPr>
              <w:rPr>
                <w:rFonts w:ascii="Times New Roman" w:hAnsi="Times New Roman"/>
                <w:bCs/>
                <w:sz w:val="24"/>
                <w:szCs w:val="24"/>
              </w:rPr>
            </w:pPr>
            <w:r w:rsidRPr="009832D4">
              <w:rPr>
                <w:rFonts w:ascii="Times New Roman" w:hAnsi="Times New Roman"/>
                <w:bCs/>
                <w:sz w:val="24"/>
                <w:szCs w:val="24"/>
              </w:rPr>
              <w:t>Консолидация данных</w:t>
            </w:r>
            <w:r>
              <w:rPr>
                <w:rFonts w:ascii="Times New Roman" w:hAnsi="Times New Roman"/>
                <w:bCs/>
                <w:sz w:val="24"/>
                <w:szCs w:val="24"/>
              </w:rPr>
              <w:t>, создание сводной таблицы</w:t>
            </w:r>
          </w:p>
        </w:tc>
        <w:tc>
          <w:tcPr>
            <w:tcW w:w="212" w:type="pct"/>
            <w:tcBorders>
              <w:top w:val="single" w:sz="4" w:space="0" w:color="auto"/>
              <w:left w:val="single" w:sz="4" w:space="0" w:color="auto"/>
              <w:bottom w:val="single" w:sz="4" w:space="0" w:color="auto"/>
              <w:right w:val="single" w:sz="4" w:space="0" w:color="auto"/>
            </w:tcBorders>
            <w:vAlign w:val="center"/>
          </w:tcPr>
          <w:p w14:paraId="41C68D1E"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792094F5"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6E4BABCE" w14:textId="77777777" w:rsidTr="00D0742A">
        <w:trPr>
          <w:gridAfter w:val="1"/>
          <w:wAfter w:w="2276" w:type="pct"/>
          <w:trHeight w:val="346"/>
        </w:trPr>
        <w:tc>
          <w:tcPr>
            <w:tcW w:w="369" w:type="pct"/>
            <w:vMerge/>
            <w:tcBorders>
              <w:left w:val="single" w:sz="4" w:space="0" w:color="auto"/>
              <w:right w:val="single" w:sz="4" w:space="0" w:color="auto"/>
            </w:tcBorders>
          </w:tcPr>
          <w:p w14:paraId="6ED64CA4"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2E4714F5"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Подбор параметра. Поиск решения</w:t>
            </w:r>
            <w:r>
              <w:rPr>
                <w:rFonts w:ascii="Times New Roman" w:hAnsi="Times New Roman"/>
                <w:bCs/>
                <w:sz w:val="24"/>
                <w:szCs w:val="24"/>
              </w:rPr>
              <w:t>, задачи оптимизации</w:t>
            </w:r>
          </w:p>
        </w:tc>
        <w:tc>
          <w:tcPr>
            <w:tcW w:w="212" w:type="pct"/>
            <w:tcBorders>
              <w:top w:val="single" w:sz="4" w:space="0" w:color="auto"/>
              <w:left w:val="single" w:sz="4" w:space="0" w:color="auto"/>
              <w:bottom w:val="single" w:sz="4" w:space="0" w:color="auto"/>
              <w:right w:val="single" w:sz="4" w:space="0" w:color="auto"/>
            </w:tcBorders>
            <w:vAlign w:val="center"/>
          </w:tcPr>
          <w:p w14:paraId="77FBCBB3"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11C283EC"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D6782EA" w14:textId="77777777" w:rsidTr="00D0742A">
        <w:trPr>
          <w:gridAfter w:val="1"/>
          <w:wAfter w:w="2276" w:type="pct"/>
          <w:trHeight w:val="422"/>
        </w:trPr>
        <w:tc>
          <w:tcPr>
            <w:tcW w:w="369" w:type="pct"/>
            <w:vMerge/>
            <w:tcBorders>
              <w:left w:val="single" w:sz="4" w:space="0" w:color="auto"/>
              <w:right w:val="single" w:sz="4" w:space="0" w:color="auto"/>
            </w:tcBorders>
          </w:tcPr>
          <w:p w14:paraId="680AEB14"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05E9582E" w14:textId="77777777" w:rsidR="00302935" w:rsidRPr="009832D4" w:rsidRDefault="00302935" w:rsidP="00D0742A">
            <w:pPr>
              <w:suppressAutoHyphens/>
              <w:rPr>
                <w:rFonts w:ascii="Times New Roman" w:hAnsi="Times New Roman"/>
                <w:bCs/>
                <w:sz w:val="24"/>
                <w:szCs w:val="24"/>
              </w:rPr>
            </w:pPr>
            <w:r>
              <w:rPr>
                <w:rFonts w:ascii="Times New Roman" w:hAnsi="Times New Roman"/>
                <w:bCs/>
                <w:sz w:val="24"/>
                <w:szCs w:val="24"/>
              </w:rPr>
              <w:t>Связывание и внедрение объектов, слияние документов</w:t>
            </w:r>
          </w:p>
        </w:tc>
        <w:tc>
          <w:tcPr>
            <w:tcW w:w="212" w:type="pct"/>
            <w:tcBorders>
              <w:top w:val="single" w:sz="4" w:space="0" w:color="auto"/>
              <w:left w:val="single" w:sz="4" w:space="0" w:color="auto"/>
              <w:bottom w:val="single" w:sz="4" w:space="0" w:color="auto"/>
              <w:right w:val="single" w:sz="4" w:space="0" w:color="auto"/>
            </w:tcBorders>
            <w:vAlign w:val="center"/>
          </w:tcPr>
          <w:p w14:paraId="63E87E21"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693B9246"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4B4DDAA8" w14:textId="77777777" w:rsidTr="00D0742A">
        <w:trPr>
          <w:gridAfter w:val="1"/>
          <w:wAfter w:w="2276" w:type="pct"/>
          <w:trHeight w:val="276"/>
        </w:trPr>
        <w:tc>
          <w:tcPr>
            <w:tcW w:w="369" w:type="pct"/>
            <w:vMerge/>
            <w:tcBorders>
              <w:left w:val="single" w:sz="4" w:space="0" w:color="auto"/>
              <w:bottom w:val="single" w:sz="4" w:space="0" w:color="auto"/>
              <w:right w:val="single" w:sz="4" w:space="0" w:color="auto"/>
            </w:tcBorders>
          </w:tcPr>
          <w:p w14:paraId="77160BAB"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23CA95F6"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Макросы в MS </w:t>
            </w:r>
            <w:proofErr w:type="spellStart"/>
            <w:r w:rsidRPr="009832D4">
              <w:rPr>
                <w:rFonts w:ascii="Times New Roman" w:hAnsi="Times New Roman"/>
                <w:bCs/>
                <w:sz w:val="24"/>
                <w:szCs w:val="24"/>
              </w:rPr>
              <w:t>Excel</w:t>
            </w:r>
            <w:proofErr w:type="spellEnd"/>
          </w:p>
        </w:tc>
        <w:tc>
          <w:tcPr>
            <w:tcW w:w="212" w:type="pct"/>
            <w:tcBorders>
              <w:top w:val="single" w:sz="4" w:space="0" w:color="auto"/>
              <w:left w:val="single" w:sz="4" w:space="0" w:color="auto"/>
              <w:bottom w:val="single" w:sz="4" w:space="0" w:color="auto"/>
              <w:right w:val="single" w:sz="4" w:space="0" w:color="auto"/>
            </w:tcBorders>
            <w:vAlign w:val="center"/>
          </w:tcPr>
          <w:p w14:paraId="2DE7B524"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top w:val="single" w:sz="4" w:space="0" w:color="auto"/>
              <w:left w:val="single" w:sz="4" w:space="0" w:color="auto"/>
              <w:bottom w:val="single" w:sz="4" w:space="0" w:color="auto"/>
              <w:right w:val="single" w:sz="4" w:space="0" w:color="auto"/>
            </w:tcBorders>
          </w:tcPr>
          <w:p w14:paraId="2D1CF774"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0EC04EF" w14:textId="77777777" w:rsidTr="00D0742A">
        <w:trPr>
          <w:gridAfter w:val="1"/>
          <w:wAfter w:w="2276" w:type="pct"/>
          <w:trHeight w:val="276"/>
        </w:trPr>
        <w:tc>
          <w:tcPr>
            <w:tcW w:w="369" w:type="pct"/>
            <w:tcBorders>
              <w:top w:val="single" w:sz="4" w:space="0" w:color="auto"/>
              <w:left w:val="single" w:sz="4" w:space="0" w:color="auto"/>
              <w:right w:val="single" w:sz="4" w:space="0" w:color="auto"/>
            </w:tcBorders>
          </w:tcPr>
          <w:p w14:paraId="04CA3DBF" w14:textId="77777777" w:rsidR="00302935" w:rsidRPr="009832D4" w:rsidRDefault="00302935" w:rsidP="00D0742A">
            <w:pPr>
              <w:suppressAutoHyphens/>
              <w:rPr>
                <w:rFonts w:ascii="Times New Roman" w:hAnsi="Times New Roman"/>
                <w:bCs/>
                <w:sz w:val="24"/>
                <w:szCs w:val="24"/>
              </w:rPr>
            </w:pPr>
          </w:p>
        </w:tc>
        <w:tc>
          <w:tcPr>
            <w:tcW w:w="1750" w:type="pct"/>
            <w:tcBorders>
              <w:top w:val="single" w:sz="4" w:space="0" w:color="auto"/>
              <w:left w:val="single" w:sz="4" w:space="0" w:color="auto"/>
              <w:right w:val="single" w:sz="4" w:space="0" w:color="auto"/>
            </w:tcBorders>
          </w:tcPr>
          <w:p w14:paraId="5DAF6C47" w14:textId="77777777" w:rsidR="00302935" w:rsidRPr="009832D4" w:rsidRDefault="00302935" w:rsidP="00D0742A">
            <w:pPr>
              <w:suppressAutoHyphens/>
              <w:rPr>
                <w:rFonts w:ascii="Times New Roman" w:hAnsi="Times New Roman"/>
                <w:bCs/>
                <w:sz w:val="24"/>
                <w:szCs w:val="24"/>
              </w:rPr>
            </w:pPr>
          </w:p>
        </w:tc>
        <w:tc>
          <w:tcPr>
            <w:tcW w:w="212" w:type="pct"/>
            <w:tcBorders>
              <w:top w:val="single" w:sz="4" w:space="0" w:color="auto"/>
              <w:left w:val="single" w:sz="4" w:space="0" w:color="auto"/>
              <w:right w:val="single" w:sz="4" w:space="0" w:color="auto"/>
            </w:tcBorders>
            <w:vAlign w:val="center"/>
          </w:tcPr>
          <w:p w14:paraId="2DD9B9DC" w14:textId="77777777" w:rsidR="00302935" w:rsidRPr="009832D4" w:rsidRDefault="00302935" w:rsidP="00D0742A">
            <w:pPr>
              <w:suppressAutoHyphens/>
              <w:jc w:val="center"/>
              <w:rPr>
                <w:rFonts w:ascii="Times New Roman" w:hAnsi="Times New Roman"/>
                <w:bCs/>
                <w:i/>
                <w:sz w:val="24"/>
                <w:szCs w:val="24"/>
              </w:rPr>
            </w:pPr>
          </w:p>
        </w:tc>
        <w:tc>
          <w:tcPr>
            <w:tcW w:w="393" w:type="pct"/>
            <w:vMerge w:val="restart"/>
            <w:tcBorders>
              <w:top w:val="single" w:sz="4" w:space="0" w:color="auto"/>
              <w:left w:val="single" w:sz="4" w:space="0" w:color="auto"/>
              <w:right w:val="single" w:sz="4" w:space="0" w:color="auto"/>
            </w:tcBorders>
          </w:tcPr>
          <w:p w14:paraId="14BBED23" w14:textId="77777777" w:rsidR="00302935" w:rsidRDefault="00302935" w:rsidP="00D0742A">
            <w:pPr>
              <w:jc w:val="center"/>
              <w:rPr>
                <w:rFonts w:ascii="Times New Roman" w:eastAsia="Times New Roman" w:hAnsi="Times New Roman" w:cs="Times New Roman"/>
                <w:color w:val="000000"/>
                <w:sz w:val="24"/>
                <w:szCs w:val="24"/>
              </w:rPr>
            </w:pPr>
          </w:p>
          <w:p w14:paraId="088524BF" w14:textId="77777777" w:rsidR="00302935" w:rsidRDefault="00302935" w:rsidP="00D0742A">
            <w:pPr>
              <w:jc w:val="center"/>
              <w:rPr>
                <w:rFonts w:ascii="Times New Roman" w:eastAsia="Times New Roman" w:hAnsi="Times New Roman" w:cs="Times New Roman"/>
                <w:color w:val="000000"/>
                <w:sz w:val="24"/>
                <w:szCs w:val="24"/>
              </w:rPr>
            </w:pPr>
          </w:p>
          <w:p w14:paraId="76DF5C5F" w14:textId="77777777" w:rsidR="00302935" w:rsidRDefault="00302935" w:rsidP="00D0742A">
            <w:pPr>
              <w:jc w:val="center"/>
              <w:rPr>
                <w:rFonts w:ascii="Times New Roman" w:eastAsia="Times New Roman" w:hAnsi="Times New Roman" w:cs="Times New Roman"/>
                <w:color w:val="000000"/>
                <w:sz w:val="24"/>
                <w:szCs w:val="24"/>
              </w:rPr>
            </w:pPr>
          </w:p>
          <w:p w14:paraId="71E7900F" w14:textId="77777777" w:rsidR="00302935" w:rsidRDefault="00302935" w:rsidP="00D0742A">
            <w:pPr>
              <w:jc w:val="center"/>
              <w:rPr>
                <w:rFonts w:ascii="Times New Roman" w:eastAsia="Times New Roman" w:hAnsi="Times New Roman" w:cs="Times New Roman"/>
                <w:color w:val="000000"/>
                <w:sz w:val="24"/>
                <w:szCs w:val="24"/>
              </w:rPr>
            </w:pPr>
          </w:p>
          <w:p w14:paraId="5B8E90D9" w14:textId="77777777" w:rsidR="00302935" w:rsidRPr="00A63F63" w:rsidRDefault="00302935"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9</w:t>
            </w:r>
          </w:p>
          <w:p w14:paraId="0757C959"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ПК.2.2, ПК.2.3</w:t>
            </w:r>
          </w:p>
          <w:p w14:paraId="4DD4201E"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ПК.3.2, ПК.4.1</w:t>
            </w:r>
          </w:p>
          <w:p w14:paraId="5DE0EEFF" w14:textId="77777777" w:rsidR="00302935" w:rsidRDefault="00302935" w:rsidP="00D0742A">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ПК.4.2, ПК.4.3</w:t>
            </w:r>
          </w:p>
          <w:p w14:paraId="193D8D26" w14:textId="77777777" w:rsidR="00302935" w:rsidRDefault="00302935" w:rsidP="00D0742A">
            <w:pPr>
              <w:jc w:val="center"/>
              <w:rPr>
                <w:rFonts w:ascii="Times New Roman" w:eastAsia="Times New Roman" w:hAnsi="Times New Roman" w:cs="Times New Roman"/>
                <w:color w:val="000000"/>
                <w:sz w:val="24"/>
                <w:szCs w:val="24"/>
              </w:rPr>
            </w:pPr>
          </w:p>
          <w:p w14:paraId="695C9C7B"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35EEEAFA" w14:textId="77777777" w:rsidTr="00D0742A">
        <w:trPr>
          <w:gridAfter w:val="1"/>
          <w:wAfter w:w="2276" w:type="pct"/>
          <w:trHeight w:val="267"/>
        </w:trPr>
        <w:tc>
          <w:tcPr>
            <w:tcW w:w="369" w:type="pct"/>
            <w:vMerge w:val="restart"/>
            <w:tcBorders>
              <w:top w:val="single" w:sz="4" w:space="0" w:color="auto"/>
              <w:left w:val="single" w:sz="4" w:space="0" w:color="auto"/>
              <w:bottom w:val="nil"/>
              <w:right w:val="single" w:sz="4" w:space="0" w:color="auto"/>
            </w:tcBorders>
          </w:tcPr>
          <w:p w14:paraId="19860E08"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 xml:space="preserve">Тема 3.3 </w:t>
            </w:r>
          </w:p>
          <w:p w14:paraId="46D50E24"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Технология работы с базами данных</w:t>
            </w:r>
          </w:p>
        </w:tc>
        <w:tc>
          <w:tcPr>
            <w:tcW w:w="1750" w:type="pct"/>
            <w:tcBorders>
              <w:top w:val="single" w:sz="4" w:space="0" w:color="auto"/>
              <w:left w:val="single" w:sz="4" w:space="0" w:color="auto"/>
              <w:bottom w:val="nil"/>
              <w:right w:val="single" w:sz="4" w:space="0" w:color="auto"/>
            </w:tcBorders>
          </w:tcPr>
          <w:p w14:paraId="768C4E9F" w14:textId="77777777" w:rsidR="00302935" w:rsidRPr="009832D4" w:rsidRDefault="00302935" w:rsidP="00D0742A">
            <w:pPr>
              <w:suppressAutoHyphens/>
              <w:rPr>
                <w:rFonts w:ascii="Times New Roman" w:hAnsi="Times New Roman"/>
                <w:b/>
                <w:bCs/>
                <w:sz w:val="24"/>
                <w:szCs w:val="24"/>
              </w:rPr>
            </w:pPr>
            <w:r w:rsidRPr="009832D4">
              <w:rPr>
                <w:rFonts w:ascii="Times New Roman" w:hAnsi="Times New Roman"/>
                <w:b/>
                <w:bCs/>
                <w:sz w:val="24"/>
                <w:szCs w:val="24"/>
              </w:rPr>
              <w:t xml:space="preserve">Содержание учебного материала </w:t>
            </w:r>
          </w:p>
        </w:tc>
        <w:tc>
          <w:tcPr>
            <w:tcW w:w="212" w:type="pct"/>
            <w:tcBorders>
              <w:top w:val="single" w:sz="4" w:space="0" w:color="auto"/>
              <w:left w:val="single" w:sz="4" w:space="0" w:color="auto"/>
              <w:bottom w:val="nil"/>
              <w:right w:val="single" w:sz="4" w:space="0" w:color="auto"/>
            </w:tcBorders>
          </w:tcPr>
          <w:p w14:paraId="7FB117E7" w14:textId="77777777" w:rsidR="00302935" w:rsidRPr="009832D4" w:rsidRDefault="00302935" w:rsidP="00D0742A">
            <w:pPr>
              <w:suppressAutoHyphens/>
              <w:jc w:val="center"/>
              <w:rPr>
                <w:rFonts w:ascii="Times New Roman" w:hAnsi="Times New Roman"/>
                <w:b/>
                <w:bCs/>
                <w:sz w:val="24"/>
                <w:szCs w:val="24"/>
              </w:rPr>
            </w:pPr>
            <w:r>
              <w:rPr>
                <w:rFonts w:ascii="Times New Roman" w:hAnsi="Times New Roman"/>
                <w:b/>
                <w:bCs/>
                <w:sz w:val="24"/>
                <w:szCs w:val="24"/>
              </w:rPr>
              <w:t>20</w:t>
            </w:r>
          </w:p>
        </w:tc>
        <w:tc>
          <w:tcPr>
            <w:tcW w:w="393" w:type="pct"/>
            <w:vMerge/>
            <w:tcBorders>
              <w:left w:val="single" w:sz="4" w:space="0" w:color="auto"/>
              <w:bottom w:val="nil"/>
              <w:right w:val="single" w:sz="4" w:space="0" w:color="auto"/>
            </w:tcBorders>
          </w:tcPr>
          <w:p w14:paraId="47EEF9B8"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1EB9D06B" w14:textId="77777777" w:rsidTr="00D0742A">
        <w:trPr>
          <w:gridAfter w:val="1"/>
          <w:wAfter w:w="2276" w:type="pct"/>
          <w:trHeight w:val="206"/>
        </w:trPr>
        <w:tc>
          <w:tcPr>
            <w:tcW w:w="369" w:type="pct"/>
            <w:vMerge/>
            <w:tcBorders>
              <w:left w:val="single" w:sz="4" w:space="0" w:color="auto"/>
              <w:right w:val="single" w:sz="4" w:space="0" w:color="auto"/>
            </w:tcBorders>
          </w:tcPr>
          <w:p w14:paraId="29B93836"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41AE3CB8"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Назначение и структура файлов базы данных. Создание новой таблицы. Открытие, редактирование и модификация таблицы. Перемещение и поиск данных в таблице. Создание схемы БД. Использование фильтров данных. Организация ввода-вывода данных на экран и принтер. Разработка форм ввода-вывода для работы с БД. Организация различных меню. Формирование кнопок</w:t>
            </w:r>
          </w:p>
        </w:tc>
        <w:tc>
          <w:tcPr>
            <w:tcW w:w="212" w:type="pct"/>
            <w:tcBorders>
              <w:top w:val="single" w:sz="4" w:space="0" w:color="auto"/>
              <w:left w:val="single" w:sz="4" w:space="0" w:color="auto"/>
              <w:bottom w:val="single" w:sz="4" w:space="0" w:color="auto"/>
              <w:right w:val="single" w:sz="4" w:space="0" w:color="auto"/>
            </w:tcBorders>
            <w:vAlign w:val="center"/>
          </w:tcPr>
          <w:p w14:paraId="545C3529" w14:textId="77777777" w:rsidR="00302935" w:rsidRPr="009832D4" w:rsidRDefault="00302935" w:rsidP="00D0742A">
            <w:pPr>
              <w:suppressAutoHyphens/>
              <w:jc w:val="center"/>
              <w:rPr>
                <w:rFonts w:ascii="Times New Roman" w:hAnsi="Times New Roman"/>
                <w:bCs/>
                <w:i/>
                <w:sz w:val="24"/>
                <w:szCs w:val="24"/>
              </w:rPr>
            </w:pPr>
            <w:r>
              <w:rPr>
                <w:rFonts w:ascii="Times New Roman" w:hAnsi="Times New Roman"/>
                <w:bCs/>
                <w:i/>
                <w:sz w:val="24"/>
                <w:szCs w:val="24"/>
              </w:rPr>
              <w:t>6</w:t>
            </w:r>
          </w:p>
        </w:tc>
        <w:tc>
          <w:tcPr>
            <w:tcW w:w="393" w:type="pct"/>
            <w:vMerge/>
            <w:tcBorders>
              <w:left w:val="single" w:sz="4" w:space="0" w:color="auto"/>
              <w:right w:val="single" w:sz="4" w:space="0" w:color="auto"/>
            </w:tcBorders>
          </w:tcPr>
          <w:p w14:paraId="70704952"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5EDFC41D" w14:textId="77777777" w:rsidTr="00D0742A">
        <w:trPr>
          <w:gridAfter w:val="1"/>
          <w:wAfter w:w="2276" w:type="pct"/>
          <w:trHeight w:val="203"/>
        </w:trPr>
        <w:tc>
          <w:tcPr>
            <w:tcW w:w="369" w:type="pct"/>
            <w:vMerge/>
            <w:tcBorders>
              <w:left w:val="single" w:sz="4" w:space="0" w:color="auto"/>
              <w:right w:val="single" w:sz="4" w:space="0" w:color="auto"/>
            </w:tcBorders>
          </w:tcPr>
          <w:p w14:paraId="597D55A3"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384B33F8" w14:textId="77777777" w:rsidR="00302935" w:rsidRPr="009832D4" w:rsidRDefault="00302935" w:rsidP="00D0742A">
            <w:pPr>
              <w:suppressAutoHyphens/>
              <w:rPr>
                <w:rFonts w:ascii="Times New Roman" w:hAnsi="Times New Roman"/>
                <w:b/>
                <w:bCs/>
                <w:sz w:val="24"/>
                <w:szCs w:val="24"/>
              </w:rPr>
            </w:pPr>
            <w:r w:rsidRPr="009832D4">
              <w:rPr>
                <w:rFonts w:ascii="Times New Roman" w:hAnsi="Times New Roman"/>
                <w:b/>
                <w:bCs/>
                <w:sz w:val="24"/>
                <w:szCs w:val="24"/>
              </w:rPr>
              <w:t>В том числе,  практических занятий и лабораторных работ</w:t>
            </w:r>
          </w:p>
        </w:tc>
        <w:tc>
          <w:tcPr>
            <w:tcW w:w="212" w:type="pct"/>
            <w:tcBorders>
              <w:top w:val="single" w:sz="4" w:space="0" w:color="auto"/>
              <w:left w:val="single" w:sz="4" w:space="0" w:color="auto"/>
              <w:bottom w:val="single" w:sz="4" w:space="0" w:color="auto"/>
              <w:right w:val="single" w:sz="4" w:space="0" w:color="auto"/>
            </w:tcBorders>
            <w:vAlign w:val="center"/>
          </w:tcPr>
          <w:p w14:paraId="38157E32" w14:textId="77777777" w:rsidR="00302935" w:rsidRPr="009832D4" w:rsidRDefault="00302935" w:rsidP="00D0742A">
            <w:pPr>
              <w:suppressAutoHyphens/>
              <w:jc w:val="center"/>
              <w:rPr>
                <w:rFonts w:ascii="Times New Roman" w:hAnsi="Times New Roman"/>
                <w:b/>
                <w:bCs/>
                <w:sz w:val="24"/>
                <w:szCs w:val="24"/>
              </w:rPr>
            </w:pPr>
            <w:r>
              <w:rPr>
                <w:rFonts w:ascii="Times New Roman" w:hAnsi="Times New Roman"/>
                <w:b/>
                <w:bCs/>
                <w:sz w:val="24"/>
                <w:szCs w:val="24"/>
              </w:rPr>
              <w:t>14</w:t>
            </w:r>
          </w:p>
        </w:tc>
        <w:tc>
          <w:tcPr>
            <w:tcW w:w="393" w:type="pct"/>
            <w:vMerge/>
            <w:tcBorders>
              <w:left w:val="single" w:sz="4" w:space="0" w:color="auto"/>
              <w:right w:val="single" w:sz="4" w:space="0" w:color="auto"/>
            </w:tcBorders>
          </w:tcPr>
          <w:p w14:paraId="2B971A7C"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7FAB7F15" w14:textId="77777777" w:rsidTr="00D0742A">
        <w:trPr>
          <w:gridAfter w:val="1"/>
          <w:wAfter w:w="2276" w:type="pct"/>
          <w:trHeight w:val="422"/>
        </w:trPr>
        <w:tc>
          <w:tcPr>
            <w:tcW w:w="369" w:type="pct"/>
            <w:vMerge/>
            <w:tcBorders>
              <w:left w:val="single" w:sz="4" w:space="0" w:color="auto"/>
              <w:right w:val="single" w:sz="4" w:space="0" w:color="auto"/>
            </w:tcBorders>
          </w:tcPr>
          <w:p w14:paraId="497367CC"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right w:val="single" w:sz="4" w:space="0" w:color="auto"/>
            </w:tcBorders>
          </w:tcPr>
          <w:p w14:paraId="6B61E016"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Создание и заполнение базы данных</w:t>
            </w:r>
          </w:p>
        </w:tc>
        <w:tc>
          <w:tcPr>
            <w:tcW w:w="212" w:type="pct"/>
            <w:tcBorders>
              <w:top w:val="single" w:sz="4" w:space="0" w:color="auto"/>
              <w:left w:val="single" w:sz="4" w:space="0" w:color="auto"/>
              <w:right w:val="single" w:sz="4" w:space="0" w:color="auto"/>
            </w:tcBorders>
            <w:vAlign w:val="center"/>
          </w:tcPr>
          <w:p w14:paraId="24DEAA2C"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2</w:t>
            </w:r>
          </w:p>
        </w:tc>
        <w:tc>
          <w:tcPr>
            <w:tcW w:w="393" w:type="pct"/>
            <w:vMerge/>
            <w:tcBorders>
              <w:left w:val="single" w:sz="4" w:space="0" w:color="auto"/>
              <w:right w:val="single" w:sz="4" w:space="0" w:color="auto"/>
            </w:tcBorders>
          </w:tcPr>
          <w:p w14:paraId="0D332F55"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3946188C" w14:textId="77777777" w:rsidTr="00D0742A">
        <w:trPr>
          <w:gridAfter w:val="1"/>
          <w:wAfter w:w="2276" w:type="pct"/>
          <w:trHeight w:val="414"/>
        </w:trPr>
        <w:tc>
          <w:tcPr>
            <w:tcW w:w="369" w:type="pct"/>
            <w:vMerge/>
            <w:tcBorders>
              <w:left w:val="single" w:sz="4" w:space="0" w:color="auto"/>
              <w:right w:val="single" w:sz="4" w:space="0" w:color="auto"/>
            </w:tcBorders>
          </w:tcPr>
          <w:p w14:paraId="71373319"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6DB04AA1"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Ввод и просмотр данных посредством формы</w:t>
            </w:r>
          </w:p>
        </w:tc>
        <w:tc>
          <w:tcPr>
            <w:tcW w:w="212" w:type="pct"/>
            <w:tcBorders>
              <w:top w:val="single" w:sz="4" w:space="0" w:color="auto"/>
              <w:left w:val="single" w:sz="4" w:space="0" w:color="auto"/>
              <w:bottom w:val="single" w:sz="4" w:space="0" w:color="auto"/>
              <w:right w:val="single" w:sz="4" w:space="0" w:color="auto"/>
            </w:tcBorders>
            <w:vAlign w:val="center"/>
          </w:tcPr>
          <w:p w14:paraId="1F2BE8C5"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2</w:t>
            </w:r>
          </w:p>
        </w:tc>
        <w:tc>
          <w:tcPr>
            <w:tcW w:w="393" w:type="pct"/>
            <w:vMerge/>
            <w:tcBorders>
              <w:left w:val="single" w:sz="4" w:space="0" w:color="auto"/>
              <w:right w:val="single" w:sz="4" w:space="0" w:color="auto"/>
            </w:tcBorders>
          </w:tcPr>
          <w:p w14:paraId="728D7ECB"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36C60DB0" w14:textId="77777777" w:rsidTr="00D0742A">
        <w:trPr>
          <w:gridAfter w:val="1"/>
          <w:wAfter w:w="2276" w:type="pct"/>
          <w:trHeight w:val="434"/>
        </w:trPr>
        <w:tc>
          <w:tcPr>
            <w:tcW w:w="369" w:type="pct"/>
            <w:vMerge/>
            <w:tcBorders>
              <w:left w:val="single" w:sz="4" w:space="0" w:color="auto"/>
              <w:right w:val="single" w:sz="4" w:space="0" w:color="auto"/>
            </w:tcBorders>
          </w:tcPr>
          <w:p w14:paraId="512894CA"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1CE0F2BC"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Формирование запросов на выборку и создание отчётов</w:t>
            </w:r>
          </w:p>
        </w:tc>
        <w:tc>
          <w:tcPr>
            <w:tcW w:w="212" w:type="pct"/>
            <w:tcBorders>
              <w:top w:val="single" w:sz="4" w:space="0" w:color="auto"/>
              <w:left w:val="single" w:sz="4" w:space="0" w:color="auto"/>
              <w:bottom w:val="single" w:sz="4" w:space="0" w:color="auto"/>
              <w:right w:val="single" w:sz="4" w:space="0" w:color="auto"/>
            </w:tcBorders>
            <w:vAlign w:val="center"/>
          </w:tcPr>
          <w:p w14:paraId="7CCCD89B"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2</w:t>
            </w:r>
          </w:p>
        </w:tc>
        <w:tc>
          <w:tcPr>
            <w:tcW w:w="393" w:type="pct"/>
            <w:vMerge/>
            <w:tcBorders>
              <w:left w:val="single" w:sz="4" w:space="0" w:color="auto"/>
              <w:right w:val="single" w:sz="4" w:space="0" w:color="auto"/>
            </w:tcBorders>
          </w:tcPr>
          <w:p w14:paraId="599EA8FE"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7020936B" w14:textId="77777777" w:rsidTr="00D0742A">
        <w:trPr>
          <w:gridAfter w:val="1"/>
          <w:wAfter w:w="2276" w:type="pct"/>
          <w:trHeight w:val="412"/>
        </w:trPr>
        <w:tc>
          <w:tcPr>
            <w:tcW w:w="369" w:type="pct"/>
            <w:vMerge/>
            <w:tcBorders>
              <w:left w:val="single" w:sz="4" w:space="0" w:color="auto"/>
              <w:right w:val="single" w:sz="4" w:space="0" w:color="auto"/>
            </w:tcBorders>
          </w:tcPr>
          <w:p w14:paraId="6707E49D"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34DA4669"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Формирование сложных запросов</w:t>
            </w:r>
          </w:p>
        </w:tc>
        <w:tc>
          <w:tcPr>
            <w:tcW w:w="212" w:type="pct"/>
            <w:tcBorders>
              <w:top w:val="single" w:sz="4" w:space="0" w:color="auto"/>
              <w:left w:val="single" w:sz="4" w:space="0" w:color="auto"/>
              <w:bottom w:val="single" w:sz="4" w:space="0" w:color="auto"/>
              <w:right w:val="single" w:sz="4" w:space="0" w:color="auto"/>
            </w:tcBorders>
            <w:vAlign w:val="center"/>
          </w:tcPr>
          <w:p w14:paraId="34CBE8C9"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2</w:t>
            </w:r>
          </w:p>
        </w:tc>
        <w:tc>
          <w:tcPr>
            <w:tcW w:w="393" w:type="pct"/>
            <w:vMerge/>
            <w:tcBorders>
              <w:left w:val="single" w:sz="4" w:space="0" w:color="auto"/>
              <w:right w:val="single" w:sz="4" w:space="0" w:color="auto"/>
            </w:tcBorders>
          </w:tcPr>
          <w:p w14:paraId="0DAE3B2B"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11F96232" w14:textId="77777777" w:rsidTr="00D0742A">
        <w:trPr>
          <w:gridAfter w:val="1"/>
          <w:wAfter w:w="2276" w:type="pct"/>
          <w:trHeight w:val="404"/>
        </w:trPr>
        <w:tc>
          <w:tcPr>
            <w:tcW w:w="369" w:type="pct"/>
            <w:vMerge/>
            <w:tcBorders>
              <w:left w:val="single" w:sz="4" w:space="0" w:color="auto"/>
              <w:right w:val="single" w:sz="4" w:space="0" w:color="auto"/>
            </w:tcBorders>
          </w:tcPr>
          <w:p w14:paraId="2CC475EB"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right w:val="single" w:sz="4" w:space="0" w:color="auto"/>
            </w:tcBorders>
          </w:tcPr>
          <w:p w14:paraId="07EC9091"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Создание сложных форм</w:t>
            </w:r>
            <w:r>
              <w:rPr>
                <w:rFonts w:ascii="Times New Roman" w:hAnsi="Times New Roman"/>
                <w:bCs/>
                <w:sz w:val="24"/>
                <w:szCs w:val="24"/>
              </w:rPr>
              <w:t>, отчетов</w:t>
            </w:r>
          </w:p>
        </w:tc>
        <w:tc>
          <w:tcPr>
            <w:tcW w:w="212" w:type="pct"/>
            <w:tcBorders>
              <w:top w:val="single" w:sz="4" w:space="0" w:color="auto"/>
              <w:left w:val="single" w:sz="4" w:space="0" w:color="auto"/>
              <w:right w:val="single" w:sz="4" w:space="0" w:color="auto"/>
            </w:tcBorders>
            <w:vAlign w:val="center"/>
          </w:tcPr>
          <w:p w14:paraId="1972B623"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2</w:t>
            </w:r>
          </w:p>
        </w:tc>
        <w:tc>
          <w:tcPr>
            <w:tcW w:w="393" w:type="pct"/>
            <w:vMerge/>
            <w:tcBorders>
              <w:left w:val="single" w:sz="4" w:space="0" w:color="auto"/>
              <w:right w:val="single" w:sz="4" w:space="0" w:color="auto"/>
            </w:tcBorders>
          </w:tcPr>
          <w:p w14:paraId="60C21DAD"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6999D28" w14:textId="77777777" w:rsidTr="00D0742A">
        <w:trPr>
          <w:trHeight w:val="325"/>
        </w:trPr>
        <w:tc>
          <w:tcPr>
            <w:tcW w:w="369" w:type="pct"/>
            <w:vMerge/>
            <w:tcBorders>
              <w:left w:val="single" w:sz="4" w:space="0" w:color="auto"/>
              <w:bottom w:val="single" w:sz="4" w:space="0" w:color="auto"/>
              <w:right w:val="single" w:sz="4" w:space="0" w:color="auto"/>
            </w:tcBorders>
          </w:tcPr>
          <w:p w14:paraId="2738E4AB" w14:textId="77777777" w:rsidR="00302935" w:rsidRPr="009832D4" w:rsidRDefault="00302935" w:rsidP="00D0742A">
            <w:pPr>
              <w:suppressAutoHyphens/>
              <w:jc w:val="center"/>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4CA9390E"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Создание реляционной базы данных</w:t>
            </w:r>
          </w:p>
        </w:tc>
        <w:tc>
          <w:tcPr>
            <w:tcW w:w="212" w:type="pct"/>
            <w:tcBorders>
              <w:top w:val="single" w:sz="4" w:space="0" w:color="auto"/>
              <w:left w:val="single" w:sz="4" w:space="0" w:color="auto"/>
              <w:bottom w:val="single" w:sz="4" w:space="0" w:color="auto"/>
              <w:right w:val="single" w:sz="4" w:space="0" w:color="auto"/>
            </w:tcBorders>
          </w:tcPr>
          <w:p w14:paraId="12FEAC20" w14:textId="77777777" w:rsidR="00302935" w:rsidRPr="0010134E" w:rsidRDefault="00302935" w:rsidP="00D0742A">
            <w:pPr>
              <w:suppressAutoHyphens/>
              <w:jc w:val="center"/>
              <w:rPr>
                <w:rFonts w:ascii="Times New Roman" w:hAnsi="Times New Roman"/>
                <w:bCs/>
                <w:sz w:val="24"/>
                <w:szCs w:val="24"/>
              </w:rPr>
            </w:pPr>
            <w:r w:rsidRPr="0010134E">
              <w:rPr>
                <w:rFonts w:ascii="Times New Roman" w:hAnsi="Times New Roman"/>
                <w:bCs/>
                <w:sz w:val="24"/>
                <w:szCs w:val="24"/>
              </w:rPr>
              <w:t>4</w:t>
            </w:r>
          </w:p>
        </w:tc>
        <w:tc>
          <w:tcPr>
            <w:tcW w:w="393" w:type="pct"/>
            <w:vMerge w:val="restart"/>
            <w:tcBorders>
              <w:top w:val="single" w:sz="4" w:space="0" w:color="auto"/>
              <w:left w:val="single" w:sz="4" w:space="0" w:color="auto"/>
              <w:right w:val="single" w:sz="4" w:space="0" w:color="auto"/>
            </w:tcBorders>
          </w:tcPr>
          <w:p w14:paraId="4F1DF987" w14:textId="77777777" w:rsidR="00302935" w:rsidRPr="00A63F63" w:rsidRDefault="00302935"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9</w:t>
            </w:r>
          </w:p>
          <w:p w14:paraId="4BFA88D5"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ПК.2.2, ПК.2.3</w:t>
            </w:r>
          </w:p>
          <w:p w14:paraId="65603695"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ПК.3.2, ПК.4.1</w:t>
            </w:r>
          </w:p>
          <w:p w14:paraId="371ADEDA" w14:textId="77777777" w:rsidR="00302935" w:rsidRDefault="00302935" w:rsidP="00D0742A">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ПК.4.2, ПК.4.3</w:t>
            </w:r>
          </w:p>
          <w:p w14:paraId="1CE41A2E" w14:textId="77777777" w:rsidR="00302935" w:rsidRDefault="00302935" w:rsidP="00D0742A">
            <w:pPr>
              <w:jc w:val="center"/>
              <w:rPr>
                <w:rFonts w:ascii="Times New Roman" w:eastAsia="Times New Roman" w:hAnsi="Times New Roman" w:cs="Times New Roman"/>
                <w:color w:val="000000"/>
                <w:sz w:val="24"/>
                <w:szCs w:val="24"/>
              </w:rPr>
            </w:pPr>
          </w:p>
          <w:p w14:paraId="75CD0709" w14:textId="77777777" w:rsidR="00302935" w:rsidRPr="009832D4" w:rsidRDefault="00302935" w:rsidP="00D0742A">
            <w:pPr>
              <w:suppressAutoHyphens/>
              <w:jc w:val="center"/>
              <w:rPr>
                <w:rFonts w:ascii="Times New Roman" w:hAnsi="Times New Roman"/>
                <w:b/>
                <w:bCs/>
                <w:sz w:val="24"/>
                <w:szCs w:val="24"/>
              </w:rPr>
            </w:pPr>
          </w:p>
        </w:tc>
        <w:tc>
          <w:tcPr>
            <w:tcW w:w="2276" w:type="pct"/>
            <w:vMerge w:val="restart"/>
            <w:vAlign w:val="center"/>
          </w:tcPr>
          <w:p w14:paraId="5593EA8A" w14:textId="77777777" w:rsidR="00302935" w:rsidRPr="009832D4" w:rsidRDefault="00302935" w:rsidP="00D0742A">
            <w:pPr>
              <w:suppressAutoHyphens/>
              <w:rPr>
                <w:rFonts w:ascii="Times New Roman" w:hAnsi="Times New Roman"/>
                <w:bCs/>
                <w:sz w:val="24"/>
                <w:szCs w:val="24"/>
              </w:rPr>
            </w:pPr>
          </w:p>
        </w:tc>
      </w:tr>
      <w:tr w:rsidR="00302935" w:rsidRPr="009832D4" w14:paraId="59EA1984" w14:textId="77777777" w:rsidTr="00D0742A">
        <w:trPr>
          <w:trHeight w:val="325"/>
        </w:trPr>
        <w:tc>
          <w:tcPr>
            <w:tcW w:w="369" w:type="pct"/>
            <w:vMerge w:val="restart"/>
            <w:tcBorders>
              <w:left w:val="single" w:sz="4" w:space="0" w:color="auto"/>
              <w:right w:val="single" w:sz="4" w:space="0" w:color="auto"/>
            </w:tcBorders>
          </w:tcPr>
          <w:p w14:paraId="6E2EC605"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Тема 3.</w:t>
            </w:r>
            <w:r>
              <w:rPr>
                <w:rFonts w:ascii="Times New Roman" w:hAnsi="Times New Roman"/>
                <w:bCs/>
                <w:sz w:val="24"/>
                <w:szCs w:val="24"/>
              </w:rPr>
              <w:t>4</w:t>
            </w:r>
            <w:r w:rsidRPr="009832D4">
              <w:rPr>
                <w:rFonts w:ascii="Times New Roman" w:hAnsi="Times New Roman"/>
                <w:bCs/>
                <w:sz w:val="24"/>
                <w:szCs w:val="24"/>
              </w:rPr>
              <w:t xml:space="preserve"> </w:t>
            </w:r>
          </w:p>
          <w:p w14:paraId="136F9A64" w14:textId="77777777" w:rsidR="00302935" w:rsidRPr="009832D4" w:rsidRDefault="00302935" w:rsidP="00D0742A">
            <w:pPr>
              <w:suppressAutoHyphens/>
              <w:jc w:val="center"/>
              <w:rPr>
                <w:rFonts w:ascii="Times New Roman" w:hAnsi="Times New Roman"/>
                <w:bCs/>
                <w:sz w:val="24"/>
                <w:szCs w:val="24"/>
              </w:rPr>
            </w:pPr>
            <w:r w:rsidRPr="0000270F">
              <w:rPr>
                <w:rFonts w:ascii="Times New Roman" w:hAnsi="Times New Roman"/>
                <w:bCs/>
                <w:sz w:val="24"/>
                <w:szCs w:val="24"/>
              </w:rPr>
              <w:t>Компьютерные презентации</w:t>
            </w:r>
          </w:p>
        </w:tc>
        <w:tc>
          <w:tcPr>
            <w:tcW w:w="1750" w:type="pct"/>
            <w:tcBorders>
              <w:top w:val="single" w:sz="4" w:space="0" w:color="auto"/>
              <w:left w:val="single" w:sz="4" w:space="0" w:color="auto"/>
              <w:bottom w:val="single" w:sz="4" w:space="0" w:color="auto"/>
              <w:right w:val="single" w:sz="4" w:space="0" w:color="auto"/>
            </w:tcBorders>
          </w:tcPr>
          <w:p w14:paraId="3B82A972" w14:textId="77777777" w:rsidR="00302935" w:rsidRPr="00163330" w:rsidRDefault="00302935" w:rsidP="00D0742A">
            <w:pPr>
              <w:suppressAutoHyphens/>
              <w:rPr>
                <w:rFonts w:ascii="Times New Roman" w:hAnsi="Times New Roman"/>
                <w:b/>
                <w:bCs/>
                <w:sz w:val="24"/>
                <w:szCs w:val="24"/>
              </w:rPr>
            </w:pPr>
            <w:r w:rsidRPr="00163330">
              <w:rPr>
                <w:rFonts w:ascii="Times New Roman" w:hAnsi="Times New Roman"/>
                <w:b/>
                <w:bCs/>
                <w:sz w:val="24"/>
                <w:szCs w:val="24"/>
              </w:rPr>
              <w:t xml:space="preserve">Содержание учебного материала </w:t>
            </w:r>
          </w:p>
        </w:tc>
        <w:tc>
          <w:tcPr>
            <w:tcW w:w="212" w:type="pct"/>
            <w:tcBorders>
              <w:top w:val="single" w:sz="4" w:space="0" w:color="auto"/>
              <w:left w:val="single" w:sz="4" w:space="0" w:color="auto"/>
              <w:bottom w:val="single" w:sz="4" w:space="0" w:color="auto"/>
              <w:right w:val="single" w:sz="4" w:space="0" w:color="auto"/>
            </w:tcBorders>
          </w:tcPr>
          <w:p w14:paraId="1EAB6052" w14:textId="77777777" w:rsidR="00302935" w:rsidRPr="0000270F" w:rsidRDefault="00302935" w:rsidP="00D0742A">
            <w:pPr>
              <w:suppressAutoHyphens/>
              <w:jc w:val="center"/>
              <w:rPr>
                <w:rFonts w:ascii="Times New Roman" w:hAnsi="Times New Roman"/>
                <w:b/>
                <w:bCs/>
                <w:sz w:val="24"/>
                <w:szCs w:val="24"/>
              </w:rPr>
            </w:pPr>
            <w:r w:rsidRPr="0000270F">
              <w:rPr>
                <w:rFonts w:ascii="Times New Roman" w:hAnsi="Times New Roman"/>
                <w:b/>
                <w:bCs/>
                <w:sz w:val="24"/>
                <w:szCs w:val="24"/>
              </w:rPr>
              <w:t>4</w:t>
            </w:r>
          </w:p>
        </w:tc>
        <w:tc>
          <w:tcPr>
            <w:tcW w:w="393" w:type="pct"/>
            <w:vMerge/>
            <w:tcBorders>
              <w:left w:val="single" w:sz="4" w:space="0" w:color="auto"/>
              <w:right w:val="single" w:sz="4" w:space="0" w:color="auto"/>
            </w:tcBorders>
          </w:tcPr>
          <w:p w14:paraId="2F9ADE77"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6355494E" w14:textId="77777777" w:rsidR="00302935" w:rsidRPr="009832D4" w:rsidRDefault="00302935" w:rsidP="00D0742A">
            <w:pPr>
              <w:suppressAutoHyphens/>
              <w:rPr>
                <w:rFonts w:ascii="Times New Roman" w:hAnsi="Times New Roman"/>
                <w:bCs/>
                <w:sz w:val="24"/>
                <w:szCs w:val="24"/>
              </w:rPr>
            </w:pPr>
          </w:p>
        </w:tc>
      </w:tr>
      <w:tr w:rsidR="00302935" w:rsidRPr="009832D4" w14:paraId="3793A8F5" w14:textId="77777777" w:rsidTr="00D0742A">
        <w:trPr>
          <w:trHeight w:val="325"/>
        </w:trPr>
        <w:tc>
          <w:tcPr>
            <w:tcW w:w="369" w:type="pct"/>
            <w:vMerge/>
            <w:tcBorders>
              <w:left w:val="single" w:sz="4" w:space="0" w:color="auto"/>
              <w:right w:val="single" w:sz="4" w:space="0" w:color="auto"/>
            </w:tcBorders>
          </w:tcPr>
          <w:p w14:paraId="04E1B12D" w14:textId="77777777" w:rsidR="00302935" w:rsidRPr="009832D4" w:rsidRDefault="00302935" w:rsidP="00D0742A">
            <w:pPr>
              <w:suppressAutoHyphens/>
              <w:jc w:val="center"/>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vAlign w:val="center"/>
          </w:tcPr>
          <w:p w14:paraId="6156C51E" w14:textId="77777777" w:rsidR="00302935" w:rsidRPr="00163330" w:rsidRDefault="00302935" w:rsidP="00D0742A">
            <w:pPr>
              <w:suppressAutoHyphens/>
              <w:rPr>
                <w:rFonts w:ascii="Times New Roman" w:hAnsi="Times New Roman"/>
                <w:bCs/>
                <w:sz w:val="24"/>
                <w:szCs w:val="24"/>
              </w:rPr>
            </w:pPr>
            <w:r w:rsidRPr="00163330">
              <w:rPr>
                <w:rFonts w:ascii="Times New Roman" w:hAnsi="Times New Roman"/>
                <w:bCs/>
                <w:sz w:val="24"/>
                <w:szCs w:val="24"/>
              </w:rPr>
              <w:t>Формы компьютерных презентаций. Графические объекты, таблицы и диаграммы как элементы презентации. Общие операции со слайдами. Выбор дизайна, анимация, эффекты, звуковое сопровождение</w:t>
            </w:r>
          </w:p>
        </w:tc>
        <w:tc>
          <w:tcPr>
            <w:tcW w:w="212" w:type="pct"/>
            <w:tcBorders>
              <w:top w:val="single" w:sz="4" w:space="0" w:color="auto"/>
              <w:left w:val="single" w:sz="4" w:space="0" w:color="auto"/>
              <w:bottom w:val="single" w:sz="4" w:space="0" w:color="auto"/>
              <w:right w:val="single" w:sz="4" w:space="0" w:color="auto"/>
            </w:tcBorders>
          </w:tcPr>
          <w:p w14:paraId="58D4EB76" w14:textId="77777777" w:rsidR="00302935" w:rsidRPr="0010134E" w:rsidRDefault="00302935" w:rsidP="00D0742A">
            <w:pPr>
              <w:suppressAutoHyphens/>
              <w:jc w:val="center"/>
              <w:rPr>
                <w:rFonts w:ascii="Times New Roman" w:hAnsi="Times New Roman"/>
                <w:bCs/>
                <w:sz w:val="24"/>
                <w:szCs w:val="24"/>
              </w:rPr>
            </w:pPr>
            <w:r>
              <w:rPr>
                <w:rFonts w:ascii="Times New Roman" w:hAnsi="Times New Roman"/>
                <w:bCs/>
                <w:sz w:val="24"/>
                <w:szCs w:val="24"/>
              </w:rPr>
              <w:t>2</w:t>
            </w:r>
          </w:p>
        </w:tc>
        <w:tc>
          <w:tcPr>
            <w:tcW w:w="393" w:type="pct"/>
            <w:vMerge/>
            <w:tcBorders>
              <w:left w:val="single" w:sz="4" w:space="0" w:color="auto"/>
              <w:right w:val="single" w:sz="4" w:space="0" w:color="auto"/>
            </w:tcBorders>
          </w:tcPr>
          <w:p w14:paraId="7B59E65B"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42E71EC1" w14:textId="77777777" w:rsidR="00302935" w:rsidRPr="009832D4" w:rsidRDefault="00302935" w:rsidP="00D0742A">
            <w:pPr>
              <w:suppressAutoHyphens/>
              <w:rPr>
                <w:rFonts w:ascii="Times New Roman" w:hAnsi="Times New Roman"/>
                <w:bCs/>
                <w:sz w:val="24"/>
                <w:szCs w:val="24"/>
              </w:rPr>
            </w:pPr>
          </w:p>
        </w:tc>
      </w:tr>
      <w:tr w:rsidR="00302935" w:rsidRPr="009832D4" w14:paraId="1F7DECC5" w14:textId="77777777" w:rsidTr="00D0742A">
        <w:trPr>
          <w:trHeight w:val="325"/>
        </w:trPr>
        <w:tc>
          <w:tcPr>
            <w:tcW w:w="369" w:type="pct"/>
            <w:vMerge/>
            <w:tcBorders>
              <w:left w:val="single" w:sz="4" w:space="0" w:color="auto"/>
              <w:right w:val="single" w:sz="4" w:space="0" w:color="auto"/>
            </w:tcBorders>
          </w:tcPr>
          <w:p w14:paraId="36C5867D" w14:textId="77777777" w:rsidR="00302935" w:rsidRPr="009832D4" w:rsidRDefault="00302935" w:rsidP="00D0742A">
            <w:pPr>
              <w:suppressAutoHyphens/>
              <w:jc w:val="center"/>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52C527D3"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
                <w:bCs/>
                <w:sz w:val="24"/>
                <w:szCs w:val="24"/>
              </w:rPr>
              <w:t>В том числе,  практических занятий и лабораторных работ</w:t>
            </w:r>
          </w:p>
        </w:tc>
        <w:tc>
          <w:tcPr>
            <w:tcW w:w="212" w:type="pct"/>
            <w:tcBorders>
              <w:top w:val="single" w:sz="4" w:space="0" w:color="auto"/>
              <w:left w:val="single" w:sz="4" w:space="0" w:color="auto"/>
              <w:bottom w:val="single" w:sz="4" w:space="0" w:color="auto"/>
              <w:right w:val="single" w:sz="4" w:space="0" w:color="auto"/>
            </w:tcBorders>
          </w:tcPr>
          <w:p w14:paraId="7095AF41" w14:textId="77777777" w:rsidR="00302935" w:rsidRPr="0010134E" w:rsidRDefault="00302935" w:rsidP="00D0742A">
            <w:pPr>
              <w:suppressAutoHyphens/>
              <w:jc w:val="center"/>
              <w:rPr>
                <w:rFonts w:ascii="Times New Roman" w:hAnsi="Times New Roman"/>
                <w:bCs/>
                <w:sz w:val="24"/>
                <w:szCs w:val="24"/>
              </w:rPr>
            </w:pPr>
            <w:r>
              <w:rPr>
                <w:rFonts w:ascii="Times New Roman" w:hAnsi="Times New Roman"/>
                <w:bCs/>
                <w:sz w:val="24"/>
                <w:szCs w:val="24"/>
              </w:rPr>
              <w:t>2</w:t>
            </w:r>
          </w:p>
        </w:tc>
        <w:tc>
          <w:tcPr>
            <w:tcW w:w="393" w:type="pct"/>
            <w:vMerge/>
            <w:tcBorders>
              <w:left w:val="single" w:sz="4" w:space="0" w:color="auto"/>
              <w:right w:val="single" w:sz="4" w:space="0" w:color="auto"/>
            </w:tcBorders>
          </w:tcPr>
          <w:p w14:paraId="39713624"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4736E1B6" w14:textId="77777777" w:rsidR="00302935" w:rsidRPr="009832D4" w:rsidRDefault="00302935" w:rsidP="00D0742A">
            <w:pPr>
              <w:suppressAutoHyphens/>
              <w:rPr>
                <w:rFonts w:ascii="Times New Roman" w:hAnsi="Times New Roman"/>
                <w:bCs/>
                <w:sz w:val="24"/>
                <w:szCs w:val="24"/>
              </w:rPr>
            </w:pPr>
          </w:p>
        </w:tc>
      </w:tr>
      <w:tr w:rsidR="00302935" w:rsidRPr="009832D4" w14:paraId="7C080CC3" w14:textId="77777777" w:rsidTr="00D0742A">
        <w:trPr>
          <w:trHeight w:val="412"/>
        </w:trPr>
        <w:tc>
          <w:tcPr>
            <w:tcW w:w="369" w:type="pct"/>
            <w:vMerge/>
            <w:tcBorders>
              <w:left w:val="single" w:sz="4" w:space="0" w:color="auto"/>
              <w:bottom w:val="single" w:sz="4" w:space="0" w:color="auto"/>
              <w:right w:val="single" w:sz="4" w:space="0" w:color="auto"/>
            </w:tcBorders>
          </w:tcPr>
          <w:p w14:paraId="3CF0F963" w14:textId="77777777" w:rsidR="00302935" w:rsidRPr="009832D4" w:rsidRDefault="00302935" w:rsidP="00D0742A">
            <w:pPr>
              <w:suppressAutoHyphens/>
              <w:jc w:val="center"/>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039C312C" w14:textId="77777777" w:rsidR="00302935" w:rsidRDefault="00302935" w:rsidP="00D0742A">
            <w:pPr>
              <w:rPr>
                <w:rFonts w:ascii="Times New Roman" w:hAnsi="Times New Roman"/>
                <w:bCs/>
                <w:sz w:val="24"/>
                <w:szCs w:val="24"/>
              </w:rPr>
            </w:pPr>
            <w:r>
              <w:rPr>
                <w:rFonts w:ascii="Times New Roman" w:hAnsi="Times New Roman"/>
                <w:bCs/>
                <w:sz w:val="24"/>
                <w:szCs w:val="24"/>
              </w:rPr>
              <w:t>Добавление гиперссылок, создание и использование управляющих кнопок</w:t>
            </w:r>
          </w:p>
        </w:tc>
        <w:tc>
          <w:tcPr>
            <w:tcW w:w="212" w:type="pct"/>
            <w:tcBorders>
              <w:top w:val="single" w:sz="4" w:space="0" w:color="auto"/>
              <w:left w:val="single" w:sz="4" w:space="0" w:color="auto"/>
              <w:bottom w:val="single" w:sz="4" w:space="0" w:color="auto"/>
              <w:right w:val="single" w:sz="4" w:space="0" w:color="auto"/>
            </w:tcBorders>
          </w:tcPr>
          <w:p w14:paraId="1A170F2C" w14:textId="77777777" w:rsidR="00302935" w:rsidRPr="0010134E" w:rsidRDefault="00302935" w:rsidP="00D0742A">
            <w:pPr>
              <w:suppressAutoHyphens/>
              <w:jc w:val="center"/>
              <w:rPr>
                <w:rFonts w:ascii="Times New Roman" w:hAnsi="Times New Roman"/>
                <w:bCs/>
                <w:sz w:val="24"/>
                <w:szCs w:val="24"/>
              </w:rPr>
            </w:pPr>
            <w:r>
              <w:rPr>
                <w:rFonts w:ascii="Times New Roman" w:hAnsi="Times New Roman"/>
                <w:bCs/>
                <w:sz w:val="24"/>
                <w:szCs w:val="24"/>
              </w:rPr>
              <w:t>2</w:t>
            </w:r>
          </w:p>
        </w:tc>
        <w:tc>
          <w:tcPr>
            <w:tcW w:w="393" w:type="pct"/>
            <w:vMerge/>
            <w:tcBorders>
              <w:left w:val="single" w:sz="4" w:space="0" w:color="auto"/>
              <w:bottom w:val="single" w:sz="4" w:space="0" w:color="auto"/>
              <w:right w:val="single" w:sz="4" w:space="0" w:color="auto"/>
            </w:tcBorders>
          </w:tcPr>
          <w:p w14:paraId="01ADC894"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02F49516" w14:textId="77777777" w:rsidR="00302935" w:rsidRPr="009832D4" w:rsidRDefault="00302935" w:rsidP="00D0742A">
            <w:pPr>
              <w:suppressAutoHyphens/>
              <w:rPr>
                <w:rFonts w:ascii="Times New Roman" w:hAnsi="Times New Roman"/>
                <w:bCs/>
                <w:sz w:val="24"/>
                <w:szCs w:val="24"/>
              </w:rPr>
            </w:pPr>
          </w:p>
        </w:tc>
      </w:tr>
      <w:tr w:rsidR="00302935" w:rsidRPr="009832D4" w14:paraId="33FE3D83" w14:textId="77777777" w:rsidTr="00D0742A">
        <w:trPr>
          <w:trHeight w:val="404"/>
        </w:trPr>
        <w:tc>
          <w:tcPr>
            <w:tcW w:w="369" w:type="pct"/>
            <w:vMerge w:val="restart"/>
            <w:tcBorders>
              <w:left w:val="single" w:sz="4" w:space="0" w:color="auto"/>
              <w:right w:val="single" w:sz="4" w:space="0" w:color="auto"/>
            </w:tcBorders>
          </w:tcPr>
          <w:p w14:paraId="5BDE8646"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163330">
              <w:rPr>
                <w:rFonts w:ascii="Times New Roman" w:hAnsi="Times New Roman"/>
                <w:bCs/>
                <w:sz w:val="24"/>
                <w:szCs w:val="24"/>
              </w:rPr>
              <w:t xml:space="preserve">Тема </w:t>
            </w:r>
            <w:r>
              <w:rPr>
                <w:rFonts w:ascii="Times New Roman" w:hAnsi="Times New Roman"/>
                <w:bCs/>
                <w:sz w:val="24"/>
                <w:szCs w:val="24"/>
              </w:rPr>
              <w:t>3.5</w:t>
            </w:r>
            <w:r w:rsidRPr="00163330">
              <w:rPr>
                <w:rFonts w:ascii="Times New Roman" w:hAnsi="Times New Roman"/>
                <w:bCs/>
                <w:sz w:val="24"/>
                <w:szCs w:val="24"/>
              </w:rPr>
              <w:t>.</w:t>
            </w:r>
          </w:p>
          <w:p w14:paraId="02D2244B"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Pr>
                <w:rFonts w:ascii="Times New Roman" w:hAnsi="Times New Roman"/>
                <w:bCs/>
                <w:sz w:val="24"/>
                <w:szCs w:val="24"/>
              </w:rPr>
              <w:t>Работа в графич</w:t>
            </w:r>
            <w:r>
              <w:rPr>
                <w:rFonts w:ascii="Times New Roman" w:hAnsi="Times New Roman"/>
                <w:bCs/>
                <w:sz w:val="24"/>
                <w:szCs w:val="24"/>
              </w:rPr>
              <w:t>е</w:t>
            </w:r>
            <w:r>
              <w:rPr>
                <w:rFonts w:ascii="Times New Roman" w:hAnsi="Times New Roman"/>
                <w:bCs/>
                <w:sz w:val="24"/>
                <w:szCs w:val="24"/>
              </w:rPr>
              <w:t>ском  редакторе.</w:t>
            </w:r>
          </w:p>
          <w:p w14:paraId="52C70432" w14:textId="77777777" w:rsidR="00302935" w:rsidRPr="009832D4" w:rsidRDefault="00302935" w:rsidP="00D0742A">
            <w:pPr>
              <w:suppressAutoHyphens/>
              <w:jc w:val="center"/>
              <w:rPr>
                <w:rFonts w:ascii="Times New Roman" w:hAnsi="Times New Roman"/>
                <w:bCs/>
                <w:sz w:val="24"/>
                <w:szCs w:val="24"/>
              </w:rPr>
            </w:pPr>
            <w:r>
              <w:rPr>
                <w:rFonts w:ascii="Times New Roman" w:hAnsi="Times New Roman"/>
                <w:bCs/>
                <w:sz w:val="24"/>
                <w:szCs w:val="24"/>
                <w:lang w:val="en-US"/>
              </w:rPr>
              <w:t>CAD</w:t>
            </w:r>
            <w:r w:rsidRPr="00B76ED4">
              <w:rPr>
                <w:rFonts w:ascii="Times New Roman" w:hAnsi="Times New Roman"/>
                <w:bCs/>
                <w:sz w:val="24"/>
                <w:szCs w:val="24"/>
              </w:rPr>
              <w:t xml:space="preserve"> </w:t>
            </w:r>
            <w:r>
              <w:rPr>
                <w:rFonts w:ascii="Times New Roman" w:hAnsi="Times New Roman"/>
                <w:bCs/>
                <w:sz w:val="24"/>
                <w:szCs w:val="24"/>
              </w:rPr>
              <w:t>системы</w:t>
            </w:r>
          </w:p>
        </w:tc>
        <w:tc>
          <w:tcPr>
            <w:tcW w:w="1750" w:type="pct"/>
            <w:tcBorders>
              <w:top w:val="single" w:sz="4" w:space="0" w:color="auto"/>
              <w:left w:val="single" w:sz="4" w:space="0" w:color="auto"/>
              <w:bottom w:val="single" w:sz="4" w:space="0" w:color="auto"/>
              <w:right w:val="single" w:sz="4" w:space="0" w:color="auto"/>
            </w:tcBorders>
          </w:tcPr>
          <w:p w14:paraId="37F8DFCA" w14:textId="77777777" w:rsidR="00302935" w:rsidRPr="00163330"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8410E9">
              <w:rPr>
                <w:rFonts w:ascii="Times New Roman" w:hAnsi="Times New Roman"/>
                <w:b/>
                <w:bCs/>
                <w:sz w:val="24"/>
                <w:szCs w:val="24"/>
              </w:rPr>
              <w:t>Содержание учебного материала</w:t>
            </w:r>
          </w:p>
        </w:tc>
        <w:tc>
          <w:tcPr>
            <w:tcW w:w="212" w:type="pct"/>
            <w:tcBorders>
              <w:top w:val="single" w:sz="4" w:space="0" w:color="auto"/>
              <w:left w:val="single" w:sz="4" w:space="0" w:color="auto"/>
              <w:bottom w:val="single" w:sz="4" w:space="0" w:color="auto"/>
              <w:right w:val="single" w:sz="4" w:space="0" w:color="auto"/>
            </w:tcBorders>
          </w:tcPr>
          <w:p w14:paraId="61AE08E5" w14:textId="77777777" w:rsidR="00302935" w:rsidRPr="0000270F" w:rsidRDefault="00302935" w:rsidP="00D0742A">
            <w:pPr>
              <w:suppressAutoHyphens/>
              <w:jc w:val="center"/>
              <w:rPr>
                <w:rFonts w:ascii="Times New Roman" w:hAnsi="Times New Roman"/>
                <w:b/>
                <w:bCs/>
                <w:sz w:val="24"/>
                <w:szCs w:val="24"/>
              </w:rPr>
            </w:pPr>
            <w:r w:rsidRPr="0000270F">
              <w:rPr>
                <w:rFonts w:ascii="Times New Roman" w:hAnsi="Times New Roman"/>
                <w:b/>
                <w:bCs/>
                <w:sz w:val="24"/>
                <w:szCs w:val="24"/>
              </w:rPr>
              <w:t>8</w:t>
            </w:r>
          </w:p>
        </w:tc>
        <w:tc>
          <w:tcPr>
            <w:tcW w:w="393" w:type="pct"/>
            <w:vMerge w:val="restart"/>
            <w:tcBorders>
              <w:top w:val="single" w:sz="4" w:space="0" w:color="auto"/>
              <w:left w:val="single" w:sz="4" w:space="0" w:color="auto"/>
              <w:right w:val="single" w:sz="4" w:space="0" w:color="auto"/>
            </w:tcBorders>
          </w:tcPr>
          <w:p w14:paraId="6C982217" w14:textId="77777777" w:rsidR="00302935" w:rsidRPr="00A63F63" w:rsidRDefault="00302935"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9</w:t>
            </w:r>
          </w:p>
          <w:p w14:paraId="2360B196"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ПК.2.2, ПК.2.3</w:t>
            </w:r>
          </w:p>
          <w:p w14:paraId="4F898A41"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ПК.3.2, ПК.4.1</w:t>
            </w:r>
          </w:p>
          <w:p w14:paraId="6A89B361" w14:textId="77777777" w:rsidR="00302935" w:rsidRDefault="00302935" w:rsidP="00D0742A">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ПК.4.2, ПК.4.3</w:t>
            </w:r>
          </w:p>
          <w:p w14:paraId="3FB3934A" w14:textId="77777777" w:rsidR="00302935" w:rsidRDefault="00302935" w:rsidP="00D0742A">
            <w:pPr>
              <w:jc w:val="center"/>
              <w:rPr>
                <w:rFonts w:ascii="Times New Roman" w:eastAsia="Times New Roman" w:hAnsi="Times New Roman" w:cs="Times New Roman"/>
                <w:color w:val="000000"/>
                <w:sz w:val="24"/>
                <w:szCs w:val="24"/>
              </w:rPr>
            </w:pPr>
          </w:p>
          <w:p w14:paraId="67264BCE"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43371A71" w14:textId="77777777" w:rsidR="00302935" w:rsidRPr="009832D4" w:rsidRDefault="00302935" w:rsidP="00D0742A">
            <w:pPr>
              <w:suppressAutoHyphens/>
              <w:rPr>
                <w:rFonts w:ascii="Times New Roman" w:hAnsi="Times New Roman"/>
                <w:bCs/>
                <w:sz w:val="24"/>
                <w:szCs w:val="24"/>
              </w:rPr>
            </w:pPr>
          </w:p>
        </w:tc>
      </w:tr>
      <w:tr w:rsidR="00302935" w:rsidRPr="009832D4" w14:paraId="4B1EE24A" w14:textId="77777777" w:rsidTr="00D0742A">
        <w:trPr>
          <w:trHeight w:val="1285"/>
        </w:trPr>
        <w:tc>
          <w:tcPr>
            <w:tcW w:w="369" w:type="pct"/>
            <w:vMerge/>
            <w:tcBorders>
              <w:left w:val="single" w:sz="4" w:space="0" w:color="auto"/>
              <w:right w:val="single" w:sz="4" w:space="0" w:color="auto"/>
            </w:tcBorders>
          </w:tcPr>
          <w:p w14:paraId="3B8AA9F9" w14:textId="77777777" w:rsidR="00302935" w:rsidRPr="009832D4" w:rsidRDefault="00302935" w:rsidP="00D0742A">
            <w:pPr>
              <w:suppressAutoHyphens/>
              <w:jc w:val="center"/>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51A79810" w14:textId="77777777" w:rsidR="00302935" w:rsidRDefault="00302935" w:rsidP="00D0742A">
            <w:pPr>
              <w:suppressAutoHyphens/>
              <w:rPr>
                <w:rFonts w:ascii="Times New Roman" w:hAnsi="Times New Roman"/>
                <w:bCs/>
                <w:sz w:val="24"/>
                <w:szCs w:val="24"/>
              </w:rPr>
            </w:pPr>
            <w:r w:rsidRPr="008410E9">
              <w:rPr>
                <w:rFonts w:ascii="Times New Roman" w:hAnsi="Times New Roman"/>
                <w:bCs/>
                <w:sz w:val="24"/>
                <w:szCs w:val="24"/>
              </w:rPr>
              <w:t xml:space="preserve">Растровая, векторная, трехмерная графика; форматы графических данных; средства обработки растровой графики; средства обработки векторной графики. Основы работы с </w:t>
            </w:r>
            <w:proofErr w:type="spellStart"/>
            <w:r w:rsidRPr="008410E9">
              <w:rPr>
                <w:rFonts w:ascii="Times New Roman" w:hAnsi="Times New Roman"/>
                <w:bCs/>
                <w:sz w:val="24"/>
                <w:szCs w:val="24"/>
              </w:rPr>
              <w:t>AdobePhotoshop</w:t>
            </w:r>
            <w:proofErr w:type="spellEnd"/>
            <w:r w:rsidRPr="008410E9">
              <w:rPr>
                <w:rFonts w:ascii="Times New Roman" w:hAnsi="Times New Roman"/>
                <w:bCs/>
                <w:sz w:val="24"/>
                <w:szCs w:val="24"/>
              </w:rPr>
              <w:t>. Компьютерная и инженерная графика</w:t>
            </w:r>
            <w:r>
              <w:rPr>
                <w:rFonts w:ascii="Times New Roman" w:hAnsi="Times New Roman"/>
                <w:bCs/>
                <w:sz w:val="24"/>
                <w:szCs w:val="24"/>
              </w:rPr>
              <w:t>.</w:t>
            </w:r>
          </w:p>
          <w:p w14:paraId="25817927" w14:textId="77777777" w:rsidR="00302935" w:rsidRPr="00B76ED4" w:rsidRDefault="00302935" w:rsidP="00D0742A">
            <w:pPr>
              <w:suppressAutoHyphens/>
              <w:rPr>
                <w:rFonts w:ascii="Times New Roman" w:hAnsi="Times New Roman"/>
                <w:bCs/>
                <w:sz w:val="24"/>
                <w:szCs w:val="24"/>
              </w:rPr>
            </w:pPr>
            <w:r w:rsidRPr="00B76ED4">
              <w:rPr>
                <w:rFonts w:ascii="Times New Roman" w:hAnsi="Times New Roman"/>
                <w:bCs/>
                <w:sz w:val="24"/>
                <w:szCs w:val="24"/>
              </w:rPr>
              <w:t>Возможности доступных для использования CAD-систем</w:t>
            </w:r>
            <w:r>
              <w:rPr>
                <w:rFonts w:ascii="Times New Roman" w:hAnsi="Times New Roman"/>
                <w:bCs/>
                <w:sz w:val="24"/>
                <w:szCs w:val="24"/>
              </w:rPr>
              <w:t>, их преимущества и недостатки</w:t>
            </w:r>
          </w:p>
        </w:tc>
        <w:tc>
          <w:tcPr>
            <w:tcW w:w="212" w:type="pct"/>
            <w:tcBorders>
              <w:top w:val="single" w:sz="4" w:space="0" w:color="auto"/>
              <w:left w:val="single" w:sz="4" w:space="0" w:color="auto"/>
              <w:bottom w:val="single" w:sz="4" w:space="0" w:color="auto"/>
              <w:right w:val="single" w:sz="4" w:space="0" w:color="auto"/>
            </w:tcBorders>
          </w:tcPr>
          <w:p w14:paraId="731190C0" w14:textId="77777777" w:rsidR="00302935" w:rsidRPr="0010134E" w:rsidRDefault="00302935" w:rsidP="00D0742A">
            <w:pPr>
              <w:suppressAutoHyphens/>
              <w:jc w:val="center"/>
              <w:rPr>
                <w:rFonts w:ascii="Times New Roman" w:hAnsi="Times New Roman"/>
                <w:bCs/>
                <w:sz w:val="24"/>
                <w:szCs w:val="24"/>
              </w:rPr>
            </w:pPr>
            <w:r>
              <w:rPr>
                <w:rFonts w:ascii="Times New Roman" w:hAnsi="Times New Roman"/>
                <w:bCs/>
                <w:sz w:val="24"/>
                <w:szCs w:val="24"/>
              </w:rPr>
              <w:t>4</w:t>
            </w:r>
          </w:p>
        </w:tc>
        <w:tc>
          <w:tcPr>
            <w:tcW w:w="393" w:type="pct"/>
            <w:vMerge/>
            <w:tcBorders>
              <w:left w:val="single" w:sz="4" w:space="0" w:color="auto"/>
              <w:right w:val="single" w:sz="4" w:space="0" w:color="auto"/>
            </w:tcBorders>
          </w:tcPr>
          <w:p w14:paraId="03EB0FD0"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6BCA4DFD" w14:textId="77777777" w:rsidR="00302935" w:rsidRPr="009832D4" w:rsidRDefault="00302935" w:rsidP="00D0742A">
            <w:pPr>
              <w:suppressAutoHyphens/>
              <w:rPr>
                <w:rFonts w:ascii="Times New Roman" w:hAnsi="Times New Roman"/>
                <w:bCs/>
                <w:sz w:val="24"/>
                <w:szCs w:val="24"/>
              </w:rPr>
            </w:pPr>
          </w:p>
        </w:tc>
      </w:tr>
      <w:tr w:rsidR="00302935" w:rsidRPr="009832D4" w14:paraId="712424C8" w14:textId="77777777" w:rsidTr="00D0742A">
        <w:trPr>
          <w:trHeight w:val="552"/>
        </w:trPr>
        <w:tc>
          <w:tcPr>
            <w:tcW w:w="369" w:type="pct"/>
            <w:vMerge/>
            <w:tcBorders>
              <w:left w:val="single" w:sz="4" w:space="0" w:color="auto"/>
              <w:right w:val="single" w:sz="4" w:space="0" w:color="auto"/>
            </w:tcBorders>
          </w:tcPr>
          <w:p w14:paraId="7ADC02A0" w14:textId="77777777" w:rsidR="00302935" w:rsidRPr="009832D4" w:rsidRDefault="00302935" w:rsidP="00D0742A">
            <w:pPr>
              <w:suppressAutoHyphens/>
              <w:jc w:val="center"/>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655DBAD8" w14:textId="77777777" w:rsidR="00302935" w:rsidRPr="00163330"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163330">
              <w:rPr>
                <w:rFonts w:ascii="Times New Roman" w:hAnsi="Times New Roman"/>
                <w:b/>
                <w:bCs/>
                <w:sz w:val="24"/>
                <w:szCs w:val="24"/>
              </w:rPr>
              <w:t>В том числе,  практических занятий и лабораторных работ</w:t>
            </w:r>
          </w:p>
        </w:tc>
        <w:tc>
          <w:tcPr>
            <w:tcW w:w="212" w:type="pct"/>
            <w:tcBorders>
              <w:top w:val="single" w:sz="4" w:space="0" w:color="auto"/>
              <w:left w:val="single" w:sz="4" w:space="0" w:color="auto"/>
              <w:bottom w:val="single" w:sz="4" w:space="0" w:color="auto"/>
              <w:right w:val="single" w:sz="4" w:space="0" w:color="auto"/>
            </w:tcBorders>
          </w:tcPr>
          <w:p w14:paraId="57D5E116" w14:textId="77777777" w:rsidR="00302935" w:rsidRPr="00C9566F" w:rsidRDefault="00302935" w:rsidP="00D0742A">
            <w:pPr>
              <w:suppressAutoHyphens/>
              <w:jc w:val="center"/>
              <w:rPr>
                <w:rFonts w:ascii="Times New Roman" w:hAnsi="Times New Roman"/>
                <w:b/>
                <w:bCs/>
                <w:sz w:val="24"/>
                <w:szCs w:val="24"/>
              </w:rPr>
            </w:pPr>
            <w:r w:rsidRPr="00C9566F">
              <w:rPr>
                <w:rFonts w:ascii="Times New Roman" w:hAnsi="Times New Roman"/>
                <w:b/>
                <w:bCs/>
                <w:sz w:val="24"/>
                <w:szCs w:val="24"/>
              </w:rPr>
              <w:t>4</w:t>
            </w:r>
          </w:p>
        </w:tc>
        <w:tc>
          <w:tcPr>
            <w:tcW w:w="393" w:type="pct"/>
            <w:vMerge/>
            <w:tcBorders>
              <w:left w:val="single" w:sz="4" w:space="0" w:color="auto"/>
              <w:right w:val="single" w:sz="4" w:space="0" w:color="auto"/>
            </w:tcBorders>
          </w:tcPr>
          <w:p w14:paraId="4328E30E"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129B76AA" w14:textId="77777777" w:rsidR="00302935" w:rsidRPr="009832D4" w:rsidRDefault="00302935" w:rsidP="00D0742A">
            <w:pPr>
              <w:suppressAutoHyphens/>
              <w:rPr>
                <w:rFonts w:ascii="Times New Roman" w:hAnsi="Times New Roman"/>
                <w:bCs/>
                <w:sz w:val="24"/>
                <w:szCs w:val="24"/>
              </w:rPr>
            </w:pPr>
          </w:p>
        </w:tc>
      </w:tr>
      <w:tr w:rsidR="00302935" w:rsidRPr="009832D4" w14:paraId="20E9AD25" w14:textId="77777777" w:rsidTr="00D0742A">
        <w:trPr>
          <w:trHeight w:val="358"/>
        </w:trPr>
        <w:tc>
          <w:tcPr>
            <w:tcW w:w="369" w:type="pct"/>
            <w:vMerge/>
            <w:tcBorders>
              <w:left w:val="single" w:sz="4" w:space="0" w:color="auto"/>
              <w:right w:val="single" w:sz="4" w:space="0" w:color="auto"/>
            </w:tcBorders>
          </w:tcPr>
          <w:p w14:paraId="12A4025F" w14:textId="77777777" w:rsidR="00302935" w:rsidRPr="009832D4" w:rsidRDefault="00302935" w:rsidP="00D0742A">
            <w:pPr>
              <w:suppressAutoHyphens/>
              <w:jc w:val="center"/>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38FBB7C6" w14:textId="77777777" w:rsidR="00302935" w:rsidRPr="001D29C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Создание сложного растрового изображения</w:t>
            </w:r>
          </w:p>
        </w:tc>
        <w:tc>
          <w:tcPr>
            <w:tcW w:w="212" w:type="pct"/>
            <w:tcBorders>
              <w:top w:val="single" w:sz="4" w:space="0" w:color="auto"/>
              <w:left w:val="single" w:sz="4" w:space="0" w:color="auto"/>
              <w:bottom w:val="single" w:sz="4" w:space="0" w:color="auto"/>
              <w:right w:val="single" w:sz="4" w:space="0" w:color="auto"/>
            </w:tcBorders>
          </w:tcPr>
          <w:p w14:paraId="2BC608CA" w14:textId="77777777" w:rsidR="00302935" w:rsidRPr="0010134E" w:rsidRDefault="00302935" w:rsidP="00D0742A">
            <w:pPr>
              <w:suppressAutoHyphens/>
              <w:jc w:val="center"/>
              <w:rPr>
                <w:rFonts w:ascii="Times New Roman" w:hAnsi="Times New Roman"/>
                <w:bCs/>
                <w:sz w:val="24"/>
                <w:szCs w:val="24"/>
              </w:rPr>
            </w:pPr>
            <w:r>
              <w:rPr>
                <w:rFonts w:ascii="Times New Roman" w:hAnsi="Times New Roman"/>
                <w:bCs/>
                <w:sz w:val="24"/>
                <w:szCs w:val="24"/>
              </w:rPr>
              <w:t>2</w:t>
            </w:r>
          </w:p>
        </w:tc>
        <w:tc>
          <w:tcPr>
            <w:tcW w:w="393" w:type="pct"/>
            <w:vMerge/>
            <w:tcBorders>
              <w:left w:val="single" w:sz="4" w:space="0" w:color="auto"/>
              <w:right w:val="single" w:sz="4" w:space="0" w:color="auto"/>
            </w:tcBorders>
          </w:tcPr>
          <w:p w14:paraId="674BE966"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6645DAD9" w14:textId="77777777" w:rsidR="00302935" w:rsidRPr="009832D4" w:rsidRDefault="00302935" w:rsidP="00D0742A">
            <w:pPr>
              <w:suppressAutoHyphens/>
              <w:rPr>
                <w:rFonts w:ascii="Times New Roman" w:hAnsi="Times New Roman"/>
                <w:bCs/>
                <w:sz w:val="24"/>
                <w:szCs w:val="24"/>
              </w:rPr>
            </w:pPr>
          </w:p>
        </w:tc>
      </w:tr>
      <w:tr w:rsidR="00302935" w:rsidRPr="009832D4" w14:paraId="145723BD" w14:textId="77777777" w:rsidTr="00D0742A">
        <w:trPr>
          <w:trHeight w:val="561"/>
        </w:trPr>
        <w:tc>
          <w:tcPr>
            <w:tcW w:w="369" w:type="pct"/>
            <w:vMerge/>
            <w:tcBorders>
              <w:left w:val="single" w:sz="4" w:space="0" w:color="auto"/>
              <w:bottom w:val="single" w:sz="4" w:space="0" w:color="auto"/>
              <w:right w:val="single" w:sz="4" w:space="0" w:color="auto"/>
            </w:tcBorders>
          </w:tcPr>
          <w:p w14:paraId="3FA43703" w14:textId="77777777" w:rsidR="00302935" w:rsidRPr="009832D4" w:rsidRDefault="00302935" w:rsidP="00D0742A">
            <w:pPr>
              <w:suppressAutoHyphens/>
              <w:jc w:val="center"/>
              <w:rPr>
                <w:rFonts w:ascii="Times New Roman" w:hAnsi="Times New Roman"/>
                <w:bCs/>
                <w:sz w:val="24"/>
                <w:szCs w:val="24"/>
              </w:rPr>
            </w:pPr>
          </w:p>
        </w:tc>
        <w:tc>
          <w:tcPr>
            <w:tcW w:w="1750" w:type="pct"/>
            <w:tcBorders>
              <w:top w:val="single" w:sz="4" w:space="0" w:color="auto"/>
              <w:left w:val="single" w:sz="4" w:space="0" w:color="auto"/>
              <w:bottom w:val="single" w:sz="4" w:space="0" w:color="auto"/>
              <w:right w:val="single" w:sz="4" w:space="0" w:color="auto"/>
            </w:tcBorders>
          </w:tcPr>
          <w:p w14:paraId="19DF4E60"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Работа в векторном графическом редакторе</w:t>
            </w:r>
          </w:p>
        </w:tc>
        <w:tc>
          <w:tcPr>
            <w:tcW w:w="212" w:type="pct"/>
            <w:tcBorders>
              <w:top w:val="single" w:sz="4" w:space="0" w:color="auto"/>
              <w:left w:val="single" w:sz="4" w:space="0" w:color="auto"/>
              <w:bottom w:val="single" w:sz="4" w:space="0" w:color="auto"/>
              <w:right w:val="single" w:sz="4" w:space="0" w:color="auto"/>
            </w:tcBorders>
          </w:tcPr>
          <w:p w14:paraId="26CE7C03" w14:textId="77777777" w:rsidR="00302935" w:rsidRPr="0010134E" w:rsidRDefault="00302935" w:rsidP="00D0742A">
            <w:pPr>
              <w:suppressAutoHyphens/>
              <w:jc w:val="center"/>
              <w:rPr>
                <w:rFonts w:ascii="Times New Roman" w:hAnsi="Times New Roman"/>
                <w:bCs/>
                <w:sz w:val="24"/>
                <w:szCs w:val="24"/>
              </w:rPr>
            </w:pPr>
            <w:r>
              <w:rPr>
                <w:rFonts w:ascii="Times New Roman" w:hAnsi="Times New Roman"/>
                <w:bCs/>
                <w:sz w:val="24"/>
                <w:szCs w:val="24"/>
              </w:rPr>
              <w:t>2</w:t>
            </w:r>
          </w:p>
        </w:tc>
        <w:tc>
          <w:tcPr>
            <w:tcW w:w="393" w:type="pct"/>
            <w:vMerge/>
            <w:tcBorders>
              <w:left w:val="single" w:sz="4" w:space="0" w:color="auto"/>
              <w:bottom w:val="single" w:sz="4" w:space="0" w:color="auto"/>
              <w:right w:val="single" w:sz="4" w:space="0" w:color="auto"/>
            </w:tcBorders>
          </w:tcPr>
          <w:p w14:paraId="5A784F56"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548884B0" w14:textId="77777777" w:rsidR="00302935" w:rsidRPr="009832D4" w:rsidRDefault="00302935" w:rsidP="00D0742A">
            <w:pPr>
              <w:suppressAutoHyphens/>
              <w:rPr>
                <w:rFonts w:ascii="Times New Roman" w:hAnsi="Times New Roman"/>
                <w:bCs/>
                <w:sz w:val="24"/>
                <w:szCs w:val="24"/>
              </w:rPr>
            </w:pPr>
          </w:p>
        </w:tc>
      </w:tr>
      <w:tr w:rsidR="00302935" w:rsidRPr="009832D4" w14:paraId="7D006C58" w14:textId="77777777" w:rsidTr="00D0742A">
        <w:trPr>
          <w:trHeight w:val="419"/>
        </w:trPr>
        <w:tc>
          <w:tcPr>
            <w:tcW w:w="369" w:type="pct"/>
            <w:vMerge w:val="restart"/>
            <w:tcBorders>
              <w:top w:val="single" w:sz="4" w:space="0" w:color="auto"/>
              <w:left w:val="single" w:sz="4" w:space="0" w:color="auto"/>
              <w:right w:val="single" w:sz="4" w:space="0" w:color="auto"/>
            </w:tcBorders>
          </w:tcPr>
          <w:p w14:paraId="6E02CE4B" w14:textId="77777777" w:rsidR="00302935" w:rsidRPr="009832D4" w:rsidRDefault="00302935" w:rsidP="00D0742A">
            <w:pPr>
              <w:suppressAutoHyphens/>
              <w:jc w:val="center"/>
              <w:rPr>
                <w:rFonts w:ascii="Times New Roman" w:hAnsi="Times New Roman"/>
                <w:bCs/>
                <w:sz w:val="24"/>
                <w:szCs w:val="24"/>
              </w:rPr>
            </w:pPr>
          </w:p>
          <w:p w14:paraId="7CB0FBC5" w14:textId="77777777" w:rsidR="00302935"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Тема 3.</w:t>
            </w:r>
            <w:r>
              <w:rPr>
                <w:rFonts w:ascii="Times New Roman" w:hAnsi="Times New Roman"/>
                <w:bCs/>
                <w:sz w:val="24"/>
                <w:szCs w:val="24"/>
              </w:rPr>
              <w:t>6</w:t>
            </w:r>
          </w:p>
          <w:p w14:paraId="2CB79D65" w14:textId="77777777" w:rsidR="00302935" w:rsidRPr="009832D4" w:rsidRDefault="00302935" w:rsidP="00D0742A">
            <w:pPr>
              <w:suppressAutoHyphens/>
              <w:jc w:val="center"/>
              <w:rPr>
                <w:rFonts w:ascii="Times New Roman" w:hAnsi="Times New Roman"/>
                <w:bCs/>
                <w:sz w:val="24"/>
                <w:szCs w:val="24"/>
              </w:rPr>
            </w:pPr>
            <w:r w:rsidRPr="009832D4">
              <w:rPr>
                <w:rFonts w:ascii="Times New Roman" w:hAnsi="Times New Roman"/>
                <w:bCs/>
                <w:sz w:val="24"/>
                <w:szCs w:val="24"/>
              </w:rPr>
              <w:t xml:space="preserve">Математический пакет </w:t>
            </w:r>
            <w:proofErr w:type="spellStart"/>
            <w:r w:rsidRPr="009832D4">
              <w:rPr>
                <w:rFonts w:ascii="Times New Roman" w:hAnsi="Times New Roman"/>
                <w:bCs/>
                <w:sz w:val="24"/>
                <w:szCs w:val="24"/>
              </w:rPr>
              <w:t>MathCad</w:t>
            </w:r>
            <w:proofErr w:type="spellEnd"/>
          </w:p>
        </w:tc>
        <w:tc>
          <w:tcPr>
            <w:tcW w:w="1750" w:type="pct"/>
            <w:tcBorders>
              <w:top w:val="single" w:sz="4" w:space="0" w:color="auto"/>
              <w:left w:val="single" w:sz="4" w:space="0" w:color="auto"/>
              <w:right w:val="single" w:sz="4" w:space="0" w:color="auto"/>
            </w:tcBorders>
          </w:tcPr>
          <w:p w14:paraId="1B1DE3AA" w14:textId="77777777" w:rsidR="00302935" w:rsidRPr="009832D4" w:rsidRDefault="00302935" w:rsidP="00D0742A">
            <w:pPr>
              <w:suppressAutoHyphens/>
              <w:rPr>
                <w:rFonts w:ascii="Times New Roman" w:hAnsi="Times New Roman"/>
                <w:b/>
                <w:bCs/>
                <w:sz w:val="24"/>
                <w:szCs w:val="24"/>
              </w:rPr>
            </w:pPr>
            <w:r w:rsidRPr="009832D4">
              <w:rPr>
                <w:rFonts w:ascii="Times New Roman" w:hAnsi="Times New Roman"/>
                <w:b/>
                <w:bCs/>
                <w:sz w:val="24"/>
                <w:szCs w:val="24"/>
              </w:rPr>
              <w:t xml:space="preserve">Содержание учебного материала </w:t>
            </w:r>
          </w:p>
        </w:tc>
        <w:tc>
          <w:tcPr>
            <w:tcW w:w="212" w:type="pct"/>
            <w:tcBorders>
              <w:top w:val="single" w:sz="4" w:space="0" w:color="auto"/>
              <w:left w:val="single" w:sz="4" w:space="0" w:color="auto"/>
              <w:right w:val="single" w:sz="4" w:space="0" w:color="auto"/>
            </w:tcBorders>
          </w:tcPr>
          <w:p w14:paraId="64B3BE88" w14:textId="77777777" w:rsidR="00302935" w:rsidRPr="009832D4" w:rsidRDefault="00302935" w:rsidP="00D0742A">
            <w:pPr>
              <w:suppressAutoHyphens/>
              <w:jc w:val="center"/>
              <w:rPr>
                <w:rFonts w:ascii="Times New Roman" w:hAnsi="Times New Roman"/>
                <w:b/>
                <w:bCs/>
                <w:sz w:val="24"/>
                <w:szCs w:val="24"/>
              </w:rPr>
            </w:pPr>
            <w:r w:rsidRPr="009832D4">
              <w:rPr>
                <w:rFonts w:ascii="Times New Roman" w:hAnsi="Times New Roman"/>
                <w:b/>
                <w:bCs/>
                <w:sz w:val="24"/>
                <w:szCs w:val="24"/>
              </w:rPr>
              <w:t>14</w:t>
            </w:r>
          </w:p>
        </w:tc>
        <w:tc>
          <w:tcPr>
            <w:tcW w:w="393" w:type="pct"/>
            <w:vMerge w:val="restart"/>
            <w:tcBorders>
              <w:top w:val="single" w:sz="4" w:space="0" w:color="auto"/>
              <w:left w:val="single" w:sz="4" w:space="0" w:color="auto"/>
              <w:right w:val="single" w:sz="4" w:space="0" w:color="auto"/>
            </w:tcBorders>
          </w:tcPr>
          <w:p w14:paraId="5EA15613" w14:textId="77777777" w:rsidR="00302935" w:rsidRPr="00A63F63" w:rsidRDefault="00302935" w:rsidP="00D0742A">
            <w:pPr>
              <w:jc w:val="center"/>
              <w:rPr>
                <w:rFonts w:ascii="Times New Roman" w:eastAsia="Times New Roman" w:hAnsi="Times New Roman" w:cs="Times New Roman"/>
                <w:color w:val="000000"/>
                <w:sz w:val="24"/>
                <w:szCs w:val="24"/>
              </w:rPr>
            </w:pPr>
            <w:r w:rsidRPr="00A63F63">
              <w:rPr>
                <w:rFonts w:ascii="Times New Roman" w:eastAsia="Times New Roman" w:hAnsi="Times New Roman" w:cs="Times New Roman"/>
                <w:color w:val="000000"/>
                <w:sz w:val="24"/>
                <w:szCs w:val="24"/>
              </w:rPr>
              <w:t>ОК.01</w:t>
            </w:r>
            <w:r>
              <w:rPr>
                <w:rFonts w:ascii="Times New Roman" w:eastAsia="Times New Roman" w:hAnsi="Times New Roman" w:cs="Times New Roman"/>
                <w:color w:val="000000"/>
                <w:sz w:val="24"/>
                <w:szCs w:val="24"/>
              </w:rPr>
              <w:t>-</w:t>
            </w:r>
            <w:r w:rsidRPr="00A63F63">
              <w:rPr>
                <w:rFonts w:ascii="Times New Roman" w:eastAsia="Times New Roman" w:hAnsi="Times New Roman" w:cs="Times New Roman"/>
                <w:color w:val="000000"/>
                <w:sz w:val="24"/>
                <w:szCs w:val="24"/>
              </w:rPr>
              <w:t>ОК.0</w:t>
            </w:r>
            <w:r>
              <w:rPr>
                <w:rFonts w:ascii="Times New Roman" w:eastAsia="Times New Roman" w:hAnsi="Times New Roman" w:cs="Times New Roman"/>
                <w:color w:val="000000"/>
                <w:sz w:val="24"/>
                <w:szCs w:val="24"/>
              </w:rPr>
              <w:t>9</w:t>
            </w:r>
          </w:p>
          <w:p w14:paraId="6E6FFB9A"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ПК.2.2, ПК.2.3</w:t>
            </w:r>
          </w:p>
          <w:p w14:paraId="591447F1" w14:textId="77777777" w:rsidR="00302935" w:rsidRDefault="00302935"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ПК.3.2, ПК.4.1</w:t>
            </w:r>
          </w:p>
          <w:p w14:paraId="7A18D245" w14:textId="77777777" w:rsidR="00302935" w:rsidRDefault="00302935" w:rsidP="00D0742A">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ПК.4.2, ПК.4.3</w:t>
            </w:r>
          </w:p>
          <w:p w14:paraId="2547AC96" w14:textId="77777777" w:rsidR="00302935" w:rsidRDefault="00302935" w:rsidP="00D0742A">
            <w:pPr>
              <w:jc w:val="center"/>
              <w:rPr>
                <w:rFonts w:ascii="Times New Roman" w:eastAsia="Times New Roman" w:hAnsi="Times New Roman" w:cs="Times New Roman"/>
                <w:color w:val="000000"/>
                <w:sz w:val="24"/>
                <w:szCs w:val="24"/>
              </w:rPr>
            </w:pPr>
          </w:p>
          <w:p w14:paraId="49B4B25C" w14:textId="77777777" w:rsidR="00302935" w:rsidRPr="009832D4" w:rsidRDefault="00302935" w:rsidP="00D0742A">
            <w:pPr>
              <w:suppressAutoHyphens/>
              <w:jc w:val="center"/>
              <w:rPr>
                <w:rFonts w:ascii="Times New Roman" w:hAnsi="Times New Roman"/>
                <w:b/>
                <w:bCs/>
                <w:sz w:val="24"/>
                <w:szCs w:val="24"/>
              </w:rPr>
            </w:pPr>
          </w:p>
        </w:tc>
        <w:tc>
          <w:tcPr>
            <w:tcW w:w="2276" w:type="pct"/>
            <w:vMerge/>
            <w:vAlign w:val="center"/>
          </w:tcPr>
          <w:p w14:paraId="342B5248" w14:textId="77777777" w:rsidR="00302935" w:rsidRPr="009832D4" w:rsidRDefault="00302935" w:rsidP="00D0742A">
            <w:pPr>
              <w:suppressAutoHyphens/>
              <w:rPr>
                <w:rFonts w:ascii="Times New Roman" w:hAnsi="Times New Roman"/>
                <w:bCs/>
                <w:sz w:val="24"/>
                <w:szCs w:val="24"/>
              </w:rPr>
            </w:pPr>
          </w:p>
        </w:tc>
      </w:tr>
      <w:tr w:rsidR="00302935" w:rsidRPr="009832D4" w14:paraId="31114E37" w14:textId="77777777" w:rsidTr="00D0742A">
        <w:trPr>
          <w:gridAfter w:val="1"/>
          <w:wAfter w:w="2276" w:type="pct"/>
          <w:trHeight w:val="694"/>
        </w:trPr>
        <w:tc>
          <w:tcPr>
            <w:tcW w:w="369" w:type="pct"/>
            <w:vMerge/>
            <w:tcBorders>
              <w:left w:val="single" w:sz="4" w:space="0" w:color="auto"/>
              <w:right w:val="single" w:sz="4" w:space="0" w:color="auto"/>
            </w:tcBorders>
          </w:tcPr>
          <w:p w14:paraId="14496428"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right w:val="single" w:sz="4" w:space="0" w:color="auto"/>
            </w:tcBorders>
            <w:vAlign w:val="center"/>
          </w:tcPr>
          <w:p w14:paraId="5E94137E"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Возможности программы. Простейшие вычисления и операции в </w:t>
            </w:r>
            <w:proofErr w:type="spellStart"/>
            <w:r w:rsidRPr="009832D4">
              <w:rPr>
                <w:rFonts w:ascii="Times New Roman" w:hAnsi="Times New Roman"/>
                <w:bCs/>
                <w:sz w:val="24"/>
                <w:szCs w:val="24"/>
              </w:rPr>
              <w:t>MathCAD</w:t>
            </w:r>
            <w:proofErr w:type="spellEnd"/>
            <w:r w:rsidRPr="009832D4">
              <w:rPr>
                <w:rFonts w:ascii="Times New Roman" w:hAnsi="Times New Roman"/>
                <w:bCs/>
                <w:sz w:val="24"/>
                <w:szCs w:val="24"/>
              </w:rPr>
              <w:t>. Решение задач элементарной математики. Задачи линейной алгебры. Исследование функций.</w:t>
            </w:r>
          </w:p>
        </w:tc>
        <w:tc>
          <w:tcPr>
            <w:tcW w:w="212" w:type="pct"/>
            <w:tcBorders>
              <w:top w:val="single" w:sz="4" w:space="0" w:color="auto"/>
              <w:left w:val="single" w:sz="4" w:space="0" w:color="auto"/>
              <w:right w:val="single" w:sz="4" w:space="0" w:color="auto"/>
            </w:tcBorders>
            <w:vAlign w:val="center"/>
          </w:tcPr>
          <w:p w14:paraId="71BCB51E" w14:textId="77777777" w:rsidR="00302935" w:rsidRPr="009832D4" w:rsidRDefault="00302935" w:rsidP="00D0742A">
            <w:pPr>
              <w:suppressAutoHyphens/>
              <w:jc w:val="center"/>
              <w:rPr>
                <w:rFonts w:ascii="Times New Roman" w:hAnsi="Times New Roman"/>
                <w:bCs/>
                <w:i/>
                <w:sz w:val="24"/>
                <w:szCs w:val="24"/>
              </w:rPr>
            </w:pPr>
            <w:r>
              <w:rPr>
                <w:rFonts w:ascii="Times New Roman" w:hAnsi="Times New Roman"/>
                <w:bCs/>
                <w:i/>
                <w:sz w:val="24"/>
                <w:szCs w:val="24"/>
              </w:rPr>
              <w:t>6</w:t>
            </w:r>
          </w:p>
        </w:tc>
        <w:tc>
          <w:tcPr>
            <w:tcW w:w="393" w:type="pct"/>
            <w:vMerge/>
            <w:tcBorders>
              <w:left w:val="single" w:sz="4" w:space="0" w:color="auto"/>
              <w:right w:val="single" w:sz="4" w:space="0" w:color="auto"/>
            </w:tcBorders>
          </w:tcPr>
          <w:p w14:paraId="6F7D32C3"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133EE992" w14:textId="77777777" w:rsidTr="00D0742A">
        <w:trPr>
          <w:gridAfter w:val="1"/>
          <w:wAfter w:w="2276" w:type="pct"/>
          <w:trHeight w:val="403"/>
        </w:trPr>
        <w:tc>
          <w:tcPr>
            <w:tcW w:w="369" w:type="pct"/>
            <w:vMerge/>
            <w:tcBorders>
              <w:left w:val="single" w:sz="4" w:space="0" w:color="auto"/>
              <w:right w:val="single" w:sz="4" w:space="0" w:color="auto"/>
            </w:tcBorders>
          </w:tcPr>
          <w:p w14:paraId="7FF252B1"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right w:val="single" w:sz="4" w:space="0" w:color="auto"/>
            </w:tcBorders>
          </w:tcPr>
          <w:p w14:paraId="0E5B51C8" w14:textId="77777777" w:rsidR="00302935" w:rsidRPr="009832D4" w:rsidRDefault="00302935" w:rsidP="00D0742A">
            <w:pPr>
              <w:suppressAutoHyphens/>
              <w:rPr>
                <w:rFonts w:ascii="Times New Roman" w:hAnsi="Times New Roman"/>
                <w:b/>
                <w:bCs/>
                <w:sz w:val="24"/>
                <w:szCs w:val="24"/>
              </w:rPr>
            </w:pPr>
            <w:r w:rsidRPr="009832D4">
              <w:rPr>
                <w:rFonts w:ascii="Times New Roman" w:hAnsi="Times New Roman"/>
                <w:b/>
                <w:bCs/>
                <w:sz w:val="24"/>
                <w:szCs w:val="24"/>
              </w:rPr>
              <w:t>В том числе,  практических занятий и лабораторных работ</w:t>
            </w:r>
          </w:p>
        </w:tc>
        <w:tc>
          <w:tcPr>
            <w:tcW w:w="212" w:type="pct"/>
            <w:tcBorders>
              <w:top w:val="single" w:sz="4" w:space="0" w:color="auto"/>
              <w:left w:val="single" w:sz="4" w:space="0" w:color="auto"/>
              <w:right w:val="single" w:sz="4" w:space="0" w:color="auto"/>
            </w:tcBorders>
            <w:vAlign w:val="center"/>
          </w:tcPr>
          <w:p w14:paraId="605D1456" w14:textId="77777777" w:rsidR="00302935" w:rsidRPr="009832D4" w:rsidRDefault="00302935" w:rsidP="00D0742A">
            <w:pPr>
              <w:suppressAutoHyphens/>
              <w:jc w:val="center"/>
              <w:rPr>
                <w:rFonts w:ascii="Times New Roman" w:hAnsi="Times New Roman"/>
                <w:b/>
                <w:bCs/>
                <w:sz w:val="24"/>
                <w:szCs w:val="24"/>
              </w:rPr>
            </w:pPr>
            <w:r>
              <w:rPr>
                <w:rFonts w:ascii="Times New Roman" w:hAnsi="Times New Roman"/>
                <w:b/>
                <w:bCs/>
                <w:sz w:val="24"/>
                <w:szCs w:val="24"/>
              </w:rPr>
              <w:t>8</w:t>
            </w:r>
          </w:p>
        </w:tc>
        <w:tc>
          <w:tcPr>
            <w:tcW w:w="393" w:type="pct"/>
            <w:vMerge/>
            <w:tcBorders>
              <w:left w:val="single" w:sz="4" w:space="0" w:color="auto"/>
              <w:right w:val="single" w:sz="4" w:space="0" w:color="auto"/>
            </w:tcBorders>
          </w:tcPr>
          <w:p w14:paraId="6DE2074C"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420D376E" w14:textId="77777777" w:rsidTr="00D0742A">
        <w:trPr>
          <w:gridAfter w:val="1"/>
          <w:wAfter w:w="2276" w:type="pct"/>
          <w:trHeight w:val="412"/>
        </w:trPr>
        <w:tc>
          <w:tcPr>
            <w:tcW w:w="369" w:type="pct"/>
            <w:vMerge/>
            <w:tcBorders>
              <w:left w:val="single" w:sz="4" w:space="0" w:color="auto"/>
              <w:right w:val="single" w:sz="4" w:space="0" w:color="auto"/>
            </w:tcBorders>
          </w:tcPr>
          <w:p w14:paraId="6F933C5C"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right w:val="single" w:sz="4" w:space="0" w:color="auto"/>
            </w:tcBorders>
            <w:vAlign w:val="center"/>
          </w:tcPr>
          <w:p w14:paraId="7E7F89B5"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Простейшие вычисления и операции в </w:t>
            </w:r>
            <w:proofErr w:type="spellStart"/>
            <w:r w:rsidRPr="009832D4">
              <w:rPr>
                <w:rFonts w:ascii="Times New Roman" w:hAnsi="Times New Roman"/>
                <w:bCs/>
                <w:sz w:val="24"/>
                <w:szCs w:val="24"/>
              </w:rPr>
              <w:t>MathCAD</w:t>
            </w:r>
            <w:proofErr w:type="spellEnd"/>
          </w:p>
        </w:tc>
        <w:tc>
          <w:tcPr>
            <w:tcW w:w="212" w:type="pct"/>
            <w:tcBorders>
              <w:top w:val="single" w:sz="4" w:space="0" w:color="auto"/>
              <w:left w:val="single" w:sz="4" w:space="0" w:color="auto"/>
              <w:right w:val="single" w:sz="4" w:space="0" w:color="auto"/>
            </w:tcBorders>
            <w:vAlign w:val="center"/>
          </w:tcPr>
          <w:p w14:paraId="7DD2E15B"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1E1C62F6"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28EF2742" w14:textId="77777777" w:rsidTr="00D0742A">
        <w:trPr>
          <w:gridAfter w:val="1"/>
          <w:wAfter w:w="2276" w:type="pct"/>
          <w:trHeight w:val="432"/>
        </w:trPr>
        <w:tc>
          <w:tcPr>
            <w:tcW w:w="369" w:type="pct"/>
            <w:vMerge/>
            <w:tcBorders>
              <w:left w:val="single" w:sz="4" w:space="0" w:color="auto"/>
              <w:right w:val="single" w:sz="4" w:space="0" w:color="auto"/>
            </w:tcBorders>
          </w:tcPr>
          <w:p w14:paraId="10145C6B"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right w:val="single" w:sz="4" w:space="0" w:color="auto"/>
            </w:tcBorders>
            <w:vAlign w:val="center"/>
          </w:tcPr>
          <w:p w14:paraId="782A2619"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Решение задач элементарной математики в </w:t>
            </w:r>
            <w:proofErr w:type="spellStart"/>
            <w:r w:rsidRPr="009832D4">
              <w:rPr>
                <w:rFonts w:ascii="Times New Roman" w:hAnsi="Times New Roman"/>
                <w:bCs/>
                <w:sz w:val="24"/>
                <w:szCs w:val="24"/>
              </w:rPr>
              <w:t>MathCAD</w:t>
            </w:r>
            <w:proofErr w:type="spellEnd"/>
            <w:r w:rsidRPr="009832D4">
              <w:rPr>
                <w:rFonts w:ascii="Times New Roman" w:hAnsi="Times New Roman"/>
                <w:bCs/>
                <w:sz w:val="24"/>
                <w:szCs w:val="24"/>
              </w:rPr>
              <w:t xml:space="preserve"> </w:t>
            </w:r>
          </w:p>
        </w:tc>
        <w:tc>
          <w:tcPr>
            <w:tcW w:w="212" w:type="pct"/>
            <w:tcBorders>
              <w:top w:val="single" w:sz="4" w:space="0" w:color="auto"/>
              <w:left w:val="single" w:sz="4" w:space="0" w:color="auto"/>
              <w:right w:val="single" w:sz="4" w:space="0" w:color="auto"/>
            </w:tcBorders>
            <w:vAlign w:val="center"/>
          </w:tcPr>
          <w:p w14:paraId="040473E3"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39DE8709"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05A74E77" w14:textId="77777777" w:rsidTr="00D0742A">
        <w:trPr>
          <w:gridAfter w:val="1"/>
          <w:wAfter w:w="2276" w:type="pct"/>
          <w:trHeight w:val="410"/>
        </w:trPr>
        <w:tc>
          <w:tcPr>
            <w:tcW w:w="369" w:type="pct"/>
            <w:vMerge/>
            <w:tcBorders>
              <w:left w:val="single" w:sz="4" w:space="0" w:color="auto"/>
              <w:right w:val="single" w:sz="4" w:space="0" w:color="auto"/>
            </w:tcBorders>
          </w:tcPr>
          <w:p w14:paraId="79C1D149"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right w:val="single" w:sz="4" w:space="0" w:color="auto"/>
            </w:tcBorders>
          </w:tcPr>
          <w:p w14:paraId="1B86D435"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Дифференциальное и интегральное исчисление. Исследование функций</w:t>
            </w:r>
          </w:p>
        </w:tc>
        <w:tc>
          <w:tcPr>
            <w:tcW w:w="212" w:type="pct"/>
            <w:tcBorders>
              <w:top w:val="single" w:sz="4" w:space="0" w:color="auto"/>
              <w:left w:val="single" w:sz="4" w:space="0" w:color="auto"/>
              <w:right w:val="single" w:sz="4" w:space="0" w:color="auto"/>
            </w:tcBorders>
            <w:vAlign w:val="center"/>
          </w:tcPr>
          <w:p w14:paraId="1E87C44E"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5982B003"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5D71B77D" w14:textId="77777777" w:rsidTr="00D0742A">
        <w:trPr>
          <w:gridAfter w:val="1"/>
          <w:wAfter w:w="2276" w:type="pct"/>
          <w:trHeight w:val="543"/>
        </w:trPr>
        <w:tc>
          <w:tcPr>
            <w:tcW w:w="369" w:type="pct"/>
            <w:vMerge/>
            <w:tcBorders>
              <w:left w:val="single" w:sz="4" w:space="0" w:color="auto"/>
              <w:right w:val="single" w:sz="4" w:space="0" w:color="auto"/>
            </w:tcBorders>
          </w:tcPr>
          <w:p w14:paraId="7E79E9DE" w14:textId="77777777" w:rsidR="00302935" w:rsidRPr="009832D4" w:rsidRDefault="00302935" w:rsidP="00D0742A">
            <w:pPr>
              <w:suppressAutoHyphens/>
              <w:jc w:val="center"/>
              <w:rPr>
                <w:rFonts w:ascii="Times New Roman" w:hAnsi="Times New Roman"/>
                <w:b/>
                <w:bCs/>
                <w:sz w:val="24"/>
                <w:szCs w:val="24"/>
              </w:rPr>
            </w:pPr>
          </w:p>
        </w:tc>
        <w:tc>
          <w:tcPr>
            <w:tcW w:w="1750" w:type="pct"/>
            <w:tcBorders>
              <w:top w:val="single" w:sz="4" w:space="0" w:color="auto"/>
              <w:left w:val="single" w:sz="4" w:space="0" w:color="auto"/>
              <w:right w:val="single" w:sz="4" w:space="0" w:color="auto"/>
            </w:tcBorders>
          </w:tcPr>
          <w:p w14:paraId="260DE428" w14:textId="77777777" w:rsidR="00302935" w:rsidRPr="009832D4" w:rsidRDefault="00302935" w:rsidP="00D0742A">
            <w:pPr>
              <w:suppressAutoHyphens/>
              <w:rPr>
                <w:rFonts w:ascii="Times New Roman" w:hAnsi="Times New Roman"/>
                <w:bCs/>
                <w:sz w:val="24"/>
                <w:szCs w:val="24"/>
              </w:rPr>
            </w:pPr>
            <w:r w:rsidRPr="009832D4">
              <w:rPr>
                <w:rFonts w:ascii="Times New Roman" w:hAnsi="Times New Roman"/>
                <w:bCs/>
                <w:sz w:val="24"/>
                <w:szCs w:val="24"/>
              </w:rPr>
              <w:t xml:space="preserve">Использование </w:t>
            </w:r>
            <w:proofErr w:type="spellStart"/>
            <w:r w:rsidRPr="009832D4">
              <w:rPr>
                <w:rFonts w:ascii="Times New Roman" w:hAnsi="Times New Roman"/>
                <w:bCs/>
                <w:sz w:val="24"/>
                <w:szCs w:val="24"/>
              </w:rPr>
              <w:t>MathCAD</w:t>
            </w:r>
            <w:proofErr w:type="spellEnd"/>
            <w:r w:rsidRPr="009832D4">
              <w:rPr>
                <w:rFonts w:ascii="Times New Roman" w:hAnsi="Times New Roman"/>
                <w:bCs/>
                <w:sz w:val="24"/>
                <w:szCs w:val="24"/>
              </w:rPr>
              <w:t xml:space="preserve"> для решения практических задач</w:t>
            </w:r>
          </w:p>
        </w:tc>
        <w:tc>
          <w:tcPr>
            <w:tcW w:w="212" w:type="pct"/>
            <w:tcBorders>
              <w:top w:val="single" w:sz="4" w:space="0" w:color="auto"/>
              <w:left w:val="single" w:sz="4" w:space="0" w:color="auto"/>
              <w:right w:val="single" w:sz="4" w:space="0" w:color="auto"/>
            </w:tcBorders>
            <w:vAlign w:val="center"/>
          </w:tcPr>
          <w:p w14:paraId="7DF6ABC4" w14:textId="77777777" w:rsidR="00302935" w:rsidRPr="009832D4" w:rsidRDefault="00302935" w:rsidP="00D0742A">
            <w:pPr>
              <w:suppressAutoHyphens/>
              <w:jc w:val="center"/>
              <w:rPr>
                <w:rFonts w:ascii="Times New Roman" w:hAnsi="Times New Roman"/>
                <w:bCs/>
                <w:i/>
                <w:sz w:val="24"/>
                <w:szCs w:val="24"/>
              </w:rPr>
            </w:pPr>
            <w:r w:rsidRPr="009832D4">
              <w:rPr>
                <w:rFonts w:ascii="Times New Roman" w:hAnsi="Times New Roman"/>
                <w:bCs/>
                <w:i/>
                <w:sz w:val="24"/>
                <w:szCs w:val="24"/>
              </w:rPr>
              <w:t>2</w:t>
            </w:r>
          </w:p>
        </w:tc>
        <w:tc>
          <w:tcPr>
            <w:tcW w:w="393" w:type="pct"/>
            <w:vMerge/>
            <w:tcBorders>
              <w:left w:val="single" w:sz="4" w:space="0" w:color="auto"/>
              <w:right w:val="single" w:sz="4" w:space="0" w:color="auto"/>
            </w:tcBorders>
          </w:tcPr>
          <w:p w14:paraId="7B288B37" w14:textId="77777777" w:rsidR="00302935" w:rsidRPr="009832D4" w:rsidRDefault="00302935" w:rsidP="00D0742A">
            <w:pPr>
              <w:suppressAutoHyphens/>
              <w:jc w:val="center"/>
              <w:rPr>
                <w:rFonts w:ascii="Times New Roman" w:hAnsi="Times New Roman"/>
                <w:b/>
                <w:bCs/>
                <w:sz w:val="24"/>
                <w:szCs w:val="24"/>
              </w:rPr>
            </w:pPr>
          </w:p>
        </w:tc>
      </w:tr>
      <w:tr w:rsidR="00302935" w:rsidRPr="009832D4" w14:paraId="399EC598" w14:textId="77777777" w:rsidTr="00D07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76" w:type="pct"/>
          <w:trHeight w:val="991"/>
        </w:trPr>
        <w:tc>
          <w:tcPr>
            <w:tcW w:w="2119" w:type="pct"/>
            <w:gridSpan w:val="2"/>
          </w:tcPr>
          <w:p w14:paraId="6E990FA6"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Промежуточная аттестация</w:t>
            </w:r>
          </w:p>
          <w:p w14:paraId="00FA39F6" w14:textId="77777777" w:rsidR="00302935"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 xml:space="preserve">4 семестр </w:t>
            </w:r>
            <w:proofErr w:type="gramStart"/>
            <w:r>
              <w:rPr>
                <w:rFonts w:ascii="Times New Roman" w:hAnsi="Times New Roman"/>
                <w:sz w:val="24"/>
                <w:szCs w:val="24"/>
              </w:rPr>
              <w:t>–д</w:t>
            </w:r>
            <w:proofErr w:type="gramEnd"/>
            <w:r>
              <w:rPr>
                <w:rFonts w:ascii="Times New Roman" w:hAnsi="Times New Roman"/>
                <w:sz w:val="24"/>
                <w:szCs w:val="24"/>
              </w:rPr>
              <w:t>ругие формы контроля</w:t>
            </w:r>
          </w:p>
          <w:p w14:paraId="1A8E4027" w14:textId="77777777" w:rsidR="00302935" w:rsidRPr="009832D4" w:rsidRDefault="00302935" w:rsidP="00D0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5 семестр-дифференцированный зачет</w:t>
            </w:r>
          </w:p>
        </w:tc>
        <w:tc>
          <w:tcPr>
            <w:tcW w:w="212" w:type="pct"/>
            <w:vAlign w:val="center"/>
          </w:tcPr>
          <w:p w14:paraId="5E3FCAF8" w14:textId="77777777" w:rsidR="00302935" w:rsidRPr="009832D4" w:rsidRDefault="00302935" w:rsidP="00D0742A">
            <w:pPr>
              <w:jc w:val="center"/>
              <w:rPr>
                <w:rFonts w:ascii="Times New Roman" w:hAnsi="Times New Roman"/>
                <w:b/>
                <w:bCs/>
                <w:i/>
                <w:sz w:val="24"/>
                <w:szCs w:val="24"/>
              </w:rPr>
            </w:pPr>
          </w:p>
        </w:tc>
        <w:tc>
          <w:tcPr>
            <w:tcW w:w="393" w:type="pct"/>
          </w:tcPr>
          <w:p w14:paraId="505A7747" w14:textId="77777777" w:rsidR="00302935" w:rsidRPr="009832D4" w:rsidRDefault="00302935" w:rsidP="00D0742A">
            <w:pPr>
              <w:rPr>
                <w:rFonts w:ascii="Times New Roman" w:hAnsi="Times New Roman"/>
                <w:bCs/>
                <w:i/>
                <w:sz w:val="24"/>
                <w:szCs w:val="24"/>
              </w:rPr>
            </w:pPr>
          </w:p>
        </w:tc>
      </w:tr>
      <w:tr w:rsidR="00302935" w:rsidRPr="009832D4" w14:paraId="1723C3CB" w14:textId="77777777" w:rsidTr="00D07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76" w:type="pct"/>
          <w:trHeight w:val="436"/>
        </w:trPr>
        <w:tc>
          <w:tcPr>
            <w:tcW w:w="2119" w:type="pct"/>
            <w:gridSpan w:val="2"/>
          </w:tcPr>
          <w:p w14:paraId="1B0F3A27" w14:textId="77777777" w:rsidR="00302935" w:rsidRPr="00A63F63" w:rsidRDefault="00302935" w:rsidP="00D0742A">
            <w:pPr>
              <w:jc w:val="both"/>
              <w:rPr>
                <w:rFonts w:ascii="Times New Roman" w:hAnsi="Times New Roman"/>
                <w:b/>
                <w:bCs/>
                <w:i/>
                <w:sz w:val="24"/>
                <w:szCs w:val="24"/>
              </w:rPr>
            </w:pPr>
            <w:r w:rsidRPr="00A63F63">
              <w:rPr>
                <w:rFonts w:ascii="Times New Roman" w:hAnsi="Times New Roman"/>
                <w:b/>
                <w:bCs/>
                <w:i/>
                <w:sz w:val="24"/>
                <w:szCs w:val="24"/>
              </w:rPr>
              <w:t>ИТОГО</w:t>
            </w:r>
          </w:p>
        </w:tc>
        <w:tc>
          <w:tcPr>
            <w:tcW w:w="212" w:type="pct"/>
            <w:vAlign w:val="center"/>
          </w:tcPr>
          <w:p w14:paraId="3236AD28" w14:textId="77777777" w:rsidR="00302935" w:rsidRPr="009832D4" w:rsidRDefault="00302935" w:rsidP="00D0742A">
            <w:pPr>
              <w:jc w:val="center"/>
              <w:rPr>
                <w:rFonts w:ascii="Times New Roman" w:hAnsi="Times New Roman"/>
                <w:b/>
                <w:bCs/>
                <w:i/>
                <w:sz w:val="24"/>
                <w:szCs w:val="24"/>
              </w:rPr>
            </w:pPr>
            <w:r>
              <w:rPr>
                <w:rFonts w:ascii="Times New Roman" w:hAnsi="Times New Roman"/>
                <w:b/>
                <w:bCs/>
                <w:i/>
                <w:sz w:val="24"/>
                <w:szCs w:val="24"/>
              </w:rPr>
              <w:t>110</w:t>
            </w:r>
          </w:p>
        </w:tc>
        <w:tc>
          <w:tcPr>
            <w:tcW w:w="393" w:type="pct"/>
          </w:tcPr>
          <w:p w14:paraId="769D99D7" w14:textId="77777777" w:rsidR="00302935" w:rsidRPr="009832D4" w:rsidRDefault="00302935" w:rsidP="00D0742A">
            <w:pPr>
              <w:rPr>
                <w:rFonts w:ascii="Times New Roman" w:hAnsi="Times New Roman"/>
                <w:bCs/>
                <w:i/>
                <w:sz w:val="24"/>
                <w:szCs w:val="24"/>
              </w:rPr>
            </w:pPr>
          </w:p>
        </w:tc>
      </w:tr>
    </w:tbl>
    <w:p w14:paraId="521B11CB" w14:textId="77777777" w:rsidR="00302935" w:rsidRDefault="00302935" w:rsidP="00302935">
      <w:pPr>
        <w:pBdr>
          <w:top w:val="nil"/>
          <w:left w:val="nil"/>
          <w:bottom w:val="nil"/>
          <w:right w:val="nil"/>
          <w:between w:val="nil"/>
        </w:pBdr>
        <w:spacing w:after="120" w:line="276" w:lineRule="auto"/>
        <w:rPr>
          <w:rFonts w:ascii="Times New Roman" w:eastAsia="Times New Roman" w:hAnsi="Times New Roman" w:cs="Times New Roman"/>
          <w:b/>
          <w:color w:val="000000"/>
          <w:sz w:val="24"/>
          <w:szCs w:val="24"/>
        </w:rPr>
      </w:pPr>
    </w:p>
    <w:p w14:paraId="73868AC9"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0B872C65"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5BBEDD68"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4440B9E5" w14:textId="77777777" w:rsidR="00302935" w:rsidRDefault="00302935" w:rsidP="00302935">
      <w:pPr>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pPr>
      <w:bookmarkStart w:id="69" w:name="_heading=h.2jxsxqh" w:colFirst="0" w:colLast="0"/>
      <w:bookmarkEnd w:id="69"/>
    </w:p>
    <w:p w14:paraId="02285B3D" w14:textId="77777777" w:rsidR="00302935" w:rsidRDefault="00302935" w:rsidP="00302935">
      <w:pPr>
        <w:pBdr>
          <w:top w:val="nil"/>
          <w:left w:val="nil"/>
          <w:bottom w:val="nil"/>
          <w:right w:val="nil"/>
          <w:between w:val="nil"/>
        </w:pBdr>
        <w:rPr>
          <w:rFonts w:ascii="Times New Roman" w:eastAsia="Times New Roman" w:hAnsi="Times New Roman" w:cs="Times New Roman"/>
          <w:color w:val="000000"/>
          <w:sz w:val="24"/>
          <w:szCs w:val="24"/>
        </w:rPr>
        <w:sectPr w:rsidR="00302935" w:rsidSect="00D0742A">
          <w:pgSz w:w="16838" w:h="11906" w:orient="landscape"/>
          <w:pgMar w:top="1276" w:right="1134" w:bottom="567" w:left="1134" w:header="709" w:footer="709" w:gutter="0"/>
          <w:cols w:space="720"/>
        </w:sectPr>
      </w:pPr>
      <w:bookmarkStart w:id="70" w:name="_heading=h.z337ya" w:colFirst="0" w:colLast="0"/>
      <w:bookmarkEnd w:id="70"/>
    </w:p>
    <w:p w14:paraId="6140ECDA" w14:textId="77777777" w:rsidR="00302935" w:rsidRDefault="00302935" w:rsidP="00302935">
      <w:pPr>
        <w:rPr>
          <w:rFonts w:ascii="Times New Roman" w:eastAsia="Times New Roman" w:hAnsi="Times New Roman" w:cs="Times New Roman"/>
          <w:sz w:val="24"/>
          <w:szCs w:val="24"/>
        </w:rPr>
      </w:pPr>
    </w:p>
    <w:p w14:paraId="12CB6228" w14:textId="77777777" w:rsidR="00302935" w:rsidRDefault="00302935" w:rsidP="00302935">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bookmarkStart w:id="71" w:name="_heading=h.3j2qqm3" w:colFirst="0" w:colLast="0"/>
      <w:bookmarkEnd w:id="71"/>
      <w:r>
        <w:rPr>
          <w:rFonts w:ascii="Times New Roman" w:eastAsia="Times New Roman" w:hAnsi="Times New Roman" w:cs="Times New Roman"/>
          <w:b/>
          <w:smallCaps/>
          <w:color w:val="000000"/>
          <w:sz w:val="24"/>
          <w:szCs w:val="24"/>
        </w:rPr>
        <w:t>3. Условия реализации ДИСЦИПЛИНЫ</w:t>
      </w:r>
    </w:p>
    <w:p w14:paraId="1F8165C9"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72" w:name="_heading=h.1y810tw" w:colFirst="0" w:colLast="0"/>
      <w:bookmarkEnd w:id="72"/>
      <w:r>
        <w:rPr>
          <w:rFonts w:ascii="Times New Roman" w:eastAsia="Times New Roman" w:hAnsi="Times New Roman" w:cs="Times New Roman"/>
          <w:b/>
          <w:color w:val="000000"/>
          <w:sz w:val="24"/>
          <w:szCs w:val="24"/>
        </w:rPr>
        <w:t>3.1. Материально-техническое обеспечение</w:t>
      </w:r>
    </w:p>
    <w:p w14:paraId="422A8DE9" w14:textId="77777777" w:rsidR="00302935" w:rsidRDefault="00302935" w:rsidP="00302935">
      <w:pPr>
        <w:ind w:firstLine="709"/>
        <w:jc w:val="both"/>
        <w:rPr>
          <w:rFonts w:ascii="Times New Roman" w:eastAsia="Times New Roman" w:hAnsi="Times New Roman" w:cs="Times New Roman"/>
          <w:sz w:val="24"/>
          <w:szCs w:val="24"/>
        </w:rPr>
      </w:pPr>
      <w:r w:rsidRPr="00365437">
        <w:rPr>
          <w:rFonts w:ascii="Times New Roman" w:eastAsia="Times New Roman" w:hAnsi="Times New Roman" w:cs="Times New Roman"/>
          <w:sz w:val="24"/>
          <w:szCs w:val="24"/>
        </w:rPr>
        <w:t>Кабинет «</w:t>
      </w:r>
      <w:r>
        <w:rPr>
          <w:rFonts w:ascii="Times New Roman" w:eastAsia="Times New Roman" w:hAnsi="Times New Roman" w:cs="Times New Roman"/>
          <w:sz w:val="24"/>
          <w:szCs w:val="24"/>
        </w:rPr>
        <w:t>Информатики и основ САПР</w:t>
      </w:r>
      <w:r w:rsidRPr="00365437">
        <w:rPr>
          <w:rFonts w:ascii="Times New Roman" w:eastAsia="Times New Roman" w:hAnsi="Times New Roman" w:cs="Times New Roman"/>
          <w:sz w:val="24"/>
          <w:szCs w:val="24"/>
        </w:rPr>
        <w:t xml:space="preserve">», оснащенный в соответствии </w:t>
      </w:r>
      <w:r>
        <w:rPr>
          <w:rFonts w:ascii="Times New Roman" w:eastAsia="Times New Roman" w:hAnsi="Times New Roman" w:cs="Times New Roman"/>
          <w:sz w:val="24"/>
          <w:szCs w:val="24"/>
        </w:rPr>
        <w:t xml:space="preserve">с приложением 3 ОПОП-П. </w:t>
      </w:r>
    </w:p>
    <w:p w14:paraId="7592FED4"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bookmarkStart w:id="73" w:name="_heading=h.4i7ojhp" w:colFirst="0" w:colLast="0"/>
      <w:bookmarkEnd w:id="73"/>
    </w:p>
    <w:p w14:paraId="23470D65" w14:textId="77777777" w:rsidR="00302935" w:rsidRDefault="00302935" w:rsidP="00302935">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14:paraId="77D99143" w14:textId="77777777" w:rsidR="00302935" w:rsidRDefault="00302935" w:rsidP="00302935">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bookmarkStart w:id="74" w:name="_heading=h.2xcytpi" w:colFirst="0" w:colLast="0"/>
      <w:bookmarkEnd w:id="74"/>
      <w:r>
        <w:rPr>
          <w:rFonts w:ascii="Times New Roman" w:eastAsia="Times New Roman" w:hAnsi="Times New Roman" w:cs="Times New Roman"/>
          <w:b/>
          <w:color w:val="000000"/>
          <w:sz w:val="24"/>
          <w:szCs w:val="24"/>
        </w:rPr>
        <w:t>3.2.1. Основные печатные и электронные издания</w:t>
      </w:r>
    </w:p>
    <w:p w14:paraId="70A6B2AB" w14:textId="77777777" w:rsidR="00302935" w:rsidRPr="00B521C1" w:rsidRDefault="00302935" w:rsidP="00302935">
      <w:pPr>
        <w:pStyle w:val="a4"/>
        <w:numPr>
          <w:ilvl w:val="0"/>
          <w:numId w:val="21"/>
        </w:numPr>
        <w:tabs>
          <w:tab w:val="left" w:pos="993"/>
        </w:tabs>
        <w:spacing w:line="276" w:lineRule="auto"/>
        <w:ind w:left="0" w:firstLine="709"/>
        <w:jc w:val="both"/>
        <w:rPr>
          <w:rFonts w:ascii="Times New Roman" w:hAnsi="Times New Roman" w:cs="Times New Roman"/>
          <w:color w:val="000000"/>
          <w:sz w:val="24"/>
          <w:szCs w:val="24"/>
          <w:shd w:val="clear" w:color="auto" w:fill="FFFFFF"/>
        </w:rPr>
      </w:pPr>
      <w:r w:rsidRPr="00B521C1">
        <w:rPr>
          <w:rFonts w:ascii="Times New Roman" w:hAnsi="Times New Roman" w:cs="Times New Roman"/>
          <w:color w:val="000000"/>
          <w:sz w:val="24"/>
          <w:szCs w:val="24"/>
          <w:shd w:val="clear" w:color="auto" w:fill="FFFFFF"/>
        </w:rPr>
        <w:t>Гаврилов,</w:t>
      </w:r>
      <w:r w:rsidRPr="00B521C1">
        <w:rPr>
          <w:rFonts w:ascii="Times New Roman" w:hAnsi="Times New Roman" w:cs="Times New Roman"/>
          <w:i/>
          <w:iCs/>
          <w:color w:val="000000"/>
          <w:sz w:val="24"/>
          <w:szCs w:val="24"/>
          <w:shd w:val="clear" w:color="auto" w:fill="FFFFFF"/>
        </w:rPr>
        <w:t xml:space="preserve"> </w:t>
      </w:r>
      <w:r w:rsidRPr="00B521C1">
        <w:rPr>
          <w:rFonts w:ascii="Times New Roman" w:hAnsi="Times New Roman" w:cs="Times New Roman"/>
          <w:color w:val="000000"/>
          <w:sz w:val="24"/>
          <w:szCs w:val="24"/>
          <w:shd w:val="clear" w:color="auto" w:fill="FFFFFF"/>
        </w:rPr>
        <w:t>М. В</w:t>
      </w:r>
      <w:r w:rsidRPr="00B521C1">
        <w:rPr>
          <w:rFonts w:ascii="Times New Roman" w:hAnsi="Times New Roman" w:cs="Times New Roman"/>
          <w:i/>
          <w:iCs/>
          <w:color w:val="000000"/>
          <w:sz w:val="24"/>
          <w:szCs w:val="24"/>
          <w:shd w:val="clear" w:color="auto" w:fill="FFFFFF"/>
        </w:rPr>
        <w:t>. </w:t>
      </w:r>
      <w:r w:rsidRPr="00B521C1">
        <w:rPr>
          <w:rFonts w:ascii="Times New Roman" w:hAnsi="Times New Roman" w:cs="Times New Roman"/>
          <w:color w:val="000000"/>
          <w:sz w:val="24"/>
          <w:szCs w:val="24"/>
          <w:shd w:val="clear" w:color="auto" w:fill="FFFFFF"/>
        </w:rPr>
        <w:t> Информатика и информационные технологии</w:t>
      </w:r>
      <w:proofErr w:type="gramStart"/>
      <w:r w:rsidRPr="00B521C1">
        <w:rPr>
          <w:rFonts w:ascii="Times New Roman" w:hAnsi="Times New Roman" w:cs="Times New Roman"/>
          <w:color w:val="000000"/>
          <w:sz w:val="24"/>
          <w:szCs w:val="24"/>
          <w:shd w:val="clear" w:color="auto" w:fill="FFFFFF"/>
        </w:rPr>
        <w:t> :</w:t>
      </w:r>
      <w:proofErr w:type="gramEnd"/>
      <w:r w:rsidRPr="00B521C1">
        <w:rPr>
          <w:rFonts w:ascii="Times New Roman" w:hAnsi="Times New Roman" w:cs="Times New Roman"/>
          <w:color w:val="000000"/>
          <w:sz w:val="24"/>
          <w:szCs w:val="24"/>
          <w:shd w:val="clear" w:color="auto" w:fill="FFFFFF"/>
        </w:rPr>
        <w:t xml:space="preserve"> учебник для сре</w:t>
      </w:r>
      <w:r w:rsidRPr="00B521C1">
        <w:rPr>
          <w:rFonts w:ascii="Times New Roman" w:hAnsi="Times New Roman" w:cs="Times New Roman"/>
          <w:color w:val="000000"/>
          <w:sz w:val="24"/>
          <w:szCs w:val="24"/>
          <w:shd w:val="clear" w:color="auto" w:fill="FFFFFF"/>
        </w:rPr>
        <w:t>д</w:t>
      </w:r>
      <w:r w:rsidRPr="00B521C1">
        <w:rPr>
          <w:rFonts w:ascii="Times New Roman" w:hAnsi="Times New Roman" w:cs="Times New Roman"/>
          <w:color w:val="000000"/>
          <w:sz w:val="24"/>
          <w:szCs w:val="24"/>
          <w:shd w:val="clear" w:color="auto" w:fill="FFFFFF"/>
        </w:rPr>
        <w:t xml:space="preserve">него профессионального образования / М. В. Гаврилов, В. А. Климов. — 5-е изд., </w:t>
      </w:r>
      <w:proofErr w:type="spellStart"/>
      <w:r w:rsidRPr="00B521C1">
        <w:rPr>
          <w:rFonts w:ascii="Times New Roman" w:hAnsi="Times New Roman" w:cs="Times New Roman"/>
          <w:color w:val="000000"/>
          <w:sz w:val="24"/>
          <w:szCs w:val="24"/>
          <w:shd w:val="clear" w:color="auto" w:fill="FFFFFF"/>
        </w:rPr>
        <w:t>перераб</w:t>
      </w:r>
      <w:proofErr w:type="spellEnd"/>
      <w:r w:rsidRPr="00B521C1">
        <w:rPr>
          <w:rFonts w:ascii="Times New Roman" w:hAnsi="Times New Roman" w:cs="Times New Roman"/>
          <w:color w:val="000000"/>
          <w:sz w:val="24"/>
          <w:szCs w:val="24"/>
          <w:shd w:val="clear" w:color="auto" w:fill="FFFFFF"/>
        </w:rPr>
        <w:t xml:space="preserve">. и доп. — Москва : Издательство </w:t>
      </w:r>
      <w:proofErr w:type="spellStart"/>
      <w:r w:rsidRPr="00B521C1">
        <w:rPr>
          <w:rFonts w:ascii="Times New Roman" w:hAnsi="Times New Roman" w:cs="Times New Roman"/>
          <w:color w:val="000000"/>
          <w:sz w:val="24"/>
          <w:szCs w:val="24"/>
          <w:shd w:val="clear" w:color="auto" w:fill="FFFFFF"/>
        </w:rPr>
        <w:t>Юрайт</w:t>
      </w:r>
      <w:proofErr w:type="spellEnd"/>
      <w:r w:rsidRPr="00B521C1">
        <w:rPr>
          <w:rFonts w:ascii="Times New Roman" w:hAnsi="Times New Roman" w:cs="Times New Roman"/>
          <w:color w:val="000000"/>
          <w:sz w:val="24"/>
          <w:szCs w:val="24"/>
          <w:shd w:val="clear" w:color="auto" w:fill="FFFFFF"/>
        </w:rPr>
        <w:t>, 2023. — 355 с. — (Профессиональное образов</w:t>
      </w:r>
      <w:r w:rsidRPr="00B521C1">
        <w:rPr>
          <w:rFonts w:ascii="Times New Roman" w:hAnsi="Times New Roman" w:cs="Times New Roman"/>
          <w:color w:val="000000"/>
          <w:sz w:val="24"/>
          <w:szCs w:val="24"/>
          <w:shd w:val="clear" w:color="auto" w:fill="FFFFFF"/>
        </w:rPr>
        <w:t>а</w:t>
      </w:r>
      <w:r w:rsidRPr="00B521C1">
        <w:rPr>
          <w:rFonts w:ascii="Times New Roman" w:hAnsi="Times New Roman" w:cs="Times New Roman"/>
          <w:color w:val="000000"/>
          <w:sz w:val="24"/>
          <w:szCs w:val="24"/>
          <w:shd w:val="clear" w:color="auto" w:fill="FFFFFF"/>
        </w:rPr>
        <w:t>ние). — ISBN 978-5-534-15930-1. — Текст</w:t>
      </w:r>
      <w:proofErr w:type="gramStart"/>
      <w:r w:rsidRPr="00B521C1">
        <w:rPr>
          <w:rFonts w:ascii="Times New Roman" w:hAnsi="Times New Roman" w:cs="Times New Roman"/>
          <w:color w:val="000000"/>
          <w:sz w:val="24"/>
          <w:szCs w:val="24"/>
          <w:shd w:val="clear" w:color="auto" w:fill="FFFFFF"/>
        </w:rPr>
        <w:t xml:space="preserve"> :</w:t>
      </w:r>
      <w:proofErr w:type="gramEnd"/>
      <w:r w:rsidRPr="00B521C1">
        <w:rPr>
          <w:rFonts w:ascii="Times New Roman" w:hAnsi="Times New Roman" w:cs="Times New Roman"/>
          <w:color w:val="000000"/>
          <w:sz w:val="24"/>
          <w:szCs w:val="24"/>
          <w:shd w:val="clear" w:color="auto" w:fill="FFFFFF"/>
        </w:rPr>
        <w:t xml:space="preserve"> электронный // Образовательная платформа </w:t>
      </w:r>
      <w:proofErr w:type="spellStart"/>
      <w:r w:rsidRPr="00B521C1">
        <w:rPr>
          <w:rFonts w:ascii="Times New Roman" w:hAnsi="Times New Roman" w:cs="Times New Roman"/>
          <w:color w:val="000000"/>
          <w:sz w:val="24"/>
          <w:szCs w:val="24"/>
          <w:shd w:val="clear" w:color="auto" w:fill="FFFFFF"/>
        </w:rPr>
        <w:t>Юрайт</w:t>
      </w:r>
      <w:proofErr w:type="spellEnd"/>
      <w:r w:rsidRPr="00B521C1">
        <w:rPr>
          <w:rFonts w:ascii="Times New Roman" w:hAnsi="Times New Roman" w:cs="Times New Roman"/>
          <w:color w:val="000000"/>
          <w:sz w:val="24"/>
          <w:szCs w:val="24"/>
          <w:shd w:val="clear" w:color="auto" w:fill="FFFFFF"/>
        </w:rPr>
        <w:t xml:space="preserve"> [сайт]. — URL: </w:t>
      </w:r>
      <w:hyperlink r:id="rId47" w:tgtFrame="_blank" w:history="1">
        <w:r w:rsidRPr="00B521C1">
          <w:rPr>
            <w:rFonts w:ascii="Times New Roman" w:hAnsi="Times New Roman" w:cs="Times New Roman"/>
            <w:color w:val="486C97"/>
            <w:sz w:val="24"/>
            <w:szCs w:val="24"/>
            <w:u w:val="single"/>
            <w:shd w:val="clear" w:color="auto" w:fill="FFFFFF"/>
          </w:rPr>
          <w:t>https://www.urait.ru/bcode/510331</w:t>
        </w:r>
      </w:hyperlink>
      <w:r w:rsidRPr="00B521C1">
        <w:rPr>
          <w:rFonts w:ascii="Times New Roman" w:hAnsi="Times New Roman" w:cs="Times New Roman"/>
          <w:color w:val="000000"/>
          <w:sz w:val="24"/>
          <w:szCs w:val="24"/>
          <w:shd w:val="clear" w:color="auto" w:fill="FFFFFF"/>
        </w:rPr>
        <w:t> (дата обращения: 09.02.2023).</w:t>
      </w:r>
    </w:p>
    <w:p w14:paraId="462149B9" w14:textId="77777777" w:rsidR="00302935" w:rsidRPr="00B521C1" w:rsidRDefault="00302935" w:rsidP="00302935">
      <w:pPr>
        <w:pStyle w:val="a4"/>
        <w:numPr>
          <w:ilvl w:val="0"/>
          <w:numId w:val="21"/>
        </w:numPr>
        <w:tabs>
          <w:tab w:val="left" w:pos="993"/>
        </w:tabs>
        <w:spacing w:line="276" w:lineRule="auto"/>
        <w:ind w:left="0" w:firstLine="709"/>
        <w:jc w:val="both"/>
        <w:rPr>
          <w:rFonts w:ascii="Times New Roman" w:eastAsia="Times New Roman" w:hAnsi="Times New Roman" w:cs="Times New Roman"/>
          <w:sz w:val="24"/>
          <w:szCs w:val="24"/>
        </w:rPr>
      </w:pPr>
      <w:proofErr w:type="spellStart"/>
      <w:r w:rsidRPr="00B521C1">
        <w:rPr>
          <w:rFonts w:ascii="Times New Roman" w:eastAsia="Times New Roman" w:hAnsi="Times New Roman" w:cs="Times New Roman"/>
          <w:sz w:val="24"/>
          <w:szCs w:val="24"/>
        </w:rPr>
        <w:t>Торадзе</w:t>
      </w:r>
      <w:proofErr w:type="spellEnd"/>
      <w:r w:rsidRPr="00B521C1">
        <w:rPr>
          <w:rFonts w:ascii="Times New Roman" w:eastAsia="Times New Roman" w:hAnsi="Times New Roman" w:cs="Times New Roman"/>
          <w:sz w:val="24"/>
          <w:szCs w:val="24"/>
        </w:rPr>
        <w:t>, Д. Л.  Информатика</w:t>
      </w:r>
      <w:proofErr w:type="gramStart"/>
      <w:r w:rsidRPr="00B521C1">
        <w:rPr>
          <w:rFonts w:ascii="Times New Roman" w:eastAsia="Times New Roman" w:hAnsi="Times New Roman" w:cs="Times New Roman"/>
          <w:sz w:val="24"/>
          <w:szCs w:val="24"/>
        </w:rPr>
        <w:t> :</w:t>
      </w:r>
      <w:proofErr w:type="gramEnd"/>
      <w:r w:rsidRPr="00B521C1">
        <w:rPr>
          <w:rFonts w:ascii="Times New Roman" w:eastAsia="Times New Roman" w:hAnsi="Times New Roman" w:cs="Times New Roman"/>
          <w:sz w:val="24"/>
          <w:szCs w:val="24"/>
        </w:rPr>
        <w:t xml:space="preserve"> учебное пособие для среднего профессионального образования / Д. Л. </w:t>
      </w:r>
      <w:proofErr w:type="spellStart"/>
      <w:r w:rsidRPr="00B521C1">
        <w:rPr>
          <w:rFonts w:ascii="Times New Roman" w:eastAsia="Times New Roman" w:hAnsi="Times New Roman" w:cs="Times New Roman"/>
          <w:sz w:val="24"/>
          <w:szCs w:val="24"/>
        </w:rPr>
        <w:t>Торадзе</w:t>
      </w:r>
      <w:proofErr w:type="spellEnd"/>
      <w:r w:rsidRPr="00B521C1">
        <w:rPr>
          <w:rFonts w:ascii="Times New Roman" w:eastAsia="Times New Roman" w:hAnsi="Times New Roman" w:cs="Times New Roman"/>
          <w:sz w:val="24"/>
          <w:szCs w:val="24"/>
        </w:rPr>
        <w:t>. — Москва</w:t>
      </w:r>
      <w:proofErr w:type="gramStart"/>
      <w:r w:rsidRPr="00B521C1">
        <w:rPr>
          <w:rFonts w:ascii="Times New Roman" w:eastAsia="Times New Roman" w:hAnsi="Times New Roman" w:cs="Times New Roman"/>
          <w:sz w:val="24"/>
          <w:szCs w:val="24"/>
        </w:rPr>
        <w:t> :</w:t>
      </w:r>
      <w:proofErr w:type="gramEnd"/>
      <w:r w:rsidRPr="00B521C1">
        <w:rPr>
          <w:rFonts w:ascii="Times New Roman" w:eastAsia="Times New Roman" w:hAnsi="Times New Roman" w:cs="Times New Roman"/>
          <w:sz w:val="24"/>
          <w:szCs w:val="24"/>
        </w:rPr>
        <w:t xml:space="preserve"> Издательство </w:t>
      </w:r>
      <w:proofErr w:type="spellStart"/>
      <w:r w:rsidRPr="00B521C1">
        <w:rPr>
          <w:rFonts w:ascii="Times New Roman" w:eastAsia="Times New Roman" w:hAnsi="Times New Roman" w:cs="Times New Roman"/>
          <w:sz w:val="24"/>
          <w:szCs w:val="24"/>
        </w:rPr>
        <w:t>Юрайт</w:t>
      </w:r>
      <w:proofErr w:type="spellEnd"/>
      <w:r w:rsidRPr="00B521C1">
        <w:rPr>
          <w:rFonts w:ascii="Times New Roman" w:eastAsia="Times New Roman" w:hAnsi="Times New Roman" w:cs="Times New Roman"/>
          <w:sz w:val="24"/>
          <w:szCs w:val="24"/>
        </w:rPr>
        <w:t>, 2022. — 158 с. — (Професс</w:t>
      </w:r>
      <w:r w:rsidRPr="00B521C1">
        <w:rPr>
          <w:rFonts w:ascii="Times New Roman" w:eastAsia="Times New Roman" w:hAnsi="Times New Roman" w:cs="Times New Roman"/>
          <w:sz w:val="24"/>
          <w:szCs w:val="24"/>
        </w:rPr>
        <w:t>и</w:t>
      </w:r>
      <w:r w:rsidRPr="00B521C1">
        <w:rPr>
          <w:rFonts w:ascii="Times New Roman" w:eastAsia="Times New Roman" w:hAnsi="Times New Roman" w:cs="Times New Roman"/>
          <w:sz w:val="24"/>
          <w:szCs w:val="24"/>
        </w:rPr>
        <w:t>ональное образование). — ISBN 978-5-534-15282-1. — Текст</w:t>
      </w:r>
      <w:proofErr w:type="gramStart"/>
      <w:r w:rsidRPr="00B521C1">
        <w:rPr>
          <w:rFonts w:ascii="Times New Roman" w:eastAsia="Times New Roman" w:hAnsi="Times New Roman" w:cs="Times New Roman"/>
          <w:sz w:val="24"/>
          <w:szCs w:val="24"/>
        </w:rPr>
        <w:t xml:space="preserve"> :</w:t>
      </w:r>
      <w:proofErr w:type="gramEnd"/>
      <w:r w:rsidRPr="00B521C1">
        <w:rPr>
          <w:rFonts w:ascii="Times New Roman" w:eastAsia="Times New Roman" w:hAnsi="Times New Roman" w:cs="Times New Roman"/>
          <w:sz w:val="24"/>
          <w:szCs w:val="24"/>
        </w:rPr>
        <w:t xml:space="preserve"> электронный // Образовател</w:t>
      </w:r>
      <w:r w:rsidRPr="00B521C1">
        <w:rPr>
          <w:rFonts w:ascii="Times New Roman" w:eastAsia="Times New Roman" w:hAnsi="Times New Roman" w:cs="Times New Roman"/>
          <w:sz w:val="24"/>
          <w:szCs w:val="24"/>
        </w:rPr>
        <w:t>ь</w:t>
      </w:r>
      <w:r w:rsidRPr="00B521C1">
        <w:rPr>
          <w:rFonts w:ascii="Times New Roman" w:eastAsia="Times New Roman" w:hAnsi="Times New Roman" w:cs="Times New Roman"/>
          <w:sz w:val="24"/>
          <w:szCs w:val="24"/>
        </w:rPr>
        <w:t xml:space="preserve">ная платформа </w:t>
      </w:r>
      <w:proofErr w:type="spellStart"/>
      <w:r w:rsidRPr="00B521C1">
        <w:rPr>
          <w:rFonts w:ascii="Times New Roman" w:eastAsia="Times New Roman" w:hAnsi="Times New Roman" w:cs="Times New Roman"/>
          <w:sz w:val="24"/>
          <w:szCs w:val="24"/>
        </w:rPr>
        <w:t>Юрайт</w:t>
      </w:r>
      <w:proofErr w:type="spellEnd"/>
      <w:r w:rsidRPr="00B521C1">
        <w:rPr>
          <w:rFonts w:ascii="Times New Roman" w:eastAsia="Times New Roman" w:hAnsi="Times New Roman" w:cs="Times New Roman"/>
          <w:sz w:val="24"/>
          <w:szCs w:val="24"/>
        </w:rPr>
        <w:t xml:space="preserve"> [сайт]. — URL: </w:t>
      </w:r>
      <w:hyperlink r:id="rId48" w:history="1">
        <w:r w:rsidRPr="00B521C1">
          <w:rPr>
            <w:rStyle w:val="af0"/>
            <w:rFonts w:ascii="Times New Roman" w:eastAsia="Times New Roman" w:hAnsi="Times New Roman" w:cs="Times New Roman"/>
            <w:sz w:val="24"/>
            <w:szCs w:val="24"/>
          </w:rPr>
          <w:t>https://urait.ru/bcode/497621</w:t>
        </w:r>
      </w:hyperlink>
      <w:r w:rsidRPr="00B521C1">
        <w:rPr>
          <w:rFonts w:ascii="Times New Roman" w:eastAsia="Times New Roman" w:hAnsi="Times New Roman" w:cs="Times New Roman"/>
          <w:sz w:val="24"/>
          <w:szCs w:val="24"/>
        </w:rPr>
        <w:t xml:space="preserve"> </w:t>
      </w:r>
    </w:p>
    <w:p w14:paraId="061624F0" w14:textId="77777777" w:rsidR="00302935" w:rsidRPr="00B521C1" w:rsidRDefault="00302935" w:rsidP="00302935">
      <w:pPr>
        <w:pStyle w:val="a4"/>
        <w:numPr>
          <w:ilvl w:val="0"/>
          <w:numId w:val="21"/>
        </w:numPr>
        <w:tabs>
          <w:tab w:val="left" w:pos="993"/>
        </w:tabs>
        <w:spacing w:line="276" w:lineRule="auto"/>
        <w:ind w:left="0" w:firstLine="709"/>
        <w:jc w:val="both"/>
        <w:rPr>
          <w:rFonts w:ascii="Times New Roman" w:eastAsia="Times New Roman" w:hAnsi="Times New Roman" w:cs="Times New Roman"/>
          <w:sz w:val="24"/>
          <w:szCs w:val="24"/>
        </w:rPr>
      </w:pPr>
      <w:r w:rsidRPr="00B521C1">
        <w:rPr>
          <w:rFonts w:ascii="Times New Roman" w:eastAsia="Times New Roman" w:hAnsi="Times New Roman" w:cs="Times New Roman"/>
          <w:sz w:val="24"/>
          <w:szCs w:val="24"/>
        </w:rPr>
        <w:t>Цветкова М.С. Информатика</w:t>
      </w:r>
      <w:proofErr w:type="gramStart"/>
      <w:r w:rsidRPr="00B521C1">
        <w:rPr>
          <w:rFonts w:ascii="Times New Roman" w:eastAsia="Times New Roman" w:hAnsi="Times New Roman" w:cs="Times New Roman"/>
          <w:sz w:val="24"/>
          <w:szCs w:val="24"/>
        </w:rPr>
        <w:t xml:space="preserve"> :</w:t>
      </w:r>
      <w:proofErr w:type="gramEnd"/>
      <w:r w:rsidRPr="00B521C1">
        <w:rPr>
          <w:rFonts w:ascii="Times New Roman" w:eastAsia="Times New Roman" w:hAnsi="Times New Roman" w:cs="Times New Roman"/>
          <w:sz w:val="24"/>
          <w:szCs w:val="24"/>
        </w:rPr>
        <w:t xml:space="preserve"> учебник для СПО / М.С. Цветкова, И.Ю. </w:t>
      </w:r>
      <w:proofErr w:type="spellStart"/>
      <w:r w:rsidRPr="00B521C1">
        <w:rPr>
          <w:rFonts w:ascii="Times New Roman" w:eastAsia="Times New Roman" w:hAnsi="Times New Roman" w:cs="Times New Roman"/>
          <w:sz w:val="24"/>
          <w:szCs w:val="24"/>
        </w:rPr>
        <w:t>Хлобыст</w:t>
      </w:r>
      <w:r w:rsidRPr="00B521C1">
        <w:rPr>
          <w:rFonts w:ascii="Times New Roman" w:eastAsia="Times New Roman" w:hAnsi="Times New Roman" w:cs="Times New Roman"/>
          <w:sz w:val="24"/>
          <w:szCs w:val="24"/>
        </w:rPr>
        <w:t>о</w:t>
      </w:r>
      <w:r w:rsidRPr="00B521C1">
        <w:rPr>
          <w:rFonts w:ascii="Times New Roman" w:eastAsia="Times New Roman" w:hAnsi="Times New Roman" w:cs="Times New Roman"/>
          <w:sz w:val="24"/>
          <w:szCs w:val="24"/>
        </w:rPr>
        <w:t>ва</w:t>
      </w:r>
      <w:proofErr w:type="spellEnd"/>
      <w:r w:rsidRPr="00B521C1">
        <w:rPr>
          <w:rFonts w:ascii="Times New Roman" w:eastAsia="Times New Roman" w:hAnsi="Times New Roman" w:cs="Times New Roman"/>
          <w:sz w:val="24"/>
          <w:szCs w:val="24"/>
        </w:rPr>
        <w:t>. – Москва</w:t>
      </w:r>
      <w:proofErr w:type="gramStart"/>
      <w:r w:rsidRPr="00B521C1">
        <w:rPr>
          <w:rFonts w:ascii="Times New Roman" w:eastAsia="Times New Roman" w:hAnsi="Times New Roman" w:cs="Times New Roman"/>
          <w:sz w:val="24"/>
          <w:szCs w:val="24"/>
        </w:rPr>
        <w:t xml:space="preserve"> :</w:t>
      </w:r>
      <w:proofErr w:type="gramEnd"/>
      <w:r w:rsidRPr="00B521C1">
        <w:rPr>
          <w:rFonts w:ascii="Times New Roman" w:eastAsia="Times New Roman" w:hAnsi="Times New Roman" w:cs="Times New Roman"/>
          <w:sz w:val="24"/>
          <w:szCs w:val="24"/>
        </w:rPr>
        <w:t xml:space="preserve"> Академия, 2021.</w:t>
      </w:r>
    </w:p>
    <w:p w14:paraId="1A93BFCA" w14:textId="77777777" w:rsidR="00302935" w:rsidRPr="00B521C1" w:rsidRDefault="00302935" w:rsidP="00302935">
      <w:pPr>
        <w:pStyle w:val="a4"/>
        <w:numPr>
          <w:ilvl w:val="0"/>
          <w:numId w:val="21"/>
        </w:numPr>
        <w:tabs>
          <w:tab w:val="left" w:pos="993"/>
        </w:tabs>
        <w:ind w:left="0" w:firstLine="709"/>
        <w:jc w:val="both"/>
        <w:rPr>
          <w:rFonts w:ascii="Times New Roman" w:eastAsia="Times New Roman" w:hAnsi="Times New Roman" w:cs="Times New Roman"/>
          <w:color w:val="000000"/>
          <w:sz w:val="24"/>
          <w:szCs w:val="24"/>
        </w:rPr>
      </w:pPr>
      <w:r w:rsidRPr="00B521C1">
        <w:rPr>
          <w:rFonts w:ascii="Times New Roman" w:eastAsia="Times New Roman" w:hAnsi="Times New Roman" w:cs="Times New Roman"/>
          <w:color w:val="000000"/>
          <w:sz w:val="24"/>
          <w:szCs w:val="24"/>
        </w:rPr>
        <w:t>www.biblioclub.ru/ Электронно-библиотечная система (ЭБС) «Университетская библиотека онлайн».</w:t>
      </w:r>
    </w:p>
    <w:p w14:paraId="31316F7E" w14:textId="77777777" w:rsidR="00302935" w:rsidRPr="00B521C1" w:rsidRDefault="00302935" w:rsidP="00302935">
      <w:pPr>
        <w:pStyle w:val="a4"/>
        <w:numPr>
          <w:ilvl w:val="0"/>
          <w:numId w:val="21"/>
        </w:numPr>
        <w:tabs>
          <w:tab w:val="left" w:pos="993"/>
        </w:tabs>
        <w:ind w:left="0" w:firstLine="709"/>
        <w:jc w:val="both"/>
        <w:rPr>
          <w:rFonts w:ascii="Times New Roman" w:eastAsia="Times New Roman" w:hAnsi="Times New Roman" w:cs="Times New Roman"/>
          <w:color w:val="000000"/>
          <w:sz w:val="24"/>
          <w:szCs w:val="24"/>
        </w:rPr>
      </w:pPr>
      <w:r w:rsidRPr="00B521C1">
        <w:rPr>
          <w:rFonts w:ascii="Times New Roman" w:eastAsia="Times New Roman" w:hAnsi="Times New Roman" w:cs="Times New Roman"/>
          <w:color w:val="000000"/>
          <w:sz w:val="24"/>
          <w:szCs w:val="24"/>
        </w:rPr>
        <w:t>http://www.digital-edu.ru/ Портал Цифровое образование.</w:t>
      </w:r>
    </w:p>
    <w:p w14:paraId="508EF6B6" w14:textId="77777777" w:rsidR="00302935" w:rsidRPr="00B521C1" w:rsidRDefault="00302935" w:rsidP="00302935">
      <w:pPr>
        <w:pStyle w:val="a4"/>
        <w:numPr>
          <w:ilvl w:val="0"/>
          <w:numId w:val="21"/>
        </w:numPr>
        <w:tabs>
          <w:tab w:val="left" w:pos="993"/>
        </w:tabs>
        <w:ind w:left="0" w:firstLine="709"/>
        <w:jc w:val="both"/>
        <w:rPr>
          <w:rFonts w:ascii="Times New Roman" w:eastAsia="Times New Roman" w:hAnsi="Times New Roman" w:cs="Times New Roman"/>
          <w:color w:val="000000"/>
          <w:sz w:val="24"/>
          <w:szCs w:val="24"/>
        </w:rPr>
      </w:pPr>
      <w:r w:rsidRPr="00B521C1">
        <w:rPr>
          <w:rFonts w:ascii="Times New Roman" w:eastAsia="Times New Roman" w:hAnsi="Times New Roman" w:cs="Times New Roman"/>
          <w:color w:val="000000"/>
          <w:sz w:val="24"/>
          <w:szCs w:val="24"/>
        </w:rPr>
        <w:t>http://fcior.edu.ru/ Федеральный центр информационно-образовательных ресурсов (ФЦИОР). Каталог электронных образовательных ресурсов.</w:t>
      </w:r>
    </w:p>
    <w:p w14:paraId="179B77F7" w14:textId="77777777" w:rsidR="00302935" w:rsidRPr="00B521C1" w:rsidRDefault="00302935" w:rsidP="00302935">
      <w:pPr>
        <w:pStyle w:val="a4"/>
        <w:numPr>
          <w:ilvl w:val="0"/>
          <w:numId w:val="21"/>
        </w:numPr>
        <w:tabs>
          <w:tab w:val="left" w:pos="993"/>
        </w:tabs>
        <w:ind w:left="0" w:firstLine="709"/>
        <w:jc w:val="both"/>
        <w:rPr>
          <w:rFonts w:ascii="Times New Roman" w:eastAsia="Times New Roman" w:hAnsi="Times New Roman" w:cs="Times New Roman"/>
          <w:color w:val="000000"/>
          <w:sz w:val="24"/>
          <w:szCs w:val="24"/>
        </w:rPr>
      </w:pPr>
      <w:r w:rsidRPr="00B521C1">
        <w:rPr>
          <w:rFonts w:ascii="Times New Roman" w:eastAsia="Times New Roman" w:hAnsi="Times New Roman" w:cs="Times New Roman"/>
          <w:color w:val="000000"/>
          <w:sz w:val="24"/>
          <w:szCs w:val="24"/>
          <w:lang w:val="en-US"/>
        </w:rPr>
        <w:t>http</w:t>
      </w:r>
      <w:r w:rsidRPr="00B521C1">
        <w:rPr>
          <w:rFonts w:ascii="Times New Roman" w:eastAsia="Times New Roman" w:hAnsi="Times New Roman" w:cs="Times New Roman"/>
          <w:color w:val="000000"/>
          <w:sz w:val="24"/>
          <w:szCs w:val="24"/>
        </w:rPr>
        <w:t>://www.digital-edu.ru/fcior/ Федеральная система информационно-образовательных ресурсов.</w:t>
      </w:r>
    </w:p>
    <w:p w14:paraId="4255FC06" w14:textId="77777777" w:rsidR="00302935" w:rsidRDefault="00302935" w:rsidP="00302935">
      <w:pPr>
        <w:pBdr>
          <w:top w:val="nil"/>
          <w:left w:val="nil"/>
          <w:bottom w:val="nil"/>
          <w:right w:val="nil"/>
          <w:between w:val="nil"/>
        </w:pBdr>
        <w:tabs>
          <w:tab w:val="left" w:pos="993"/>
        </w:tabs>
        <w:spacing w:line="276" w:lineRule="auto"/>
        <w:ind w:firstLine="709"/>
        <w:jc w:val="both"/>
        <w:rPr>
          <w:rFonts w:ascii="Times New Roman" w:eastAsia="Times New Roman" w:hAnsi="Times New Roman" w:cs="Times New Roman"/>
          <w:i/>
          <w:color w:val="000000"/>
          <w:sz w:val="24"/>
          <w:szCs w:val="24"/>
        </w:rPr>
      </w:pPr>
    </w:p>
    <w:p w14:paraId="77B23BFB" w14:textId="77777777" w:rsidR="00302935" w:rsidRDefault="00302935" w:rsidP="00302935">
      <w:pPr>
        <w:spacing w:line="276" w:lineRule="auto"/>
        <w:ind w:firstLine="709"/>
        <w:rPr>
          <w:rFonts w:ascii="Times New Roman" w:eastAsia="Times New Roman" w:hAnsi="Times New Roman" w:cs="Times New Roman"/>
          <w:i/>
          <w:sz w:val="24"/>
          <w:szCs w:val="24"/>
        </w:rPr>
      </w:pPr>
      <w:r>
        <w:rPr>
          <w:rFonts w:ascii="Times New Roman" w:eastAsia="Times New Roman" w:hAnsi="Times New Roman" w:cs="Times New Roman"/>
          <w:b/>
          <w:i/>
          <w:color w:val="0070C0"/>
          <w:sz w:val="24"/>
          <w:szCs w:val="24"/>
        </w:rPr>
        <w:t xml:space="preserve">3.2.2. Дополнительные источники </w:t>
      </w:r>
    </w:p>
    <w:p w14:paraId="0BB4092B" w14:textId="77777777" w:rsidR="00302935" w:rsidRPr="00B521C1" w:rsidRDefault="00302935" w:rsidP="00302935">
      <w:pPr>
        <w:widowControl w:val="0"/>
        <w:numPr>
          <w:ilvl w:val="0"/>
          <w:numId w:val="22"/>
        </w:numPr>
        <w:tabs>
          <w:tab w:val="left" w:pos="993"/>
        </w:tabs>
        <w:autoSpaceDE w:val="0"/>
        <w:autoSpaceDN w:val="0"/>
        <w:adjustRightInd w:val="0"/>
        <w:ind w:left="0" w:firstLine="709"/>
        <w:jc w:val="both"/>
        <w:rPr>
          <w:rFonts w:ascii="Times New Roman" w:eastAsia="Times New Roman" w:hAnsi="Times New Roman" w:cs="Times New Roman"/>
          <w:sz w:val="24"/>
          <w:szCs w:val="24"/>
        </w:rPr>
      </w:pPr>
      <w:bookmarkStart w:id="75" w:name="_heading=h.3whwml4" w:colFirst="0" w:colLast="0"/>
      <w:bookmarkEnd w:id="75"/>
      <w:r w:rsidRPr="00B521C1">
        <w:rPr>
          <w:rFonts w:ascii="Times New Roman" w:eastAsia="Times New Roman" w:hAnsi="Times New Roman" w:cs="Times New Roman"/>
          <w:sz w:val="24"/>
          <w:szCs w:val="24"/>
        </w:rPr>
        <w:t>Михеева Е.В. Практикум по информационным технологиям в профессиональной деятельности</w:t>
      </w:r>
      <w:proofErr w:type="gramStart"/>
      <w:r w:rsidRPr="00B521C1">
        <w:rPr>
          <w:rFonts w:ascii="Times New Roman" w:eastAsia="Times New Roman" w:hAnsi="Times New Roman" w:cs="Times New Roman"/>
          <w:sz w:val="24"/>
          <w:szCs w:val="24"/>
        </w:rPr>
        <w:t xml:space="preserve"> :</w:t>
      </w:r>
      <w:proofErr w:type="gramEnd"/>
      <w:r w:rsidRPr="00B521C1">
        <w:rPr>
          <w:rFonts w:ascii="Times New Roman" w:eastAsia="Times New Roman" w:hAnsi="Times New Roman" w:cs="Times New Roman"/>
          <w:sz w:val="24"/>
          <w:szCs w:val="24"/>
        </w:rPr>
        <w:t xml:space="preserve"> учебное пособие. - М.</w:t>
      </w:r>
      <w:proofErr w:type="gramStart"/>
      <w:r w:rsidRPr="00B521C1">
        <w:rPr>
          <w:rFonts w:ascii="Times New Roman" w:eastAsia="Times New Roman" w:hAnsi="Times New Roman" w:cs="Times New Roman"/>
          <w:sz w:val="24"/>
          <w:szCs w:val="24"/>
        </w:rPr>
        <w:t xml:space="preserve"> :</w:t>
      </w:r>
      <w:proofErr w:type="gramEnd"/>
      <w:r w:rsidRPr="00B521C1">
        <w:rPr>
          <w:rFonts w:ascii="Times New Roman" w:eastAsia="Times New Roman" w:hAnsi="Times New Roman" w:cs="Times New Roman"/>
          <w:sz w:val="24"/>
          <w:szCs w:val="24"/>
        </w:rPr>
        <w:t xml:space="preserve"> Академия, 2019</w:t>
      </w:r>
    </w:p>
    <w:p w14:paraId="14D06933" w14:textId="77777777" w:rsidR="00302935" w:rsidRPr="00B521C1" w:rsidRDefault="00302935" w:rsidP="00302935">
      <w:pPr>
        <w:ind w:firstLine="709"/>
        <w:contextualSpacing/>
        <w:jc w:val="both"/>
        <w:rPr>
          <w:rFonts w:ascii="Times New Roman" w:hAnsi="Times New Roman" w:cs="Times New Roman"/>
          <w:color w:val="000000"/>
          <w:sz w:val="24"/>
          <w:szCs w:val="24"/>
          <w:shd w:val="clear" w:color="auto" w:fill="FFFFFF"/>
        </w:rPr>
      </w:pPr>
      <w:r w:rsidRPr="00B521C1">
        <w:rPr>
          <w:rFonts w:ascii="Times New Roman" w:hAnsi="Times New Roman" w:cs="Times New Roman"/>
          <w:iCs/>
          <w:color w:val="000000"/>
          <w:sz w:val="24"/>
          <w:szCs w:val="24"/>
          <w:shd w:val="clear" w:color="auto" w:fill="FFFFFF"/>
        </w:rPr>
        <w:t>2.</w:t>
      </w:r>
      <w:r w:rsidRPr="00B521C1">
        <w:rPr>
          <w:rFonts w:ascii="Times New Roman" w:hAnsi="Times New Roman" w:cs="Times New Roman"/>
          <w:i/>
          <w:iCs/>
          <w:color w:val="000000"/>
          <w:sz w:val="24"/>
          <w:szCs w:val="24"/>
          <w:shd w:val="clear" w:color="auto" w:fill="FFFFFF"/>
        </w:rPr>
        <w:t xml:space="preserve"> </w:t>
      </w:r>
      <w:r w:rsidRPr="00B521C1">
        <w:rPr>
          <w:rFonts w:ascii="Times New Roman" w:hAnsi="Times New Roman" w:cs="Times New Roman"/>
          <w:color w:val="000000"/>
          <w:sz w:val="24"/>
          <w:szCs w:val="24"/>
          <w:shd w:val="clear" w:color="auto" w:fill="FFFFFF"/>
        </w:rPr>
        <w:t>Куприянов, Д. В.</w:t>
      </w:r>
      <w:r w:rsidRPr="00B521C1">
        <w:rPr>
          <w:rFonts w:ascii="Times New Roman" w:hAnsi="Times New Roman" w:cs="Times New Roman"/>
          <w:i/>
          <w:iCs/>
          <w:color w:val="000000"/>
          <w:sz w:val="24"/>
          <w:szCs w:val="24"/>
          <w:shd w:val="clear" w:color="auto" w:fill="FFFFFF"/>
        </w:rPr>
        <w:t> </w:t>
      </w:r>
      <w:r w:rsidRPr="00B521C1">
        <w:rPr>
          <w:rFonts w:ascii="Times New Roman" w:hAnsi="Times New Roman" w:cs="Times New Roman"/>
          <w:color w:val="000000"/>
          <w:sz w:val="24"/>
          <w:szCs w:val="24"/>
          <w:shd w:val="clear" w:color="auto" w:fill="FFFFFF"/>
        </w:rPr>
        <w:t> Информационное обеспечение профессиональной деятельности</w:t>
      </w:r>
      <w:proofErr w:type="gramStart"/>
      <w:r w:rsidRPr="00B521C1">
        <w:rPr>
          <w:rFonts w:ascii="Times New Roman" w:hAnsi="Times New Roman" w:cs="Times New Roman"/>
          <w:color w:val="000000"/>
          <w:sz w:val="24"/>
          <w:szCs w:val="24"/>
          <w:shd w:val="clear" w:color="auto" w:fill="FFFFFF"/>
        </w:rPr>
        <w:t> :</w:t>
      </w:r>
      <w:proofErr w:type="gramEnd"/>
      <w:r w:rsidRPr="00B521C1">
        <w:rPr>
          <w:rFonts w:ascii="Times New Roman" w:hAnsi="Times New Roman" w:cs="Times New Roman"/>
          <w:color w:val="000000"/>
          <w:sz w:val="24"/>
          <w:szCs w:val="24"/>
          <w:shd w:val="clear" w:color="auto" w:fill="FFFFFF"/>
        </w:rPr>
        <w:t xml:space="preserve"> учебник и практикум для среднего профессионального образования / Д. В. Куприянов. — Москва</w:t>
      </w:r>
      <w:proofErr w:type="gramStart"/>
      <w:r w:rsidRPr="00B521C1">
        <w:rPr>
          <w:rFonts w:ascii="Times New Roman" w:hAnsi="Times New Roman" w:cs="Times New Roman"/>
          <w:color w:val="000000"/>
          <w:sz w:val="24"/>
          <w:szCs w:val="24"/>
          <w:shd w:val="clear" w:color="auto" w:fill="FFFFFF"/>
        </w:rPr>
        <w:t> :</w:t>
      </w:r>
      <w:proofErr w:type="gramEnd"/>
      <w:r w:rsidRPr="00B521C1">
        <w:rPr>
          <w:rFonts w:ascii="Times New Roman" w:hAnsi="Times New Roman" w:cs="Times New Roman"/>
          <w:color w:val="000000"/>
          <w:sz w:val="24"/>
          <w:szCs w:val="24"/>
          <w:shd w:val="clear" w:color="auto" w:fill="FFFFFF"/>
        </w:rPr>
        <w:t xml:space="preserve"> Издательство </w:t>
      </w:r>
      <w:proofErr w:type="spellStart"/>
      <w:r w:rsidRPr="00B521C1">
        <w:rPr>
          <w:rFonts w:ascii="Times New Roman" w:hAnsi="Times New Roman" w:cs="Times New Roman"/>
          <w:color w:val="000000"/>
          <w:sz w:val="24"/>
          <w:szCs w:val="24"/>
          <w:shd w:val="clear" w:color="auto" w:fill="FFFFFF"/>
        </w:rPr>
        <w:t>Юрайт</w:t>
      </w:r>
      <w:proofErr w:type="spellEnd"/>
      <w:r w:rsidRPr="00B521C1">
        <w:rPr>
          <w:rFonts w:ascii="Times New Roman" w:hAnsi="Times New Roman" w:cs="Times New Roman"/>
          <w:color w:val="000000"/>
          <w:sz w:val="24"/>
          <w:szCs w:val="24"/>
          <w:shd w:val="clear" w:color="auto" w:fill="FFFFFF"/>
        </w:rPr>
        <w:t>, 2023. — 255 с. — (Профессиональное образование). — ISBN 978-5-534-00973-6. — Текст</w:t>
      </w:r>
      <w:proofErr w:type="gramStart"/>
      <w:r w:rsidRPr="00B521C1">
        <w:rPr>
          <w:rFonts w:ascii="Times New Roman" w:hAnsi="Times New Roman" w:cs="Times New Roman"/>
          <w:color w:val="000000"/>
          <w:sz w:val="24"/>
          <w:szCs w:val="24"/>
          <w:shd w:val="clear" w:color="auto" w:fill="FFFFFF"/>
        </w:rPr>
        <w:t xml:space="preserve"> :</w:t>
      </w:r>
      <w:proofErr w:type="gramEnd"/>
      <w:r w:rsidRPr="00B521C1">
        <w:rPr>
          <w:rFonts w:ascii="Times New Roman" w:hAnsi="Times New Roman" w:cs="Times New Roman"/>
          <w:color w:val="000000"/>
          <w:sz w:val="24"/>
          <w:szCs w:val="24"/>
          <w:shd w:val="clear" w:color="auto" w:fill="FFFFFF"/>
        </w:rPr>
        <w:t xml:space="preserve"> электронный // Образовательная платформа </w:t>
      </w:r>
      <w:proofErr w:type="spellStart"/>
      <w:r w:rsidRPr="00B521C1">
        <w:rPr>
          <w:rFonts w:ascii="Times New Roman" w:hAnsi="Times New Roman" w:cs="Times New Roman"/>
          <w:color w:val="000000"/>
          <w:sz w:val="24"/>
          <w:szCs w:val="24"/>
          <w:shd w:val="clear" w:color="auto" w:fill="FFFFFF"/>
        </w:rPr>
        <w:t>Юрайт</w:t>
      </w:r>
      <w:proofErr w:type="spellEnd"/>
      <w:r w:rsidRPr="00B521C1">
        <w:rPr>
          <w:rFonts w:ascii="Times New Roman" w:hAnsi="Times New Roman" w:cs="Times New Roman"/>
          <w:color w:val="000000"/>
          <w:sz w:val="24"/>
          <w:szCs w:val="24"/>
          <w:shd w:val="clear" w:color="auto" w:fill="FFFFFF"/>
        </w:rPr>
        <w:t xml:space="preserve"> [сайт]. — URL: </w:t>
      </w:r>
      <w:hyperlink r:id="rId49" w:tgtFrame="_blank" w:history="1">
        <w:r w:rsidRPr="00B521C1">
          <w:rPr>
            <w:rFonts w:ascii="Times New Roman" w:hAnsi="Times New Roman" w:cs="Times New Roman"/>
            <w:color w:val="486C97"/>
            <w:sz w:val="24"/>
            <w:szCs w:val="24"/>
            <w:u w:val="single"/>
            <w:shd w:val="clear" w:color="auto" w:fill="FFFFFF"/>
          </w:rPr>
          <w:t>https://www.urait.ru/bcode/512863</w:t>
        </w:r>
      </w:hyperlink>
      <w:r>
        <w:rPr>
          <w:rFonts w:ascii="Times New Roman" w:hAnsi="Times New Roman" w:cs="Times New Roman"/>
          <w:color w:val="000000"/>
          <w:sz w:val="24"/>
          <w:szCs w:val="24"/>
          <w:shd w:val="clear" w:color="auto" w:fill="FFFFFF"/>
        </w:rPr>
        <w:t> </w:t>
      </w:r>
      <w:r w:rsidRPr="00B521C1">
        <w:rPr>
          <w:rFonts w:ascii="Times New Roman" w:hAnsi="Times New Roman" w:cs="Times New Roman"/>
          <w:color w:val="000000"/>
          <w:sz w:val="24"/>
          <w:szCs w:val="24"/>
          <w:shd w:val="clear" w:color="auto" w:fill="FFFFFF"/>
        </w:rPr>
        <w:t>.</w:t>
      </w:r>
    </w:p>
    <w:p w14:paraId="1A60944F" w14:textId="77777777" w:rsidR="00302935" w:rsidRDefault="00302935" w:rsidP="00302935">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062658D2" w14:textId="77777777" w:rsidR="00302935" w:rsidRDefault="00302935" w:rsidP="00302935">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4. Контроль и оценка результатов освоения ДИСЦИПЛИНЫ</w:t>
      </w:r>
    </w:p>
    <w:tbl>
      <w:tblPr>
        <w:tblW w:w="10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93"/>
        <w:gridCol w:w="2835"/>
        <w:gridCol w:w="2410"/>
      </w:tblGrid>
      <w:tr w:rsidR="00302935" w14:paraId="5065B2D5" w14:textId="77777777" w:rsidTr="00D0742A">
        <w:trPr>
          <w:trHeight w:val="519"/>
        </w:trPr>
        <w:tc>
          <w:tcPr>
            <w:tcW w:w="4793" w:type="dxa"/>
            <w:vAlign w:val="center"/>
          </w:tcPr>
          <w:p w14:paraId="082A13A9" w14:textId="77777777" w:rsidR="00302935" w:rsidRDefault="00302935"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2835" w:type="dxa"/>
            <w:vAlign w:val="center"/>
          </w:tcPr>
          <w:p w14:paraId="5140E3AE" w14:textId="77777777" w:rsidR="00302935" w:rsidRDefault="00302935"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сти компетенций</w:t>
            </w:r>
          </w:p>
        </w:tc>
        <w:tc>
          <w:tcPr>
            <w:tcW w:w="2410" w:type="dxa"/>
            <w:vAlign w:val="center"/>
          </w:tcPr>
          <w:p w14:paraId="416B6746" w14:textId="77777777" w:rsidR="00302935" w:rsidRDefault="00302935"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302935" w14:paraId="11CB251B" w14:textId="77777777" w:rsidTr="00D0742A">
        <w:trPr>
          <w:trHeight w:val="698"/>
        </w:trPr>
        <w:tc>
          <w:tcPr>
            <w:tcW w:w="4793" w:type="dxa"/>
          </w:tcPr>
          <w:p w14:paraId="688A7D61" w14:textId="77777777" w:rsidR="00302935" w:rsidRPr="00B521C1" w:rsidRDefault="00302935" w:rsidP="00D0742A">
            <w:pPr>
              <w:rPr>
                <w:rFonts w:ascii="Times New Roman" w:hAnsi="Times New Roman"/>
                <w:b/>
                <w:bCs/>
                <w:sz w:val="24"/>
                <w:szCs w:val="24"/>
              </w:rPr>
            </w:pPr>
            <w:r w:rsidRPr="00B521C1">
              <w:rPr>
                <w:rFonts w:ascii="Times New Roman" w:hAnsi="Times New Roman"/>
                <w:b/>
                <w:bCs/>
                <w:sz w:val="24"/>
                <w:szCs w:val="24"/>
              </w:rPr>
              <w:t>Знания:</w:t>
            </w:r>
          </w:p>
          <w:p w14:paraId="23F8D093"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базовые системные программные проду</w:t>
            </w:r>
            <w:r w:rsidRPr="00B521C1">
              <w:rPr>
                <w:rFonts w:ascii="Times New Roman" w:hAnsi="Times New Roman"/>
                <w:sz w:val="24"/>
                <w:szCs w:val="24"/>
              </w:rPr>
              <w:t>к</w:t>
            </w:r>
            <w:r w:rsidRPr="00B521C1">
              <w:rPr>
                <w:rFonts w:ascii="Times New Roman" w:hAnsi="Times New Roman"/>
                <w:sz w:val="24"/>
                <w:szCs w:val="24"/>
              </w:rPr>
              <w:t>ты и пакеты прикладных программ;</w:t>
            </w:r>
          </w:p>
          <w:p w14:paraId="1B66652E"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основные положения и принципы постр</w:t>
            </w:r>
            <w:r w:rsidRPr="00B521C1">
              <w:rPr>
                <w:rFonts w:ascii="Times New Roman" w:hAnsi="Times New Roman"/>
                <w:sz w:val="24"/>
                <w:szCs w:val="24"/>
              </w:rPr>
              <w:t>о</w:t>
            </w:r>
            <w:r w:rsidRPr="00B521C1">
              <w:rPr>
                <w:rFonts w:ascii="Times New Roman" w:hAnsi="Times New Roman"/>
                <w:sz w:val="24"/>
                <w:szCs w:val="24"/>
              </w:rPr>
              <w:t>ения системы обработки и передачи инфо</w:t>
            </w:r>
            <w:r w:rsidRPr="00B521C1">
              <w:rPr>
                <w:rFonts w:ascii="Times New Roman" w:hAnsi="Times New Roman"/>
                <w:sz w:val="24"/>
                <w:szCs w:val="24"/>
              </w:rPr>
              <w:t>р</w:t>
            </w:r>
            <w:r w:rsidRPr="00B521C1">
              <w:rPr>
                <w:rFonts w:ascii="Times New Roman" w:hAnsi="Times New Roman"/>
                <w:sz w:val="24"/>
                <w:szCs w:val="24"/>
              </w:rPr>
              <w:t>мации;</w:t>
            </w:r>
          </w:p>
          <w:p w14:paraId="42445E04"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устройство компьютерных сетей и сетевых технологий обработки и передачи инфо</w:t>
            </w:r>
            <w:r w:rsidRPr="00B521C1">
              <w:rPr>
                <w:rFonts w:ascii="Times New Roman" w:hAnsi="Times New Roman"/>
                <w:sz w:val="24"/>
                <w:szCs w:val="24"/>
              </w:rPr>
              <w:t>р</w:t>
            </w:r>
            <w:r w:rsidRPr="00B521C1">
              <w:rPr>
                <w:rFonts w:ascii="Times New Roman" w:hAnsi="Times New Roman"/>
                <w:sz w:val="24"/>
                <w:szCs w:val="24"/>
              </w:rPr>
              <w:t>мации;</w:t>
            </w:r>
          </w:p>
          <w:p w14:paraId="53D7A428"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методы и приемы обеспечения информ</w:t>
            </w:r>
            <w:r w:rsidRPr="00B521C1">
              <w:rPr>
                <w:rFonts w:ascii="Times New Roman" w:hAnsi="Times New Roman"/>
                <w:sz w:val="24"/>
                <w:szCs w:val="24"/>
              </w:rPr>
              <w:t>а</w:t>
            </w:r>
            <w:r w:rsidRPr="00B521C1">
              <w:rPr>
                <w:rFonts w:ascii="Times New Roman" w:hAnsi="Times New Roman"/>
                <w:sz w:val="24"/>
                <w:szCs w:val="24"/>
              </w:rPr>
              <w:t>ционной безопасности;</w:t>
            </w:r>
          </w:p>
          <w:p w14:paraId="12C1712B"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методы и средства сбора, обработки, хр</w:t>
            </w:r>
            <w:r w:rsidRPr="00B521C1">
              <w:rPr>
                <w:rFonts w:ascii="Times New Roman" w:hAnsi="Times New Roman"/>
                <w:sz w:val="24"/>
                <w:szCs w:val="24"/>
              </w:rPr>
              <w:t>а</w:t>
            </w:r>
            <w:r w:rsidRPr="00B521C1">
              <w:rPr>
                <w:rFonts w:ascii="Times New Roman" w:hAnsi="Times New Roman"/>
                <w:sz w:val="24"/>
                <w:szCs w:val="24"/>
              </w:rPr>
              <w:t>нения, передачи и накопления информации;</w:t>
            </w:r>
          </w:p>
          <w:p w14:paraId="221F41E9"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общий состав и структуру персональных электронно-вычислительных машин (ЭВМ) и вычислительных систем;</w:t>
            </w:r>
          </w:p>
          <w:p w14:paraId="24303F78"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основные принципы, методы и свойства информационных и телекоммуникационных технологий, их эффективность.</w:t>
            </w:r>
          </w:p>
          <w:p w14:paraId="69FF9E6E" w14:textId="77777777" w:rsidR="00302935" w:rsidRPr="00B521C1" w:rsidRDefault="00302935" w:rsidP="00D0742A">
            <w:pPr>
              <w:jc w:val="both"/>
              <w:rPr>
                <w:rFonts w:ascii="Times New Roman" w:hAnsi="Times New Roman"/>
                <w:b/>
                <w:bCs/>
                <w:sz w:val="24"/>
                <w:szCs w:val="24"/>
              </w:rPr>
            </w:pPr>
            <w:r w:rsidRPr="00B521C1">
              <w:rPr>
                <w:rFonts w:ascii="Times New Roman" w:hAnsi="Times New Roman"/>
                <w:b/>
                <w:bCs/>
                <w:sz w:val="24"/>
                <w:szCs w:val="24"/>
              </w:rPr>
              <w:t>Умения:</w:t>
            </w:r>
          </w:p>
          <w:p w14:paraId="0E6DD8E0"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выполнять расчеты с использованием пр</w:t>
            </w:r>
            <w:r w:rsidRPr="00B521C1">
              <w:rPr>
                <w:rFonts w:ascii="Times New Roman" w:hAnsi="Times New Roman"/>
                <w:sz w:val="24"/>
                <w:szCs w:val="24"/>
              </w:rPr>
              <w:t>и</w:t>
            </w:r>
            <w:r w:rsidRPr="00B521C1">
              <w:rPr>
                <w:rFonts w:ascii="Times New Roman" w:hAnsi="Times New Roman"/>
                <w:sz w:val="24"/>
                <w:szCs w:val="24"/>
              </w:rPr>
              <w:t>кладных компьютерных программ;</w:t>
            </w:r>
          </w:p>
          <w:p w14:paraId="2725C6F8"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использовать сеть Интернет и ее возмо</w:t>
            </w:r>
            <w:r w:rsidRPr="00B521C1">
              <w:rPr>
                <w:rFonts w:ascii="Times New Roman" w:hAnsi="Times New Roman"/>
                <w:sz w:val="24"/>
                <w:szCs w:val="24"/>
              </w:rPr>
              <w:t>ж</w:t>
            </w:r>
            <w:r w:rsidRPr="00B521C1">
              <w:rPr>
                <w:rFonts w:ascii="Times New Roman" w:hAnsi="Times New Roman"/>
                <w:sz w:val="24"/>
                <w:szCs w:val="24"/>
              </w:rPr>
              <w:t>ности для организации оперативного обм</w:t>
            </w:r>
            <w:r w:rsidRPr="00B521C1">
              <w:rPr>
                <w:rFonts w:ascii="Times New Roman" w:hAnsi="Times New Roman"/>
                <w:sz w:val="24"/>
                <w:szCs w:val="24"/>
              </w:rPr>
              <w:t>е</w:t>
            </w:r>
            <w:r w:rsidRPr="00B521C1">
              <w:rPr>
                <w:rFonts w:ascii="Times New Roman" w:hAnsi="Times New Roman"/>
                <w:sz w:val="24"/>
                <w:szCs w:val="24"/>
              </w:rPr>
              <w:t>на информацией;</w:t>
            </w:r>
          </w:p>
          <w:p w14:paraId="6F4ED768"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использовать технологии сбора, размещ</w:t>
            </w:r>
            <w:r w:rsidRPr="00B521C1">
              <w:rPr>
                <w:rFonts w:ascii="Times New Roman" w:hAnsi="Times New Roman"/>
                <w:sz w:val="24"/>
                <w:szCs w:val="24"/>
              </w:rPr>
              <w:t>е</w:t>
            </w:r>
            <w:r w:rsidRPr="00B521C1">
              <w:rPr>
                <w:rFonts w:ascii="Times New Roman" w:hAnsi="Times New Roman"/>
                <w:sz w:val="24"/>
                <w:szCs w:val="24"/>
              </w:rPr>
              <w:t>ния, хранения, накопления, преобразования и передачи данных в профессионально ор</w:t>
            </w:r>
            <w:r w:rsidRPr="00B521C1">
              <w:rPr>
                <w:rFonts w:ascii="Times New Roman" w:hAnsi="Times New Roman"/>
                <w:sz w:val="24"/>
                <w:szCs w:val="24"/>
              </w:rPr>
              <w:t>и</w:t>
            </w:r>
            <w:r w:rsidRPr="00B521C1">
              <w:rPr>
                <w:rFonts w:ascii="Times New Roman" w:hAnsi="Times New Roman"/>
                <w:sz w:val="24"/>
                <w:szCs w:val="24"/>
              </w:rPr>
              <w:t>ентированных информационных системах;</w:t>
            </w:r>
          </w:p>
          <w:p w14:paraId="3EAA9D47"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обрабатывать и анализировать информ</w:t>
            </w:r>
            <w:r w:rsidRPr="00B521C1">
              <w:rPr>
                <w:rFonts w:ascii="Times New Roman" w:hAnsi="Times New Roman"/>
                <w:sz w:val="24"/>
                <w:szCs w:val="24"/>
              </w:rPr>
              <w:t>а</w:t>
            </w:r>
            <w:r w:rsidRPr="00B521C1">
              <w:rPr>
                <w:rFonts w:ascii="Times New Roman" w:hAnsi="Times New Roman"/>
                <w:sz w:val="24"/>
                <w:szCs w:val="24"/>
              </w:rPr>
              <w:t>цию с применением программных средств и вычислительной техники;</w:t>
            </w:r>
          </w:p>
          <w:p w14:paraId="3260873C"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получать информацию в локальных и гл</w:t>
            </w:r>
            <w:r w:rsidRPr="00B521C1">
              <w:rPr>
                <w:rFonts w:ascii="Times New Roman" w:hAnsi="Times New Roman"/>
                <w:sz w:val="24"/>
                <w:szCs w:val="24"/>
              </w:rPr>
              <w:t>о</w:t>
            </w:r>
            <w:r w:rsidRPr="00B521C1">
              <w:rPr>
                <w:rFonts w:ascii="Times New Roman" w:hAnsi="Times New Roman"/>
                <w:sz w:val="24"/>
                <w:szCs w:val="24"/>
              </w:rPr>
              <w:t>бальных компьютерных сетях;</w:t>
            </w:r>
          </w:p>
          <w:p w14:paraId="3C30C57D" w14:textId="77777777" w:rsidR="00302935" w:rsidRPr="00B521C1" w:rsidRDefault="00302935" w:rsidP="00D0742A">
            <w:pPr>
              <w:adjustRightInd w:val="0"/>
              <w:jc w:val="both"/>
              <w:rPr>
                <w:rFonts w:ascii="Times New Roman" w:hAnsi="Times New Roman"/>
                <w:sz w:val="24"/>
                <w:szCs w:val="24"/>
              </w:rPr>
            </w:pPr>
            <w:r w:rsidRPr="00B521C1">
              <w:rPr>
                <w:rFonts w:ascii="Times New Roman" w:hAnsi="Times New Roman"/>
                <w:sz w:val="24"/>
                <w:szCs w:val="24"/>
              </w:rPr>
              <w:t>- применять графические редакторы для с</w:t>
            </w:r>
            <w:r w:rsidRPr="00B521C1">
              <w:rPr>
                <w:rFonts w:ascii="Times New Roman" w:hAnsi="Times New Roman"/>
                <w:sz w:val="24"/>
                <w:szCs w:val="24"/>
              </w:rPr>
              <w:t>о</w:t>
            </w:r>
            <w:r w:rsidRPr="00B521C1">
              <w:rPr>
                <w:rFonts w:ascii="Times New Roman" w:hAnsi="Times New Roman"/>
                <w:sz w:val="24"/>
                <w:szCs w:val="24"/>
              </w:rPr>
              <w:t>здания и редактирования изображений;</w:t>
            </w:r>
          </w:p>
          <w:p w14:paraId="36152B32" w14:textId="77777777" w:rsidR="00302935" w:rsidRDefault="00302935" w:rsidP="00D0742A">
            <w:pPr>
              <w:spacing w:line="276" w:lineRule="auto"/>
              <w:rPr>
                <w:rFonts w:ascii="Times New Roman" w:hAnsi="Times New Roman"/>
                <w:sz w:val="24"/>
                <w:szCs w:val="24"/>
              </w:rPr>
            </w:pPr>
            <w:r w:rsidRPr="00B521C1">
              <w:rPr>
                <w:rFonts w:ascii="Times New Roman" w:hAnsi="Times New Roman"/>
                <w:sz w:val="24"/>
                <w:szCs w:val="24"/>
              </w:rPr>
              <w:t>применять компьютерные программы для поиска информации, составления и офор</w:t>
            </w:r>
            <w:r w:rsidRPr="00B521C1">
              <w:rPr>
                <w:rFonts w:ascii="Times New Roman" w:hAnsi="Times New Roman"/>
                <w:sz w:val="24"/>
                <w:szCs w:val="24"/>
              </w:rPr>
              <w:t>м</w:t>
            </w:r>
            <w:r w:rsidRPr="00B521C1">
              <w:rPr>
                <w:rFonts w:ascii="Times New Roman" w:hAnsi="Times New Roman"/>
                <w:sz w:val="24"/>
                <w:szCs w:val="24"/>
              </w:rPr>
              <w:t>ления документов и презентаций</w:t>
            </w:r>
          </w:p>
          <w:p w14:paraId="6526EE62" w14:textId="77777777" w:rsidR="00302935" w:rsidRDefault="00302935" w:rsidP="00D0742A">
            <w:pPr>
              <w:spacing w:line="276" w:lineRule="auto"/>
              <w:rPr>
                <w:rFonts w:ascii="Times New Roman" w:eastAsia="Times New Roman" w:hAnsi="Times New Roman" w:cs="Times New Roman"/>
                <w:i/>
                <w:sz w:val="24"/>
                <w:szCs w:val="24"/>
              </w:rPr>
            </w:pPr>
            <w:r>
              <w:rPr>
                <w:rFonts w:ascii="Times New Roman" w:hAnsi="Times New Roman"/>
                <w:sz w:val="24"/>
                <w:szCs w:val="24"/>
              </w:rPr>
              <w:t>-</w:t>
            </w:r>
            <w:r>
              <w:t xml:space="preserve"> </w:t>
            </w:r>
            <w:r w:rsidRPr="00DD6009">
              <w:rPr>
                <w:rFonts w:ascii="Times New Roman" w:hAnsi="Times New Roman"/>
                <w:sz w:val="24"/>
                <w:szCs w:val="24"/>
              </w:rPr>
              <w:t>оформлять конструкторскую и технолог</w:t>
            </w:r>
            <w:r w:rsidRPr="00DD6009">
              <w:rPr>
                <w:rFonts w:ascii="Times New Roman" w:hAnsi="Times New Roman"/>
                <w:sz w:val="24"/>
                <w:szCs w:val="24"/>
              </w:rPr>
              <w:t>и</w:t>
            </w:r>
            <w:r w:rsidRPr="00DD6009">
              <w:rPr>
                <w:rFonts w:ascii="Times New Roman" w:hAnsi="Times New Roman"/>
                <w:sz w:val="24"/>
                <w:szCs w:val="24"/>
              </w:rPr>
              <w:t>ческую документацию с использованием специальных компьютерных программ</w:t>
            </w:r>
          </w:p>
        </w:tc>
        <w:tc>
          <w:tcPr>
            <w:tcW w:w="2835" w:type="dxa"/>
          </w:tcPr>
          <w:p w14:paraId="219421E9" w14:textId="77777777" w:rsidR="00302935" w:rsidRDefault="00302935" w:rsidP="00D0742A">
            <w:pPr>
              <w:jc w:val="both"/>
              <w:rPr>
                <w:rFonts w:ascii="Times New Roman" w:hAnsi="Times New Roman"/>
                <w:b/>
                <w:bCs/>
                <w:sz w:val="24"/>
                <w:szCs w:val="24"/>
              </w:rPr>
            </w:pPr>
          </w:p>
          <w:p w14:paraId="4AE5A83B" w14:textId="77777777" w:rsidR="00302935" w:rsidRPr="00B521C1" w:rsidRDefault="00302935" w:rsidP="00D0742A">
            <w:pPr>
              <w:jc w:val="both"/>
              <w:rPr>
                <w:rFonts w:ascii="Times New Roman" w:hAnsi="Times New Roman"/>
                <w:bCs/>
                <w:sz w:val="24"/>
                <w:szCs w:val="24"/>
              </w:rPr>
            </w:pPr>
            <w:r w:rsidRPr="00B521C1">
              <w:rPr>
                <w:rFonts w:ascii="Times New Roman" w:hAnsi="Times New Roman"/>
                <w:b/>
                <w:bCs/>
                <w:sz w:val="24"/>
                <w:szCs w:val="24"/>
              </w:rPr>
              <w:t xml:space="preserve">- </w:t>
            </w:r>
            <w:r w:rsidRPr="00B521C1">
              <w:rPr>
                <w:rFonts w:ascii="Times New Roman" w:hAnsi="Times New Roman"/>
                <w:bCs/>
                <w:sz w:val="24"/>
                <w:szCs w:val="24"/>
              </w:rPr>
              <w:t>применяет базовые с</w:t>
            </w:r>
            <w:r w:rsidRPr="00B521C1">
              <w:rPr>
                <w:rFonts w:ascii="Times New Roman" w:hAnsi="Times New Roman"/>
                <w:bCs/>
                <w:sz w:val="24"/>
                <w:szCs w:val="24"/>
              </w:rPr>
              <w:t>и</w:t>
            </w:r>
            <w:r w:rsidRPr="00B521C1">
              <w:rPr>
                <w:rFonts w:ascii="Times New Roman" w:hAnsi="Times New Roman"/>
                <w:bCs/>
                <w:sz w:val="24"/>
                <w:szCs w:val="24"/>
              </w:rPr>
              <w:t>стемные</w:t>
            </w:r>
            <w:r w:rsidRPr="00B521C1">
              <w:rPr>
                <w:rFonts w:ascii="Times New Roman" w:hAnsi="Times New Roman"/>
                <w:sz w:val="24"/>
                <w:szCs w:val="24"/>
              </w:rPr>
              <w:t xml:space="preserve"> программные продукты и пакеты пр</w:t>
            </w:r>
            <w:r w:rsidRPr="00B521C1">
              <w:rPr>
                <w:rFonts w:ascii="Times New Roman" w:hAnsi="Times New Roman"/>
                <w:sz w:val="24"/>
                <w:szCs w:val="24"/>
              </w:rPr>
              <w:t>и</w:t>
            </w:r>
            <w:r w:rsidRPr="00B521C1">
              <w:rPr>
                <w:rFonts w:ascii="Times New Roman" w:hAnsi="Times New Roman"/>
                <w:sz w:val="24"/>
                <w:szCs w:val="24"/>
              </w:rPr>
              <w:t>кладных программ</w:t>
            </w:r>
            <w:r w:rsidRPr="00B521C1">
              <w:rPr>
                <w:rFonts w:ascii="Times New Roman" w:hAnsi="Times New Roman"/>
                <w:bCs/>
                <w:sz w:val="24"/>
                <w:szCs w:val="24"/>
              </w:rPr>
              <w:t>;</w:t>
            </w:r>
          </w:p>
          <w:p w14:paraId="6773CF4D" w14:textId="77777777" w:rsidR="00302935" w:rsidRDefault="00302935" w:rsidP="00D0742A">
            <w:pPr>
              <w:jc w:val="both"/>
              <w:rPr>
                <w:rFonts w:ascii="Times New Roman" w:hAnsi="Times New Roman"/>
                <w:sz w:val="24"/>
                <w:szCs w:val="24"/>
              </w:rPr>
            </w:pPr>
            <w:r w:rsidRPr="00B521C1">
              <w:rPr>
                <w:rFonts w:ascii="Times New Roman" w:hAnsi="Times New Roman"/>
                <w:bCs/>
                <w:sz w:val="24"/>
                <w:szCs w:val="24"/>
              </w:rPr>
              <w:t xml:space="preserve">- использует </w:t>
            </w:r>
            <w:r w:rsidRPr="00B521C1">
              <w:rPr>
                <w:rFonts w:ascii="Times New Roman" w:hAnsi="Times New Roman"/>
                <w:sz w:val="24"/>
                <w:szCs w:val="24"/>
              </w:rPr>
              <w:t>сеть Инте</w:t>
            </w:r>
            <w:r w:rsidRPr="00B521C1">
              <w:rPr>
                <w:rFonts w:ascii="Times New Roman" w:hAnsi="Times New Roman"/>
                <w:sz w:val="24"/>
                <w:szCs w:val="24"/>
              </w:rPr>
              <w:t>р</w:t>
            </w:r>
            <w:r w:rsidRPr="00B521C1">
              <w:rPr>
                <w:rFonts w:ascii="Times New Roman" w:hAnsi="Times New Roman"/>
                <w:sz w:val="24"/>
                <w:szCs w:val="24"/>
              </w:rPr>
              <w:t>нет и ее возможности для организации опер</w:t>
            </w:r>
            <w:r w:rsidRPr="00B521C1">
              <w:rPr>
                <w:rFonts w:ascii="Times New Roman" w:hAnsi="Times New Roman"/>
                <w:sz w:val="24"/>
                <w:szCs w:val="24"/>
              </w:rPr>
              <w:t>а</w:t>
            </w:r>
            <w:r w:rsidRPr="00B521C1">
              <w:rPr>
                <w:rFonts w:ascii="Times New Roman" w:hAnsi="Times New Roman"/>
                <w:sz w:val="24"/>
                <w:szCs w:val="24"/>
              </w:rPr>
              <w:t>тивного обмена инфо</w:t>
            </w:r>
            <w:r w:rsidRPr="00B521C1">
              <w:rPr>
                <w:rFonts w:ascii="Times New Roman" w:hAnsi="Times New Roman"/>
                <w:sz w:val="24"/>
                <w:szCs w:val="24"/>
              </w:rPr>
              <w:t>р</w:t>
            </w:r>
            <w:r w:rsidRPr="00B521C1">
              <w:rPr>
                <w:rFonts w:ascii="Times New Roman" w:hAnsi="Times New Roman"/>
                <w:sz w:val="24"/>
                <w:szCs w:val="24"/>
              </w:rPr>
              <w:t>мацией в своей профе</w:t>
            </w:r>
            <w:r w:rsidRPr="00B521C1">
              <w:rPr>
                <w:rFonts w:ascii="Times New Roman" w:hAnsi="Times New Roman"/>
                <w:sz w:val="24"/>
                <w:szCs w:val="24"/>
              </w:rPr>
              <w:t>с</w:t>
            </w:r>
            <w:r w:rsidRPr="00B521C1">
              <w:rPr>
                <w:rFonts w:ascii="Times New Roman" w:hAnsi="Times New Roman"/>
                <w:sz w:val="24"/>
                <w:szCs w:val="24"/>
              </w:rPr>
              <w:t>сиональной деятельн</w:t>
            </w:r>
            <w:r w:rsidRPr="00B521C1">
              <w:rPr>
                <w:rFonts w:ascii="Times New Roman" w:hAnsi="Times New Roman"/>
                <w:sz w:val="24"/>
                <w:szCs w:val="24"/>
              </w:rPr>
              <w:t>о</w:t>
            </w:r>
            <w:r w:rsidRPr="00B521C1">
              <w:rPr>
                <w:rFonts w:ascii="Times New Roman" w:hAnsi="Times New Roman"/>
                <w:sz w:val="24"/>
                <w:szCs w:val="24"/>
              </w:rPr>
              <w:t>сти;</w:t>
            </w:r>
          </w:p>
          <w:p w14:paraId="60E49E14" w14:textId="77777777" w:rsidR="00302935" w:rsidRPr="00B521C1" w:rsidRDefault="00302935" w:rsidP="00D0742A">
            <w:pPr>
              <w:jc w:val="both"/>
              <w:rPr>
                <w:rFonts w:ascii="Times New Roman" w:hAnsi="Times New Roman"/>
                <w:sz w:val="24"/>
                <w:szCs w:val="24"/>
              </w:rPr>
            </w:pPr>
          </w:p>
          <w:p w14:paraId="3D914EB1" w14:textId="77777777" w:rsidR="00302935" w:rsidRDefault="00302935" w:rsidP="00D0742A">
            <w:pPr>
              <w:jc w:val="both"/>
              <w:rPr>
                <w:rFonts w:ascii="Times New Roman" w:hAnsi="Times New Roman"/>
                <w:bCs/>
                <w:sz w:val="24"/>
                <w:szCs w:val="24"/>
              </w:rPr>
            </w:pPr>
            <w:r w:rsidRPr="00B521C1">
              <w:rPr>
                <w:rFonts w:ascii="Times New Roman" w:hAnsi="Times New Roman"/>
                <w:bCs/>
                <w:sz w:val="24"/>
                <w:szCs w:val="24"/>
              </w:rPr>
              <w:t>- проводит расчёты и решает прикладные з</w:t>
            </w:r>
            <w:r w:rsidRPr="00B521C1">
              <w:rPr>
                <w:rFonts w:ascii="Times New Roman" w:hAnsi="Times New Roman"/>
                <w:bCs/>
                <w:sz w:val="24"/>
                <w:szCs w:val="24"/>
              </w:rPr>
              <w:t>а</w:t>
            </w:r>
            <w:r w:rsidRPr="00B521C1">
              <w:rPr>
                <w:rFonts w:ascii="Times New Roman" w:hAnsi="Times New Roman"/>
                <w:bCs/>
                <w:sz w:val="24"/>
                <w:szCs w:val="24"/>
              </w:rPr>
              <w:t>дачи с</w:t>
            </w:r>
            <w:r w:rsidRPr="00B521C1">
              <w:rPr>
                <w:rFonts w:ascii="Times New Roman" w:hAnsi="Times New Roman"/>
                <w:sz w:val="24"/>
                <w:szCs w:val="24"/>
              </w:rPr>
              <w:t xml:space="preserve"> использованием прикладных компьюте</w:t>
            </w:r>
            <w:r w:rsidRPr="00B521C1">
              <w:rPr>
                <w:rFonts w:ascii="Times New Roman" w:hAnsi="Times New Roman"/>
                <w:sz w:val="24"/>
                <w:szCs w:val="24"/>
              </w:rPr>
              <w:t>р</w:t>
            </w:r>
            <w:r w:rsidRPr="00B521C1">
              <w:rPr>
                <w:rFonts w:ascii="Times New Roman" w:hAnsi="Times New Roman"/>
                <w:sz w:val="24"/>
                <w:szCs w:val="24"/>
              </w:rPr>
              <w:t>ных программ</w:t>
            </w:r>
            <w:r w:rsidRPr="00B521C1">
              <w:rPr>
                <w:rFonts w:ascii="Times New Roman" w:hAnsi="Times New Roman"/>
                <w:bCs/>
                <w:sz w:val="24"/>
                <w:szCs w:val="24"/>
              </w:rPr>
              <w:t>;</w:t>
            </w:r>
          </w:p>
          <w:p w14:paraId="0A84A596" w14:textId="77777777" w:rsidR="00302935" w:rsidRPr="00B521C1" w:rsidRDefault="00302935" w:rsidP="00D0742A">
            <w:pPr>
              <w:jc w:val="both"/>
              <w:rPr>
                <w:rFonts w:ascii="Times New Roman" w:hAnsi="Times New Roman"/>
                <w:bCs/>
                <w:sz w:val="24"/>
                <w:szCs w:val="24"/>
              </w:rPr>
            </w:pPr>
          </w:p>
          <w:p w14:paraId="1DD11155" w14:textId="77777777" w:rsidR="00302935" w:rsidRDefault="00302935" w:rsidP="00D0742A">
            <w:pPr>
              <w:adjustRightInd w:val="0"/>
              <w:jc w:val="both"/>
              <w:rPr>
                <w:rFonts w:ascii="Times New Roman" w:hAnsi="Times New Roman"/>
                <w:sz w:val="24"/>
                <w:szCs w:val="24"/>
              </w:rPr>
            </w:pPr>
            <w:r w:rsidRPr="00B521C1">
              <w:rPr>
                <w:rFonts w:ascii="Times New Roman" w:hAnsi="Times New Roman"/>
                <w:bCs/>
                <w:sz w:val="24"/>
                <w:szCs w:val="24"/>
              </w:rPr>
              <w:t xml:space="preserve">- </w:t>
            </w:r>
            <w:r w:rsidRPr="00B521C1">
              <w:rPr>
                <w:rFonts w:ascii="Times New Roman" w:hAnsi="Times New Roman"/>
                <w:sz w:val="24"/>
                <w:szCs w:val="24"/>
              </w:rPr>
              <w:t>применяет графические редакторы для создания и редактирования изо</w:t>
            </w:r>
            <w:r w:rsidRPr="00B521C1">
              <w:rPr>
                <w:rFonts w:ascii="Times New Roman" w:hAnsi="Times New Roman"/>
                <w:sz w:val="24"/>
                <w:szCs w:val="24"/>
              </w:rPr>
              <w:t>б</w:t>
            </w:r>
            <w:r w:rsidRPr="00B521C1">
              <w:rPr>
                <w:rFonts w:ascii="Times New Roman" w:hAnsi="Times New Roman"/>
                <w:sz w:val="24"/>
                <w:szCs w:val="24"/>
              </w:rPr>
              <w:t>ражений;</w:t>
            </w:r>
          </w:p>
          <w:p w14:paraId="7892B94D" w14:textId="77777777" w:rsidR="00302935" w:rsidRPr="00B521C1" w:rsidRDefault="00302935" w:rsidP="00D0742A">
            <w:pPr>
              <w:adjustRightInd w:val="0"/>
              <w:jc w:val="both"/>
              <w:rPr>
                <w:rFonts w:ascii="Times New Roman" w:hAnsi="Times New Roman"/>
                <w:sz w:val="24"/>
                <w:szCs w:val="24"/>
              </w:rPr>
            </w:pPr>
          </w:p>
          <w:p w14:paraId="2FDBAD7E" w14:textId="77777777" w:rsidR="00302935" w:rsidRDefault="00302935" w:rsidP="00D0742A">
            <w:pPr>
              <w:spacing w:line="276" w:lineRule="auto"/>
              <w:rPr>
                <w:rFonts w:ascii="Times New Roman" w:eastAsia="Times New Roman" w:hAnsi="Times New Roman" w:cs="Times New Roman"/>
                <w:i/>
                <w:sz w:val="24"/>
                <w:szCs w:val="24"/>
              </w:rPr>
            </w:pPr>
            <w:r w:rsidRPr="00B521C1">
              <w:rPr>
                <w:rFonts w:ascii="Times New Roman" w:hAnsi="Times New Roman"/>
                <w:sz w:val="24"/>
                <w:szCs w:val="24"/>
              </w:rPr>
              <w:t>-применя</w:t>
            </w:r>
            <w:r>
              <w:rPr>
                <w:rFonts w:ascii="Times New Roman" w:hAnsi="Times New Roman"/>
                <w:sz w:val="24"/>
                <w:szCs w:val="24"/>
              </w:rPr>
              <w:t>ет</w:t>
            </w:r>
            <w:r w:rsidRPr="00B521C1">
              <w:rPr>
                <w:rFonts w:ascii="Times New Roman" w:hAnsi="Times New Roman"/>
                <w:sz w:val="24"/>
                <w:szCs w:val="24"/>
              </w:rPr>
              <w:t xml:space="preserve"> компьюте</w:t>
            </w:r>
            <w:r w:rsidRPr="00B521C1">
              <w:rPr>
                <w:rFonts w:ascii="Times New Roman" w:hAnsi="Times New Roman"/>
                <w:sz w:val="24"/>
                <w:szCs w:val="24"/>
              </w:rPr>
              <w:t>р</w:t>
            </w:r>
            <w:r w:rsidRPr="00B521C1">
              <w:rPr>
                <w:rFonts w:ascii="Times New Roman" w:hAnsi="Times New Roman"/>
                <w:sz w:val="24"/>
                <w:szCs w:val="24"/>
              </w:rPr>
              <w:t>ные программы для п</w:t>
            </w:r>
            <w:r w:rsidRPr="00B521C1">
              <w:rPr>
                <w:rFonts w:ascii="Times New Roman" w:hAnsi="Times New Roman"/>
                <w:sz w:val="24"/>
                <w:szCs w:val="24"/>
              </w:rPr>
              <w:t>о</w:t>
            </w:r>
            <w:r w:rsidRPr="00B521C1">
              <w:rPr>
                <w:rFonts w:ascii="Times New Roman" w:hAnsi="Times New Roman"/>
                <w:sz w:val="24"/>
                <w:szCs w:val="24"/>
              </w:rPr>
              <w:t>иска информации, с</w:t>
            </w:r>
            <w:r w:rsidRPr="00B521C1">
              <w:rPr>
                <w:rFonts w:ascii="Times New Roman" w:hAnsi="Times New Roman"/>
                <w:sz w:val="24"/>
                <w:szCs w:val="24"/>
              </w:rPr>
              <w:t>о</w:t>
            </w:r>
            <w:r w:rsidRPr="00B521C1">
              <w:rPr>
                <w:rFonts w:ascii="Times New Roman" w:hAnsi="Times New Roman"/>
                <w:sz w:val="24"/>
                <w:szCs w:val="24"/>
              </w:rPr>
              <w:t>ставления и оформления документов и презент</w:t>
            </w:r>
            <w:r w:rsidRPr="00B521C1">
              <w:rPr>
                <w:rFonts w:ascii="Times New Roman" w:hAnsi="Times New Roman"/>
                <w:sz w:val="24"/>
                <w:szCs w:val="24"/>
              </w:rPr>
              <w:t>а</w:t>
            </w:r>
            <w:r w:rsidRPr="00B521C1">
              <w:rPr>
                <w:rFonts w:ascii="Times New Roman" w:hAnsi="Times New Roman"/>
                <w:sz w:val="24"/>
                <w:szCs w:val="24"/>
              </w:rPr>
              <w:t>ций</w:t>
            </w:r>
          </w:p>
        </w:tc>
        <w:tc>
          <w:tcPr>
            <w:tcW w:w="2410" w:type="dxa"/>
          </w:tcPr>
          <w:p w14:paraId="199B919E" w14:textId="77777777" w:rsidR="00302935" w:rsidRDefault="00302935" w:rsidP="00D0742A">
            <w:pPr>
              <w:jc w:val="both"/>
              <w:rPr>
                <w:rFonts w:ascii="Times New Roman" w:hAnsi="Times New Roman"/>
                <w:bCs/>
                <w:sz w:val="24"/>
                <w:szCs w:val="24"/>
              </w:rPr>
            </w:pPr>
          </w:p>
          <w:p w14:paraId="002E21E2" w14:textId="77777777" w:rsidR="00302935" w:rsidRPr="00B521C1" w:rsidRDefault="00302935" w:rsidP="00D0742A">
            <w:pPr>
              <w:jc w:val="both"/>
              <w:rPr>
                <w:rFonts w:ascii="Times New Roman" w:hAnsi="Times New Roman"/>
                <w:bCs/>
                <w:sz w:val="24"/>
                <w:szCs w:val="24"/>
              </w:rPr>
            </w:pPr>
            <w:r w:rsidRPr="00B521C1">
              <w:rPr>
                <w:rFonts w:ascii="Times New Roman" w:hAnsi="Times New Roman"/>
                <w:bCs/>
                <w:sz w:val="24"/>
                <w:szCs w:val="24"/>
              </w:rPr>
              <w:t>Текущий контроль</w:t>
            </w:r>
          </w:p>
          <w:p w14:paraId="04D69985" w14:textId="77777777" w:rsidR="00302935" w:rsidRDefault="00302935" w:rsidP="00D0742A">
            <w:pPr>
              <w:jc w:val="both"/>
              <w:rPr>
                <w:rFonts w:ascii="Times New Roman" w:hAnsi="Times New Roman"/>
                <w:bCs/>
                <w:sz w:val="24"/>
                <w:szCs w:val="24"/>
              </w:rPr>
            </w:pPr>
            <w:r w:rsidRPr="00B521C1">
              <w:rPr>
                <w:rFonts w:ascii="Times New Roman" w:hAnsi="Times New Roman"/>
                <w:bCs/>
                <w:sz w:val="24"/>
                <w:szCs w:val="24"/>
              </w:rPr>
              <w:t xml:space="preserve">при проведении </w:t>
            </w:r>
            <w:proofErr w:type="gramStart"/>
            <w:r w:rsidRPr="00B521C1">
              <w:rPr>
                <w:rFonts w:ascii="Times New Roman" w:hAnsi="Times New Roman"/>
                <w:bCs/>
                <w:sz w:val="24"/>
                <w:szCs w:val="24"/>
              </w:rPr>
              <w:t>письменного</w:t>
            </w:r>
            <w:proofErr w:type="gramEnd"/>
            <w:r w:rsidRPr="00B521C1">
              <w:rPr>
                <w:rFonts w:ascii="Times New Roman" w:hAnsi="Times New Roman"/>
                <w:bCs/>
                <w:sz w:val="24"/>
                <w:szCs w:val="24"/>
              </w:rPr>
              <w:t>/</w:t>
            </w:r>
          </w:p>
          <w:p w14:paraId="37CC428F" w14:textId="77777777" w:rsidR="00302935" w:rsidRDefault="00302935" w:rsidP="00D0742A">
            <w:pPr>
              <w:jc w:val="both"/>
              <w:rPr>
                <w:rFonts w:ascii="Times New Roman" w:hAnsi="Times New Roman"/>
                <w:bCs/>
                <w:sz w:val="24"/>
                <w:szCs w:val="24"/>
              </w:rPr>
            </w:pPr>
            <w:r w:rsidRPr="00B521C1">
              <w:rPr>
                <w:rFonts w:ascii="Times New Roman" w:hAnsi="Times New Roman"/>
                <w:bCs/>
                <w:sz w:val="24"/>
                <w:szCs w:val="24"/>
              </w:rPr>
              <w:t>устного опроса;</w:t>
            </w:r>
          </w:p>
          <w:p w14:paraId="3222357D" w14:textId="77777777" w:rsidR="00302935" w:rsidRDefault="00302935" w:rsidP="00D0742A">
            <w:pPr>
              <w:jc w:val="both"/>
              <w:rPr>
                <w:rFonts w:ascii="Times New Roman" w:hAnsi="Times New Roman"/>
                <w:bCs/>
                <w:sz w:val="24"/>
                <w:szCs w:val="24"/>
              </w:rPr>
            </w:pPr>
          </w:p>
          <w:p w14:paraId="656ABF52" w14:textId="77777777" w:rsidR="00302935" w:rsidRPr="00B521C1" w:rsidRDefault="00302935" w:rsidP="00D0742A">
            <w:pPr>
              <w:jc w:val="both"/>
              <w:rPr>
                <w:rFonts w:ascii="Times New Roman" w:hAnsi="Times New Roman"/>
                <w:bCs/>
                <w:sz w:val="24"/>
                <w:szCs w:val="24"/>
              </w:rPr>
            </w:pPr>
          </w:p>
          <w:p w14:paraId="4B3A8E7F" w14:textId="77777777" w:rsidR="00302935" w:rsidRDefault="00302935" w:rsidP="00D0742A">
            <w:pPr>
              <w:jc w:val="both"/>
              <w:rPr>
                <w:rFonts w:ascii="Times New Roman" w:hAnsi="Times New Roman"/>
                <w:bCs/>
                <w:sz w:val="24"/>
                <w:szCs w:val="24"/>
              </w:rPr>
            </w:pPr>
            <w:r w:rsidRPr="00B521C1">
              <w:rPr>
                <w:rFonts w:ascii="Times New Roman" w:hAnsi="Times New Roman"/>
                <w:bCs/>
                <w:sz w:val="24"/>
                <w:szCs w:val="24"/>
              </w:rPr>
              <w:t>-тестирования;</w:t>
            </w:r>
          </w:p>
          <w:p w14:paraId="20797295" w14:textId="77777777" w:rsidR="00302935" w:rsidRPr="00B521C1" w:rsidRDefault="00302935" w:rsidP="00D0742A">
            <w:pPr>
              <w:jc w:val="both"/>
              <w:rPr>
                <w:rFonts w:ascii="Times New Roman" w:hAnsi="Times New Roman"/>
                <w:bCs/>
                <w:sz w:val="24"/>
                <w:szCs w:val="24"/>
              </w:rPr>
            </w:pPr>
          </w:p>
          <w:p w14:paraId="6E2D8CCD" w14:textId="77777777" w:rsidR="00302935" w:rsidRPr="00B521C1" w:rsidRDefault="00302935" w:rsidP="00D0742A">
            <w:pPr>
              <w:jc w:val="both"/>
              <w:rPr>
                <w:rFonts w:ascii="Times New Roman" w:hAnsi="Times New Roman"/>
                <w:bCs/>
                <w:sz w:val="24"/>
                <w:szCs w:val="24"/>
              </w:rPr>
            </w:pPr>
            <w:r w:rsidRPr="00B521C1">
              <w:rPr>
                <w:rFonts w:ascii="Times New Roman" w:hAnsi="Times New Roman"/>
                <w:bCs/>
                <w:sz w:val="24"/>
                <w:szCs w:val="24"/>
              </w:rPr>
              <w:t>- оценка результатов выполнения практ</w:t>
            </w:r>
            <w:r w:rsidRPr="00B521C1">
              <w:rPr>
                <w:rFonts w:ascii="Times New Roman" w:hAnsi="Times New Roman"/>
                <w:bCs/>
                <w:sz w:val="24"/>
                <w:szCs w:val="24"/>
              </w:rPr>
              <w:t>и</w:t>
            </w:r>
            <w:r w:rsidRPr="00B521C1">
              <w:rPr>
                <w:rFonts w:ascii="Times New Roman" w:hAnsi="Times New Roman"/>
                <w:bCs/>
                <w:sz w:val="24"/>
                <w:szCs w:val="24"/>
              </w:rPr>
              <w:t>ческих работ</w:t>
            </w:r>
          </w:p>
          <w:p w14:paraId="647F8A09" w14:textId="77777777" w:rsidR="00302935" w:rsidRPr="00B521C1" w:rsidRDefault="00302935" w:rsidP="00D0742A">
            <w:pPr>
              <w:jc w:val="both"/>
              <w:rPr>
                <w:rFonts w:ascii="Times New Roman" w:hAnsi="Times New Roman"/>
                <w:bCs/>
                <w:sz w:val="24"/>
                <w:szCs w:val="24"/>
              </w:rPr>
            </w:pPr>
          </w:p>
          <w:p w14:paraId="0BDF54F6" w14:textId="77777777" w:rsidR="00302935" w:rsidRPr="00B521C1" w:rsidRDefault="00302935" w:rsidP="00D0742A">
            <w:pPr>
              <w:jc w:val="both"/>
              <w:rPr>
                <w:rFonts w:ascii="Times New Roman" w:hAnsi="Times New Roman"/>
                <w:bCs/>
                <w:sz w:val="24"/>
                <w:szCs w:val="24"/>
              </w:rPr>
            </w:pPr>
            <w:r w:rsidRPr="00B521C1">
              <w:rPr>
                <w:rFonts w:ascii="Times New Roman" w:hAnsi="Times New Roman"/>
                <w:bCs/>
                <w:sz w:val="24"/>
                <w:szCs w:val="24"/>
              </w:rPr>
              <w:t>Промежуточная а</w:t>
            </w:r>
            <w:r w:rsidRPr="00B521C1">
              <w:rPr>
                <w:rFonts w:ascii="Times New Roman" w:hAnsi="Times New Roman"/>
                <w:bCs/>
                <w:sz w:val="24"/>
                <w:szCs w:val="24"/>
              </w:rPr>
              <w:t>т</w:t>
            </w:r>
            <w:r w:rsidRPr="00B521C1">
              <w:rPr>
                <w:rFonts w:ascii="Times New Roman" w:hAnsi="Times New Roman"/>
                <w:bCs/>
                <w:sz w:val="24"/>
                <w:szCs w:val="24"/>
              </w:rPr>
              <w:t xml:space="preserve">тестация в форме </w:t>
            </w:r>
            <w:r>
              <w:rPr>
                <w:rFonts w:ascii="Times New Roman" w:hAnsi="Times New Roman"/>
                <w:bCs/>
                <w:sz w:val="24"/>
                <w:szCs w:val="24"/>
              </w:rPr>
              <w:t>дифференцирова</w:t>
            </w:r>
            <w:r>
              <w:rPr>
                <w:rFonts w:ascii="Times New Roman" w:hAnsi="Times New Roman"/>
                <w:bCs/>
                <w:sz w:val="24"/>
                <w:szCs w:val="24"/>
              </w:rPr>
              <w:t>н</w:t>
            </w:r>
            <w:r>
              <w:rPr>
                <w:rFonts w:ascii="Times New Roman" w:hAnsi="Times New Roman"/>
                <w:bCs/>
                <w:sz w:val="24"/>
                <w:szCs w:val="24"/>
              </w:rPr>
              <w:t xml:space="preserve">ного зачета </w:t>
            </w:r>
          </w:p>
        </w:tc>
      </w:tr>
    </w:tbl>
    <w:p w14:paraId="395B3814" w14:textId="77777777" w:rsidR="00302935" w:rsidRDefault="00302935" w:rsidP="00302935">
      <w:pPr>
        <w:rPr>
          <w:rFonts w:ascii="Times New Roman" w:eastAsia="Times New Roman" w:hAnsi="Times New Roman" w:cs="Times New Roman"/>
          <w:b/>
          <w:sz w:val="18"/>
          <w:szCs w:val="18"/>
        </w:rPr>
      </w:pPr>
    </w:p>
    <w:p w14:paraId="478CAFFA" w14:textId="77777777" w:rsidR="003B2194" w:rsidRDefault="003B2194" w:rsidP="003B2194">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2.1</w:t>
      </w:r>
    </w:p>
    <w:p w14:paraId="7B47D62B" w14:textId="77777777" w:rsidR="003B2194" w:rsidRDefault="003B2194" w:rsidP="003B2194">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14:paraId="0DF03359" w14:textId="77777777" w:rsidR="003B2194" w:rsidRPr="008D6DC5" w:rsidRDefault="003B2194" w:rsidP="003B2194">
      <w:pPr>
        <w:jc w:val="right"/>
        <w:rPr>
          <w:rFonts w:ascii="Times New Roman" w:eastAsia="Times New Roman" w:hAnsi="Times New Roman" w:cs="Times New Roman"/>
          <w:b/>
          <w:sz w:val="24"/>
          <w:szCs w:val="24"/>
        </w:rPr>
      </w:pPr>
      <w:r w:rsidRPr="008D6DC5">
        <w:rPr>
          <w:rFonts w:ascii="Times New Roman" w:eastAsia="Times New Roman" w:hAnsi="Times New Roman" w:cs="Times New Roman"/>
          <w:b/>
          <w:sz w:val="24"/>
          <w:szCs w:val="24"/>
        </w:rPr>
        <w:t>15.02.17 Монтаж, техническое обслуживание, эксплуатация и ремонт промышленного оборудования (по отраслям)</w:t>
      </w:r>
    </w:p>
    <w:p w14:paraId="52EE9D65" w14:textId="77777777" w:rsidR="003B2194" w:rsidRPr="008D6DC5" w:rsidRDefault="003B2194" w:rsidP="003B2194">
      <w:pPr>
        <w:jc w:val="right"/>
        <w:rPr>
          <w:rFonts w:ascii="Times New Roman" w:eastAsia="Times New Roman" w:hAnsi="Times New Roman" w:cs="Times New Roman"/>
          <w:b/>
          <w:sz w:val="24"/>
          <w:szCs w:val="24"/>
        </w:rPr>
      </w:pPr>
    </w:p>
    <w:p w14:paraId="27191125" w14:textId="77777777" w:rsidR="003B2194" w:rsidRDefault="003B2194" w:rsidP="003B2194">
      <w:pPr>
        <w:jc w:val="right"/>
        <w:rPr>
          <w:rFonts w:ascii="Times New Roman" w:eastAsia="Times New Roman" w:hAnsi="Times New Roman" w:cs="Times New Roman"/>
          <w:b/>
          <w:color w:val="0070C0"/>
          <w:sz w:val="24"/>
          <w:szCs w:val="24"/>
        </w:rPr>
      </w:pPr>
    </w:p>
    <w:p w14:paraId="07B39009" w14:textId="77777777" w:rsidR="003B2194" w:rsidRDefault="003B2194" w:rsidP="003B2194">
      <w:pPr>
        <w:jc w:val="right"/>
        <w:rPr>
          <w:rFonts w:ascii="Times New Roman" w:eastAsia="Times New Roman" w:hAnsi="Times New Roman" w:cs="Times New Roman"/>
          <w:b/>
          <w:color w:val="0070C0"/>
          <w:sz w:val="24"/>
          <w:szCs w:val="24"/>
        </w:rPr>
      </w:pPr>
    </w:p>
    <w:p w14:paraId="0EA969B6" w14:textId="77777777" w:rsidR="003B2194" w:rsidRDefault="003B2194" w:rsidP="003B2194">
      <w:pPr>
        <w:jc w:val="right"/>
        <w:rPr>
          <w:rFonts w:ascii="Times New Roman" w:eastAsia="Times New Roman" w:hAnsi="Times New Roman" w:cs="Times New Roman"/>
          <w:b/>
          <w:color w:val="0070C0"/>
          <w:sz w:val="24"/>
          <w:szCs w:val="24"/>
        </w:rPr>
      </w:pPr>
    </w:p>
    <w:p w14:paraId="144926B0" w14:textId="77777777" w:rsidR="003B2194" w:rsidRDefault="003B2194" w:rsidP="003B2194">
      <w:pPr>
        <w:jc w:val="right"/>
        <w:rPr>
          <w:rFonts w:ascii="Times New Roman" w:eastAsia="Times New Roman" w:hAnsi="Times New Roman" w:cs="Times New Roman"/>
          <w:b/>
          <w:color w:val="0070C0"/>
          <w:sz w:val="24"/>
          <w:szCs w:val="24"/>
        </w:rPr>
      </w:pPr>
    </w:p>
    <w:p w14:paraId="555DF0EC" w14:textId="77777777" w:rsidR="003B2194" w:rsidRDefault="003B2194" w:rsidP="003B2194">
      <w:pPr>
        <w:jc w:val="right"/>
        <w:rPr>
          <w:rFonts w:ascii="Times New Roman" w:eastAsia="Times New Roman" w:hAnsi="Times New Roman" w:cs="Times New Roman"/>
          <w:b/>
          <w:color w:val="0070C0"/>
          <w:sz w:val="24"/>
          <w:szCs w:val="24"/>
        </w:rPr>
      </w:pPr>
    </w:p>
    <w:p w14:paraId="0FF0766A" w14:textId="77777777" w:rsidR="003B2194" w:rsidRDefault="003B2194" w:rsidP="003B2194">
      <w:pPr>
        <w:jc w:val="right"/>
        <w:rPr>
          <w:rFonts w:ascii="Times New Roman" w:eastAsia="Times New Roman" w:hAnsi="Times New Roman" w:cs="Times New Roman"/>
          <w:b/>
          <w:color w:val="0070C0"/>
          <w:sz w:val="24"/>
          <w:szCs w:val="24"/>
        </w:rPr>
      </w:pPr>
    </w:p>
    <w:p w14:paraId="16FB6A78" w14:textId="77777777" w:rsidR="003B2194" w:rsidRDefault="003B2194" w:rsidP="003B2194">
      <w:pPr>
        <w:jc w:val="right"/>
        <w:rPr>
          <w:rFonts w:ascii="Times New Roman" w:eastAsia="Times New Roman" w:hAnsi="Times New Roman" w:cs="Times New Roman"/>
          <w:b/>
          <w:color w:val="0070C0"/>
          <w:sz w:val="24"/>
          <w:szCs w:val="24"/>
        </w:rPr>
      </w:pPr>
    </w:p>
    <w:p w14:paraId="46304CA5" w14:textId="77777777" w:rsidR="003B2194" w:rsidRDefault="003B2194" w:rsidP="003B2194">
      <w:pPr>
        <w:jc w:val="right"/>
        <w:rPr>
          <w:rFonts w:ascii="Times New Roman" w:eastAsia="Times New Roman" w:hAnsi="Times New Roman" w:cs="Times New Roman"/>
          <w:b/>
          <w:color w:val="0070C0"/>
          <w:sz w:val="24"/>
          <w:szCs w:val="24"/>
        </w:rPr>
      </w:pPr>
    </w:p>
    <w:p w14:paraId="45F9219E" w14:textId="77777777" w:rsidR="003B2194" w:rsidRDefault="003B2194" w:rsidP="003B219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14:paraId="018B95C6" w14:textId="77777777" w:rsidR="003B2194" w:rsidRDefault="003B2194" w:rsidP="003B2194">
      <w:pPr>
        <w:pStyle w:val="1"/>
      </w:pPr>
      <w:r>
        <w:t>«</w:t>
      </w:r>
      <w:r w:rsidRPr="009B4789">
        <w:t>ОП.</w:t>
      </w:r>
      <w:r>
        <w:t>15</w:t>
      </w:r>
      <w:r w:rsidRPr="009B4789">
        <w:t xml:space="preserve">   </w:t>
      </w:r>
      <w:r>
        <w:t>ВЫПУСКНИК В УСЛОВИЯХ РЫНКА»</w:t>
      </w:r>
    </w:p>
    <w:p w14:paraId="62FD8B91" w14:textId="77777777" w:rsidR="003B2194" w:rsidRDefault="003B2194" w:rsidP="003B2194"/>
    <w:p w14:paraId="33E03430" w14:textId="77777777" w:rsidR="003B2194" w:rsidRDefault="003B2194" w:rsidP="003B2194"/>
    <w:p w14:paraId="3B3ED3B4" w14:textId="77777777" w:rsidR="003B2194" w:rsidRDefault="003B2194" w:rsidP="003B2194"/>
    <w:p w14:paraId="744C780E" w14:textId="77777777" w:rsidR="003B2194" w:rsidRDefault="003B2194" w:rsidP="003B2194"/>
    <w:p w14:paraId="34A69EDB" w14:textId="77777777" w:rsidR="003B2194" w:rsidRDefault="003B2194" w:rsidP="003B2194"/>
    <w:p w14:paraId="77291571" w14:textId="77777777" w:rsidR="003B2194" w:rsidRDefault="003B2194" w:rsidP="003B2194"/>
    <w:p w14:paraId="7E2880BD" w14:textId="77777777" w:rsidR="003B2194" w:rsidRDefault="003B2194" w:rsidP="003B2194"/>
    <w:p w14:paraId="72DFDA0E" w14:textId="77777777" w:rsidR="003B2194" w:rsidRDefault="003B2194" w:rsidP="003B2194"/>
    <w:p w14:paraId="10BD2D9F" w14:textId="77777777" w:rsidR="003B2194" w:rsidRDefault="003B2194" w:rsidP="003B2194"/>
    <w:p w14:paraId="448BDAD8" w14:textId="77777777" w:rsidR="003B2194" w:rsidRDefault="003B2194" w:rsidP="003B2194"/>
    <w:p w14:paraId="44575F25" w14:textId="77777777" w:rsidR="003B2194" w:rsidRDefault="003B2194" w:rsidP="003B2194"/>
    <w:p w14:paraId="66E9DDA3" w14:textId="77777777" w:rsidR="003B2194" w:rsidRDefault="003B2194" w:rsidP="003B2194"/>
    <w:p w14:paraId="34E8B632" w14:textId="77777777" w:rsidR="003B2194" w:rsidRDefault="003B2194" w:rsidP="003B2194"/>
    <w:p w14:paraId="5EA258EE" w14:textId="77777777" w:rsidR="003B2194" w:rsidRDefault="003B2194" w:rsidP="003B2194"/>
    <w:p w14:paraId="153A8837" w14:textId="77777777" w:rsidR="003B2194" w:rsidRDefault="003B2194" w:rsidP="003B2194">
      <w:pPr>
        <w:rPr>
          <w:rFonts w:ascii="Times" w:eastAsia="Times" w:hAnsi="Times" w:cs="Times"/>
          <w:b/>
          <w:smallCaps/>
          <w:sz w:val="24"/>
          <w:szCs w:val="24"/>
        </w:rPr>
      </w:pPr>
    </w:p>
    <w:p w14:paraId="01887316" w14:textId="77777777" w:rsidR="003B2194" w:rsidRDefault="003B2194" w:rsidP="003B2194">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6AB3C2F2" w14:textId="77777777" w:rsidR="003B2194" w:rsidRDefault="003B2194" w:rsidP="003B2194">
      <w:pPr>
        <w:pStyle w:val="afc"/>
        <w:spacing w:after="120"/>
        <w:jc w:val="center"/>
      </w:pPr>
      <w:r>
        <w:rPr>
          <w:b/>
          <w:bCs/>
          <w:smallCaps/>
          <w:color w:val="000000"/>
        </w:rPr>
        <w:lastRenderedPageBreak/>
        <w:t>СОДЕРЖАНИЕ ПРОГРАММЫ</w:t>
      </w:r>
    </w:p>
    <w:p w14:paraId="0D4AA159" w14:textId="77777777" w:rsidR="003B2194" w:rsidRPr="009B4789" w:rsidRDefault="00FF62F4" w:rsidP="003B2194">
      <w:pPr>
        <w:pStyle w:val="afc"/>
        <w:spacing w:before="120" w:after="0"/>
      </w:pPr>
      <w:hyperlink r:id="rId50" w:anchor="heading=h.3dy6vkm" w:history="1">
        <w:r w:rsidR="003B2194" w:rsidRPr="009B4789">
          <w:rPr>
            <w:rStyle w:val="af0"/>
            <w:b/>
            <w:bCs/>
            <w:color w:val="000000"/>
            <w:sz w:val="22"/>
            <w:szCs w:val="22"/>
          </w:rPr>
          <w:t>СОДЕРЖАНИЕ ПРОГРАММЫ</w:t>
        </w:r>
        <w:r w:rsidR="003B2194" w:rsidRPr="009B4789">
          <w:rPr>
            <w:rStyle w:val="apple-tab-span"/>
            <w:b/>
            <w:bCs/>
            <w:color w:val="000000"/>
            <w:sz w:val="22"/>
            <w:szCs w:val="22"/>
          </w:rPr>
          <w:tab/>
        </w:r>
        <w:r w:rsidR="003B2194" w:rsidRPr="009B4789">
          <w:rPr>
            <w:rStyle w:val="af0"/>
            <w:b/>
            <w:bCs/>
            <w:color w:val="000000"/>
            <w:sz w:val="22"/>
            <w:szCs w:val="22"/>
          </w:rPr>
          <w:t>3</w:t>
        </w:r>
      </w:hyperlink>
    </w:p>
    <w:p w14:paraId="031C93B3" w14:textId="77777777" w:rsidR="003B2194" w:rsidRPr="009B4789" w:rsidRDefault="00FF62F4" w:rsidP="003B2194">
      <w:pPr>
        <w:pStyle w:val="afc"/>
        <w:spacing w:before="120" w:after="0"/>
      </w:pPr>
      <w:hyperlink r:id="rId51" w:anchor="heading=h.4d34og8" w:history="1">
        <w:r w:rsidR="003B2194" w:rsidRPr="009B4789">
          <w:rPr>
            <w:rStyle w:val="af0"/>
            <w:b/>
            <w:bCs/>
            <w:color w:val="000000"/>
            <w:sz w:val="22"/>
            <w:szCs w:val="22"/>
          </w:rPr>
          <w:t>1. Общая характеристика</w:t>
        </w:r>
        <w:r w:rsidR="003B2194" w:rsidRPr="009B4789">
          <w:rPr>
            <w:rStyle w:val="apple-tab-span"/>
            <w:b/>
            <w:bCs/>
            <w:color w:val="000000"/>
            <w:sz w:val="22"/>
            <w:szCs w:val="22"/>
          </w:rPr>
          <w:tab/>
        </w:r>
        <w:r w:rsidR="003B2194" w:rsidRPr="009B4789">
          <w:rPr>
            <w:rStyle w:val="af0"/>
            <w:b/>
            <w:bCs/>
            <w:color w:val="000000"/>
            <w:sz w:val="22"/>
            <w:szCs w:val="22"/>
          </w:rPr>
          <w:t>4</w:t>
        </w:r>
      </w:hyperlink>
    </w:p>
    <w:p w14:paraId="7A5AEEA0" w14:textId="77777777" w:rsidR="003B2194" w:rsidRPr="009B4789" w:rsidRDefault="00FF62F4" w:rsidP="003B2194">
      <w:pPr>
        <w:pStyle w:val="afc"/>
        <w:spacing w:before="120" w:after="0"/>
        <w:ind w:left="240"/>
      </w:pPr>
      <w:hyperlink r:id="rId52" w:anchor="heading=h.2s8eyo1" w:history="1">
        <w:r w:rsidR="003B2194" w:rsidRPr="009B4789">
          <w:rPr>
            <w:rStyle w:val="af0"/>
            <w:color w:val="000000"/>
          </w:rPr>
          <w:t>1.1. Цель и место дисциплины в структуре образовательной программы</w:t>
        </w:r>
        <w:r w:rsidR="003B2194" w:rsidRPr="009B4789">
          <w:rPr>
            <w:rStyle w:val="apple-tab-span"/>
            <w:color w:val="000000"/>
          </w:rPr>
          <w:tab/>
        </w:r>
        <w:r w:rsidR="003B2194" w:rsidRPr="009B4789">
          <w:rPr>
            <w:rStyle w:val="af0"/>
            <w:color w:val="000000"/>
          </w:rPr>
          <w:t>4</w:t>
        </w:r>
      </w:hyperlink>
    </w:p>
    <w:p w14:paraId="0D815D9A" w14:textId="77777777" w:rsidR="003B2194" w:rsidRPr="009B4789" w:rsidRDefault="00FF62F4" w:rsidP="003B2194">
      <w:pPr>
        <w:pStyle w:val="afc"/>
        <w:spacing w:before="120" w:after="0"/>
        <w:ind w:left="240"/>
      </w:pPr>
      <w:hyperlink r:id="rId53" w:anchor="heading=h.17dp8vu" w:history="1">
        <w:r w:rsidR="003B2194" w:rsidRPr="009B4789">
          <w:rPr>
            <w:rStyle w:val="af0"/>
            <w:color w:val="000000"/>
          </w:rPr>
          <w:t>1.2. Планируемые результаты освоения дисциплины</w:t>
        </w:r>
        <w:r w:rsidR="003B2194" w:rsidRPr="009B4789">
          <w:rPr>
            <w:rStyle w:val="apple-tab-span"/>
            <w:color w:val="000000"/>
          </w:rPr>
          <w:tab/>
        </w:r>
        <w:r w:rsidR="003B2194" w:rsidRPr="009B4789">
          <w:rPr>
            <w:rStyle w:val="af0"/>
            <w:color w:val="000000"/>
          </w:rPr>
          <w:t>5</w:t>
        </w:r>
      </w:hyperlink>
    </w:p>
    <w:p w14:paraId="36F08F86" w14:textId="77777777" w:rsidR="003B2194" w:rsidRPr="009B4789" w:rsidRDefault="00FF62F4" w:rsidP="003B2194">
      <w:pPr>
        <w:pStyle w:val="afc"/>
        <w:spacing w:before="120" w:after="0"/>
      </w:pPr>
      <w:hyperlink r:id="rId54" w:anchor="heading=h.26in1rg" w:history="1">
        <w:r w:rsidR="003B2194" w:rsidRPr="009B4789">
          <w:rPr>
            <w:rStyle w:val="af0"/>
            <w:b/>
            <w:bCs/>
            <w:color w:val="000000"/>
            <w:sz w:val="22"/>
            <w:szCs w:val="22"/>
          </w:rPr>
          <w:t>2. Структура и содержание ДИСЦИПЛИНЫ</w:t>
        </w:r>
        <w:r w:rsidR="003B2194" w:rsidRPr="009B4789">
          <w:rPr>
            <w:rStyle w:val="apple-tab-span"/>
            <w:b/>
            <w:bCs/>
            <w:color w:val="000000"/>
            <w:sz w:val="22"/>
            <w:szCs w:val="22"/>
          </w:rPr>
          <w:tab/>
        </w:r>
        <w:r w:rsidR="003B2194" w:rsidRPr="009B4789">
          <w:rPr>
            <w:rStyle w:val="af0"/>
            <w:b/>
            <w:bCs/>
            <w:color w:val="000000"/>
            <w:sz w:val="22"/>
            <w:szCs w:val="22"/>
          </w:rPr>
          <w:t>7</w:t>
        </w:r>
      </w:hyperlink>
    </w:p>
    <w:p w14:paraId="45BED275" w14:textId="77777777" w:rsidR="003B2194" w:rsidRPr="009B4789" w:rsidRDefault="00FF62F4" w:rsidP="003B2194">
      <w:pPr>
        <w:pStyle w:val="afc"/>
        <w:spacing w:before="120" w:after="0"/>
        <w:ind w:left="240"/>
      </w:pPr>
      <w:hyperlink r:id="rId55" w:anchor="heading=h.lnxbz9" w:history="1">
        <w:r w:rsidR="003B2194" w:rsidRPr="009B4789">
          <w:rPr>
            <w:rStyle w:val="af0"/>
            <w:color w:val="000000"/>
          </w:rPr>
          <w:t>2.1. Трудоемкость освоения дисциплины</w:t>
        </w:r>
        <w:r w:rsidR="003B2194" w:rsidRPr="009B4789">
          <w:rPr>
            <w:rStyle w:val="apple-tab-span"/>
            <w:color w:val="000000"/>
          </w:rPr>
          <w:tab/>
        </w:r>
        <w:r w:rsidR="003B2194" w:rsidRPr="009B4789">
          <w:rPr>
            <w:rStyle w:val="af0"/>
            <w:color w:val="000000"/>
          </w:rPr>
          <w:t>7</w:t>
        </w:r>
      </w:hyperlink>
    </w:p>
    <w:p w14:paraId="449CB6FC" w14:textId="77777777" w:rsidR="003B2194" w:rsidRPr="009B4789" w:rsidRDefault="00FF62F4" w:rsidP="003B2194">
      <w:pPr>
        <w:pStyle w:val="afc"/>
        <w:spacing w:before="120" w:after="0"/>
        <w:ind w:left="240"/>
      </w:pPr>
      <w:hyperlink r:id="rId56" w:anchor="heading=h.44sinio" w:history="1">
        <w:r w:rsidR="003B2194" w:rsidRPr="009B4789">
          <w:rPr>
            <w:rStyle w:val="af0"/>
            <w:color w:val="000000"/>
          </w:rPr>
          <w:t>2.2. Содержание дисциплины</w:t>
        </w:r>
        <w:r w:rsidR="003B2194" w:rsidRPr="009B4789">
          <w:rPr>
            <w:rStyle w:val="apple-tab-span"/>
            <w:color w:val="000000"/>
          </w:rPr>
          <w:tab/>
        </w:r>
        <w:r w:rsidR="003B2194" w:rsidRPr="009B4789">
          <w:rPr>
            <w:rStyle w:val="af0"/>
            <w:color w:val="000000"/>
          </w:rPr>
          <w:t>8</w:t>
        </w:r>
      </w:hyperlink>
    </w:p>
    <w:p w14:paraId="4B24AB47" w14:textId="77777777" w:rsidR="003B2194" w:rsidRPr="009B4789" w:rsidRDefault="00FF62F4" w:rsidP="003B2194">
      <w:pPr>
        <w:pStyle w:val="afc"/>
        <w:spacing w:before="120" w:after="0"/>
      </w:pPr>
      <w:hyperlink r:id="rId57" w:anchor="heading=h.3j2qqm3" w:history="1">
        <w:r w:rsidR="003B2194" w:rsidRPr="009B4789">
          <w:rPr>
            <w:rStyle w:val="af0"/>
            <w:b/>
            <w:bCs/>
            <w:color w:val="000000"/>
            <w:sz w:val="22"/>
            <w:szCs w:val="22"/>
          </w:rPr>
          <w:t>3. Условия реализации ДИСЦИПЛИНЫ</w:t>
        </w:r>
        <w:r w:rsidR="003B2194" w:rsidRPr="009B4789">
          <w:rPr>
            <w:rStyle w:val="apple-tab-span"/>
            <w:b/>
            <w:bCs/>
            <w:color w:val="000000"/>
            <w:sz w:val="22"/>
            <w:szCs w:val="22"/>
          </w:rPr>
          <w:tab/>
        </w:r>
        <w:r w:rsidR="003B2194" w:rsidRPr="009B4789">
          <w:rPr>
            <w:rStyle w:val="af0"/>
            <w:b/>
            <w:bCs/>
            <w:color w:val="000000"/>
            <w:sz w:val="22"/>
            <w:szCs w:val="22"/>
          </w:rPr>
          <w:t>17</w:t>
        </w:r>
      </w:hyperlink>
    </w:p>
    <w:p w14:paraId="58CB9271" w14:textId="77777777" w:rsidR="003B2194" w:rsidRPr="009B4789" w:rsidRDefault="00FF62F4" w:rsidP="003B2194">
      <w:pPr>
        <w:pStyle w:val="afc"/>
        <w:spacing w:before="120" w:after="0"/>
        <w:ind w:left="240"/>
      </w:pPr>
      <w:hyperlink r:id="rId58" w:anchor="heading=h.1y810tw" w:history="1">
        <w:r w:rsidR="003B2194" w:rsidRPr="009B4789">
          <w:rPr>
            <w:rStyle w:val="af0"/>
            <w:color w:val="000000"/>
          </w:rPr>
          <w:t>3.1. Материально-техническое обеспечение</w:t>
        </w:r>
        <w:r w:rsidR="003B2194" w:rsidRPr="009B4789">
          <w:rPr>
            <w:rStyle w:val="apple-tab-span"/>
            <w:color w:val="000000"/>
          </w:rPr>
          <w:tab/>
        </w:r>
        <w:r w:rsidR="003B2194" w:rsidRPr="009B4789">
          <w:rPr>
            <w:rStyle w:val="af0"/>
            <w:color w:val="000000"/>
          </w:rPr>
          <w:t>17</w:t>
        </w:r>
      </w:hyperlink>
    </w:p>
    <w:p w14:paraId="14BDD61D" w14:textId="77777777" w:rsidR="003B2194" w:rsidRPr="009B4789" w:rsidRDefault="00FF62F4" w:rsidP="003B2194">
      <w:pPr>
        <w:pStyle w:val="afc"/>
        <w:spacing w:before="120" w:after="0"/>
        <w:ind w:left="240"/>
      </w:pPr>
      <w:hyperlink r:id="rId59" w:anchor="heading=h.4i7ojhp" w:history="1">
        <w:r w:rsidR="003B2194" w:rsidRPr="009B4789">
          <w:rPr>
            <w:rStyle w:val="af0"/>
            <w:color w:val="000000"/>
          </w:rPr>
          <w:t>3.2. Учебно-методическое обеспечение</w:t>
        </w:r>
        <w:r w:rsidR="003B2194" w:rsidRPr="009B4789">
          <w:rPr>
            <w:rStyle w:val="apple-tab-span"/>
            <w:color w:val="000000"/>
          </w:rPr>
          <w:tab/>
        </w:r>
        <w:r w:rsidR="003B2194" w:rsidRPr="009B4789">
          <w:rPr>
            <w:rStyle w:val="af0"/>
            <w:color w:val="000000"/>
          </w:rPr>
          <w:t>17</w:t>
        </w:r>
      </w:hyperlink>
    </w:p>
    <w:p w14:paraId="51CBE0F0" w14:textId="77777777" w:rsidR="003B2194" w:rsidRPr="009B4789" w:rsidRDefault="00FF62F4" w:rsidP="003B2194">
      <w:pPr>
        <w:pStyle w:val="afc"/>
        <w:spacing w:before="120" w:after="0"/>
      </w:pPr>
      <w:hyperlink r:id="rId60" w:anchor="heading=h.1ci93xb" w:history="1">
        <w:r w:rsidR="003B2194" w:rsidRPr="009B4789">
          <w:rPr>
            <w:rStyle w:val="af0"/>
            <w:b/>
            <w:bCs/>
            <w:color w:val="000000"/>
            <w:sz w:val="22"/>
            <w:szCs w:val="22"/>
          </w:rPr>
          <w:t>4. Контроль и оценка результатов  освоения ДИСЦИПЛИНЫ</w:t>
        </w:r>
        <w:r w:rsidR="003B2194" w:rsidRPr="009B4789">
          <w:rPr>
            <w:rStyle w:val="apple-tab-span"/>
            <w:b/>
            <w:bCs/>
            <w:color w:val="000000"/>
            <w:sz w:val="22"/>
            <w:szCs w:val="22"/>
          </w:rPr>
          <w:tab/>
        </w:r>
        <w:r w:rsidR="003B2194" w:rsidRPr="009B4789">
          <w:rPr>
            <w:rStyle w:val="af0"/>
            <w:b/>
            <w:bCs/>
            <w:color w:val="000000"/>
            <w:sz w:val="22"/>
            <w:szCs w:val="22"/>
          </w:rPr>
          <w:t>17</w:t>
        </w:r>
      </w:hyperlink>
    </w:p>
    <w:p w14:paraId="15813F31" w14:textId="77777777" w:rsidR="003B2194" w:rsidRDefault="003B2194" w:rsidP="003B2194"/>
    <w:p w14:paraId="1A61F2C6" w14:textId="77777777" w:rsidR="003B2194" w:rsidRDefault="003B2194" w:rsidP="003B2194">
      <w:pPr>
        <w:keepNext/>
        <w:pBdr>
          <w:top w:val="nil"/>
          <w:left w:val="nil"/>
          <w:bottom w:val="nil"/>
          <w:right w:val="nil"/>
          <w:between w:val="nil"/>
        </w:pBdr>
        <w:spacing w:after="120"/>
        <w:rPr>
          <w:rFonts w:ascii="Times New Roman" w:eastAsia="Times New Roman" w:hAnsi="Times New Roman" w:cs="Times New Roman"/>
          <w:b/>
          <w:smallCaps/>
          <w:color w:val="000000"/>
          <w:sz w:val="24"/>
          <w:szCs w:val="24"/>
        </w:rPr>
        <w:sectPr w:rsidR="003B2194">
          <w:headerReference w:type="even" r:id="rId61"/>
          <w:pgSz w:w="11906" w:h="16838"/>
          <w:pgMar w:top="1134" w:right="567" w:bottom="1134" w:left="1701" w:header="709" w:footer="709" w:gutter="0"/>
          <w:pgNumType w:start="1"/>
          <w:cols w:space="720"/>
        </w:sectPr>
      </w:pPr>
    </w:p>
    <w:p w14:paraId="3AAB63B5" w14:textId="77777777" w:rsidR="003B2194" w:rsidRDefault="003B2194" w:rsidP="003B2194">
      <w:pPr>
        <w:keepNext/>
        <w:numPr>
          <w:ilvl w:val="0"/>
          <w:numId w:val="31"/>
        </w:numPr>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Общая характеристика РАБОЧЕЙ ПРОГРАММЫ УЧЕБНОЙ ДИСЦИПЛИНЫ</w:t>
      </w:r>
    </w:p>
    <w:p w14:paraId="5C1CDF0F" w14:textId="77777777" w:rsidR="003B2194" w:rsidRDefault="003B2194" w:rsidP="003B2194">
      <w:pPr>
        <w:widowControl w:val="0"/>
        <w:pBdr>
          <w:top w:val="nil"/>
          <w:left w:val="nil"/>
          <w:bottom w:val="nil"/>
          <w:right w:val="nil"/>
          <w:between w:val="nil"/>
        </w:pBdr>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9B4789">
        <w:rPr>
          <w:rFonts w:ascii="Times New Roman" w:eastAsia="Times New Roman" w:hAnsi="Times New Roman" w:cs="Times New Roman"/>
          <w:color w:val="000000"/>
          <w:sz w:val="24"/>
          <w:szCs w:val="24"/>
          <w:u w:val="single"/>
        </w:rPr>
        <w:t>ОП</w:t>
      </w:r>
      <w:r>
        <w:rPr>
          <w:rFonts w:ascii="Times New Roman" w:eastAsia="Times New Roman" w:hAnsi="Times New Roman" w:cs="Times New Roman"/>
          <w:color w:val="000000"/>
          <w:sz w:val="24"/>
          <w:szCs w:val="24"/>
          <w:u w:val="single"/>
        </w:rPr>
        <w:t>.15</w:t>
      </w:r>
      <w:r w:rsidRPr="009B4789">
        <w:rPr>
          <w:rFonts w:ascii="Times New Roman" w:eastAsia="Times New Roman" w:hAnsi="Times New Roman" w:cs="Times New Roman"/>
          <w:color w:val="000000"/>
          <w:sz w:val="24"/>
          <w:szCs w:val="24"/>
          <w:u w:val="single"/>
        </w:rPr>
        <w:t xml:space="preserve">   </w:t>
      </w:r>
      <w:r>
        <w:rPr>
          <w:rFonts w:ascii="Times New Roman" w:eastAsia="Times New Roman" w:hAnsi="Times New Roman" w:cs="Times New Roman"/>
          <w:color w:val="000000"/>
          <w:sz w:val="24"/>
          <w:szCs w:val="24"/>
          <w:u w:val="single"/>
        </w:rPr>
        <w:t>Выпускник в условиях рынка</w:t>
      </w:r>
      <w:r>
        <w:rPr>
          <w:rFonts w:ascii="Times New Roman" w:eastAsia="Times New Roman" w:hAnsi="Times New Roman" w:cs="Times New Roman"/>
          <w:color w:val="000000"/>
          <w:sz w:val="24"/>
          <w:szCs w:val="24"/>
        </w:rPr>
        <w:t>»</w:t>
      </w:r>
    </w:p>
    <w:p w14:paraId="5AA62727" w14:textId="77777777" w:rsidR="003B2194" w:rsidRDefault="003B2194" w:rsidP="003B2194">
      <w:pPr>
        <w:widowControl w:val="0"/>
        <w:pBdr>
          <w:top w:val="nil"/>
          <w:left w:val="nil"/>
          <w:bottom w:val="nil"/>
          <w:right w:val="nil"/>
          <w:between w:val="nil"/>
        </w:pBdr>
        <w:ind w:left="720"/>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vertAlign w:val="superscript"/>
        </w:rPr>
        <w:t>(наименование дисциплины)</w:t>
      </w:r>
    </w:p>
    <w:p w14:paraId="3338E1CE"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14:paraId="283B5F20" w14:textId="77777777" w:rsidR="003B2194" w:rsidRDefault="003B2194" w:rsidP="003B2194">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дисциплины </w:t>
      </w:r>
      <w:r>
        <w:rPr>
          <w:rFonts w:ascii="Times New Roman" w:eastAsia="Times New Roman" w:hAnsi="Times New Roman" w:cs="Times New Roman"/>
        </w:rPr>
        <w:t>«</w:t>
      </w:r>
      <w:r>
        <w:rPr>
          <w:rFonts w:ascii="Times New Roman" w:eastAsia="Times New Roman" w:hAnsi="Times New Roman" w:cs="Times New Roman"/>
          <w:color w:val="0070C0"/>
        </w:rPr>
        <w:t>Выпускник в условиях рынка</w:t>
      </w:r>
      <w:r>
        <w:rPr>
          <w:rFonts w:ascii="Times New Roman" w:eastAsia="Times New Roman" w:hAnsi="Times New Roman" w:cs="Times New Roman"/>
        </w:rPr>
        <w:t xml:space="preserve">»: </w:t>
      </w:r>
      <w:r>
        <w:rPr>
          <w:rFonts w:ascii="Times New Roman" w:eastAsia="Times New Roman" w:hAnsi="Times New Roman" w:cs="Times New Roman"/>
          <w:sz w:val="24"/>
          <w:szCs w:val="24"/>
        </w:rPr>
        <w:t xml:space="preserve"> </w:t>
      </w:r>
      <w:r w:rsidRPr="001B2093">
        <w:rPr>
          <w:rFonts w:ascii="Times New Roman" w:eastAsia="Times New Roman" w:hAnsi="Times New Roman" w:cs="Times New Roman"/>
          <w:sz w:val="24"/>
          <w:szCs w:val="24"/>
        </w:rPr>
        <w:t>создание и обеспечение необход</w:t>
      </w:r>
      <w:r w:rsidRPr="001B2093">
        <w:rPr>
          <w:rFonts w:ascii="Times New Roman" w:eastAsia="Times New Roman" w:hAnsi="Times New Roman" w:cs="Times New Roman"/>
          <w:sz w:val="24"/>
          <w:szCs w:val="24"/>
        </w:rPr>
        <w:t>и</w:t>
      </w:r>
      <w:r w:rsidRPr="001B2093">
        <w:rPr>
          <w:rFonts w:ascii="Times New Roman" w:eastAsia="Times New Roman" w:hAnsi="Times New Roman" w:cs="Times New Roman"/>
          <w:sz w:val="24"/>
          <w:szCs w:val="24"/>
        </w:rPr>
        <w:t xml:space="preserve">мых условий для личностного развития, </w:t>
      </w:r>
      <w:r>
        <w:rPr>
          <w:rFonts w:ascii="Times New Roman" w:eastAsia="Times New Roman" w:hAnsi="Times New Roman" w:cs="Times New Roman"/>
          <w:sz w:val="24"/>
          <w:szCs w:val="24"/>
        </w:rPr>
        <w:t>изучения</w:t>
      </w:r>
      <w:r w:rsidRPr="007E38C3">
        <w:rPr>
          <w:rFonts w:ascii="Times New Roman" w:eastAsia="Times New Roman" w:hAnsi="Times New Roman" w:cs="Times New Roman"/>
          <w:sz w:val="24"/>
          <w:szCs w:val="24"/>
        </w:rPr>
        <w:t xml:space="preserve"> инструмент</w:t>
      </w:r>
      <w:r>
        <w:rPr>
          <w:rFonts w:ascii="Times New Roman" w:eastAsia="Times New Roman" w:hAnsi="Times New Roman" w:cs="Times New Roman"/>
          <w:sz w:val="24"/>
          <w:szCs w:val="24"/>
        </w:rPr>
        <w:t>ов</w:t>
      </w:r>
      <w:r w:rsidRPr="007E38C3">
        <w:rPr>
          <w:rFonts w:ascii="Times New Roman" w:eastAsia="Times New Roman" w:hAnsi="Times New Roman" w:cs="Times New Roman"/>
          <w:sz w:val="24"/>
          <w:szCs w:val="24"/>
        </w:rPr>
        <w:t xml:space="preserve"> эффективного трудоустро</w:t>
      </w:r>
      <w:r w:rsidRPr="007E38C3">
        <w:rPr>
          <w:rFonts w:ascii="Times New Roman" w:eastAsia="Times New Roman" w:hAnsi="Times New Roman" w:cs="Times New Roman"/>
          <w:sz w:val="24"/>
          <w:szCs w:val="24"/>
        </w:rPr>
        <w:t>й</w:t>
      </w:r>
      <w:r w:rsidRPr="007E38C3">
        <w:rPr>
          <w:rFonts w:ascii="Times New Roman" w:eastAsia="Times New Roman" w:hAnsi="Times New Roman" w:cs="Times New Roman"/>
          <w:sz w:val="24"/>
          <w:szCs w:val="24"/>
        </w:rPr>
        <w:t>ства (рекрутинговой социализации), овладе</w:t>
      </w:r>
      <w:r>
        <w:rPr>
          <w:rFonts w:ascii="Times New Roman" w:eastAsia="Times New Roman" w:hAnsi="Times New Roman" w:cs="Times New Roman"/>
          <w:sz w:val="24"/>
          <w:szCs w:val="24"/>
        </w:rPr>
        <w:t>ния</w:t>
      </w:r>
      <w:r w:rsidRPr="007E38C3">
        <w:rPr>
          <w:rFonts w:ascii="Times New Roman" w:eastAsia="Times New Roman" w:hAnsi="Times New Roman" w:cs="Times New Roman"/>
          <w:sz w:val="24"/>
          <w:szCs w:val="24"/>
        </w:rPr>
        <w:t xml:space="preserve"> этикетом рынка труда</w:t>
      </w:r>
      <w:r>
        <w:rPr>
          <w:rFonts w:ascii="Times New Roman" w:eastAsia="Times New Roman" w:hAnsi="Times New Roman" w:cs="Times New Roman"/>
          <w:sz w:val="24"/>
          <w:szCs w:val="24"/>
        </w:rPr>
        <w:t>,</w:t>
      </w:r>
      <w:r w:rsidRPr="001B2093">
        <w:rPr>
          <w:rFonts w:ascii="Times New Roman" w:eastAsia="Times New Roman" w:hAnsi="Times New Roman" w:cs="Times New Roman"/>
          <w:sz w:val="24"/>
          <w:szCs w:val="24"/>
        </w:rPr>
        <w:t xml:space="preserve"> формировани</w:t>
      </w:r>
      <w:r>
        <w:rPr>
          <w:rFonts w:ascii="Times New Roman" w:eastAsia="Times New Roman" w:hAnsi="Times New Roman" w:cs="Times New Roman"/>
          <w:sz w:val="24"/>
          <w:szCs w:val="24"/>
        </w:rPr>
        <w:t>я</w:t>
      </w:r>
      <w:r w:rsidRPr="001B2093">
        <w:rPr>
          <w:rFonts w:ascii="Times New Roman" w:eastAsia="Times New Roman" w:hAnsi="Times New Roman" w:cs="Times New Roman"/>
          <w:sz w:val="24"/>
          <w:szCs w:val="24"/>
        </w:rPr>
        <w:t xml:space="preserve"> нав</w:t>
      </w:r>
      <w:r w:rsidRPr="001B2093">
        <w:rPr>
          <w:rFonts w:ascii="Times New Roman" w:eastAsia="Times New Roman" w:hAnsi="Times New Roman" w:cs="Times New Roman"/>
          <w:sz w:val="24"/>
          <w:szCs w:val="24"/>
        </w:rPr>
        <w:t>ы</w:t>
      </w:r>
      <w:r w:rsidRPr="001B2093">
        <w:rPr>
          <w:rFonts w:ascii="Times New Roman" w:eastAsia="Times New Roman" w:hAnsi="Times New Roman" w:cs="Times New Roman"/>
          <w:sz w:val="24"/>
          <w:szCs w:val="24"/>
        </w:rPr>
        <w:t xml:space="preserve">ков планирования </w:t>
      </w:r>
      <w:r>
        <w:rPr>
          <w:rFonts w:ascii="Times New Roman" w:eastAsia="Times New Roman" w:hAnsi="Times New Roman" w:cs="Times New Roman"/>
          <w:sz w:val="24"/>
          <w:szCs w:val="24"/>
        </w:rPr>
        <w:t xml:space="preserve">и организации </w:t>
      </w:r>
      <w:r w:rsidRPr="001B2093">
        <w:rPr>
          <w:rFonts w:ascii="Times New Roman" w:eastAsia="Times New Roman" w:hAnsi="Times New Roman" w:cs="Times New Roman"/>
          <w:sz w:val="24"/>
          <w:szCs w:val="24"/>
        </w:rPr>
        <w:t>карьеры</w:t>
      </w:r>
      <w:r>
        <w:rPr>
          <w:rFonts w:ascii="Times New Roman" w:eastAsia="Times New Roman" w:hAnsi="Times New Roman" w:cs="Times New Roman"/>
          <w:sz w:val="24"/>
          <w:szCs w:val="24"/>
        </w:rPr>
        <w:t xml:space="preserve">, </w:t>
      </w:r>
      <w:r w:rsidRPr="001413F0">
        <w:rPr>
          <w:rFonts w:ascii="Times New Roman" w:eastAsia="Times New Roman" w:hAnsi="Times New Roman" w:cs="Times New Roman"/>
          <w:sz w:val="24"/>
          <w:szCs w:val="24"/>
        </w:rPr>
        <w:t xml:space="preserve">тем самым повысить уровень личной </w:t>
      </w:r>
      <w:r w:rsidRPr="001B2093">
        <w:rPr>
          <w:rFonts w:ascii="Times New Roman" w:eastAsia="Times New Roman" w:hAnsi="Times New Roman" w:cs="Times New Roman"/>
          <w:sz w:val="24"/>
          <w:szCs w:val="24"/>
        </w:rPr>
        <w:t>эффективн</w:t>
      </w:r>
      <w:r w:rsidRPr="001B2093">
        <w:rPr>
          <w:rFonts w:ascii="Times New Roman" w:eastAsia="Times New Roman" w:hAnsi="Times New Roman" w:cs="Times New Roman"/>
          <w:sz w:val="24"/>
          <w:szCs w:val="24"/>
        </w:rPr>
        <w:t>о</w:t>
      </w:r>
      <w:r w:rsidRPr="001B2093">
        <w:rPr>
          <w:rFonts w:ascii="Times New Roman" w:eastAsia="Times New Roman" w:hAnsi="Times New Roman" w:cs="Times New Roman"/>
          <w:sz w:val="24"/>
          <w:szCs w:val="24"/>
        </w:rPr>
        <w:t>сти и конкурентоспособности современного специалиста</w:t>
      </w:r>
      <w:r w:rsidRPr="00A54D52">
        <w:rPr>
          <w:rFonts w:ascii="Times New Roman" w:eastAsia="Times New Roman" w:hAnsi="Times New Roman" w:cs="Times New Roman"/>
          <w:sz w:val="24"/>
          <w:szCs w:val="24"/>
        </w:rPr>
        <w:t>.</w:t>
      </w:r>
    </w:p>
    <w:p w14:paraId="08BD0673" w14:textId="77777777" w:rsidR="003B2194" w:rsidRDefault="003B2194" w:rsidP="003B2194">
      <w:pPr>
        <w:spacing w:line="276" w:lineRule="auto"/>
        <w:ind w:firstLine="709"/>
        <w:jc w:val="both"/>
        <w:rPr>
          <w:rFonts w:ascii="Times New Roman" w:eastAsia="Times New Roman" w:hAnsi="Times New Roman" w:cs="Times New Roman"/>
          <w:color w:val="0070C0"/>
          <w:sz w:val="24"/>
          <w:szCs w:val="24"/>
        </w:rPr>
      </w:pPr>
      <w:r>
        <w:rPr>
          <w:rFonts w:ascii="Times New Roman" w:eastAsia="Times New Roman" w:hAnsi="Times New Roman" w:cs="Times New Roman"/>
          <w:sz w:val="24"/>
          <w:szCs w:val="24"/>
        </w:rPr>
        <w:t xml:space="preserve">Дисциплина «Выпускник в условиях рынка» включена в </w:t>
      </w:r>
      <w:r>
        <w:rPr>
          <w:rFonts w:ascii="Times New Roman" w:eastAsia="Times New Roman" w:hAnsi="Times New Roman" w:cs="Times New Roman"/>
          <w:i/>
          <w:color w:val="0070C0"/>
          <w:sz w:val="24"/>
          <w:szCs w:val="24"/>
        </w:rPr>
        <w:t>вариативную  часть общ</w:t>
      </w:r>
      <w:r>
        <w:rPr>
          <w:rFonts w:ascii="Times New Roman" w:eastAsia="Times New Roman" w:hAnsi="Times New Roman" w:cs="Times New Roman"/>
          <w:i/>
          <w:color w:val="0070C0"/>
          <w:sz w:val="24"/>
          <w:szCs w:val="24"/>
        </w:rPr>
        <w:t>е</w:t>
      </w:r>
      <w:r>
        <w:rPr>
          <w:rFonts w:ascii="Times New Roman" w:eastAsia="Times New Roman" w:hAnsi="Times New Roman" w:cs="Times New Roman"/>
          <w:i/>
          <w:color w:val="0070C0"/>
          <w:sz w:val="24"/>
          <w:szCs w:val="24"/>
        </w:rPr>
        <w:t>профессионального цикла образовательной программы</w:t>
      </w:r>
    </w:p>
    <w:p w14:paraId="56AD299D"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4C2262F2"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14:paraId="5E3AC1DE" w14:textId="77777777" w:rsidR="003B2194" w:rsidRDefault="003B2194" w:rsidP="003B2194">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ния образовательной программы, представленными в матрице компетенций выпускника (п. 4.3 ОПОП-П).</w:t>
      </w:r>
    </w:p>
    <w:p w14:paraId="0F2C4754" w14:textId="77777777" w:rsidR="003B2194" w:rsidRDefault="003B2194" w:rsidP="003B2194">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результате освоения дисциплины </w:t>
      </w:r>
      <w:proofErr w:type="gramStart"/>
      <w:r>
        <w:rPr>
          <w:rFonts w:ascii="Times New Roman" w:eastAsia="Times New Roman" w:hAnsi="Times New Roman" w:cs="Times New Roman"/>
          <w:sz w:val="24"/>
          <w:szCs w:val="24"/>
        </w:rPr>
        <w:t>обучающийся</w:t>
      </w:r>
      <w:proofErr w:type="gramEnd"/>
      <w:r>
        <w:rPr>
          <w:rFonts w:ascii="Times New Roman" w:eastAsia="Times New Roman" w:hAnsi="Times New Roman" w:cs="Times New Roman"/>
          <w:sz w:val="24"/>
          <w:szCs w:val="24"/>
        </w:rPr>
        <w:t xml:space="preserve"> должен</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w:t>
      </w:r>
    </w:p>
    <w:p w14:paraId="30B927A6" w14:textId="77777777" w:rsidR="003B2194" w:rsidRDefault="003B2194" w:rsidP="003B219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A32E5BE" w14:textId="77777777" w:rsidR="003B2194" w:rsidRDefault="003B2194" w:rsidP="003B2194">
      <w:pPr>
        <w:spacing w:after="120"/>
        <w:ind w:firstLine="709"/>
        <w:rPr>
          <w:rFonts w:ascii="Times New Roman" w:eastAsia="Times New Roman" w:hAnsi="Times New Roman" w:cs="Times New Roman"/>
          <w:sz w:val="24"/>
          <w:szCs w:val="24"/>
        </w:rPr>
      </w:pPr>
    </w:p>
    <w:tbl>
      <w:tblPr>
        <w:tblpPr w:leftFromText="180" w:rightFromText="180" w:topFromText="180" w:bottomFromText="180" w:vertAnchor="text" w:tblpX="144"/>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6"/>
        <w:gridCol w:w="2794"/>
        <w:gridCol w:w="2794"/>
        <w:gridCol w:w="2794"/>
      </w:tblGrid>
      <w:tr w:rsidR="003B2194" w14:paraId="25D87A19" w14:textId="77777777" w:rsidTr="00D0742A">
        <w:tc>
          <w:tcPr>
            <w:tcW w:w="1246" w:type="dxa"/>
          </w:tcPr>
          <w:p w14:paraId="1DA48D15" w14:textId="77777777" w:rsidR="003B2194" w:rsidRDefault="003B2194" w:rsidP="00D0742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Код </w:t>
            </w:r>
            <w:proofErr w:type="gramStart"/>
            <w:r>
              <w:rPr>
                <w:rFonts w:ascii="Times New Roman" w:eastAsia="Times New Roman" w:hAnsi="Times New Roman" w:cs="Times New Roman"/>
                <w:b/>
                <w:sz w:val="24"/>
                <w:szCs w:val="24"/>
              </w:rPr>
              <w:t>ОК</w:t>
            </w:r>
            <w:proofErr w:type="gramEnd"/>
            <w:r>
              <w:rPr>
                <w:rFonts w:ascii="Times New Roman" w:eastAsia="Times New Roman" w:hAnsi="Times New Roman" w:cs="Times New Roman"/>
                <w:b/>
                <w:sz w:val="24"/>
                <w:szCs w:val="24"/>
              </w:rPr>
              <w:t xml:space="preserve">, </w:t>
            </w:r>
          </w:p>
          <w:p w14:paraId="4CC5170D" w14:textId="77777777" w:rsidR="003B2194" w:rsidRDefault="003B2194" w:rsidP="00D0742A">
            <w:pPr>
              <w:rPr>
                <w:rFonts w:ascii="Times New Roman" w:eastAsia="Times New Roman" w:hAnsi="Times New Roman" w:cs="Times New Roman"/>
                <w:b/>
                <w:i/>
                <w:sz w:val="24"/>
                <w:szCs w:val="24"/>
              </w:rPr>
            </w:pPr>
            <w:r>
              <w:rPr>
                <w:rFonts w:ascii="Times New Roman" w:eastAsia="Times New Roman" w:hAnsi="Times New Roman" w:cs="Times New Roman"/>
                <w:b/>
                <w:i/>
                <w:color w:val="0070C0"/>
                <w:sz w:val="24"/>
                <w:szCs w:val="24"/>
              </w:rPr>
              <w:t xml:space="preserve">ПК </w:t>
            </w:r>
          </w:p>
        </w:tc>
        <w:tc>
          <w:tcPr>
            <w:tcW w:w="2794" w:type="dxa"/>
          </w:tcPr>
          <w:p w14:paraId="40121EF2"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2794" w:type="dxa"/>
          </w:tcPr>
          <w:p w14:paraId="1239FFDC" w14:textId="77777777" w:rsidR="003B2194" w:rsidRDefault="003B2194" w:rsidP="00D0742A">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794" w:type="dxa"/>
          </w:tcPr>
          <w:p w14:paraId="56195B82" w14:textId="77777777" w:rsidR="003B2194" w:rsidRDefault="003B2194" w:rsidP="00D0742A">
            <w:pPr>
              <w:jc w:val="center"/>
              <w:rPr>
                <w:rFonts w:ascii="Times New Roman" w:eastAsia="Times New Roman" w:hAnsi="Times New Roman" w:cs="Times New Roman"/>
                <w:b/>
                <w:i/>
                <w:sz w:val="24"/>
                <w:szCs w:val="24"/>
              </w:rPr>
            </w:pPr>
            <w:r>
              <w:rPr>
                <w:rFonts w:ascii="Times New Roman" w:eastAsia="Times New Roman" w:hAnsi="Times New Roman" w:cs="Times New Roman"/>
                <w:b/>
                <w:color w:val="0070C0"/>
                <w:sz w:val="24"/>
                <w:szCs w:val="24"/>
              </w:rPr>
              <w:t xml:space="preserve">Владеть навыками </w:t>
            </w:r>
          </w:p>
        </w:tc>
      </w:tr>
      <w:tr w:rsidR="003B2194" w14:paraId="5C1270BA" w14:textId="77777777" w:rsidTr="00D0742A">
        <w:trPr>
          <w:trHeight w:val="6243"/>
        </w:trPr>
        <w:tc>
          <w:tcPr>
            <w:tcW w:w="1246" w:type="dxa"/>
          </w:tcPr>
          <w:p w14:paraId="7CD0CBD3" w14:textId="77777777" w:rsidR="003B2194" w:rsidRDefault="003B2194" w:rsidP="00D0742A">
            <w:pPr>
              <w:rPr>
                <w:rFonts w:ascii="Times New Roman" w:eastAsia="Times New Roman" w:hAnsi="Times New Roman" w:cs="Times New Roman"/>
                <w:sz w:val="24"/>
                <w:szCs w:val="24"/>
              </w:rPr>
            </w:pPr>
            <w:r w:rsidRPr="00A43BE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w:t>
            </w:r>
          </w:p>
          <w:p w14:paraId="71284713"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14:paraId="313B939F"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14:paraId="559B0E02"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14:paraId="38753500"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14:paraId="037F056A"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tc>
        <w:tc>
          <w:tcPr>
            <w:tcW w:w="2794" w:type="dxa"/>
          </w:tcPr>
          <w:p w14:paraId="3AFF60C4" w14:textId="77777777" w:rsidR="003B2194" w:rsidRPr="009F289D" w:rsidRDefault="003B2194" w:rsidP="003B2194">
            <w:pPr>
              <w:numPr>
                <w:ilvl w:val="0"/>
                <w:numId w:val="32"/>
              </w:numPr>
              <w:tabs>
                <w:tab w:val="clear" w:pos="972"/>
                <w:tab w:val="left" w:pos="-19"/>
                <w:tab w:val="left" w:pos="132"/>
              </w:tabs>
              <w:adjustRightInd w:val="0"/>
              <w:ind w:left="122" w:firstLine="142"/>
              <w:rPr>
                <w:rFonts w:ascii="Times New Roman" w:hAnsi="Times New Roman"/>
                <w:sz w:val="24"/>
                <w:szCs w:val="24"/>
              </w:rPr>
            </w:pPr>
            <w:r w:rsidRPr="009F289D">
              <w:rPr>
                <w:rFonts w:ascii="Times New Roman" w:hAnsi="Times New Roman"/>
                <w:sz w:val="24"/>
                <w:szCs w:val="24"/>
              </w:rPr>
              <w:t>использовать и</w:t>
            </w:r>
            <w:r w:rsidRPr="009F289D">
              <w:rPr>
                <w:rFonts w:ascii="Times New Roman" w:hAnsi="Times New Roman"/>
                <w:sz w:val="24"/>
                <w:szCs w:val="24"/>
              </w:rPr>
              <w:t>н</w:t>
            </w:r>
            <w:r w:rsidRPr="009F289D">
              <w:rPr>
                <w:rFonts w:ascii="Times New Roman" w:hAnsi="Times New Roman"/>
                <w:sz w:val="24"/>
                <w:szCs w:val="24"/>
              </w:rPr>
              <w:t>формационные техн</w:t>
            </w:r>
            <w:r w:rsidRPr="009F289D">
              <w:rPr>
                <w:rFonts w:ascii="Times New Roman" w:hAnsi="Times New Roman"/>
                <w:sz w:val="24"/>
                <w:szCs w:val="24"/>
              </w:rPr>
              <w:t>о</w:t>
            </w:r>
            <w:r w:rsidRPr="009F289D">
              <w:rPr>
                <w:rFonts w:ascii="Times New Roman" w:hAnsi="Times New Roman"/>
                <w:sz w:val="24"/>
                <w:szCs w:val="24"/>
              </w:rPr>
              <w:t xml:space="preserve">логии для составления портфолио, </w:t>
            </w:r>
          </w:p>
          <w:p w14:paraId="72300DF3" w14:textId="77777777" w:rsidR="003B2194" w:rsidRPr="009F289D" w:rsidRDefault="003B2194" w:rsidP="003B2194">
            <w:pPr>
              <w:numPr>
                <w:ilvl w:val="0"/>
                <w:numId w:val="32"/>
              </w:numPr>
              <w:tabs>
                <w:tab w:val="clear" w:pos="972"/>
                <w:tab w:val="left" w:pos="-19"/>
                <w:tab w:val="left" w:pos="132"/>
              </w:tabs>
              <w:adjustRightInd w:val="0"/>
              <w:ind w:left="122" w:firstLine="142"/>
              <w:rPr>
                <w:rFonts w:ascii="Times New Roman" w:hAnsi="Times New Roman"/>
                <w:sz w:val="24"/>
                <w:szCs w:val="24"/>
              </w:rPr>
            </w:pPr>
            <w:r w:rsidRPr="00D25C44">
              <w:rPr>
                <w:rFonts w:ascii="Times New Roman" w:hAnsi="Times New Roman"/>
                <w:sz w:val="24"/>
                <w:szCs w:val="24"/>
              </w:rPr>
              <w:t>составл</w:t>
            </w:r>
            <w:r>
              <w:rPr>
                <w:rFonts w:ascii="Times New Roman" w:hAnsi="Times New Roman"/>
                <w:sz w:val="24"/>
                <w:szCs w:val="24"/>
              </w:rPr>
              <w:t xml:space="preserve">ять </w:t>
            </w:r>
            <w:r w:rsidRPr="00D25C44">
              <w:rPr>
                <w:rFonts w:ascii="Times New Roman" w:hAnsi="Times New Roman"/>
                <w:sz w:val="24"/>
                <w:szCs w:val="24"/>
              </w:rPr>
              <w:t>ли</w:t>
            </w:r>
            <w:r w:rsidRPr="00D25C44">
              <w:rPr>
                <w:rFonts w:ascii="Times New Roman" w:hAnsi="Times New Roman"/>
                <w:sz w:val="24"/>
                <w:szCs w:val="24"/>
              </w:rPr>
              <w:t>ч</w:t>
            </w:r>
            <w:r w:rsidRPr="00D25C44">
              <w:rPr>
                <w:rFonts w:ascii="Times New Roman" w:hAnsi="Times New Roman"/>
                <w:sz w:val="24"/>
                <w:szCs w:val="24"/>
              </w:rPr>
              <w:t>н</w:t>
            </w:r>
            <w:r>
              <w:rPr>
                <w:rFonts w:ascii="Times New Roman" w:hAnsi="Times New Roman"/>
                <w:sz w:val="24"/>
                <w:szCs w:val="24"/>
              </w:rPr>
              <w:t>ый</w:t>
            </w:r>
            <w:r w:rsidRPr="00D25C44">
              <w:rPr>
                <w:rFonts w:ascii="Times New Roman" w:hAnsi="Times New Roman"/>
                <w:sz w:val="24"/>
                <w:szCs w:val="24"/>
              </w:rPr>
              <w:t xml:space="preserve"> социальн</w:t>
            </w:r>
            <w:r>
              <w:rPr>
                <w:rFonts w:ascii="Times New Roman" w:hAnsi="Times New Roman"/>
                <w:sz w:val="24"/>
                <w:szCs w:val="24"/>
              </w:rPr>
              <w:t>ый</w:t>
            </w:r>
            <w:r w:rsidRPr="00D25C44">
              <w:rPr>
                <w:rFonts w:ascii="Times New Roman" w:hAnsi="Times New Roman"/>
                <w:sz w:val="24"/>
                <w:szCs w:val="24"/>
              </w:rPr>
              <w:t xml:space="preserve"> пор</w:t>
            </w:r>
            <w:r w:rsidRPr="00D25C44">
              <w:rPr>
                <w:rFonts w:ascii="Times New Roman" w:hAnsi="Times New Roman"/>
                <w:sz w:val="24"/>
                <w:szCs w:val="24"/>
              </w:rPr>
              <w:t>т</w:t>
            </w:r>
            <w:r w:rsidRPr="00D25C44">
              <w:rPr>
                <w:rFonts w:ascii="Times New Roman" w:hAnsi="Times New Roman"/>
                <w:sz w:val="24"/>
                <w:szCs w:val="24"/>
              </w:rPr>
              <w:t>р</w:t>
            </w:r>
            <w:r>
              <w:rPr>
                <w:rFonts w:ascii="Times New Roman" w:hAnsi="Times New Roman"/>
                <w:sz w:val="24"/>
                <w:szCs w:val="24"/>
              </w:rPr>
              <w:t xml:space="preserve">ет </w:t>
            </w:r>
            <w:r w:rsidRPr="00D25C44">
              <w:rPr>
                <w:rFonts w:ascii="Times New Roman" w:hAnsi="Times New Roman"/>
                <w:sz w:val="24"/>
                <w:szCs w:val="24"/>
              </w:rPr>
              <w:t>(самодиагностика), определ</w:t>
            </w:r>
            <w:r>
              <w:rPr>
                <w:rFonts w:ascii="Times New Roman" w:hAnsi="Times New Roman"/>
                <w:sz w:val="24"/>
                <w:szCs w:val="24"/>
              </w:rPr>
              <w:t>ять</w:t>
            </w:r>
            <w:r w:rsidRPr="00D25C44">
              <w:rPr>
                <w:rFonts w:ascii="Times New Roman" w:hAnsi="Times New Roman"/>
                <w:sz w:val="24"/>
                <w:szCs w:val="24"/>
              </w:rPr>
              <w:t xml:space="preserve"> рол</w:t>
            </w:r>
            <w:r>
              <w:rPr>
                <w:rFonts w:ascii="Times New Roman" w:hAnsi="Times New Roman"/>
                <w:sz w:val="24"/>
                <w:szCs w:val="24"/>
              </w:rPr>
              <w:t>ь</w:t>
            </w:r>
            <w:r w:rsidRPr="00D25C44">
              <w:rPr>
                <w:rFonts w:ascii="Times New Roman" w:hAnsi="Times New Roman"/>
                <w:sz w:val="24"/>
                <w:szCs w:val="24"/>
              </w:rPr>
              <w:t xml:space="preserve"> на рынке труда, соста</w:t>
            </w:r>
            <w:r w:rsidRPr="00D25C44">
              <w:rPr>
                <w:rFonts w:ascii="Times New Roman" w:hAnsi="Times New Roman"/>
                <w:sz w:val="24"/>
                <w:szCs w:val="24"/>
              </w:rPr>
              <w:t>в</w:t>
            </w:r>
            <w:r w:rsidRPr="00D25C44">
              <w:rPr>
                <w:rFonts w:ascii="Times New Roman" w:hAnsi="Times New Roman"/>
                <w:sz w:val="24"/>
                <w:szCs w:val="24"/>
              </w:rPr>
              <w:t>л</w:t>
            </w:r>
            <w:r>
              <w:rPr>
                <w:rFonts w:ascii="Times New Roman" w:hAnsi="Times New Roman"/>
                <w:sz w:val="24"/>
                <w:szCs w:val="24"/>
              </w:rPr>
              <w:t xml:space="preserve">ять маршрут </w:t>
            </w:r>
            <w:r w:rsidRPr="00D25C44">
              <w:rPr>
                <w:rFonts w:ascii="Times New Roman" w:hAnsi="Times New Roman"/>
                <w:sz w:val="24"/>
                <w:szCs w:val="24"/>
              </w:rPr>
              <w:t>поиска работы и трудоустро</w:t>
            </w:r>
            <w:r w:rsidRPr="00D25C44">
              <w:rPr>
                <w:rFonts w:ascii="Times New Roman" w:hAnsi="Times New Roman"/>
                <w:sz w:val="24"/>
                <w:szCs w:val="24"/>
              </w:rPr>
              <w:t>й</w:t>
            </w:r>
            <w:r w:rsidRPr="00D25C44">
              <w:rPr>
                <w:rFonts w:ascii="Times New Roman" w:hAnsi="Times New Roman"/>
                <w:sz w:val="24"/>
                <w:szCs w:val="24"/>
              </w:rPr>
              <w:t>ства</w:t>
            </w:r>
            <w:r>
              <w:rPr>
                <w:rFonts w:ascii="Times New Roman" w:hAnsi="Times New Roman"/>
                <w:sz w:val="24"/>
                <w:szCs w:val="24"/>
              </w:rPr>
              <w:t>;</w:t>
            </w:r>
          </w:p>
          <w:p w14:paraId="38941FCF" w14:textId="77777777" w:rsidR="003B2194" w:rsidRPr="009F289D" w:rsidRDefault="003B2194" w:rsidP="003B2194">
            <w:pPr>
              <w:numPr>
                <w:ilvl w:val="0"/>
                <w:numId w:val="32"/>
              </w:numPr>
              <w:tabs>
                <w:tab w:val="clear" w:pos="972"/>
                <w:tab w:val="left" w:pos="-19"/>
                <w:tab w:val="left" w:pos="132"/>
              </w:tabs>
              <w:adjustRightInd w:val="0"/>
              <w:ind w:left="122" w:firstLine="142"/>
              <w:rPr>
                <w:rFonts w:ascii="Times New Roman" w:hAnsi="Times New Roman"/>
                <w:sz w:val="24"/>
                <w:szCs w:val="24"/>
              </w:rPr>
            </w:pPr>
            <w:r w:rsidRPr="009F289D">
              <w:rPr>
                <w:rFonts w:ascii="Times New Roman" w:hAnsi="Times New Roman"/>
                <w:sz w:val="24"/>
                <w:szCs w:val="24"/>
              </w:rPr>
              <w:t>составлять дел</w:t>
            </w:r>
            <w:r w:rsidRPr="009F289D">
              <w:rPr>
                <w:rFonts w:ascii="Times New Roman" w:hAnsi="Times New Roman"/>
                <w:sz w:val="24"/>
                <w:szCs w:val="24"/>
              </w:rPr>
              <w:t>о</w:t>
            </w:r>
            <w:r w:rsidRPr="009F289D">
              <w:rPr>
                <w:rFonts w:ascii="Times New Roman" w:hAnsi="Times New Roman"/>
                <w:sz w:val="24"/>
                <w:szCs w:val="24"/>
              </w:rPr>
              <w:t xml:space="preserve">вое резюме, </w:t>
            </w:r>
          </w:p>
          <w:p w14:paraId="25951DD8" w14:textId="77777777" w:rsidR="003B2194" w:rsidRPr="009F289D" w:rsidRDefault="003B2194" w:rsidP="003B2194">
            <w:pPr>
              <w:numPr>
                <w:ilvl w:val="0"/>
                <w:numId w:val="32"/>
              </w:numPr>
              <w:tabs>
                <w:tab w:val="clear" w:pos="972"/>
                <w:tab w:val="left" w:pos="-19"/>
                <w:tab w:val="left" w:pos="132"/>
              </w:tabs>
              <w:adjustRightInd w:val="0"/>
              <w:ind w:left="122" w:firstLine="142"/>
              <w:rPr>
                <w:rFonts w:ascii="Times New Roman" w:hAnsi="Times New Roman"/>
                <w:sz w:val="24"/>
                <w:szCs w:val="24"/>
              </w:rPr>
            </w:pPr>
            <w:r w:rsidRPr="009F289D">
              <w:rPr>
                <w:rFonts w:ascii="Times New Roman" w:hAnsi="Times New Roman"/>
                <w:sz w:val="24"/>
                <w:szCs w:val="24"/>
              </w:rPr>
              <w:t>анализировать состояние рынка труда в городе и крае.</w:t>
            </w:r>
          </w:p>
          <w:p w14:paraId="64A6B28C" w14:textId="77777777" w:rsidR="003B2194" w:rsidRPr="00927B69" w:rsidRDefault="003B2194" w:rsidP="00D0742A">
            <w:pPr>
              <w:tabs>
                <w:tab w:val="left" w:pos="329"/>
                <w:tab w:val="left" w:pos="1080"/>
              </w:tabs>
              <w:adjustRightInd w:val="0"/>
              <w:rPr>
                <w:rFonts w:ascii="Times New Roman" w:hAnsi="Times New Roman"/>
                <w:sz w:val="24"/>
                <w:szCs w:val="24"/>
              </w:rPr>
            </w:pPr>
          </w:p>
        </w:tc>
        <w:tc>
          <w:tcPr>
            <w:tcW w:w="2794" w:type="dxa"/>
          </w:tcPr>
          <w:p w14:paraId="6A1C7ED9" w14:textId="77777777" w:rsidR="003B2194" w:rsidRPr="0018519A" w:rsidRDefault="003B2194" w:rsidP="003B2194">
            <w:pPr>
              <w:numPr>
                <w:ilvl w:val="0"/>
                <w:numId w:val="32"/>
              </w:numPr>
              <w:tabs>
                <w:tab w:val="clear" w:pos="972"/>
                <w:tab w:val="num" w:pos="91"/>
                <w:tab w:val="left" w:pos="330"/>
              </w:tabs>
              <w:adjustRightInd w:val="0"/>
              <w:ind w:left="91" w:firstLine="21"/>
              <w:rPr>
                <w:rFonts w:ascii="Times New Roman" w:hAnsi="Times New Roman"/>
                <w:sz w:val="24"/>
                <w:szCs w:val="24"/>
              </w:rPr>
            </w:pPr>
            <w:r w:rsidRPr="0018519A">
              <w:rPr>
                <w:rFonts w:ascii="Times New Roman" w:hAnsi="Times New Roman"/>
                <w:sz w:val="24"/>
                <w:szCs w:val="24"/>
              </w:rPr>
              <w:t>понятие карьеры, д</w:t>
            </w:r>
            <w:r w:rsidRPr="0018519A">
              <w:rPr>
                <w:rFonts w:ascii="Times New Roman" w:hAnsi="Times New Roman"/>
                <w:sz w:val="24"/>
                <w:szCs w:val="24"/>
              </w:rPr>
              <w:t>е</w:t>
            </w:r>
            <w:r w:rsidRPr="0018519A">
              <w:rPr>
                <w:rFonts w:ascii="Times New Roman" w:hAnsi="Times New Roman"/>
                <w:sz w:val="24"/>
                <w:szCs w:val="24"/>
              </w:rPr>
              <w:t>ловой культуры, общие и профессиональные компетенции, соотве</w:t>
            </w:r>
            <w:r w:rsidRPr="0018519A">
              <w:rPr>
                <w:rFonts w:ascii="Times New Roman" w:hAnsi="Times New Roman"/>
                <w:sz w:val="24"/>
                <w:szCs w:val="24"/>
              </w:rPr>
              <w:t>т</w:t>
            </w:r>
            <w:r w:rsidRPr="0018519A">
              <w:rPr>
                <w:rFonts w:ascii="Times New Roman" w:hAnsi="Times New Roman"/>
                <w:sz w:val="24"/>
                <w:szCs w:val="24"/>
              </w:rPr>
              <w:t>ствующие специальн</w:t>
            </w:r>
            <w:r w:rsidRPr="0018519A">
              <w:rPr>
                <w:rFonts w:ascii="Times New Roman" w:hAnsi="Times New Roman"/>
                <w:sz w:val="24"/>
                <w:szCs w:val="24"/>
              </w:rPr>
              <w:t>о</w:t>
            </w:r>
            <w:r w:rsidRPr="0018519A">
              <w:rPr>
                <w:rFonts w:ascii="Times New Roman" w:hAnsi="Times New Roman"/>
                <w:sz w:val="24"/>
                <w:szCs w:val="24"/>
              </w:rPr>
              <w:t>сти;</w:t>
            </w:r>
          </w:p>
          <w:p w14:paraId="623B2A70" w14:textId="77777777" w:rsidR="003B2194" w:rsidRPr="0018519A" w:rsidRDefault="003B2194" w:rsidP="003B2194">
            <w:pPr>
              <w:numPr>
                <w:ilvl w:val="0"/>
                <w:numId w:val="32"/>
              </w:numPr>
              <w:tabs>
                <w:tab w:val="clear" w:pos="972"/>
                <w:tab w:val="left" w:pos="-19"/>
                <w:tab w:val="left" w:pos="132"/>
              </w:tabs>
              <w:adjustRightInd w:val="0"/>
              <w:ind w:left="122" w:firstLine="142"/>
              <w:rPr>
                <w:rFonts w:ascii="Times New Roman" w:hAnsi="Times New Roman"/>
                <w:sz w:val="24"/>
                <w:szCs w:val="24"/>
              </w:rPr>
            </w:pPr>
            <w:r w:rsidRPr="0018519A">
              <w:rPr>
                <w:rFonts w:ascii="Times New Roman" w:hAnsi="Times New Roman"/>
                <w:sz w:val="24"/>
                <w:szCs w:val="24"/>
              </w:rPr>
              <w:t>типологии карь</w:t>
            </w:r>
            <w:r w:rsidRPr="0018519A">
              <w:rPr>
                <w:rFonts w:ascii="Times New Roman" w:hAnsi="Times New Roman"/>
                <w:sz w:val="24"/>
                <w:szCs w:val="24"/>
              </w:rPr>
              <w:t>е</w:t>
            </w:r>
            <w:r w:rsidRPr="0018519A">
              <w:rPr>
                <w:rFonts w:ascii="Times New Roman" w:hAnsi="Times New Roman"/>
                <w:sz w:val="24"/>
                <w:szCs w:val="24"/>
              </w:rPr>
              <w:t>ры, ее стадий, карье</w:t>
            </w:r>
            <w:r w:rsidRPr="0018519A">
              <w:rPr>
                <w:rFonts w:ascii="Times New Roman" w:hAnsi="Times New Roman"/>
                <w:sz w:val="24"/>
                <w:szCs w:val="24"/>
              </w:rPr>
              <w:t>р</w:t>
            </w:r>
            <w:r w:rsidRPr="0018519A">
              <w:rPr>
                <w:rFonts w:ascii="Times New Roman" w:hAnsi="Times New Roman"/>
                <w:sz w:val="24"/>
                <w:szCs w:val="24"/>
              </w:rPr>
              <w:t>ных кризисов и факт</w:t>
            </w:r>
            <w:r w:rsidRPr="0018519A">
              <w:rPr>
                <w:rFonts w:ascii="Times New Roman" w:hAnsi="Times New Roman"/>
                <w:sz w:val="24"/>
                <w:szCs w:val="24"/>
              </w:rPr>
              <w:t>о</w:t>
            </w:r>
            <w:r w:rsidRPr="0018519A">
              <w:rPr>
                <w:rFonts w:ascii="Times New Roman" w:hAnsi="Times New Roman"/>
                <w:sz w:val="24"/>
                <w:szCs w:val="24"/>
              </w:rPr>
              <w:t>ров успешной карьеры;</w:t>
            </w:r>
          </w:p>
          <w:p w14:paraId="12D80234" w14:textId="77777777" w:rsidR="003B2194" w:rsidRPr="0018519A" w:rsidRDefault="003B2194" w:rsidP="003B2194">
            <w:pPr>
              <w:numPr>
                <w:ilvl w:val="0"/>
                <w:numId w:val="32"/>
              </w:numPr>
              <w:tabs>
                <w:tab w:val="clear" w:pos="972"/>
                <w:tab w:val="num" w:pos="91"/>
                <w:tab w:val="left" w:pos="330"/>
              </w:tabs>
              <w:adjustRightInd w:val="0"/>
              <w:ind w:left="91" w:firstLine="21"/>
              <w:rPr>
                <w:rFonts w:ascii="Times New Roman" w:hAnsi="Times New Roman"/>
                <w:sz w:val="24"/>
                <w:szCs w:val="24"/>
              </w:rPr>
            </w:pPr>
            <w:r w:rsidRPr="00D25C44">
              <w:rPr>
                <w:rFonts w:ascii="Times New Roman" w:hAnsi="Times New Roman"/>
                <w:sz w:val="24"/>
                <w:szCs w:val="24"/>
              </w:rPr>
              <w:t>структур</w:t>
            </w:r>
            <w:r>
              <w:rPr>
                <w:rFonts w:ascii="Times New Roman" w:hAnsi="Times New Roman"/>
                <w:sz w:val="24"/>
                <w:szCs w:val="24"/>
              </w:rPr>
              <w:t>а</w:t>
            </w:r>
            <w:r w:rsidRPr="00D25C44">
              <w:rPr>
                <w:rFonts w:ascii="Times New Roman" w:hAnsi="Times New Roman"/>
                <w:sz w:val="24"/>
                <w:szCs w:val="24"/>
              </w:rPr>
              <w:t xml:space="preserve"> и принц</w:t>
            </w:r>
            <w:r w:rsidRPr="00D25C44">
              <w:rPr>
                <w:rFonts w:ascii="Times New Roman" w:hAnsi="Times New Roman"/>
                <w:sz w:val="24"/>
                <w:szCs w:val="24"/>
              </w:rPr>
              <w:t>и</w:t>
            </w:r>
            <w:r w:rsidRPr="00D25C44">
              <w:rPr>
                <w:rFonts w:ascii="Times New Roman" w:hAnsi="Times New Roman"/>
                <w:sz w:val="24"/>
                <w:szCs w:val="24"/>
              </w:rPr>
              <w:t>п</w:t>
            </w:r>
            <w:r>
              <w:rPr>
                <w:rFonts w:ascii="Times New Roman" w:hAnsi="Times New Roman"/>
                <w:sz w:val="24"/>
                <w:szCs w:val="24"/>
              </w:rPr>
              <w:t xml:space="preserve">ы  </w:t>
            </w:r>
            <w:r w:rsidRPr="00D25C44">
              <w:rPr>
                <w:rFonts w:ascii="Times New Roman" w:hAnsi="Times New Roman"/>
                <w:sz w:val="24"/>
                <w:szCs w:val="24"/>
              </w:rPr>
              <w:t xml:space="preserve"> </w:t>
            </w:r>
            <w:proofErr w:type="gramStart"/>
            <w:r w:rsidRPr="00D25C44">
              <w:rPr>
                <w:rFonts w:ascii="Times New Roman" w:hAnsi="Times New Roman"/>
                <w:sz w:val="24"/>
                <w:szCs w:val="24"/>
              </w:rPr>
              <w:t>современного</w:t>
            </w:r>
            <w:proofErr w:type="gramEnd"/>
            <w:r w:rsidRPr="00D25C44">
              <w:rPr>
                <w:rFonts w:ascii="Times New Roman" w:hAnsi="Times New Roman"/>
                <w:sz w:val="24"/>
                <w:szCs w:val="24"/>
              </w:rPr>
              <w:t xml:space="preserve"> </w:t>
            </w:r>
            <w:proofErr w:type="spellStart"/>
            <w:r w:rsidRPr="00D25C44">
              <w:rPr>
                <w:rFonts w:ascii="Times New Roman" w:hAnsi="Times New Roman"/>
                <w:sz w:val="24"/>
                <w:szCs w:val="24"/>
              </w:rPr>
              <w:t>р</w:t>
            </w:r>
            <w:r w:rsidRPr="00D25C44">
              <w:rPr>
                <w:rFonts w:ascii="Times New Roman" w:hAnsi="Times New Roman"/>
                <w:sz w:val="24"/>
                <w:szCs w:val="24"/>
              </w:rPr>
              <w:t>е</w:t>
            </w:r>
            <w:r w:rsidRPr="00D25C44">
              <w:rPr>
                <w:rFonts w:ascii="Times New Roman" w:hAnsi="Times New Roman"/>
                <w:sz w:val="24"/>
                <w:szCs w:val="24"/>
              </w:rPr>
              <w:t>крутинга</w:t>
            </w:r>
            <w:proofErr w:type="spellEnd"/>
          </w:p>
          <w:p w14:paraId="03D92D81" w14:textId="77777777" w:rsidR="003B2194" w:rsidRPr="0018519A" w:rsidRDefault="003B2194" w:rsidP="003B2194">
            <w:pPr>
              <w:numPr>
                <w:ilvl w:val="0"/>
                <w:numId w:val="32"/>
              </w:numPr>
              <w:tabs>
                <w:tab w:val="clear" w:pos="972"/>
                <w:tab w:val="num" w:pos="91"/>
                <w:tab w:val="left" w:pos="330"/>
              </w:tabs>
              <w:adjustRightInd w:val="0"/>
              <w:ind w:left="91" w:firstLine="21"/>
              <w:rPr>
                <w:rFonts w:ascii="Times New Roman" w:hAnsi="Times New Roman"/>
                <w:sz w:val="24"/>
                <w:szCs w:val="24"/>
              </w:rPr>
            </w:pPr>
            <w:r w:rsidRPr="0018519A">
              <w:rPr>
                <w:rFonts w:ascii="Times New Roman" w:hAnsi="Times New Roman"/>
                <w:sz w:val="24"/>
                <w:szCs w:val="24"/>
              </w:rPr>
              <w:t xml:space="preserve"> основные способы поиска работы и кар</w:t>
            </w:r>
            <w:r w:rsidRPr="0018519A">
              <w:rPr>
                <w:rFonts w:ascii="Times New Roman" w:hAnsi="Times New Roman"/>
                <w:sz w:val="24"/>
                <w:szCs w:val="24"/>
              </w:rPr>
              <w:t>ь</w:t>
            </w:r>
            <w:r w:rsidRPr="0018519A">
              <w:rPr>
                <w:rFonts w:ascii="Times New Roman" w:hAnsi="Times New Roman"/>
                <w:sz w:val="24"/>
                <w:szCs w:val="24"/>
              </w:rPr>
              <w:t>ерного продвижения;</w:t>
            </w:r>
          </w:p>
          <w:p w14:paraId="3DB37293" w14:textId="77777777" w:rsidR="003B2194" w:rsidRPr="0018519A" w:rsidRDefault="003B2194" w:rsidP="003B2194">
            <w:pPr>
              <w:numPr>
                <w:ilvl w:val="0"/>
                <w:numId w:val="32"/>
              </w:numPr>
              <w:tabs>
                <w:tab w:val="clear" w:pos="972"/>
                <w:tab w:val="num" w:pos="91"/>
                <w:tab w:val="left" w:pos="330"/>
              </w:tabs>
              <w:adjustRightInd w:val="0"/>
              <w:ind w:left="91" w:firstLine="21"/>
              <w:rPr>
                <w:rFonts w:ascii="Times New Roman" w:hAnsi="Times New Roman"/>
                <w:sz w:val="24"/>
                <w:szCs w:val="24"/>
              </w:rPr>
            </w:pPr>
            <w:r w:rsidRPr="0018519A">
              <w:rPr>
                <w:rFonts w:ascii="Times New Roman" w:hAnsi="Times New Roman"/>
                <w:sz w:val="24"/>
                <w:szCs w:val="24"/>
              </w:rPr>
              <w:t>основные правила и методы выхода из ко</w:t>
            </w:r>
            <w:r w:rsidRPr="0018519A">
              <w:rPr>
                <w:rFonts w:ascii="Times New Roman" w:hAnsi="Times New Roman"/>
                <w:sz w:val="24"/>
                <w:szCs w:val="24"/>
              </w:rPr>
              <w:t>н</w:t>
            </w:r>
            <w:r w:rsidRPr="0018519A">
              <w:rPr>
                <w:rFonts w:ascii="Times New Roman" w:hAnsi="Times New Roman"/>
                <w:sz w:val="24"/>
                <w:szCs w:val="24"/>
              </w:rPr>
              <w:t>фликтных ситуаций, стрессоустойчивости;</w:t>
            </w:r>
          </w:p>
          <w:p w14:paraId="283F3A89" w14:textId="77777777" w:rsidR="003B2194" w:rsidRPr="0018519A" w:rsidRDefault="003B2194" w:rsidP="003B2194">
            <w:pPr>
              <w:numPr>
                <w:ilvl w:val="0"/>
                <w:numId w:val="32"/>
              </w:numPr>
              <w:tabs>
                <w:tab w:val="clear" w:pos="972"/>
                <w:tab w:val="num" w:pos="91"/>
                <w:tab w:val="left" w:pos="330"/>
              </w:tabs>
              <w:adjustRightInd w:val="0"/>
              <w:ind w:left="91" w:firstLine="21"/>
              <w:rPr>
                <w:rFonts w:ascii="Times New Roman" w:hAnsi="Times New Roman"/>
                <w:sz w:val="24"/>
                <w:szCs w:val="24"/>
              </w:rPr>
            </w:pPr>
            <w:r w:rsidRPr="0018519A">
              <w:rPr>
                <w:rFonts w:ascii="Times New Roman" w:hAnsi="Times New Roman"/>
                <w:sz w:val="24"/>
                <w:szCs w:val="24"/>
              </w:rPr>
              <w:t>особенности совр</w:t>
            </w:r>
            <w:r w:rsidRPr="0018519A">
              <w:rPr>
                <w:rFonts w:ascii="Times New Roman" w:hAnsi="Times New Roman"/>
                <w:sz w:val="24"/>
                <w:szCs w:val="24"/>
              </w:rPr>
              <w:t>е</w:t>
            </w:r>
            <w:r w:rsidRPr="0018519A">
              <w:rPr>
                <w:rFonts w:ascii="Times New Roman" w:hAnsi="Times New Roman"/>
                <w:sz w:val="24"/>
                <w:szCs w:val="24"/>
              </w:rPr>
              <w:t>менного рынка труда;</w:t>
            </w:r>
          </w:p>
          <w:p w14:paraId="1CB5580A" w14:textId="77777777" w:rsidR="003B2194" w:rsidRPr="0018519A" w:rsidRDefault="003B2194" w:rsidP="003B2194">
            <w:pPr>
              <w:numPr>
                <w:ilvl w:val="0"/>
                <w:numId w:val="32"/>
              </w:numPr>
              <w:tabs>
                <w:tab w:val="clear" w:pos="972"/>
                <w:tab w:val="num" w:pos="91"/>
                <w:tab w:val="left" w:pos="330"/>
              </w:tabs>
              <w:adjustRightInd w:val="0"/>
              <w:ind w:left="91" w:firstLine="21"/>
              <w:rPr>
                <w:rFonts w:ascii="Times New Roman" w:hAnsi="Times New Roman"/>
                <w:sz w:val="24"/>
                <w:szCs w:val="24"/>
              </w:rPr>
            </w:pPr>
            <w:proofErr w:type="spellStart"/>
            <w:r w:rsidRPr="0018519A">
              <w:rPr>
                <w:rFonts w:ascii="Times New Roman" w:hAnsi="Times New Roman"/>
                <w:sz w:val="24"/>
                <w:szCs w:val="24"/>
              </w:rPr>
              <w:t>здоровьесберега</w:t>
            </w:r>
            <w:r w:rsidRPr="0018519A">
              <w:rPr>
                <w:rFonts w:ascii="Times New Roman" w:hAnsi="Times New Roman"/>
                <w:sz w:val="24"/>
                <w:szCs w:val="24"/>
              </w:rPr>
              <w:t>ю</w:t>
            </w:r>
            <w:r w:rsidRPr="0018519A">
              <w:rPr>
                <w:rFonts w:ascii="Times New Roman" w:hAnsi="Times New Roman"/>
                <w:sz w:val="24"/>
                <w:szCs w:val="24"/>
              </w:rPr>
              <w:t>щие</w:t>
            </w:r>
            <w:proofErr w:type="spellEnd"/>
            <w:r w:rsidRPr="0018519A">
              <w:rPr>
                <w:rFonts w:ascii="Times New Roman" w:hAnsi="Times New Roman"/>
                <w:sz w:val="24"/>
                <w:szCs w:val="24"/>
              </w:rPr>
              <w:t xml:space="preserve"> технологии при организации своего труда.</w:t>
            </w:r>
          </w:p>
          <w:p w14:paraId="73FF28EF" w14:textId="77777777" w:rsidR="003B2194" w:rsidRPr="00BF0131" w:rsidRDefault="003B2194" w:rsidP="00D0742A">
            <w:pPr>
              <w:contextualSpacing/>
              <w:jc w:val="both"/>
              <w:rPr>
                <w:rFonts w:ascii="Times New Roman" w:hAnsi="Times New Roman"/>
                <w:sz w:val="24"/>
                <w:szCs w:val="24"/>
              </w:rPr>
            </w:pPr>
          </w:p>
        </w:tc>
        <w:tc>
          <w:tcPr>
            <w:tcW w:w="2794" w:type="dxa"/>
          </w:tcPr>
          <w:p w14:paraId="1ED24699" w14:textId="77777777" w:rsidR="003B2194" w:rsidRDefault="003B2194" w:rsidP="003B2194">
            <w:pPr>
              <w:numPr>
                <w:ilvl w:val="0"/>
                <w:numId w:val="32"/>
              </w:numPr>
              <w:tabs>
                <w:tab w:val="clear" w:pos="972"/>
                <w:tab w:val="left" w:pos="-19"/>
                <w:tab w:val="left" w:pos="132"/>
              </w:tabs>
              <w:adjustRightInd w:val="0"/>
              <w:ind w:left="122" w:firstLine="142"/>
              <w:rPr>
                <w:rFonts w:ascii="Times New Roman" w:hAnsi="Times New Roman"/>
                <w:sz w:val="24"/>
                <w:szCs w:val="24"/>
              </w:rPr>
            </w:pPr>
            <w:r>
              <w:rPr>
                <w:rFonts w:ascii="Times New Roman" w:hAnsi="Times New Roman"/>
                <w:sz w:val="24"/>
                <w:szCs w:val="24"/>
              </w:rPr>
              <w:t>в</w:t>
            </w:r>
            <w:r w:rsidRPr="00D25C44">
              <w:rPr>
                <w:rFonts w:ascii="Times New Roman" w:hAnsi="Times New Roman"/>
                <w:sz w:val="24"/>
                <w:szCs w:val="24"/>
              </w:rPr>
              <w:t>ладе</w:t>
            </w:r>
            <w:r>
              <w:rPr>
                <w:rFonts w:ascii="Times New Roman" w:hAnsi="Times New Roman"/>
                <w:sz w:val="24"/>
                <w:szCs w:val="24"/>
              </w:rPr>
              <w:t xml:space="preserve">ние </w:t>
            </w:r>
            <w:r w:rsidRPr="00D25C44">
              <w:rPr>
                <w:rFonts w:ascii="Times New Roman" w:hAnsi="Times New Roman"/>
                <w:sz w:val="24"/>
                <w:szCs w:val="24"/>
              </w:rPr>
              <w:t xml:space="preserve"> и</w:t>
            </w:r>
            <w:r w:rsidRPr="00D25C44">
              <w:rPr>
                <w:rFonts w:ascii="Times New Roman" w:hAnsi="Times New Roman"/>
                <w:sz w:val="24"/>
                <w:szCs w:val="24"/>
              </w:rPr>
              <w:t>н</w:t>
            </w:r>
            <w:r w:rsidRPr="00D25C44">
              <w:rPr>
                <w:rFonts w:ascii="Times New Roman" w:hAnsi="Times New Roman"/>
                <w:sz w:val="24"/>
                <w:szCs w:val="24"/>
              </w:rPr>
              <w:t>струментарием эффе</w:t>
            </w:r>
            <w:r w:rsidRPr="00D25C44">
              <w:rPr>
                <w:rFonts w:ascii="Times New Roman" w:hAnsi="Times New Roman"/>
                <w:sz w:val="24"/>
                <w:szCs w:val="24"/>
              </w:rPr>
              <w:t>к</w:t>
            </w:r>
            <w:r w:rsidRPr="00D25C44">
              <w:rPr>
                <w:rFonts w:ascii="Times New Roman" w:hAnsi="Times New Roman"/>
                <w:sz w:val="24"/>
                <w:szCs w:val="24"/>
              </w:rPr>
              <w:t>тивного трудоустро</w:t>
            </w:r>
            <w:r w:rsidRPr="00D25C44">
              <w:rPr>
                <w:rFonts w:ascii="Times New Roman" w:hAnsi="Times New Roman"/>
                <w:sz w:val="24"/>
                <w:szCs w:val="24"/>
              </w:rPr>
              <w:t>й</w:t>
            </w:r>
            <w:r w:rsidRPr="00D25C44">
              <w:rPr>
                <w:rFonts w:ascii="Times New Roman" w:hAnsi="Times New Roman"/>
                <w:sz w:val="24"/>
                <w:szCs w:val="24"/>
              </w:rPr>
              <w:t xml:space="preserve">ства, </w:t>
            </w:r>
          </w:p>
          <w:p w14:paraId="03EB131C" w14:textId="77777777" w:rsidR="003B2194" w:rsidRPr="00927B69" w:rsidRDefault="003B2194" w:rsidP="003B2194">
            <w:pPr>
              <w:numPr>
                <w:ilvl w:val="0"/>
                <w:numId w:val="32"/>
              </w:numPr>
              <w:tabs>
                <w:tab w:val="clear" w:pos="972"/>
                <w:tab w:val="left" w:pos="329"/>
                <w:tab w:val="left" w:pos="1080"/>
                <w:tab w:val="num" w:pos="1260"/>
              </w:tabs>
              <w:adjustRightInd w:val="0"/>
              <w:ind w:left="0" w:firstLine="0"/>
              <w:rPr>
                <w:rFonts w:ascii="Times New Roman" w:hAnsi="Times New Roman"/>
                <w:sz w:val="24"/>
                <w:szCs w:val="24"/>
              </w:rPr>
            </w:pPr>
            <w:r>
              <w:rPr>
                <w:rFonts w:ascii="Times New Roman" w:hAnsi="Times New Roman"/>
                <w:sz w:val="24"/>
                <w:szCs w:val="24"/>
              </w:rPr>
              <w:t>планирование своей карьеры</w:t>
            </w:r>
            <w:r w:rsidRPr="00927B69">
              <w:rPr>
                <w:rFonts w:ascii="Times New Roman" w:hAnsi="Times New Roman"/>
                <w:sz w:val="24"/>
                <w:szCs w:val="24"/>
              </w:rPr>
              <w:t>;</w:t>
            </w:r>
          </w:p>
          <w:p w14:paraId="6C48BD23" w14:textId="77777777" w:rsidR="003B2194" w:rsidRPr="00927B69" w:rsidRDefault="003B2194" w:rsidP="003B2194">
            <w:pPr>
              <w:numPr>
                <w:ilvl w:val="0"/>
                <w:numId w:val="32"/>
              </w:numPr>
              <w:tabs>
                <w:tab w:val="clear" w:pos="972"/>
                <w:tab w:val="left" w:pos="329"/>
                <w:tab w:val="left" w:pos="1080"/>
                <w:tab w:val="num" w:pos="1260"/>
              </w:tabs>
              <w:adjustRightInd w:val="0"/>
              <w:ind w:left="0" w:firstLine="0"/>
              <w:rPr>
                <w:rFonts w:ascii="Times New Roman" w:hAnsi="Times New Roman"/>
                <w:sz w:val="24"/>
                <w:szCs w:val="24"/>
              </w:rPr>
            </w:pPr>
            <w:r>
              <w:rPr>
                <w:rFonts w:ascii="Times New Roman" w:hAnsi="Times New Roman"/>
                <w:sz w:val="24"/>
                <w:szCs w:val="24"/>
              </w:rPr>
              <w:t>поиск вакансий</w:t>
            </w:r>
            <w:r w:rsidRPr="00927B69">
              <w:rPr>
                <w:rFonts w:ascii="Times New Roman" w:hAnsi="Times New Roman"/>
                <w:sz w:val="24"/>
                <w:szCs w:val="24"/>
              </w:rPr>
              <w:t>;</w:t>
            </w:r>
          </w:p>
          <w:p w14:paraId="3D8CC8BF" w14:textId="77777777" w:rsidR="003B2194" w:rsidRDefault="003B2194" w:rsidP="003B2194">
            <w:pPr>
              <w:numPr>
                <w:ilvl w:val="0"/>
                <w:numId w:val="32"/>
              </w:numPr>
              <w:tabs>
                <w:tab w:val="clear" w:pos="972"/>
                <w:tab w:val="left" w:pos="-19"/>
                <w:tab w:val="left" w:pos="132"/>
              </w:tabs>
              <w:adjustRightInd w:val="0"/>
              <w:ind w:left="122" w:firstLine="142"/>
              <w:rPr>
                <w:rFonts w:ascii="Times New Roman" w:hAnsi="Times New Roman"/>
                <w:sz w:val="24"/>
                <w:szCs w:val="24"/>
              </w:rPr>
            </w:pPr>
            <w:r>
              <w:rPr>
                <w:rFonts w:ascii="Times New Roman" w:hAnsi="Times New Roman"/>
                <w:sz w:val="24"/>
                <w:szCs w:val="24"/>
              </w:rPr>
              <w:t>составление р</w:t>
            </w:r>
            <w:r>
              <w:rPr>
                <w:rFonts w:ascii="Times New Roman" w:hAnsi="Times New Roman"/>
                <w:sz w:val="24"/>
                <w:szCs w:val="24"/>
              </w:rPr>
              <w:t>е</w:t>
            </w:r>
            <w:r>
              <w:rPr>
                <w:rFonts w:ascii="Times New Roman" w:hAnsi="Times New Roman"/>
                <w:sz w:val="24"/>
                <w:szCs w:val="24"/>
              </w:rPr>
              <w:t>зюме и портфолио;</w:t>
            </w:r>
            <w:r w:rsidRPr="009F289D">
              <w:rPr>
                <w:rFonts w:ascii="Times New Roman" w:hAnsi="Times New Roman"/>
                <w:sz w:val="24"/>
                <w:szCs w:val="24"/>
              </w:rPr>
              <w:t xml:space="preserve"> </w:t>
            </w:r>
          </w:p>
          <w:p w14:paraId="5CFE29EA" w14:textId="77777777" w:rsidR="003B2194" w:rsidRDefault="003B2194" w:rsidP="003B2194">
            <w:pPr>
              <w:numPr>
                <w:ilvl w:val="0"/>
                <w:numId w:val="32"/>
              </w:numPr>
              <w:tabs>
                <w:tab w:val="clear" w:pos="972"/>
                <w:tab w:val="left" w:pos="-19"/>
                <w:tab w:val="left" w:pos="132"/>
              </w:tabs>
              <w:adjustRightInd w:val="0"/>
              <w:ind w:left="122" w:firstLine="142"/>
              <w:rPr>
                <w:rFonts w:ascii="Times New Roman" w:hAnsi="Times New Roman"/>
                <w:sz w:val="24"/>
                <w:szCs w:val="24"/>
              </w:rPr>
            </w:pPr>
            <w:r w:rsidRPr="009F289D">
              <w:rPr>
                <w:rFonts w:ascii="Times New Roman" w:hAnsi="Times New Roman"/>
                <w:sz w:val="24"/>
                <w:szCs w:val="24"/>
              </w:rPr>
              <w:t>владеть приемами ведения деловых пер</w:t>
            </w:r>
            <w:r w:rsidRPr="009F289D">
              <w:rPr>
                <w:rFonts w:ascii="Times New Roman" w:hAnsi="Times New Roman"/>
                <w:sz w:val="24"/>
                <w:szCs w:val="24"/>
              </w:rPr>
              <w:t>е</w:t>
            </w:r>
            <w:r w:rsidRPr="009F289D">
              <w:rPr>
                <w:rFonts w:ascii="Times New Roman" w:hAnsi="Times New Roman"/>
                <w:sz w:val="24"/>
                <w:szCs w:val="24"/>
              </w:rPr>
              <w:t xml:space="preserve">говоров, </w:t>
            </w:r>
          </w:p>
          <w:p w14:paraId="1D9AF0BE" w14:textId="77777777" w:rsidR="003B2194" w:rsidRPr="00ED78A3" w:rsidRDefault="003B2194" w:rsidP="003B2194">
            <w:pPr>
              <w:numPr>
                <w:ilvl w:val="0"/>
                <w:numId w:val="32"/>
              </w:numPr>
              <w:tabs>
                <w:tab w:val="clear" w:pos="972"/>
                <w:tab w:val="left" w:pos="329"/>
                <w:tab w:val="left" w:pos="1080"/>
                <w:tab w:val="num" w:pos="1260"/>
              </w:tabs>
              <w:suppressAutoHyphens/>
              <w:adjustRightInd w:val="0"/>
              <w:ind w:left="0" w:firstLine="0"/>
              <w:rPr>
                <w:rFonts w:ascii="Times New Roman" w:hAnsi="Times New Roman"/>
                <w:sz w:val="24"/>
                <w:szCs w:val="24"/>
              </w:rPr>
            </w:pPr>
            <w:r>
              <w:rPr>
                <w:rFonts w:ascii="Times New Roman" w:hAnsi="Times New Roman"/>
                <w:sz w:val="24"/>
                <w:szCs w:val="24"/>
              </w:rPr>
              <w:t>подготовка и прохождение собеседования</w:t>
            </w:r>
          </w:p>
        </w:tc>
      </w:tr>
    </w:tbl>
    <w:p w14:paraId="4A7B8941" w14:textId="77777777" w:rsidR="003B2194" w:rsidRDefault="003B2194" w:rsidP="003B2194">
      <w:pPr>
        <w:pBdr>
          <w:top w:val="nil"/>
          <w:left w:val="nil"/>
          <w:bottom w:val="nil"/>
          <w:right w:val="nil"/>
          <w:between w:val="nil"/>
        </w:pBdr>
        <w:ind w:left="720"/>
        <w:rPr>
          <w:rFonts w:ascii="Times New Roman" w:eastAsia="Times New Roman" w:hAnsi="Times New Roman" w:cs="Times New Roman"/>
          <w:b/>
          <w:color w:val="000000" w:themeColor="text1"/>
          <w:sz w:val="24"/>
          <w:szCs w:val="24"/>
        </w:rPr>
      </w:pPr>
    </w:p>
    <w:p w14:paraId="004D5BDB" w14:textId="77777777" w:rsidR="003B2194" w:rsidRPr="00A517CF" w:rsidRDefault="003B2194" w:rsidP="003B2194">
      <w:pPr>
        <w:numPr>
          <w:ilvl w:val="1"/>
          <w:numId w:val="31"/>
        </w:numPr>
        <w:pBdr>
          <w:top w:val="nil"/>
          <w:left w:val="nil"/>
          <w:bottom w:val="nil"/>
          <w:right w:val="nil"/>
          <w:between w:val="nil"/>
        </w:pBdr>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Обоснование часов вариативной части ОПОП-П</w:t>
      </w:r>
    </w:p>
    <w:p w14:paraId="32C9A0D9" w14:textId="77777777" w:rsidR="003B2194" w:rsidRPr="00A517CF" w:rsidRDefault="003B2194" w:rsidP="003B2194">
      <w:pPr>
        <w:pBdr>
          <w:top w:val="nil"/>
          <w:left w:val="nil"/>
          <w:bottom w:val="nil"/>
          <w:right w:val="nil"/>
          <w:between w:val="nil"/>
        </w:pBdr>
        <w:spacing w:after="120"/>
        <w:ind w:left="720"/>
        <w:rPr>
          <w:rFonts w:ascii="Times New Roman" w:eastAsia="Times New Roman" w:hAnsi="Times New Roman" w:cs="Times New Roman"/>
          <w:b/>
          <w:color w:val="000000" w:themeColor="text1"/>
          <w:sz w:val="24"/>
          <w:szCs w:val="24"/>
        </w:rPr>
      </w:pPr>
    </w:p>
    <w:tbl>
      <w:tblPr>
        <w:tblW w:w="9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0"/>
        <w:gridCol w:w="1186"/>
        <w:gridCol w:w="1774"/>
        <w:gridCol w:w="1488"/>
        <w:gridCol w:w="4534"/>
      </w:tblGrid>
      <w:tr w:rsidR="003B2194" w:rsidRPr="00A517CF" w14:paraId="2DFA6E20" w14:textId="77777777" w:rsidTr="00D0742A">
        <w:tc>
          <w:tcPr>
            <w:tcW w:w="770" w:type="dxa"/>
          </w:tcPr>
          <w:p w14:paraId="7C2C78D3"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 xml:space="preserve">№№ </w:t>
            </w:r>
            <w:proofErr w:type="gramStart"/>
            <w:r w:rsidRPr="00A517CF">
              <w:rPr>
                <w:rFonts w:ascii="Times New Roman" w:eastAsia="Times New Roman" w:hAnsi="Times New Roman" w:cs="Times New Roman"/>
                <w:b/>
                <w:color w:val="000000" w:themeColor="text1"/>
                <w:sz w:val="24"/>
                <w:szCs w:val="24"/>
              </w:rPr>
              <w:t>п</w:t>
            </w:r>
            <w:proofErr w:type="gramEnd"/>
            <w:r w:rsidRPr="00A517CF">
              <w:rPr>
                <w:rFonts w:ascii="Times New Roman" w:eastAsia="Times New Roman" w:hAnsi="Times New Roman" w:cs="Times New Roman"/>
                <w:b/>
                <w:color w:val="000000" w:themeColor="text1"/>
                <w:sz w:val="24"/>
                <w:szCs w:val="24"/>
              </w:rPr>
              <w:t>/п</w:t>
            </w:r>
          </w:p>
        </w:tc>
        <w:tc>
          <w:tcPr>
            <w:tcW w:w="1186" w:type="dxa"/>
          </w:tcPr>
          <w:p w14:paraId="512436A1"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Допо</w:t>
            </w:r>
            <w:r w:rsidRPr="00A517CF">
              <w:rPr>
                <w:rFonts w:ascii="Times New Roman" w:eastAsia="Times New Roman" w:hAnsi="Times New Roman" w:cs="Times New Roman"/>
                <w:b/>
                <w:color w:val="000000" w:themeColor="text1"/>
                <w:sz w:val="24"/>
                <w:szCs w:val="24"/>
              </w:rPr>
              <w:t>л</w:t>
            </w:r>
            <w:r w:rsidRPr="00A517CF">
              <w:rPr>
                <w:rFonts w:ascii="Times New Roman" w:eastAsia="Times New Roman" w:hAnsi="Times New Roman" w:cs="Times New Roman"/>
                <w:b/>
                <w:color w:val="000000" w:themeColor="text1"/>
                <w:sz w:val="24"/>
                <w:szCs w:val="24"/>
              </w:rPr>
              <w:t>нител</w:t>
            </w:r>
            <w:r w:rsidRPr="00A517CF">
              <w:rPr>
                <w:rFonts w:ascii="Times New Roman" w:eastAsia="Times New Roman" w:hAnsi="Times New Roman" w:cs="Times New Roman"/>
                <w:b/>
                <w:color w:val="000000" w:themeColor="text1"/>
                <w:sz w:val="24"/>
                <w:szCs w:val="24"/>
              </w:rPr>
              <w:t>ь</w:t>
            </w:r>
            <w:r w:rsidRPr="00A517CF">
              <w:rPr>
                <w:rFonts w:ascii="Times New Roman" w:eastAsia="Times New Roman" w:hAnsi="Times New Roman" w:cs="Times New Roman"/>
                <w:b/>
                <w:color w:val="000000" w:themeColor="text1"/>
                <w:sz w:val="24"/>
                <w:szCs w:val="24"/>
              </w:rPr>
              <w:t xml:space="preserve">ные знания, умения, навыки </w:t>
            </w:r>
            <w:r w:rsidRPr="00A517CF">
              <w:rPr>
                <w:rFonts w:ascii="Times New Roman" w:eastAsia="Times New Roman" w:hAnsi="Times New Roman" w:cs="Times New Roman"/>
                <w:b/>
                <w:i/>
                <w:color w:val="000000" w:themeColor="text1"/>
                <w:sz w:val="24"/>
                <w:szCs w:val="24"/>
              </w:rPr>
              <w:t>(если указаны ПК)</w:t>
            </w:r>
          </w:p>
        </w:tc>
        <w:tc>
          <w:tcPr>
            <w:tcW w:w="1774" w:type="dxa"/>
          </w:tcPr>
          <w:p w14:paraId="7550A19E"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 наимен</w:t>
            </w:r>
            <w:r w:rsidRPr="00A517CF">
              <w:rPr>
                <w:rFonts w:ascii="Times New Roman" w:eastAsia="Times New Roman" w:hAnsi="Times New Roman" w:cs="Times New Roman"/>
                <w:b/>
                <w:color w:val="000000" w:themeColor="text1"/>
                <w:sz w:val="24"/>
                <w:szCs w:val="24"/>
              </w:rPr>
              <w:t>о</w:t>
            </w:r>
            <w:r w:rsidRPr="00A517CF">
              <w:rPr>
                <w:rFonts w:ascii="Times New Roman" w:eastAsia="Times New Roman" w:hAnsi="Times New Roman" w:cs="Times New Roman"/>
                <w:b/>
                <w:color w:val="000000" w:themeColor="text1"/>
                <w:sz w:val="24"/>
                <w:szCs w:val="24"/>
              </w:rPr>
              <w:t>вание темы</w:t>
            </w:r>
          </w:p>
        </w:tc>
        <w:tc>
          <w:tcPr>
            <w:tcW w:w="1488" w:type="dxa"/>
          </w:tcPr>
          <w:p w14:paraId="31551027"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Объем ч</w:t>
            </w:r>
            <w:r w:rsidRPr="00A517CF">
              <w:rPr>
                <w:rFonts w:ascii="Times New Roman" w:eastAsia="Times New Roman" w:hAnsi="Times New Roman" w:cs="Times New Roman"/>
                <w:b/>
                <w:color w:val="000000" w:themeColor="text1"/>
                <w:sz w:val="24"/>
                <w:szCs w:val="24"/>
              </w:rPr>
              <w:t>а</w:t>
            </w:r>
            <w:r w:rsidRPr="00A517CF">
              <w:rPr>
                <w:rFonts w:ascii="Times New Roman" w:eastAsia="Times New Roman" w:hAnsi="Times New Roman" w:cs="Times New Roman"/>
                <w:b/>
                <w:color w:val="000000" w:themeColor="text1"/>
                <w:sz w:val="24"/>
                <w:szCs w:val="24"/>
              </w:rPr>
              <w:t>сов</w:t>
            </w:r>
          </w:p>
        </w:tc>
        <w:tc>
          <w:tcPr>
            <w:tcW w:w="4534" w:type="dxa"/>
          </w:tcPr>
          <w:p w14:paraId="2759756C"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Обоснование включения в рабочую программу</w:t>
            </w:r>
          </w:p>
        </w:tc>
      </w:tr>
      <w:tr w:rsidR="003B2194" w:rsidRPr="00A517CF" w14:paraId="441CFA7D" w14:textId="77777777" w:rsidTr="00D0742A">
        <w:tc>
          <w:tcPr>
            <w:tcW w:w="770" w:type="dxa"/>
          </w:tcPr>
          <w:p w14:paraId="7B5F9CCF"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color w:val="000000" w:themeColor="text1"/>
                <w:sz w:val="24"/>
                <w:szCs w:val="24"/>
              </w:rPr>
            </w:pPr>
          </w:p>
        </w:tc>
        <w:tc>
          <w:tcPr>
            <w:tcW w:w="1186" w:type="dxa"/>
          </w:tcPr>
          <w:p w14:paraId="1E0FB394"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color w:val="000000" w:themeColor="text1"/>
                <w:sz w:val="24"/>
                <w:szCs w:val="24"/>
              </w:rPr>
            </w:pPr>
          </w:p>
        </w:tc>
        <w:tc>
          <w:tcPr>
            <w:tcW w:w="1774" w:type="dxa"/>
          </w:tcPr>
          <w:p w14:paraId="5B68EA57"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color w:val="000000" w:themeColor="text1"/>
                <w:sz w:val="24"/>
                <w:szCs w:val="24"/>
              </w:rPr>
            </w:pPr>
            <w:r w:rsidRPr="00A517CF">
              <w:rPr>
                <w:rFonts w:ascii="Times New Roman" w:eastAsia="Times New Roman" w:hAnsi="Times New Roman" w:cs="Times New Roman"/>
                <w:color w:val="000000" w:themeColor="text1"/>
                <w:sz w:val="24"/>
                <w:szCs w:val="24"/>
              </w:rPr>
              <w:t>Программа в полном объ</w:t>
            </w:r>
            <w:r w:rsidRPr="00A517CF">
              <w:rPr>
                <w:rFonts w:ascii="Times New Roman" w:eastAsia="Times New Roman" w:hAnsi="Times New Roman" w:cs="Times New Roman"/>
                <w:color w:val="000000" w:themeColor="text1"/>
                <w:sz w:val="24"/>
                <w:szCs w:val="24"/>
              </w:rPr>
              <w:t>е</w:t>
            </w:r>
            <w:r w:rsidRPr="00A517CF">
              <w:rPr>
                <w:rFonts w:ascii="Times New Roman" w:eastAsia="Times New Roman" w:hAnsi="Times New Roman" w:cs="Times New Roman"/>
                <w:color w:val="000000" w:themeColor="text1"/>
                <w:sz w:val="24"/>
                <w:szCs w:val="24"/>
              </w:rPr>
              <w:t>ме</w:t>
            </w:r>
          </w:p>
        </w:tc>
        <w:tc>
          <w:tcPr>
            <w:tcW w:w="1488" w:type="dxa"/>
          </w:tcPr>
          <w:p w14:paraId="62F2E093"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32</w:t>
            </w:r>
          </w:p>
        </w:tc>
        <w:tc>
          <w:tcPr>
            <w:tcW w:w="4534" w:type="dxa"/>
          </w:tcPr>
          <w:p w14:paraId="1A9E407F" w14:textId="77777777" w:rsidR="003B2194" w:rsidRPr="00A517CF" w:rsidRDefault="003B2194" w:rsidP="00D0742A">
            <w:pPr>
              <w:tabs>
                <w:tab w:val="left" w:pos="330"/>
              </w:tabs>
              <w:adjustRightInd w:val="0"/>
              <w:jc w:val="both"/>
              <w:rPr>
                <w:rFonts w:ascii="Times New Roman" w:hAnsi="Times New Roman"/>
                <w:bCs/>
                <w:color w:val="000000" w:themeColor="text1"/>
                <w:sz w:val="24"/>
                <w:szCs w:val="24"/>
              </w:rPr>
            </w:pPr>
            <w:r w:rsidRPr="00A517CF">
              <w:rPr>
                <w:rFonts w:ascii="Times New Roman" w:eastAsia="Times New Roman" w:hAnsi="Times New Roman" w:cs="Times New Roman"/>
                <w:color w:val="000000" w:themeColor="text1"/>
                <w:sz w:val="24"/>
                <w:szCs w:val="24"/>
              </w:rPr>
              <w:t xml:space="preserve">Обусловлено необходимостью </w:t>
            </w:r>
            <w:r w:rsidRPr="00803AAB">
              <w:rPr>
                <w:rFonts w:ascii="Times New Roman" w:eastAsia="Times New Roman" w:hAnsi="Times New Roman" w:cs="Times New Roman"/>
                <w:color w:val="000000" w:themeColor="text1"/>
                <w:sz w:val="24"/>
                <w:szCs w:val="24"/>
              </w:rPr>
              <w:t>изучения инструментов эффективного труд</w:t>
            </w:r>
            <w:r w:rsidRPr="00803AAB">
              <w:rPr>
                <w:rFonts w:ascii="Times New Roman" w:eastAsia="Times New Roman" w:hAnsi="Times New Roman" w:cs="Times New Roman"/>
                <w:color w:val="000000" w:themeColor="text1"/>
                <w:sz w:val="24"/>
                <w:szCs w:val="24"/>
              </w:rPr>
              <w:t>о</w:t>
            </w:r>
            <w:r w:rsidRPr="00803AAB">
              <w:rPr>
                <w:rFonts w:ascii="Times New Roman" w:eastAsia="Times New Roman" w:hAnsi="Times New Roman" w:cs="Times New Roman"/>
                <w:color w:val="000000" w:themeColor="text1"/>
                <w:sz w:val="24"/>
                <w:szCs w:val="24"/>
              </w:rPr>
              <w:t>устройства, овладения этикетом рынка труда, формирования навыков планир</w:t>
            </w:r>
            <w:r w:rsidRPr="00803AAB">
              <w:rPr>
                <w:rFonts w:ascii="Times New Roman" w:eastAsia="Times New Roman" w:hAnsi="Times New Roman" w:cs="Times New Roman"/>
                <w:color w:val="000000" w:themeColor="text1"/>
                <w:sz w:val="24"/>
                <w:szCs w:val="24"/>
              </w:rPr>
              <w:t>о</w:t>
            </w:r>
            <w:r w:rsidRPr="00803AAB">
              <w:rPr>
                <w:rFonts w:ascii="Times New Roman" w:eastAsia="Times New Roman" w:hAnsi="Times New Roman" w:cs="Times New Roman"/>
                <w:color w:val="000000" w:themeColor="text1"/>
                <w:sz w:val="24"/>
                <w:szCs w:val="24"/>
              </w:rPr>
              <w:t>вания и организации карьеры</w:t>
            </w:r>
            <w:r>
              <w:rPr>
                <w:rFonts w:ascii="Times New Roman" w:eastAsia="Times New Roman" w:hAnsi="Times New Roman" w:cs="Times New Roman"/>
                <w:color w:val="000000" w:themeColor="text1"/>
                <w:sz w:val="24"/>
                <w:szCs w:val="24"/>
              </w:rPr>
              <w:t>. Р</w:t>
            </w:r>
            <w:r w:rsidRPr="00181EAE">
              <w:rPr>
                <w:rFonts w:ascii="Times New Roman" w:eastAsia="Times New Roman" w:hAnsi="Times New Roman" w:cs="Times New Roman"/>
                <w:color w:val="000000" w:themeColor="text1"/>
                <w:sz w:val="24"/>
                <w:szCs w:val="24"/>
              </w:rPr>
              <w:t xml:space="preserve">азвитие у студентов </w:t>
            </w:r>
            <w:proofErr w:type="spellStart"/>
            <w:r w:rsidRPr="00181EAE">
              <w:rPr>
                <w:rFonts w:ascii="Times New Roman" w:eastAsia="Times New Roman" w:hAnsi="Times New Roman" w:cs="Times New Roman"/>
                <w:color w:val="000000" w:themeColor="text1"/>
                <w:sz w:val="24"/>
                <w:szCs w:val="24"/>
              </w:rPr>
              <w:t>soft</w:t>
            </w:r>
            <w:proofErr w:type="spellEnd"/>
            <w:r w:rsidRPr="00181EAE">
              <w:rPr>
                <w:rFonts w:ascii="Times New Roman" w:eastAsia="Times New Roman" w:hAnsi="Times New Roman" w:cs="Times New Roman"/>
                <w:color w:val="000000" w:themeColor="text1"/>
                <w:sz w:val="24"/>
                <w:szCs w:val="24"/>
              </w:rPr>
              <w:t>-компетенций, связанных с рекрутинговой социализацией, адаптац</w:t>
            </w:r>
            <w:r w:rsidRPr="00181EAE">
              <w:rPr>
                <w:rFonts w:ascii="Times New Roman" w:eastAsia="Times New Roman" w:hAnsi="Times New Roman" w:cs="Times New Roman"/>
                <w:color w:val="000000" w:themeColor="text1"/>
                <w:sz w:val="24"/>
                <w:szCs w:val="24"/>
              </w:rPr>
              <w:t>и</w:t>
            </w:r>
            <w:r w:rsidRPr="00181EAE">
              <w:rPr>
                <w:rFonts w:ascii="Times New Roman" w:eastAsia="Times New Roman" w:hAnsi="Times New Roman" w:cs="Times New Roman"/>
                <w:color w:val="000000" w:themeColor="text1"/>
                <w:sz w:val="24"/>
                <w:szCs w:val="24"/>
              </w:rPr>
              <w:t>ей  в производственных условиях</w:t>
            </w:r>
            <w:r>
              <w:rPr>
                <w:rFonts w:ascii="Times New Roman" w:eastAsia="Times New Roman" w:hAnsi="Times New Roman" w:cs="Times New Roman"/>
                <w:color w:val="000000" w:themeColor="text1"/>
                <w:sz w:val="24"/>
                <w:szCs w:val="24"/>
              </w:rPr>
              <w:t xml:space="preserve">. </w:t>
            </w:r>
            <w:r w:rsidRPr="00803AAB">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Цель - </w:t>
            </w:r>
            <w:r w:rsidRPr="00803AAB">
              <w:rPr>
                <w:rFonts w:ascii="Times New Roman" w:eastAsia="Times New Roman" w:hAnsi="Times New Roman" w:cs="Times New Roman"/>
                <w:color w:val="000000" w:themeColor="text1"/>
                <w:sz w:val="24"/>
                <w:szCs w:val="24"/>
              </w:rPr>
              <w:t xml:space="preserve"> </w:t>
            </w:r>
            <w:r w:rsidRPr="00803AAB">
              <w:rPr>
                <w:rFonts w:ascii="Times New Roman" w:eastAsia="Times New Roman" w:hAnsi="Times New Roman" w:cs="Times New Roman"/>
                <w:color w:val="000000" w:themeColor="text1"/>
                <w:sz w:val="24"/>
                <w:szCs w:val="24"/>
              </w:rPr>
              <w:lastRenderedPageBreak/>
              <w:t>повы</w:t>
            </w:r>
            <w:r>
              <w:rPr>
                <w:rFonts w:ascii="Times New Roman" w:eastAsia="Times New Roman" w:hAnsi="Times New Roman" w:cs="Times New Roman"/>
                <w:color w:val="000000" w:themeColor="text1"/>
                <w:sz w:val="24"/>
                <w:szCs w:val="24"/>
              </w:rPr>
              <w:t>шение</w:t>
            </w:r>
            <w:r w:rsidRPr="00803AAB">
              <w:rPr>
                <w:rFonts w:ascii="Times New Roman" w:eastAsia="Times New Roman" w:hAnsi="Times New Roman" w:cs="Times New Roman"/>
                <w:color w:val="000000" w:themeColor="text1"/>
                <w:sz w:val="24"/>
                <w:szCs w:val="24"/>
              </w:rPr>
              <w:t xml:space="preserve"> уров</w:t>
            </w:r>
            <w:r>
              <w:rPr>
                <w:rFonts w:ascii="Times New Roman" w:eastAsia="Times New Roman" w:hAnsi="Times New Roman" w:cs="Times New Roman"/>
                <w:color w:val="000000" w:themeColor="text1"/>
                <w:sz w:val="24"/>
                <w:szCs w:val="24"/>
              </w:rPr>
              <w:t>ня</w:t>
            </w:r>
            <w:r w:rsidRPr="00803AAB">
              <w:rPr>
                <w:rFonts w:ascii="Times New Roman" w:eastAsia="Times New Roman" w:hAnsi="Times New Roman" w:cs="Times New Roman"/>
                <w:color w:val="000000" w:themeColor="text1"/>
                <w:sz w:val="24"/>
                <w:szCs w:val="24"/>
              </w:rPr>
              <w:t xml:space="preserve"> личной эффективн</w:t>
            </w:r>
            <w:r w:rsidRPr="00803AAB">
              <w:rPr>
                <w:rFonts w:ascii="Times New Roman" w:eastAsia="Times New Roman" w:hAnsi="Times New Roman" w:cs="Times New Roman"/>
                <w:color w:val="000000" w:themeColor="text1"/>
                <w:sz w:val="24"/>
                <w:szCs w:val="24"/>
              </w:rPr>
              <w:t>о</w:t>
            </w:r>
            <w:r w:rsidRPr="00803AAB">
              <w:rPr>
                <w:rFonts w:ascii="Times New Roman" w:eastAsia="Times New Roman" w:hAnsi="Times New Roman" w:cs="Times New Roman"/>
                <w:color w:val="000000" w:themeColor="text1"/>
                <w:sz w:val="24"/>
                <w:szCs w:val="24"/>
              </w:rPr>
              <w:t>сти и конкурентоспособности совреме</w:t>
            </w:r>
            <w:r w:rsidRPr="00803AAB">
              <w:rPr>
                <w:rFonts w:ascii="Times New Roman" w:eastAsia="Times New Roman" w:hAnsi="Times New Roman" w:cs="Times New Roman"/>
                <w:color w:val="000000" w:themeColor="text1"/>
                <w:sz w:val="24"/>
                <w:szCs w:val="24"/>
              </w:rPr>
              <w:t>н</w:t>
            </w:r>
            <w:r w:rsidRPr="00803AAB">
              <w:rPr>
                <w:rFonts w:ascii="Times New Roman" w:eastAsia="Times New Roman" w:hAnsi="Times New Roman" w:cs="Times New Roman"/>
                <w:color w:val="000000" w:themeColor="text1"/>
                <w:sz w:val="24"/>
                <w:szCs w:val="24"/>
              </w:rPr>
              <w:t>ного специалиста.</w:t>
            </w:r>
          </w:p>
        </w:tc>
      </w:tr>
    </w:tbl>
    <w:p w14:paraId="26C269A6" w14:textId="77777777" w:rsidR="003B2194" w:rsidRDefault="003B2194" w:rsidP="003B2194">
      <w:pPr>
        <w:ind w:firstLine="709"/>
        <w:rPr>
          <w:rFonts w:ascii="Times New Roman" w:eastAsia="Times New Roman" w:hAnsi="Times New Roman" w:cs="Times New Roman"/>
          <w:sz w:val="12"/>
          <w:szCs w:val="12"/>
        </w:rPr>
      </w:pPr>
    </w:p>
    <w:p w14:paraId="0B5BCFC9" w14:textId="77777777" w:rsidR="003B2194" w:rsidRDefault="003B2194" w:rsidP="003B2194">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5C3F1AA0" w14:textId="77777777" w:rsidR="003B2194" w:rsidRDefault="003B2194" w:rsidP="003B2194">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2. Структура и содержание ДИСЦИПЛИНЫ</w:t>
      </w:r>
    </w:p>
    <w:p w14:paraId="7BED4656"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2.1. Трудоемкость освоения дисциплины </w:t>
      </w:r>
    </w:p>
    <w:tbl>
      <w:tblPr>
        <w:tblW w:w="9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372"/>
        <w:gridCol w:w="1132"/>
        <w:gridCol w:w="2272"/>
      </w:tblGrid>
      <w:tr w:rsidR="003B2194" w14:paraId="35FB6D3D" w14:textId="77777777" w:rsidTr="00D0742A">
        <w:trPr>
          <w:trHeight w:val="577"/>
        </w:trPr>
        <w:tc>
          <w:tcPr>
            <w:tcW w:w="6372" w:type="dxa"/>
            <w:vAlign w:val="center"/>
          </w:tcPr>
          <w:p w14:paraId="58B045C1"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составных частей дисциплины</w:t>
            </w:r>
          </w:p>
        </w:tc>
        <w:tc>
          <w:tcPr>
            <w:tcW w:w="1132" w:type="dxa"/>
            <w:vAlign w:val="center"/>
          </w:tcPr>
          <w:p w14:paraId="7D70E855"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c>
          <w:tcPr>
            <w:tcW w:w="2272" w:type="dxa"/>
          </w:tcPr>
          <w:p w14:paraId="6F8E024E"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w:t>
            </w:r>
            <w:proofErr w:type="spellStart"/>
            <w:r>
              <w:rPr>
                <w:rFonts w:ascii="Times New Roman" w:eastAsia="Times New Roman" w:hAnsi="Times New Roman" w:cs="Times New Roman"/>
                <w:b/>
                <w:sz w:val="24"/>
                <w:szCs w:val="24"/>
              </w:rPr>
              <w:t>т.ч</w:t>
            </w:r>
            <w:proofErr w:type="spellEnd"/>
            <w:r>
              <w:rPr>
                <w:rFonts w:ascii="Times New Roman" w:eastAsia="Times New Roman" w:hAnsi="Times New Roman" w:cs="Times New Roman"/>
                <w:b/>
                <w:sz w:val="24"/>
                <w:szCs w:val="24"/>
              </w:rPr>
              <w:t xml:space="preserve">. в форме </w:t>
            </w:r>
            <w:proofErr w:type="spellStart"/>
            <w:r>
              <w:rPr>
                <w:rFonts w:ascii="Times New Roman" w:eastAsia="Times New Roman" w:hAnsi="Times New Roman" w:cs="Times New Roman"/>
                <w:b/>
                <w:sz w:val="24"/>
                <w:szCs w:val="24"/>
              </w:rPr>
              <w:t>практ</w:t>
            </w:r>
            <w:proofErr w:type="spellEnd"/>
            <w:r>
              <w:rPr>
                <w:rFonts w:ascii="Times New Roman" w:eastAsia="Times New Roman" w:hAnsi="Times New Roman" w:cs="Times New Roman"/>
                <w:b/>
                <w:sz w:val="24"/>
                <w:szCs w:val="24"/>
              </w:rPr>
              <w:t>. подготовки</w:t>
            </w:r>
          </w:p>
        </w:tc>
      </w:tr>
      <w:tr w:rsidR="003B2194" w14:paraId="529E68D9" w14:textId="77777777" w:rsidTr="00D0742A">
        <w:trPr>
          <w:trHeight w:val="23"/>
        </w:trPr>
        <w:tc>
          <w:tcPr>
            <w:tcW w:w="6372" w:type="dxa"/>
            <w:vAlign w:val="center"/>
          </w:tcPr>
          <w:p w14:paraId="099A7D3A" w14:textId="77777777" w:rsidR="003B2194" w:rsidRDefault="003B2194"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Учебные занятия</w:t>
            </w:r>
            <w:r>
              <w:rPr>
                <w:rFonts w:ascii="Times New Roman" w:eastAsia="Times New Roman" w:hAnsi="Times New Roman" w:cs="Times New Roman"/>
                <w:sz w:val="24"/>
                <w:szCs w:val="24"/>
                <w:vertAlign w:val="superscript"/>
              </w:rPr>
              <w:footnoteReference w:id="8"/>
            </w:r>
          </w:p>
        </w:tc>
        <w:tc>
          <w:tcPr>
            <w:tcW w:w="1132" w:type="dxa"/>
            <w:vAlign w:val="center"/>
          </w:tcPr>
          <w:p w14:paraId="06C2D92A"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72" w:type="dxa"/>
            <w:vAlign w:val="center"/>
          </w:tcPr>
          <w:p w14:paraId="7C11D17B"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r>
      <w:tr w:rsidR="003B2194" w14:paraId="7B2732DB" w14:textId="77777777" w:rsidTr="00D0742A">
        <w:trPr>
          <w:trHeight w:val="23"/>
        </w:trPr>
        <w:tc>
          <w:tcPr>
            <w:tcW w:w="6372" w:type="dxa"/>
            <w:vAlign w:val="center"/>
          </w:tcPr>
          <w:p w14:paraId="22292EC4" w14:textId="77777777" w:rsidR="003B2194" w:rsidRDefault="003B2194"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1132" w:type="dxa"/>
            <w:vAlign w:val="center"/>
          </w:tcPr>
          <w:p w14:paraId="20F3D831"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2" w:type="dxa"/>
            <w:vAlign w:val="center"/>
          </w:tcPr>
          <w:p w14:paraId="45B9921D"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3B2194" w14:paraId="5522CB1A" w14:textId="77777777" w:rsidTr="00D0742A">
        <w:trPr>
          <w:trHeight w:val="23"/>
        </w:trPr>
        <w:tc>
          <w:tcPr>
            <w:tcW w:w="6372" w:type="dxa"/>
            <w:vAlign w:val="center"/>
          </w:tcPr>
          <w:p w14:paraId="29D6F0F9" w14:textId="77777777" w:rsidR="003B2194" w:rsidRDefault="003B2194"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Промежуточная аттестация в </w:t>
            </w:r>
            <w:r>
              <w:rPr>
                <w:rFonts w:ascii="Times New Roman" w:eastAsia="Times New Roman" w:hAnsi="Times New Roman" w:cs="Times New Roman"/>
                <w:i/>
                <w:sz w:val="24"/>
                <w:szCs w:val="24"/>
              </w:rPr>
              <w:t>форме – другие формы ко</w:t>
            </w:r>
            <w:r>
              <w:rPr>
                <w:rFonts w:ascii="Times New Roman" w:eastAsia="Times New Roman" w:hAnsi="Times New Roman" w:cs="Times New Roman"/>
                <w:i/>
                <w:sz w:val="24"/>
                <w:szCs w:val="24"/>
              </w:rPr>
              <w:t>н</w:t>
            </w:r>
            <w:r>
              <w:rPr>
                <w:rFonts w:ascii="Times New Roman" w:eastAsia="Times New Roman" w:hAnsi="Times New Roman" w:cs="Times New Roman"/>
                <w:i/>
                <w:sz w:val="24"/>
                <w:szCs w:val="24"/>
              </w:rPr>
              <w:t>троля (тестирование, защита портфолио)</w:t>
            </w:r>
          </w:p>
        </w:tc>
        <w:tc>
          <w:tcPr>
            <w:tcW w:w="1132" w:type="dxa"/>
            <w:vAlign w:val="center"/>
          </w:tcPr>
          <w:p w14:paraId="35E74C36"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2" w:type="dxa"/>
            <w:vAlign w:val="center"/>
          </w:tcPr>
          <w:p w14:paraId="05637F99"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3B2194" w14:paraId="7F077CA0" w14:textId="77777777" w:rsidTr="00D0742A">
        <w:trPr>
          <w:trHeight w:val="23"/>
        </w:trPr>
        <w:tc>
          <w:tcPr>
            <w:tcW w:w="6372" w:type="dxa"/>
            <w:vAlign w:val="center"/>
          </w:tcPr>
          <w:p w14:paraId="32D678F7" w14:textId="77777777" w:rsidR="003B2194" w:rsidRDefault="003B2194"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132" w:type="dxa"/>
            <w:vAlign w:val="center"/>
          </w:tcPr>
          <w:p w14:paraId="68EB715F"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w:t>
            </w:r>
          </w:p>
        </w:tc>
        <w:tc>
          <w:tcPr>
            <w:tcW w:w="2272" w:type="dxa"/>
            <w:vAlign w:val="center"/>
          </w:tcPr>
          <w:p w14:paraId="2B693AF4"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r>
    </w:tbl>
    <w:p w14:paraId="5D450C18" w14:textId="77777777" w:rsidR="003B2194" w:rsidRDefault="003B2194" w:rsidP="003B2194">
      <w:pPr>
        <w:rPr>
          <w:rFonts w:ascii="Times New Roman" w:eastAsia="Times New Roman" w:hAnsi="Times New Roman" w:cs="Times New Roman"/>
          <w:b/>
          <w:sz w:val="24"/>
          <w:szCs w:val="24"/>
        </w:rPr>
        <w:sectPr w:rsidR="003B2194">
          <w:headerReference w:type="even" r:id="rId62"/>
          <w:headerReference w:type="default" r:id="rId63"/>
          <w:pgSz w:w="11906" w:h="16838"/>
          <w:pgMar w:top="1134" w:right="567" w:bottom="1134" w:left="1701" w:header="709" w:footer="709" w:gutter="0"/>
          <w:cols w:space="720"/>
        </w:sectPr>
      </w:pPr>
      <w:r>
        <w:br w:type="page"/>
      </w:r>
    </w:p>
    <w:p w14:paraId="3CEDEC3B"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2.2. Содержание дисциплины</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2"/>
        <w:gridCol w:w="6662"/>
        <w:gridCol w:w="2694"/>
        <w:gridCol w:w="2409"/>
      </w:tblGrid>
      <w:tr w:rsidR="003B2194" w14:paraId="1B96B258" w14:textId="77777777" w:rsidTr="00D0742A">
        <w:trPr>
          <w:trHeight w:val="903"/>
        </w:trPr>
        <w:tc>
          <w:tcPr>
            <w:tcW w:w="2972" w:type="dxa"/>
            <w:vAlign w:val="center"/>
          </w:tcPr>
          <w:p w14:paraId="0E8C6269" w14:textId="77777777" w:rsidR="003B2194" w:rsidRDefault="003B2194" w:rsidP="00D0742A">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 разделов и тем</w:t>
            </w:r>
          </w:p>
        </w:tc>
        <w:tc>
          <w:tcPr>
            <w:tcW w:w="6662" w:type="dxa"/>
            <w:vAlign w:val="center"/>
          </w:tcPr>
          <w:p w14:paraId="3AA81ADB" w14:textId="77777777" w:rsidR="003B2194" w:rsidRDefault="003B2194" w:rsidP="00D0742A">
            <w:pPr>
              <w:jc w:val="cente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 практических занятий</w:t>
            </w:r>
          </w:p>
        </w:tc>
        <w:tc>
          <w:tcPr>
            <w:tcW w:w="2694" w:type="dxa"/>
          </w:tcPr>
          <w:p w14:paraId="5E1B0CB0" w14:textId="77777777" w:rsidR="003B2194" w:rsidRDefault="003B2194" w:rsidP="00D0742A">
            <w:pPr>
              <w:jc w:val="center"/>
              <w:rPr>
                <w:rFonts w:ascii="Times New Roman" w:eastAsia="Times New Roman" w:hAnsi="Times New Roman" w:cs="Times New Roman"/>
                <w:b/>
              </w:rPr>
            </w:pPr>
            <w:r>
              <w:rPr>
                <w:rFonts w:ascii="Times New Roman" w:eastAsia="Times New Roman" w:hAnsi="Times New Roman" w:cs="Times New Roman"/>
                <w:b/>
                <w:sz w:val="24"/>
                <w:szCs w:val="24"/>
              </w:rPr>
              <w:t xml:space="preserve">Объем, </w:t>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xml:space="preserve">. ч. / </w:t>
            </w:r>
            <w:r>
              <w:rPr>
                <w:rFonts w:ascii="Times New Roman" w:eastAsia="Times New Roman" w:hAnsi="Times New Roman" w:cs="Times New Roman"/>
                <w:b/>
                <w:sz w:val="24"/>
                <w:szCs w:val="24"/>
              </w:rPr>
              <w:br/>
              <w:t xml:space="preserve">в том числе </w:t>
            </w:r>
            <w:r>
              <w:rPr>
                <w:rFonts w:ascii="Times New Roman" w:eastAsia="Times New Roman" w:hAnsi="Times New Roman" w:cs="Times New Roman"/>
                <w:b/>
                <w:sz w:val="24"/>
                <w:szCs w:val="24"/>
              </w:rPr>
              <w:br/>
              <w:t xml:space="preserve">в форме практической подготовки, </w:t>
            </w:r>
            <w:r>
              <w:rPr>
                <w:rFonts w:ascii="Times New Roman" w:eastAsia="Times New Roman" w:hAnsi="Times New Roman" w:cs="Times New Roman"/>
                <w:b/>
                <w:sz w:val="24"/>
                <w:szCs w:val="24"/>
              </w:rPr>
              <w:br/>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ч.</w:t>
            </w:r>
          </w:p>
        </w:tc>
        <w:tc>
          <w:tcPr>
            <w:tcW w:w="2409" w:type="dxa"/>
          </w:tcPr>
          <w:p w14:paraId="4EC2A091" w14:textId="77777777" w:rsidR="003B2194" w:rsidRDefault="003B2194" w:rsidP="00D0742A">
            <w:pPr>
              <w:jc w:val="center"/>
              <w:rPr>
                <w:rFonts w:ascii="Times New Roman" w:eastAsia="Times New Roman" w:hAnsi="Times New Roman" w:cs="Times New Roman"/>
                <w:b/>
              </w:rPr>
            </w:pPr>
            <w:r>
              <w:rPr>
                <w:rFonts w:ascii="Times New Roman" w:eastAsia="Times New Roman" w:hAnsi="Times New Roman" w:cs="Times New Roman"/>
                <w:b/>
                <w:sz w:val="24"/>
                <w:szCs w:val="24"/>
              </w:rPr>
              <w:t>Коды компетенций, формированию к</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торых способствует элемент програ</w:t>
            </w: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rPr>
              <w:t>мы</w:t>
            </w:r>
          </w:p>
        </w:tc>
      </w:tr>
      <w:tr w:rsidR="003B2194" w14:paraId="545B8BE0" w14:textId="77777777" w:rsidTr="00D0742A">
        <w:tc>
          <w:tcPr>
            <w:tcW w:w="2972" w:type="dxa"/>
            <w:vMerge w:val="restart"/>
          </w:tcPr>
          <w:p w14:paraId="7F44A15F" w14:textId="77777777" w:rsidR="003B2194" w:rsidRDefault="003B2194" w:rsidP="00D0742A">
            <w:pPr>
              <w:rPr>
                <w:rFonts w:ascii="Times New Roman" w:eastAsia="Times New Roman" w:hAnsi="Times New Roman" w:cs="Times New Roman"/>
                <w:b/>
              </w:rPr>
            </w:pPr>
            <w:bookmarkStart w:id="76" w:name="_heading=h.44sinio" w:colFirst="0" w:colLast="0"/>
            <w:bookmarkEnd w:id="76"/>
            <w:r w:rsidRPr="00B76638">
              <w:rPr>
                <w:rFonts w:ascii="Times New Roman" w:eastAsia="Times New Roman" w:hAnsi="Times New Roman" w:cs="Times New Roman"/>
                <w:b/>
              </w:rPr>
              <w:t xml:space="preserve">Тема 1. </w:t>
            </w:r>
            <w:r>
              <w:rPr>
                <w:rFonts w:ascii="Times New Roman" w:eastAsia="Times New Roman" w:hAnsi="Times New Roman" w:cs="Times New Roman"/>
                <w:b/>
              </w:rPr>
              <w:t>Введение. Соде</w:t>
            </w:r>
            <w:r>
              <w:rPr>
                <w:rFonts w:ascii="Times New Roman" w:eastAsia="Times New Roman" w:hAnsi="Times New Roman" w:cs="Times New Roman"/>
                <w:b/>
              </w:rPr>
              <w:t>р</w:t>
            </w:r>
            <w:r>
              <w:rPr>
                <w:rFonts w:ascii="Times New Roman" w:eastAsia="Times New Roman" w:hAnsi="Times New Roman" w:cs="Times New Roman"/>
                <w:b/>
              </w:rPr>
              <w:t>жание дисци</w:t>
            </w:r>
            <w:r w:rsidRPr="00B24D48">
              <w:rPr>
                <w:rFonts w:ascii="Times New Roman" w:eastAsia="Times New Roman" w:hAnsi="Times New Roman" w:cs="Times New Roman"/>
                <w:b/>
              </w:rPr>
              <w:t>плины и её задачи.</w:t>
            </w:r>
          </w:p>
        </w:tc>
        <w:tc>
          <w:tcPr>
            <w:tcW w:w="6662" w:type="dxa"/>
          </w:tcPr>
          <w:p w14:paraId="06EFBDB0"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364CCC4D"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val="restart"/>
          </w:tcPr>
          <w:p w14:paraId="3B4664C3" w14:textId="77777777" w:rsidR="003B2194" w:rsidRDefault="003B2194" w:rsidP="00D0742A">
            <w:pPr>
              <w:rPr>
                <w:rFonts w:ascii="Times New Roman" w:eastAsia="Times New Roman" w:hAnsi="Times New Roman" w:cs="Times New Roman"/>
                <w:sz w:val="24"/>
                <w:szCs w:val="24"/>
              </w:rPr>
            </w:pPr>
            <w:r w:rsidRPr="00A43BE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w:t>
            </w:r>
          </w:p>
          <w:p w14:paraId="16946EED"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14:paraId="577024A8"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14:paraId="043B2178"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14:paraId="6B7FA34D"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14:paraId="1AA8AF58"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sz w:val="24"/>
                <w:szCs w:val="24"/>
              </w:rPr>
              <w:t>ОК.09</w:t>
            </w:r>
          </w:p>
        </w:tc>
      </w:tr>
      <w:tr w:rsidR="003B2194" w14:paraId="1B66E58E" w14:textId="77777777" w:rsidTr="00D0742A">
        <w:trPr>
          <w:trHeight w:val="396"/>
        </w:trPr>
        <w:tc>
          <w:tcPr>
            <w:tcW w:w="2972" w:type="dxa"/>
            <w:vMerge/>
          </w:tcPr>
          <w:p w14:paraId="5711E01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Pr>
          <w:p w14:paraId="63CF031C" w14:textId="77777777" w:rsidR="003B2194" w:rsidRPr="00B24D48" w:rsidRDefault="003B2194" w:rsidP="00D0742A">
            <w:pPr>
              <w:jc w:val="both"/>
              <w:rPr>
                <w:rFonts w:ascii="Times New Roman" w:hAnsi="Times New Roman"/>
                <w:sz w:val="24"/>
                <w:szCs w:val="24"/>
              </w:rPr>
            </w:pPr>
            <w:r w:rsidRPr="00B24D48">
              <w:rPr>
                <w:rFonts w:ascii="Times New Roman" w:hAnsi="Times New Roman"/>
                <w:sz w:val="24"/>
                <w:szCs w:val="24"/>
              </w:rPr>
              <w:t>Основные причины, сдерживающие эффективное труд</w:t>
            </w:r>
            <w:r w:rsidRPr="00B24D48">
              <w:rPr>
                <w:rFonts w:ascii="Times New Roman" w:hAnsi="Times New Roman"/>
                <w:sz w:val="24"/>
                <w:szCs w:val="24"/>
              </w:rPr>
              <w:t>о</w:t>
            </w:r>
            <w:r w:rsidRPr="00B24D48">
              <w:rPr>
                <w:rFonts w:ascii="Times New Roman" w:hAnsi="Times New Roman"/>
                <w:sz w:val="24"/>
                <w:szCs w:val="24"/>
              </w:rPr>
              <w:t>устройство выпускников.</w:t>
            </w:r>
          </w:p>
          <w:p w14:paraId="17B735D2" w14:textId="77777777" w:rsidR="003B2194" w:rsidRDefault="003B2194" w:rsidP="00D0742A">
            <w:pPr>
              <w:jc w:val="both"/>
              <w:rPr>
                <w:rFonts w:ascii="Times New Roman" w:eastAsia="Times New Roman" w:hAnsi="Times New Roman" w:cs="Times New Roman"/>
              </w:rPr>
            </w:pPr>
            <w:r w:rsidRPr="00B24D48">
              <w:rPr>
                <w:rFonts w:ascii="Times New Roman" w:hAnsi="Times New Roman"/>
                <w:sz w:val="24"/>
                <w:szCs w:val="24"/>
              </w:rPr>
              <w:t>Цели и задачи дисциплины. Направления государственной политики в области содействия занятости населения. Особе</w:t>
            </w:r>
            <w:r w:rsidRPr="00B24D48">
              <w:rPr>
                <w:rFonts w:ascii="Times New Roman" w:hAnsi="Times New Roman"/>
                <w:sz w:val="24"/>
                <w:szCs w:val="24"/>
              </w:rPr>
              <w:t>н</w:t>
            </w:r>
            <w:r w:rsidRPr="00B24D48">
              <w:rPr>
                <w:rFonts w:ascii="Times New Roman" w:hAnsi="Times New Roman"/>
                <w:sz w:val="24"/>
                <w:szCs w:val="24"/>
              </w:rPr>
              <w:t>ности регионального рынка труда. Состояния рынка труда в городе и крае. Актуальность владения технологиями эффе</w:t>
            </w:r>
            <w:r w:rsidRPr="00B24D48">
              <w:rPr>
                <w:rFonts w:ascii="Times New Roman" w:hAnsi="Times New Roman"/>
                <w:sz w:val="24"/>
                <w:szCs w:val="24"/>
              </w:rPr>
              <w:t>к</w:t>
            </w:r>
            <w:r w:rsidRPr="00B24D48">
              <w:rPr>
                <w:rFonts w:ascii="Times New Roman" w:hAnsi="Times New Roman"/>
                <w:sz w:val="24"/>
                <w:szCs w:val="24"/>
              </w:rPr>
              <w:t>тивного поведения на рынке труда.</w:t>
            </w:r>
          </w:p>
        </w:tc>
        <w:tc>
          <w:tcPr>
            <w:tcW w:w="2694" w:type="dxa"/>
            <w:shd w:val="clear" w:color="auto" w:fill="auto"/>
          </w:tcPr>
          <w:p w14:paraId="6A987B4C" w14:textId="77777777" w:rsidR="003B2194" w:rsidRDefault="003B2194" w:rsidP="00D0742A">
            <w:pPr>
              <w:jc w:val="both"/>
              <w:rPr>
                <w:rFonts w:ascii="Times New Roman" w:eastAsia="Times New Roman" w:hAnsi="Times New Roman" w:cs="Times New Roman"/>
              </w:rPr>
            </w:pPr>
            <w:r>
              <w:rPr>
                <w:rFonts w:ascii="Times New Roman" w:eastAsia="Times New Roman" w:hAnsi="Times New Roman" w:cs="Times New Roman"/>
              </w:rPr>
              <w:t>4</w:t>
            </w:r>
          </w:p>
        </w:tc>
        <w:tc>
          <w:tcPr>
            <w:tcW w:w="2409" w:type="dxa"/>
            <w:vMerge/>
          </w:tcPr>
          <w:p w14:paraId="76BF13C8"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508377EF" w14:textId="77777777" w:rsidTr="00D0742A">
        <w:tc>
          <w:tcPr>
            <w:tcW w:w="2972" w:type="dxa"/>
            <w:vMerge w:val="restart"/>
          </w:tcPr>
          <w:p w14:paraId="558142D7" w14:textId="77777777" w:rsidR="003B2194" w:rsidRDefault="003B2194" w:rsidP="00D0742A">
            <w:pPr>
              <w:rPr>
                <w:rFonts w:ascii="Times New Roman" w:eastAsia="Times New Roman" w:hAnsi="Times New Roman" w:cs="Times New Roman"/>
                <w:b/>
              </w:rPr>
            </w:pPr>
            <w:r w:rsidRPr="00F052FD">
              <w:rPr>
                <w:rFonts w:ascii="Times New Roman" w:eastAsia="Times New Roman" w:hAnsi="Times New Roman" w:cs="Times New Roman"/>
                <w:b/>
              </w:rPr>
              <w:t xml:space="preserve">Тема </w:t>
            </w:r>
            <w:r>
              <w:rPr>
                <w:rFonts w:ascii="Times New Roman" w:eastAsia="Times New Roman" w:hAnsi="Times New Roman" w:cs="Times New Roman"/>
                <w:b/>
              </w:rPr>
              <w:t>2</w:t>
            </w:r>
            <w:r w:rsidRPr="00F052FD">
              <w:rPr>
                <w:rFonts w:ascii="Times New Roman" w:eastAsia="Times New Roman" w:hAnsi="Times New Roman" w:cs="Times New Roman"/>
                <w:b/>
              </w:rPr>
              <w:t xml:space="preserve">. </w:t>
            </w:r>
            <w:r w:rsidRPr="00B24D48">
              <w:rPr>
                <w:rFonts w:ascii="Times New Roman" w:eastAsia="Times New Roman" w:hAnsi="Times New Roman" w:cs="Times New Roman"/>
                <w:b/>
              </w:rPr>
              <w:t>Профессиональная карьера. Виды карьеры.</w:t>
            </w:r>
          </w:p>
        </w:tc>
        <w:tc>
          <w:tcPr>
            <w:tcW w:w="6662" w:type="dxa"/>
          </w:tcPr>
          <w:p w14:paraId="5AEE0C2B"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7955B432"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67EED58D" w14:textId="77777777" w:rsidR="003B2194" w:rsidRDefault="003B2194" w:rsidP="00D0742A">
            <w:pPr>
              <w:rPr>
                <w:rFonts w:ascii="Times New Roman" w:eastAsia="Times New Roman" w:hAnsi="Times New Roman" w:cs="Times New Roman"/>
                <w:b/>
              </w:rPr>
            </w:pPr>
          </w:p>
        </w:tc>
      </w:tr>
      <w:tr w:rsidR="003B2194" w14:paraId="360D2917" w14:textId="77777777" w:rsidTr="00D0742A">
        <w:trPr>
          <w:trHeight w:val="396"/>
        </w:trPr>
        <w:tc>
          <w:tcPr>
            <w:tcW w:w="2972" w:type="dxa"/>
            <w:vMerge/>
          </w:tcPr>
          <w:p w14:paraId="5E9CF36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Pr>
          <w:p w14:paraId="463184C3" w14:textId="77777777" w:rsidR="003B2194" w:rsidRDefault="003B2194" w:rsidP="00D0742A">
            <w:pPr>
              <w:jc w:val="both"/>
              <w:rPr>
                <w:rFonts w:ascii="Times New Roman" w:eastAsia="Times New Roman" w:hAnsi="Times New Roman" w:cs="Times New Roman"/>
              </w:rPr>
            </w:pPr>
            <w:r w:rsidRPr="00B24D48">
              <w:rPr>
                <w:rFonts w:ascii="Times New Roman" w:hAnsi="Times New Roman"/>
                <w:sz w:val="24"/>
                <w:szCs w:val="24"/>
              </w:rPr>
              <w:t>Явление процесса карьеры. Виды профессиональной карьеры. Внутриорганизационная карьера: горизонтальная, вертикал</w:t>
            </w:r>
            <w:r w:rsidRPr="00B24D48">
              <w:rPr>
                <w:rFonts w:ascii="Times New Roman" w:hAnsi="Times New Roman"/>
                <w:sz w:val="24"/>
                <w:szCs w:val="24"/>
              </w:rPr>
              <w:t>ь</w:t>
            </w:r>
            <w:r w:rsidRPr="00B24D48">
              <w:rPr>
                <w:rFonts w:ascii="Times New Roman" w:hAnsi="Times New Roman"/>
                <w:sz w:val="24"/>
                <w:szCs w:val="24"/>
              </w:rPr>
              <w:t>ная, центростремительная, монетарная. Типы  професси</w:t>
            </w:r>
            <w:r w:rsidRPr="00B24D48">
              <w:rPr>
                <w:rFonts w:ascii="Times New Roman" w:hAnsi="Times New Roman"/>
                <w:sz w:val="24"/>
                <w:szCs w:val="24"/>
              </w:rPr>
              <w:t>о</w:t>
            </w:r>
            <w:r w:rsidRPr="00B24D48">
              <w:rPr>
                <w:rFonts w:ascii="Times New Roman" w:hAnsi="Times New Roman"/>
                <w:sz w:val="24"/>
                <w:szCs w:val="24"/>
              </w:rPr>
              <w:t>нальной карьеры: командир, аналитик, мастер, муравей, ко</w:t>
            </w:r>
            <w:r w:rsidRPr="00B24D48">
              <w:rPr>
                <w:rFonts w:ascii="Times New Roman" w:hAnsi="Times New Roman"/>
                <w:sz w:val="24"/>
                <w:szCs w:val="24"/>
              </w:rPr>
              <w:t>л</w:t>
            </w:r>
            <w:r w:rsidRPr="00B24D48">
              <w:rPr>
                <w:rFonts w:ascii="Times New Roman" w:hAnsi="Times New Roman"/>
                <w:sz w:val="24"/>
                <w:szCs w:val="24"/>
              </w:rPr>
              <w:t>лекционер. Стадии профессиональной карьеры, Возможности и угрозы карьерного роста на каждой стадии профессионал</w:t>
            </w:r>
            <w:r w:rsidRPr="00B24D48">
              <w:rPr>
                <w:rFonts w:ascii="Times New Roman" w:hAnsi="Times New Roman"/>
                <w:sz w:val="24"/>
                <w:szCs w:val="24"/>
              </w:rPr>
              <w:t>ь</w:t>
            </w:r>
            <w:r w:rsidRPr="00B24D48">
              <w:rPr>
                <w:rFonts w:ascii="Times New Roman" w:hAnsi="Times New Roman"/>
                <w:sz w:val="24"/>
                <w:szCs w:val="24"/>
              </w:rPr>
              <w:t>ной карьеры.</w:t>
            </w:r>
          </w:p>
        </w:tc>
        <w:tc>
          <w:tcPr>
            <w:tcW w:w="2694" w:type="dxa"/>
            <w:shd w:val="clear" w:color="auto" w:fill="auto"/>
          </w:tcPr>
          <w:p w14:paraId="74BF1357" w14:textId="77777777" w:rsidR="003B2194" w:rsidRDefault="003B2194" w:rsidP="00D0742A">
            <w:pPr>
              <w:jc w:val="both"/>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6155DD0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B6AD696" w14:textId="77777777" w:rsidTr="00D0742A">
        <w:trPr>
          <w:trHeight w:val="361"/>
        </w:trPr>
        <w:tc>
          <w:tcPr>
            <w:tcW w:w="2972" w:type="dxa"/>
            <w:vMerge w:val="restart"/>
          </w:tcPr>
          <w:p w14:paraId="31EE1F23" w14:textId="77777777" w:rsidR="003B2194" w:rsidRDefault="003B2194" w:rsidP="00D0742A">
            <w:pPr>
              <w:rPr>
                <w:rFonts w:ascii="Times New Roman" w:eastAsia="Times New Roman" w:hAnsi="Times New Roman" w:cs="Times New Roman"/>
                <w:b/>
              </w:rPr>
            </w:pPr>
            <w:r w:rsidRPr="00F052FD">
              <w:rPr>
                <w:rFonts w:ascii="Times New Roman" w:eastAsia="Times New Roman" w:hAnsi="Times New Roman" w:cs="Times New Roman"/>
                <w:b/>
              </w:rPr>
              <w:t xml:space="preserve">Тема </w:t>
            </w:r>
            <w:r>
              <w:rPr>
                <w:rFonts w:ascii="Times New Roman" w:eastAsia="Times New Roman" w:hAnsi="Times New Roman" w:cs="Times New Roman"/>
                <w:b/>
              </w:rPr>
              <w:t>3</w:t>
            </w:r>
            <w:r w:rsidRPr="00F052FD">
              <w:rPr>
                <w:rFonts w:ascii="Times New Roman" w:eastAsia="Times New Roman" w:hAnsi="Times New Roman" w:cs="Times New Roman"/>
                <w:b/>
              </w:rPr>
              <w:t xml:space="preserve">. </w:t>
            </w:r>
            <w:r w:rsidRPr="00B24D48">
              <w:rPr>
                <w:rFonts w:ascii="Times New Roman" w:eastAsia="Times New Roman" w:hAnsi="Times New Roman" w:cs="Times New Roman"/>
                <w:b/>
              </w:rPr>
              <w:t>Факторы, влия</w:t>
            </w:r>
            <w:r w:rsidRPr="00B24D48">
              <w:rPr>
                <w:rFonts w:ascii="Times New Roman" w:eastAsia="Times New Roman" w:hAnsi="Times New Roman" w:cs="Times New Roman"/>
                <w:b/>
              </w:rPr>
              <w:t>ю</w:t>
            </w:r>
            <w:r w:rsidRPr="00B24D48">
              <w:rPr>
                <w:rFonts w:ascii="Times New Roman" w:eastAsia="Times New Roman" w:hAnsi="Times New Roman" w:cs="Times New Roman"/>
                <w:b/>
              </w:rPr>
              <w:t>щие на формирование к</w:t>
            </w:r>
            <w:r w:rsidRPr="00B24D48">
              <w:rPr>
                <w:rFonts w:ascii="Times New Roman" w:eastAsia="Times New Roman" w:hAnsi="Times New Roman" w:cs="Times New Roman"/>
                <w:b/>
              </w:rPr>
              <w:t>а</w:t>
            </w:r>
            <w:r w:rsidRPr="00B24D48">
              <w:rPr>
                <w:rFonts w:ascii="Times New Roman" w:eastAsia="Times New Roman" w:hAnsi="Times New Roman" w:cs="Times New Roman"/>
                <w:b/>
              </w:rPr>
              <w:t>рьеры</w:t>
            </w:r>
            <w:r>
              <w:rPr>
                <w:rFonts w:ascii="Times New Roman" w:eastAsia="Times New Roman" w:hAnsi="Times New Roman" w:cs="Times New Roman"/>
                <w:b/>
              </w:rPr>
              <w:t>.</w:t>
            </w:r>
          </w:p>
        </w:tc>
        <w:tc>
          <w:tcPr>
            <w:tcW w:w="6662" w:type="dxa"/>
            <w:tcBorders>
              <w:top w:val="single" w:sz="4" w:space="0" w:color="000000"/>
              <w:left w:val="single" w:sz="4" w:space="0" w:color="000000"/>
              <w:bottom w:val="single" w:sz="4" w:space="0" w:color="000000"/>
            </w:tcBorders>
            <w:vAlign w:val="bottom"/>
          </w:tcPr>
          <w:p w14:paraId="172D5C02"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422F677B"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2FA1C0B6" w14:textId="77777777" w:rsidR="003B2194" w:rsidRDefault="003B2194" w:rsidP="00D0742A">
            <w:pPr>
              <w:rPr>
                <w:rFonts w:ascii="Times New Roman" w:eastAsia="Times New Roman" w:hAnsi="Times New Roman" w:cs="Times New Roman"/>
                <w:b/>
              </w:rPr>
            </w:pPr>
          </w:p>
        </w:tc>
      </w:tr>
      <w:tr w:rsidR="003B2194" w14:paraId="50EF459C" w14:textId="77777777" w:rsidTr="00D0742A">
        <w:trPr>
          <w:trHeight w:val="361"/>
        </w:trPr>
        <w:tc>
          <w:tcPr>
            <w:tcW w:w="2972" w:type="dxa"/>
            <w:vMerge/>
          </w:tcPr>
          <w:p w14:paraId="7CB73BD7"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1C7F90FB" w14:textId="77777777" w:rsidR="003B2194" w:rsidRDefault="003B2194" w:rsidP="00D0742A">
            <w:pPr>
              <w:rPr>
                <w:rFonts w:ascii="Times New Roman" w:eastAsia="Times New Roman" w:hAnsi="Times New Roman" w:cs="Times New Roman"/>
              </w:rPr>
            </w:pPr>
            <w:r w:rsidRPr="00B24D48">
              <w:rPr>
                <w:rFonts w:ascii="Times New Roman" w:eastAsia="Times New Roman" w:hAnsi="Times New Roman" w:cs="Times New Roman"/>
              </w:rPr>
              <w:t>Система факторов, участвующих в формировании карьеры: соц</w:t>
            </w:r>
            <w:r w:rsidRPr="00B24D48">
              <w:rPr>
                <w:rFonts w:ascii="Times New Roman" w:eastAsia="Times New Roman" w:hAnsi="Times New Roman" w:cs="Times New Roman"/>
              </w:rPr>
              <w:t>и</w:t>
            </w:r>
            <w:r w:rsidRPr="00B24D48">
              <w:rPr>
                <w:rFonts w:ascii="Times New Roman" w:eastAsia="Times New Roman" w:hAnsi="Times New Roman" w:cs="Times New Roman"/>
              </w:rPr>
              <w:t>альн</w:t>
            </w:r>
            <w:proofErr w:type="gramStart"/>
            <w:r w:rsidRPr="00B24D48">
              <w:rPr>
                <w:rFonts w:ascii="Times New Roman" w:eastAsia="Times New Roman" w:hAnsi="Times New Roman" w:cs="Times New Roman"/>
              </w:rPr>
              <w:t>о-</w:t>
            </w:r>
            <w:proofErr w:type="gramEnd"/>
            <w:r w:rsidRPr="00B24D48">
              <w:rPr>
                <w:rFonts w:ascii="Times New Roman" w:eastAsia="Times New Roman" w:hAnsi="Times New Roman" w:cs="Times New Roman"/>
              </w:rPr>
              <w:t xml:space="preserve"> психологические, социально-экономические, социально-демографические, культурные.</w:t>
            </w:r>
          </w:p>
        </w:tc>
        <w:tc>
          <w:tcPr>
            <w:tcW w:w="2694" w:type="dxa"/>
            <w:shd w:val="clear" w:color="auto" w:fill="auto"/>
          </w:tcPr>
          <w:p w14:paraId="64E9B9FC" w14:textId="77777777" w:rsidR="003B2194" w:rsidRDefault="003B2194" w:rsidP="00D0742A">
            <w:pPr>
              <w:rPr>
                <w:rFonts w:ascii="Times New Roman" w:eastAsia="Times New Roman" w:hAnsi="Times New Roman" w:cs="Times New Roman"/>
              </w:rPr>
            </w:pPr>
          </w:p>
        </w:tc>
        <w:tc>
          <w:tcPr>
            <w:tcW w:w="2409" w:type="dxa"/>
            <w:vMerge/>
          </w:tcPr>
          <w:p w14:paraId="7590D95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081A9A6" w14:textId="77777777" w:rsidTr="00D0742A">
        <w:trPr>
          <w:trHeight w:val="361"/>
        </w:trPr>
        <w:tc>
          <w:tcPr>
            <w:tcW w:w="2972" w:type="dxa"/>
            <w:vMerge w:val="restart"/>
          </w:tcPr>
          <w:p w14:paraId="064E4B84" w14:textId="77777777" w:rsidR="003B2194" w:rsidRDefault="003B2194" w:rsidP="00D0742A">
            <w:pPr>
              <w:rPr>
                <w:rFonts w:ascii="Times New Roman" w:eastAsia="Times New Roman" w:hAnsi="Times New Roman" w:cs="Times New Roman"/>
                <w:b/>
              </w:rPr>
            </w:pPr>
            <w:r w:rsidRPr="00F052FD">
              <w:rPr>
                <w:rFonts w:ascii="Times New Roman" w:eastAsia="Times New Roman" w:hAnsi="Times New Roman" w:cs="Times New Roman"/>
                <w:b/>
              </w:rPr>
              <w:t xml:space="preserve">Тема </w:t>
            </w:r>
            <w:r>
              <w:rPr>
                <w:rFonts w:ascii="Times New Roman" w:eastAsia="Times New Roman" w:hAnsi="Times New Roman" w:cs="Times New Roman"/>
                <w:b/>
              </w:rPr>
              <w:t>4</w:t>
            </w:r>
            <w:r w:rsidRPr="00F052FD">
              <w:rPr>
                <w:rFonts w:ascii="Times New Roman" w:eastAsia="Times New Roman" w:hAnsi="Times New Roman" w:cs="Times New Roman"/>
                <w:b/>
              </w:rPr>
              <w:t xml:space="preserve">. </w:t>
            </w:r>
            <w:r w:rsidRPr="00014F85">
              <w:rPr>
                <w:rFonts w:ascii="Times New Roman" w:eastAsia="Times New Roman" w:hAnsi="Times New Roman" w:cs="Times New Roman"/>
                <w:b/>
              </w:rPr>
              <w:t>Влияние психол</w:t>
            </w:r>
            <w:r w:rsidRPr="00014F85">
              <w:rPr>
                <w:rFonts w:ascii="Times New Roman" w:eastAsia="Times New Roman" w:hAnsi="Times New Roman" w:cs="Times New Roman"/>
                <w:b/>
              </w:rPr>
              <w:t>о</w:t>
            </w:r>
            <w:r w:rsidRPr="00014F85">
              <w:rPr>
                <w:rFonts w:ascii="Times New Roman" w:eastAsia="Times New Roman" w:hAnsi="Times New Roman" w:cs="Times New Roman"/>
                <w:b/>
              </w:rPr>
              <w:t>гических особенностей ч</w:t>
            </w:r>
            <w:r w:rsidRPr="00014F85">
              <w:rPr>
                <w:rFonts w:ascii="Times New Roman" w:eastAsia="Times New Roman" w:hAnsi="Times New Roman" w:cs="Times New Roman"/>
                <w:b/>
              </w:rPr>
              <w:t>е</w:t>
            </w:r>
            <w:r w:rsidRPr="00014F85">
              <w:rPr>
                <w:rFonts w:ascii="Times New Roman" w:eastAsia="Times New Roman" w:hAnsi="Times New Roman" w:cs="Times New Roman"/>
                <w:b/>
              </w:rPr>
              <w:t>ловека на выбор профе</w:t>
            </w:r>
            <w:r w:rsidRPr="00014F85">
              <w:rPr>
                <w:rFonts w:ascii="Times New Roman" w:eastAsia="Times New Roman" w:hAnsi="Times New Roman" w:cs="Times New Roman"/>
                <w:b/>
              </w:rPr>
              <w:t>с</w:t>
            </w:r>
            <w:r w:rsidRPr="00014F85">
              <w:rPr>
                <w:rFonts w:ascii="Times New Roman" w:eastAsia="Times New Roman" w:hAnsi="Times New Roman" w:cs="Times New Roman"/>
                <w:b/>
              </w:rPr>
              <w:t>сии и построение карьеры</w:t>
            </w:r>
            <w:r>
              <w:rPr>
                <w:rFonts w:ascii="Times New Roman" w:eastAsia="Times New Roman" w:hAnsi="Times New Roman" w:cs="Times New Roman"/>
                <w:b/>
              </w:rPr>
              <w:t>.</w:t>
            </w:r>
          </w:p>
        </w:tc>
        <w:tc>
          <w:tcPr>
            <w:tcW w:w="6662" w:type="dxa"/>
            <w:tcBorders>
              <w:top w:val="single" w:sz="4" w:space="0" w:color="000000"/>
              <w:left w:val="single" w:sz="4" w:space="0" w:color="000000"/>
              <w:bottom w:val="single" w:sz="4" w:space="0" w:color="000000"/>
            </w:tcBorders>
            <w:vAlign w:val="bottom"/>
          </w:tcPr>
          <w:p w14:paraId="04B3B244"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7CCA8DBA"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01AC0D2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F9429E4" w14:textId="77777777" w:rsidTr="00D0742A">
        <w:trPr>
          <w:trHeight w:val="361"/>
        </w:trPr>
        <w:tc>
          <w:tcPr>
            <w:tcW w:w="2972" w:type="dxa"/>
            <w:vMerge/>
          </w:tcPr>
          <w:p w14:paraId="4956114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05E1EF0C" w14:textId="77777777" w:rsidR="003B2194" w:rsidRDefault="003B2194" w:rsidP="00D0742A">
            <w:pPr>
              <w:rPr>
                <w:rFonts w:ascii="Times New Roman" w:eastAsia="Times New Roman" w:hAnsi="Times New Roman" w:cs="Times New Roman"/>
              </w:rPr>
            </w:pPr>
            <w:r w:rsidRPr="00014F85">
              <w:rPr>
                <w:rFonts w:ascii="Times New Roman" w:eastAsia="Times New Roman" w:hAnsi="Times New Roman" w:cs="Times New Roman"/>
              </w:rPr>
              <w:t xml:space="preserve">Самооценка личностных качеств. Темперамент. Психологические особенности личности. Влияние особенностей личности на выбор профессии. </w:t>
            </w:r>
            <w:proofErr w:type="spellStart"/>
            <w:r w:rsidRPr="00014F85">
              <w:rPr>
                <w:rFonts w:ascii="Times New Roman" w:eastAsia="Times New Roman" w:hAnsi="Times New Roman" w:cs="Times New Roman"/>
              </w:rPr>
              <w:t>Самоменеджмент</w:t>
            </w:r>
            <w:proofErr w:type="spellEnd"/>
            <w:r w:rsidRPr="00014F85">
              <w:rPr>
                <w:rFonts w:ascii="Times New Roman" w:eastAsia="Times New Roman" w:hAnsi="Times New Roman" w:cs="Times New Roman"/>
              </w:rPr>
              <w:t xml:space="preserve">. </w:t>
            </w:r>
          </w:p>
        </w:tc>
        <w:tc>
          <w:tcPr>
            <w:tcW w:w="2694" w:type="dxa"/>
            <w:shd w:val="clear" w:color="auto" w:fill="auto"/>
          </w:tcPr>
          <w:p w14:paraId="479C4473" w14:textId="77777777" w:rsidR="003B2194" w:rsidRDefault="003B2194" w:rsidP="00D0742A">
            <w:pPr>
              <w:rPr>
                <w:rFonts w:ascii="Times New Roman" w:eastAsia="Times New Roman" w:hAnsi="Times New Roman" w:cs="Times New Roman"/>
              </w:rPr>
            </w:pPr>
          </w:p>
        </w:tc>
        <w:tc>
          <w:tcPr>
            <w:tcW w:w="2409" w:type="dxa"/>
            <w:vMerge/>
          </w:tcPr>
          <w:p w14:paraId="50FAC63E"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5C9151B9" w14:textId="77777777" w:rsidTr="00D0742A">
        <w:trPr>
          <w:trHeight w:val="361"/>
        </w:trPr>
        <w:tc>
          <w:tcPr>
            <w:tcW w:w="2972" w:type="dxa"/>
            <w:vMerge/>
          </w:tcPr>
          <w:p w14:paraId="3217E2D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5966828F" w14:textId="77777777" w:rsidR="003B2194" w:rsidRPr="00F052FD" w:rsidRDefault="003B2194" w:rsidP="00D0742A">
            <w:pPr>
              <w:rPr>
                <w:rFonts w:ascii="Times New Roman" w:eastAsia="Times New Roman" w:hAnsi="Times New Roman" w:cs="Times New Roman"/>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4CAB9F16"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6F02E17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50045E8" w14:textId="77777777" w:rsidTr="00D0742A">
        <w:trPr>
          <w:trHeight w:val="361"/>
        </w:trPr>
        <w:tc>
          <w:tcPr>
            <w:tcW w:w="2972" w:type="dxa"/>
            <w:vMerge/>
          </w:tcPr>
          <w:p w14:paraId="4DF913D4"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677A7BE3" w14:textId="77777777" w:rsidR="003B2194" w:rsidRPr="00F052FD" w:rsidRDefault="003B2194" w:rsidP="00D0742A">
            <w:pPr>
              <w:rPr>
                <w:rFonts w:ascii="Times New Roman" w:eastAsia="Times New Roman" w:hAnsi="Times New Roman" w:cs="Times New Roman"/>
              </w:rPr>
            </w:pPr>
            <w:r w:rsidRPr="00C56233">
              <w:rPr>
                <w:rFonts w:ascii="Times New Roman" w:eastAsia="Times New Roman" w:hAnsi="Times New Roman" w:cs="Times New Roman"/>
              </w:rPr>
              <w:t>Составление социального портрета личности.</w:t>
            </w:r>
          </w:p>
        </w:tc>
        <w:tc>
          <w:tcPr>
            <w:tcW w:w="2694" w:type="dxa"/>
            <w:shd w:val="clear" w:color="auto" w:fill="auto"/>
          </w:tcPr>
          <w:p w14:paraId="60EFA56E"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64AA515D"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F81F886" w14:textId="77777777" w:rsidTr="00D0742A">
        <w:trPr>
          <w:trHeight w:val="361"/>
        </w:trPr>
        <w:tc>
          <w:tcPr>
            <w:tcW w:w="2972" w:type="dxa"/>
            <w:vMerge w:val="restart"/>
          </w:tcPr>
          <w:p w14:paraId="2686CF6B" w14:textId="77777777" w:rsidR="003B2194"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lastRenderedPageBreak/>
              <w:t xml:space="preserve">Тема </w:t>
            </w:r>
            <w:r>
              <w:rPr>
                <w:rFonts w:ascii="Times New Roman" w:eastAsia="Times New Roman" w:hAnsi="Times New Roman" w:cs="Times New Roman"/>
                <w:b/>
              </w:rPr>
              <w:t>5</w:t>
            </w:r>
            <w:r w:rsidRPr="00C37613">
              <w:rPr>
                <w:rFonts w:ascii="Times New Roman" w:eastAsia="Times New Roman" w:hAnsi="Times New Roman" w:cs="Times New Roman"/>
                <w:b/>
              </w:rPr>
              <w:t xml:space="preserve">.  </w:t>
            </w:r>
            <w:r w:rsidRPr="00014F85">
              <w:rPr>
                <w:rFonts w:ascii="Times New Roman" w:eastAsia="Times New Roman" w:hAnsi="Times New Roman" w:cs="Times New Roman"/>
                <w:b/>
              </w:rPr>
              <w:t>Самоопределение на рынке труда, професс</w:t>
            </w:r>
            <w:r w:rsidRPr="00014F85">
              <w:rPr>
                <w:rFonts w:ascii="Times New Roman" w:eastAsia="Times New Roman" w:hAnsi="Times New Roman" w:cs="Times New Roman"/>
                <w:b/>
              </w:rPr>
              <w:t>и</w:t>
            </w:r>
            <w:r w:rsidRPr="00014F85">
              <w:rPr>
                <w:rFonts w:ascii="Times New Roman" w:eastAsia="Times New Roman" w:hAnsi="Times New Roman" w:cs="Times New Roman"/>
                <w:b/>
              </w:rPr>
              <w:t>ональное целеполагание.</w:t>
            </w:r>
          </w:p>
        </w:tc>
        <w:tc>
          <w:tcPr>
            <w:tcW w:w="6662" w:type="dxa"/>
            <w:tcBorders>
              <w:top w:val="single" w:sz="4" w:space="0" w:color="000000"/>
              <w:left w:val="single" w:sz="4" w:space="0" w:color="000000"/>
              <w:bottom w:val="single" w:sz="4" w:space="0" w:color="000000"/>
            </w:tcBorders>
            <w:vAlign w:val="bottom"/>
          </w:tcPr>
          <w:p w14:paraId="1CCFF259"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7090F5D4"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0433BA6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129E8E4B" w14:textId="77777777" w:rsidTr="00D0742A">
        <w:trPr>
          <w:trHeight w:val="361"/>
        </w:trPr>
        <w:tc>
          <w:tcPr>
            <w:tcW w:w="2972" w:type="dxa"/>
            <w:vMerge/>
          </w:tcPr>
          <w:p w14:paraId="48280BFD"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4360C48C" w14:textId="77777777" w:rsidR="003B2194" w:rsidRDefault="003B2194" w:rsidP="00D0742A">
            <w:pPr>
              <w:rPr>
                <w:rFonts w:ascii="Times New Roman" w:eastAsia="Times New Roman" w:hAnsi="Times New Roman" w:cs="Times New Roman"/>
              </w:rPr>
            </w:pPr>
            <w:r w:rsidRPr="00014F85">
              <w:rPr>
                <w:rFonts w:ascii="Times New Roman" w:eastAsia="Times New Roman" w:hAnsi="Times New Roman" w:cs="Times New Roman"/>
              </w:rPr>
              <w:t xml:space="preserve">Система ценностей человека. Движущие мотивы выбора профессии и модели карьеры (методика «Якоря карьеры»). Понятие цели. SMART-технология формулирования профессиональных целей.  </w:t>
            </w:r>
          </w:p>
        </w:tc>
        <w:tc>
          <w:tcPr>
            <w:tcW w:w="2694" w:type="dxa"/>
            <w:shd w:val="clear" w:color="auto" w:fill="auto"/>
          </w:tcPr>
          <w:p w14:paraId="72610E51" w14:textId="77777777" w:rsidR="003B2194" w:rsidRDefault="003B2194" w:rsidP="00D0742A">
            <w:pPr>
              <w:rPr>
                <w:rFonts w:ascii="Times New Roman" w:eastAsia="Times New Roman" w:hAnsi="Times New Roman" w:cs="Times New Roman"/>
              </w:rPr>
            </w:pPr>
          </w:p>
        </w:tc>
        <w:tc>
          <w:tcPr>
            <w:tcW w:w="2409" w:type="dxa"/>
            <w:vMerge/>
          </w:tcPr>
          <w:p w14:paraId="106F2301"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8130D3A" w14:textId="77777777" w:rsidTr="00D0742A">
        <w:trPr>
          <w:trHeight w:val="361"/>
        </w:trPr>
        <w:tc>
          <w:tcPr>
            <w:tcW w:w="2972" w:type="dxa"/>
            <w:vMerge/>
          </w:tcPr>
          <w:p w14:paraId="67C59E2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2351F067"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198060E8"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6D1274AD"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024B4605" w14:textId="77777777" w:rsidTr="00D0742A">
        <w:trPr>
          <w:trHeight w:val="361"/>
        </w:trPr>
        <w:tc>
          <w:tcPr>
            <w:tcW w:w="2972" w:type="dxa"/>
            <w:vMerge/>
          </w:tcPr>
          <w:p w14:paraId="0DEF57FE"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20F70BC"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Работа с методикой «Якоря карьеры»</w:t>
            </w:r>
          </w:p>
        </w:tc>
        <w:tc>
          <w:tcPr>
            <w:tcW w:w="2694" w:type="dxa"/>
            <w:shd w:val="clear" w:color="auto" w:fill="auto"/>
          </w:tcPr>
          <w:p w14:paraId="15649E63"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501CF76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7EFC717" w14:textId="77777777" w:rsidTr="00D0742A">
        <w:trPr>
          <w:trHeight w:val="361"/>
        </w:trPr>
        <w:tc>
          <w:tcPr>
            <w:tcW w:w="2972" w:type="dxa"/>
            <w:vMerge w:val="restart"/>
          </w:tcPr>
          <w:p w14:paraId="1CC9D202" w14:textId="77777777" w:rsidR="003B2194"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6</w:t>
            </w:r>
            <w:r w:rsidRPr="00C37613">
              <w:rPr>
                <w:rFonts w:ascii="Times New Roman" w:eastAsia="Times New Roman" w:hAnsi="Times New Roman" w:cs="Times New Roman"/>
                <w:b/>
              </w:rPr>
              <w:t xml:space="preserve">. </w:t>
            </w:r>
            <w:r w:rsidRPr="00C56233">
              <w:rPr>
                <w:rFonts w:ascii="Times New Roman" w:eastAsia="Times New Roman" w:hAnsi="Times New Roman" w:cs="Times New Roman"/>
                <w:b/>
              </w:rPr>
              <w:t>Общие и професс</w:t>
            </w:r>
            <w:r w:rsidRPr="00C56233">
              <w:rPr>
                <w:rFonts w:ascii="Times New Roman" w:eastAsia="Times New Roman" w:hAnsi="Times New Roman" w:cs="Times New Roman"/>
                <w:b/>
              </w:rPr>
              <w:t>и</w:t>
            </w:r>
            <w:r w:rsidRPr="00C56233">
              <w:rPr>
                <w:rFonts w:ascii="Times New Roman" w:eastAsia="Times New Roman" w:hAnsi="Times New Roman" w:cs="Times New Roman"/>
                <w:b/>
              </w:rPr>
              <w:t>ональные компетенции.</w:t>
            </w:r>
          </w:p>
        </w:tc>
        <w:tc>
          <w:tcPr>
            <w:tcW w:w="6662" w:type="dxa"/>
            <w:tcBorders>
              <w:top w:val="single" w:sz="4" w:space="0" w:color="000000"/>
              <w:left w:val="single" w:sz="4" w:space="0" w:color="000000"/>
              <w:bottom w:val="single" w:sz="4" w:space="0" w:color="000000"/>
            </w:tcBorders>
            <w:vAlign w:val="bottom"/>
          </w:tcPr>
          <w:p w14:paraId="058A664F"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29838512"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tcPr>
          <w:p w14:paraId="3594C90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84F8A5B" w14:textId="77777777" w:rsidTr="00D0742A">
        <w:trPr>
          <w:trHeight w:val="361"/>
        </w:trPr>
        <w:tc>
          <w:tcPr>
            <w:tcW w:w="2972" w:type="dxa"/>
            <w:vMerge/>
          </w:tcPr>
          <w:p w14:paraId="34B578C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0E71F58" w14:textId="77777777" w:rsidR="003B2194" w:rsidRPr="00C56233" w:rsidRDefault="003B2194" w:rsidP="00D0742A">
            <w:pPr>
              <w:rPr>
                <w:rFonts w:ascii="Times New Roman" w:eastAsia="Times New Roman" w:hAnsi="Times New Roman" w:cs="Times New Roman"/>
              </w:rPr>
            </w:pPr>
            <w:r w:rsidRPr="00C56233">
              <w:rPr>
                <w:rFonts w:ascii="Times New Roman" w:eastAsia="Times New Roman" w:hAnsi="Times New Roman" w:cs="Times New Roman"/>
              </w:rPr>
              <w:t>Общие компетенции (виды, направления деятельности).</w:t>
            </w:r>
          </w:p>
          <w:p w14:paraId="2DAA3D86" w14:textId="77777777" w:rsidR="003B2194" w:rsidRPr="00C86582" w:rsidRDefault="003B2194" w:rsidP="00D0742A">
            <w:pPr>
              <w:rPr>
                <w:rFonts w:ascii="Times New Roman" w:eastAsia="Times New Roman" w:hAnsi="Times New Roman" w:cs="Times New Roman"/>
                <w:sz w:val="20"/>
              </w:rPr>
            </w:pPr>
            <w:r w:rsidRPr="00C56233">
              <w:rPr>
                <w:rFonts w:ascii="Times New Roman" w:eastAsia="Times New Roman" w:hAnsi="Times New Roman" w:cs="Times New Roman"/>
              </w:rPr>
              <w:t xml:space="preserve">Профессиональные компетенции, соответствующие специальности. Самооценка своих </w:t>
            </w:r>
            <w:proofErr w:type="gramStart"/>
            <w:r w:rsidRPr="00C56233">
              <w:rPr>
                <w:rFonts w:ascii="Times New Roman" w:eastAsia="Times New Roman" w:hAnsi="Times New Roman" w:cs="Times New Roman"/>
              </w:rPr>
              <w:t>ОК</w:t>
            </w:r>
            <w:proofErr w:type="gramEnd"/>
            <w:r w:rsidRPr="00C56233">
              <w:rPr>
                <w:rFonts w:ascii="Times New Roman" w:eastAsia="Times New Roman" w:hAnsi="Times New Roman" w:cs="Times New Roman"/>
              </w:rPr>
              <w:t xml:space="preserve"> и ПК.</w:t>
            </w:r>
          </w:p>
        </w:tc>
        <w:tc>
          <w:tcPr>
            <w:tcW w:w="2694" w:type="dxa"/>
            <w:shd w:val="clear" w:color="auto" w:fill="auto"/>
          </w:tcPr>
          <w:p w14:paraId="77070D40" w14:textId="77777777" w:rsidR="003B2194" w:rsidRDefault="003B2194" w:rsidP="00D0742A">
            <w:pPr>
              <w:rPr>
                <w:rFonts w:ascii="Times New Roman" w:eastAsia="Times New Roman" w:hAnsi="Times New Roman" w:cs="Times New Roman"/>
              </w:rPr>
            </w:pPr>
          </w:p>
        </w:tc>
        <w:tc>
          <w:tcPr>
            <w:tcW w:w="2409" w:type="dxa"/>
            <w:vMerge/>
          </w:tcPr>
          <w:p w14:paraId="64944CB4"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A49DEC1" w14:textId="77777777" w:rsidTr="00D0742A">
        <w:trPr>
          <w:trHeight w:val="364"/>
        </w:trPr>
        <w:tc>
          <w:tcPr>
            <w:tcW w:w="2972" w:type="dxa"/>
            <w:vMerge/>
          </w:tcPr>
          <w:p w14:paraId="0E7B8D4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4E82D9E" w14:textId="77777777" w:rsidR="003B2194" w:rsidRPr="00C56233" w:rsidRDefault="003B2194" w:rsidP="00D0742A">
            <w:pPr>
              <w:rPr>
                <w:rFonts w:ascii="Times New Roman" w:eastAsia="Times New Roman" w:hAnsi="Times New Roman" w:cs="Times New Roman"/>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4A2AE927"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4</w:t>
            </w:r>
          </w:p>
        </w:tc>
        <w:tc>
          <w:tcPr>
            <w:tcW w:w="2409" w:type="dxa"/>
            <w:vMerge/>
          </w:tcPr>
          <w:p w14:paraId="6B3F6671"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403815A" w14:textId="77777777" w:rsidTr="00D0742A">
        <w:trPr>
          <w:trHeight w:val="361"/>
        </w:trPr>
        <w:tc>
          <w:tcPr>
            <w:tcW w:w="2972" w:type="dxa"/>
            <w:vMerge/>
          </w:tcPr>
          <w:p w14:paraId="7EF38CE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6072087B" w14:textId="77777777" w:rsidR="003B2194" w:rsidRPr="00C56233" w:rsidRDefault="003B2194" w:rsidP="00D0742A">
            <w:pPr>
              <w:rPr>
                <w:rFonts w:ascii="Times New Roman" w:eastAsia="Times New Roman" w:hAnsi="Times New Roman" w:cs="Times New Roman"/>
              </w:rPr>
            </w:pPr>
            <w:r w:rsidRPr="00C86582">
              <w:rPr>
                <w:rFonts w:ascii="Times New Roman" w:eastAsia="Times New Roman" w:hAnsi="Times New Roman" w:cs="Times New Roman"/>
              </w:rPr>
              <w:t>составление "Карты компетенций" (часть портфолио) по специал</w:t>
            </w:r>
            <w:r w:rsidRPr="00C86582">
              <w:rPr>
                <w:rFonts w:ascii="Times New Roman" w:eastAsia="Times New Roman" w:hAnsi="Times New Roman" w:cs="Times New Roman"/>
              </w:rPr>
              <w:t>ь</w:t>
            </w:r>
            <w:r w:rsidRPr="00C86582">
              <w:rPr>
                <w:rFonts w:ascii="Times New Roman" w:eastAsia="Times New Roman" w:hAnsi="Times New Roman" w:cs="Times New Roman"/>
              </w:rPr>
              <w:t>ности. Самооценка уровня освоения компетенций.</w:t>
            </w:r>
          </w:p>
        </w:tc>
        <w:tc>
          <w:tcPr>
            <w:tcW w:w="2694" w:type="dxa"/>
            <w:shd w:val="clear" w:color="auto" w:fill="auto"/>
          </w:tcPr>
          <w:p w14:paraId="11BC534B"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4</w:t>
            </w:r>
          </w:p>
        </w:tc>
        <w:tc>
          <w:tcPr>
            <w:tcW w:w="2409" w:type="dxa"/>
            <w:vMerge/>
          </w:tcPr>
          <w:p w14:paraId="00D41A5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1F5EDDBE" w14:textId="77777777" w:rsidTr="00D0742A">
        <w:trPr>
          <w:trHeight w:val="286"/>
        </w:trPr>
        <w:tc>
          <w:tcPr>
            <w:tcW w:w="2972" w:type="dxa"/>
            <w:vMerge w:val="restart"/>
          </w:tcPr>
          <w:p w14:paraId="75863C4D" w14:textId="77777777" w:rsidR="003B2194"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7</w:t>
            </w:r>
            <w:r w:rsidRPr="00C37613">
              <w:rPr>
                <w:rFonts w:ascii="Times New Roman" w:eastAsia="Times New Roman" w:hAnsi="Times New Roman" w:cs="Times New Roman"/>
                <w:b/>
              </w:rPr>
              <w:t xml:space="preserve">. </w:t>
            </w:r>
            <w:proofErr w:type="spellStart"/>
            <w:r w:rsidRPr="00D30054">
              <w:rPr>
                <w:rFonts w:ascii="Times New Roman" w:eastAsia="Times New Roman" w:hAnsi="Times New Roman" w:cs="Times New Roman"/>
                <w:b/>
              </w:rPr>
              <w:t>Самомаркетинг</w:t>
            </w:r>
            <w:proofErr w:type="spellEnd"/>
            <w:r w:rsidRPr="00D30054">
              <w:rPr>
                <w:rFonts w:ascii="Times New Roman" w:eastAsia="Times New Roman" w:hAnsi="Times New Roman" w:cs="Times New Roman"/>
                <w:b/>
              </w:rPr>
              <w:t xml:space="preserve">. Стратегии </w:t>
            </w:r>
            <w:proofErr w:type="spellStart"/>
            <w:r w:rsidRPr="00D30054">
              <w:rPr>
                <w:rFonts w:ascii="Times New Roman" w:eastAsia="Times New Roman" w:hAnsi="Times New Roman" w:cs="Times New Roman"/>
                <w:b/>
              </w:rPr>
              <w:t>самомаркети</w:t>
            </w:r>
            <w:r w:rsidRPr="00D30054">
              <w:rPr>
                <w:rFonts w:ascii="Times New Roman" w:eastAsia="Times New Roman" w:hAnsi="Times New Roman" w:cs="Times New Roman"/>
                <w:b/>
              </w:rPr>
              <w:t>н</w:t>
            </w:r>
            <w:r w:rsidRPr="00D30054">
              <w:rPr>
                <w:rFonts w:ascii="Times New Roman" w:eastAsia="Times New Roman" w:hAnsi="Times New Roman" w:cs="Times New Roman"/>
                <w:b/>
              </w:rPr>
              <w:t>га</w:t>
            </w:r>
            <w:proofErr w:type="spellEnd"/>
            <w:r w:rsidRPr="00D30054">
              <w:rPr>
                <w:rFonts w:ascii="Times New Roman" w:eastAsia="Times New Roman" w:hAnsi="Times New Roman" w:cs="Times New Roman"/>
                <w:b/>
              </w:rPr>
              <w:t>.</w:t>
            </w:r>
          </w:p>
        </w:tc>
        <w:tc>
          <w:tcPr>
            <w:tcW w:w="6662" w:type="dxa"/>
            <w:tcBorders>
              <w:top w:val="single" w:sz="4" w:space="0" w:color="000000"/>
              <w:left w:val="single" w:sz="4" w:space="0" w:color="000000"/>
              <w:bottom w:val="single" w:sz="4" w:space="0" w:color="000000"/>
            </w:tcBorders>
            <w:vAlign w:val="bottom"/>
          </w:tcPr>
          <w:p w14:paraId="39C43CC6"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385C59DD" w14:textId="77777777" w:rsidR="003B2194" w:rsidRPr="00C37613"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2</w:t>
            </w:r>
          </w:p>
        </w:tc>
        <w:tc>
          <w:tcPr>
            <w:tcW w:w="2409" w:type="dxa"/>
            <w:vMerge/>
          </w:tcPr>
          <w:p w14:paraId="49F03645"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10DBA157" w14:textId="77777777" w:rsidTr="00D0742A">
        <w:trPr>
          <w:trHeight w:val="361"/>
        </w:trPr>
        <w:tc>
          <w:tcPr>
            <w:tcW w:w="2972" w:type="dxa"/>
            <w:vMerge/>
          </w:tcPr>
          <w:p w14:paraId="156D925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27942F62" w14:textId="77777777" w:rsidR="003B2194" w:rsidRDefault="003B2194" w:rsidP="00D0742A">
            <w:pPr>
              <w:rPr>
                <w:rFonts w:ascii="Times New Roman" w:eastAsia="Times New Roman" w:hAnsi="Times New Roman" w:cs="Times New Roman"/>
              </w:rPr>
            </w:pPr>
            <w:r w:rsidRPr="00D30054">
              <w:rPr>
                <w:rFonts w:ascii="Times New Roman" w:eastAsia="Times New Roman" w:hAnsi="Times New Roman" w:cs="Times New Roman"/>
              </w:rPr>
              <w:t>Формирование Личного жизненного плана (карта ресурсов). 4 стр</w:t>
            </w:r>
            <w:r w:rsidRPr="00D30054">
              <w:rPr>
                <w:rFonts w:ascii="Times New Roman" w:eastAsia="Times New Roman" w:hAnsi="Times New Roman" w:cs="Times New Roman"/>
              </w:rPr>
              <w:t>а</w:t>
            </w:r>
            <w:r w:rsidRPr="00D30054">
              <w:rPr>
                <w:rFonts w:ascii="Times New Roman" w:eastAsia="Times New Roman" w:hAnsi="Times New Roman" w:cs="Times New Roman"/>
              </w:rPr>
              <w:t xml:space="preserve">тегии </w:t>
            </w:r>
            <w:proofErr w:type="spellStart"/>
            <w:r w:rsidRPr="00D30054">
              <w:rPr>
                <w:rFonts w:ascii="Times New Roman" w:eastAsia="Times New Roman" w:hAnsi="Times New Roman" w:cs="Times New Roman"/>
              </w:rPr>
              <w:t>самомаркетинга</w:t>
            </w:r>
            <w:proofErr w:type="spellEnd"/>
            <w:r w:rsidRPr="00D30054">
              <w:rPr>
                <w:rFonts w:ascii="Times New Roman" w:eastAsia="Times New Roman" w:hAnsi="Times New Roman" w:cs="Times New Roman"/>
              </w:rPr>
              <w:t>: коммуникативная, информационная, това</w:t>
            </w:r>
            <w:r w:rsidRPr="00D30054">
              <w:rPr>
                <w:rFonts w:ascii="Times New Roman" w:eastAsia="Times New Roman" w:hAnsi="Times New Roman" w:cs="Times New Roman"/>
              </w:rPr>
              <w:t>р</w:t>
            </w:r>
            <w:r w:rsidRPr="00D30054">
              <w:rPr>
                <w:rFonts w:ascii="Times New Roman" w:eastAsia="Times New Roman" w:hAnsi="Times New Roman" w:cs="Times New Roman"/>
              </w:rPr>
              <w:t>ная, распределительная. Формирование мобильности на рынке тр</w:t>
            </w:r>
            <w:r w:rsidRPr="00D30054">
              <w:rPr>
                <w:rFonts w:ascii="Times New Roman" w:eastAsia="Times New Roman" w:hAnsi="Times New Roman" w:cs="Times New Roman"/>
              </w:rPr>
              <w:t>у</w:t>
            </w:r>
            <w:r w:rsidRPr="00D30054">
              <w:rPr>
                <w:rFonts w:ascii="Times New Roman" w:eastAsia="Times New Roman" w:hAnsi="Times New Roman" w:cs="Times New Roman"/>
              </w:rPr>
              <w:t>да.</w:t>
            </w:r>
          </w:p>
        </w:tc>
        <w:tc>
          <w:tcPr>
            <w:tcW w:w="2694" w:type="dxa"/>
            <w:shd w:val="clear" w:color="auto" w:fill="auto"/>
          </w:tcPr>
          <w:p w14:paraId="7AEA8E47"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1361252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04C97A1F" w14:textId="77777777" w:rsidTr="00D0742A">
        <w:trPr>
          <w:trHeight w:val="361"/>
        </w:trPr>
        <w:tc>
          <w:tcPr>
            <w:tcW w:w="2972" w:type="dxa"/>
            <w:vMerge w:val="restart"/>
          </w:tcPr>
          <w:p w14:paraId="54C93B5B" w14:textId="77777777" w:rsidR="003B2194"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8</w:t>
            </w:r>
            <w:r w:rsidRPr="00C37613">
              <w:rPr>
                <w:rFonts w:ascii="Times New Roman" w:eastAsia="Times New Roman" w:hAnsi="Times New Roman" w:cs="Times New Roman"/>
                <w:b/>
              </w:rPr>
              <w:t xml:space="preserve">. </w:t>
            </w:r>
            <w:r w:rsidRPr="00D30054">
              <w:rPr>
                <w:rFonts w:ascii="Times New Roman" w:eastAsia="Times New Roman" w:hAnsi="Times New Roman" w:cs="Times New Roman"/>
                <w:b/>
              </w:rPr>
              <w:t>Рефрейминг пон</w:t>
            </w:r>
            <w:r w:rsidRPr="00D30054">
              <w:rPr>
                <w:rFonts w:ascii="Times New Roman" w:eastAsia="Times New Roman" w:hAnsi="Times New Roman" w:cs="Times New Roman"/>
                <w:b/>
              </w:rPr>
              <w:t>я</w:t>
            </w:r>
            <w:r w:rsidRPr="00D30054">
              <w:rPr>
                <w:rFonts w:ascii="Times New Roman" w:eastAsia="Times New Roman" w:hAnsi="Times New Roman" w:cs="Times New Roman"/>
                <w:b/>
              </w:rPr>
              <w:t>тия «Молодой специ</w:t>
            </w:r>
            <w:r w:rsidRPr="00D30054">
              <w:rPr>
                <w:rFonts w:ascii="Times New Roman" w:eastAsia="Times New Roman" w:hAnsi="Times New Roman" w:cs="Times New Roman"/>
                <w:b/>
              </w:rPr>
              <w:t>а</w:t>
            </w:r>
            <w:r w:rsidRPr="00D30054">
              <w:rPr>
                <w:rFonts w:ascii="Times New Roman" w:eastAsia="Times New Roman" w:hAnsi="Times New Roman" w:cs="Times New Roman"/>
                <w:b/>
              </w:rPr>
              <w:t>лист».</w:t>
            </w:r>
          </w:p>
        </w:tc>
        <w:tc>
          <w:tcPr>
            <w:tcW w:w="6662" w:type="dxa"/>
            <w:tcBorders>
              <w:top w:val="single" w:sz="4" w:space="0" w:color="000000"/>
              <w:left w:val="single" w:sz="4" w:space="0" w:color="000000"/>
              <w:bottom w:val="single" w:sz="4" w:space="0" w:color="000000"/>
            </w:tcBorders>
            <w:vAlign w:val="bottom"/>
          </w:tcPr>
          <w:p w14:paraId="46F6E71A"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090CB082"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46DC1975"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C1BBD03" w14:textId="77777777" w:rsidTr="00D0742A">
        <w:trPr>
          <w:trHeight w:val="361"/>
        </w:trPr>
        <w:tc>
          <w:tcPr>
            <w:tcW w:w="2972" w:type="dxa"/>
            <w:vMerge/>
          </w:tcPr>
          <w:p w14:paraId="405E97D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07F486ED" w14:textId="77777777" w:rsidR="003B2194" w:rsidRDefault="003B2194" w:rsidP="00D0742A">
            <w:pPr>
              <w:rPr>
                <w:rFonts w:ascii="Times New Roman" w:eastAsia="Times New Roman" w:hAnsi="Times New Roman" w:cs="Times New Roman"/>
              </w:rPr>
            </w:pPr>
            <w:r w:rsidRPr="00D30054">
              <w:rPr>
                <w:rFonts w:ascii="Times New Roman" w:hAnsi="Times New Roman"/>
                <w:sz w:val="24"/>
                <w:szCs w:val="24"/>
              </w:rPr>
              <w:t>Рефрейминг понятия «Молодой специалист». Формирование «товарного» образа.</w:t>
            </w:r>
          </w:p>
        </w:tc>
        <w:tc>
          <w:tcPr>
            <w:tcW w:w="2694" w:type="dxa"/>
            <w:shd w:val="clear" w:color="auto" w:fill="auto"/>
          </w:tcPr>
          <w:p w14:paraId="4AE8E7D2"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64124631"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E39A327" w14:textId="77777777" w:rsidTr="00D0742A">
        <w:trPr>
          <w:trHeight w:val="361"/>
        </w:trPr>
        <w:tc>
          <w:tcPr>
            <w:tcW w:w="2972" w:type="dxa"/>
            <w:vMerge w:val="restart"/>
          </w:tcPr>
          <w:p w14:paraId="3F2EF58E"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9</w:t>
            </w:r>
            <w:r w:rsidRPr="00C37613">
              <w:rPr>
                <w:rFonts w:ascii="Times New Roman" w:eastAsia="Times New Roman" w:hAnsi="Times New Roman" w:cs="Times New Roman"/>
                <w:b/>
              </w:rPr>
              <w:t xml:space="preserve">. </w:t>
            </w:r>
            <w:r w:rsidRPr="00D30054">
              <w:rPr>
                <w:rFonts w:ascii="Times New Roman" w:eastAsia="Times New Roman" w:hAnsi="Times New Roman" w:cs="Times New Roman"/>
                <w:b/>
              </w:rPr>
              <w:t>Технология поиска работы.</w:t>
            </w:r>
          </w:p>
        </w:tc>
        <w:tc>
          <w:tcPr>
            <w:tcW w:w="6662" w:type="dxa"/>
            <w:tcBorders>
              <w:top w:val="single" w:sz="4" w:space="0" w:color="000000"/>
              <w:left w:val="single" w:sz="4" w:space="0" w:color="000000"/>
              <w:bottom w:val="single" w:sz="4" w:space="0" w:color="000000"/>
            </w:tcBorders>
            <w:vAlign w:val="bottom"/>
          </w:tcPr>
          <w:p w14:paraId="078F1DC8"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1876494A" w14:textId="77777777" w:rsidR="003B2194" w:rsidRPr="00C37613" w:rsidRDefault="003B2194" w:rsidP="00D0742A">
            <w:pPr>
              <w:rPr>
                <w:rFonts w:ascii="Times New Roman" w:eastAsia="Times New Roman" w:hAnsi="Times New Roman" w:cs="Times New Roman"/>
                <w:b/>
              </w:rPr>
            </w:pPr>
            <w:r>
              <w:rPr>
                <w:rFonts w:ascii="Times New Roman" w:eastAsia="Times New Roman" w:hAnsi="Times New Roman" w:cs="Times New Roman"/>
                <w:b/>
              </w:rPr>
              <w:t>6</w:t>
            </w:r>
          </w:p>
        </w:tc>
        <w:tc>
          <w:tcPr>
            <w:tcW w:w="2409" w:type="dxa"/>
          </w:tcPr>
          <w:p w14:paraId="0CE6683D"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BCD0BB7" w14:textId="77777777" w:rsidTr="00D0742A">
        <w:trPr>
          <w:trHeight w:val="361"/>
        </w:trPr>
        <w:tc>
          <w:tcPr>
            <w:tcW w:w="2972" w:type="dxa"/>
            <w:vMerge/>
          </w:tcPr>
          <w:p w14:paraId="04351BD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0478ABCB" w14:textId="77777777" w:rsidR="003B2194" w:rsidRDefault="003B2194" w:rsidP="00D0742A">
            <w:pPr>
              <w:rPr>
                <w:rFonts w:ascii="Times New Roman" w:eastAsia="Times New Roman" w:hAnsi="Times New Roman" w:cs="Times New Roman"/>
              </w:rPr>
            </w:pPr>
            <w:r w:rsidRPr="00D30054">
              <w:rPr>
                <w:rFonts w:ascii="Times New Roman" w:eastAsia="Times New Roman" w:hAnsi="Times New Roman" w:cs="Times New Roman"/>
              </w:rPr>
              <w:t>Способы поиска работы. Анализ источников информации о вака</w:t>
            </w:r>
            <w:r w:rsidRPr="00D30054">
              <w:rPr>
                <w:rFonts w:ascii="Times New Roman" w:eastAsia="Times New Roman" w:hAnsi="Times New Roman" w:cs="Times New Roman"/>
              </w:rPr>
              <w:t>н</w:t>
            </w:r>
            <w:r w:rsidRPr="00D30054">
              <w:rPr>
                <w:rFonts w:ascii="Times New Roman" w:eastAsia="Times New Roman" w:hAnsi="Times New Roman" w:cs="Times New Roman"/>
              </w:rPr>
              <w:t>сиях. Интернет-ресурсы в трудоустройстве.</w:t>
            </w:r>
          </w:p>
        </w:tc>
        <w:tc>
          <w:tcPr>
            <w:tcW w:w="2694" w:type="dxa"/>
            <w:shd w:val="clear" w:color="auto" w:fill="auto"/>
          </w:tcPr>
          <w:p w14:paraId="24634B30"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tcPr>
          <w:p w14:paraId="10482C0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D629AA6" w14:textId="77777777" w:rsidTr="00D0742A">
        <w:trPr>
          <w:trHeight w:val="361"/>
        </w:trPr>
        <w:tc>
          <w:tcPr>
            <w:tcW w:w="2972" w:type="dxa"/>
            <w:vMerge/>
          </w:tcPr>
          <w:p w14:paraId="44472DC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79B49511"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1FC7A297"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4</w:t>
            </w:r>
          </w:p>
        </w:tc>
        <w:tc>
          <w:tcPr>
            <w:tcW w:w="2409" w:type="dxa"/>
          </w:tcPr>
          <w:p w14:paraId="48B5469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01288AB0" w14:textId="77777777" w:rsidTr="00D0742A">
        <w:trPr>
          <w:trHeight w:val="361"/>
        </w:trPr>
        <w:tc>
          <w:tcPr>
            <w:tcW w:w="2972" w:type="dxa"/>
            <w:vMerge/>
          </w:tcPr>
          <w:p w14:paraId="7AD3B32F"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268E0D09" w14:textId="77777777" w:rsidR="003B2194" w:rsidRDefault="003B2194" w:rsidP="00D0742A">
            <w:pPr>
              <w:rPr>
                <w:rFonts w:ascii="Times New Roman" w:eastAsia="Times New Roman" w:hAnsi="Times New Roman" w:cs="Times New Roman"/>
              </w:rPr>
            </w:pPr>
            <w:r w:rsidRPr="00D30054">
              <w:rPr>
                <w:rFonts w:ascii="Times New Roman" w:eastAsia="Times New Roman" w:hAnsi="Times New Roman" w:cs="Times New Roman"/>
              </w:rPr>
              <w:t xml:space="preserve">составить </w:t>
            </w:r>
            <w:r>
              <w:rPr>
                <w:rFonts w:ascii="Times New Roman" w:eastAsia="Times New Roman" w:hAnsi="Times New Roman" w:cs="Times New Roman"/>
              </w:rPr>
              <w:t>«Маршрутную карту»</w:t>
            </w:r>
            <w:r w:rsidRPr="00D30054">
              <w:rPr>
                <w:rFonts w:ascii="Times New Roman" w:eastAsia="Times New Roman" w:hAnsi="Times New Roman" w:cs="Times New Roman"/>
              </w:rPr>
              <w:t xml:space="preserve"> поиска работы</w:t>
            </w:r>
          </w:p>
        </w:tc>
        <w:tc>
          <w:tcPr>
            <w:tcW w:w="2694" w:type="dxa"/>
            <w:shd w:val="clear" w:color="auto" w:fill="auto"/>
          </w:tcPr>
          <w:p w14:paraId="3296C898"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4</w:t>
            </w:r>
          </w:p>
        </w:tc>
        <w:tc>
          <w:tcPr>
            <w:tcW w:w="2409" w:type="dxa"/>
          </w:tcPr>
          <w:p w14:paraId="5D9A3D25"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D091216" w14:textId="77777777" w:rsidTr="00D0742A">
        <w:trPr>
          <w:trHeight w:val="361"/>
        </w:trPr>
        <w:tc>
          <w:tcPr>
            <w:tcW w:w="2972" w:type="dxa"/>
            <w:vMerge w:val="restart"/>
          </w:tcPr>
          <w:p w14:paraId="0B5D380A"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10</w:t>
            </w:r>
            <w:r w:rsidRPr="00B95A16">
              <w:rPr>
                <w:rFonts w:ascii="Times New Roman" w:eastAsia="Times New Roman" w:hAnsi="Times New Roman" w:cs="Times New Roman"/>
                <w:b/>
              </w:rPr>
              <w:t xml:space="preserve">.  </w:t>
            </w:r>
            <w:r w:rsidRPr="004D164C">
              <w:rPr>
                <w:rFonts w:ascii="Times New Roman" w:eastAsia="Times New Roman" w:hAnsi="Times New Roman" w:cs="Times New Roman"/>
                <w:b/>
              </w:rPr>
              <w:t>Составление профессионального рез</w:t>
            </w:r>
            <w:r w:rsidRPr="004D164C">
              <w:rPr>
                <w:rFonts w:ascii="Times New Roman" w:eastAsia="Times New Roman" w:hAnsi="Times New Roman" w:cs="Times New Roman"/>
                <w:b/>
              </w:rPr>
              <w:t>ю</w:t>
            </w:r>
            <w:r w:rsidRPr="004D164C">
              <w:rPr>
                <w:rFonts w:ascii="Times New Roman" w:eastAsia="Times New Roman" w:hAnsi="Times New Roman" w:cs="Times New Roman"/>
                <w:b/>
              </w:rPr>
              <w:t>ме.</w:t>
            </w:r>
          </w:p>
        </w:tc>
        <w:tc>
          <w:tcPr>
            <w:tcW w:w="6662" w:type="dxa"/>
            <w:tcBorders>
              <w:top w:val="single" w:sz="4" w:space="0" w:color="000000"/>
              <w:left w:val="single" w:sz="4" w:space="0" w:color="000000"/>
              <w:bottom w:val="single" w:sz="4" w:space="0" w:color="000000"/>
            </w:tcBorders>
            <w:vAlign w:val="bottom"/>
          </w:tcPr>
          <w:p w14:paraId="123B90A8"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122944C7"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val="restart"/>
          </w:tcPr>
          <w:p w14:paraId="544049EA" w14:textId="77777777" w:rsidR="003B2194" w:rsidRDefault="003B2194" w:rsidP="00D0742A">
            <w:pPr>
              <w:rPr>
                <w:rFonts w:ascii="Times New Roman" w:eastAsia="Times New Roman" w:hAnsi="Times New Roman" w:cs="Times New Roman"/>
                <w:sz w:val="24"/>
                <w:szCs w:val="24"/>
              </w:rPr>
            </w:pPr>
            <w:r w:rsidRPr="00A43BE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w:t>
            </w:r>
          </w:p>
          <w:p w14:paraId="4160805E"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14:paraId="2E297CF4"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14:paraId="08AB5836"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14:paraId="3063D29B"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14:paraId="009346A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r>
              <w:rPr>
                <w:rFonts w:ascii="Times New Roman" w:eastAsia="Times New Roman" w:hAnsi="Times New Roman" w:cs="Times New Roman"/>
                <w:sz w:val="24"/>
                <w:szCs w:val="24"/>
              </w:rPr>
              <w:lastRenderedPageBreak/>
              <w:t>ОК.09</w:t>
            </w:r>
          </w:p>
        </w:tc>
      </w:tr>
      <w:tr w:rsidR="003B2194" w14:paraId="341F4BA3" w14:textId="77777777" w:rsidTr="00D0742A">
        <w:trPr>
          <w:trHeight w:val="361"/>
        </w:trPr>
        <w:tc>
          <w:tcPr>
            <w:tcW w:w="2972" w:type="dxa"/>
            <w:vMerge/>
          </w:tcPr>
          <w:p w14:paraId="5007A50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50536E2D" w14:textId="77777777" w:rsidR="003B2194" w:rsidRDefault="003B2194" w:rsidP="00D0742A">
            <w:pPr>
              <w:rPr>
                <w:rFonts w:ascii="Times New Roman" w:eastAsia="Times New Roman" w:hAnsi="Times New Roman" w:cs="Times New Roman"/>
              </w:rPr>
            </w:pPr>
            <w:r w:rsidRPr="004D164C">
              <w:rPr>
                <w:rFonts w:ascii="Times New Roman" w:eastAsia="Times New Roman" w:hAnsi="Times New Roman" w:cs="Times New Roman"/>
              </w:rPr>
              <w:t>Роль резюме в общей схеме поиска работы. Резюме и его структура. Виды резюме. Анализ требований работодателей к резюме. Прав</w:t>
            </w:r>
            <w:r w:rsidRPr="004D164C">
              <w:rPr>
                <w:rFonts w:ascii="Times New Roman" w:eastAsia="Times New Roman" w:hAnsi="Times New Roman" w:cs="Times New Roman"/>
              </w:rPr>
              <w:t>и</w:t>
            </w:r>
            <w:r w:rsidRPr="004D164C">
              <w:rPr>
                <w:rFonts w:ascii="Times New Roman" w:eastAsia="Times New Roman" w:hAnsi="Times New Roman" w:cs="Times New Roman"/>
              </w:rPr>
              <w:t>ла составления резюме.</w:t>
            </w:r>
          </w:p>
        </w:tc>
        <w:tc>
          <w:tcPr>
            <w:tcW w:w="2694" w:type="dxa"/>
            <w:shd w:val="clear" w:color="auto" w:fill="auto"/>
          </w:tcPr>
          <w:p w14:paraId="2BB687F8"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148B03D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7B87699" w14:textId="77777777" w:rsidTr="00D0742A">
        <w:trPr>
          <w:trHeight w:val="361"/>
        </w:trPr>
        <w:tc>
          <w:tcPr>
            <w:tcW w:w="2972" w:type="dxa"/>
            <w:vMerge/>
          </w:tcPr>
          <w:p w14:paraId="2FA581B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7B6DE041"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41412635"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7B639E2F"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0D2D34D5" w14:textId="77777777" w:rsidTr="00D0742A">
        <w:trPr>
          <w:trHeight w:val="361"/>
        </w:trPr>
        <w:tc>
          <w:tcPr>
            <w:tcW w:w="2972" w:type="dxa"/>
            <w:vMerge/>
          </w:tcPr>
          <w:p w14:paraId="3AAA996F"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DCD0699" w14:textId="77777777" w:rsidR="003B2194" w:rsidRDefault="003B2194" w:rsidP="00D0742A">
            <w:pPr>
              <w:rPr>
                <w:rFonts w:ascii="Times New Roman" w:eastAsia="Times New Roman" w:hAnsi="Times New Roman" w:cs="Times New Roman"/>
              </w:rPr>
            </w:pPr>
            <w:r w:rsidRPr="00A95EAE">
              <w:rPr>
                <w:rFonts w:ascii="Times New Roman" w:eastAsia="Times New Roman" w:hAnsi="Times New Roman" w:cs="Times New Roman"/>
              </w:rPr>
              <w:t>Составление резюме</w:t>
            </w:r>
          </w:p>
        </w:tc>
        <w:tc>
          <w:tcPr>
            <w:tcW w:w="2694" w:type="dxa"/>
            <w:shd w:val="clear" w:color="auto" w:fill="auto"/>
          </w:tcPr>
          <w:p w14:paraId="7D82FC29"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2510B645"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4ED6E6B" w14:textId="77777777" w:rsidTr="00D0742A">
        <w:trPr>
          <w:trHeight w:val="361"/>
        </w:trPr>
        <w:tc>
          <w:tcPr>
            <w:tcW w:w="2972" w:type="dxa"/>
            <w:vMerge w:val="restart"/>
          </w:tcPr>
          <w:p w14:paraId="1A5098F6" w14:textId="77777777" w:rsidR="003B2194" w:rsidRDefault="003B2194" w:rsidP="00D0742A">
            <w:pPr>
              <w:rPr>
                <w:rFonts w:ascii="Times New Roman" w:eastAsia="Times New Roman" w:hAnsi="Times New Roman" w:cs="Times New Roman"/>
                <w:b/>
              </w:rPr>
            </w:pPr>
            <w:r w:rsidRPr="001D5B81">
              <w:rPr>
                <w:rFonts w:ascii="Times New Roman" w:eastAsia="Times New Roman" w:hAnsi="Times New Roman" w:cs="Times New Roman"/>
                <w:b/>
              </w:rPr>
              <w:lastRenderedPageBreak/>
              <w:t>Тема 1</w:t>
            </w:r>
            <w:r>
              <w:rPr>
                <w:rFonts w:ascii="Times New Roman" w:eastAsia="Times New Roman" w:hAnsi="Times New Roman" w:cs="Times New Roman"/>
                <w:b/>
              </w:rPr>
              <w:t>1</w:t>
            </w:r>
            <w:r w:rsidRPr="001D5B81">
              <w:rPr>
                <w:rFonts w:ascii="Times New Roman" w:eastAsia="Times New Roman" w:hAnsi="Times New Roman" w:cs="Times New Roman"/>
                <w:b/>
              </w:rPr>
              <w:t xml:space="preserve">.  </w:t>
            </w:r>
            <w:r w:rsidRPr="00A95EAE">
              <w:rPr>
                <w:rFonts w:ascii="Times New Roman" w:eastAsia="Times New Roman" w:hAnsi="Times New Roman" w:cs="Times New Roman"/>
                <w:b/>
              </w:rPr>
              <w:t>Папка соискат</w:t>
            </w:r>
            <w:r w:rsidRPr="00A95EAE">
              <w:rPr>
                <w:rFonts w:ascii="Times New Roman" w:eastAsia="Times New Roman" w:hAnsi="Times New Roman" w:cs="Times New Roman"/>
                <w:b/>
              </w:rPr>
              <w:t>е</w:t>
            </w:r>
            <w:r w:rsidRPr="00A95EAE">
              <w:rPr>
                <w:rFonts w:ascii="Times New Roman" w:eastAsia="Times New Roman" w:hAnsi="Times New Roman" w:cs="Times New Roman"/>
                <w:b/>
              </w:rPr>
              <w:t>ля. Портфолио.</w:t>
            </w:r>
          </w:p>
        </w:tc>
        <w:tc>
          <w:tcPr>
            <w:tcW w:w="6662" w:type="dxa"/>
            <w:tcBorders>
              <w:top w:val="single" w:sz="4" w:space="0" w:color="000000"/>
              <w:left w:val="single" w:sz="4" w:space="0" w:color="000000"/>
              <w:bottom w:val="single" w:sz="4" w:space="0" w:color="000000"/>
            </w:tcBorders>
            <w:vAlign w:val="bottom"/>
          </w:tcPr>
          <w:p w14:paraId="2108D715"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6B2FFF91"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2B6C4DB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3F5AB25" w14:textId="77777777" w:rsidTr="00D0742A">
        <w:trPr>
          <w:trHeight w:val="361"/>
        </w:trPr>
        <w:tc>
          <w:tcPr>
            <w:tcW w:w="2972" w:type="dxa"/>
            <w:vMerge/>
          </w:tcPr>
          <w:p w14:paraId="53B1E705"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6AF8973C" w14:textId="77777777" w:rsidR="003B2194" w:rsidRPr="00A95EAE" w:rsidRDefault="003B2194" w:rsidP="00D0742A">
            <w:pPr>
              <w:rPr>
                <w:rFonts w:ascii="Times New Roman" w:eastAsia="Times New Roman" w:hAnsi="Times New Roman" w:cs="Times New Roman"/>
              </w:rPr>
            </w:pPr>
            <w:r w:rsidRPr="00A95EAE">
              <w:rPr>
                <w:rFonts w:ascii="Times New Roman" w:eastAsia="Times New Roman" w:hAnsi="Times New Roman" w:cs="Times New Roman"/>
              </w:rPr>
              <w:t>Структура портфолио.</w:t>
            </w:r>
          </w:p>
          <w:p w14:paraId="5DCED2A1" w14:textId="77777777" w:rsidR="003B2194" w:rsidRDefault="003B2194" w:rsidP="00D0742A">
            <w:pPr>
              <w:rPr>
                <w:rFonts w:ascii="Times New Roman" w:eastAsia="Times New Roman" w:hAnsi="Times New Roman" w:cs="Times New Roman"/>
              </w:rPr>
            </w:pPr>
            <w:r w:rsidRPr="00A95EAE">
              <w:rPr>
                <w:rFonts w:ascii="Times New Roman" w:eastAsia="Times New Roman" w:hAnsi="Times New Roman" w:cs="Times New Roman"/>
              </w:rPr>
              <w:t xml:space="preserve">Составление </w:t>
            </w:r>
            <w:proofErr w:type="gramStart"/>
            <w:r w:rsidRPr="00A95EAE">
              <w:rPr>
                <w:rFonts w:ascii="Times New Roman" w:eastAsia="Times New Roman" w:hAnsi="Times New Roman" w:cs="Times New Roman"/>
              </w:rPr>
              <w:t>личного</w:t>
            </w:r>
            <w:proofErr w:type="gramEnd"/>
            <w:r w:rsidRPr="00A95EAE">
              <w:rPr>
                <w:rFonts w:ascii="Times New Roman" w:eastAsia="Times New Roman" w:hAnsi="Times New Roman" w:cs="Times New Roman"/>
              </w:rPr>
              <w:t xml:space="preserve"> портфолио. Основные требования работод</w:t>
            </w:r>
            <w:r w:rsidRPr="00A95EAE">
              <w:rPr>
                <w:rFonts w:ascii="Times New Roman" w:eastAsia="Times New Roman" w:hAnsi="Times New Roman" w:cs="Times New Roman"/>
              </w:rPr>
              <w:t>а</w:t>
            </w:r>
            <w:r w:rsidRPr="00A95EAE">
              <w:rPr>
                <w:rFonts w:ascii="Times New Roman" w:eastAsia="Times New Roman" w:hAnsi="Times New Roman" w:cs="Times New Roman"/>
              </w:rPr>
              <w:t>телей.</w:t>
            </w:r>
          </w:p>
        </w:tc>
        <w:tc>
          <w:tcPr>
            <w:tcW w:w="2694" w:type="dxa"/>
            <w:shd w:val="clear" w:color="auto" w:fill="auto"/>
          </w:tcPr>
          <w:p w14:paraId="627351D0" w14:textId="77777777" w:rsidR="003B2194" w:rsidRDefault="003B2194" w:rsidP="00D0742A">
            <w:pPr>
              <w:rPr>
                <w:rFonts w:ascii="Times New Roman" w:eastAsia="Times New Roman" w:hAnsi="Times New Roman" w:cs="Times New Roman"/>
              </w:rPr>
            </w:pPr>
          </w:p>
        </w:tc>
        <w:tc>
          <w:tcPr>
            <w:tcW w:w="2409" w:type="dxa"/>
            <w:vMerge/>
          </w:tcPr>
          <w:p w14:paraId="7D1684E8"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B2121D2" w14:textId="77777777" w:rsidTr="00D0742A">
        <w:trPr>
          <w:trHeight w:val="361"/>
        </w:trPr>
        <w:tc>
          <w:tcPr>
            <w:tcW w:w="2972" w:type="dxa"/>
            <w:vMerge/>
          </w:tcPr>
          <w:p w14:paraId="62B395D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1E873191" w14:textId="77777777" w:rsidR="003B2194" w:rsidRPr="00A95EAE" w:rsidRDefault="003B2194" w:rsidP="00D0742A">
            <w:pPr>
              <w:rPr>
                <w:rFonts w:ascii="Times New Roman" w:eastAsia="Times New Roman" w:hAnsi="Times New Roman" w:cs="Times New Roman"/>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43855BD2"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6E206074"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285248B" w14:textId="77777777" w:rsidTr="00D0742A">
        <w:trPr>
          <w:trHeight w:val="361"/>
        </w:trPr>
        <w:tc>
          <w:tcPr>
            <w:tcW w:w="2972" w:type="dxa"/>
            <w:vMerge/>
          </w:tcPr>
          <w:p w14:paraId="711B73D7"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4537F75E" w14:textId="77777777" w:rsidR="003B2194" w:rsidRPr="00A95EAE" w:rsidRDefault="003B2194" w:rsidP="00D0742A">
            <w:pPr>
              <w:rPr>
                <w:rFonts w:ascii="Times New Roman" w:eastAsia="Times New Roman" w:hAnsi="Times New Roman" w:cs="Times New Roman"/>
              </w:rPr>
            </w:pPr>
            <w:r w:rsidRPr="006F4856">
              <w:rPr>
                <w:rFonts w:ascii="Times New Roman" w:eastAsia="Times New Roman" w:hAnsi="Times New Roman" w:cs="Times New Roman"/>
                <w:sz w:val="24"/>
                <w:szCs w:val="24"/>
              </w:rPr>
              <w:t>Формирование портфолио студента-выпускника</w:t>
            </w:r>
          </w:p>
        </w:tc>
        <w:tc>
          <w:tcPr>
            <w:tcW w:w="2694" w:type="dxa"/>
            <w:shd w:val="clear" w:color="auto" w:fill="auto"/>
          </w:tcPr>
          <w:p w14:paraId="0F199928"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64155C5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DBC8376" w14:textId="77777777" w:rsidTr="00D0742A">
        <w:trPr>
          <w:trHeight w:val="361"/>
        </w:trPr>
        <w:tc>
          <w:tcPr>
            <w:tcW w:w="2972" w:type="dxa"/>
            <w:vMerge w:val="restart"/>
          </w:tcPr>
          <w:p w14:paraId="68D7AA48"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12</w:t>
            </w:r>
            <w:r w:rsidRPr="001D5B81">
              <w:rPr>
                <w:rFonts w:ascii="Times New Roman" w:eastAsia="Times New Roman" w:hAnsi="Times New Roman" w:cs="Times New Roman"/>
                <w:b/>
              </w:rPr>
              <w:t xml:space="preserve">.  </w:t>
            </w:r>
            <w:proofErr w:type="spellStart"/>
            <w:r w:rsidRPr="00F82BC8">
              <w:rPr>
                <w:rFonts w:ascii="Times New Roman" w:eastAsia="Times New Roman" w:hAnsi="Times New Roman" w:cs="Times New Roman"/>
                <w:b/>
              </w:rPr>
              <w:t>Самопрезент</w:t>
            </w:r>
            <w:r w:rsidRPr="00F82BC8">
              <w:rPr>
                <w:rFonts w:ascii="Times New Roman" w:eastAsia="Times New Roman" w:hAnsi="Times New Roman" w:cs="Times New Roman"/>
                <w:b/>
              </w:rPr>
              <w:t>а</w:t>
            </w:r>
            <w:r w:rsidRPr="00F82BC8">
              <w:rPr>
                <w:rFonts w:ascii="Times New Roman" w:eastAsia="Times New Roman" w:hAnsi="Times New Roman" w:cs="Times New Roman"/>
                <w:b/>
              </w:rPr>
              <w:t>ция</w:t>
            </w:r>
            <w:proofErr w:type="spellEnd"/>
            <w:r w:rsidRPr="00F82BC8">
              <w:rPr>
                <w:rFonts w:ascii="Times New Roman" w:eastAsia="Times New Roman" w:hAnsi="Times New Roman" w:cs="Times New Roman"/>
                <w:b/>
              </w:rPr>
              <w:t>. Собеседование с раб</w:t>
            </w:r>
            <w:r w:rsidRPr="00F82BC8">
              <w:rPr>
                <w:rFonts w:ascii="Times New Roman" w:eastAsia="Times New Roman" w:hAnsi="Times New Roman" w:cs="Times New Roman"/>
                <w:b/>
              </w:rPr>
              <w:t>о</w:t>
            </w:r>
            <w:r w:rsidRPr="00F82BC8">
              <w:rPr>
                <w:rFonts w:ascii="Times New Roman" w:eastAsia="Times New Roman" w:hAnsi="Times New Roman" w:cs="Times New Roman"/>
                <w:b/>
              </w:rPr>
              <w:t>тодателем.</w:t>
            </w:r>
          </w:p>
        </w:tc>
        <w:tc>
          <w:tcPr>
            <w:tcW w:w="6662" w:type="dxa"/>
            <w:tcBorders>
              <w:top w:val="single" w:sz="4" w:space="0" w:color="000000"/>
              <w:left w:val="single" w:sz="4" w:space="0" w:color="000000"/>
              <w:bottom w:val="single" w:sz="4" w:space="0" w:color="000000"/>
            </w:tcBorders>
            <w:vAlign w:val="bottom"/>
          </w:tcPr>
          <w:p w14:paraId="34AC786E"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5794D97E"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tcPr>
          <w:p w14:paraId="0468A63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471E410" w14:textId="77777777" w:rsidTr="00D0742A">
        <w:trPr>
          <w:trHeight w:val="361"/>
        </w:trPr>
        <w:tc>
          <w:tcPr>
            <w:tcW w:w="2972" w:type="dxa"/>
            <w:vMerge/>
          </w:tcPr>
          <w:p w14:paraId="040C21A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6073F110" w14:textId="77777777" w:rsidR="003B2194" w:rsidRDefault="003B2194" w:rsidP="00D0742A">
            <w:pPr>
              <w:rPr>
                <w:rFonts w:ascii="Times New Roman" w:eastAsia="Times New Roman" w:hAnsi="Times New Roman" w:cs="Times New Roman"/>
              </w:rPr>
            </w:pPr>
            <w:r w:rsidRPr="00F82BC8">
              <w:rPr>
                <w:rFonts w:ascii="Times New Roman" w:eastAsia="Times New Roman" w:hAnsi="Times New Roman" w:cs="Times New Roman"/>
              </w:rPr>
              <w:t>Внешний вид, манеры поведения соискателя. Виды собеседования. Роль собеседования в общей схеме поиска работы. Типовые вопр</w:t>
            </w:r>
            <w:r w:rsidRPr="00F82BC8">
              <w:rPr>
                <w:rFonts w:ascii="Times New Roman" w:eastAsia="Times New Roman" w:hAnsi="Times New Roman" w:cs="Times New Roman"/>
              </w:rPr>
              <w:t>о</w:t>
            </w:r>
            <w:r w:rsidRPr="00F82BC8">
              <w:rPr>
                <w:rFonts w:ascii="Times New Roman" w:eastAsia="Times New Roman" w:hAnsi="Times New Roman" w:cs="Times New Roman"/>
              </w:rPr>
              <w:t>сы работодателей. Подготовка к вопросам интервьюеров.  Вопросы, формулируемые соискателем на должность.</w:t>
            </w:r>
          </w:p>
        </w:tc>
        <w:tc>
          <w:tcPr>
            <w:tcW w:w="2694" w:type="dxa"/>
            <w:shd w:val="clear" w:color="auto" w:fill="auto"/>
          </w:tcPr>
          <w:p w14:paraId="5AF3D425" w14:textId="77777777" w:rsidR="003B2194" w:rsidRDefault="003B2194" w:rsidP="00D0742A">
            <w:pPr>
              <w:rPr>
                <w:rFonts w:ascii="Times New Roman" w:eastAsia="Times New Roman" w:hAnsi="Times New Roman" w:cs="Times New Roman"/>
              </w:rPr>
            </w:pPr>
          </w:p>
        </w:tc>
        <w:tc>
          <w:tcPr>
            <w:tcW w:w="2409" w:type="dxa"/>
            <w:vMerge/>
          </w:tcPr>
          <w:p w14:paraId="571E6768"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0B70C6A" w14:textId="77777777" w:rsidTr="00D0742A">
        <w:trPr>
          <w:trHeight w:val="361"/>
        </w:trPr>
        <w:tc>
          <w:tcPr>
            <w:tcW w:w="2972" w:type="dxa"/>
            <w:vMerge/>
          </w:tcPr>
          <w:p w14:paraId="60470723"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1FE9B4F1" w14:textId="77777777" w:rsidR="003B2194" w:rsidRPr="00F82BC8" w:rsidRDefault="003B2194" w:rsidP="00D0742A">
            <w:pPr>
              <w:rPr>
                <w:rFonts w:ascii="Times New Roman" w:eastAsia="Times New Roman" w:hAnsi="Times New Roman" w:cs="Times New Roman"/>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63CF3241"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4</w:t>
            </w:r>
          </w:p>
        </w:tc>
        <w:tc>
          <w:tcPr>
            <w:tcW w:w="2409" w:type="dxa"/>
          </w:tcPr>
          <w:p w14:paraId="1EC7C401"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7D50207" w14:textId="77777777" w:rsidTr="00D0742A">
        <w:trPr>
          <w:trHeight w:val="361"/>
        </w:trPr>
        <w:tc>
          <w:tcPr>
            <w:tcW w:w="2972" w:type="dxa"/>
            <w:vMerge/>
          </w:tcPr>
          <w:p w14:paraId="3964253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51F549D5" w14:textId="77777777" w:rsidR="003B2194" w:rsidRPr="00F82BC8" w:rsidRDefault="003B2194" w:rsidP="00D0742A">
            <w:pPr>
              <w:rPr>
                <w:rFonts w:ascii="Times New Roman" w:eastAsia="Times New Roman" w:hAnsi="Times New Roman" w:cs="Times New Roman"/>
              </w:rPr>
            </w:pPr>
            <w:r>
              <w:rPr>
                <w:rFonts w:ascii="Times New Roman" w:eastAsia="Times New Roman" w:hAnsi="Times New Roman" w:cs="Times New Roman"/>
              </w:rPr>
              <w:t>Тренинг «Собеседование»</w:t>
            </w:r>
          </w:p>
        </w:tc>
        <w:tc>
          <w:tcPr>
            <w:tcW w:w="2694" w:type="dxa"/>
            <w:shd w:val="clear" w:color="auto" w:fill="auto"/>
          </w:tcPr>
          <w:p w14:paraId="4A1E64D1"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4</w:t>
            </w:r>
          </w:p>
        </w:tc>
        <w:tc>
          <w:tcPr>
            <w:tcW w:w="2409" w:type="dxa"/>
          </w:tcPr>
          <w:p w14:paraId="0B0E8A1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6A9F6E9" w14:textId="77777777" w:rsidTr="00D0742A">
        <w:trPr>
          <w:trHeight w:val="361"/>
        </w:trPr>
        <w:tc>
          <w:tcPr>
            <w:tcW w:w="2972" w:type="dxa"/>
            <w:vMerge w:val="restart"/>
          </w:tcPr>
          <w:p w14:paraId="51BBA6AD"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13</w:t>
            </w:r>
            <w:r w:rsidRPr="001D5B81">
              <w:rPr>
                <w:rFonts w:ascii="Times New Roman" w:eastAsia="Times New Roman" w:hAnsi="Times New Roman" w:cs="Times New Roman"/>
                <w:b/>
              </w:rPr>
              <w:t xml:space="preserve">.  </w:t>
            </w:r>
            <w:r w:rsidRPr="00D747FA">
              <w:rPr>
                <w:rFonts w:ascii="Times New Roman" w:eastAsia="Times New Roman" w:hAnsi="Times New Roman" w:cs="Times New Roman"/>
                <w:b/>
              </w:rPr>
              <w:t>Способы профе</w:t>
            </w:r>
            <w:r w:rsidRPr="00D747FA">
              <w:rPr>
                <w:rFonts w:ascii="Times New Roman" w:eastAsia="Times New Roman" w:hAnsi="Times New Roman" w:cs="Times New Roman"/>
                <w:b/>
              </w:rPr>
              <w:t>с</w:t>
            </w:r>
            <w:r w:rsidRPr="00D747FA">
              <w:rPr>
                <w:rFonts w:ascii="Times New Roman" w:eastAsia="Times New Roman" w:hAnsi="Times New Roman" w:cs="Times New Roman"/>
                <w:b/>
              </w:rPr>
              <w:t>сиональной адаптации.</w:t>
            </w:r>
          </w:p>
        </w:tc>
        <w:tc>
          <w:tcPr>
            <w:tcW w:w="6662" w:type="dxa"/>
            <w:tcBorders>
              <w:top w:val="single" w:sz="4" w:space="0" w:color="000000"/>
              <w:left w:val="single" w:sz="4" w:space="0" w:color="000000"/>
              <w:bottom w:val="single" w:sz="4" w:space="0" w:color="000000"/>
            </w:tcBorders>
            <w:vAlign w:val="bottom"/>
          </w:tcPr>
          <w:p w14:paraId="26F61669"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49C692A2"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val="restart"/>
          </w:tcPr>
          <w:p w14:paraId="61F43E8B" w14:textId="77777777" w:rsidR="003B2194" w:rsidRDefault="003B2194" w:rsidP="00D0742A">
            <w:pPr>
              <w:rPr>
                <w:rFonts w:ascii="Times New Roman" w:eastAsia="Times New Roman" w:hAnsi="Times New Roman" w:cs="Times New Roman"/>
                <w:sz w:val="24"/>
                <w:szCs w:val="24"/>
              </w:rPr>
            </w:pPr>
            <w:r w:rsidRPr="00A43BE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w:t>
            </w:r>
          </w:p>
          <w:p w14:paraId="721057B3"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14:paraId="78015BDE"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14:paraId="672E5EF0"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14:paraId="78FD10CC"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14:paraId="1F7A6CB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r>
              <w:rPr>
                <w:rFonts w:ascii="Times New Roman" w:eastAsia="Times New Roman" w:hAnsi="Times New Roman" w:cs="Times New Roman"/>
                <w:sz w:val="24"/>
                <w:szCs w:val="24"/>
              </w:rPr>
              <w:t>ОК.09</w:t>
            </w:r>
          </w:p>
        </w:tc>
      </w:tr>
      <w:tr w:rsidR="003B2194" w14:paraId="62FD5296" w14:textId="77777777" w:rsidTr="00D0742A">
        <w:trPr>
          <w:trHeight w:val="361"/>
        </w:trPr>
        <w:tc>
          <w:tcPr>
            <w:tcW w:w="2972" w:type="dxa"/>
            <w:vMerge/>
          </w:tcPr>
          <w:p w14:paraId="31720C3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7F4C0720" w14:textId="77777777" w:rsidR="003B2194" w:rsidRPr="00D747FA" w:rsidRDefault="003B2194" w:rsidP="00D0742A">
            <w:pPr>
              <w:rPr>
                <w:rFonts w:ascii="Times New Roman" w:eastAsia="Times New Roman" w:hAnsi="Times New Roman" w:cs="Times New Roman"/>
              </w:rPr>
            </w:pPr>
            <w:r w:rsidRPr="00D747FA">
              <w:rPr>
                <w:rFonts w:ascii="Times New Roman" w:eastAsia="Times New Roman" w:hAnsi="Times New Roman" w:cs="Times New Roman"/>
              </w:rPr>
              <w:t>Профессиональная адаптация.</w:t>
            </w:r>
          </w:p>
          <w:p w14:paraId="22BA52B5" w14:textId="77777777" w:rsidR="003B2194" w:rsidRDefault="003B2194" w:rsidP="00D0742A">
            <w:pPr>
              <w:rPr>
                <w:rFonts w:ascii="Times New Roman" w:eastAsia="Times New Roman" w:hAnsi="Times New Roman" w:cs="Times New Roman"/>
              </w:rPr>
            </w:pPr>
            <w:r w:rsidRPr="00D747FA">
              <w:rPr>
                <w:rFonts w:ascii="Times New Roman" w:eastAsia="Times New Roman" w:hAnsi="Times New Roman" w:cs="Times New Roman"/>
              </w:rPr>
              <w:t>Способы профессиональной адаптации.</w:t>
            </w:r>
          </w:p>
        </w:tc>
        <w:tc>
          <w:tcPr>
            <w:tcW w:w="2694" w:type="dxa"/>
            <w:shd w:val="clear" w:color="auto" w:fill="auto"/>
          </w:tcPr>
          <w:p w14:paraId="6103BBCC"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67487D57"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1E3CE0E0" w14:textId="77777777" w:rsidTr="00D0742A">
        <w:trPr>
          <w:trHeight w:val="361"/>
        </w:trPr>
        <w:tc>
          <w:tcPr>
            <w:tcW w:w="2972" w:type="dxa"/>
            <w:vMerge w:val="restart"/>
          </w:tcPr>
          <w:p w14:paraId="2B56387C"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14</w:t>
            </w:r>
            <w:r w:rsidRPr="00C37613">
              <w:rPr>
                <w:rFonts w:ascii="Times New Roman" w:eastAsia="Times New Roman" w:hAnsi="Times New Roman" w:cs="Times New Roman"/>
                <w:b/>
              </w:rPr>
              <w:t xml:space="preserve">. </w:t>
            </w:r>
            <w:r w:rsidRPr="00D747FA">
              <w:rPr>
                <w:rFonts w:ascii="Times New Roman" w:eastAsia="Times New Roman" w:hAnsi="Times New Roman" w:cs="Times New Roman"/>
                <w:b/>
              </w:rPr>
              <w:t>Нормативно-правовая база трудовых отношений.</w:t>
            </w:r>
          </w:p>
        </w:tc>
        <w:tc>
          <w:tcPr>
            <w:tcW w:w="6662" w:type="dxa"/>
            <w:tcBorders>
              <w:top w:val="single" w:sz="4" w:space="0" w:color="000000"/>
              <w:left w:val="single" w:sz="4" w:space="0" w:color="000000"/>
              <w:bottom w:val="single" w:sz="4" w:space="0" w:color="000000"/>
            </w:tcBorders>
            <w:vAlign w:val="bottom"/>
          </w:tcPr>
          <w:p w14:paraId="25C1A76B"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11407A75" w14:textId="77777777" w:rsidR="003B2194" w:rsidRPr="00C37613"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tcPr>
          <w:p w14:paraId="71A6920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563A5E19" w14:textId="77777777" w:rsidTr="00D0742A">
        <w:trPr>
          <w:trHeight w:val="361"/>
        </w:trPr>
        <w:tc>
          <w:tcPr>
            <w:tcW w:w="2972" w:type="dxa"/>
            <w:vMerge/>
          </w:tcPr>
          <w:p w14:paraId="208BAC0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29540474" w14:textId="77777777" w:rsidR="003B2194" w:rsidRDefault="003B2194" w:rsidP="00D0742A">
            <w:pPr>
              <w:rPr>
                <w:rFonts w:ascii="Times New Roman" w:eastAsia="Times New Roman" w:hAnsi="Times New Roman" w:cs="Times New Roman"/>
              </w:rPr>
            </w:pPr>
            <w:r w:rsidRPr="00D747FA">
              <w:rPr>
                <w:rFonts w:ascii="Times New Roman" w:eastAsia="Times New Roman" w:hAnsi="Times New Roman" w:cs="Times New Roman"/>
              </w:rPr>
              <w:t>Трудовой кодекс РФ, как механизм регулирования законодател</w:t>
            </w:r>
            <w:r w:rsidRPr="00D747FA">
              <w:rPr>
                <w:rFonts w:ascii="Times New Roman" w:eastAsia="Times New Roman" w:hAnsi="Times New Roman" w:cs="Times New Roman"/>
              </w:rPr>
              <w:t>ь</w:t>
            </w:r>
            <w:r w:rsidRPr="00D747FA">
              <w:rPr>
                <w:rFonts w:ascii="Times New Roman" w:eastAsia="Times New Roman" w:hAnsi="Times New Roman" w:cs="Times New Roman"/>
              </w:rPr>
              <w:t>ством трудовых отношений. Стороны правоотношений в сфере труда. Порядок трудоустройства. Оформление трудовых отнош</w:t>
            </w:r>
            <w:r w:rsidRPr="00D747FA">
              <w:rPr>
                <w:rFonts w:ascii="Times New Roman" w:eastAsia="Times New Roman" w:hAnsi="Times New Roman" w:cs="Times New Roman"/>
              </w:rPr>
              <w:t>е</w:t>
            </w:r>
            <w:r w:rsidRPr="00D747FA">
              <w:rPr>
                <w:rFonts w:ascii="Times New Roman" w:eastAsia="Times New Roman" w:hAnsi="Times New Roman" w:cs="Times New Roman"/>
              </w:rPr>
              <w:t>ний. Основные ошибки при трудоустройстве неопытных соискат</w:t>
            </w:r>
            <w:r w:rsidRPr="00D747FA">
              <w:rPr>
                <w:rFonts w:ascii="Times New Roman" w:eastAsia="Times New Roman" w:hAnsi="Times New Roman" w:cs="Times New Roman"/>
              </w:rPr>
              <w:t>е</w:t>
            </w:r>
            <w:r w:rsidRPr="00D747FA">
              <w:rPr>
                <w:rFonts w:ascii="Times New Roman" w:eastAsia="Times New Roman" w:hAnsi="Times New Roman" w:cs="Times New Roman"/>
              </w:rPr>
              <w:t>лей на должность (испытательный срок, оформление и расторжение трудового договора, вынужденный отпуск, сокращение, увольн</w:t>
            </w:r>
            <w:r w:rsidRPr="00D747FA">
              <w:rPr>
                <w:rFonts w:ascii="Times New Roman" w:eastAsia="Times New Roman" w:hAnsi="Times New Roman" w:cs="Times New Roman"/>
              </w:rPr>
              <w:t>е</w:t>
            </w:r>
            <w:r w:rsidRPr="00D747FA">
              <w:rPr>
                <w:rFonts w:ascii="Times New Roman" w:eastAsia="Times New Roman" w:hAnsi="Times New Roman" w:cs="Times New Roman"/>
              </w:rPr>
              <w:t>ние)</w:t>
            </w:r>
            <w:r w:rsidRPr="001D5B81">
              <w:rPr>
                <w:rFonts w:ascii="Times New Roman" w:eastAsia="Times New Roman" w:hAnsi="Times New Roman" w:cs="Times New Roman"/>
              </w:rPr>
              <w:t xml:space="preserve"> </w:t>
            </w:r>
          </w:p>
        </w:tc>
        <w:tc>
          <w:tcPr>
            <w:tcW w:w="2694" w:type="dxa"/>
            <w:shd w:val="clear" w:color="auto" w:fill="auto"/>
          </w:tcPr>
          <w:p w14:paraId="173BA38B"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65FDD75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179F0C3" w14:textId="77777777" w:rsidTr="00D0742A">
        <w:trPr>
          <w:trHeight w:val="361"/>
        </w:trPr>
        <w:tc>
          <w:tcPr>
            <w:tcW w:w="2972" w:type="dxa"/>
          </w:tcPr>
          <w:p w14:paraId="1838C1D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5471505D" w14:textId="77777777" w:rsidR="003B2194" w:rsidRPr="00F82BC8" w:rsidRDefault="003B2194" w:rsidP="00D0742A">
            <w:pPr>
              <w:rPr>
                <w:rFonts w:ascii="Times New Roman" w:eastAsia="Times New Roman" w:hAnsi="Times New Roman" w:cs="Times New Roman"/>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1A24D1E9"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tcPr>
          <w:p w14:paraId="11958E1F"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1ACFD474" w14:textId="77777777" w:rsidTr="00D0742A">
        <w:trPr>
          <w:trHeight w:val="361"/>
        </w:trPr>
        <w:tc>
          <w:tcPr>
            <w:tcW w:w="2972" w:type="dxa"/>
          </w:tcPr>
          <w:p w14:paraId="2E1636D7"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2542B351" w14:textId="77777777" w:rsidR="003B2194" w:rsidRPr="00F82BC8" w:rsidRDefault="003B2194" w:rsidP="00D0742A">
            <w:pPr>
              <w:rPr>
                <w:rFonts w:ascii="Times New Roman" w:eastAsia="Times New Roman" w:hAnsi="Times New Roman" w:cs="Times New Roman"/>
              </w:rPr>
            </w:pPr>
            <w:r>
              <w:rPr>
                <w:rFonts w:ascii="Times New Roman" w:eastAsia="Times New Roman" w:hAnsi="Times New Roman" w:cs="Times New Roman"/>
              </w:rPr>
              <w:t>Составление трудового договора</w:t>
            </w:r>
          </w:p>
        </w:tc>
        <w:tc>
          <w:tcPr>
            <w:tcW w:w="2694" w:type="dxa"/>
            <w:shd w:val="clear" w:color="auto" w:fill="auto"/>
          </w:tcPr>
          <w:p w14:paraId="0AE602C5"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tcPr>
          <w:p w14:paraId="3504F8F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2E60085" w14:textId="77777777" w:rsidTr="00D0742A">
        <w:trPr>
          <w:trHeight w:val="361"/>
        </w:trPr>
        <w:tc>
          <w:tcPr>
            <w:tcW w:w="2972" w:type="dxa"/>
            <w:vMerge w:val="restart"/>
          </w:tcPr>
          <w:p w14:paraId="32162CE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r>
              <w:rPr>
                <w:rFonts w:ascii="Times New Roman" w:eastAsia="Times New Roman" w:hAnsi="Times New Roman" w:cs="Times New Roman"/>
                <w:b/>
              </w:rPr>
              <w:t>Тема 15</w:t>
            </w:r>
            <w:r w:rsidRPr="00C37613">
              <w:rPr>
                <w:rFonts w:ascii="Times New Roman" w:eastAsia="Times New Roman" w:hAnsi="Times New Roman" w:cs="Times New Roman"/>
                <w:b/>
              </w:rPr>
              <w:t>.</w:t>
            </w:r>
            <w:r>
              <w:rPr>
                <w:rFonts w:ascii="Times New Roman" w:eastAsia="Times New Roman" w:hAnsi="Times New Roman" w:cs="Times New Roman"/>
                <w:b/>
              </w:rPr>
              <w:t xml:space="preserve"> </w:t>
            </w:r>
            <w:r w:rsidRPr="00D747FA">
              <w:rPr>
                <w:rFonts w:ascii="Times New Roman" w:eastAsia="Times New Roman" w:hAnsi="Times New Roman" w:cs="Times New Roman"/>
                <w:b/>
              </w:rPr>
              <w:t>Итоговое занятие. Защита Портфолио ст</w:t>
            </w:r>
            <w:r w:rsidRPr="00D747FA">
              <w:rPr>
                <w:rFonts w:ascii="Times New Roman" w:eastAsia="Times New Roman" w:hAnsi="Times New Roman" w:cs="Times New Roman"/>
                <w:b/>
              </w:rPr>
              <w:t>у</w:t>
            </w:r>
            <w:r w:rsidRPr="00D747FA">
              <w:rPr>
                <w:rFonts w:ascii="Times New Roman" w:eastAsia="Times New Roman" w:hAnsi="Times New Roman" w:cs="Times New Roman"/>
                <w:b/>
              </w:rPr>
              <w:t>дента.</w:t>
            </w:r>
          </w:p>
        </w:tc>
        <w:tc>
          <w:tcPr>
            <w:tcW w:w="6662" w:type="dxa"/>
            <w:tcBorders>
              <w:top w:val="single" w:sz="4" w:space="0" w:color="000000"/>
              <w:left w:val="single" w:sz="4" w:space="0" w:color="000000"/>
              <w:bottom w:val="single" w:sz="4" w:space="0" w:color="000000"/>
            </w:tcBorders>
          </w:tcPr>
          <w:p w14:paraId="17C452D6" w14:textId="77777777" w:rsidR="003B2194" w:rsidRPr="006F4856" w:rsidRDefault="003B2194" w:rsidP="00D0742A">
            <w:pPr>
              <w:suppressAutoHyphens/>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Содержание</w:t>
            </w:r>
          </w:p>
        </w:tc>
        <w:tc>
          <w:tcPr>
            <w:tcW w:w="2694" w:type="dxa"/>
            <w:shd w:val="clear" w:color="auto" w:fill="auto"/>
          </w:tcPr>
          <w:p w14:paraId="61AA9DD4" w14:textId="77777777" w:rsidR="003B2194" w:rsidRPr="000B1B88" w:rsidRDefault="003B2194" w:rsidP="00D0742A">
            <w:pPr>
              <w:rPr>
                <w:rFonts w:ascii="Times New Roman" w:eastAsia="Times New Roman" w:hAnsi="Times New Roman" w:cs="Times New Roman"/>
                <w:b/>
              </w:rPr>
            </w:pPr>
            <w:r w:rsidRPr="000B1B88">
              <w:rPr>
                <w:rFonts w:ascii="Times New Roman" w:eastAsia="Times New Roman" w:hAnsi="Times New Roman" w:cs="Times New Roman"/>
                <w:b/>
              </w:rPr>
              <w:t>2</w:t>
            </w:r>
          </w:p>
        </w:tc>
        <w:tc>
          <w:tcPr>
            <w:tcW w:w="2409" w:type="dxa"/>
          </w:tcPr>
          <w:p w14:paraId="6975AFC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010ED01" w14:textId="77777777" w:rsidTr="00D0742A">
        <w:trPr>
          <w:trHeight w:val="361"/>
        </w:trPr>
        <w:tc>
          <w:tcPr>
            <w:tcW w:w="2972" w:type="dxa"/>
            <w:vMerge/>
          </w:tcPr>
          <w:p w14:paraId="2CAEDF3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center"/>
          </w:tcPr>
          <w:p w14:paraId="4BB6D05F" w14:textId="77777777" w:rsidR="003B2194" w:rsidRPr="006F4856" w:rsidRDefault="003B2194" w:rsidP="00D0742A">
            <w:pPr>
              <w:suppressAutoHyphens/>
              <w:rPr>
                <w:rFonts w:ascii="Times New Roman" w:eastAsia="Times New Roman" w:hAnsi="Times New Roman" w:cs="Times New Roman"/>
                <w:sz w:val="24"/>
                <w:szCs w:val="24"/>
              </w:rPr>
            </w:pPr>
            <w:r w:rsidRPr="006F4856">
              <w:rPr>
                <w:rFonts w:ascii="Times New Roman" w:eastAsia="Times New Roman" w:hAnsi="Times New Roman" w:cs="Times New Roman"/>
                <w:sz w:val="24"/>
                <w:szCs w:val="24"/>
              </w:rPr>
              <w:t xml:space="preserve">Подведение итогов. </w:t>
            </w:r>
            <w:proofErr w:type="spellStart"/>
            <w:r w:rsidRPr="006F4856">
              <w:rPr>
                <w:rFonts w:ascii="Times New Roman" w:eastAsia="Times New Roman" w:hAnsi="Times New Roman" w:cs="Times New Roman"/>
                <w:sz w:val="24"/>
                <w:szCs w:val="24"/>
              </w:rPr>
              <w:t>Самопрезентация</w:t>
            </w:r>
            <w:proofErr w:type="spellEnd"/>
            <w:r w:rsidRPr="006F4856">
              <w:rPr>
                <w:rFonts w:ascii="Times New Roman" w:eastAsia="Times New Roman" w:hAnsi="Times New Roman" w:cs="Times New Roman"/>
                <w:sz w:val="24"/>
                <w:szCs w:val="24"/>
              </w:rPr>
              <w:t xml:space="preserve"> личного портфолио. Рефлексия.</w:t>
            </w:r>
          </w:p>
        </w:tc>
        <w:tc>
          <w:tcPr>
            <w:tcW w:w="2694" w:type="dxa"/>
            <w:shd w:val="clear" w:color="auto" w:fill="auto"/>
          </w:tcPr>
          <w:p w14:paraId="3F64A29B"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tcPr>
          <w:p w14:paraId="12BEE2D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E84DF50" w14:textId="77777777" w:rsidTr="00D0742A">
        <w:tc>
          <w:tcPr>
            <w:tcW w:w="9634" w:type="dxa"/>
            <w:gridSpan w:val="2"/>
          </w:tcPr>
          <w:p w14:paraId="64612138" w14:textId="77777777" w:rsidR="003B2194" w:rsidRDefault="003B2194" w:rsidP="00D0742A">
            <w:pPr>
              <w:spacing w:line="276" w:lineRule="auto"/>
              <w:rPr>
                <w:rFonts w:ascii="Times New Roman" w:eastAsia="Times New Roman" w:hAnsi="Times New Roman" w:cs="Times New Roman"/>
                <w:b/>
              </w:rPr>
            </w:pPr>
            <w:r>
              <w:rPr>
                <w:rFonts w:ascii="Times New Roman" w:eastAsia="Times New Roman" w:hAnsi="Times New Roman" w:cs="Times New Roman"/>
                <w:b/>
              </w:rPr>
              <w:t xml:space="preserve">Всего </w:t>
            </w:r>
          </w:p>
        </w:tc>
        <w:tc>
          <w:tcPr>
            <w:tcW w:w="2694" w:type="dxa"/>
          </w:tcPr>
          <w:p w14:paraId="7D4443B9" w14:textId="77777777" w:rsidR="003B2194" w:rsidRDefault="003B2194" w:rsidP="00D0742A">
            <w:pPr>
              <w:spacing w:line="276" w:lineRule="auto"/>
              <w:rPr>
                <w:rFonts w:ascii="Times New Roman" w:eastAsia="Times New Roman" w:hAnsi="Times New Roman" w:cs="Times New Roman"/>
                <w:b/>
              </w:rPr>
            </w:pPr>
            <w:r>
              <w:rPr>
                <w:rFonts w:ascii="Times New Roman" w:eastAsia="Times New Roman" w:hAnsi="Times New Roman" w:cs="Times New Roman"/>
                <w:b/>
              </w:rPr>
              <w:t>44</w:t>
            </w:r>
          </w:p>
        </w:tc>
        <w:tc>
          <w:tcPr>
            <w:tcW w:w="2409" w:type="dxa"/>
          </w:tcPr>
          <w:p w14:paraId="3EE6FD01" w14:textId="77777777" w:rsidR="003B2194" w:rsidRDefault="003B2194" w:rsidP="00D0742A">
            <w:pPr>
              <w:spacing w:line="276" w:lineRule="auto"/>
              <w:rPr>
                <w:rFonts w:ascii="Times New Roman" w:eastAsia="Times New Roman" w:hAnsi="Times New Roman" w:cs="Times New Roman"/>
                <w:b/>
              </w:rPr>
            </w:pPr>
          </w:p>
        </w:tc>
      </w:tr>
    </w:tbl>
    <w:p w14:paraId="0A77D2A3" w14:textId="77777777" w:rsidR="003B2194" w:rsidRDefault="003B2194" w:rsidP="003B2194">
      <w:pPr>
        <w:numPr>
          <w:ilvl w:val="0"/>
          <w:numId w:val="30"/>
        </w:numPr>
        <w:pBdr>
          <w:top w:val="nil"/>
          <w:left w:val="nil"/>
          <w:bottom w:val="nil"/>
          <w:right w:val="nil"/>
          <w:between w:val="nil"/>
        </w:pBdr>
        <w:rPr>
          <w:rFonts w:ascii="Times New Roman" w:eastAsia="Times New Roman" w:hAnsi="Times New Roman" w:cs="Times New Roman"/>
          <w:color w:val="000000"/>
          <w:sz w:val="24"/>
          <w:szCs w:val="24"/>
        </w:rPr>
        <w:sectPr w:rsidR="003B2194">
          <w:pgSz w:w="16838" w:h="11906" w:orient="landscape"/>
          <w:pgMar w:top="1701" w:right="1134" w:bottom="567" w:left="1134" w:header="709" w:footer="709" w:gutter="0"/>
          <w:cols w:space="720"/>
        </w:sectPr>
      </w:pPr>
    </w:p>
    <w:p w14:paraId="31D87123" w14:textId="77777777" w:rsidR="003B2194" w:rsidRDefault="003B2194" w:rsidP="003B2194">
      <w:pPr>
        <w:rPr>
          <w:rFonts w:ascii="Times New Roman" w:eastAsia="Times New Roman" w:hAnsi="Times New Roman" w:cs="Times New Roman"/>
          <w:sz w:val="24"/>
          <w:szCs w:val="24"/>
        </w:rPr>
      </w:pPr>
    </w:p>
    <w:p w14:paraId="57790ED9" w14:textId="77777777" w:rsidR="003B2194" w:rsidRDefault="003B2194" w:rsidP="003B2194">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3. Условия реализации ДИСЦИПЛИНЫ</w:t>
      </w:r>
    </w:p>
    <w:p w14:paraId="5A3B9171"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14:paraId="3A478A7F" w14:textId="77777777" w:rsidR="003B2194" w:rsidRDefault="003B2194" w:rsidP="003B2194">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Кабинет </w:t>
      </w:r>
      <w:r w:rsidRPr="00D505DA">
        <w:rPr>
          <w:rFonts w:ascii="Times New Roman" w:eastAsia="Times New Roman" w:hAnsi="Times New Roman" w:cs="Times New Roman"/>
          <w:sz w:val="24"/>
          <w:szCs w:val="24"/>
        </w:rPr>
        <w:t>«Организации производственной деятельности структурных подразделений»,</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оснащенны</w:t>
      </w:r>
      <w:proofErr w:type="gramStart"/>
      <w:r>
        <w:rPr>
          <w:rFonts w:ascii="Times New Roman" w:eastAsia="Times New Roman" w:hAnsi="Times New Roman" w:cs="Times New Roman"/>
          <w:sz w:val="24"/>
          <w:szCs w:val="24"/>
        </w:rPr>
        <w:t>й(</w:t>
      </w:r>
      <w:proofErr w:type="gramEnd"/>
      <w:r>
        <w:rPr>
          <w:rFonts w:ascii="Times New Roman" w:eastAsia="Times New Roman" w:hAnsi="Times New Roman" w:cs="Times New Roman"/>
          <w:sz w:val="24"/>
          <w:szCs w:val="24"/>
        </w:rPr>
        <w:t xml:space="preserve">е) в соответствии с приложением 3 ОПОП-П. </w:t>
      </w:r>
    </w:p>
    <w:p w14:paraId="6598F9EF"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38B930D3"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14:paraId="3392D0D1" w14:textId="77777777" w:rsidR="003B2194" w:rsidRDefault="003B2194" w:rsidP="003B2194">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14:paraId="2261A450" w14:textId="77777777" w:rsidR="003B2194" w:rsidRPr="006F4856" w:rsidRDefault="003B2194" w:rsidP="003B2194">
      <w:pPr>
        <w:tabs>
          <w:tab w:val="left" w:pos="993"/>
        </w:tabs>
        <w:ind w:firstLine="709"/>
        <w:contextualSpacing/>
        <w:jc w:val="both"/>
        <w:rPr>
          <w:rFonts w:ascii="Times New Roman" w:eastAsia="Times New Roman" w:hAnsi="Times New Roman" w:cs="Times New Roman"/>
          <w:sz w:val="24"/>
          <w:szCs w:val="24"/>
        </w:rPr>
      </w:pPr>
      <w:r w:rsidRPr="006F4856">
        <w:rPr>
          <w:rFonts w:ascii="Times New Roman" w:eastAsia="Times New Roman" w:hAnsi="Times New Roman" w:cs="Times New Roman"/>
          <w:sz w:val="24"/>
          <w:szCs w:val="24"/>
        </w:rPr>
        <w:t>1.</w:t>
      </w:r>
      <w:r w:rsidRPr="006F4856">
        <w:rPr>
          <w:rFonts w:ascii="Times New Roman" w:eastAsia="Times New Roman" w:hAnsi="Times New Roman" w:cs="Times New Roman"/>
          <w:sz w:val="24"/>
          <w:szCs w:val="24"/>
        </w:rPr>
        <w:tab/>
        <w:t>Калужский, М. Л. Маркетинг на рынке труда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учебник : [16+] / М. Л. Калужский. – Изд. 2-е. – Москва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Берлин : </w:t>
      </w:r>
      <w:proofErr w:type="spellStart"/>
      <w:r w:rsidRPr="006F4856">
        <w:rPr>
          <w:rFonts w:ascii="Times New Roman" w:eastAsia="Times New Roman" w:hAnsi="Times New Roman" w:cs="Times New Roman"/>
          <w:sz w:val="24"/>
          <w:szCs w:val="24"/>
        </w:rPr>
        <w:t>Директ</w:t>
      </w:r>
      <w:proofErr w:type="spellEnd"/>
      <w:r w:rsidRPr="006F4856">
        <w:rPr>
          <w:rFonts w:ascii="Times New Roman" w:eastAsia="Times New Roman" w:hAnsi="Times New Roman" w:cs="Times New Roman"/>
          <w:sz w:val="24"/>
          <w:szCs w:val="24"/>
        </w:rPr>
        <w:t>-Медиа, 2021. – 193 с.</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ил. – Режим доступа: по подпи</w:t>
      </w:r>
      <w:r w:rsidRPr="006F4856">
        <w:rPr>
          <w:rFonts w:ascii="Times New Roman" w:eastAsia="Times New Roman" w:hAnsi="Times New Roman" w:cs="Times New Roman"/>
          <w:sz w:val="24"/>
          <w:szCs w:val="24"/>
        </w:rPr>
        <w:t>с</w:t>
      </w:r>
      <w:r w:rsidRPr="006F4856">
        <w:rPr>
          <w:rFonts w:ascii="Times New Roman" w:eastAsia="Times New Roman" w:hAnsi="Times New Roman" w:cs="Times New Roman"/>
          <w:sz w:val="24"/>
          <w:szCs w:val="24"/>
        </w:rPr>
        <w:t>ке. – URL: https://biblioclub.ru/index.php?page=book&amp;id=598993</w:t>
      </w:r>
    </w:p>
    <w:p w14:paraId="16E9685B" w14:textId="77777777" w:rsidR="003B2194" w:rsidRPr="006F4856" w:rsidRDefault="003B2194" w:rsidP="003B2194">
      <w:pPr>
        <w:tabs>
          <w:tab w:val="left" w:pos="993"/>
        </w:tabs>
        <w:ind w:firstLine="709"/>
        <w:contextualSpacing/>
        <w:jc w:val="both"/>
        <w:rPr>
          <w:rFonts w:ascii="Times New Roman" w:eastAsia="Times New Roman" w:hAnsi="Times New Roman" w:cs="Times New Roman"/>
          <w:sz w:val="24"/>
          <w:szCs w:val="24"/>
        </w:rPr>
      </w:pPr>
      <w:r w:rsidRPr="006F4856">
        <w:rPr>
          <w:rFonts w:ascii="Times New Roman" w:eastAsia="Times New Roman" w:hAnsi="Times New Roman" w:cs="Times New Roman"/>
          <w:sz w:val="24"/>
          <w:szCs w:val="24"/>
        </w:rPr>
        <w:t>2. Ильина, И. Ю. Рынок труда и маркетинг персонала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учебное пособие : в 2 частях : [16+] / И. Ю. Ильина, Е. В. Потехина. – Москва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Берлин : </w:t>
      </w:r>
      <w:proofErr w:type="spellStart"/>
      <w:r w:rsidRPr="006F4856">
        <w:rPr>
          <w:rFonts w:ascii="Times New Roman" w:eastAsia="Times New Roman" w:hAnsi="Times New Roman" w:cs="Times New Roman"/>
          <w:sz w:val="24"/>
          <w:szCs w:val="24"/>
        </w:rPr>
        <w:t>Директ</w:t>
      </w:r>
      <w:proofErr w:type="spellEnd"/>
      <w:r w:rsidRPr="006F4856">
        <w:rPr>
          <w:rFonts w:ascii="Times New Roman" w:eastAsia="Times New Roman" w:hAnsi="Times New Roman" w:cs="Times New Roman"/>
          <w:sz w:val="24"/>
          <w:szCs w:val="24"/>
        </w:rPr>
        <w:t>-Медиа, 2020. – Часть 1. – 226 с. : ил</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табл. – Режим доступа: по подписке. – URL: </w:t>
      </w:r>
      <w:hyperlink r:id="rId64" w:history="1">
        <w:r w:rsidRPr="006F4856">
          <w:rPr>
            <w:rFonts w:ascii="Times New Roman" w:eastAsia="Times New Roman" w:hAnsi="Times New Roman" w:cs="Times New Roman"/>
            <w:color w:val="0000FF"/>
            <w:sz w:val="24"/>
            <w:szCs w:val="24"/>
            <w:u w:val="single"/>
          </w:rPr>
          <w:t>https://biblioclub.ru/index.php?page=book&amp;id=574100</w:t>
        </w:r>
      </w:hyperlink>
    </w:p>
    <w:p w14:paraId="135535FD" w14:textId="77777777" w:rsidR="003B2194" w:rsidRPr="006F4856" w:rsidRDefault="003B2194" w:rsidP="003B2194">
      <w:pPr>
        <w:tabs>
          <w:tab w:val="left" w:pos="993"/>
        </w:tabs>
        <w:ind w:firstLine="709"/>
        <w:contextualSpacing/>
        <w:jc w:val="both"/>
        <w:rPr>
          <w:rFonts w:ascii="Times New Roman" w:eastAsia="Times New Roman" w:hAnsi="Times New Roman" w:cs="Times New Roman"/>
          <w:sz w:val="24"/>
          <w:szCs w:val="24"/>
        </w:rPr>
      </w:pPr>
      <w:r w:rsidRPr="006F4856">
        <w:rPr>
          <w:rFonts w:ascii="Times New Roman" w:eastAsia="Times New Roman" w:hAnsi="Times New Roman" w:cs="Times New Roman"/>
          <w:sz w:val="24"/>
          <w:szCs w:val="24"/>
        </w:rPr>
        <w:t>3. Рынок труда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учебное пособие : [16+] / авт.-сост. Т. Ю. Калошина, А. В. Черепанов ; Новосибирский государственный аграрный университет. – Новосибирск</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Золотой колос, 2019. – 265 с. : ил</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табл., схем. – Режим доступа: по подписке. – URL: </w:t>
      </w:r>
      <w:hyperlink r:id="rId65" w:history="1">
        <w:r w:rsidRPr="006F4856">
          <w:rPr>
            <w:rFonts w:ascii="Times New Roman" w:eastAsia="Times New Roman" w:hAnsi="Times New Roman" w:cs="Times New Roman"/>
            <w:color w:val="0000FF"/>
            <w:sz w:val="24"/>
            <w:szCs w:val="24"/>
            <w:u w:val="single"/>
          </w:rPr>
          <w:t>https://biblioclub.ru/index.php?page=book&amp;id=616079</w:t>
        </w:r>
      </w:hyperlink>
    </w:p>
    <w:p w14:paraId="4704F6F6" w14:textId="77777777" w:rsidR="003B2194" w:rsidRPr="006F4856" w:rsidRDefault="003B2194" w:rsidP="003B2194">
      <w:pPr>
        <w:tabs>
          <w:tab w:val="left" w:pos="993"/>
        </w:tabs>
        <w:ind w:firstLine="709"/>
        <w:contextualSpacing/>
        <w:jc w:val="both"/>
        <w:rPr>
          <w:rFonts w:ascii="Times New Roman" w:eastAsia="Times New Roman" w:hAnsi="Times New Roman" w:cs="Times New Roman"/>
          <w:sz w:val="24"/>
          <w:szCs w:val="24"/>
        </w:rPr>
      </w:pPr>
      <w:r w:rsidRPr="006F4856">
        <w:rPr>
          <w:rFonts w:ascii="Times New Roman" w:eastAsia="Times New Roman" w:hAnsi="Times New Roman" w:cs="Times New Roman"/>
          <w:sz w:val="24"/>
          <w:szCs w:val="24"/>
        </w:rPr>
        <w:t>4. Никулина, Ю. Н. Организация работы с молодежью на региональном рынке труда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учебное пособие / Ю. Н. Никулина, И. А. Кислова ; Оренбургский государственный униве</w:t>
      </w:r>
      <w:r w:rsidRPr="006F4856">
        <w:rPr>
          <w:rFonts w:ascii="Times New Roman" w:eastAsia="Times New Roman" w:hAnsi="Times New Roman" w:cs="Times New Roman"/>
          <w:sz w:val="24"/>
          <w:szCs w:val="24"/>
        </w:rPr>
        <w:t>р</w:t>
      </w:r>
      <w:r w:rsidRPr="006F4856">
        <w:rPr>
          <w:rFonts w:ascii="Times New Roman" w:eastAsia="Times New Roman" w:hAnsi="Times New Roman" w:cs="Times New Roman"/>
          <w:sz w:val="24"/>
          <w:szCs w:val="24"/>
        </w:rPr>
        <w:t>ситет. – Оренбург</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Оренбургский государственный университет, 2017. – 152 с. : табл., граф</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схем. – Режим доступа: по подписке. – URL: </w:t>
      </w:r>
      <w:hyperlink r:id="rId66" w:history="1">
        <w:r w:rsidRPr="006F4856">
          <w:rPr>
            <w:rFonts w:ascii="Times New Roman" w:eastAsia="Times New Roman" w:hAnsi="Times New Roman" w:cs="Times New Roman"/>
            <w:color w:val="0000FF"/>
            <w:sz w:val="24"/>
            <w:szCs w:val="24"/>
            <w:u w:val="single"/>
          </w:rPr>
          <w:t>https://biblioclub.ru/index.php?page=book&amp;id=481801</w:t>
        </w:r>
      </w:hyperlink>
    </w:p>
    <w:p w14:paraId="24832338" w14:textId="77777777" w:rsidR="003B2194" w:rsidRPr="006F4856" w:rsidRDefault="003B2194" w:rsidP="003B2194">
      <w:pPr>
        <w:tabs>
          <w:tab w:val="left" w:pos="993"/>
        </w:tabs>
        <w:ind w:firstLine="709"/>
        <w:contextualSpacing/>
        <w:jc w:val="both"/>
        <w:rPr>
          <w:rFonts w:ascii="Times New Roman" w:eastAsia="Times New Roman" w:hAnsi="Times New Roman" w:cs="Times New Roman"/>
          <w:sz w:val="24"/>
          <w:szCs w:val="24"/>
        </w:rPr>
      </w:pPr>
      <w:r w:rsidRPr="006F4856">
        <w:rPr>
          <w:rFonts w:ascii="Times New Roman" w:eastAsia="Times New Roman" w:hAnsi="Times New Roman" w:cs="Times New Roman"/>
          <w:sz w:val="24"/>
          <w:szCs w:val="24"/>
        </w:rPr>
        <w:t>5. Вишневская, Н. Г. Государственное регулирование рынка труда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учебное пособие : [16+] / Н. Г. Вишневская. – Москва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Берлин : </w:t>
      </w:r>
      <w:proofErr w:type="spellStart"/>
      <w:r w:rsidRPr="006F4856">
        <w:rPr>
          <w:rFonts w:ascii="Times New Roman" w:eastAsia="Times New Roman" w:hAnsi="Times New Roman" w:cs="Times New Roman"/>
          <w:sz w:val="24"/>
          <w:szCs w:val="24"/>
        </w:rPr>
        <w:t>Директ</w:t>
      </w:r>
      <w:proofErr w:type="spellEnd"/>
      <w:r w:rsidRPr="006F4856">
        <w:rPr>
          <w:rFonts w:ascii="Times New Roman" w:eastAsia="Times New Roman" w:hAnsi="Times New Roman" w:cs="Times New Roman"/>
          <w:sz w:val="24"/>
          <w:szCs w:val="24"/>
        </w:rPr>
        <w:t>-Медиа, 2021. – 125 с. : ил</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табл. – Р</w:t>
      </w:r>
      <w:r w:rsidRPr="006F4856">
        <w:rPr>
          <w:rFonts w:ascii="Times New Roman" w:eastAsia="Times New Roman" w:hAnsi="Times New Roman" w:cs="Times New Roman"/>
          <w:sz w:val="24"/>
          <w:szCs w:val="24"/>
        </w:rPr>
        <w:t>е</w:t>
      </w:r>
      <w:r w:rsidRPr="006F4856">
        <w:rPr>
          <w:rFonts w:ascii="Times New Roman" w:eastAsia="Times New Roman" w:hAnsi="Times New Roman" w:cs="Times New Roman"/>
          <w:sz w:val="24"/>
          <w:szCs w:val="24"/>
        </w:rPr>
        <w:t xml:space="preserve">жим доступа: по подписке. – URL: </w:t>
      </w:r>
      <w:hyperlink r:id="rId67" w:history="1">
        <w:r w:rsidRPr="006F4856">
          <w:rPr>
            <w:rFonts w:ascii="Times New Roman" w:eastAsia="Times New Roman" w:hAnsi="Times New Roman" w:cs="Times New Roman"/>
            <w:color w:val="0000FF"/>
            <w:sz w:val="24"/>
            <w:szCs w:val="24"/>
            <w:u w:val="single"/>
          </w:rPr>
          <w:t>https://biblioclub.ru/index.php?page=book&amp;id=602441</w:t>
        </w:r>
      </w:hyperlink>
    </w:p>
    <w:p w14:paraId="55EAEBBE" w14:textId="77777777" w:rsidR="003B2194" w:rsidRPr="006F4856" w:rsidRDefault="003B2194" w:rsidP="003B2194">
      <w:pPr>
        <w:tabs>
          <w:tab w:val="left" w:pos="993"/>
        </w:tabs>
        <w:ind w:firstLine="709"/>
        <w:contextualSpacing/>
        <w:jc w:val="both"/>
        <w:rPr>
          <w:rFonts w:ascii="Times New Roman" w:eastAsia="Times New Roman" w:hAnsi="Times New Roman" w:cs="Times New Roman"/>
          <w:sz w:val="24"/>
          <w:szCs w:val="24"/>
        </w:rPr>
      </w:pPr>
      <w:r w:rsidRPr="006F4856">
        <w:rPr>
          <w:rFonts w:ascii="Times New Roman" w:eastAsia="Times New Roman" w:hAnsi="Times New Roman" w:cs="Times New Roman"/>
          <w:sz w:val="24"/>
          <w:szCs w:val="24"/>
        </w:rPr>
        <w:t>6. Вишневская, Н. Г. Технологии регулирования рынка труда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учебное пособие : [16+] / Н. Г. Вишневская. – Москва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Берлин : </w:t>
      </w:r>
      <w:proofErr w:type="spellStart"/>
      <w:r w:rsidRPr="006F4856">
        <w:rPr>
          <w:rFonts w:ascii="Times New Roman" w:eastAsia="Times New Roman" w:hAnsi="Times New Roman" w:cs="Times New Roman"/>
          <w:sz w:val="24"/>
          <w:szCs w:val="24"/>
        </w:rPr>
        <w:t>Директ</w:t>
      </w:r>
      <w:proofErr w:type="spellEnd"/>
      <w:r w:rsidRPr="006F4856">
        <w:rPr>
          <w:rFonts w:ascii="Times New Roman" w:eastAsia="Times New Roman" w:hAnsi="Times New Roman" w:cs="Times New Roman"/>
          <w:sz w:val="24"/>
          <w:szCs w:val="24"/>
        </w:rPr>
        <w:t>-Медиа, 2021. – 105 с. : ил</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табл. – Режим д</w:t>
      </w:r>
      <w:r w:rsidRPr="006F4856">
        <w:rPr>
          <w:rFonts w:ascii="Times New Roman" w:eastAsia="Times New Roman" w:hAnsi="Times New Roman" w:cs="Times New Roman"/>
          <w:sz w:val="24"/>
          <w:szCs w:val="24"/>
        </w:rPr>
        <w:t>о</w:t>
      </w:r>
      <w:r w:rsidRPr="006F4856">
        <w:rPr>
          <w:rFonts w:ascii="Times New Roman" w:eastAsia="Times New Roman" w:hAnsi="Times New Roman" w:cs="Times New Roman"/>
          <w:sz w:val="24"/>
          <w:szCs w:val="24"/>
        </w:rPr>
        <w:t>ступа: по подписке. – URL: https://biblioclub.ru/index.php?page=book&amp;id=602440</w:t>
      </w:r>
    </w:p>
    <w:p w14:paraId="3062AE0B" w14:textId="77777777" w:rsidR="003B2194" w:rsidRPr="006F4856" w:rsidRDefault="003B2194" w:rsidP="003B2194">
      <w:pPr>
        <w:tabs>
          <w:tab w:val="left" w:pos="993"/>
        </w:tabs>
        <w:ind w:firstLine="709"/>
        <w:contextualSpacing/>
        <w:jc w:val="both"/>
        <w:rPr>
          <w:rFonts w:ascii="Times New Roman" w:eastAsia="Times New Roman" w:hAnsi="Times New Roman" w:cs="Times New Roman"/>
          <w:sz w:val="24"/>
          <w:szCs w:val="24"/>
        </w:rPr>
      </w:pPr>
      <w:r w:rsidRPr="006F4856">
        <w:rPr>
          <w:rFonts w:ascii="Times New Roman" w:eastAsia="Times New Roman" w:hAnsi="Times New Roman" w:cs="Times New Roman"/>
          <w:sz w:val="24"/>
          <w:szCs w:val="24"/>
        </w:rPr>
        <w:t xml:space="preserve">7. </w:t>
      </w:r>
      <w:proofErr w:type="spellStart"/>
      <w:r w:rsidRPr="006F4856">
        <w:rPr>
          <w:rFonts w:ascii="Times New Roman" w:eastAsia="Times New Roman" w:hAnsi="Times New Roman" w:cs="Times New Roman"/>
          <w:sz w:val="24"/>
          <w:szCs w:val="24"/>
        </w:rPr>
        <w:t>Кязимов</w:t>
      </w:r>
      <w:proofErr w:type="spellEnd"/>
      <w:r w:rsidRPr="006F4856">
        <w:rPr>
          <w:rFonts w:ascii="Times New Roman" w:eastAsia="Times New Roman" w:hAnsi="Times New Roman" w:cs="Times New Roman"/>
          <w:sz w:val="24"/>
          <w:szCs w:val="24"/>
        </w:rPr>
        <w:t>, К. Г. Социальное партнерство в сфере занятости населения и на рынке труда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учебное пособие : [12+] / К. Г. </w:t>
      </w:r>
      <w:proofErr w:type="spellStart"/>
      <w:r w:rsidRPr="006F4856">
        <w:rPr>
          <w:rFonts w:ascii="Times New Roman" w:eastAsia="Times New Roman" w:hAnsi="Times New Roman" w:cs="Times New Roman"/>
          <w:sz w:val="24"/>
          <w:szCs w:val="24"/>
        </w:rPr>
        <w:t>Кязимов</w:t>
      </w:r>
      <w:proofErr w:type="spellEnd"/>
      <w:r w:rsidRPr="006F4856">
        <w:rPr>
          <w:rFonts w:ascii="Times New Roman" w:eastAsia="Times New Roman" w:hAnsi="Times New Roman" w:cs="Times New Roman"/>
          <w:sz w:val="24"/>
          <w:szCs w:val="24"/>
        </w:rPr>
        <w:t xml:space="preserve">. – Изд. 2-е, доп. и </w:t>
      </w:r>
      <w:proofErr w:type="spellStart"/>
      <w:r w:rsidRPr="006F4856">
        <w:rPr>
          <w:rFonts w:ascii="Times New Roman" w:eastAsia="Times New Roman" w:hAnsi="Times New Roman" w:cs="Times New Roman"/>
          <w:sz w:val="24"/>
          <w:szCs w:val="24"/>
        </w:rPr>
        <w:t>перераб</w:t>
      </w:r>
      <w:proofErr w:type="spellEnd"/>
      <w:r w:rsidRPr="006F4856">
        <w:rPr>
          <w:rFonts w:ascii="Times New Roman" w:eastAsia="Times New Roman" w:hAnsi="Times New Roman" w:cs="Times New Roman"/>
          <w:sz w:val="24"/>
          <w:szCs w:val="24"/>
        </w:rPr>
        <w:t>. – Москва</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Берлин : </w:t>
      </w:r>
      <w:proofErr w:type="spellStart"/>
      <w:r w:rsidRPr="006F4856">
        <w:rPr>
          <w:rFonts w:ascii="Times New Roman" w:eastAsia="Times New Roman" w:hAnsi="Times New Roman" w:cs="Times New Roman"/>
          <w:sz w:val="24"/>
          <w:szCs w:val="24"/>
        </w:rPr>
        <w:t>Директ</w:t>
      </w:r>
      <w:proofErr w:type="spellEnd"/>
      <w:r w:rsidRPr="006F4856">
        <w:rPr>
          <w:rFonts w:ascii="Times New Roman" w:eastAsia="Times New Roman" w:hAnsi="Times New Roman" w:cs="Times New Roman"/>
          <w:sz w:val="24"/>
          <w:szCs w:val="24"/>
        </w:rPr>
        <w:t>-Медиа, 2020. – 229 с. : схем</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ил., табл. – Режим доступа: по подписке. – URL: </w:t>
      </w:r>
      <w:hyperlink r:id="rId68" w:history="1">
        <w:r w:rsidRPr="006F4856">
          <w:rPr>
            <w:rFonts w:ascii="Times New Roman" w:eastAsia="Times New Roman" w:hAnsi="Times New Roman" w:cs="Times New Roman"/>
            <w:color w:val="0000FF"/>
            <w:sz w:val="24"/>
            <w:szCs w:val="24"/>
            <w:u w:val="single"/>
          </w:rPr>
          <w:t>https://biblioclub.ru/index.php?page=book&amp;id=575697</w:t>
        </w:r>
      </w:hyperlink>
    </w:p>
    <w:p w14:paraId="54BBA38D" w14:textId="77777777" w:rsidR="003B2194" w:rsidRPr="006F4856" w:rsidRDefault="003B2194" w:rsidP="003B2194">
      <w:pPr>
        <w:tabs>
          <w:tab w:val="left" w:pos="993"/>
        </w:tabs>
        <w:ind w:firstLine="709"/>
        <w:contextualSpacing/>
        <w:jc w:val="both"/>
        <w:rPr>
          <w:rFonts w:ascii="Times New Roman" w:eastAsia="Times New Roman" w:hAnsi="Times New Roman" w:cs="Times New Roman"/>
          <w:sz w:val="24"/>
          <w:szCs w:val="24"/>
        </w:rPr>
      </w:pPr>
      <w:r w:rsidRPr="006F4856">
        <w:rPr>
          <w:rFonts w:ascii="Times New Roman" w:eastAsia="Times New Roman" w:hAnsi="Times New Roman" w:cs="Times New Roman"/>
          <w:sz w:val="24"/>
          <w:szCs w:val="24"/>
        </w:rPr>
        <w:t>8. Адаптация выпускников к первичному рынку труда: учебное пособие</w:t>
      </w:r>
      <w:proofErr w:type="gramStart"/>
      <w:r w:rsidRPr="006F4856">
        <w:rPr>
          <w:rFonts w:ascii="Times New Roman" w:eastAsia="Times New Roman" w:hAnsi="Times New Roman" w:cs="Times New Roman"/>
          <w:sz w:val="24"/>
          <w:szCs w:val="24"/>
        </w:rPr>
        <w:t xml:space="preserve"> / П</w:t>
      </w:r>
      <w:proofErr w:type="gramEnd"/>
      <w:r w:rsidRPr="006F4856">
        <w:rPr>
          <w:rFonts w:ascii="Times New Roman" w:eastAsia="Times New Roman" w:hAnsi="Times New Roman" w:cs="Times New Roman"/>
          <w:sz w:val="24"/>
          <w:szCs w:val="24"/>
        </w:rPr>
        <w:t xml:space="preserve">од общей редакцией проф., д-ра </w:t>
      </w:r>
      <w:proofErr w:type="spellStart"/>
      <w:r w:rsidRPr="006F4856">
        <w:rPr>
          <w:rFonts w:ascii="Times New Roman" w:eastAsia="Times New Roman" w:hAnsi="Times New Roman" w:cs="Times New Roman"/>
          <w:sz w:val="24"/>
          <w:szCs w:val="24"/>
        </w:rPr>
        <w:t>экон</w:t>
      </w:r>
      <w:proofErr w:type="spellEnd"/>
      <w:r w:rsidRPr="006F4856">
        <w:rPr>
          <w:rFonts w:ascii="Times New Roman" w:eastAsia="Times New Roman" w:hAnsi="Times New Roman" w:cs="Times New Roman"/>
          <w:sz w:val="24"/>
          <w:szCs w:val="24"/>
        </w:rPr>
        <w:t xml:space="preserve">. наук Е. В. </w:t>
      </w:r>
      <w:proofErr w:type="spellStart"/>
      <w:r w:rsidRPr="006F4856">
        <w:rPr>
          <w:rFonts w:ascii="Times New Roman" w:eastAsia="Times New Roman" w:hAnsi="Times New Roman" w:cs="Times New Roman"/>
          <w:sz w:val="24"/>
          <w:szCs w:val="24"/>
        </w:rPr>
        <w:t>Михалкиной</w:t>
      </w:r>
      <w:proofErr w:type="spellEnd"/>
      <w:r w:rsidRPr="006F4856">
        <w:rPr>
          <w:rFonts w:ascii="Times New Roman" w:eastAsia="Times New Roman" w:hAnsi="Times New Roman" w:cs="Times New Roman"/>
          <w:sz w:val="24"/>
          <w:szCs w:val="24"/>
        </w:rPr>
        <w:t xml:space="preserve">. - Ростов-на-Дону: Издательство ЮФУ, 2011. - 306 с (Режим </w:t>
      </w:r>
      <w:proofErr w:type="spellStart"/>
      <w:r w:rsidRPr="006F4856">
        <w:rPr>
          <w:rFonts w:ascii="Times New Roman" w:eastAsia="Times New Roman" w:hAnsi="Times New Roman" w:cs="Times New Roman"/>
          <w:sz w:val="24"/>
          <w:szCs w:val="24"/>
        </w:rPr>
        <w:t>доступа:</w:t>
      </w:r>
      <w:hyperlink r:id="rId69" w:history="1">
        <w:r w:rsidRPr="006F4856">
          <w:rPr>
            <w:rFonts w:ascii="Times New Roman" w:eastAsia="Times New Roman" w:hAnsi="Times New Roman" w:cs="Times New Roman"/>
            <w:sz w:val="24"/>
            <w:szCs w:val="24"/>
          </w:rPr>
          <w:t>https</w:t>
        </w:r>
        <w:proofErr w:type="spellEnd"/>
        <w:r w:rsidRPr="006F4856">
          <w:rPr>
            <w:rFonts w:ascii="Times New Roman" w:eastAsia="Times New Roman" w:hAnsi="Times New Roman" w:cs="Times New Roman"/>
            <w:sz w:val="24"/>
            <w:szCs w:val="24"/>
          </w:rPr>
          <w:t>://znanium.com/</w:t>
        </w:r>
        <w:proofErr w:type="spellStart"/>
        <w:r w:rsidRPr="006F4856">
          <w:rPr>
            <w:rFonts w:ascii="Times New Roman" w:eastAsia="Times New Roman" w:hAnsi="Times New Roman" w:cs="Times New Roman"/>
            <w:sz w:val="24"/>
            <w:szCs w:val="24"/>
          </w:rPr>
          <w:t>catalog</w:t>
        </w:r>
        <w:proofErr w:type="spellEnd"/>
        <w:r w:rsidRPr="006F4856">
          <w:rPr>
            <w:rFonts w:ascii="Times New Roman" w:eastAsia="Times New Roman" w:hAnsi="Times New Roman" w:cs="Times New Roman"/>
            <w:sz w:val="24"/>
            <w:szCs w:val="24"/>
          </w:rPr>
          <w:t>/</w:t>
        </w:r>
        <w:proofErr w:type="spellStart"/>
        <w:r w:rsidRPr="006F4856">
          <w:rPr>
            <w:rFonts w:ascii="Times New Roman" w:eastAsia="Times New Roman" w:hAnsi="Times New Roman" w:cs="Times New Roman"/>
            <w:sz w:val="24"/>
            <w:szCs w:val="24"/>
          </w:rPr>
          <w:t>product</w:t>
        </w:r>
        <w:proofErr w:type="spellEnd"/>
        <w:r w:rsidRPr="006F4856">
          <w:rPr>
            <w:rFonts w:ascii="Times New Roman" w:eastAsia="Times New Roman" w:hAnsi="Times New Roman" w:cs="Times New Roman"/>
            <w:sz w:val="24"/>
            <w:szCs w:val="24"/>
          </w:rPr>
          <w:t>/550694</w:t>
        </w:r>
      </w:hyperlink>
      <w:r w:rsidRPr="006F4856">
        <w:rPr>
          <w:rFonts w:ascii="Times New Roman" w:eastAsia="Times New Roman" w:hAnsi="Times New Roman" w:cs="Times New Roman"/>
          <w:sz w:val="24"/>
          <w:szCs w:val="24"/>
        </w:rPr>
        <w:t>)</w:t>
      </w:r>
    </w:p>
    <w:p w14:paraId="3D7E43F8" w14:textId="77777777" w:rsidR="003B2194" w:rsidRPr="006F4856" w:rsidRDefault="003B2194" w:rsidP="003B2194">
      <w:pPr>
        <w:tabs>
          <w:tab w:val="left" w:pos="993"/>
        </w:tabs>
        <w:ind w:firstLine="709"/>
        <w:jc w:val="both"/>
        <w:rPr>
          <w:rFonts w:ascii="Times New Roman" w:eastAsia="Times New Roman" w:hAnsi="Times New Roman" w:cs="Times New Roman"/>
          <w:color w:val="0000FF"/>
          <w:sz w:val="24"/>
          <w:szCs w:val="24"/>
          <w:u w:val="single"/>
        </w:rPr>
      </w:pPr>
      <w:r w:rsidRPr="006F4856">
        <w:rPr>
          <w:rFonts w:ascii="Times New Roman" w:eastAsia="Times New Roman" w:hAnsi="Times New Roman" w:cs="Times New Roman"/>
          <w:sz w:val="24"/>
          <w:szCs w:val="24"/>
        </w:rPr>
        <w:t xml:space="preserve">9. Румянцева, Е. Руководство по поиску работы, </w:t>
      </w:r>
      <w:proofErr w:type="spellStart"/>
      <w:r w:rsidRPr="006F4856">
        <w:rPr>
          <w:rFonts w:ascii="Times New Roman" w:eastAsia="Times New Roman" w:hAnsi="Times New Roman" w:cs="Times New Roman"/>
          <w:sz w:val="24"/>
          <w:szCs w:val="24"/>
        </w:rPr>
        <w:t>самопрезентации</w:t>
      </w:r>
      <w:proofErr w:type="spellEnd"/>
      <w:r w:rsidRPr="006F4856">
        <w:rPr>
          <w:rFonts w:ascii="Times New Roman" w:eastAsia="Times New Roman" w:hAnsi="Times New Roman" w:cs="Times New Roman"/>
          <w:sz w:val="24"/>
          <w:szCs w:val="24"/>
        </w:rPr>
        <w:t xml:space="preserve"> и развитию карьеры / Румянцева Е. - Москва </w:t>
      </w:r>
      <w:proofErr w:type="gramStart"/>
      <w:r w:rsidRPr="006F4856">
        <w:rPr>
          <w:rFonts w:ascii="Times New Roman" w:eastAsia="Times New Roman" w:hAnsi="Times New Roman" w:cs="Times New Roman"/>
          <w:sz w:val="24"/>
          <w:szCs w:val="24"/>
        </w:rPr>
        <w:t>:А</w:t>
      </w:r>
      <w:proofErr w:type="gramEnd"/>
      <w:r w:rsidRPr="006F4856">
        <w:rPr>
          <w:rFonts w:ascii="Times New Roman" w:eastAsia="Times New Roman" w:hAnsi="Times New Roman" w:cs="Times New Roman"/>
          <w:sz w:val="24"/>
          <w:szCs w:val="24"/>
        </w:rPr>
        <w:t xml:space="preserve">льпина </w:t>
      </w:r>
      <w:proofErr w:type="spellStart"/>
      <w:r w:rsidRPr="006F4856">
        <w:rPr>
          <w:rFonts w:ascii="Times New Roman" w:eastAsia="Times New Roman" w:hAnsi="Times New Roman" w:cs="Times New Roman"/>
          <w:sz w:val="24"/>
          <w:szCs w:val="24"/>
        </w:rPr>
        <w:t>Пабл</w:t>
      </w:r>
      <w:proofErr w:type="spellEnd"/>
      <w:r w:rsidRPr="006F4856">
        <w:rPr>
          <w:rFonts w:ascii="Times New Roman" w:eastAsia="Times New Roman" w:hAnsi="Times New Roman" w:cs="Times New Roman"/>
          <w:sz w:val="24"/>
          <w:szCs w:val="24"/>
        </w:rPr>
        <w:t>., 2016. - 197 с.: ISBN 978-5-9614-0791-4. - Текст</w:t>
      </w:r>
      <w:proofErr w:type="gramStart"/>
      <w:r w:rsidRPr="006F4856">
        <w:rPr>
          <w:rFonts w:ascii="Times New Roman" w:eastAsia="Times New Roman" w:hAnsi="Times New Roman" w:cs="Times New Roman"/>
          <w:sz w:val="24"/>
          <w:szCs w:val="24"/>
        </w:rPr>
        <w:t xml:space="preserve"> :</w:t>
      </w:r>
      <w:proofErr w:type="gramEnd"/>
      <w:r w:rsidRPr="006F4856">
        <w:rPr>
          <w:rFonts w:ascii="Times New Roman" w:eastAsia="Times New Roman" w:hAnsi="Times New Roman" w:cs="Times New Roman"/>
          <w:sz w:val="24"/>
          <w:szCs w:val="24"/>
        </w:rPr>
        <w:t xml:space="preserve"> электронный. - URL: </w:t>
      </w:r>
      <w:hyperlink r:id="rId70" w:history="1">
        <w:r w:rsidRPr="006F4856">
          <w:rPr>
            <w:rFonts w:ascii="Times New Roman" w:eastAsia="Times New Roman" w:hAnsi="Times New Roman" w:cs="Times New Roman"/>
            <w:color w:val="0000FF"/>
            <w:sz w:val="24"/>
            <w:szCs w:val="24"/>
            <w:u w:val="single"/>
          </w:rPr>
          <w:t>https://new.znanium.com/catalog/product/923707</w:t>
        </w:r>
      </w:hyperlink>
    </w:p>
    <w:p w14:paraId="30026294"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p>
    <w:p w14:paraId="668C874E" w14:textId="77777777" w:rsidR="003B2194" w:rsidRDefault="003B2194" w:rsidP="003B2194">
      <w:pPr>
        <w:spacing w:line="276"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b/>
          <w:i/>
          <w:color w:val="0070C0"/>
          <w:sz w:val="24"/>
          <w:szCs w:val="24"/>
        </w:rPr>
        <w:t xml:space="preserve">3.2.2. Дополнительные источники </w:t>
      </w:r>
    </w:p>
    <w:p w14:paraId="382F9660"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proofErr w:type="spellStart"/>
      <w:r w:rsidRPr="00562A12">
        <w:rPr>
          <w:rFonts w:ascii="Times New Roman" w:eastAsia="Times New Roman" w:hAnsi="Times New Roman" w:cs="Times New Roman"/>
          <w:sz w:val="24"/>
          <w:szCs w:val="24"/>
        </w:rPr>
        <w:t>Дотлих</w:t>
      </w:r>
      <w:proofErr w:type="spellEnd"/>
      <w:r w:rsidRPr="00562A12">
        <w:rPr>
          <w:rFonts w:ascii="Times New Roman" w:eastAsia="Times New Roman" w:hAnsi="Times New Roman" w:cs="Times New Roman"/>
          <w:sz w:val="24"/>
          <w:szCs w:val="24"/>
        </w:rPr>
        <w:t>, Д. 11 врагов руководителя: Модели поведения, способные разрушить кар</w:t>
      </w:r>
      <w:r w:rsidRPr="00562A12">
        <w:rPr>
          <w:rFonts w:ascii="Times New Roman" w:eastAsia="Times New Roman" w:hAnsi="Times New Roman" w:cs="Times New Roman"/>
          <w:sz w:val="24"/>
          <w:szCs w:val="24"/>
        </w:rPr>
        <w:t>ь</w:t>
      </w:r>
      <w:r w:rsidRPr="00562A12">
        <w:rPr>
          <w:rFonts w:ascii="Times New Roman" w:eastAsia="Times New Roman" w:hAnsi="Times New Roman" w:cs="Times New Roman"/>
          <w:sz w:val="24"/>
          <w:szCs w:val="24"/>
        </w:rPr>
        <w:t xml:space="preserve">еру и бизнес: Научно-популярное / </w:t>
      </w:r>
      <w:proofErr w:type="spellStart"/>
      <w:r w:rsidRPr="00562A12">
        <w:rPr>
          <w:rFonts w:ascii="Times New Roman" w:eastAsia="Times New Roman" w:hAnsi="Times New Roman" w:cs="Times New Roman"/>
          <w:sz w:val="24"/>
          <w:szCs w:val="24"/>
        </w:rPr>
        <w:t>Дотлих</w:t>
      </w:r>
      <w:proofErr w:type="spellEnd"/>
      <w:r w:rsidRPr="00562A12">
        <w:rPr>
          <w:rFonts w:ascii="Times New Roman" w:eastAsia="Times New Roman" w:hAnsi="Times New Roman" w:cs="Times New Roman"/>
          <w:sz w:val="24"/>
          <w:szCs w:val="24"/>
        </w:rPr>
        <w:t xml:space="preserve"> Д. - </w:t>
      </w:r>
      <w:proofErr w:type="spellStart"/>
      <w:r w:rsidRPr="00562A12">
        <w:rPr>
          <w:rFonts w:ascii="Times New Roman" w:eastAsia="Times New Roman" w:hAnsi="Times New Roman" w:cs="Times New Roman"/>
          <w:sz w:val="24"/>
          <w:szCs w:val="24"/>
        </w:rPr>
        <w:t>М.:Альпина</w:t>
      </w:r>
      <w:proofErr w:type="spellEnd"/>
      <w:r w:rsidRPr="00562A12">
        <w:rPr>
          <w:rFonts w:ascii="Times New Roman" w:eastAsia="Times New Roman" w:hAnsi="Times New Roman" w:cs="Times New Roman"/>
          <w:sz w:val="24"/>
          <w:szCs w:val="24"/>
        </w:rPr>
        <w:t xml:space="preserve"> </w:t>
      </w:r>
      <w:proofErr w:type="spellStart"/>
      <w:r w:rsidRPr="00562A12">
        <w:rPr>
          <w:rFonts w:ascii="Times New Roman" w:eastAsia="Times New Roman" w:hAnsi="Times New Roman" w:cs="Times New Roman"/>
          <w:sz w:val="24"/>
          <w:szCs w:val="24"/>
        </w:rPr>
        <w:t>Паблишер</w:t>
      </w:r>
      <w:proofErr w:type="spellEnd"/>
      <w:r w:rsidRPr="00562A12">
        <w:rPr>
          <w:rFonts w:ascii="Times New Roman" w:eastAsia="Times New Roman" w:hAnsi="Times New Roman" w:cs="Times New Roman"/>
          <w:sz w:val="24"/>
          <w:szCs w:val="24"/>
        </w:rPr>
        <w:t>, 2018. - 186 с.: ISBN 978-5-9614-6912-7. - Текст</w:t>
      </w:r>
      <w:proofErr w:type="gramStart"/>
      <w:r w:rsidRPr="00562A12">
        <w:rPr>
          <w:rFonts w:ascii="Times New Roman" w:eastAsia="Times New Roman" w:hAnsi="Times New Roman" w:cs="Times New Roman"/>
          <w:sz w:val="24"/>
          <w:szCs w:val="24"/>
        </w:rPr>
        <w:t xml:space="preserve"> :</w:t>
      </w:r>
      <w:proofErr w:type="gramEnd"/>
      <w:r w:rsidRPr="00562A12">
        <w:rPr>
          <w:rFonts w:ascii="Times New Roman" w:eastAsia="Times New Roman" w:hAnsi="Times New Roman" w:cs="Times New Roman"/>
          <w:sz w:val="24"/>
          <w:szCs w:val="24"/>
        </w:rPr>
        <w:t xml:space="preserve"> электронный. - URL: https://new.znanium.com/catalog/product/1001957 </w:t>
      </w:r>
    </w:p>
    <w:p w14:paraId="14A8AEF4"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proofErr w:type="spellStart"/>
      <w:r w:rsidRPr="00562A12">
        <w:rPr>
          <w:rFonts w:ascii="Times New Roman" w:eastAsia="Times New Roman" w:hAnsi="Times New Roman" w:cs="Times New Roman"/>
          <w:sz w:val="24"/>
          <w:szCs w:val="24"/>
        </w:rPr>
        <w:t>Темплар</w:t>
      </w:r>
      <w:proofErr w:type="spellEnd"/>
      <w:r w:rsidRPr="00562A12">
        <w:rPr>
          <w:rFonts w:ascii="Times New Roman" w:eastAsia="Times New Roman" w:hAnsi="Times New Roman" w:cs="Times New Roman"/>
          <w:sz w:val="24"/>
          <w:szCs w:val="24"/>
        </w:rPr>
        <w:t xml:space="preserve">, Р. Правила карьеры: Все, что нужно для служебного роста / </w:t>
      </w:r>
      <w:proofErr w:type="spellStart"/>
      <w:r w:rsidRPr="00562A12">
        <w:rPr>
          <w:rFonts w:ascii="Times New Roman" w:eastAsia="Times New Roman" w:hAnsi="Times New Roman" w:cs="Times New Roman"/>
          <w:sz w:val="24"/>
          <w:szCs w:val="24"/>
        </w:rPr>
        <w:t>Темплар</w:t>
      </w:r>
      <w:proofErr w:type="spellEnd"/>
      <w:r w:rsidRPr="00562A12">
        <w:rPr>
          <w:rFonts w:ascii="Times New Roman" w:eastAsia="Times New Roman" w:hAnsi="Times New Roman" w:cs="Times New Roman"/>
          <w:sz w:val="24"/>
          <w:szCs w:val="24"/>
        </w:rPr>
        <w:t xml:space="preserve"> Р. - Москва </w:t>
      </w:r>
      <w:proofErr w:type="gramStart"/>
      <w:r w:rsidRPr="00562A12">
        <w:rPr>
          <w:rFonts w:ascii="Times New Roman" w:eastAsia="Times New Roman" w:hAnsi="Times New Roman" w:cs="Times New Roman"/>
          <w:sz w:val="24"/>
          <w:szCs w:val="24"/>
        </w:rPr>
        <w:t>:А</w:t>
      </w:r>
      <w:proofErr w:type="gramEnd"/>
      <w:r w:rsidRPr="00562A12">
        <w:rPr>
          <w:rFonts w:ascii="Times New Roman" w:eastAsia="Times New Roman" w:hAnsi="Times New Roman" w:cs="Times New Roman"/>
          <w:sz w:val="24"/>
          <w:szCs w:val="24"/>
        </w:rPr>
        <w:t xml:space="preserve">льпина </w:t>
      </w:r>
      <w:proofErr w:type="spellStart"/>
      <w:r w:rsidRPr="00562A12">
        <w:rPr>
          <w:rFonts w:ascii="Times New Roman" w:eastAsia="Times New Roman" w:hAnsi="Times New Roman" w:cs="Times New Roman"/>
          <w:sz w:val="24"/>
          <w:szCs w:val="24"/>
        </w:rPr>
        <w:t>Пабл</w:t>
      </w:r>
      <w:proofErr w:type="spellEnd"/>
      <w:r w:rsidRPr="00562A12">
        <w:rPr>
          <w:rFonts w:ascii="Times New Roman" w:eastAsia="Times New Roman" w:hAnsi="Times New Roman" w:cs="Times New Roman"/>
          <w:sz w:val="24"/>
          <w:szCs w:val="24"/>
        </w:rPr>
        <w:t>., 2016. - 242 с.: ISBN 978-5-9614-5176-4. - Текст</w:t>
      </w:r>
      <w:proofErr w:type="gramStart"/>
      <w:r w:rsidRPr="00562A12">
        <w:rPr>
          <w:rFonts w:ascii="Times New Roman" w:eastAsia="Times New Roman" w:hAnsi="Times New Roman" w:cs="Times New Roman"/>
          <w:sz w:val="24"/>
          <w:szCs w:val="24"/>
        </w:rPr>
        <w:t xml:space="preserve"> :</w:t>
      </w:r>
      <w:proofErr w:type="gramEnd"/>
      <w:r w:rsidRPr="00562A12">
        <w:rPr>
          <w:rFonts w:ascii="Times New Roman" w:eastAsia="Times New Roman" w:hAnsi="Times New Roman" w:cs="Times New Roman"/>
          <w:sz w:val="24"/>
          <w:szCs w:val="24"/>
        </w:rPr>
        <w:t xml:space="preserve"> электронный. - URL: </w:t>
      </w:r>
      <w:hyperlink r:id="rId71" w:history="1">
        <w:r w:rsidRPr="00562A12">
          <w:rPr>
            <w:rFonts w:ascii="Times New Roman" w:eastAsia="Times New Roman" w:hAnsi="Times New Roman" w:cs="Times New Roman"/>
            <w:sz w:val="24"/>
            <w:szCs w:val="24"/>
          </w:rPr>
          <w:t>https://new.znanium.com/catalog/product/916132</w:t>
        </w:r>
      </w:hyperlink>
    </w:p>
    <w:p w14:paraId="264C8475"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r w:rsidRPr="00562A12">
        <w:rPr>
          <w:rFonts w:ascii="Times New Roman" w:eastAsia="Times New Roman" w:hAnsi="Times New Roman" w:cs="Times New Roman"/>
          <w:sz w:val="24"/>
          <w:szCs w:val="24"/>
        </w:rPr>
        <w:lastRenderedPageBreak/>
        <w:t xml:space="preserve">Румянцева, Е. Руководство по поиску работы, </w:t>
      </w:r>
      <w:proofErr w:type="spellStart"/>
      <w:r w:rsidRPr="00562A12">
        <w:rPr>
          <w:rFonts w:ascii="Times New Roman" w:eastAsia="Times New Roman" w:hAnsi="Times New Roman" w:cs="Times New Roman"/>
          <w:sz w:val="24"/>
          <w:szCs w:val="24"/>
        </w:rPr>
        <w:t>самопрезентации</w:t>
      </w:r>
      <w:proofErr w:type="spellEnd"/>
      <w:r w:rsidRPr="00562A12">
        <w:rPr>
          <w:rFonts w:ascii="Times New Roman" w:eastAsia="Times New Roman" w:hAnsi="Times New Roman" w:cs="Times New Roman"/>
          <w:sz w:val="24"/>
          <w:szCs w:val="24"/>
        </w:rPr>
        <w:t xml:space="preserve"> и развитию карь</w:t>
      </w:r>
      <w:r w:rsidRPr="00562A12">
        <w:rPr>
          <w:rFonts w:ascii="Times New Roman" w:eastAsia="Times New Roman" w:hAnsi="Times New Roman" w:cs="Times New Roman"/>
          <w:sz w:val="24"/>
          <w:szCs w:val="24"/>
        </w:rPr>
        <w:t>е</w:t>
      </w:r>
      <w:r w:rsidRPr="00562A12">
        <w:rPr>
          <w:rFonts w:ascii="Times New Roman" w:eastAsia="Times New Roman" w:hAnsi="Times New Roman" w:cs="Times New Roman"/>
          <w:sz w:val="24"/>
          <w:szCs w:val="24"/>
        </w:rPr>
        <w:t xml:space="preserve">ры / Румянцева Е. - Москва </w:t>
      </w:r>
      <w:proofErr w:type="gramStart"/>
      <w:r w:rsidRPr="00562A12">
        <w:rPr>
          <w:rFonts w:ascii="Times New Roman" w:eastAsia="Times New Roman" w:hAnsi="Times New Roman" w:cs="Times New Roman"/>
          <w:sz w:val="24"/>
          <w:szCs w:val="24"/>
        </w:rPr>
        <w:t>:А</w:t>
      </w:r>
      <w:proofErr w:type="gramEnd"/>
      <w:r w:rsidRPr="00562A12">
        <w:rPr>
          <w:rFonts w:ascii="Times New Roman" w:eastAsia="Times New Roman" w:hAnsi="Times New Roman" w:cs="Times New Roman"/>
          <w:sz w:val="24"/>
          <w:szCs w:val="24"/>
        </w:rPr>
        <w:t xml:space="preserve">льпина </w:t>
      </w:r>
      <w:proofErr w:type="spellStart"/>
      <w:r w:rsidRPr="00562A12">
        <w:rPr>
          <w:rFonts w:ascii="Times New Roman" w:eastAsia="Times New Roman" w:hAnsi="Times New Roman" w:cs="Times New Roman"/>
          <w:sz w:val="24"/>
          <w:szCs w:val="24"/>
        </w:rPr>
        <w:t>Пабл</w:t>
      </w:r>
      <w:proofErr w:type="spellEnd"/>
      <w:r w:rsidRPr="00562A12">
        <w:rPr>
          <w:rFonts w:ascii="Times New Roman" w:eastAsia="Times New Roman" w:hAnsi="Times New Roman" w:cs="Times New Roman"/>
          <w:sz w:val="24"/>
          <w:szCs w:val="24"/>
        </w:rPr>
        <w:t>., 2016. - 197 с.: ISBN 978-5-9614-0791-4. - Текст</w:t>
      </w:r>
      <w:proofErr w:type="gramStart"/>
      <w:r w:rsidRPr="00562A12">
        <w:rPr>
          <w:rFonts w:ascii="Times New Roman" w:eastAsia="Times New Roman" w:hAnsi="Times New Roman" w:cs="Times New Roman"/>
          <w:sz w:val="24"/>
          <w:szCs w:val="24"/>
        </w:rPr>
        <w:t xml:space="preserve"> :</w:t>
      </w:r>
      <w:proofErr w:type="gramEnd"/>
      <w:r w:rsidRPr="00562A12">
        <w:rPr>
          <w:rFonts w:ascii="Times New Roman" w:eastAsia="Times New Roman" w:hAnsi="Times New Roman" w:cs="Times New Roman"/>
          <w:sz w:val="24"/>
          <w:szCs w:val="24"/>
        </w:rPr>
        <w:t xml:space="preserve"> электронный. - URL: </w:t>
      </w:r>
      <w:hyperlink r:id="rId72" w:history="1">
        <w:r w:rsidRPr="00562A12">
          <w:rPr>
            <w:rFonts w:ascii="Times New Roman" w:eastAsia="Times New Roman" w:hAnsi="Times New Roman" w:cs="Times New Roman"/>
            <w:sz w:val="24"/>
            <w:szCs w:val="24"/>
          </w:rPr>
          <w:t>https://new.znanium.com/catalog/product/923707</w:t>
        </w:r>
      </w:hyperlink>
    </w:p>
    <w:p w14:paraId="608250B9"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proofErr w:type="spellStart"/>
      <w:r w:rsidRPr="00562A12">
        <w:rPr>
          <w:rFonts w:ascii="Times New Roman" w:eastAsia="Times New Roman" w:hAnsi="Times New Roman" w:cs="Times New Roman"/>
          <w:sz w:val="24"/>
          <w:szCs w:val="24"/>
        </w:rPr>
        <w:t>Остервальдер</w:t>
      </w:r>
      <w:proofErr w:type="spellEnd"/>
      <w:r w:rsidRPr="00562A12">
        <w:rPr>
          <w:rFonts w:ascii="Times New Roman" w:eastAsia="Times New Roman" w:hAnsi="Times New Roman" w:cs="Times New Roman"/>
          <w:sz w:val="24"/>
          <w:szCs w:val="24"/>
        </w:rPr>
        <w:t xml:space="preserve">, А. </w:t>
      </w:r>
      <w:proofErr w:type="gramStart"/>
      <w:r w:rsidRPr="00562A12">
        <w:rPr>
          <w:rFonts w:ascii="Times New Roman" w:eastAsia="Times New Roman" w:hAnsi="Times New Roman" w:cs="Times New Roman"/>
          <w:sz w:val="24"/>
          <w:szCs w:val="24"/>
        </w:rPr>
        <w:t>Твоя</w:t>
      </w:r>
      <w:proofErr w:type="gramEnd"/>
      <w:r w:rsidRPr="00562A12">
        <w:rPr>
          <w:rFonts w:ascii="Times New Roman" w:eastAsia="Times New Roman" w:hAnsi="Times New Roman" w:cs="Times New Roman"/>
          <w:sz w:val="24"/>
          <w:szCs w:val="24"/>
        </w:rPr>
        <w:t xml:space="preserve"> бизнес-модель: Системный подход к построению карьеры: Практическое пособие / </w:t>
      </w:r>
      <w:proofErr w:type="spellStart"/>
      <w:r w:rsidRPr="00562A12">
        <w:rPr>
          <w:rFonts w:ascii="Times New Roman" w:eastAsia="Times New Roman" w:hAnsi="Times New Roman" w:cs="Times New Roman"/>
          <w:sz w:val="24"/>
          <w:szCs w:val="24"/>
        </w:rPr>
        <w:t>Остервальдер</w:t>
      </w:r>
      <w:proofErr w:type="spellEnd"/>
      <w:r w:rsidRPr="00562A12">
        <w:rPr>
          <w:rFonts w:ascii="Times New Roman" w:eastAsia="Times New Roman" w:hAnsi="Times New Roman" w:cs="Times New Roman"/>
          <w:sz w:val="24"/>
          <w:szCs w:val="24"/>
        </w:rPr>
        <w:t xml:space="preserve"> А., Кларк Т., </w:t>
      </w:r>
      <w:proofErr w:type="spellStart"/>
      <w:r w:rsidRPr="00562A12">
        <w:rPr>
          <w:rFonts w:ascii="Times New Roman" w:eastAsia="Times New Roman" w:hAnsi="Times New Roman" w:cs="Times New Roman"/>
          <w:sz w:val="24"/>
          <w:szCs w:val="24"/>
        </w:rPr>
        <w:t>Пинье</w:t>
      </w:r>
      <w:proofErr w:type="spellEnd"/>
      <w:r w:rsidRPr="00562A12">
        <w:rPr>
          <w:rFonts w:ascii="Times New Roman" w:eastAsia="Times New Roman" w:hAnsi="Times New Roman" w:cs="Times New Roman"/>
          <w:sz w:val="24"/>
          <w:szCs w:val="24"/>
        </w:rPr>
        <w:t xml:space="preserve"> И. - </w:t>
      </w:r>
      <w:proofErr w:type="spellStart"/>
      <w:r w:rsidRPr="00562A12">
        <w:rPr>
          <w:rFonts w:ascii="Times New Roman" w:eastAsia="Times New Roman" w:hAnsi="Times New Roman" w:cs="Times New Roman"/>
          <w:sz w:val="24"/>
          <w:szCs w:val="24"/>
        </w:rPr>
        <w:t>М.:Альпина</w:t>
      </w:r>
      <w:proofErr w:type="spellEnd"/>
      <w:r w:rsidRPr="00562A12">
        <w:rPr>
          <w:rFonts w:ascii="Times New Roman" w:eastAsia="Times New Roman" w:hAnsi="Times New Roman" w:cs="Times New Roman"/>
          <w:sz w:val="24"/>
          <w:szCs w:val="24"/>
        </w:rPr>
        <w:t xml:space="preserve"> </w:t>
      </w:r>
      <w:proofErr w:type="spellStart"/>
      <w:r w:rsidRPr="00562A12">
        <w:rPr>
          <w:rFonts w:ascii="Times New Roman" w:eastAsia="Times New Roman" w:hAnsi="Times New Roman" w:cs="Times New Roman"/>
          <w:sz w:val="24"/>
          <w:szCs w:val="24"/>
        </w:rPr>
        <w:t>Паблишер</w:t>
      </w:r>
      <w:proofErr w:type="spellEnd"/>
      <w:r w:rsidRPr="00562A12">
        <w:rPr>
          <w:rFonts w:ascii="Times New Roman" w:eastAsia="Times New Roman" w:hAnsi="Times New Roman" w:cs="Times New Roman"/>
          <w:sz w:val="24"/>
          <w:szCs w:val="24"/>
        </w:rPr>
        <w:t xml:space="preserve">, 2018. - 258с.:ISBN 978-5-9614-6553-2.- Текст: электронный. URL: </w:t>
      </w:r>
      <w:hyperlink r:id="rId73" w:history="1">
        <w:r w:rsidRPr="00562A12">
          <w:rPr>
            <w:rFonts w:ascii="Times New Roman" w:eastAsia="Times New Roman" w:hAnsi="Times New Roman" w:cs="Times New Roman"/>
            <w:sz w:val="24"/>
            <w:szCs w:val="24"/>
          </w:rPr>
          <w:t xml:space="preserve">https://new.znanium.com/ </w:t>
        </w:r>
        <w:proofErr w:type="spellStart"/>
        <w:r w:rsidRPr="00562A12">
          <w:rPr>
            <w:rFonts w:ascii="Times New Roman" w:eastAsia="Times New Roman" w:hAnsi="Times New Roman" w:cs="Times New Roman"/>
            <w:sz w:val="24"/>
            <w:szCs w:val="24"/>
          </w:rPr>
          <w:t>catalog</w:t>
        </w:r>
        <w:proofErr w:type="spellEnd"/>
        <w:r w:rsidRPr="00562A12">
          <w:rPr>
            <w:rFonts w:ascii="Times New Roman" w:eastAsia="Times New Roman" w:hAnsi="Times New Roman" w:cs="Times New Roman"/>
            <w:sz w:val="24"/>
            <w:szCs w:val="24"/>
          </w:rPr>
          <w:t>/</w:t>
        </w:r>
        <w:proofErr w:type="spellStart"/>
        <w:r w:rsidRPr="00562A12">
          <w:rPr>
            <w:rFonts w:ascii="Times New Roman" w:eastAsia="Times New Roman" w:hAnsi="Times New Roman" w:cs="Times New Roman"/>
            <w:sz w:val="24"/>
            <w:szCs w:val="24"/>
          </w:rPr>
          <w:t>product</w:t>
        </w:r>
        <w:proofErr w:type="spellEnd"/>
        <w:r w:rsidRPr="00562A12">
          <w:rPr>
            <w:rFonts w:ascii="Times New Roman" w:eastAsia="Times New Roman" w:hAnsi="Times New Roman" w:cs="Times New Roman"/>
            <w:sz w:val="24"/>
            <w:szCs w:val="24"/>
          </w:rPr>
          <w:t>/1003586</w:t>
        </w:r>
      </w:hyperlink>
    </w:p>
    <w:p w14:paraId="025FA958"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r w:rsidRPr="00562A12">
        <w:rPr>
          <w:rFonts w:ascii="Times New Roman" w:eastAsia="Times New Roman" w:hAnsi="Times New Roman" w:cs="Times New Roman"/>
          <w:sz w:val="24"/>
          <w:szCs w:val="24"/>
        </w:rPr>
        <w:t>Сухов, А. Н. Успех, карьера и развитие: социально-психологический анализ</w:t>
      </w:r>
      <w:proofErr w:type="gramStart"/>
      <w:r w:rsidRPr="00562A12">
        <w:rPr>
          <w:rFonts w:ascii="Times New Roman" w:eastAsia="Times New Roman" w:hAnsi="Times New Roman" w:cs="Times New Roman"/>
          <w:sz w:val="24"/>
          <w:szCs w:val="24"/>
        </w:rPr>
        <w:t xml:space="preserve"> :</w:t>
      </w:r>
      <w:proofErr w:type="gramEnd"/>
      <w:r w:rsidRPr="00562A12">
        <w:rPr>
          <w:rFonts w:ascii="Times New Roman" w:eastAsia="Times New Roman" w:hAnsi="Times New Roman" w:cs="Times New Roman"/>
          <w:sz w:val="24"/>
          <w:szCs w:val="24"/>
        </w:rPr>
        <w:t xml:space="preserve"> уче</w:t>
      </w:r>
      <w:r w:rsidRPr="00562A12">
        <w:rPr>
          <w:rFonts w:ascii="Times New Roman" w:eastAsia="Times New Roman" w:hAnsi="Times New Roman" w:cs="Times New Roman"/>
          <w:sz w:val="24"/>
          <w:szCs w:val="24"/>
        </w:rPr>
        <w:t>б</w:t>
      </w:r>
      <w:r w:rsidRPr="00562A12">
        <w:rPr>
          <w:rFonts w:ascii="Times New Roman" w:eastAsia="Times New Roman" w:hAnsi="Times New Roman" w:cs="Times New Roman"/>
          <w:sz w:val="24"/>
          <w:szCs w:val="24"/>
        </w:rPr>
        <w:t xml:space="preserve">ное пособие / А. Н. Сухов. - 2-е изд., </w:t>
      </w:r>
      <w:proofErr w:type="spellStart"/>
      <w:r w:rsidRPr="00562A12">
        <w:rPr>
          <w:rFonts w:ascii="Times New Roman" w:eastAsia="Times New Roman" w:hAnsi="Times New Roman" w:cs="Times New Roman"/>
          <w:sz w:val="24"/>
          <w:szCs w:val="24"/>
        </w:rPr>
        <w:t>перераб</w:t>
      </w:r>
      <w:proofErr w:type="spellEnd"/>
      <w:r w:rsidRPr="00562A12">
        <w:rPr>
          <w:rFonts w:ascii="Times New Roman" w:eastAsia="Times New Roman" w:hAnsi="Times New Roman" w:cs="Times New Roman"/>
          <w:sz w:val="24"/>
          <w:szCs w:val="24"/>
        </w:rPr>
        <w:t>. и доп. - Москва : ФЛИНТА, 2016. - 376 с. - ISBN 978-5-9765-2680-8. - Текст: электронный. - URL: https://new.znanium.com/catalog/product/1088809</w:t>
      </w:r>
    </w:p>
    <w:p w14:paraId="2AF04A2B"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r w:rsidRPr="00562A12">
        <w:rPr>
          <w:rFonts w:ascii="Times New Roman" w:eastAsia="Times New Roman" w:hAnsi="Times New Roman" w:cs="Times New Roman"/>
          <w:sz w:val="24"/>
          <w:szCs w:val="24"/>
        </w:rPr>
        <w:t xml:space="preserve">Ковальчук А.С. Основы </w:t>
      </w:r>
      <w:proofErr w:type="spellStart"/>
      <w:r w:rsidRPr="00562A12">
        <w:rPr>
          <w:rFonts w:ascii="Times New Roman" w:eastAsia="Times New Roman" w:hAnsi="Times New Roman" w:cs="Times New Roman"/>
          <w:sz w:val="24"/>
          <w:szCs w:val="24"/>
        </w:rPr>
        <w:t>имиджелогии</w:t>
      </w:r>
      <w:proofErr w:type="spellEnd"/>
      <w:r w:rsidRPr="00562A12">
        <w:rPr>
          <w:rFonts w:ascii="Times New Roman" w:eastAsia="Times New Roman" w:hAnsi="Times New Roman" w:cs="Times New Roman"/>
          <w:sz w:val="24"/>
          <w:szCs w:val="24"/>
        </w:rPr>
        <w:t xml:space="preserve"> и делового общения: Учебное пособие для студентов. - Ростов н</w:t>
      </w:r>
      <w:proofErr w:type="gramStart"/>
      <w:r w:rsidRPr="00562A12">
        <w:rPr>
          <w:rFonts w:ascii="Times New Roman" w:eastAsia="Times New Roman" w:hAnsi="Times New Roman" w:cs="Times New Roman"/>
          <w:sz w:val="24"/>
          <w:szCs w:val="24"/>
        </w:rPr>
        <w:t>/Д</w:t>
      </w:r>
      <w:proofErr w:type="gramEnd"/>
      <w:r w:rsidRPr="00562A12">
        <w:rPr>
          <w:rFonts w:ascii="Times New Roman" w:eastAsia="Times New Roman" w:hAnsi="Times New Roman" w:cs="Times New Roman"/>
          <w:sz w:val="24"/>
          <w:szCs w:val="24"/>
        </w:rPr>
        <w:t>: изд-во "Феникс", 2004.</w:t>
      </w:r>
    </w:p>
    <w:p w14:paraId="5F5A2C1D"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r w:rsidRPr="00562A12">
        <w:rPr>
          <w:rFonts w:ascii="Times New Roman" w:eastAsia="Times New Roman" w:hAnsi="Times New Roman" w:cs="Times New Roman"/>
          <w:sz w:val="24"/>
          <w:szCs w:val="24"/>
        </w:rPr>
        <w:t>Поваляева М.А. Психология и этика делового общения. - Ростов н</w:t>
      </w:r>
      <w:proofErr w:type="gramStart"/>
      <w:r w:rsidRPr="00562A12">
        <w:rPr>
          <w:rFonts w:ascii="Times New Roman" w:eastAsia="Times New Roman" w:hAnsi="Times New Roman" w:cs="Times New Roman"/>
          <w:sz w:val="24"/>
          <w:szCs w:val="24"/>
        </w:rPr>
        <w:t>/Д</w:t>
      </w:r>
      <w:proofErr w:type="gramEnd"/>
      <w:r w:rsidRPr="00562A12">
        <w:rPr>
          <w:rFonts w:ascii="Times New Roman" w:eastAsia="Times New Roman" w:hAnsi="Times New Roman" w:cs="Times New Roman"/>
          <w:sz w:val="24"/>
          <w:szCs w:val="24"/>
        </w:rPr>
        <w:t>: изд-во "Ф</w:t>
      </w:r>
      <w:r w:rsidRPr="00562A12">
        <w:rPr>
          <w:rFonts w:ascii="Times New Roman" w:eastAsia="Times New Roman" w:hAnsi="Times New Roman" w:cs="Times New Roman"/>
          <w:sz w:val="24"/>
          <w:szCs w:val="24"/>
        </w:rPr>
        <w:t>е</w:t>
      </w:r>
      <w:r w:rsidRPr="00562A12">
        <w:rPr>
          <w:rFonts w:ascii="Times New Roman" w:eastAsia="Times New Roman" w:hAnsi="Times New Roman" w:cs="Times New Roman"/>
          <w:sz w:val="24"/>
          <w:szCs w:val="24"/>
        </w:rPr>
        <w:t>никс", 2004.</w:t>
      </w:r>
    </w:p>
    <w:p w14:paraId="215B32DF"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r w:rsidRPr="00562A12">
        <w:rPr>
          <w:rFonts w:ascii="Times New Roman" w:eastAsia="Times New Roman" w:hAnsi="Times New Roman" w:cs="Times New Roman"/>
          <w:sz w:val="24"/>
          <w:szCs w:val="24"/>
        </w:rPr>
        <w:t xml:space="preserve">Шейнов В.П. Как управлять другими. Как управлять собой.  - Мн.: </w:t>
      </w:r>
      <w:proofErr w:type="spellStart"/>
      <w:r w:rsidRPr="00562A12">
        <w:rPr>
          <w:rFonts w:ascii="Times New Roman" w:eastAsia="Times New Roman" w:hAnsi="Times New Roman" w:cs="Times New Roman"/>
          <w:sz w:val="24"/>
          <w:szCs w:val="24"/>
        </w:rPr>
        <w:t>Амалфея</w:t>
      </w:r>
      <w:proofErr w:type="spellEnd"/>
      <w:r w:rsidRPr="00562A12">
        <w:rPr>
          <w:rFonts w:ascii="Times New Roman" w:eastAsia="Times New Roman" w:hAnsi="Times New Roman" w:cs="Times New Roman"/>
          <w:sz w:val="24"/>
          <w:szCs w:val="24"/>
        </w:rPr>
        <w:t>, 1997.</w:t>
      </w:r>
    </w:p>
    <w:p w14:paraId="42BB62CA"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r w:rsidRPr="00562A12">
        <w:rPr>
          <w:rFonts w:ascii="Times New Roman" w:eastAsia="Times New Roman" w:hAnsi="Times New Roman" w:cs="Times New Roman"/>
          <w:sz w:val="24"/>
          <w:szCs w:val="24"/>
        </w:rPr>
        <w:t xml:space="preserve">Хартли М.      Язык жестов в деловом общении. - М.: </w:t>
      </w:r>
      <w:proofErr w:type="spellStart"/>
      <w:r w:rsidRPr="00562A12">
        <w:rPr>
          <w:rFonts w:ascii="Times New Roman" w:eastAsia="Times New Roman" w:hAnsi="Times New Roman" w:cs="Times New Roman"/>
          <w:sz w:val="24"/>
          <w:szCs w:val="24"/>
        </w:rPr>
        <w:t>Эксмо</w:t>
      </w:r>
      <w:proofErr w:type="spellEnd"/>
      <w:r w:rsidRPr="00562A12">
        <w:rPr>
          <w:rFonts w:ascii="Times New Roman" w:eastAsia="Times New Roman" w:hAnsi="Times New Roman" w:cs="Times New Roman"/>
          <w:sz w:val="24"/>
          <w:szCs w:val="24"/>
        </w:rPr>
        <w:t>, 2003.</w:t>
      </w:r>
    </w:p>
    <w:p w14:paraId="29C9A7B1" w14:textId="77777777" w:rsidR="003B2194" w:rsidRPr="00562A12" w:rsidRDefault="003B2194" w:rsidP="003B2194">
      <w:pPr>
        <w:pStyle w:val="a4"/>
        <w:numPr>
          <w:ilvl w:val="0"/>
          <w:numId w:val="33"/>
        </w:numPr>
        <w:tabs>
          <w:tab w:val="left" w:pos="993"/>
        </w:tabs>
        <w:ind w:left="0" w:firstLine="709"/>
        <w:jc w:val="both"/>
        <w:rPr>
          <w:rFonts w:ascii="Times New Roman" w:eastAsia="Times New Roman" w:hAnsi="Times New Roman" w:cs="Times New Roman"/>
          <w:sz w:val="24"/>
          <w:szCs w:val="24"/>
        </w:rPr>
      </w:pPr>
      <w:r w:rsidRPr="00562A12">
        <w:rPr>
          <w:rFonts w:ascii="Times New Roman" w:eastAsia="Times New Roman" w:hAnsi="Times New Roman" w:cs="Times New Roman"/>
          <w:sz w:val="24"/>
          <w:szCs w:val="24"/>
        </w:rPr>
        <w:t>Энциклопедия психологических тестов. Личность, мотивация, потребность. - М.: ООО "Издательство АСТ", 1997.</w:t>
      </w:r>
    </w:p>
    <w:p w14:paraId="3832EFA4" w14:textId="77777777" w:rsidR="003B2194" w:rsidRDefault="003B2194" w:rsidP="003B2194">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15204537" w14:textId="77777777" w:rsidR="003B2194" w:rsidRPr="00371C97" w:rsidRDefault="003B2194" w:rsidP="003B2194">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4. Контроль и оценка результатов </w:t>
      </w:r>
      <w:r>
        <w:rPr>
          <w:rFonts w:ascii="Times New Roman" w:eastAsia="Times New Roman" w:hAnsi="Times New Roman" w:cs="Times New Roman"/>
          <w:b/>
          <w:smallCaps/>
          <w:color w:val="000000"/>
          <w:sz w:val="24"/>
          <w:szCs w:val="24"/>
        </w:rPr>
        <w:br/>
        <w:t>освоения дисциплины</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2"/>
        <w:gridCol w:w="2672"/>
        <w:gridCol w:w="3969"/>
        <w:gridCol w:w="15"/>
      </w:tblGrid>
      <w:tr w:rsidR="003B2194" w14:paraId="4CA9CAAB" w14:textId="77777777" w:rsidTr="00D0742A">
        <w:trPr>
          <w:trHeight w:val="519"/>
        </w:trPr>
        <w:tc>
          <w:tcPr>
            <w:tcW w:w="2972" w:type="dxa"/>
            <w:vAlign w:val="center"/>
          </w:tcPr>
          <w:p w14:paraId="120C1245" w14:textId="77777777" w:rsidR="003B2194" w:rsidRDefault="003B2194"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2672" w:type="dxa"/>
            <w:vAlign w:val="center"/>
          </w:tcPr>
          <w:p w14:paraId="742598E3" w14:textId="77777777" w:rsidR="003B2194" w:rsidRDefault="003B2194"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сти компетенций</w:t>
            </w:r>
          </w:p>
        </w:tc>
        <w:tc>
          <w:tcPr>
            <w:tcW w:w="3984" w:type="dxa"/>
            <w:gridSpan w:val="2"/>
            <w:vAlign w:val="center"/>
          </w:tcPr>
          <w:p w14:paraId="616722AA" w14:textId="77777777" w:rsidR="003B2194" w:rsidRDefault="003B2194"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3B2194" w14:paraId="77F178B6" w14:textId="77777777" w:rsidTr="00D0742A">
        <w:trPr>
          <w:gridAfter w:val="1"/>
          <w:wAfter w:w="15" w:type="dxa"/>
          <w:trHeight w:val="698"/>
        </w:trPr>
        <w:tc>
          <w:tcPr>
            <w:tcW w:w="2972" w:type="dxa"/>
          </w:tcPr>
          <w:p w14:paraId="28D0E614" w14:textId="77777777" w:rsidR="003B2194" w:rsidRPr="00927B69" w:rsidRDefault="003B2194" w:rsidP="00D0742A">
            <w:pPr>
              <w:jc w:val="both"/>
              <w:rPr>
                <w:rFonts w:ascii="Times New Roman" w:hAnsi="Times New Roman"/>
                <w:sz w:val="24"/>
                <w:szCs w:val="24"/>
                <w:u w:val="single"/>
              </w:rPr>
            </w:pPr>
            <w:r w:rsidRPr="00927B69">
              <w:rPr>
                <w:rFonts w:ascii="Times New Roman" w:hAnsi="Times New Roman"/>
                <w:sz w:val="24"/>
                <w:szCs w:val="24"/>
                <w:u w:val="single"/>
              </w:rPr>
              <w:t>Знания:</w:t>
            </w:r>
          </w:p>
          <w:p w14:paraId="71174C94" w14:textId="77777777" w:rsidR="003B2194" w:rsidRPr="0018519A" w:rsidRDefault="003B2194" w:rsidP="003B2194">
            <w:pPr>
              <w:numPr>
                <w:ilvl w:val="0"/>
                <w:numId w:val="32"/>
              </w:numPr>
              <w:tabs>
                <w:tab w:val="left" w:pos="0"/>
                <w:tab w:val="left" w:pos="330"/>
              </w:tabs>
              <w:adjustRightInd w:val="0"/>
              <w:ind w:left="0" w:firstLine="0"/>
              <w:jc w:val="both"/>
              <w:rPr>
                <w:rFonts w:ascii="Times New Roman" w:hAnsi="Times New Roman"/>
                <w:sz w:val="24"/>
                <w:szCs w:val="24"/>
              </w:rPr>
            </w:pPr>
            <w:r w:rsidRPr="0018519A">
              <w:rPr>
                <w:rFonts w:ascii="Times New Roman" w:hAnsi="Times New Roman"/>
                <w:sz w:val="24"/>
                <w:szCs w:val="24"/>
              </w:rPr>
              <w:t>понятие карьеры, д</w:t>
            </w:r>
            <w:r w:rsidRPr="0018519A">
              <w:rPr>
                <w:rFonts w:ascii="Times New Roman" w:hAnsi="Times New Roman"/>
                <w:sz w:val="24"/>
                <w:szCs w:val="24"/>
              </w:rPr>
              <w:t>е</w:t>
            </w:r>
            <w:r w:rsidRPr="0018519A">
              <w:rPr>
                <w:rFonts w:ascii="Times New Roman" w:hAnsi="Times New Roman"/>
                <w:sz w:val="24"/>
                <w:szCs w:val="24"/>
              </w:rPr>
              <w:t>ловой культуры, общие и профессиональные комп</w:t>
            </w:r>
            <w:r w:rsidRPr="0018519A">
              <w:rPr>
                <w:rFonts w:ascii="Times New Roman" w:hAnsi="Times New Roman"/>
                <w:sz w:val="24"/>
                <w:szCs w:val="24"/>
              </w:rPr>
              <w:t>е</w:t>
            </w:r>
            <w:r w:rsidRPr="0018519A">
              <w:rPr>
                <w:rFonts w:ascii="Times New Roman" w:hAnsi="Times New Roman"/>
                <w:sz w:val="24"/>
                <w:szCs w:val="24"/>
              </w:rPr>
              <w:t>тенции, соответствующие специальности;</w:t>
            </w:r>
          </w:p>
          <w:p w14:paraId="25E1B644" w14:textId="77777777" w:rsidR="003B2194" w:rsidRPr="0018519A" w:rsidRDefault="003B2194" w:rsidP="003B2194">
            <w:pPr>
              <w:numPr>
                <w:ilvl w:val="0"/>
                <w:numId w:val="32"/>
              </w:numPr>
              <w:tabs>
                <w:tab w:val="left" w:pos="-19"/>
                <w:tab w:val="left" w:pos="329"/>
              </w:tabs>
              <w:adjustRightInd w:val="0"/>
              <w:ind w:left="0" w:firstLine="0"/>
              <w:jc w:val="both"/>
              <w:rPr>
                <w:rFonts w:ascii="Times New Roman" w:hAnsi="Times New Roman"/>
                <w:sz w:val="24"/>
                <w:szCs w:val="24"/>
              </w:rPr>
            </w:pPr>
            <w:r w:rsidRPr="0018519A">
              <w:rPr>
                <w:rFonts w:ascii="Times New Roman" w:hAnsi="Times New Roman"/>
                <w:sz w:val="24"/>
                <w:szCs w:val="24"/>
              </w:rPr>
              <w:t>типологии карьеры, ее стадий, карьерных криз</w:t>
            </w:r>
            <w:r w:rsidRPr="0018519A">
              <w:rPr>
                <w:rFonts w:ascii="Times New Roman" w:hAnsi="Times New Roman"/>
                <w:sz w:val="24"/>
                <w:szCs w:val="24"/>
              </w:rPr>
              <w:t>и</w:t>
            </w:r>
            <w:r w:rsidRPr="0018519A">
              <w:rPr>
                <w:rFonts w:ascii="Times New Roman" w:hAnsi="Times New Roman"/>
                <w:sz w:val="24"/>
                <w:szCs w:val="24"/>
              </w:rPr>
              <w:t>сов и факторов успешной карьеры;</w:t>
            </w:r>
          </w:p>
          <w:p w14:paraId="5F1A02C7" w14:textId="77777777" w:rsidR="003B2194" w:rsidRPr="0018519A" w:rsidRDefault="003B2194" w:rsidP="003B2194">
            <w:pPr>
              <w:numPr>
                <w:ilvl w:val="0"/>
                <w:numId w:val="32"/>
              </w:numPr>
              <w:tabs>
                <w:tab w:val="left" w:pos="0"/>
                <w:tab w:val="left" w:pos="330"/>
              </w:tabs>
              <w:adjustRightInd w:val="0"/>
              <w:ind w:left="0" w:firstLine="0"/>
              <w:jc w:val="both"/>
              <w:rPr>
                <w:rFonts w:ascii="Times New Roman" w:hAnsi="Times New Roman"/>
                <w:sz w:val="24"/>
                <w:szCs w:val="24"/>
              </w:rPr>
            </w:pPr>
            <w:r w:rsidRPr="00D25C44">
              <w:rPr>
                <w:rFonts w:ascii="Times New Roman" w:hAnsi="Times New Roman"/>
                <w:sz w:val="24"/>
                <w:szCs w:val="24"/>
              </w:rPr>
              <w:t>структур</w:t>
            </w:r>
            <w:r>
              <w:rPr>
                <w:rFonts w:ascii="Times New Roman" w:hAnsi="Times New Roman"/>
                <w:sz w:val="24"/>
                <w:szCs w:val="24"/>
              </w:rPr>
              <w:t>а</w:t>
            </w:r>
            <w:r w:rsidRPr="00D25C44">
              <w:rPr>
                <w:rFonts w:ascii="Times New Roman" w:hAnsi="Times New Roman"/>
                <w:sz w:val="24"/>
                <w:szCs w:val="24"/>
              </w:rPr>
              <w:t xml:space="preserve"> и принцип</w:t>
            </w:r>
            <w:r>
              <w:rPr>
                <w:rFonts w:ascii="Times New Roman" w:hAnsi="Times New Roman"/>
                <w:sz w:val="24"/>
                <w:szCs w:val="24"/>
              </w:rPr>
              <w:t xml:space="preserve">ы  </w:t>
            </w:r>
            <w:r w:rsidRPr="00D25C44">
              <w:rPr>
                <w:rFonts w:ascii="Times New Roman" w:hAnsi="Times New Roman"/>
                <w:sz w:val="24"/>
                <w:szCs w:val="24"/>
              </w:rPr>
              <w:t xml:space="preserve"> </w:t>
            </w:r>
            <w:proofErr w:type="gramStart"/>
            <w:r w:rsidRPr="00D25C44">
              <w:rPr>
                <w:rFonts w:ascii="Times New Roman" w:hAnsi="Times New Roman"/>
                <w:sz w:val="24"/>
                <w:szCs w:val="24"/>
              </w:rPr>
              <w:t>современного</w:t>
            </w:r>
            <w:proofErr w:type="gramEnd"/>
            <w:r w:rsidRPr="00D25C44">
              <w:rPr>
                <w:rFonts w:ascii="Times New Roman" w:hAnsi="Times New Roman"/>
                <w:sz w:val="24"/>
                <w:szCs w:val="24"/>
              </w:rPr>
              <w:t xml:space="preserve"> </w:t>
            </w:r>
            <w:proofErr w:type="spellStart"/>
            <w:r w:rsidRPr="00D25C44">
              <w:rPr>
                <w:rFonts w:ascii="Times New Roman" w:hAnsi="Times New Roman"/>
                <w:sz w:val="24"/>
                <w:szCs w:val="24"/>
              </w:rPr>
              <w:t>рекрутинга</w:t>
            </w:r>
            <w:proofErr w:type="spellEnd"/>
          </w:p>
          <w:p w14:paraId="03E96F5A" w14:textId="77777777" w:rsidR="003B2194" w:rsidRPr="0018519A" w:rsidRDefault="003B2194" w:rsidP="003B2194">
            <w:pPr>
              <w:numPr>
                <w:ilvl w:val="0"/>
                <w:numId w:val="32"/>
              </w:numPr>
              <w:tabs>
                <w:tab w:val="left" w:pos="0"/>
                <w:tab w:val="left" w:pos="330"/>
              </w:tabs>
              <w:adjustRightInd w:val="0"/>
              <w:ind w:left="0" w:firstLine="0"/>
              <w:jc w:val="both"/>
              <w:rPr>
                <w:rFonts w:ascii="Times New Roman" w:hAnsi="Times New Roman"/>
                <w:sz w:val="24"/>
                <w:szCs w:val="24"/>
              </w:rPr>
            </w:pPr>
            <w:r w:rsidRPr="0018519A">
              <w:rPr>
                <w:rFonts w:ascii="Times New Roman" w:hAnsi="Times New Roman"/>
                <w:sz w:val="24"/>
                <w:szCs w:val="24"/>
              </w:rPr>
              <w:t xml:space="preserve"> основные способы п</w:t>
            </w:r>
            <w:r w:rsidRPr="0018519A">
              <w:rPr>
                <w:rFonts w:ascii="Times New Roman" w:hAnsi="Times New Roman"/>
                <w:sz w:val="24"/>
                <w:szCs w:val="24"/>
              </w:rPr>
              <w:t>о</w:t>
            </w:r>
            <w:r w:rsidRPr="0018519A">
              <w:rPr>
                <w:rFonts w:ascii="Times New Roman" w:hAnsi="Times New Roman"/>
                <w:sz w:val="24"/>
                <w:szCs w:val="24"/>
              </w:rPr>
              <w:t>иска работы и карьерного продвижения;</w:t>
            </w:r>
          </w:p>
          <w:p w14:paraId="2D61881E" w14:textId="77777777" w:rsidR="003B2194" w:rsidRPr="0018519A" w:rsidRDefault="003B2194" w:rsidP="003B2194">
            <w:pPr>
              <w:numPr>
                <w:ilvl w:val="0"/>
                <w:numId w:val="32"/>
              </w:numPr>
              <w:tabs>
                <w:tab w:val="left" w:pos="0"/>
                <w:tab w:val="left" w:pos="330"/>
              </w:tabs>
              <w:adjustRightInd w:val="0"/>
              <w:ind w:left="0" w:firstLine="0"/>
              <w:jc w:val="both"/>
              <w:rPr>
                <w:rFonts w:ascii="Times New Roman" w:hAnsi="Times New Roman"/>
                <w:sz w:val="24"/>
                <w:szCs w:val="24"/>
              </w:rPr>
            </w:pPr>
            <w:r w:rsidRPr="0018519A">
              <w:rPr>
                <w:rFonts w:ascii="Times New Roman" w:hAnsi="Times New Roman"/>
                <w:sz w:val="24"/>
                <w:szCs w:val="24"/>
              </w:rPr>
              <w:t>основные правила и методы выхода из ко</w:t>
            </w:r>
            <w:r w:rsidRPr="0018519A">
              <w:rPr>
                <w:rFonts w:ascii="Times New Roman" w:hAnsi="Times New Roman"/>
                <w:sz w:val="24"/>
                <w:szCs w:val="24"/>
              </w:rPr>
              <w:t>н</w:t>
            </w:r>
            <w:r w:rsidRPr="0018519A">
              <w:rPr>
                <w:rFonts w:ascii="Times New Roman" w:hAnsi="Times New Roman"/>
                <w:sz w:val="24"/>
                <w:szCs w:val="24"/>
              </w:rPr>
              <w:t>фликтных ситуаций, стрессоустойчивости;</w:t>
            </w:r>
          </w:p>
          <w:p w14:paraId="11AFB820" w14:textId="77777777" w:rsidR="003B2194" w:rsidRPr="0018519A" w:rsidRDefault="003B2194" w:rsidP="003B2194">
            <w:pPr>
              <w:numPr>
                <w:ilvl w:val="0"/>
                <w:numId w:val="32"/>
              </w:numPr>
              <w:tabs>
                <w:tab w:val="left" w:pos="0"/>
                <w:tab w:val="left" w:pos="330"/>
              </w:tabs>
              <w:adjustRightInd w:val="0"/>
              <w:ind w:left="0" w:firstLine="0"/>
              <w:jc w:val="both"/>
              <w:rPr>
                <w:rFonts w:ascii="Times New Roman" w:hAnsi="Times New Roman"/>
                <w:sz w:val="24"/>
                <w:szCs w:val="24"/>
              </w:rPr>
            </w:pPr>
            <w:r w:rsidRPr="0018519A">
              <w:rPr>
                <w:rFonts w:ascii="Times New Roman" w:hAnsi="Times New Roman"/>
                <w:sz w:val="24"/>
                <w:szCs w:val="24"/>
              </w:rPr>
              <w:t>особенности совр</w:t>
            </w:r>
            <w:r w:rsidRPr="0018519A">
              <w:rPr>
                <w:rFonts w:ascii="Times New Roman" w:hAnsi="Times New Roman"/>
                <w:sz w:val="24"/>
                <w:szCs w:val="24"/>
              </w:rPr>
              <w:t>е</w:t>
            </w:r>
            <w:r w:rsidRPr="0018519A">
              <w:rPr>
                <w:rFonts w:ascii="Times New Roman" w:hAnsi="Times New Roman"/>
                <w:sz w:val="24"/>
                <w:szCs w:val="24"/>
              </w:rPr>
              <w:t>менного рынка труда;</w:t>
            </w:r>
          </w:p>
          <w:p w14:paraId="1D375335" w14:textId="77777777" w:rsidR="003B2194" w:rsidRPr="00C82DE3" w:rsidRDefault="003B2194" w:rsidP="003B2194">
            <w:pPr>
              <w:numPr>
                <w:ilvl w:val="0"/>
                <w:numId w:val="32"/>
              </w:numPr>
              <w:tabs>
                <w:tab w:val="left" w:pos="0"/>
                <w:tab w:val="left" w:pos="330"/>
              </w:tabs>
              <w:adjustRightInd w:val="0"/>
              <w:ind w:left="0" w:firstLine="0"/>
              <w:jc w:val="both"/>
              <w:rPr>
                <w:rFonts w:ascii="Times New Roman" w:hAnsi="Times New Roman"/>
                <w:bCs/>
                <w:sz w:val="24"/>
                <w:szCs w:val="24"/>
              </w:rPr>
            </w:pPr>
            <w:proofErr w:type="spellStart"/>
            <w:r w:rsidRPr="0018519A">
              <w:rPr>
                <w:rFonts w:ascii="Times New Roman" w:hAnsi="Times New Roman"/>
                <w:sz w:val="24"/>
                <w:szCs w:val="24"/>
              </w:rPr>
              <w:t>здоровьесберегающие</w:t>
            </w:r>
            <w:proofErr w:type="spellEnd"/>
            <w:r w:rsidRPr="0018519A">
              <w:rPr>
                <w:rFonts w:ascii="Times New Roman" w:hAnsi="Times New Roman"/>
                <w:sz w:val="24"/>
                <w:szCs w:val="24"/>
              </w:rPr>
              <w:t xml:space="preserve"> технологии при организ</w:t>
            </w:r>
            <w:r w:rsidRPr="0018519A">
              <w:rPr>
                <w:rFonts w:ascii="Times New Roman" w:hAnsi="Times New Roman"/>
                <w:sz w:val="24"/>
                <w:szCs w:val="24"/>
              </w:rPr>
              <w:t>а</w:t>
            </w:r>
            <w:r w:rsidRPr="0018519A">
              <w:rPr>
                <w:rFonts w:ascii="Times New Roman" w:hAnsi="Times New Roman"/>
                <w:sz w:val="24"/>
                <w:szCs w:val="24"/>
              </w:rPr>
              <w:t>ции своего труда</w:t>
            </w:r>
          </w:p>
        </w:tc>
        <w:tc>
          <w:tcPr>
            <w:tcW w:w="2672" w:type="dxa"/>
          </w:tcPr>
          <w:p w14:paraId="6E7FD8D7" w14:textId="77777777" w:rsidR="003B2194" w:rsidRDefault="003B2194" w:rsidP="00D0742A">
            <w:pPr>
              <w:rPr>
                <w:rFonts w:ascii="Times New Roman" w:hAnsi="Times New Roman"/>
                <w:sz w:val="24"/>
                <w:szCs w:val="24"/>
              </w:rPr>
            </w:pPr>
            <w:r w:rsidRPr="00927B69">
              <w:rPr>
                <w:rFonts w:ascii="Times New Roman" w:hAnsi="Times New Roman"/>
                <w:sz w:val="24"/>
                <w:szCs w:val="24"/>
              </w:rPr>
              <w:t>Правильность, то</w:t>
            </w:r>
            <w:r w:rsidRPr="00927B69">
              <w:rPr>
                <w:rFonts w:ascii="Times New Roman" w:hAnsi="Times New Roman"/>
                <w:sz w:val="24"/>
                <w:szCs w:val="24"/>
              </w:rPr>
              <w:t>ч</w:t>
            </w:r>
            <w:r w:rsidRPr="00927B69">
              <w:rPr>
                <w:rFonts w:ascii="Times New Roman" w:hAnsi="Times New Roman"/>
                <w:sz w:val="24"/>
                <w:szCs w:val="24"/>
              </w:rPr>
              <w:t>ность формулировок, соответствие результ</w:t>
            </w:r>
            <w:r w:rsidRPr="00927B69">
              <w:rPr>
                <w:rFonts w:ascii="Times New Roman" w:hAnsi="Times New Roman"/>
                <w:sz w:val="24"/>
                <w:szCs w:val="24"/>
              </w:rPr>
              <w:t>а</w:t>
            </w:r>
            <w:r w:rsidRPr="00927B69">
              <w:rPr>
                <w:rFonts w:ascii="Times New Roman" w:hAnsi="Times New Roman"/>
                <w:sz w:val="24"/>
                <w:szCs w:val="24"/>
              </w:rPr>
              <w:t>тов поставленным ц</w:t>
            </w:r>
            <w:r w:rsidRPr="00927B69">
              <w:rPr>
                <w:rFonts w:ascii="Times New Roman" w:hAnsi="Times New Roman"/>
                <w:sz w:val="24"/>
                <w:szCs w:val="24"/>
              </w:rPr>
              <w:t>е</w:t>
            </w:r>
            <w:r w:rsidRPr="00927B69">
              <w:rPr>
                <w:rFonts w:ascii="Times New Roman" w:hAnsi="Times New Roman"/>
                <w:sz w:val="24"/>
                <w:szCs w:val="24"/>
              </w:rPr>
              <w:t>лям,  полнота ответов, логичное применение профессиональной терминологии</w:t>
            </w:r>
          </w:p>
          <w:p w14:paraId="39AE9FF9" w14:textId="77777777" w:rsidR="003B2194" w:rsidRPr="00927B69" w:rsidRDefault="003B2194" w:rsidP="00D0742A">
            <w:pPr>
              <w:rPr>
                <w:rFonts w:ascii="Times New Roman" w:hAnsi="Times New Roman"/>
                <w:sz w:val="24"/>
                <w:szCs w:val="24"/>
              </w:rPr>
            </w:pPr>
          </w:p>
        </w:tc>
        <w:tc>
          <w:tcPr>
            <w:tcW w:w="3969" w:type="dxa"/>
            <w:vMerge w:val="restart"/>
          </w:tcPr>
          <w:p w14:paraId="7B3BF4A3"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 xml:space="preserve">Формы контроля обучения: </w:t>
            </w:r>
          </w:p>
          <w:p w14:paraId="4625019B"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самостоятельные и практические задания по работе с документами, литературой;</w:t>
            </w:r>
          </w:p>
          <w:p w14:paraId="14BB82D5"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подготовка и защита индивид</w:t>
            </w:r>
            <w:r w:rsidRPr="00D65513">
              <w:rPr>
                <w:rFonts w:ascii="Times New Roman" w:hAnsi="Times New Roman"/>
                <w:sz w:val="24"/>
                <w:szCs w:val="24"/>
              </w:rPr>
              <w:t>у</w:t>
            </w:r>
            <w:r w:rsidRPr="00D65513">
              <w:rPr>
                <w:rFonts w:ascii="Times New Roman" w:hAnsi="Times New Roman"/>
                <w:sz w:val="24"/>
                <w:szCs w:val="24"/>
              </w:rPr>
              <w:t>альных и групповых заданий пр</w:t>
            </w:r>
            <w:r w:rsidRPr="00D65513">
              <w:rPr>
                <w:rFonts w:ascii="Times New Roman" w:hAnsi="Times New Roman"/>
                <w:sz w:val="24"/>
                <w:szCs w:val="24"/>
              </w:rPr>
              <w:t>о</w:t>
            </w:r>
            <w:r w:rsidRPr="00D65513">
              <w:rPr>
                <w:rFonts w:ascii="Times New Roman" w:hAnsi="Times New Roman"/>
                <w:sz w:val="24"/>
                <w:szCs w:val="24"/>
              </w:rPr>
              <w:t>ектного характера.</w:t>
            </w:r>
          </w:p>
          <w:p w14:paraId="7896F1F4"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тестирование;</w:t>
            </w:r>
          </w:p>
          <w:p w14:paraId="51CD0FE8"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устный опрос.</w:t>
            </w:r>
          </w:p>
          <w:p w14:paraId="42E81145"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 xml:space="preserve">Экспертная оценка результатов деятельности обучающихся </w:t>
            </w:r>
          </w:p>
          <w:p w14:paraId="5BEB63AC"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при решении ситуационных з</w:t>
            </w:r>
            <w:r w:rsidRPr="00D65513">
              <w:rPr>
                <w:rFonts w:ascii="Times New Roman" w:hAnsi="Times New Roman"/>
                <w:sz w:val="24"/>
                <w:szCs w:val="24"/>
              </w:rPr>
              <w:t>а</w:t>
            </w:r>
            <w:r w:rsidRPr="00D65513">
              <w:rPr>
                <w:rFonts w:ascii="Times New Roman" w:hAnsi="Times New Roman"/>
                <w:sz w:val="24"/>
                <w:szCs w:val="24"/>
              </w:rPr>
              <w:t xml:space="preserve">дач, </w:t>
            </w:r>
          </w:p>
          <w:p w14:paraId="705BB4FE"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при тестировании,</w:t>
            </w:r>
          </w:p>
          <w:p w14:paraId="093B699D"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при выполнении домашних р</w:t>
            </w:r>
            <w:r w:rsidRPr="00D65513">
              <w:rPr>
                <w:rFonts w:ascii="Times New Roman" w:hAnsi="Times New Roman"/>
                <w:sz w:val="24"/>
                <w:szCs w:val="24"/>
              </w:rPr>
              <w:t>а</w:t>
            </w:r>
            <w:r w:rsidRPr="00D65513">
              <w:rPr>
                <w:rFonts w:ascii="Times New Roman" w:hAnsi="Times New Roman"/>
                <w:sz w:val="24"/>
                <w:szCs w:val="24"/>
              </w:rPr>
              <w:t>бот, контрольных работ и др. видов текущего контроля</w:t>
            </w:r>
          </w:p>
          <w:p w14:paraId="474F70E5"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Формы оценки результативности обучения:</w:t>
            </w:r>
          </w:p>
          <w:p w14:paraId="4DAAD842"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традиционная система отметок в баллах за каждую выполненную р</w:t>
            </w:r>
            <w:r w:rsidRPr="00D65513">
              <w:rPr>
                <w:rFonts w:ascii="Times New Roman" w:hAnsi="Times New Roman"/>
                <w:sz w:val="24"/>
                <w:szCs w:val="24"/>
              </w:rPr>
              <w:t>а</w:t>
            </w:r>
            <w:r w:rsidRPr="00D65513">
              <w:rPr>
                <w:rFonts w:ascii="Times New Roman" w:hAnsi="Times New Roman"/>
                <w:sz w:val="24"/>
                <w:szCs w:val="24"/>
              </w:rPr>
              <w:t>боту, на основе которых выставл</w:t>
            </w:r>
            <w:r w:rsidRPr="00D65513">
              <w:rPr>
                <w:rFonts w:ascii="Times New Roman" w:hAnsi="Times New Roman"/>
                <w:sz w:val="24"/>
                <w:szCs w:val="24"/>
              </w:rPr>
              <w:t>я</w:t>
            </w:r>
            <w:r w:rsidRPr="00D65513">
              <w:rPr>
                <w:rFonts w:ascii="Times New Roman" w:hAnsi="Times New Roman"/>
                <w:sz w:val="24"/>
                <w:szCs w:val="24"/>
              </w:rPr>
              <w:t>ется итоговая отметка</w:t>
            </w:r>
          </w:p>
          <w:p w14:paraId="2E37385D"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Методы контроля направлены на проверку умения учащихся:</w:t>
            </w:r>
          </w:p>
          <w:p w14:paraId="177A2034"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выполнять условия задания на творческом уровне с представлен</w:t>
            </w:r>
            <w:r w:rsidRPr="00D65513">
              <w:rPr>
                <w:rFonts w:ascii="Times New Roman" w:hAnsi="Times New Roman"/>
                <w:sz w:val="24"/>
                <w:szCs w:val="24"/>
              </w:rPr>
              <w:t>и</w:t>
            </w:r>
            <w:r w:rsidRPr="00D65513">
              <w:rPr>
                <w:rFonts w:ascii="Times New Roman" w:hAnsi="Times New Roman"/>
                <w:sz w:val="24"/>
                <w:szCs w:val="24"/>
              </w:rPr>
              <w:t>ем собственной позиции;</w:t>
            </w:r>
          </w:p>
          <w:p w14:paraId="43322B41"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делать осознанный выбор спос</w:t>
            </w:r>
            <w:r w:rsidRPr="00D65513">
              <w:rPr>
                <w:rFonts w:ascii="Times New Roman" w:hAnsi="Times New Roman"/>
                <w:sz w:val="24"/>
                <w:szCs w:val="24"/>
              </w:rPr>
              <w:t>о</w:t>
            </w:r>
            <w:r w:rsidRPr="00D65513">
              <w:rPr>
                <w:rFonts w:ascii="Times New Roman" w:hAnsi="Times New Roman"/>
                <w:sz w:val="24"/>
                <w:szCs w:val="24"/>
              </w:rPr>
              <w:t xml:space="preserve">бов действий </w:t>
            </w:r>
            <w:proofErr w:type="gramStart"/>
            <w:r w:rsidRPr="00D65513">
              <w:rPr>
                <w:rFonts w:ascii="Times New Roman" w:hAnsi="Times New Roman"/>
                <w:sz w:val="24"/>
                <w:szCs w:val="24"/>
              </w:rPr>
              <w:t>из</w:t>
            </w:r>
            <w:proofErr w:type="gramEnd"/>
            <w:r w:rsidRPr="00D65513">
              <w:rPr>
                <w:rFonts w:ascii="Times New Roman" w:hAnsi="Times New Roman"/>
                <w:sz w:val="24"/>
                <w:szCs w:val="24"/>
              </w:rPr>
              <w:t xml:space="preserve"> ранее известных;</w:t>
            </w:r>
          </w:p>
          <w:p w14:paraId="76B23793"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осуществлять коррекцию сд</w:t>
            </w:r>
            <w:r w:rsidRPr="00D65513">
              <w:rPr>
                <w:rFonts w:ascii="Times New Roman" w:hAnsi="Times New Roman"/>
                <w:sz w:val="24"/>
                <w:szCs w:val="24"/>
              </w:rPr>
              <w:t>е</w:t>
            </w:r>
            <w:r w:rsidRPr="00D65513">
              <w:rPr>
                <w:rFonts w:ascii="Times New Roman" w:hAnsi="Times New Roman"/>
                <w:sz w:val="24"/>
                <w:szCs w:val="24"/>
              </w:rPr>
              <w:t>ланных ошибок на новом уровне предлагаемых заданий;</w:t>
            </w:r>
          </w:p>
          <w:p w14:paraId="2E0AEFE0"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работать в группе и предста</w:t>
            </w:r>
            <w:r w:rsidRPr="00D65513">
              <w:rPr>
                <w:rFonts w:ascii="Times New Roman" w:hAnsi="Times New Roman"/>
                <w:sz w:val="24"/>
                <w:szCs w:val="24"/>
              </w:rPr>
              <w:t>в</w:t>
            </w:r>
            <w:r w:rsidRPr="00D65513">
              <w:rPr>
                <w:rFonts w:ascii="Times New Roman" w:hAnsi="Times New Roman"/>
                <w:sz w:val="24"/>
                <w:szCs w:val="24"/>
              </w:rPr>
              <w:t>лять как свою позицию, так  и поз</w:t>
            </w:r>
            <w:r w:rsidRPr="00D65513">
              <w:rPr>
                <w:rFonts w:ascii="Times New Roman" w:hAnsi="Times New Roman"/>
                <w:sz w:val="24"/>
                <w:szCs w:val="24"/>
              </w:rPr>
              <w:t>и</w:t>
            </w:r>
            <w:r w:rsidRPr="00D65513">
              <w:rPr>
                <w:rFonts w:ascii="Times New Roman" w:hAnsi="Times New Roman"/>
                <w:sz w:val="24"/>
                <w:szCs w:val="24"/>
              </w:rPr>
              <w:t>цию группы.</w:t>
            </w:r>
          </w:p>
          <w:p w14:paraId="74A12662"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Методы оценки результатов обучения:</w:t>
            </w:r>
          </w:p>
          <w:p w14:paraId="654A7EC7" w14:textId="77777777" w:rsidR="003B2194" w:rsidRDefault="003B2194" w:rsidP="00D0742A">
            <w:pPr>
              <w:tabs>
                <w:tab w:val="left" w:pos="0"/>
                <w:tab w:val="left" w:pos="329"/>
              </w:tabs>
              <w:adjustRightInd w:val="0"/>
              <w:jc w:val="both"/>
              <w:rPr>
                <w:rFonts w:ascii="Times New Roman" w:hAnsi="Times New Roman"/>
                <w:sz w:val="24"/>
                <w:szCs w:val="24"/>
              </w:rPr>
            </w:pPr>
            <w:r w:rsidRPr="00D65513">
              <w:rPr>
                <w:rFonts w:ascii="Times New Roman" w:hAnsi="Times New Roman"/>
                <w:sz w:val="24"/>
                <w:szCs w:val="24"/>
              </w:rPr>
              <w:t>– формирование результата атт</w:t>
            </w:r>
            <w:r w:rsidRPr="00D65513">
              <w:rPr>
                <w:rFonts w:ascii="Times New Roman" w:hAnsi="Times New Roman"/>
                <w:sz w:val="24"/>
                <w:szCs w:val="24"/>
              </w:rPr>
              <w:t>е</w:t>
            </w:r>
            <w:r w:rsidRPr="00D65513">
              <w:rPr>
                <w:rFonts w:ascii="Times New Roman" w:hAnsi="Times New Roman"/>
                <w:sz w:val="24"/>
                <w:szCs w:val="24"/>
              </w:rPr>
              <w:t>стации по дисциплине на основе суммы результатов текущего ко</w:t>
            </w:r>
            <w:r w:rsidRPr="00D65513">
              <w:rPr>
                <w:rFonts w:ascii="Times New Roman" w:hAnsi="Times New Roman"/>
                <w:sz w:val="24"/>
                <w:szCs w:val="24"/>
              </w:rPr>
              <w:t>н</w:t>
            </w:r>
            <w:r w:rsidRPr="00D65513">
              <w:rPr>
                <w:rFonts w:ascii="Times New Roman" w:hAnsi="Times New Roman"/>
                <w:sz w:val="24"/>
                <w:szCs w:val="24"/>
              </w:rPr>
              <w:t>троля.</w:t>
            </w:r>
          </w:p>
          <w:p w14:paraId="75EE77D3" w14:textId="77777777" w:rsidR="003B2194" w:rsidRDefault="003B2194" w:rsidP="00D0742A">
            <w:pPr>
              <w:tabs>
                <w:tab w:val="left" w:pos="0"/>
                <w:tab w:val="left" w:pos="329"/>
              </w:tabs>
              <w:adjustRightInd w:val="0"/>
              <w:jc w:val="both"/>
              <w:rPr>
                <w:rFonts w:ascii="Times New Roman" w:hAnsi="Times New Roman" w:cs="Times New Roman"/>
                <w:bCs/>
                <w:i/>
                <w:highlight w:val="green"/>
              </w:rPr>
            </w:pPr>
          </w:p>
          <w:p w14:paraId="5877CA32"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Экспертная оценка результатов де</w:t>
            </w:r>
            <w:r w:rsidRPr="00CC1C4C">
              <w:rPr>
                <w:rFonts w:ascii="Times New Roman" w:hAnsi="Times New Roman"/>
                <w:sz w:val="24"/>
                <w:szCs w:val="24"/>
              </w:rPr>
              <w:t>я</w:t>
            </w:r>
            <w:r w:rsidRPr="00CC1C4C">
              <w:rPr>
                <w:rFonts w:ascii="Times New Roman" w:hAnsi="Times New Roman"/>
                <w:sz w:val="24"/>
                <w:szCs w:val="24"/>
              </w:rPr>
              <w:t xml:space="preserve">тельности обучающихся </w:t>
            </w:r>
          </w:p>
          <w:p w14:paraId="0694B36A"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 xml:space="preserve">-при решении ситуационных задач, </w:t>
            </w:r>
          </w:p>
          <w:p w14:paraId="11B3956B"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lastRenderedPageBreak/>
              <w:t>-при тестировании,</w:t>
            </w:r>
          </w:p>
          <w:p w14:paraId="3177EE48" w14:textId="77777777" w:rsidR="003B2194"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-при выполнении домашних работ, контрольных работ и др. видов т</w:t>
            </w:r>
            <w:r w:rsidRPr="00CC1C4C">
              <w:rPr>
                <w:rFonts w:ascii="Times New Roman" w:hAnsi="Times New Roman"/>
                <w:sz w:val="24"/>
                <w:szCs w:val="24"/>
              </w:rPr>
              <w:t>е</w:t>
            </w:r>
            <w:r w:rsidRPr="00CC1C4C">
              <w:rPr>
                <w:rFonts w:ascii="Times New Roman" w:hAnsi="Times New Roman"/>
                <w:sz w:val="24"/>
                <w:szCs w:val="24"/>
              </w:rPr>
              <w:t>кущего контроля</w:t>
            </w:r>
          </w:p>
          <w:p w14:paraId="60FD13C6"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Экспертная оценка результатов де</w:t>
            </w:r>
            <w:r w:rsidRPr="00CC1C4C">
              <w:rPr>
                <w:rFonts w:ascii="Times New Roman" w:hAnsi="Times New Roman"/>
                <w:sz w:val="24"/>
                <w:szCs w:val="24"/>
              </w:rPr>
              <w:t>я</w:t>
            </w:r>
            <w:r w:rsidRPr="00CC1C4C">
              <w:rPr>
                <w:rFonts w:ascii="Times New Roman" w:hAnsi="Times New Roman"/>
                <w:sz w:val="24"/>
                <w:szCs w:val="24"/>
              </w:rPr>
              <w:t xml:space="preserve">тельности обучающихся </w:t>
            </w:r>
          </w:p>
          <w:p w14:paraId="67EC880A"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-при выполнении индивидуального задания;</w:t>
            </w:r>
          </w:p>
          <w:p w14:paraId="782BE429"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 при выполнении практического задания;</w:t>
            </w:r>
          </w:p>
          <w:p w14:paraId="46DCF4C0"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 при выполнении тестирования;</w:t>
            </w:r>
          </w:p>
          <w:p w14:paraId="25A64D55" w14:textId="77777777" w:rsidR="003B2194" w:rsidRDefault="003B2194" w:rsidP="00D0742A">
            <w:pPr>
              <w:spacing w:line="276" w:lineRule="auto"/>
              <w:rPr>
                <w:rFonts w:ascii="Times New Roman" w:eastAsia="Times New Roman" w:hAnsi="Times New Roman" w:cs="Times New Roman"/>
                <w:i/>
                <w:sz w:val="24"/>
                <w:szCs w:val="24"/>
              </w:rPr>
            </w:pPr>
            <w:r w:rsidRPr="00CC1C4C">
              <w:rPr>
                <w:rFonts w:ascii="Times New Roman" w:hAnsi="Times New Roman"/>
                <w:sz w:val="24"/>
                <w:szCs w:val="24"/>
              </w:rPr>
              <w:t>- при выполнении группового пра</w:t>
            </w:r>
            <w:r w:rsidRPr="00CC1C4C">
              <w:rPr>
                <w:rFonts w:ascii="Times New Roman" w:hAnsi="Times New Roman"/>
                <w:sz w:val="24"/>
                <w:szCs w:val="24"/>
              </w:rPr>
              <w:t>к</w:t>
            </w:r>
            <w:r w:rsidRPr="00CC1C4C">
              <w:rPr>
                <w:rFonts w:ascii="Times New Roman" w:hAnsi="Times New Roman"/>
                <w:sz w:val="24"/>
                <w:szCs w:val="24"/>
              </w:rPr>
              <w:t>тического задания.</w:t>
            </w:r>
          </w:p>
        </w:tc>
      </w:tr>
      <w:tr w:rsidR="003B2194" w14:paraId="3C516C26" w14:textId="77777777" w:rsidTr="00D0742A">
        <w:trPr>
          <w:gridAfter w:val="1"/>
          <w:wAfter w:w="15" w:type="dxa"/>
          <w:trHeight w:val="698"/>
        </w:trPr>
        <w:tc>
          <w:tcPr>
            <w:tcW w:w="2972" w:type="dxa"/>
          </w:tcPr>
          <w:p w14:paraId="05B0DF39" w14:textId="77777777" w:rsidR="003B2194" w:rsidRDefault="003B2194" w:rsidP="00D0742A">
            <w:pPr>
              <w:tabs>
                <w:tab w:val="left" w:pos="276"/>
              </w:tabs>
              <w:jc w:val="both"/>
              <w:rPr>
                <w:rFonts w:ascii="Times New Roman" w:hAnsi="Times New Roman"/>
                <w:sz w:val="24"/>
                <w:szCs w:val="24"/>
              </w:rPr>
            </w:pPr>
            <w:r w:rsidRPr="00927B69">
              <w:rPr>
                <w:rFonts w:ascii="Times New Roman" w:hAnsi="Times New Roman"/>
                <w:sz w:val="24"/>
                <w:szCs w:val="24"/>
                <w:u w:val="single"/>
              </w:rPr>
              <w:t>Умения</w:t>
            </w:r>
            <w:r w:rsidRPr="00927B69">
              <w:rPr>
                <w:rFonts w:ascii="Times New Roman" w:hAnsi="Times New Roman"/>
                <w:sz w:val="24"/>
                <w:szCs w:val="24"/>
              </w:rPr>
              <w:t>:</w:t>
            </w:r>
          </w:p>
          <w:p w14:paraId="6D703FFB" w14:textId="77777777" w:rsidR="003B2194" w:rsidRPr="009F289D" w:rsidRDefault="003B2194" w:rsidP="003B2194">
            <w:pPr>
              <w:numPr>
                <w:ilvl w:val="0"/>
                <w:numId w:val="32"/>
              </w:numPr>
              <w:tabs>
                <w:tab w:val="left" w:pos="-19"/>
                <w:tab w:val="left" w:pos="329"/>
              </w:tabs>
              <w:adjustRightInd w:val="0"/>
              <w:ind w:left="0" w:firstLine="0"/>
              <w:jc w:val="both"/>
              <w:rPr>
                <w:rFonts w:ascii="Times New Roman" w:hAnsi="Times New Roman"/>
                <w:sz w:val="24"/>
                <w:szCs w:val="24"/>
              </w:rPr>
            </w:pPr>
            <w:r w:rsidRPr="009F289D">
              <w:rPr>
                <w:rFonts w:ascii="Times New Roman" w:hAnsi="Times New Roman"/>
                <w:sz w:val="24"/>
                <w:szCs w:val="24"/>
              </w:rPr>
              <w:t>использовать инфо</w:t>
            </w:r>
            <w:r w:rsidRPr="009F289D">
              <w:rPr>
                <w:rFonts w:ascii="Times New Roman" w:hAnsi="Times New Roman"/>
                <w:sz w:val="24"/>
                <w:szCs w:val="24"/>
              </w:rPr>
              <w:t>р</w:t>
            </w:r>
            <w:r w:rsidRPr="009F289D">
              <w:rPr>
                <w:rFonts w:ascii="Times New Roman" w:hAnsi="Times New Roman"/>
                <w:sz w:val="24"/>
                <w:szCs w:val="24"/>
              </w:rPr>
              <w:t>мационные технологии для составления портф</w:t>
            </w:r>
            <w:r w:rsidRPr="009F289D">
              <w:rPr>
                <w:rFonts w:ascii="Times New Roman" w:hAnsi="Times New Roman"/>
                <w:sz w:val="24"/>
                <w:szCs w:val="24"/>
              </w:rPr>
              <w:t>о</w:t>
            </w:r>
            <w:r w:rsidRPr="009F289D">
              <w:rPr>
                <w:rFonts w:ascii="Times New Roman" w:hAnsi="Times New Roman"/>
                <w:sz w:val="24"/>
                <w:szCs w:val="24"/>
              </w:rPr>
              <w:t xml:space="preserve">лио, </w:t>
            </w:r>
          </w:p>
          <w:p w14:paraId="06537BD2" w14:textId="77777777" w:rsidR="003B2194" w:rsidRPr="009F289D" w:rsidRDefault="003B2194" w:rsidP="003B2194">
            <w:pPr>
              <w:numPr>
                <w:ilvl w:val="0"/>
                <w:numId w:val="32"/>
              </w:numPr>
              <w:tabs>
                <w:tab w:val="left" w:pos="-19"/>
                <w:tab w:val="left" w:pos="329"/>
              </w:tabs>
              <w:adjustRightInd w:val="0"/>
              <w:ind w:left="0" w:firstLine="0"/>
              <w:jc w:val="both"/>
              <w:rPr>
                <w:rFonts w:ascii="Times New Roman" w:hAnsi="Times New Roman"/>
                <w:sz w:val="24"/>
                <w:szCs w:val="24"/>
              </w:rPr>
            </w:pPr>
            <w:r w:rsidRPr="00D25C44">
              <w:rPr>
                <w:rFonts w:ascii="Times New Roman" w:hAnsi="Times New Roman"/>
                <w:sz w:val="24"/>
                <w:szCs w:val="24"/>
              </w:rPr>
              <w:t>составл</w:t>
            </w:r>
            <w:r>
              <w:rPr>
                <w:rFonts w:ascii="Times New Roman" w:hAnsi="Times New Roman"/>
                <w:sz w:val="24"/>
                <w:szCs w:val="24"/>
              </w:rPr>
              <w:t xml:space="preserve">ять </w:t>
            </w:r>
            <w:r w:rsidRPr="00D25C44">
              <w:rPr>
                <w:rFonts w:ascii="Times New Roman" w:hAnsi="Times New Roman"/>
                <w:sz w:val="24"/>
                <w:szCs w:val="24"/>
              </w:rPr>
              <w:t>личн</w:t>
            </w:r>
            <w:r>
              <w:rPr>
                <w:rFonts w:ascii="Times New Roman" w:hAnsi="Times New Roman"/>
                <w:sz w:val="24"/>
                <w:szCs w:val="24"/>
              </w:rPr>
              <w:t>ый</w:t>
            </w:r>
            <w:r w:rsidRPr="00D25C44">
              <w:rPr>
                <w:rFonts w:ascii="Times New Roman" w:hAnsi="Times New Roman"/>
                <w:sz w:val="24"/>
                <w:szCs w:val="24"/>
              </w:rPr>
              <w:t xml:space="preserve"> с</w:t>
            </w:r>
            <w:r w:rsidRPr="00D25C44">
              <w:rPr>
                <w:rFonts w:ascii="Times New Roman" w:hAnsi="Times New Roman"/>
                <w:sz w:val="24"/>
                <w:szCs w:val="24"/>
              </w:rPr>
              <w:t>о</w:t>
            </w:r>
            <w:r w:rsidRPr="00D25C44">
              <w:rPr>
                <w:rFonts w:ascii="Times New Roman" w:hAnsi="Times New Roman"/>
                <w:sz w:val="24"/>
                <w:szCs w:val="24"/>
              </w:rPr>
              <w:t>циальн</w:t>
            </w:r>
            <w:r>
              <w:rPr>
                <w:rFonts w:ascii="Times New Roman" w:hAnsi="Times New Roman"/>
                <w:sz w:val="24"/>
                <w:szCs w:val="24"/>
              </w:rPr>
              <w:t>ый</w:t>
            </w:r>
            <w:r w:rsidRPr="00D25C44">
              <w:rPr>
                <w:rFonts w:ascii="Times New Roman" w:hAnsi="Times New Roman"/>
                <w:sz w:val="24"/>
                <w:szCs w:val="24"/>
              </w:rPr>
              <w:t xml:space="preserve"> портр</w:t>
            </w:r>
            <w:r>
              <w:rPr>
                <w:rFonts w:ascii="Times New Roman" w:hAnsi="Times New Roman"/>
                <w:sz w:val="24"/>
                <w:szCs w:val="24"/>
              </w:rPr>
              <w:t xml:space="preserve">ет </w:t>
            </w:r>
            <w:r w:rsidRPr="00D25C44">
              <w:rPr>
                <w:rFonts w:ascii="Times New Roman" w:hAnsi="Times New Roman"/>
                <w:sz w:val="24"/>
                <w:szCs w:val="24"/>
              </w:rPr>
              <w:t>(сам</w:t>
            </w:r>
            <w:r w:rsidRPr="00D25C44">
              <w:rPr>
                <w:rFonts w:ascii="Times New Roman" w:hAnsi="Times New Roman"/>
                <w:sz w:val="24"/>
                <w:szCs w:val="24"/>
              </w:rPr>
              <w:t>о</w:t>
            </w:r>
            <w:r w:rsidRPr="00D25C44">
              <w:rPr>
                <w:rFonts w:ascii="Times New Roman" w:hAnsi="Times New Roman"/>
                <w:sz w:val="24"/>
                <w:szCs w:val="24"/>
              </w:rPr>
              <w:t>диагностика), определ</w:t>
            </w:r>
            <w:r>
              <w:rPr>
                <w:rFonts w:ascii="Times New Roman" w:hAnsi="Times New Roman"/>
                <w:sz w:val="24"/>
                <w:szCs w:val="24"/>
              </w:rPr>
              <w:t>ять</w:t>
            </w:r>
            <w:r w:rsidRPr="00D25C44">
              <w:rPr>
                <w:rFonts w:ascii="Times New Roman" w:hAnsi="Times New Roman"/>
                <w:sz w:val="24"/>
                <w:szCs w:val="24"/>
              </w:rPr>
              <w:t xml:space="preserve"> рол</w:t>
            </w:r>
            <w:r>
              <w:rPr>
                <w:rFonts w:ascii="Times New Roman" w:hAnsi="Times New Roman"/>
                <w:sz w:val="24"/>
                <w:szCs w:val="24"/>
              </w:rPr>
              <w:t>ь</w:t>
            </w:r>
            <w:r w:rsidRPr="00D25C44">
              <w:rPr>
                <w:rFonts w:ascii="Times New Roman" w:hAnsi="Times New Roman"/>
                <w:sz w:val="24"/>
                <w:szCs w:val="24"/>
              </w:rPr>
              <w:t xml:space="preserve"> на рынке труда, с</w:t>
            </w:r>
            <w:r w:rsidRPr="00D25C44">
              <w:rPr>
                <w:rFonts w:ascii="Times New Roman" w:hAnsi="Times New Roman"/>
                <w:sz w:val="24"/>
                <w:szCs w:val="24"/>
              </w:rPr>
              <w:t>о</w:t>
            </w:r>
            <w:r w:rsidRPr="00D25C44">
              <w:rPr>
                <w:rFonts w:ascii="Times New Roman" w:hAnsi="Times New Roman"/>
                <w:sz w:val="24"/>
                <w:szCs w:val="24"/>
              </w:rPr>
              <w:t>ставл</w:t>
            </w:r>
            <w:r>
              <w:rPr>
                <w:rFonts w:ascii="Times New Roman" w:hAnsi="Times New Roman"/>
                <w:sz w:val="24"/>
                <w:szCs w:val="24"/>
              </w:rPr>
              <w:t xml:space="preserve">ять маршрут </w:t>
            </w:r>
            <w:r w:rsidRPr="00D25C44">
              <w:rPr>
                <w:rFonts w:ascii="Times New Roman" w:hAnsi="Times New Roman"/>
                <w:sz w:val="24"/>
                <w:szCs w:val="24"/>
              </w:rPr>
              <w:t>поиска работы и трудоустро</w:t>
            </w:r>
            <w:r w:rsidRPr="00D25C44">
              <w:rPr>
                <w:rFonts w:ascii="Times New Roman" w:hAnsi="Times New Roman"/>
                <w:sz w:val="24"/>
                <w:szCs w:val="24"/>
              </w:rPr>
              <w:t>й</w:t>
            </w:r>
            <w:r w:rsidRPr="00D25C44">
              <w:rPr>
                <w:rFonts w:ascii="Times New Roman" w:hAnsi="Times New Roman"/>
                <w:sz w:val="24"/>
                <w:szCs w:val="24"/>
              </w:rPr>
              <w:t>ства</w:t>
            </w:r>
            <w:r>
              <w:rPr>
                <w:rFonts w:ascii="Times New Roman" w:hAnsi="Times New Roman"/>
                <w:sz w:val="24"/>
                <w:szCs w:val="24"/>
              </w:rPr>
              <w:t>;</w:t>
            </w:r>
          </w:p>
          <w:p w14:paraId="4BC1CFAD" w14:textId="77777777" w:rsidR="003B2194" w:rsidRPr="009F289D" w:rsidRDefault="003B2194" w:rsidP="003B2194">
            <w:pPr>
              <w:numPr>
                <w:ilvl w:val="0"/>
                <w:numId w:val="32"/>
              </w:numPr>
              <w:tabs>
                <w:tab w:val="left" w:pos="-19"/>
                <w:tab w:val="left" w:pos="329"/>
              </w:tabs>
              <w:adjustRightInd w:val="0"/>
              <w:ind w:left="0" w:firstLine="0"/>
              <w:jc w:val="both"/>
              <w:rPr>
                <w:rFonts w:ascii="Times New Roman" w:hAnsi="Times New Roman"/>
                <w:sz w:val="24"/>
                <w:szCs w:val="24"/>
              </w:rPr>
            </w:pPr>
            <w:r w:rsidRPr="009F289D">
              <w:rPr>
                <w:rFonts w:ascii="Times New Roman" w:hAnsi="Times New Roman"/>
                <w:sz w:val="24"/>
                <w:szCs w:val="24"/>
              </w:rPr>
              <w:t>составлять деловое р</w:t>
            </w:r>
            <w:r w:rsidRPr="009F289D">
              <w:rPr>
                <w:rFonts w:ascii="Times New Roman" w:hAnsi="Times New Roman"/>
                <w:sz w:val="24"/>
                <w:szCs w:val="24"/>
              </w:rPr>
              <w:t>е</w:t>
            </w:r>
            <w:r w:rsidRPr="009F289D">
              <w:rPr>
                <w:rFonts w:ascii="Times New Roman" w:hAnsi="Times New Roman"/>
                <w:sz w:val="24"/>
                <w:szCs w:val="24"/>
              </w:rPr>
              <w:t xml:space="preserve">зюме, </w:t>
            </w:r>
          </w:p>
          <w:p w14:paraId="6548F603" w14:textId="77777777" w:rsidR="003B2194" w:rsidRDefault="003B2194" w:rsidP="003B2194">
            <w:pPr>
              <w:numPr>
                <w:ilvl w:val="0"/>
                <w:numId w:val="32"/>
              </w:numPr>
              <w:tabs>
                <w:tab w:val="left" w:pos="-19"/>
                <w:tab w:val="left" w:pos="329"/>
              </w:tabs>
              <w:adjustRightInd w:val="0"/>
              <w:ind w:left="0" w:firstLine="0"/>
              <w:jc w:val="both"/>
              <w:rPr>
                <w:rFonts w:ascii="Times New Roman" w:hAnsi="Times New Roman"/>
                <w:sz w:val="24"/>
                <w:szCs w:val="24"/>
              </w:rPr>
            </w:pPr>
            <w:r w:rsidRPr="009F289D">
              <w:rPr>
                <w:rFonts w:ascii="Times New Roman" w:hAnsi="Times New Roman"/>
                <w:sz w:val="24"/>
                <w:szCs w:val="24"/>
              </w:rPr>
              <w:t>анализировать состо</w:t>
            </w:r>
            <w:r w:rsidRPr="009F289D">
              <w:rPr>
                <w:rFonts w:ascii="Times New Roman" w:hAnsi="Times New Roman"/>
                <w:sz w:val="24"/>
                <w:szCs w:val="24"/>
              </w:rPr>
              <w:t>я</w:t>
            </w:r>
            <w:r>
              <w:rPr>
                <w:rFonts w:ascii="Times New Roman" w:hAnsi="Times New Roman"/>
                <w:sz w:val="24"/>
                <w:szCs w:val="24"/>
              </w:rPr>
              <w:t>ние рынка труда в городе и крае</w:t>
            </w:r>
          </w:p>
          <w:p w14:paraId="3B12CCF2" w14:textId="77777777" w:rsidR="003B2194" w:rsidRDefault="003B2194" w:rsidP="003B2194">
            <w:pPr>
              <w:numPr>
                <w:ilvl w:val="0"/>
                <w:numId w:val="32"/>
              </w:numPr>
              <w:tabs>
                <w:tab w:val="clear" w:pos="972"/>
                <w:tab w:val="left" w:pos="-19"/>
                <w:tab w:val="left" w:pos="132"/>
              </w:tabs>
              <w:autoSpaceDE w:val="0"/>
              <w:autoSpaceDN w:val="0"/>
              <w:adjustRightInd w:val="0"/>
              <w:ind w:left="122" w:firstLine="142"/>
              <w:rPr>
                <w:rFonts w:ascii="Times New Roman" w:hAnsi="Times New Roman"/>
                <w:sz w:val="24"/>
                <w:szCs w:val="24"/>
              </w:rPr>
            </w:pPr>
            <w:r>
              <w:rPr>
                <w:rFonts w:ascii="Times New Roman" w:hAnsi="Times New Roman"/>
                <w:sz w:val="24"/>
                <w:szCs w:val="24"/>
              </w:rPr>
              <w:t>в</w:t>
            </w:r>
            <w:r w:rsidRPr="00D25C44">
              <w:rPr>
                <w:rFonts w:ascii="Times New Roman" w:hAnsi="Times New Roman"/>
                <w:sz w:val="24"/>
                <w:szCs w:val="24"/>
              </w:rPr>
              <w:t>ладе</w:t>
            </w:r>
            <w:r>
              <w:rPr>
                <w:rFonts w:ascii="Times New Roman" w:hAnsi="Times New Roman"/>
                <w:sz w:val="24"/>
                <w:szCs w:val="24"/>
              </w:rPr>
              <w:t xml:space="preserve">ние </w:t>
            </w:r>
            <w:r w:rsidRPr="00D25C44">
              <w:rPr>
                <w:rFonts w:ascii="Times New Roman" w:hAnsi="Times New Roman"/>
                <w:sz w:val="24"/>
                <w:szCs w:val="24"/>
              </w:rPr>
              <w:t xml:space="preserve"> инстр</w:t>
            </w:r>
            <w:r w:rsidRPr="00D25C44">
              <w:rPr>
                <w:rFonts w:ascii="Times New Roman" w:hAnsi="Times New Roman"/>
                <w:sz w:val="24"/>
                <w:szCs w:val="24"/>
              </w:rPr>
              <w:t>у</w:t>
            </w:r>
            <w:r w:rsidRPr="00D25C44">
              <w:rPr>
                <w:rFonts w:ascii="Times New Roman" w:hAnsi="Times New Roman"/>
                <w:sz w:val="24"/>
                <w:szCs w:val="24"/>
              </w:rPr>
              <w:t xml:space="preserve">ментарием эффективного трудоустройства, </w:t>
            </w:r>
          </w:p>
          <w:p w14:paraId="5B4D436B" w14:textId="77777777" w:rsidR="003B2194" w:rsidRPr="00927B69" w:rsidRDefault="003B2194" w:rsidP="003B2194">
            <w:pPr>
              <w:numPr>
                <w:ilvl w:val="0"/>
                <w:numId w:val="32"/>
              </w:numPr>
              <w:tabs>
                <w:tab w:val="clear" w:pos="972"/>
                <w:tab w:val="left" w:pos="329"/>
                <w:tab w:val="left" w:pos="1080"/>
                <w:tab w:val="num" w:pos="1260"/>
              </w:tabs>
              <w:autoSpaceDE w:val="0"/>
              <w:autoSpaceDN w:val="0"/>
              <w:adjustRightInd w:val="0"/>
              <w:ind w:left="0" w:firstLine="0"/>
              <w:rPr>
                <w:rFonts w:ascii="Times New Roman" w:hAnsi="Times New Roman"/>
                <w:sz w:val="24"/>
                <w:szCs w:val="24"/>
              </w:rPr>
            </w:pPr>
            <w:r>
              <w:rPr>
                <w:rFonts w:ascii="Times New Roman" w:hAnsi="Times New Roman"/>
                <w:sz w:val="24"/>
                <w:szCs w:val="24"/>
              </w:rPr>
              <w:t>планирование своей карьеры</w:t>
            </w:r>
            <w:r w:rsidRPr="00927B69">
              <w:rPr>
                <w:rFonts w:ascii="Times New Roman" w:hAnsi="Times New Roman"/>
                <w:sz w:val="24"/>
                <w:szCs w:val="24"/>
              </w:rPr>
              <w:t>;</w:t>
            </w:r>
          </w:p>
          <w:p w14:paraId="3E20421A" w14:textId="77777777" w:rsidR="003B2194" w:rsidRPr="00F75A4D" w:rsidRDefault="003B2194" w:rsidP="003B2194">
            <w:pPr>
              <w:numPr>
                <w:ilvl w:val="0"/>
                <w:numId w:val="32"/>
              </w:numPr>
              <w:tabs>
                <w:tab w:val="clear" w:pos="972"/>
                <w:tab w:val="left" w:pos="329"/>
                <w:tab w:val="left" w:pos="1080"/>
                <w:tab w:val="num" w:pos="1260"/>
              </w:tabs>
              <w:autoSpaceDE w:val="0"/>
              <w:autoSpaceDN w:val="0"/>
              <w:adjustRightInd w:val="0"/>
              <w:ind w:left="122" w:firstLine="142"/>
              <w:rPr>
                <w:rFonts w:ascii="Times New Roman" w:hAnsi="Times New Roman"/>
                <w:sz w:val="24"/>
                <w:szCs w:val="24"/>
              </w:rPr>
            </w:pPr>
            <w:r w:rsidRPr="00F75A4D">
              <w:rPr>
                <w:rFonts w:ascii="Times New Roman" w:hAnsi="Times New Roman"/>
                <w:sz w:val="24"/>
                <w:szCs w:val="24"/>
              </w:rPr>
              <w:t xml:space="preserve">поиск вакансий, </w:t>
            </w:r>
            <w:r w:rsidRPr="00F75A4D">
              <w:rPr>
                <w:rFonts w:ascii="Times New Roman" w:hAnsi="Times New Roman"/>
                <w:sz w:val="24"/>
                <w:szCs w:val="24"/>
              </w:rPr>
              <w:lastRenderedPageBreak/>
              <w:t xml:space="preserve">составление резюме и портфолио; </w:t>
            </w:r>
          </w:p>
          <w:p w14:paraId="7694BE4D" w14:textId="77777777" w:rsidR="003B2194" w:rsidRDefault="003B2194" w:rsidP="003B2194">
            <w:pPr>
              <w:numPr>
                <w:ilvl w:val="0"/>
                <w:numId w:val="32"/>
              </w:numPr>
              <w:tabs>
                <w:tab w:val="clear" w:pos="972"/>
                <w:tab w:val="left" w:pos="-19"/>
                <w:tab w:val="left" w:pos="132"/>
              </w:tabs>
              <w:autoSpaceDE w:val="0"/>
              <w:autoSpaceDN w:val="0"/>
              <w:adjustRightInd w:val="0"/>
              <w:ind w:left="122" w:firstLine="142"/>
              <w:rPr>
                <w:rFonts w:ascii="Times New Roman" w:hAnsi="Times New Roman"/>
                <w:sz w:val="24"/>
                <w:szCs w:val="24"/>
              </w:rPr>
            </w:pPr>
            <w:r w:rsidRPr="009F289D">
              <w:rPr>
                <w:rFonts w:ascii="Times New Roman" w:hAnsi="Times New Roman"/>
                <w:sz w:val="24"/>
                <w:szCs w:val="24"/>
              </w:rPr>
              <w:t>владеть приемами ведения деловых перег</w:t>
            </w:r>
            <w:r w:rsidRPr="009F289D">
              <w:rPr>
                <w:rFonts w:ascii="Times New Roman" w:hAnsi="Times New Roman"/>
                <w:sz w:val="24"/>
                <w:szCs w:val="24"/>
              </w:rPr>
              <w:t>о</w:t>
            </w:r>
            <w:r w:rsidRPr="009F289D">
              <w:rPr>
                <w:rFonts w:ascii="Times New Roman" w:hAnsi="Times New Roman"/>
                <w:sz w:val="24"/>
                <w:szCs w:val="24"/>
              </w:rPr>
              <w:t xml:space="preserve">воров, </w:t>
            </w:r>
          </w:p>
          <w:p w14:paraId="43558E87" w14:textId="77777777" w:rsidR="003B2194" w:rsidRPr="00F75A4D" w:rsidRDefault="003B2194" w:rsidP="003B2194">
            <w:pPr>
              <w:numPr>
                <w:ilvl w:val="0"/>
                <w:numId w:val="32"/>
              </w:numPr>
              <w:tabs>
                <w:tab w:val="clear" w:pos="972"/>
                <w:tab w:val="left" w:pos="329"/>
                <w:tab w:val="left" w:pos="1080"/>
                <w:tab w:val="num" w:pos="1260"/>
              </w:tabs>
              <w:suppressAutoHyphens/>
              <w:autoSpaceDE w:val="0"/>
              <w:autoSpaceDN w:val="0"/>
              <w:adjustRightInd w:val="0"/>
              <w:ind w:left="0" w:firstLine="0"/>
              <w:rPr>
                <w:rFonts w:ascii="Times New Roman" w:hAnsi="Times New Roman"/>
                <w:sz w:val="24"/>
                <w:szCs w:val="24"/>
              </w:rPr>
            </w:pPr>
            <w:r>
              <w:rPr>
                <w:rFonts w:ascii="Times New Roman" w:hAnsi="Times New Roman"/>
                <w:sz w:val="24"/>
                <w:szCs w:val="24"/>
              </w:rPr>
              <w:t>подготовка и прохождение собеседования</w:t>
            </w:r>
          </w:p>
        </w:tc>
        <w:tc>
          <w:tcPr>
            <w:tcW w:w="2672" w:type="dxa"/>
          </w:tcPr>
          <w:p w14:paraId="4449A2F1" w14:textId="77777777" w:rsidR="003B2194" w:rsidRPr="00927B69" w:rsidRDefault="003B2194" w:rsidP="00D0742A">
            <w:pPr>
              <w:jc w:val="both"/>
              <w:rPr>
                <w:rFonts w:ascii="Times New Roman" w:hAnsi="Times New Roman"/>
                <w:sz w:val="24"/>
                <w:szCs w:val="24"/>
              </w:rPr>
            </w:pPr>
            <w:r w:rsidRPr="00927B69">
              <w:rPr>
                <w:rFonts w:ascii="Times New Roman" w:hAnsi="Times New Roman"/>
                <w:sz w:val="24"/>
                <w:szCs w:val="24"/>
              </w:rPr>
              <w:lastRenderedPageBreak/>
              <w:t>Правильность, то</w:t>
            </w:r>
            <w:r w:rsidRPr="00927B69">
              <w:rPr>
                <w:rFonts w:ascii="Times New Roman" w:hAnsi="Times New Roman"/>
                <w:sz w:val="24"/>
                <w:szCs w:val="24"/>
              </w:rPr>
              <w:t>ч</w:t>
            </w:r>
            <w:r w:rsidRPr="00927B69">
              <w:rPr>
                <w:rFonts w:ascii="Times New Roman" w:hAnsi="Times New Roman"/>
                <w:sz w:val="24"/>
                <w:szCs w:val="24"/>
              </w:rPr>
              <w:t>ность и полнота в</w:t>
            </w:r>
            <w:r w:rsidRPr="00927B69">
              <w:rPr>
                <w:rFonts w:ascii="Times New Roman" w:hAnsi="Times New Roman"/>
                <w:sz w:val="24"/>
                <w:szCs w:val="24"/>
              </w:rPr>
              <w:t>ы</w:t>
            </w:r>
            <w:r w:rsidRPr="00927B69">
              <w:rPr>
                <w:rFonts w:ascii="Times New Roman" w:hAnsi="Times New Roman"/>
                <w:sz w:val="24"/>
                <w:szCs w:val="24"/>
              </w:rPr>
              <w:t>полнения заданий, с</w:t>
            </w:r>
            <w:r w:rsidRPr="00927B69">
              <w:rPr>
                <w:rFonts w:ascii="Times New Roman" w:hAnsi="Times New Roman"/>
                <w:sz w:val="24"/>
                <w:szCs w:val="24"/>
              </w:rPr>
              <w:t>о</w:t>
            </w:r>
            <w:r w:rsidRPr="00927B69">
              <w:rPr>
                <w:rFonts w:ascii="Times New Roman" w:hAnsi="Times New Roman"/>
                <w:sz w:val="24"/>
                <w:szCs w:val="24"/>
              </w:rPr>
              <w:t>ответствие требо</w:t>
            </w:r>
            <w:r>
              <w:rPr>
                <w:rFonts w:ascii="Times New Roman" w:hAnsi="Times New Roman"/>
                <w:sz w:val="24"/>
                <w:szCs w:val="24"/>
              </w:rPr>
              <w:t>ван</w:t>
            </w:r>
            <w:r>
              <w:rPr>
                <w:rFonts w:ascii="Times New Roman" w:hAnsi="Times New Roman"/>
                <w:sz w:val="24"/>
                <w:szCs w:val="24"/>
              </w:rPr>
              <w:t>и</w:t>
            </w:r>
            <w:r>
              <w:rPr>
                <w:rFonts w:ascii="Times New Roman" w:hAnsi="Times New Roman"/>
                <w:sz w:val="24"/>
                <w:szCs w:val="24"/>
              </w:rPr>
              <w:t xml:space="preserve">ям. </w:t>
            </w:r>
          </w:p>
          <w:p w14:paraId="57FCBF7B" w14:textId="77777777" w:rsidR="003B2194" w:rsidRDefault="003B2194" w:rsidP="00D0742A">
            <w:pPr>
              <w:jc w:val="both"/>
              <w:rPr>
                <w:rFonts w:ascii="Times New Roman" w:hAnsi="Times New Roman"/>
                <w:sz w:val="24"/>
                <w:szCs w:val="24"/>
              </w:rPr>
            </w:pPr>
            <w:r w:rsidRPr="00927B69">
              <w:rPr>
                <w:rFonts w:ascii="Times New Roman" w:hAnsi="Times New Roman"/>
                <w:sz w:val="24"/>
                <w:szCs w:val="24"/>
              </w:rPr>
              <w:t>Оптимальность выбора способов действий, м</w:t>
            </w:r>
            <w:r w:rsidRPr="00927B69">
              <w:rPr>
                <w:rFonts w:ascii="Times New Roman" w:hAnsi="Times New Roman"/>
                <w:sz w:val="24"/>
                <w:szCs w:val="24"/>
              </w:rPr>
              <w:t>е</w:t>
            </w:r>
            <w:r w:rsidRPr="00927B69">
              <w:rPr>
                <w:rFonts w:ascii="Times New Roman" w:hAnsi="Times New Roman"/>
                <w:sz w:val="24"/>
                <w:szCs w:val="24"/>
              </w:rPr>
              <w:t>тодов, техник, посл</w:t>
            </w:r>
            <w:r w:rsidRPr="00927B69">
              <w:rPr>
                <w:rFonts w:ascii="Times New Roman" w:hAnsi="Times New Roman"/>
                <w:sz w:val="24"/>
                <w:szCs w:val="24"/>
              </w:rPr>
              <w:t>е</w:t>
            </w:r>
            <w:r w:rsidRPr="00927B69">
              <w:rPr>
                <w:rFonts w:ascii="Times New Roman" w:hAnsi="Times New Roman"/>
                <w:sz w:val="24"/>
                <w:szCs w:val="24"/>
              </w:rPr>
              <w:t>довательности де</w:t>
            </w:r>
            <w:r w:rsidRPr="00927B69">
              <w:rPr>
                <w:rFonts w:ascii="Times New Roman" w:hAnsi="Times New Roman"/>
                <w:sz w:val="24"/>
                <w:szCs w:val="24"/>
              </w:rPr>
              <w:t>й</w:t>
            </w:r>
            <w:r w:rsidRPr="00927B69">
              <w:rPr>
                <w:rFonts w:ascii="Times New Roman" w:hAnsi="Times New Roman"/>
                <w:sz w:val="24"/>
                <w:szCs w:val="24"/>
              </w:rPr>
              <w:t>ствий</w:t>
            </w:r>
            <w:r>
              <w:rPr>
                <w:rFonts w:ascii="Times New Roman" w:hAnsi="Times New Roman"/>
                <w:sz w:val="24"/>
                <w:szCs w:val="24"/>
              </w:rPr>
              <w:t>. Активное уч</w:t>
            </w:r>
            <w:r>
              <w:rPr>
                <w:rFonts w:ascii="Times New Roman" w:hAnsi="Times New Roman"/>
                <w:sz w:val="24"/>
                <w:szCs w:val="24"/>
              </w:rPr>
              <w:t>а</w:t>
            </w:r>
            <w:r>
              <w:rPr>
                <w:rFonts w:ascii="Times New Roman" w:hAnsi="Times New Roman"/>
                <w:sz w:val="24"/>
                <w:szCs w:val="24"/>
              </w:rPr>
              <w:t>стие в тренингах,  пр</w:t>
            </w:r>
            <w:r>
              <w:rPr>
                <w:rFonts w:ascii="Times New Roman" w:hAnsi="Times New Roman"/>
                <w:sz w:val="24"/>
                <w:szCs w:val="24"/>
              </w:rPr>
              <w:t>о</w:t>
            </w:r>
            <w:r>
              <w:rPr>
                <w:rFonts w:ascii="Times New Roman" w:hAnsi="Times New Roman"/>
                <w:sz w:val="24"/>
                <w:szCs w:val="24"/>
              </w:rPr>
              <w:t>явление коммуник</w:t>
            </w:r>
            <w:r>
              <w:rPr>
                <w:rFonts w:ascii="Times New Roman" w:hAnsi="Times New Roman"/>
                <w:sz w:val="24"/>
                <w:szCs w:val="24"/>
              </w:rPr>
              <w:t>а</w:t>
            </w:r>
            <w:r>
              <w:rPr>
                <w:rFonts w:ascii="Times New Roman" w:hAnsi="Times New Roman"/>
                <w:sz w:val="24"/>
                <w:szCs w:val="24"/>
              </w:rPr>
              <w:t>тивных умений и нав</w:t>
            </w:r>
            <w:r>
              <w:rPr>
                <w:rFonts w:ascii="Times New Roman" w:hAnsi="Times New Roman"/>
                <w:sz w:val="24"/>
                <w:szCs w:val="24"/>
              </w:rPr>
              <w:t>ы</w:t>
            </w:r>
            <w:r>
              <w:rPr>
                <w:rFonts w:ascii="Times New Roman" w:hAnsi="Times New Roman"/>
                <w:sz w:val="24"/>
                <w:szCs w:val="24"/>
              </w:rPr>
              <w:t>ков.</w:t>
            </w:r>
          </w:p>
          <w:p w14:paraId="164AB9E9" w14:textId="77777777" w:rsidR="003B2194" w:rsidRDefault="003B2194" w:rsidP="00D0742A">
            <w:pPr>
              <w:jc w:val="both"/>
              <w:rPr>
                <w:rFonts w:ascii="Times New Roman" w:hAnsi="Times New Roman"/>
                <w:sz w:val="24"/>
                <w:szCs w:val="24"/>
              </w:rPr>
            </w:pPr>
          </w:p>
          <w:p w14:paraId="4BCAEC85" w14:textId="77777777" w:rsidR="003B2194" w:rsidRPr="00927B69" w:rsidRDefault="003B2194" w:rsidP="00D0742A">
            <w:pPr>
              <w:jc w:val="both"/>
              <w:rPr>
                <w:rFonts w:ascii="Times New Roman" w:hAnsi="Times New Roman"/>
                <w:sz w:val="24"/>
                <w:szCs w:val="24"/>
              </w:rPr>
            </w:pPr>
          </w:p>
        </w:tc>
        <w:tc>
          <w:tcPr>
            <w:tcW w:w="3969" w:type="dxa"/>
            <w:vMerge/>
          </w:tcPr>
          <w:p w14:paraId="42E09218"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p>
        </w:tc>
      </w:tr>
    </w:tbl>
    <w:p w14:paraId="1AAEC7F2" w14:textId="77777777" w:rsidR="003B2194" w:rsidRDefault="003B2194" w:rsidP="003B2194">
      <w:pPr>
        <w:rPr>
          <w:rFonts w:ascii="Times New Roman" w:eastAsia="Times New Roman" w:hAnsi="Times New Roman" w:cs="Times New Roman"/>
          <w:b/>
          <w:sz w:val="18"/>
          <w:szCs w:val="18"/>
        </w:rPr>
      </w:pPr>
    </w:p>
    <w:p w14:paraId="3E395619" w14:textId="77777777" w:rsidR="003B2194" w:rsidRDefault="003B2194" w:rsidP="003B2194">
      <w:pPr>
        <w:rPr>
          <w:rFonts w:ascii="Times New Roman" w:eastAsia="Times New Roman" w:hAnsi="Times New Roman" w:cs="Times New Roman"/>
          <w:b/>
          <w:sz w:val="18"/>
          <w:szCs w:val="18"/>
        </w:rPr>
      </w:pPr>
    </w:p>
    <w:p w14:paraId="6FD2FDA2" w14:textId="77777777" w:rsidR="00302935" w:rsidRDefault="00302935" w:rsidP="008B5C23">
      <w:pPr>
        <w:jc w:val="right"/>
        <w:rPr>
          <w:rFonts w:ascii="Times New Roman" w:hAnsi="Times New Roman" w:cs="Times New Roman"/>
          <w:b/>
          <w:bCs/>
          <w:sz w:val="24"/>
          <w:szCs w:val="24"/>
        </w:rPr>
      </w:pPr>
    </w:p>
    <w:p w14:paraId="34D3CFB7" w14:textId="77777777" w:rsidR="003B2194" w:rsidRDefault="003B2194" w:rsidP="008B5C23">
      <w:pPr>
        <w:jc w:val="right"/>
        <w:rPr>
          <w:rFonts w:ascii="Times New Roman" w:hAnsi="Times New Roman" w:cs="Times New Roman"/>
          <w:b/>
          <w:bCs/>
          <w:sz w:val="24"/>
          <w:szCs w:val="24"/>
        </w:rPr>
      </w:pPr>
    </w:p>
    <w:p w14:paraId="3CD46E28" w14:textId="77777777" w:rsidR="003B2194" w:rsidRDefault="003B2194" w:rsidP="008B5C23">
      <w:pPr>
        <w:jc w:val="right"/>
        <w:rPr>
          <w:rFonts w:ascii="Times New Roman" w:hAnsi="Times New Roman" w:cs="Times New Roman"/>
          <w:b/>
          <w:bCs/>
          <w:sz w:val="24"/>
          <w:szCs w:val="24"/>
        </w:rPr>
      </w:pPr>
    </w:p>
    <w:p w14:paraId="3C92C3BB" w14:textId="77777777" w:rsidR="003B2194" w:rsidRDefault="003B2194" w:rsidP="008B5C23">
      <w:pPr>
        <w:jc w:val="right"/>
        <w:rPr>
          <w:rFonts w:ascii="Times New Roman" w:hAnsi="Times New Roman" w:cs="Times New Roman"/>
          <w:b/>
          <w:bCs/>
          <w:sz w:val="24"/>
          <w:szCs w:val="24"/>
        </w:rPr>
      </w:pPr>
    </w:p>
    <w:p w14:paraId="656BB68C" w14:textId="77777777" w:rsidR="003B2194" w:rsidRDefault="003B2194" w:rsidP="008B5C23">
      <w:pPr>
        <w:jc w:val="right"/>
        <w:rPr>
          <w:rFonts w:ascii="Times New Roman" w:hAnsi="Times New Roman" w:cs="Times New Roman"/>
          <w:b/>
          <w:bCs/>
          <w:sz w:val="24"/>
          <w:szCs w:val="24"/>
        </w:rPr>
      </w:pPr>
    </w:p>
    <w:p w14:paraId="7046FBFD" w14:textId="77777777" w:rsidR="003B2194" w:rsidRDefault="003B2194" w:rsidP="008B5C23">
      <w:pPr>
        <w:jc w:val="right"/>
        <w:rPr>
          <w:rFonts w:ascii="Times New Roman" w:hAnsi="Times New Roman" w:cs="Times New Roman"/>
          <w:b/>
          <w:bCs/>
          <w:sz w:val="24"/>
          <w:szCs w:val="24"/>
        </w:rPr>
      </w:pPr>
    </w:p>
    <w:p w14:paraId="6E3DFEA9" w14:textId="77777777" w:rsidR="003B2194" w:rsidRDefault="003B2194" w:rsidP="008B5C23">
      <w:pPr>
        <w:jc w:val="right"/>
        <w:rPr>
          <w:rFonts w:ascii="Times New Roman" w:hAnsi="Times New Roman" w:cs="Times New Roman"/>
          <w:b/>
          <w:bCs/>
          <w:sz w:val="24"/>
          <w:szCs w:val="24"/>
        </w:rPr>
      </w:pPr>
    </w:p>
    <w:p w14:paraId="5B5F8D02" w14:textId="77777777" w:rsidR="003B2194" w:rsidRDefault="003B2194" w:rsidP="008B5C23">
      <w:pPr>
        <w:jc w:val="right"/>
        <w:rPr>
          <w:rFonts w:ascii="Times New Roman" w:hAnsi="Times New Roman" w:cs="Times New Roman"/>
          <w:b/>
          <w:bCs/>
          <w:sz w:val="24"/>
          <w:szCs w:val="24"/>
        </w:rPr>
      </w:pPr>
    </w:p>
    <w:p w14:paraId="7BB16A0D" w14:textId="77777777" w:rsidR="003B2194" w:rsidRDefault="003B2194" w:rsidP="008B5C23">
      <w:pPr>
        <w:jc w:val="right"/>
        <w:rPr>
          <w:rFonts w:ascii="Times New Roman" w:hAnsi="Times New Roman" w:cs="Times New Roman"/>
          <w:b/>
          <w:bCs/>
          <w:sz w:val="24"/>
          <w:szCs w:val="24"/>
        </w:rPr>
      </w:pPr>
    </w:p>
    <w:p w14:paraId="603E7D3E" w14:textId="77777777" w:rsidR="003B2194" w:rsidRDefault="003B2194" w:rsidP="008B5C23">
      <w:pPr>
        <w:jc w:val="right"/>
        <w:rPr>
          <w:rFonts w:ascii="Times New Roman" w:hAnsi="Times New Roman" w:cs="Times New Roman"/>
          <w:b/>
          <w:bCs/>
          <w:sz w:val="24"/>
          <w:szCs w:val="24"/>
        </w:rPr>
      </w:pPr>
    </w:p>
    <w:p w14:paraId="58578B90" w14:textId="77777777" w:rsidR="003B2194" w:rsidRDefault="003B2194" w:rsidP="008B5C23">
      <w:pPr>
        <w:jc w:val="right"/>
        <w:rPr>
          <w:rFonts w:ascii="Times New Roman" w:hAnsi="Times New Roman" w:cs="Times New Roman"/>
          <w:b/>
          <w:bCs/>
          <w:sz w:val="24"/>
          <w:szCs w:val="24"/>
        </w:rPr>
      </w:pPr>
    </w:p>
    <w:p w14:paraId="3191FD90" w14:textId="77777777" w:rsidR="003B2194" w:rsidRDefault="003B2194" w:rsidP="008B5C23">
      <w:pPr>
        <w:jc w:val="right"/>
        <w:rPr>
          <w:rFonts w:ascii="Times New Roman" w:hAnsi="Times New Roman" w:cs="Times New Roman"/>
          <w:b/>
          <w:bCs/>
          <w:sz w:val="24"/>
          <w:szCs w:val="24"/>
        </w:rPr>
      </w:pPr>
    </w:p>
    <w:p w14:paraId="48B94684" w14:textId="77777777" w:rsidR="003B2194" w:rsidRDefault="003B2194" w:rsidP="008B5C23">
      <w:pPr>
        <w:jc w:val="right"/>
        <w:rPr>
          <w:rFonts w:ascii="Times New Roman" w:hAnsi="Times New Roman" w:cs="Times New Roman"/>
          <w:b/>
          <w:bCs/>
          <w:sz w:val="24"/>
          <w:szCs w:val="24"/>
        </w:rPr>
      </w:pPr>
    </w:p>
    <w:p w14:paraId="06D3218E" w14:textId="77777777" w:rsidR="003B2194" w:rsidRDefault="003B2194" w:rsidP="008B5C23">
      <w:pPr>
        <w:jc w:val="right"/>
        <w:rPr>
          <w:rFonts w:ascii="Times New Roman" w:hAnsi="Times New Roman" w:cs="Times New Roman"/>
          <w:b/>
          <w:bCs/>
          <w:sz w:val="24"/>
          <w:szCs w:val="24"/>
        </w:rPr>
      </w:pPr>
    </w:p>
    <w:p w14:paraId="6CBAF1C4" w14:textId="77777777" w:rsidR="003B2194" w:rsidRDefault="003B2194" w:rsidP="008B5C23">
      <w:pPr>
        <w:jc w:val="right"/>
        <w:rPr>
          <w:rFonts w:ascii="Times New Roman" w:hAnsi="Times New Roman" w:cs="Times New Roman"/>
          <w:b/>
          <w:bCs/>
          <w:sz w:val="24"/>
          <w:szCs w:val="24"/>
        </w:rPr>
      </w:pPr>
    </w:p>
    <w:p w14:paraId="5AD9DA59" w14:textId="77777777" w:rsidR="003B2194" w:rsidRDefault="003B2194" w:rsidP="008B5C23">
      <w:pPr>
        <w:jc w:val="right"/>
        <w:rPr>
          <w:rFonts w:ascii="Times New Roman" w:hAnsi="Times New Roman" w:cs="Times New Roman"/>
          <w:b/>
          <w:bCs/>
          <w:sz w:val="24"/>
          <w:szCs w:val="24"/>
        </w:rPr>
      </w:pPr>
    </w:p>
    <w:p w14:paraId="729A62C5" w14:textId="77777777" w:rsidR="003B2194" w:rsidRDefault="003B2194" w:rsidP="008B5C23">
      <w:pPr>
        <w:jc w:val="right"/>
        <w:rPr>
          <w:rFonts w:ascii="Times New Roman" w:hAnsi="Times New Roman" w:cs="Times New Roman"/>
          <w:b/>
          <w:bCs/>
          <w:sz w:val="24"/>
          <w:szCs w:val="24"/>
        </w:rPr>
      </w:pPr>
    </w:p>
    <w:p w14:paraId="27CC02A0" w14:textId="77777777" w:rsidR="003B2194" w:rsidRDefault="003B2194" w:rsidP="008B5C23">
      <w:pPr>
        <w:jc w:val="right"/>
        <w:rPr>
          <w:rFonts w:ascii="Times New Roman" w:hAnsi="Times New Roman" w:cs="Times New Roman"/>
          <w:b/>
          <w:bCs/>
          <w:sz w:val="24"/>
          <w:szCs w:val="24"/>
        </w:rPr>
      </w:pPr>
    </w:p>
    <w:p w14:paraId="588D6CB2" w14:textId="77777777" w:rsidR="003B2194" w:rsidRDefault="003B2194" w:rsidP="008B5C23">
      <w:pPr>
        <w:jc w:val="right"/>
        <w:rPr>
          <w:rFonts w:ascii="Times New Roman" w:hAnsi="Times New Roman" w:cs="Times New Roman"/>
          <w:b/>
          <w:bCs/>
          <w:sz w:val="24"/>
          <w:szCs w:val="24"/>
        </w:rPr>
      </w:pPr>
    </w:p>
    <w:p w14:paraId="448FC7D3" w14:textId="77777777" w:rsidR="003B2194" w:rsidRDefault="003B2194" w:rsidP="008B5C23">
      <w:pPr>
        <w:jc w:val="right"/>
        <w:rPr>
          <w:rFonts w:ascii="Times New Roman" w:hAnsi="Times New Roman" w:cs="Times New Roman"/>
          <w:b/>
          <w:bCs/>
          <w:sz w:val="24"/>
          <w:szCs w:val="24"/>
        </w:rPr>
      </w:pPr>
    </w:p>
    <w:p w14:paraId="5AF1B75A" w14:textId="77777777" w:rsidR="003B2194" w:rsidRDefault="003B2194" w:rsidP="008B5C23">
      <w:pPr>
        <w:jc w:val="right"/>
        <w:rPr>
          <w:rFonts w:ascii="Times New Roman" w:hAnsi="Times New Roman" w:cs="Times New Roman"/>
          <w:b/>
          <w:bCs/>
          <w:sz w:val="24"/>
          <w:szCs w:val="24"/>
        </w:rPr>
      </w:pPr>
    </w:p>
    <w:p w14:paraId="0613DF66" w14:textId="77777777" w:rsidR="003B2194" w:rsidRDefault="003B2194" w:rsidP="008B5C23">
      <w:pPr>
        <w:jc w:val="right"/>
        <w:rPr>
          <w:rFonts w:ascii="Times New Roman" w:hAnsi="Times New Roman" w:cs="Times New Roman"/>
          <w:b/>
          <w:bCs/>
          <w:sz w:val="24"/>
          <w:szCs w:val="24"/>
        </w:rPr>
      </w:pPr>
    </w:p>
    <w:p w14:paraId="436E0E84" w14:textId="77777777" w:rsidR="003B2194" w:rsidRDefault="003B2194" w:rsidP="008B5C23">
      <w:pPr>
        <w:jc w:val="right"/>
        <w:rPr>
          <w:rFonts w:ascii="Times New Roman" w:hAnsi="Times New Roman" w:cs="Times New Roman"/>
          <w:b/>
          <w:bCs/>
          <w:sz w:val="24"/>
          <w:szCs w:val="24"/>
        </w:rPr>
      </w:pPr>
    </w:p>
    <w:p w14:paraId="702FBC36" w14:textId="77777777" w:rsidR="003B2194" w:rsidRDefault="003B2194" w:rsidP="008B5C23">
      <w:pPr>
        <w:jc w:val="right"/>
        <w:rPr>
          <w:rFonts w:ascii="Times New Roman" w:hAnsi="Times New Roman" w:cs="Times New Roman"/>
          <w:b/>
          <w:bCs/>
          <w:sz w:val="24"/>
          <w:szCs w:val="24"/>
        </w:rPr>
      </w:pPr>
    </w:p>
    <w:p w14:paraId="725450C9" w14:textId="77777777" w:rsidR="003B2194" w:rsidRDefault="003B2194" w:rsidP="008B5C23">
      <w:pPr>
        <w:jc w:val="right"/>
        <w:rPr>
          <w:rFonts w:ascii="Times New Roman" w:hAnsi="Times New Roman" w:cs="Times New Roman"/>
          <w:b/>
          <w:bCs/>
          <w:sz w:val="24"/>
          <w:szCs w:val="24"/>
        </w:rPr>
      </w:pPr>
    </w:p>
    <w:p w14:paraId="27AC21E3" w14:textId="77777777" w:rsidR="003B2194" w:rsidRDefault="003B2194" w:rsidP="008B5C23">
      <w:pPr>
        <w:jc w:val="right"/>
        <w:rPr>
          <w:rFonts w:ascii="Times New Roman" w:hAnsi="Times New Roman" w:cs="Times New Roman"/>
          <w:b/>
          <w:bCs/>
          <w:sz w:val="24"/>
          <w:szCs w:val="24"/>
        </w:rPr>
      </w:pPr>
    </w:p>
    <w:p w14:paraId="119CC67A" w14:textId="77777777" w:rsidR="003B2194" w:rsidRDefault="003B2194" w:rsidP="008B5C23">
      <w:pPr>
        <w:jc w:val="right"/>
        <w:rPr>
          <w:rFonts w:ascii="Times New Roman" w:hAnsi="Times New Roman" w:cs="Times New Roman"/>
          <w:b/>
          <w:bCs/>
          <w:sz w:val="24"/>
          <w:szCs w:val="24"/>
        </w:rPr>
      </w:pPr>
    </w:p>
    <w:p w14:paraId="4676F4F6" w14:textId="77777777" w:rsidR="003B2194" w:rsidRDefault="003B2194" w:rsidP="008B5C23">
      <w:pPr>
        <w:jc w:val="right"/>
        <w:rPr>
          <w:rFonts w:ascii="Times New Roman" w:hAnsi="Times New Roman" w:cs="Times New Roman"/>
          <w:b/>
          <w:bCs/>
          <w:sz w:val="24"/>
          <w:szCs w:val="24"/>
        </w:rPr>
      </w:pPr>
    </w:p>
    <w:p w14:paraId="5CA05583" w14:textId="77777777" w:rsidR="003B2194" w:rsidRDefault="003B2194" w:rsidP="008B5C23">
      <w:pPr>
        <w:jc w:val="right"/>
        <w:rPr>
          <w:rFonts w:ascii="Times New Roman" w:hAnsi="Times New Roman" w:cs="Times New Roman"/>
          <w:b/>
          <w:bCs/>
          <w:sz w:val="24"/>
          <w:szCs w:val="24"/>
        </w:rPr>
      </w:pPr>
    </w:p>
    <w:p w14:paraId="0DFD5BC2" w14:textId="77777777" w:rsidR="003B2194" w:rsidRDefault="003B2194" w:rsidP="008B5C23">
      <w:pPr>
        <w:jc w:val="right"/>
        <w:rPr>
          <w:rFonts w:ascii="Times New Roman" w:hAnsi="Times New Roman" w:cs="Times New Roman"/>
          <w:b/>
          <w:bCs/>
          <w:sz w:val="24"/>
          <w:szCs w:val="24"/>
        </w:rPr>
      </w:pPr>
    </w:p>
    <w:p w14:paraId="4BB5DACC" w14:textId="77777777" w:rsidR="003B2194" w:rsidRDefault="003B2194" w:rsidP="008B5C23">
      <w:pPr>
        <w:jc w:val="right"/>
        <w:rPr>
          <w:rFonts w:ascii="Times New Roman" w:hAnsi="Times New Roman" w:cs="Times New Roman"/>
          <w:b/>
          <w:bCs/>
          <w:sz w:val="24"/>
          <w:szCs w:val="24"/>
        </w:rPr>
      </w:pPr>
    </w:p>
    <w:p w14:paraId="1A979C3A" w14:textId="77777777" w:rsidR="003B2194" w:rsidRDefault="003B2194" w:rsidP="008B5C23">
      <w:pPr>
        <w:jc w:val="right"/>
        <w:rPr>
          <w:rFonts w:ascii="Times New Roman" w:hAnsi="Times New Roman" w:cs="Times New Roman"/>
          <w:b/>
          <w:bCs/>
          <w:sz w:val="24"/>
          <w:szCs w:val="24"/>
        </w:rPr>
      </w:pPr>
    </w:p>
    <w:p w14:paraId="455127EC" w14:textId="77777777" w:rsidR="003B2194" w:rsidRDefault="003B2194" w:rsidP="008B5C23">
      <w:pPr>
        <w:jc w:val="right"/>
        <w:rPr>
          <w:rFonts w:ascii="Times New Roman" w:hAnsi="Times New Roman" w:cs="Times New Roman"/>
          <w:b/>
          <w:bCs/>
          <w:sz w:val="24"/>
          <w:szCs w:val="24"/>
        </w:rPr>
      </w:pPr>
    </w:p>
    <w:p w14:paraId="5575742E" w14:textId="77777777" w:rsidR="003B2194" w:rsidRDefault="003B2194" w:rsidP="008B5C23">
      <w:pPr>
        <w:jc w:val="right"/>
        <w:rPr>
          <w:rFonts w:ascii="Times New Roman" w:hAnsi="Times New Roman" w:cs="Times New Roman"/>
          <w:b/>
          <w:bCs/>
          <w:sz w:val="24"/>
          <w:szCs w:val="24"/>
        </w:rPr>
      </w:pPr>
    </w:p>
    <w:p w14:paraId="3E15AD99" w14:textId="77777777" w:rsidR="003B2194" w:rsidRDefault="003B2194" w:rsidP="003B2194">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2.1</w:t>
      </w:r>
    </w:p>
    <w:p w14:paraId="60B1A01F" w14:textId="77777777" w:rsidR="003B2194" w:rsidRDefault="003B2194" w:rsidP="003B2194">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14:paraId="1958A16D" w14:textId="77777777" w:rsidR="003B2194" w:rsidRDefault="003B2194" w:rsidP="003B2194">
      <w:pPr>
        <w:jc w:val="right"/>
        <w:rPr>
          <w:rFonts w:ascii="Times New Roman" w:eastAsia="Times New Roman" w:hAnsi="Times New Roman" w:cs="Times New Roman"/>
          <w:b/>
          <w:color w:val="0070C0"/>
          <w:sz w:val="24"/>
          <w:szCs w:val="24"/>
        </w:rPr>
      </w:pPr>
      <w:r w:rsidRPr="00A54D52">
        <w:rPr>
          <w:rFonts w:ascii="Times New Roman" w:eastAsia="Times New Roman" w:hAnsi="Times New Roman" w:cs="Times New Roman"/>
          <w:b/>
          <w:color w:val="0070C0"/>
          <w:sz w:val="24"/>
          <w:szCs w:val="24"/>
        </w:rPr>
        <w:lastRenderedPageBreak/>
        <w:t>15.02.17 Монтаж, техническое обслуживание, эксплуатация и ремонт промышленного оборудования (по отраслям)</w:t>
      </w:r>
    </w:p>
    <w:p w14:paraId="7835961B" w14:textId="77777777" w:rsidR="003B2194" w:rsidRDefault="003B2194" w:rsidP="003B2194">
      <w:pPr>
        <w:jc w:val="right"/>
        <w:rPr>
          <w:rFonts w:ascii="Times New Roman" w:eastAsia="Times New Roman" w:hAnsi="Times New Roman" w:cs="Times New Roman"/>
          <w:b/>
          <w:color w:val="0070C0"/>
          <w:sz w:val="24"/>
          <w:szCs w:val="24"/>
        </w:rPr>
      </w:pPr>
    </w:p>
    <w:p w14:paraId="3ACC7CE6" w14:textId="77777777" w:rsidR="003B2194" w:rsidRDefault="003B2194" w:rsidP="003B2194">
      <w:pPr>
        <w:jc w:val="right"/>
        <w:rPr>
          <w:rFonts w:ascii="Times New Roman" w:eastAsia="Times New Roman" w:hAnsi="Times New Roman" w:cs="Times New Roman"/>
          <w:b/>
          <w:color w:val="0070C0"/>
          <w:sz w:val="24"/>
          <w:szCs w:val="24"/>
        </w:rPr>
      </w:pPr>
    </w:p>
    <w:p w14:paraId="51E05D65" w14:textId="77777777" w:rsidR="003B2194" w:rsidRDefault="003B2194" w:rsidP="003B2194">
      <w:pPr>
        <w:jc w:val="right"/>
        <w:rPr>
          <w:rFonts w:ascii="Times New Roman" w:eastAsia="Times New Roman" w:hAnsi="Times New Roman" w:cs="Times New Roman"/>
          <w:b/>
          <w:color w:val="0070C0"/>
          <w:sz w:val="24"/>
          <w:szCs w:val="24"/>
        </w:rPr>
      </w:pPr>
    </w:p>
    <w:p w14:paraId="276BBD5D" w14:textId="77777777" w:rsidR="003B2194" w:rsidRDefault="003B2194" w:rsidP="003B2194">
      <w:pPr>
        <w:jc w:val="right"/>
        <w:rPr>
          <w:rFonts w:ascii="Times New Roman" w:eastAsia="Times New Roman" w:hAnsi="Times New Roman" w:cs="Times New Roman"/>
          <w:b/>
          <w:color w:val="0070C0"/>
          <w:sz w:val="24"/>
          <w:szCs w:val="24"/>
        </w:rPr>
      </w:pPr>
    </w:p>
    <w:p w14:paraId="6B4C722C" w14:textId="77777777" w:rsidR="003B2194" w:rsidRDefault="003B2194" w:rsidP="003B2194">
      <w:pPr>
        <w:jc w:val="right"/>
        <w:rPr>
          <w:rFonts w:ascii="Times New Roman" w:eastAsia="Times New Roman" w:hAnsi="Times New Roman" w:cs="Times New Roman"/>
          <w:b/>
          <w:color w:val="0070C0"/>
          <w:sz w:val="24"/>
          <w:szCs w:val="24"/>
        </w:rPr>
      </w:pPr>
    </w:p>
    <w:p w14:paraId="6EC4F692" w14:textId="77777777" w:rsidR="003B2194" w:rsidRDefault="003B2194" w:rsidP="003B2194">
      <w:pPr>
        <w:jc w:val="right"/>
        <w:rPr>
          <w:rFonts w:ascii="Times New Roman" w:eastAsia="Times New Roman" w:hAnsi="Times New Roman" w:cs="Times New Roman"/>
          <w:b/>
          <w:color w:val="0070C0"/>
          <w:sz w:val="24"/>
          <w:szCs w:val="24"/>
        </w:rPr>
      </w:pPr>
    </w:p>
    <w:p w14:paraId="15343128" w14:textId="77777777" w:rsidR="003B2194" w:rsidRDefault="003B2194" w:rsidP="003B2194">
      <w:pPr>
        <w:jc w:val="right"/>
        <w:rPr>
          <w:rFonts w:ascii="Times New Roman" w:eastAsia="Times New Roman" w:hAnsi="Times New Roman" w:cs="Times New Roman"/>
          <w:b/>
          <w:color w:val="0070C0"/>
          <w:sz w:val="24"/>
          <w:szCs w:val="24"/>
        </w:rPr>
      </w:pPr>
    </w:p>
    <w:p w14:paraId="0E4E9796" w14:textId="77777777" w:rsidR="003B2194" w:rsidRDefault="003B2194" w:rsidP="003B2194">
      <w:pPr>
        <w:jc w:val="right"/>
        <w:rPr>
          <w:rFonts w:ascii="Times New Roman" w:eastAsia="Times New Roman" w:hAnsi="Times New Roman" w:cs="Times New Roman"/>
          <w:b/>
          <w:color w:val="0070C0"/>
          <w:sz w:val="24"/>
          <w:szCs w:val="24"/>
        </w:rPr>
      </w:pPr>
    </w:p>
    <w:p w14:paraId="781A16FA" w14:textId="77777777" w:rsidR="003B2194" w:rsidRDefault="003B2194" w:rsidP="003B2194">
      <w:pPr>
        <w:jc w:val="right"/>
        <w:rPr>
          <w:rFonts w:ascii="Times New Roman" w:eastAsia="Times New Roman" w:hAnsi="Times New Roman" w:cs="Times New Roman"/>
          <w:b/>
          <w:color w:val="0070C0"/>
          <w:sz w:val="24"/>
          <w:szCs w:val="24"/>
        </w:rPr>
      </w:pPr>
    </w:p>
    <w:p w14:paraId="1BF06B96" w14:textId="77777777" w:rsidR="003B2194" w:rsidRDefault="003B2194" w:rsidP="003B219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14:paraId="715C0938" w14:textId="77777777" w:rsidR="003B2194" w:rsidRDefault="003B2194" w:rsidP="003B2194">
      <w:pPr>
        <w:pStyle w:val="1"/>
      </w:pPr>
      <w:r>
        <w:t>«</w:t>
      </w:r>
      <w:r w:rsidRPr="009B4789">
        <w:t>ОП.</w:t>
      </w:r>
      <w:r>
        <w:t>16</w:t>
      </w:r>
      <w:r w:rsidRPr="009B4789">
        <w:t xml:space="preserve">   </w:t>
      </w:r>
      <w:r>
        <w:t>МЕНЕДЖМЕНТ»</w:t>
      </w:r>
    </w:p>
    <w:p w14:paraId="72DA9E3B" w14:textId="77777777" w:rsidR="003B2194" w:rsidRDefault="003B2194" w:rsidP="003B2194"/>
    <w:p w14:paraId="47F5250F" w14:textId="77777777" w:rsidR="003B2194" w:rsidRDefault="003B2194" w:rsidP="003B2194"/>
    <w:p w14:paraId="229B9262" w14:textId="77777777" w:rsidR="003B2194" w:rsidRDefault="003B2194" w:rsidP="003B2194"/>
    <w:p w14:paraId="454B7C96" w14:textId="77777777" w:rsidR="003B2194" w:rsidRDefault="003B2194" w:rsidP="003B2194"/>
    <w:p w14:paraId="7BF76F2A" w14:textId="77777777" w:rsidR="003B2194" w:rsidRDefault="003B2194" w:rsidP="003B2194"/>
    <w:p w14:paraId="5E7094F1" w14:textId="77777777" w:rsidR="003B2194" w:rsidRDefault="003B2194" w:rsidP="003B2194"/>
    <w:p w14:paraId="200ED6F7" w14:textId="77777777" w:rsidR="003B2194" w:rsidRDefault="003B2194" w:rsidP="003B2194"/>
    <w:p w14:paraId="74598D68" w14:textId="77777777" w:rsidR="003B2194" w:rsidRDefault="003B2194" w:rsidP="003B2194"/>
    <w:p w14:paraId="2A92BA28" w14:textId="77777777" w:rsidR="003B2194" w:rsidRDefault="003B2194" w:rsidP="003B2194"/>
    <w:p w14:paraId="59FC4F3F" w14:textId="77777777" w:rsidR="003B2194" w:rsidRDefault="003B2194" w:rsidP="003B2194"/>
    <w:p w14:paraId="3F78FF00" w14:textId="77777777" w:rsidR="003B2194" w:rsidRDefault="003B2194" w:rsidP="003B2194"/>
    <w:p w14:paraId="1FDB780C" w14:textId="77777777" w:rsidR="003B2194" w:rsidRDefault="003B2194" w:rsidP="003B2194"/>
    <w:p w14:paraId="41991E0E" w14:textId="77777777" w:rsidR="003B2194" w:rsidRDefault="003B2194" w:rsidP="003B2194"/>
    <w:p w14:paraId="2A22D3AE" w14:textId="77777777" w:rsidR="003B2194" w:rsidRDefault="003B2194" w:rsidP="003B2194"/>
    <w:p w14:paraId="151F96D3" w14:textId="77777777" w:rsidR="003B2194" w:rsidRDefault="003B2194" w:rsidP="003B2194">
      <w:pPr>
        <w:rPr>
          <w:rFonts w:ascii="Times" w:eastAsia="Times" w:hAnsi="Times" w:cs="Times"/>
          <w:b/>
          <w:smallCaps/>
          <w:sz w:val="24"/>
          <w:szCs w:val="24"/>
        </w:rPr>
      </w:pPr>
    </w:p>
    <w:p w14:paraId="77E9E39B" w14:textId="77777777" w:rsidR="003B2194" w:rsidRDefault="003B2194" w:rsidP="003B2194">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62CDB209" w14:textId="77777777" w:rsidR="003B2194" w:rsidRDefault="003B2194" w:rsidP="003B2194">
      <w:pPr>
        <w:pStyle w:val="afc"/>
        <w:spacing w:after="120"/>
        <w:jc w:val="center"/>
      </w:pPr>
      <w:r>
        <w:rPr>
          <w:b/>
          <w:bCs/>
          <w:smallCaps/>
          <w:color w:val="000000"/>
        </w:rPr>
        <w:lastRenderedPageBreak/>
        <w:t>СОДЕРЖАНИЕ ПРОГРАММЫ</w:t>
      </w:r>
    </w:p>
    <w:p w14:paraId="0833DF83" w14:textId="77777777" w:rsidR="003B2194" w:rsidRPr="009B4789" w:rsidRDefault="00FF62F4" w:rsidP="003B2194">
      <w:pPr>
        <w:pStyle w:val="afc"/>
        <w:spacing w:before="120" w:after="0"/>
      </w:pPr>
      <w:hyperlink r:id="rId74" w:anchor="heading=h.3dy6vkm" w:history="1">
        <w:r w:rsidR="003B2194" w:rsidRPr="009B4789">
          <w:rPr>
            <w:rStyle w:val="af0"/>
            <w:b/>
            <w:bCs/>
            <w:color w:val="000000"/>
            <w:sz w:val="22"/>
            <w:szCs w:val="22"/>
          </w:rPr>
          <w:t>СОДЕРЖАНИЕ ПРОГРАММЫ</w:t>
        </w:r>
        <w:r w:rsidR="003B2194" w:rsidRPr="009B4789">
          <w:rPr>
            <w:rStyle w:val="apple-tab-span"/>
            <w:b/>
            <w:bCs/>
            <w:color w:val="000000"/>
            <w:sz w:val="22"/>
            <w:szCs w:val="22"/>
          </w:rPr>
          <w:tab/>
        </w:r>
        <w:r w:rsidR="003B2194" w:rsidRPr="009B4789">
          <w:rPr>
            <w:rStyle w:val="af0"/>
            <w:b/>
            <w:bCs/>
            <w:color w:val="000000"/>
            <w:sz w:val="22"/>
            <w:szCs w:val="22"/>
          </w:rPr>
          <w:t>3</w:t>
        </w:r>
      </w:hyperlink>
    </w:p>
    <w:p w14:paraId="491248B4" w14:textId="77777777" w:rsidR="003B2194" w:rsidRPr="009B4789" w:rsidRDefault="00FF62F4" w:rsidP="003B2194">
      <w:pPr>
        <w:pStyle w:val="afc"/>
        <w:spacing w:before="120" w:after="0"/>
      </w:pPr>
      <w:hyperlink r:id="rId75" w:anchor="heading=h.4d34og8" w:history="1">
        <w:r w:rsidR="003B2194" w:rsidRPr="009B4789">
          <w:rPr>
            <w:rStyle w:val="af0"/>
            <w:b/>
            <w:bCs/>
            <w:color w:val="000000"/>
            <w:sz w:val="22"/>
            <w:szCs w:val="22"/>
          </w:rPr>
          <w:t>1. Общая характеристика</w:t>
        </w:r>
        <w:r w:rsidR="003B2194" w:rsidRPr="009B4789">
          <w:rPr>
            <w:rStyle w:val="apple-tab-span"/>
            <w:b/>
            <w:bCs/>
            <w:color w:val="000000"/>
            <w:sz w:val="22"/>
            <w:szCs w:val="22"/>
          </w:rPr>
          <w:tab/>
        </w:r>
        <w:r w:rsidR="003B2194" w:rsidRPr="009B4789">
          <w:rPr>
            <w:rStyle w:val="af0"/>
            <w:b/>
            <w:bCs/>
            <w:color w:val="000000"/>
            <w:sz w:val="22"/>
            <w:szCs w:val="22"/>
          </w:rPr>
          <w:t>4</w:t>
        </w:r>
      </w:hyperlink>
    </w:p>
    <w:p w14:paraId="5D7C105C" w14:textId="77777777" w:rsidR="003B2194" w:rsidRPr="009B4789" w:rsidRDefault="00FF62F4" w:rsidP="003B2194">
      <w:pPr>
        <w:pStyle w:val="afc"/>
        <w:spacing w:before="120" w:after="0"/>
        <w:ind w:left="240"/>
      </w:pPr>
      <w:hyperlink r:id="rId76" w:anchor="heading=h.2s8eyo1" w:history="1">
        <w:r w:rsidR="003B2194" w:rsidRPr="009B4789">
          <w:rPr>
            <w:rStyle w:val="af0"/>
            <w:color w:val="000000"/>
          </w:rPr>
          <w:t>1.1. Цель и место дисциплины в структуре образовательной программы</w:t>
        </w:r>
        <w:r w:rsidR="003B2194" w:rsidRPr="009B4789">
          <w:rPr>
            <w:rStyle w:val="apple-tab-span"/>
            <w:color w:val="000000"/>
          </w:rPr>
          <w:tab/>
        </w:r>
        <w:r w:rsidR="003B2194" w:rsidRPr="009B4789">
          <w:rPr>
            <w:rStyle w:val="af0"/>
            <w:color w:val="000000"/>
          </w:rPr>
          <w:t>4</w:t>
        </w:r>
      </w:hyperlink>
    </w:p>
    <w:p w14:paraId="7B8C73A2" w14:textId="77777777" w:rsidR="003B2194" w:rsidRPr="009B4789" w:rsidRDefault="00FF62F4" w:rsidP="003B2194">
      <w:pPr>
        <w:pStyle w:val="afc"/>
        <w:spacing w:before="120" w:after="0"/>
        <w:ind w:left="240"/>
      </w:pPr>
      <w:hyperlink r:id="rId77" w:anchor="heading=h.17dp8vu" w:history="1">
        <w:r w:rsidR="003B2194" w:rsidRPr="009B4789">
          <w:rPr>
            <w:rStyle w:val="af0"/>
            <w:color w:val="000000"/>
          </w:rPr>
          <w:t>1.2. Планируемые результаты освоения дисциплины</w:t>
        </w:r>
        <w:r w:rsidR="003B2194" w:rsidRPr="009B4789">
          <w:rPr>
            <w:rStyle w:val="apple-tab-span"/>
            <w:color w:val="000000"/>
          </w:rPr>
          <w:tab/>
        </w:r>
        <w:r w:rsidR="003B2194" w:rsidRPr="009B4789">
          <w:rPr>
            <w:rStyle w:val="af0"/>
            <w:color w:val="000000"/>
          </w:rPr>
          <w:t>5</w:t>
        </w:r>
      </w:hyperlink>
    </w:p>
    <w:p w14:paraId="563D025D" w14:textId="77777777" w:rsidR="003B2194" w:rsidRPr="009B4789" w:rsidRDefault="00FF62F4" w:rsidP="003B2194">
      <w:pPr>
        <w:pStyle w:val="afc"/>
        <w:spacing w:before="120" w:after="0"/>
      </w:pPr>
      <w:hyperlink r:id="rId78" w:anchor="heading=h.26in1rg" w:history="1">
        <w:r w:rsidR="003B2194" w:rsidRPr="009B4789">
          <w:rPr>
            <w:rStyle w:val="af0"/>
            <w:b/>
            <w:bCs/>
            <w:color w:val="000000"/>
            <w:sz w:val="22"/>
            <w:szCs w:val="22"/>
          </w:rPr>
          <w:t>2. Структура и содержание ДИСЦИПЛИНЫ</w:t>
        </w:r>
        <w:r w:rsidR="003B2194" w:rsidRPr="009B4789">
          <w:rPr>
            <w:rStyle w:val="apple-tab-span"/>
            <w:b/>
            <w:bCs/>
            <w:color w:val="000000"/>
            <w:sz w:val="22"/>
            <w:szCs w:val="22"/>
          </w:rPr>
          <w:tab/>
        </w:r>
        <w:r w:rsidR="003B2194" w:rsidRPr="009B4789">
          <w:rPr>
            <w:rStyle w:val="af0"/>
            <w:b/>
            <w:bCs/>
            <w:color w:val="000000"/>
            <w:sz w:val="22"/>
            <w:szCs w:val="22"/>
          </w:rPr>
          <w:t>7</w:t>
        </w:r>
      </w:hyperlink>
    </w:p>
    <w:p w14:paraId="7D909501" w14:textId="77777777" w:rsidR="003B2194" w:rsidRPr="009B4789" w:rsidRDefault="00FF62F4" w:rsidP="003B2194">
      <w:pPr>
        <w:pStyle w:val="afc"/>
        <w:spacing w:before="120" w:after="0"/>
        <w:ind w:left="240"/>
      </w:pPr>
      <w:hyperlink r:id="rId79" w:anchor="heading=h.lnxbz9" w:history="1">
        <w:r w:rsidR="003B2194" w:rsidRPr="009B4789">
          <w:rPr>
            <w:rStyle w:val="af0"/>
            <w:color w:val="000000"/>
          </w:rPr>
          <w:t>2.1. Трудоемкость освоения дисциплины</w:t>
        </w:r>
        <w:r w:rsidR="003B2194" w:rsidRPr="009B4789">
          <w:rPr>
            <w:rStyle w:val="apple-tab-span"/>
            <w:color w:val="000000"/>
          </w:rPr>
          <w:tab/>
        </w:r>
        <w:r w:rsidR="003B2194" w:rsidRPr="009B4789">
          <w:rPr>
            <w:rStyle w:val="af0"/>
            <w:color w:val="000000"/>
          </w:rPr>
          <w:t>7</w:t>
        </w:r>
      </w:hyperlink>
    </w:p>
    <w:p w14:paraId="2EB144CB" w14:textId="77777777" w:rsidR="003B2194" w:rsidRPr="009B4789" w:rsidRDefault="00FF62F4" w:rsidP="003B2194">
      <w:pPr>
        <w:pStyle w:val="afc"/>
        <w:spacing w:before="120" w:after="0"/>
        <w:ind w:left="240"/>
      </w:pPr>
      <w:hyperlink r:id="rId80" w:anchor="heading=h.44sinio" w:history="1">
        <w:r w:rsidR="003B2194" w:rsidRPr="009B4789">
          <w:rPr>
            <w:rStyle w:val="af0"/>
            <w:color w:val="000000"/>
          </w:rPr>
          <w:t>2.2. Содержание дисциплины</w:t>
        </w:r>
        <w:r w:rsidR="003B2194" w:rsidRPr="009B4789">
          <w:rPr>
            <w:rStyle w:val="apple-tab-span"/>
            <w:color w:val="000000"/>
          </w:rPr>
          <w:tab/>
        </w:r>
        <w:r w:rsidR="003B2194" w:rsidRPr="009B4789">
          <w:rPr>
            <w:rStyle w:val="af0"/>
            <w:color w:val="000000"/>
          </w:rPr>
          <w:t>8</w:t>
        </w:r>
      </w:hyperlink>
    </w:p>
    <w:p w14:paraId="61A8FC48" w14:textId="77777777" w:rsidR="003B2194" w:rsidRPr="009B4789" w:rsidRDefault="00FF62F4" w:rsidP="003B2194">
      <w:pPr>
        <w:pStyle w:val="afc"/>
        <w:spacing w:before="120" w:after="0"/>
      </w:pPr>
      <w:hyperlink r:id="rId81" w:anchor="heading=h.3j2qqm3" w:history="1">
        <w:r w:rsidR="003B2194" w:rsidRPr="009B4789">
          <w:rPr>
            <w:rStyle w:val="af0"/>
            <w:b/>
            <w:bCs/>
            <w:color w:val="000000"/>
            <w:sz w:val="22"/>
            <w:szCs w:val="22"/>
          </w:rPr>
          <w:t>3. Условия реализации ДИСЦИПЛИНЫ</w:t>
        </w:r>
        <w:r w:rsidR="003B2194" w:rsidRPr="009B4789">
          <w:rPr>
            <w:rStyle w:val="apple-tab-span"/>
            <w:b/>
            <w:bCs/>
            <w:color w:val="000000"/>
            <w:sz w:val="22"/>
            <w:szCs w:val="22"/>
          </w:rPr>
          <w:tab/>
        </w:r>
        <w:r w:rsidR="003B2194" w:rsidRPr="009B4789">
          <w:rPr>
            <w:rStyle w:val="af0"/>
            <w:b/>
            <w:bCs/>
            <w:color w:val="000000"/>
            <w:sz w:val="22"/>
            <w:szCs w:val="22"/>
          </w:rPr>
          <w:t>17</w:t>
        </w:r>
      </w:hyperlink>
    </w:p>
    <w:p w14:paraId="2AE33C83" w14:textId="77777777" w:rsidR="003B2194" w:rsidRPr="009B4789" w:rsidRDefault="00FF62F4" w:rsidP="003B2194">
      <w:pPr>
        <w:pStyle w:val="afc"/>
        <w:spacing w:before="120" w:after="0"/>
        <w:ind w:left="240"/>
      </w:pPr>
      <w:hyperlink r:id="rId82" w:anchor="heading=h.1y810tw" w:history="1">
        <w:r w:rsidR="003B2194" w:rsidRPr="009B4789">
          <w:rPr>
            <w:rStyle w:val="af0"/>
            <w:color w:val="000000"/>
          </w:rPr>
          <w:t>3.1. Материально-техническое обеспечение</w:t>
        </w:r>
        <w:r w:rsidR="003B2194" w:rsidRPr="009B4789">
          <w:rPr>
            <w:rStyle w:val="apple-tab-span"/>
            <w:color w:val="000000"/>
          </w:rPr>
          <w:tab/>
        </w:r>
        <w:r w:rsidR="003B2194" w:rsidRPr="009B4789">
          <w:rPr>
            <w:rStyle w:val="af0"/>
            <w:color w:val="000000"/>
          </w:rPr>
          <w:t>17</w:t>
        </w:r>
      </w:hyperlink>
    </w:p>
    <w:p w14:paraId="6A9525B5" w14:textId="77777777" w:rsidR="003B2194" w:rsidRPr="009B4789" w:rsidRDefault="00FF62F4" w:rsidP="003B2194">
      <w:pPr>
        <w:pStyle w:val="afc"/>
        <w:spacing w:before="120" w:after="0"/>
        <w:ind w:left="240"/>
      </w:pPr>
      <w:hyperlink r:id="rId83" w:anchor="heading=h.4i7ojhp" w:history="1">
        <w:r w:rsidR="003B2194" w:rsidRPr="009B4789">
          <w:rPr>
            <w:rStyle w:val="af0"/>
            <w:color w:val="000000"/>
          </w:rPr>
          <w:t>3.2. Учебно-методическое обеспечение</w:t>
        </w:r>
        <w:r w:rsidR="003B2194" w:rsidRPr="009B4789">
          <w:rPr>
            <w:rStyle w:val="apple-tab-span"/>
            <w:color w:val="000000"/>
          </w:rPr>
          <w:tab/>
        </w:r>
        <w:r w:rsidR="003B2194" w:rsidRPr="009B4789">
          <w:rPr>
            <w:rStyle w:val="af0"/>
            <w:color w:val="000000"/>
          </w:rPr>
          <w:t>17</w:t>
        </w:r>
      </w:hyperlink>
    </w:p>
    <w:p w14:paraId="76D492D4" w14:textId="77777777" w:rsidR="003B2194" w:rsidRPr="009B4789" w:rsidRDefault="00FF62F4" w:rsidP="003B2194">
      <w:pPr>
        <w:pStyle w:val="afc"/>
        <w:spacing w:before="120" w:after="0"/>
      </w:pPr>
      <w:hyperlink r:id="rId84" w:anchor="heading=h.1ci93xb" w:history="1">
        <w:r w:rsidR="003B2194" w:rsidRPr="009B4789">
          <w:rPr>
            <w:rStyle w:val="af0"/>
            <w:b/>
            <w:bCs/>
            <w:color w:val="000000"/>
            <w:sz w:val="22"/>
            <w:szCs w:val="22"/>
          </w:rPr>
          <w:t>4. Контроль и оценка результатов  освоения ДИСЦИПЛИНЫ</w:t>
        </w:r>
        <w:r w:rsidR="003B2194" w:rsidRPr="009B4789">
          <w:rPr>
            <w:rStyle w:val="apple-tab-span"/>
            <w:b/>
            <w:bCs/>
            <w:color w:val="000000"/>
            <w:sz w:val="22"/>
            <w:szCs w:val="22"/>
          </w:rPr>
          <w:tab/>
        </w:r>
        <w:r w:rsidR="003B2194" w:rsidRPr="009B4789">
          <w:rPr>
            <w:rStyle w:val="af0"/>
            <w:b/>
            <w:bCs/>
            <w:color w:val="000000"/>
            <w:sz w:val="22"/>
            <w:szCs w:val="22"/>
          </w:rPr>
          <w:t>17</w:t>
        </w:r>
      </w:hyperlink>
    </w:p>
    <w:p w14:paraId="5411B571" w14:textId="77777777" w:rsidR="003B2194" w:rsidRDefault="003B2194" w:rsidP="003B2194"/>
    <w:p w14:paraId="466A9594" w14:textId="77777777" w:rsidR="003B2194" w:rsidRDefault="003B2194" w:rsidP="003B2194">
      <w:pPr>
        <w:keepNext/>
        <w:pBdr>
          <w:top w:val="nil"/>
          <w:left w:val="nil"/>
          <w:bottom w:val="nil"/>
          <w:right w:val="nil"/>
          <w:between w:val="nil"/>
        </w:pBdr>
        <w:spacing w:after="120"/>
        <w:rPr>
          <w:rFonts w:ascii="Times New Roman" w:eastAsia="Times New Roman" w:hAnsi="Times New Roman" w:cs="Times New Roman"/>
          <w:b/>
          <w:smallCaps/>
          <w:color w:val="000000"/>
          <w:sz w:val="24"/>
          <w:szCs w:val="24"/>
        </w:rPr>
        <w:sectPr w:rsidR="003B2194">
          <w:headerReference w:type="even" r:id="rId85"/>
          <w:pgSz w:w="11906" w:h="16838"/>
          <w:pgMar w:top="1134" w:right="567" w:bottom="1134" w:left="1701" w:header="709" w:footer="709" w:gutter="0"/>
          <w:pgNumType w:start="1"/>
          <w:cols w:space="720"/>
        </w:sectPr>
      </w:pPr>
    </w:p>
    <w:p w14:paraId="01F92D54" w14:textId="77777777" w:rsidR="003B2194" w:rsidRDefault="003B2194" w:rsidP="003B2194">
      <w:pPr>
        <w:keepNext/>
        <w:numPr>
          <w:ilvl w:val="0"/>
          <w:numId w:val="31"/>
        </w:numPr>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Общая характеристика РАБОЧЕЙ ПРОГРАММЫ УЧЕБНОЙ ДИСЦИПЛИНЫ</w:t>
      </w:r>
    </w:p>
    <w:p w14:paraId="4F4CABD5" w14:textId="77777777" w:rsidR="003B2194" w:rsidRDefault="003B2194" w:rsidP="003B2194">
      <w:pPr>
        <w:widowControl w:val="0"/>
        <w:pBdr>
          <w:top w:val="nil"/>
          <w:left w:val="nil"/>
          <w:bottom w:val="nil"/>
          <w:right w:val="nil"/>
          <w:between w:val="nil"/>
        </w:pBdr>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9B4789">
        <w:rPr>
          <w:rFonts w:ascii="Times New Roman" w:eastAsia="Times New Roman" w:hAnsi="Times New Roman" w:cs="Times New Roman"/>
          <w:color w:val="000000"/>
          <w:sz w:val="24"/>
          <w:szCs w:val="24"/>
          <w:u w:val="single"/>
        </w:rPr>
        <w:t>ОП</w:t>
      </w:r>
      <w:r>
        <w:rPr>
          <w:rFonts w:ascii="Times New Roman" w:eastAsia="Times New Roman" w:hAnsi="Times New Roman" w:cs="Times New Roman"/>
          <w:color w:val="000000"/>
          <w:sz w:val="24"/>
          <w:szCs w:val="24"/>
          <w:u w:val="single"/>
        </w:rPr>
        <w:t>д.1</w:t>
      </w:r>
      <w:r w:rsidRPr="009B4789">
        <w:rPr>
          <w:rFonts w:ascii="Times New Roman" w:eastAsia="Times New Roman" w:hAnsi="Times New Roman" w:cs="Times New Roman"/>
          <w:color w:val="000000"/>
          <w:sz w:val="24"/>
          <w:szCs w:val="24"/>
          <w:u w:val="single"/>
        </w:rPr>
        <w:t xml:space="preserve">7   </w:t>
      </w:r>
      <w:r>
        <w:rPr>
          <w:rFonts w:ascii="Times New Roman" w:eastAsia="Times New Roman" w:hAnsi="Times New Roman" w:cs="Times New Roman"/>
          <w:color w:val="000000"/>
          <w:sz w:val="24"/>
          <w:szCs w:val="24"/>
          <w:u w:val="single"/>
        </w:rPr>
        <w:t>Управление коллективом</w:t>
      </w:r>
      <w:r>
        <w:rPr>
          <w:rFonts w:ascii="Times New Roman" w:eastAsia="Times New Roman" w:hAnsi="Times New Roman" w:cs="Times New Roman"/>
          <w:color w:val="000000"/>
          <w:sz w:val="24"/>
          <w:szCs w:val="24"/>
        </w:rPr>
        <w:t>»</w:t>
      </w:r>
    </w:p>
    <w:p w14:paraId="4B68ECB0" w14:textId="77777777" w:rsidR="003B2194" w:rsidRDefault="003B2194" w:rsidP="003B2194">
      <w:pPr>
        <w:widowControl w:val="0"/>
        <w:pBdr>
          <w:top w:val="nil"/>
          <w:left w:val="nil"/>
          <w:bottom w:val="nil"/>
          <w:right w:val="nil"/>
          <w:between w:val="nil"/>
        </w:pBdr>
        <w:ind w:left="720"/>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vertAlign w:val="superscript"/>
        </w:rPr>
        <w:t>(наименование дисциплины)</w:t>
      </w:r>
    </w:p>
    <w:p w14:paraId="134CF268"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14:paraId="09FC4ACA" w14:textId="77777777" w:rsidR="003B2194" w:rsidRDefault="003B2194" w:rsidP="003B2194">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дисциплины </w:t>
      </w:r>
      <w:r>
        <w:rPr>
          <w:rFonts w:ascii="Times New Roman" w:eastAsia="Times New Roman" w:hAnsi="Times New Roman" w:cs="Times New Roman"/>
        </w:rPr>
        <w:t>«</w:t>
      </w:r>
      <w:r>
        <w:rPr>
          <w:rFonts w:ascii="Times New Roman" w:eastAsia="Times New Roman" w:hAnsi="Times New Roman" w:cs="Times New Roman"/>
          <w:color w:val="0070C0"/>
        </w:rPr>
        <w:t>Менеджмент</w:t>
      </w:r>
      <w:r>
        <w:rPr>
          <w:rFonts w:ascii="Times New Roman" w:eastAsia="Times New Roman" w:hAnsi="Times New Roman" w:cs="Times New Roman"/>
        </w:rPr>
        <w:t xml:space="preserve">»: </w:t>
      </w:r>
      <w:r>
        <w:rPr>
          <w:rFonts w:ascii="Times New Roman" w:eastAsia="Times New Roman" w:hAnsi="Times New Roman" w:cs="Times New Roman"/>
          <w:sz w:val="24"/>
          <w:szCs w:val="24"/>
        </w:rPr>
        <w:t xml:space="preserve"> </w:t>
      </w:r>
      <w:r w:rsidRPr="00A54D52">
        <w:rPr>
          <w:rFonts w:ascii="Times New Roman" w:eastAsia="Times New Roman" w:hAnsi="Times New Roman" w:cs="Times New Roman"/>
          <w:sz w:val="24"/>
          <w:szCs w:val="24"/>
        </w:rPr>
        <w:t xml:space="preserve">формирование общих компетенций специалиста в части управления </w:t>
      </w:r>
      <w:r>
        <w:rPr>
          <w:rFonts w:ascii="Times New Roman" w:eastAsia="Times New Roman" w:hAnsi="Times New Roman" w:cs="Times New Roman"/>
          <w:sz w:val="24"/>
          <w:szCs w:val="24"/>
        </w:rPr>
        <w:t>организацией</w:t>
      </w:r>
      <w:r w:rsidRPr="00A54D52">
        <w:rPr>
          <w:rFonts w:ascii="Times New Roman" w:eastAsia="Times New Roman" w:hAnsi="Times New Roman" w:cs="Times New Roman"/>
          <w:sz w:val="24"/>
          <w:szCs w:val="24"/>
        </w:rPr>
        <w:t xml:space="preserve"> и эффективного взаимодействия с коллегами, руководством, потребителями.</w:t>
      </w:r>
    </w:p>
    <w:p w14:paraId="2ECDD40B"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294C675D"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14:paraId="73262B8E" w14:textId="77777777" w:rsidR="003B2194" w:rsidRDefault="003B2194" w:rsidP="003B2194">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ния образовательной программы, представленными в матрице компетенций выпускника (п. 4.3 ОПОП-П).</w:t>
      </w:r>
    </w:p>
    <w:p w14:paraId="1A61DF73" w14:textId="77777777" w:rsidR="003B2194" w:rsidRDefault="003B2194" w:rsidP="003B2194">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результате освоения дисциплины </w:t>
      </w:r>
      <w:proofErr w:type="gramStart"/>
      <w:r>
        <w:rPr>
          <w:rFonts w:ascii="Times New Roman" w:eastAsia="Times New Roman" w:hAnsi="Times New Roman" w:cs="Times New Roman"/>
          <w:sz w:val="24"/>
          <w:szCs w:val="24"/>
        </w:rPr>
        <w:t>обучающийся</w:t>
      </w:r>
      <w:proofErr w:type="gramEnd"/>
      <w:r>
        <w:rPr>
          <w:rFonts w:ascii="Times New Roman" w:eastAsia="Times New Roman" w:hAnsi="Times New Roman" w:cs="Times New Roman"/>
          <w:sz w:val="24"/>
          <w:szCs w:val="24"/>
        </w:rPr>
        <w:t xml:space="preserve"> должен</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w:t>
      </w:r>
    </w:p>
    <w:p w14:paraId="37C5F1CE" w14:textId="77777777" w:rsidR="003B2194" w:rsidRDefault="003B2194" w:rsidP="003B219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FDA3A10" w14:textId="77777777" w:rsidR="003B2194" w:rsidRDefault="003B2194" w:rsidP="003B2194">
      <w:pPr>
        <w:spacing w:after="120"/>
        <w:ind w:firstLine="709"/>
        <w:rPr>
          <w:rFonts w:ascii="Times New Roman" w:eastAsia="Times New Roman" w:hAnsi="Times New Roman" w:cs="Times New Roman"/>
          <w:sz w:val="24"/>
          <w:szCs w:val="24"/>
        </w:rPr>
      </w:pPr>
    </w:p>
    <w:tbl>
      <w:tblPr>
        <w:tblpPr w:leftFromText="180" w:rightFromText="180" w:topFromText="180" w:bottomFromText="180" w:vertAnchor="text" w:tblpX="144"/>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6"/>
        <w:gridCol w:w="2794"/>
        <w:gridCol w:w="2794"/>
        <w:gridCol w:w="2794"/>
      </w:tblGrid>
      <w:tr w:rsidR="003B2194" w14:paraId="4A110E33" w14:textId="77777777" w:rsidTr="00D0742A">
        <w:tc>
          <w:tcPr>
            <w:tcW w:w="1246" w:type="dxa"/>
          </w:tcPr>
          <w:p w14:paraId="31F24391" w14:textId="77777777" w:rsidR="003B2194" w:rsidRDefault="003B2194" w:rsidP="00D0742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Код </w:t>
            </w:r>
            <w:proofErr w:type="gramStart"/>
            <w:r>
              <w:rPr>
                <w:rFonts w:ascii="Times New Roman" w:eastAsia="Times New Roman" w:hAnsi="Times New Roman" w:cs="Times New Roman"/>
                <w:b/>
                <w:sz w:val="24"/>
                <w:szCs w:val="24"/>
              </w:rPr>
              <w:t>ОК</w:t>
            </w:r>
            <w:proofErr w:type="gramEnd"/>
            <w:r>
              <w:rPr>
                <w:rFonts w:ascii="Times New Roman" w:eastAsia="Times New Roman" w:hAnsi="Times New Roman" w:cs="Times New Roman"/>
                <w:b/>
                <w:sz w:val="24"/>
                <w:szCs w:val="24"/>
              </w:rPr>
              <w:t xml:space="preserve">, </w:t>
            </w:r>
          </w:p>
          <w:p w14:paraId="3616DDA7" w14:textId="77777777" w:rsidR="003B2194" w:rsidRDefault="003B2194" w:rsidP="00D0742A">
            <w:pPr>
              <w:rPr>
                <w:rFonts w:ascii="Times New Roman" w:eastAsia="Times New Roman" w:hAnsi="Times New Roman" w:cs="Times New Roman"/>
                <w:b/>
                <w:i/>
                <w:sz w:val="24"/>
                <w:szCs w:val="24"/>
              </w:rPr>
            </w:pPr>
            <w:r>
              <w:rPr>
                <w:rFonts w:ascii="Times New Roman" w:eastAsia="Times New Roman" w:hAnsi="Times New Roman" w:cs="Times New Roman"/>
                <w:b/>
                <w:i/>
                <w:color w:val="0070C0"/>
                <w:sz w:val="24"/>
                <w:szCs w:val="24"/>
              </w:rPr>
              <w:t xml:space="preserve">ПК </w:t>
            </w:r>
          </w:p>
        </w:tc>
        <w:tc>
          <w:tcPr>
            <w:tcW w:w="2794" w:type="dxa"/>
          </w:tcPr>
          <w:p w14:paraId="2642308D"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2794" w:type="dxa"/>
          </w:tcPr>
          <w:p w14:paraId="544D65BE" w14:textId="77777777" w:rsidR="003B2194" w:rsidRDefault="003B2194" w:rsidP="00D0742A">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794" w:type="dxa"/>
          </w:tcPr>
          <w:p w14:paraId="3844FFAB" w14:textId="77777777" w:rsidR="003B2194" w:rsidRDefault="003B2194" w:rsidP="00D0742A">
            <w:pPr>
              <w:jc w:val="center"/>
              <w:rPr>
                <w:rFonts w:ascii="Times New Roman" w:eastAsia="Times New Roman" w:hAnsi="Times New Roman" w:cs="Times New Roman"/>
                <w:b/>
                <w:i/>
                <w:sz w:val="24"/>
                <w:szCs w:val="24"/>
              </w:rPr>
            </w:pPr>
            <w:r>
              <w:rPr>
                <w:rFonts w:ascii="Times New Roman" w:eastAsia="Times New Roman" w:hAnsi="Times New Roman" w:cs="Times New Roman"/>
                <w:b/>
                <w:color w:val="0070C0"/>
                <w:sz w:val="24"/>
                <w:szCs w:val="24"/>
              </w:rPr>
              <w:t xml:space="preserve">Владеть навыками </w:t>
            </w:r>
          </w:p>
        </w:tc>
      </w:tr>
      <w:tr w:rsidR="003B2194" w14:paraId="6763F1D5" w14:textId="77777777" w:rsidTr="00D0742A">
        <w:trPr>
          <w:trHeight w:val="9228"/>
        </w:trPr>
        <w:tc>
          <w:tcPr>
            <w:tcW w:w="1246" w:type="dxa"/>
          </w:tcPr>
          <w:p w14:paraId="0B5A9485" w14:textId="77777777" w:rsidR="003B2194" w:rsidRDefault="003B2194" w:rsidP="00D0742A">
            <w:pPr>
              <w:rPr>
                <w:rFonts w:ascii="Times New Roman" w:eastAsia="Times New Roman" w:hAnsi="Times New Roman" w:cs="Times New Roman"/>
                <w:sz w:val="24"/>
                <w:szCs w:val="24"/>
              </w:rPr>
            </w:pPr>
            <w:r w:rsidRPr="00A43BE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w:t>
            </w:r>
          </w:p>
          <w:p w14:paraId="2D006B90"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14:paraId="042B4477" w14:textId="77777777" w:rsidR="003B2194" w:rsidRDefault="003B2194" w:rsidP="00D0742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ОК.04, ОК.09</w:t>
            </w:r>
          </w:p>
        </w:tc>
        <w:tc>
          <w:tcPr>
            <w:tcW w:w="2794" w:type="dxa"/>
          </w:tcPr>
          <w:p w14:paraId="0AEE31D8" w14:textId="77777777" w:rsidR="003B2194" w:rsidRDefault="003B2194" w:rsidP="003B2194">
            <w:pPr>
              <w:numPr>
                <w:ilvl w:val="0"/>
                <w:numId w:val="32"/>
              </w:numPr>
              <w:tabs>
                <w:tab w:val="left" w:pos="-19"/>
                <w:tab w:val="left" w:pos="132"/>
                <w:tab w:val="num" w:pos="548"/>
              </w:tabs>
              <w:adjustRightInd w:val="0"/>
              <w:ind w:left="0" w:firstLine="406"/>
              <w:jc w:val="both"/>
              <w:rPr>
                <w:rFonts w:ascii="Times New Roman" w:hAnsi="Times New Roman"/>
                <w:sz w:val="24"/>
                <w:szCs w:val="24"/>
              </w:rPr>
            </w:pPr>
            <w:r>
              <w:rPr>
                <w:rFonts w:ascii="Times New Roman" w:hAnsi="Times New Roman"/>
                <w:sz w:val="24"/>
                <w:szCs w:val="24"/>
              </w:rPr>
              <w:t>применять в пр</w:t>
            </w:r>
            <w:r>
              <w:rPr>
                <w:rFonts w:ascii="Times New Roman" w:hAnsi="Times New Roman"/>
                <w:sz w:val="24"/>
                <w:szCs w:val="24"/>
              </w:rPr>
              <w:t>о</w:t>
            </w:r>
            <w:r>
              <w:rPr>
                <w:rFonts w:ascii="Times New Roman" w:hAnsi="Times New Roman"/>
                <w:sz w:val="24"/>
                <w:szCs w:val="24"/>
              </w:rPr>
              <w:t>фессиональной деятел</w:t>
            </w:r>
            <w:r>
              <w:rPr>
                <w:rFonts w:ascii="Times New Roman" w:hAnsi="Times New Roman"/>
                <w:sz w:val="24"/>
                <w:szCs w:val="24"/>
              </w:rPr>
              <w:t>ь</w:t>
            </w:r>
            <w:r>
              <w:rPr>
                <w:rFonts w:ascii="Times New Roman" w:hAnsi="Times New Roman"/>
                <w:sz w:val="24"/>
                <w:szCs w:val="24"/>
              </w:rPr>
              <w:t>ности методы, средства и приемы менеджмента; делового и управленч</w:t>
            </w:r>
            <w:r>
              <w:rPr>
                <w:rFonts w:ascii="Times New Roman" w:hAnsi="Times New Roman"/>
                <w:sz w:val="24"/>
                <w:szCs w:val="24"/>
              </w:rPr>
              <w:t>е</w:t>
            </w:r>
            <w:r>
              <w:rPr>
                <w:rFonts w:ascii="Times New Roman" w:hAnsi="Times New Roman"/>
                <w:sz w:val="24"/>
                <w:szCs w:val="24"/>
              </w:rPr>
              <w:t xml:space="preserve">ского общения; </w:t>
            </w:r>
          </w:p>
          <w:p w14:paraId="6EFAF02D" w14:textId="77777777" w:rsidR="003B2194" w:rsidRDefault="003B2194" w:rsidP="003B2194">
            <w:pPr>
              <w:numPr>
                <w:ilvl w:val="0"/>
                <w:numId w:val="32"/>
              </w:numPr>
              <w:tabs>
                <w:tab w:val="left" w:pos="-19"/>
                <w:tab w:val="left" w:pos="132"/>
                <w:tab w:val="num" w:pos="548"/>
              </w:tabs>
              <w:adjustRightInd w:val="0"/>
              <w:ind w:left="0" w:firstLine="406"/>
              <w:jc w:val="both"/>
              <w:rPr>
                <w:rFonts w:ascii="Times New Roman" w:hAnsi="Times New Roman"/>
                <w:sz w:val="24"/>
                <w:szCs w:val="24"/>
              </w:rPr>
            </w:pPr>
            <w:r>
              <w:rPr>
                <w:rFonts w:ascii="Times New Roman" w:hAnsi="Times New Roman"/>
                <w:sz w:val="24"/>
                <w:szCs w:val="24"/>
              </w:rPr>
              <w:t>планировать и о</w:t>
            </w:r>
            <w:r>
              <w:rPr>
                <w:rFonts w:ascii="Times New Roman" w:hAnsi="Times New Roman"/>
                <w:sz w:val="24"/>
                <w:szCs w:val="24"/>
              </w:rPr>
              <w:t>р</w:t>
            </w:r>
            <w:r>
              <w:rPr>
                <w:rFonts w:ascii="Times New Roman" w:hAnsi="Times New Roman"/>
                <w:sz w:val="24"/>
                <w:szCs w:val="24"/>
              </w:rPr>
              <w:t xml:space="preserve">ганизовывать работу подразделения; </w:t>
            </w:r>
          </w:p>
          <w:p w14:paraId="2BDCDDD8" w14:textId="77777777" w:rsidR="003B2194" w:rsidRDefault="003B2194" w:rsidP="003B2194">
            <w:pPr>
              <w:numPr>
                <w:ilvl w:val="0"/>
                <w:numId w:val="32"/>
              </w:numPr>
              <w:tabs>
                <w:tab w:val="left" w:pos="-19"/>
                <w:tab w:val="left" w:pos="132"/>
                <w:tab w:val="num" w:pos="548"/>
              </w:tabs>
              <w:adjustRightInd w:val="0"/>
              <w:ind w:left="0" w:firstLine="406"/>
              <w:jc w:val="both"/>
              <w:rPr>
                <w:rFonts w:ascii="Times New Roman" w:hAnsi="Times New Roman"/>
                <w:sz w:val="24"/>
                <w:szCs w:val="24"/>
              </w:rPr>
            </w:pPr>
            <w:r>
              <w:rPr>
                <w:rFonts w:ascii="Times New Roman" w:hAnsi="Times New Roman"/>
                <w:sz w:val="24"/>
                <w:szCs w:val="24"/>
              </w:rPr>
              <w:t>формировать орг</w:t>
            </w:r>
            <w:r>
              <w:rPr>
                <w:rFonts w:ascii="Times New Roman" w:hAnsi="Times New Roman"/>
                <w:sz w:val="24"/>
                <w:szCs w:val="24"/>
              </w:rPr>
              <w:t>а</w:t>
            </w:r>
            <w:r>
              <w:rPr>
                <w:rFonts w:ascii="Times New Roman" w:hAnsi="Times New Roman"/>
                <w:sz w:val="24"/>
                <w:szCs w:val="24"/>
              </w:rPr>
              <w:t xml:space="preserve">низационные структуры управления; </w:t>
            </w:r>
          </w:p>
          <w:p w14:paraId="533765BC" w14:textId="77777777" w:rsidR="003B2194" w:rsidRDefault="003B2194" w:rsidP="003B2194">
            <w:pPr>
              <w:numPr>
                <w:ilvl w:val="0"/>
                <w:numId w:val="32"/>
              </w:numPr>
              <w:tabs>
                <w:tab w:val="left" w:pos="-19"/>
                <w:tab w:val="left" w:pos="132"/>
                <w:tab w:val="num" w:pos="548"/>
              </w:tabs>
              <w:adjustRightInd w:val="0"/>
              <w:ind w:left="0" w:firstLine="406"/>
              <w:jc w:val="both"/>
              <w:rPr>
                <w:rFonts w:ascii="Times New Roman" w:hAnsi="Times New Roman"/>
                <w:sz w:val="24"/>
                <w:szCs w:val="24"/>
              </w:rPr>
            </w:pPr>
            <w:r>
              <w:rPr>
                <w:rFonts w:ascii="Times New Roman" w:hAnsi="Times New Roman"/>
                <w:sz w:val="24"/>
                <w:szCs w:val="24"/>
              </w:rPr>
              <w:t>учитывать особе</w:t>
            </w:r>
            <w:r>
              <w:rPr>
                <w:rFonts w:ascii="Times New Roman" w:hAnsi="Times New Roman"/>
                <w:sz w:val="24"/>
                <w:szCs w:val="24"/>
              </w:rPr>
              <w:t>н</w:t>
            </w:r>
            <w:r>
              <w:rPr>
                <w:rFonts w:ascii="Times New Roman" w:hAnsi="Times New Roman"/>
                <w:sz w:val="24"/>
                <w:szCs w:val="24"/>
              </w:rPr>
              <w:t>ности менеджмента в профессиональной де</w:t>
            </w:r>
            <w:r>
              <w:rPr>
                <w:rFonts w:ascii="Times New Roman" w:hAnsi="Times New Roman"/>
                <w:sz w:val="24"/>
                <w:szCs w:val="24"/>
              </w:rPr>
              <w:t>я</w:t>
            </w:r>
            <w:r>
              <w:rPr>
                <w:rFonts w:ascii="Times New Roman" w:hAnsi="Times New Roman"/>
                <w:sz w:val="24"/>
                <w:szCs w:val="24"/>
              </w:rPr>
              <w:t>тельности.</w:t>
            </w:r>
          </w:p>
          <w:p w14:paraId="0F46B4F7" w14:textId="77777777" w:rsidR="003B2194" w:rsidRDefault="003B2194" w:rsidP="003B2194">
            <w:pPr>
              <w:numPr>
                <w:ilvl w:val="0"/>
                <w:numId w:val="32"/>
              </w:numPr>
              <w:tabs>
                <w:tab w:val="left" w:pos="-19"/>
                <w:tab w:val="left" w:pos="132"/>
                <w:tab w:val="num" w:pos="548"/>
              </w:tabs>
              <w:adjustRightInd w:val="0"/>
              <w:ind w:left="0" w:firstLine="406"/>
              <w:jc w:val="both"/>
              <w:rPr>
                <w:rFonts w:ascii="Times New Roman" w:hAnsi="Times New Roman"/>
                <w:sz w:val="24"/>
                <w:szCs w:val="24"/>
              </w:rPr>
            </w:pPr>
            <w:r>
              <w:rPr>
                <w:rFonts w:ascii="Times New Roman" w:hAnsi="Times New Roman"/>
                <w:sz w:val="24"/>
                <w:szCs w:val="24"/>
              </w:rPr>
              <w:t>контролировать и оценивать деятельность членов бригады и по</w:t>
            </w:r>
            <w:r>
              <w:rPr>
                <w:rFonts w:ascii="Times New Roman" w:hAnsi="Times New Roman"/>
                <w:sz w:val="24"/>
                <w:szCs w:val="24"/>
              </w:rPr>
              <w:t>д</w:t>
            </w:r>
            <w:r>
              <w:rPr>
                <w:rFonts w:ascii="Times New Roman" w:hAnsi="Times New Roman"/>
                <w:sz w:val="24"/>
                <w:szCs w:val="24"/>
              </w:rPr>
              <w:t>разделения в целом</w:t>
            </w:r>
          </w:p>
          <w:p w14:paraId="26992F24" w14:textId="77777777" w:rsidR="003B2194" w:rsidRPr="009B4789" w:rsidRDefault="003B2194" w:rsidP="00D0742A">
            <w:pPr>
              <w:rPr>
                <w:rFonts w:ascii="Times New Roman" w:eastAsia="Times New Roman" w:hAnsi="Times New Roman" w:cs="Times New Roman"/>
                <w:sz w:val="24"/>
                <w:szCs w:val="24"/>
              </w:rPr>
            </w:pPr>
          </w:p>
        </w:tc>
        <w:tc>
          <w:tcPr>
            <w:tcW w:w="2794" w:type="dxa"/>
          </w:tcPr>
          <w:p w14:paraId="5DB22F86" w14:textId="77777777" w:rsidR="003B2194" w:rsidRDefault="003B2194" w:rsidP="003B2194">
            <w:pPr>
              <w:numPr>
                <w:ilvl w:val="0"/>
                <w:numId w:val="32"/>
              </w:numPr>
              <w:tabs>
                <w:tab w:val="left" w:pos="330"/>
                <w:tab w:val="num" w:pos="658"/>
              </w:tabs>
              <w:adjustRightInd w:val="0"/>
              <w:ind w:left="0" w:firstLine="233"/>
              <w:jc w:val="both"/>
              <w:rPr>
                <w:rFonts w:ascii="Times New Roman" w:hAnsi="Times New Roman"/>
                <w:bCs/>
                <w:sz w:val="24"/>
                <w:szCs w:val="24"/>
              </w:rPr>
            </w:pPr>
            <w:r>
              <w:rPr>
                <w:rFonts w:ascii="Times New Roman" w:hAnsi="Times New Roman"/>
                <w:bCs/>
                <w:sz w:val="24"/>
                <w:szCs w:val="24"/>
              </w:rPr>
              <w:t>сущность и хара</w:t>
            </w:r>
            <w:r>
              <w:rPr>
                <w:rFonts w:ascii="Times New Roman" w:hAnsi="Times New Roman"/>
                <w:bCs/>
                <w:sz w:val="24"/>
                <w:szCs w:val="24"/>
              </w:rPr>
              <w:t>к</w:t>
            </w:r>
            <w:r>
              <w:rPr>
                <w:rFonts w:ascii="Times New Roman" w:hAnsi="Times New Roman"/>
                <w:bCs/>
                <w:sz w:val="24"/>
                <w:szCs w:val="24"/>
              </w:rPr>
              <w:t>терные черты совреме</w:t>
            </w:r>
            <w:r>
              <w:rPr>
                <w:rFonts w:ascii="Times New Roman" w:hAnsi="Times New Roman"/>
                <w:bCs/>
                <w:sz w:val="24"/>
                <w:szCs w:val="24"/>
              </w:rPr>
              <w:t>н</w:t>
            </w:r>
            <w:r>
              <w:rPr>
                <w:rFonts w:ascii="Times New Roman" w:hAnsi="Times New Roman"/>
                <w:bCs/>
                <w:sz w:val="24"/>
                <w:szCs w:val="24"/>
              </w:rPr>
              <w:t>ного менеджмента;</w:t>
            </w:r>
          </w:p>
          <w:p w14:paraId="17D61168" w14:textId="77777777" w:rsidR="003B2194" w:rsidRDefault="003B2194" w:rsidP="003B2194">
            <w:pPr>
              <w:numPr>
                <w:ilvl w:val="0"/>
                <w:numId w:val="32"/>
              </w:numPr>
              <w:tabs>
                <w:tab w:val="left" w:pos="330"/>
                <w:tab w:val="num" w:pos="658"/>
              </w:tabs>
              <w:adjustRightInd w:val="0"/>
              <w:ind w:left="0" w:firstLine="233"/>
              <w:jc w:val="both"/>
              <w:rPr>
                <w:rFonts w:ascii="Times New Roman" w:hAnsi="Times New Roman"/>
                <w:bCs/>
                <w:sz w:val="24"/>
                <w:szCs w:val="24"/>
              </w:rPr>
            </w:pPr>
            <w:r>
              <w:rPr>
                <w:rFonts w:ascii="Times New Roman" w:hAnsi="Times New Roman"/>
                <w:bCs/>
                <w:sz w:val="24"/>
                <w:szCs w:val="24"/>
              </w:rPr>
              <w:t>внешнюю и вну</w:t>
            </w:r>
            <w:r>
              <w:rPr>
                <w:rFonts w:ascii="Times New Roman" w:hAnsi="Times New Roman"/>
                <w:bCs/>
                <w:sz w:val="24"/>
                <w:szCs w:val="24"/>
              </w:rPr>
              <w:t>т</w:t>
            </w:r>
            <w:r>
              <w:rPr>
                <w:rFonts w:ascii="Times New Roman" w:hAnsi="Times New Roman"/>
                <w:bCs/>
                <w:sz w:val="24"/>
                <w:szCs w:val="24"/>
              </w:rPr>
              <w:t>реннюю среду организ</w:t>
            </w:r>
            <w:r>
              <w:rPr>
                <w:rFonts w:ascii="Times New Roman" w:hAnsi="Times New Roman"/>
                <w:bCs/>
                <w:sz w:val="24"/>
                <w:szCs w:val="24"/>
              </w:rPr>
              <w:t>а</w:t>
            </w:r>
            <w:r>
              <w:rPr>
                <w:rFonts w:ascii="Times New Roman" w:hAnsi="Times New Roman"/>
                <w:bCs/>
                <w:sz w:val="24"/>
                <w:szCs w:val="24"/>
              </w:rPr>
              <w:t>ции; цикл менеджмента;</w:t>
            </w:r>
          </w:p>
          <w:p w14:paraId="0A668193" w14:textId="77777777" w:rsidR="003B2194" w:rsidRDefault="003B2194" w:rsidP="003B2194">
            <w:pPr>
              <w:numPr>
                <w:ilvl w:val="0"/>
                <w:numId w:val="32"/>
              </w:numPr>
              <w:tabs>
                <w:tab w:val="left" w:pos="330"/>
                <w:tab w:val="num" w:pos="658"/>
              </w:tabs>
              <w:adjustRightInd w:val="0"/>
              <w:ind w:left="0" w:firstLine="233"/>
              <w:jc w:val="both"/>
              <w:rPr>
                <w:rFonts w:ascii="Times New Roman" w:hAnsi="Times New Roman"/>
                <w:bCs/>
                <w:sz w:val="24"/>
                <w:szCs w:val="24"/>
              </w:rPr>
            </w:pPr>
            <w:r>
              <w:rPr>
                <w:rFonts w:ascii="Times New Roman" w:hAnsi="Times New Roman"/>
                <w:bCs/>
                <w:sz w:val="24"/>
                <w:szCs w:val="24"/>
              </w:rPr>
              <w:t>процесс и метод</w:t>
            </w:r>
            <w:r>
              <w:rPr>
                <w:rFonts w:ascii="Times New Roman" w:hAnsi="Times New Roman"/>
                <w:bCs/>
                <w:sz w:val="24"/>
                <w:szCs w:val="24"/>
              </w:rPr>
              <w:t>и</w:t>
            </w:r>
            <w:r>
              <w:rPr>
                <w:rFonts w:ascii="Times New Roman" w:hAnsi="Times New Roman"/>
                <w:bCs/>
                <w:sz w:val="24"/>
                <w:szCs w:val="24"/>
              </w:rPr>
              <w:t>ку принятия и реализ</w:t>
            </w:r>
            <w:r>
              <w:rPr>
                <w:rFonts w:ascii="Times New Roman" w:hAnsi="Times New Roman"/>
                <w:bCs/>
                <w:sz w:val="24"/>
                <w:szCs w:val="24"/>
              </w:rPr>
              <w:t>а</w:t>
            </w:r>
            <w:r>
              <w:rPr>
                <w:rFonts w:ascii="Times New Roman" w:hAnsi="Times New Roman"/>
                <w:bCs/>
                <w:sz w:val="24"/>
                <w:szCs w:val="24"/>
              </w:rPr>
              <w:t>ции управленческих р</w:t>
            </w:r>
            <w:r>
              <w:rPr>
                <w:rFonts w:ascii="Times New Roman" w:hAnsi="Times New Roman"/>
                <w:bCs/>
                <w:sz w:val="24"/>
                <w:szCs w:val="24"/>
              </w:rPr>
              <w:t>е</w:t>
            </w:r>
            <w:r>
              <w:rPr>
                <w:rFonts w:ascii="Times New Roman" w:hAnsi="Times New Roman"/>
                <w:bCs/>
                <w:sz w:val="24"/>
                <w:szCs w:val="24"/>
              </w:rPr>
              <w:t xml:space="preserve">шений; </w:t>
            </w:r>
          </w:p>
          <w:p w14:paraId="1985A01F" w14:textId="77777777" w:rsidR="003B2194" w:rsidRDefault="003B2194" w:rsidP="003B2194">
            <w:pPr>
              <w:numPr>
                <w:ilvl w:val="0"/>
                <w:numId w:val="32"/>
              </w:numPr>
              <w:tabs>
                <w:tab w:val="left" w:pos="330"/>
                <w:tab w:val="num" w:pos="658"/>
              </w:tabs>
              <w:adjustRightInd w:val="0"/>
              <w:ind w:left="0" w:firstLine="233"/>
              <w:jc w:val="both"/>
              <w:rPr>
                <w:rFonts w:ascii="Times New Roman" w:hAnsi="Times New Roman"/>
                <w:bCs/>
                <w:sz w:val="24"/>
                <w:szCs w:val="24"/>
              </w:rPr>
            </w:pPr>
            <w:r>
              <w:rPr>
                <w:rFonts w:ascii="Times New Roman" w:hAnsi="Times New Roman"/>
                <w:bCs/>
                <w:sz w:val="24"/>
                <w:szCs w:val="24"/>
              </w:rPr>
              <w:t>систему методов управления; стили управления, коммуник</w:t>
            </w:r>
            <w:r>
              <w:rPr>
                <w:rFonts w:ascii="Times New Roman" w:hAnsi="Times New Roman"/>
                <w:bCs/>
                <w:sz w:val="24"/>
                <w:szCs w:val="24"/>
              </w:rPr>
              <w:t>а</w:t>
            </w:r>
            <w:r>
              <w:rPr>
                <w:rFonts w:ascii="Times New Roman" w:hAnsi="Times New Roman"/>
                <w:bCs/>
                <w:sz w:val="24"/>
                <w:szCs w:val="24"/>
              </w:rPr>
              <w:t>ции, деловое и упра</w:t>
            </w:r>
            <w:r>
              <w:rPr>
                <w:rFonts w:ascii="Times New Roman" w:hAnsi="Times New Roman"/>
                <w:bCs/>
                <w:sz w:val="24"/>
                <w:szCs w:val="24"/>
              </w:rPr>
              <w:t>в</w:t>
            </w:r>
            <w:r>
              <w:rPr>
                <w:rFonts w:ascii="Times New Roman" w:hAnsi="Times New Roman"/>
                <w:bCs/>
                <w:sz w:val="24"/>
                <w:szCs w:val="24"/>
              </w:rPr>
              <w:t>ленческое общение.</w:t>
            </w:r>
          </w:p>
          <w:p w14:paraId="365C962F" w14:textId="77777777" w:rsidR="003B2194" w:rsidRPr="009B4789" w:rsidRDefault="003B2194" w:rsidP="00D0742A">
            <w:pPr>
              <w:tabs>
                <w:tab w:val="left" w:pos="330"/>
              </w:tabs>
              <w:adjustRightInd w:val="0"/>
              <w:jc w:val="both"/>
              <w:rPr>
                <w:rFonts w:ascii="Times New Roman" w:eastAsia="Times New Roman" w:hAnsi="Times New Roman" w:cs="Times New Roman"/>
                <w:i/>
                <w:sz w:val="24"/>
                <w:szCs w:val="24"/>
              </w:rPr>
            </w:pPr>
          </w:p>
        </w:tc>
        <w:tc>
          <w:tcPr>
            <w:tcW w:w="2794" w:type="dxa"/>
          </w:tcPr>
          <w:p w14:paraId="18FA6982" w14:textId="77777777" w:rsidR="003B2194" w:rsidRDefault="003B2194" w:rsidP="003B2194">
            <w:pPr>
              <w:numPr>
                <w:ilvl w:val="0"/>
                <w:numId w:val="32"/>
              </w:numPr>
              <w:tabs>
                <w:tab w:val="clear" w:pos="972"/>
                <w:tab w:val="left" w:pos="329"/>
                <w:tab w:val="left" w:pos="1080"/>
                <w:tab w:val="num" w:pos="1260"/>
              </w:tabs>
              <w:suppressAutoHyphens/>
              <w:adjustRightInd w:val="0"/>
              <w:ind w:left="0" w:firstLine="0"/>
              <w:jc w:val="both"/>
              <w:rPr>
                <w:rFonts w:ascii="Times New Roman" w:hAnsi="Times New Roman"/>
                <w:sz w:val="24"/>
                <w:szCs w:val="24"/>
              </w:rPr>
            </w:pPr>
            <w:r>
              <w:rPr>
                <w:rFonts w:ascii="Times New Roman" w:hAnsi="Times New Roman"/>
                <w:sz w:val="24"/>
                <w:szCs w:val="24"/>
              </w:rPr>
              <w:t>Определять организационные структуры на предприятии;</w:t>
            </w:r>
          </w:p>
          <w:p w14:paraId="59AE714C" w14:textId="77777777" w:rsidR="003B2194" w:rsidRDefault="003B2194" w:rsidP="003B2194">
            <w:pPr>
              <w:numPr>
                <w:ilvl w:val="0"/>
                <w:numId w:val="32"/>
              </w:numPr>
              <w:tabs>
                <w:tab w:val="clear" w:pos="972"/>
                <w:tab w:val="left" w:pos="329"/>
                <w:tab w:val="left" w:pos="1080"/>
                <w:tab w:val="num" w:pos="1260"/>
              </w:tabs>
              <w:suppressAutoHyphens/>
              <w:adjustRightInd w:val="0"/>
              <w:ind w:left="0" w:firstLine="0"/>
              <w:jc w:val="both"/>
              <w:rPr>
                <w:rFonts w:ascii="Times New Roman" w:hAnsi="Times New Roman"/>
                <w:sz w:val="24"/>
                <w:szCs w:val="24"/>
              </w:rPr>
            </w:pPr>
            <w:r>
              <w:rPr>
                <w:rFonts w:ascii="Times New Roman" w:hAnsi="Times New Roman"/>
                <w:sz w:val="24"/>
                <w:szCs w:val="24"/>
              </w:rPr>
              <w:t>Планировать свою деятельность и деятельность рабочей группы;</w:t>
            </w:r>
          </w:p>
          <w:p w14:paraId="143D5EFB" w14:textId="77777777" w:rsidR="003B2194" w:rsidRDefault="003B2194" w:rsidP="003B2194">
            <w:pPr>
              <w:numPr>
                <w:ilvl w:val="0"/>
                <w:numId w:val="32"/>
              </w:numPr>
              <w:tabs>
                <w:tab w:val="clear" w:pos="972"/>
                <w:tab w:val="left" w:pos="329"/>
                <w:tab w:val="left" w:pos="1080"/>
                <w:tab w:val="num" w:pos="1260"/>
              </w:tabs>
              <w:suppressAutoHyphens/>
              <w:adjustRightInd w:val="0"/>
              <w:ind w:left="0" w:firstLine="0"/>
              <w:jc w:val="both"/>
              <w:rPr>
                <w:rFonts w:ascii="Times New Roman" w:hAnsi="Times New Roman"/>
                <w:sz w:val="24"/>
                <w:szCs w:val="24"/>
              </w:rPr>
            </w:pPr>
            <w:r>
              <w:rPr>
                <w:rFonts w:ascii="Times New Roman" w:hAnsi="Times New Roman"/>
                <w:sz w:val="24"/>
                <w:szCs w:val="24"/>
              </w:rPr>
              <w:t xml:space="preserve">Использовать </w:t>
            </w:r>
            <w:r>
              <w:rPr>
                <w:rFonts w:ascii="Times New Roman" w:hAnsi="Times New Roman"/>
                <w:sz w:val="24"/>
                <w:szCs w:val="24"/>
                <w:lang w:val="en-US"/>
              </w:rPr>
              <w:t>SMART</w:t>
            </w:r>
            <w:r>
              <w:rPr>
                <w:rFonts w:ascii="Times New Roman" w:hAnsi="Times New Roman"/>
                <w:sz w:val="24"/>
                <w:szCs w:val="24"/>
              </w:rPr>
              <w:t>-технологию постановки цели и задач;</w:t>
            </w:r>
          </w:p>
          <w:p w14:paraId="11718C04" w14:textId="77777777" w:rsidR="003B2194" w:rsidRDefault="003B2194" w:rsidP="003B2194">
            <w:pPr>
              <w:numPr>
                <w:ilvl w:val="0"/>
                <w:numId w:val="32"/>
              </w:numPr>
              <w:tabs>
                <w:tab w:val="clear" w:pos="972"/>
                <w:tab w:val="left" w:pos="329"/>
                <w:tab w:val="left" w:pos="1080"/>
                <w:tab w:val="num" w:pos="1260"/>
              </w:tabs>
              <w:suppressAutoHyphens/>
              <w:adjustRightInd w:val="0"/>
              <w:ind w:left="0" w:firstLine="0"/>
              <w:jc w:val="both"/>
              <w:rPr>
                <w:rFonts w:ascii="Times New Roman" w:hAnsi="Times New Roman"/>
                <w:sz w:val="24"/>
                <w:szCs w:val="24"/>
              </w:rPr>
            </w:pPr>
            <w:r>
              <w:rPr>
                <w:rFonts w:ascii="Times New Roman" w:hAnsi="Times New Roman"/>
                <w:sz w:val="24"/>
                <w:szCs w:val="24"/>
              </w:rPr>
              <w:t xml:space="preserve">Проводить </w:t>
            </w:r>
            <w:proofErr w:type="gramStart"/>
            <w:r>
              <w:rPr>
                <w:rFonts w:ascii="Times New Roman" w:hAnsi="Times New Roman"/>
                <w:sz w:val="24"/>
                <w:szCs w:val="24"/>
              </w:rPr>
              <w:t>анализ внешней и внутренней среды предприятия используя</w:t>
            </w:r>
            <w:proofErr w:type="gramEnd"/>
            <w:r>
              <w:rPr>
                <w:rFonts w:ascii="Times New Roman" w:hAnsi="Times New Roman"/>
                <w:sz w:val="24"/>
                <w:szCs w:val="24"/>
              </w:rPr>
              <w:t xml:space="preserve"> технологию  </w:t>
            </w:r>
            <w:r>
              <w:rPr>
                <w:rFonts w:ascii="Times New Roman" w:hAnsi="Times New Roman"/>
                <w:sz w:val="24"/>
                <w:szCs w:val="24"/>
                <w:lang w:val="en-US"/>
              </w:rPr>
              <w:t>SWOT</w:t>
            </w:r>
            <w:r>
              <w:rPr>
                <w:rFonts w:ascii="Times New Roman" w:hAnsi="Times New Roman"/>
                <w:sz w:val="24"/>
                <w:szCs w:val="24"/>
              </w:rPr>
              <w:t>-анализа;</w:t>
            </w:r>
          </w:p>
          <w:p w14:paraId="4C153E35" w14:textId="77777777" w:rsidR="003B2194" w:rsidRDefault="003B2194" w:rsidP="003B2194">
            <w:pPr>
              <w:numPr>
                <w:ilvl w:val="0"/>
                <w:numId w:val="32"/>
              </w:numPr>
              <w:tabs>
                <w:tab w:val="clear" w:pos="972"/>
                <w:tab w:val="left" w:pos="329"/>
                <w:tab w:val="left" w:pos="1080"/>
                <w:tab w:val="num" w:pos="1260"/>
              </w:tabs>
              <w:suppressAutoHyphens/>
              <w:adjustRightInd w:val="0"/>
              <w:ind w:left="0" w:firstLine="0"/>
              <w:jc w:val="both"/>
              <w:rPr>
                <w:rFonts w:ascii="Times New Roman" w:hAnsi="Times New Roman"/>
                <w:sz w:val="24"/>
                <w:szCs w:val="24"/>
              </w:rPr>
            </w:pPr>
            <w:r>
              <w:rPr>
                <w:rFonts w:ascii="Times New Roman" w:hAnsi="Times New Roman"/>
                <w:sz w:val="24"/>
                <w:szCs w:val="24"/>
              </w:rPr>
              <w:t>Предлагать совокупность мотивационных мероприятий, основываясь на потребностях персонала;</w:t>
            </w:r>
          </w:p>
          <w:p w14:paraId="66005F67" w14:textId="77777777" w:rsidR="003B2194" w:rsidRDefault="003B2194" w:rsidP="003B2194">
            <w:pPr>
              <w:numPr>
                <w:ilvl w:val="0"/>
                <w:numId w:val="32"/>
              </w:numPr>
              <w:tabs>
                <w:tab w:val="clear" w:pos="972"/>
                <w:tab w:val="left" w:pos="329"/>
                <w:tab w:val="left" w:pos="1080"/>
                <w:tab w:val="num" w:pos="1260"/>
              </w:tabs>
              <w:suppressAutoHyphens/>
              <w:adjustRightInd w:val="0"/>
              <w:ind w:left="0" w:firstLine="0"/>
              <w:jc w:val="both"/>
              <w:rPr>
                <w:rFonts w:ascii="Times New Roman" w:hAnsi="Times New Roman"/>
                <w:sz w:val="24"/>
                <w:szCs w:val="24"/>
              </w:rPr>
            </w:pPr>
            <w:r>
              <w:rPr>
                <w:rFonts w:ascii="Times New Roman" w:hAnsi="Times New Roman"/>
                <w:sz w:val="24"/>
                <w:szCs w:val="24"/>
              </w:rPr>
              <w:t>Осуществлять предварительный, текущий и итоговый контроль в рамках подразделения, используя различные формы контроля;</w:t>
            </w:r>
          </w:p>
          <w:p w14:paraId="3758DEB1" w14:textId="77777777" w:rsidR="003B2194" w:rsidRDefault="003B2194" w:rsidP="003B2194">
            <w:pPr>
              <w:numPr>
                <w:ilvl w:val="0"/>
                <w:numId w:val="32"/>
              </w:numPr>
              <w:tabs>
                <w:tab w:val="clear" w:pos="972"/>
                <w:tab w:val="left" w:pos="329"/>
                <w:tab w:val="left" w:pos="1080"/>
                <w:tab w:val="num" w:pos="1260"/>
              </w:tabs>
              <w:suppressAutoHyphens/>
              <w:adjustRightInd w:val="0"/>
              <w:ind w:left="0" w:firstLine="0"/>
              <w:jc w:val="both"/>
              <w:rPr>
                <w:rFonts w:ascii="Times New Roman" w:eastAsia="Times New Roman" w:hAnsi="Times New Roman" w:cs="Times New Roman"/>
                <w:i/>
                <w:sz w:val="24"/>
                <w:szCs w:val="24"/>
              </w:rPr>
            </w:pPr>
            <w:r>
              <w:rPr>
                <w:rFonts w:ascii="Times New Roman" w:hAnsi="Times New Roman"/>
                <w:sz w:val="24"/>
                <w:szCs w:val="24"/>
              </w:rPr>
              <w:t>Применять коммуникационные навыки при проведении деловых бесед, совещаний, переговоров.</w:t>
            </w:r>
          </w:p>
        </w:tc>
      </w:tr>
    </w:tbl>
    <w:p w14:paraId="004167CD" w14:textId="77777777" w:rsidR="003B2194" w:rsidRDefault="003B2194" w:rsidP="003B2194">
      <w:pPr>
        <w:pBdr>
          <w:top w:val="nil"/>
          <w:left w:val="nil"/>
          <w:bottom w:val="nil"/>
          <w:right w:val="nil"/>
          <w:between w:val="nil"/>
        </w:pBdr>
        <w:ind w:left="720"/>
        <w:rPr>
          <w:rFonts w:ascii="Times New Roman" w:eastAsia="Times New Roman" w:hAnsi="Times New Roman" w:cs="Times New Roman"/>
          <w:b/>
          <w:color w:val="000000" w:themeColor="text1"/>
          <w:sz w:val="24"/>
          <w:szCs w:val="24"/>
        </w:rPr>
      </w:pPr>
    </w:p>
    <w:p w14:paraId="6837DAC5" w14:textId="77777777" w:rsidR="003B2194" w:rsidRPr="00A517CF" w:rsidRDefault="003B2194" w:rsidP="003B2194">
      <w:pPr>
        <w:numPr>
          <w:ilvl w:val="1"/>
          <w:numId w:val="31"/>
        </w:numPr>
        <w:pBdr>
          <w:top w:val="nil"/>
          <w:left w:val="nil"/>
          <w:bottom w:val="nil"/>
          <w:right w:val="nil"/>
          <w:between w:val="nil"/>
        </w:pBdr>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Обоснование часов вариативной части ОПОП-П</w:t>
      </w:r>
    </w:p>
    <w:p w14:paraId="41D0935B" w14:textId="77777777" w:rsidR="003B2194" w:rsidRPr="00A517CF" w:rsidRDefault="003B2194" w:rsidP="003B2194">
      <w:pPr>
        <w:pBdr>
          <w:top w:val="nil"/>
          <w:left w:val="nil"/>
          <w:bottom w:val="nil"/>
          <w:right w:val="nil"/>
          <w:between w:val="nil"/>
        </w:pBdr>
        <w:spacing w:after="120"/>
        <w:ind w:left="720"/>
        <w:rPr>
          <w:rFonts w:ascii="Times New Roman" w:eastAsia="Times New Roman" w:hAnsi="Times New Roman" w:cs="Times New Roman"/>
          <w:b/>
          <w:color w:val="000000" w:themeColor="text1"/>
          <w:sz w:val="24"/>
          <w:szCs w:val="24"/>
        </w:rPr>
      </w:pPr>
    </w:p>
    <w:tbl>
      <w:tblPr>
        <w:tblW w:w="9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0"/>
        <w:gridCol w:w="1186"/>
        <w:gridCol w:w="1774"/>
        <w:gridCol w:w="1488"/>
        <w:gridCol w:w="4534"/>
      </w:tblGrid>
      <w:tr w:rsidR="003B2194" w:rsidRPr="00A517CF" w14:paraId="4A77BDA8" w14:textId="77777777" w:rsidTr="00D0742A">
        <w:tc>
          <w:tcPr>
            <w:tcW w:w="770" w:type="dxa"/>
          </w:tcPr>
          <w:p w14:paraId="79B1DF79"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 xml:space="preserve">№№ </w:t>
            </w:r>
            <w:proofErr w:type="gramStart"/>
            <w:r w:rsidRPr="00A517CF">
              <w:rPr>
                <w:rFonts w:ascii="Times New Roman" w:eastAsia="Times New Roman" w:hAnsi="Times New Roman" w:cs="Times New Roman"/>
                <w:b/>
                <w:color w:val="000000" w:themeColor="text1"/>
                <w:sz w:val="24"/>
                <w:szCs w:val="24"/>
              </w:rPr>
              <w:t>п</w:t>
            </w:r>
            <w:proofErr w:type="gramEnd"/>
            <w:r w:rsidRPr="00A517CF">
              <w:rPr>
                <w:rFonts w:ascii="Times New Roman" w:eastAsia="Times New Roman" w:hAnsi="Times New Roman" w:cs="Times New Roman"/>
                <w:b/>
                <w:color w:val="000000" w:themeColor="text1"/>
                <w:sz w:val="24"/>
                <w:szCs w:val="24"/>
              </w:rPr>
              <w:t>/п</w:t>
            </w:r>
          </w:p>
        </w:tc>
        <w:tc>
          <w:tcPr>
            <w:tcW w:w="1186" w:type="dxa"/>
          </w:tcPr>
          <w:p w14:paraId="37D727DC"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Допо</w:t>
            </w:r>
            <w:r w:rsidRPr="00A517CF">
              <w:rPr>
                <w:rFonts w:ascii="Times New Roman" w:eastAsia="Times New Roman" w:hAnsi="Times New Roman" w:cs="Times New Roman"/>
                <w:b/>
                <w:color w:val="000000" w:themeColor="text1"/>
                <w:sz w:val="24"/>
                <w:szCs w:val="24"/>
              </w:rPr>
              <w:t>л</w:t>
            </w:r>
            <w:r w:rsidRPr="00A517CF">
              <w:rPr>
                <w:rFonts w:ascii="Times New Roman" w:eastAsia="Times New Roman" w:hAnsi="Times New Roman" w:cs="Times New Roman"/>
                <w:b/>
                <w:color w:val="000000" w:themeColor="text1"/>
                <w:sz w:val="24"/>
                <w:szCs w:val="24"/>
              </w:rPr>
              <w:t>нител</w:t>
            </w:r>
            <w:r w:rsidRPr="00A517CF">
              <w:rPr>
                <w:rFonts w:ascii="Times New Roman" w:eastAsia="Times New Roman" w:hAnsi="Times New Roman" w:cs="Times New Roman"/>
                <w:b/>
                <w:color w:val="000000" w:themeColor="text1"/>
                <w:sz w:val="24"/>
                <w:szCs w:val="24"/>
              </w:rPr>
              <w:t>ь</w:t>
            </w:r>
            <w:r w:rsidRPr="00A517CF">
              <w:rPr>
                <w:rFonts w:ascii="Times New Roman" w:eastAsia="Times New Roman" w:hAnsi="Times New Roman" w:cs="Times New Roman"/>
                <w:b/>
                <w:color w:val="000000" w:themeColor="text1"/>
                <w:sz w:val="24"/>
                <w:szCs w:val="24"/>
              </w:rPr>
              <w:t xml:space="preserve">ные знания, умения, навыки </w:t>
            </w:r>
            <w:r w:rsidRPr="00A517CF">
              <w:rPr>
                <w:rFonts w:ascii="Times New Roman" w:eastAsia="Times New Roman" w:hAnsi="Times New Roman" w:cs="Times New Roman"/>
                <w:b/>
                <w:i/>
                <w:color w:val="000000" w:themeColor="text1"/>
                <w:sz w:val="24"/>
                <w:szCs w:val="24"/>
              </w:rPr>
              <w:t>(если указаны ПК)</w:t>
            </w:r>
          </w:p>
        </w:tc>
        <w:tc>
          <w:tcPr>
            <w:tcW w:w="1774" w:type="dxa"/>
          </w:tcPr>
          <w:p w14:paraId="5420E2FC"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 наимен</w:t>
            </w:r>
            <w:r w:rsidRPr="00A517CF">
              <w:rPr>
                <w:rFonts w:ascii="Times New Roman" w:eastAsia="Times New Roman" w:hAnsi="Times New Roman" w:cs="Times New Roman"/>
                <w:b/>
                <w:color w:val="000000" w:themeColor="text1"/>
                <w:sz w:val="24"/>
                <w:szCs w:val="24"/>
              </w:rPr>
              <w:t>о</w:t>
            </w:r>
            <w:r w:rsidRPr="00A517CF">
              <w:rPr>
                <w:rFonts w:ascii="Times New Roman" w:eastAsia="Times New Roman" w:hAnsi="Times New Roman" w:cs="Times New Roman"/>
                <w:b/>
                <w:color w:val="000000" w:themeColor="text1"/>
                <w:sz w:val="24"/>
                <w:szCs w:val="24"/>
              </w:rPr>
              <w:t>вание темы</w:t>
            </w:r>
          </w:p>
        </w:tc>
        <w:tc>
          <w:tcPr>
            <w:tcW w:w="1488" w:type="dxa"/>
          </w:tcPr>
          <w:p w14:paraId="0CB0C301"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Объем ч</w:t>
            </w:r>
            <w:r w:rsidRPr="00A517CF">
              <w:rPr>
                <w:rFonts w:ascii="Times New Roman" w:eastAsia="Times New Roman" w:hAnsi="Times New Roman" w:cs="Times New Roman"/>
                <w:b/>
                <w:color w:val="000000" w:themeColor="text1"/>
                <w:sz w:val="24"/>
                <w:szCs w:val="24"/>
              </w:rPr>
              <w:t>а</w:t>
            </w:r>
            <w:r w:rsidRPr="00A517CF">
              <w:rPr>
                <w:rFonts w:ascii="Times New Roman" w:eastAsia="Times New Roman" w:hAnsi="Times New Roman" w:cs="Times New Roman"/>
                <w:b/>
                <w:color w:val="000000" w:themeColor="text1"/>
                <w:sz w:val="24"/>
                <w:szCs w:val="24"/>
              </w:rPr>
              <w:t>сов</w:t>
            </w:r>
          </w:p>
        </w:tc>
        <w:tc>
          <w:tcPr>
            <w:tcW w:w="4534" w:type="dxa"/>
          </w:tcPr>
          <w:p w14:paraId="7435AE97"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b/>
                <w:color w:val="000000" w:themeColor="text1"/>
                <w:sz w:val="24"/>
                <w:szCs w:val="24"/>
              </w:rPr>
            </w:pPr>
            <w:r w:rsidRPr="00A517CF">
              <w:rPr>
                <w:rFonts w:ascii="Times New Roman" w:eastAsia="Times New Roman" w:hAnsi="Times New Roman" w:cs="Times New Roman"/>
                <w:b/>
                <w:color w:val="000000" w:themeColor="text1"/>
                <w:sz w:val="24"/>
                <w:szCs w:val="24"/>
              </w:rPr>
              <w:t>Обоснование включения в рабочую программу</w:t>
            </w:r>
          </w:p>
        </w:tc>
      </w:tr>
      <w:tr w:rsidR="003B2194" w:rsidRPr="00A517CF" w14:paraId="7772E5A5" w14:textId="77777777" w:rsidTr="00D0742A">
        <w:tc>
          <w:tcPr>
            <w:tcW w:w="770" w:type="dxa"/>
          </w:tcPr>
          <w:p w14:paraId="6EB3B7F6"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color w:val="000000" w:themeColor="text1"/>
                <w:sz w:val="24"/>
                <w:szCs w:val="24"/>
              </w:rPr>
            </w:pPr>
          </w:p>
        </w:tc>
        <w:tc>
          <w:tcPr>
            <w:tcW w:w="1186" w:type="dxa"/>
          </w:tcPr>
          <w:p w14:paraId="7FA541B6"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color w:val="000000" w:themeColor="text1"/>
                <w:sz w:val="24"/>
                <w:szCs w:val="24"/>
              </w:rPr>
            </w:pPr>
          </w:p>
        </w:tc>
        <w:tc>
          <w:tcPr>
            <w:tcW w:w="1774" w:type="dxa"/>
          </w:tcPr>
          <w:p w14:paraId="01D6F24F"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color w:val="000000" w:themeColor="text1"/>
                <w:sz w:val="24"/>
                <w:szCs w:val="24"/>
              </w:rPr>
            </w:pPr>
            <w:r w:rsidRPr="00A517CF">
              <w:rPr>
                <w:rFonts w:ascii="Times New Roman" w:eastAsia="Times New Roman" w:hAnsi="Times New Roman" w:cs="Times New Roman"/>
                <w:color w:val="000000" w:themeColor="text1"/>
                <w:sz w:val="24"/>
                <w:szCs w:val="24"/>
              </w:rPr>
              <w:t>Программа в полном объ</w:t>
            </w:r>
            <w:r w:rsidRPr="00A517CF">
              <w:rPr>
                <w:rFonts w:ascii="Times New Roman" w:eastAsia="Times New Roman" w:hAnsi="Times New Roman" w:cs="Times New Roman"/>
                <w:color w:val="000000" w:themeColor="text1"/>
                <w:sz w:val="24"/>
                <w:szCs w:val="24"/>
              </w:rPr>
              <w:t>е</w:t>
            </w:r>
            <w:r w:rsidRPr="00A517CF">
              <w:rPr>
                <w:rFonts w:ascii="Times New Roman" w:eastAsia="Times New Roman" w:hAnsi="Times New Roman" w:cs="Times New Roman"/>
                <w:color w:val="000000" w:themeColor="text1"/>
                <w:sz w:val="24"/>
                <w:szCs w:val="24"/>
              </w:rPr>
              <w:t>ме</w:t>
            </w:r>
          </w:p>
        </w:tc>
        <w:tc>
          <w:tcPr>
            <w:tcW w:w="1488" w:type="dxa"/>
          </w:tcPr>
          <w:p w14:paraId="2E1A78AC" w14:textId="77777777" w:rsidR="003B2194" w:rsidRPr="00A517CF" w:rsidRDefault="003B2194" w:rsidP="00D0742A">
            <w:pPr>
              <w:pBdr>
                <w:top w:val="nil"/>
                <w:left w:val="nil"/>
                <w:bottom w:val="nil"/>
                <w:right w:val="nil"/>
                <w:between w:val="nil"/>
              </w:pBdr>
              <w:spacing w:after="120"/>
              <w:rPr>
                <w:rFonts w:ascii="Times New Roman" w:eastAsia="Times New Roman" w:hAnsi="Times New Roman" w:cs="Times New Roman"/>
                <w:color w:val="000000" w:themeColor="text1"/>
                <w:sz w:val="24"/>
                <w:szCs w:val="24"/>
              </w:rPr>
            </w:pPr>
            <w:r w:rsidRPr="00A517CF">
              <w:rPr>
                <w:rFonts w:ascii="Times New Roman" w:eastAsia="Times New Roman" w:hAnsi="Times New Roman" w:cs="Times New Roman"/>
                <w:color w:val="000000" w:themeColor="text1"/>
                <w:sz w:val="24"/>
                <w:szCs w:val="24"/>
              </w:rPr>
              <w:t>36</w:t>
            </w:r>
          </w:p>
        </w:tc>
        <w:tc>
          <w:tcPr>
            <w:tcW w:w="4534" w:type="dxa"/>
          </w:tcPr>
          <w:p w14:paraId="48942C43" w14:textId="77777777" w:rsidR="003B2194" w:rsidRPr="00A517CF" w:rsidRDefault="003B2194" w:rsidP="00D0742A">
            <w:pPr>
              <w:tabs>
                <w:tab w:val="left" w:pos="330"/>
              </w:tabs>
              <w:adjustRightInd w:val="0"/>
              <w:jc w:val="both"/>
              <w:rPr>
                <w:rFonts w:ascii="Times New Roman" w:hAnsi="Times New Roman"/>
                <w:bCs/>
                <w:color w:val="000000" w:themeColor="text1"/>
                <w:sz w:val="24"/>
                <w:szCs w:val="24"/>
              </w:rPr>
            </w:pPr>
            <w:r w:rsidRPr="00A517CF">
              <w:rPr>
                <w:rFonts w:ascii="Times New Roman" w:eastAsia="Times New Roman" w:hAnsi="Times New Roman" w:cs="Times New Roman"/>
                <w:color w:val="000000" w:themeColor="text1"/>
                <w:sz w:val="24"/>
                <w:szCs w:val="24"/>
              </w:rPr>
              <w:t>Обусловлено необходимостью поним</w:t>
            </w:r>
            <w:r w:rsidRPr="00A517CF">
              <w:rPr>
                <w:rFonts w:ascii="Times New Roman" w:eastAsia="Times New Roman" w:hAnsi="Times New Roman" w:cs="Times New Roman"/>
                <w:color w:val="000000" w:themeColor="text1"/>
                <w:sz w:val="24"/>
                <w:szCs w:val="24"/>
              </w:rPr>
              <w:t>а</w:t>
            </w:r>
            <w:r w:rsidRPr="00A517CF">
              <w:rPr>
                <w:rFonts w:ascii="Times New Roman" w:eastAsia="Times New Roman" w:hAnsi="Times New Roman" w:cs="Times New Roman"/>
                <w:color w:val="000000" w:themeColor="text1"/>
                <w:sz w:val="24"/>
                <w:szCs w:val="24"/>
              </w:rPr>
              <w:t xml:space="preserve">ния </w:t>
            </w:r>
            <w:proofErr w:type="gramStart"/>
            <w:r w:rsidRPr="00A517CF">
              <w:rPr>
                <w:rFonts w:ascii="Times New Roman" w:eastAsia="Times New Roman" w:hAnsi="Times New Roman" w:cs="Times New Roman"/>
                <w:color w:val="000000" w:themeColor="text1"/>
                <w:sz w:val="24"/>
                <w:szCs w:val="24"/>
              </w:rPr>
              <w:t>обучающимися</w:t>
            </w:r>
            <w:proofErr w:type="gramEnd"/>
            <w:r w:rsidRPr="00A517CF">
              <w:rPr>
                <w:rFonts w:ascii="Times New Roman" w:eastAsia="Times New Roman" w:hAnsi="Times New Roman" w:cs="Times New Roman"/>
                <w:color w:val="000000" w:themeColor="text1"/>
                <w:sz w:val="24"/>
                <w:szCs w:val="24"/>
              </w:rPr>
              <w:t xml:space="preserve"> сути управленческ</w:t>
            </w:r>
            <w:r w:rsidRPr="00A517CF">
              <w:rPr>
                <w:rFonts w:ascii="Times New Roman" w:eastAsia="Times New Roman" w:hAnsi="Times New Roman" w:cs="Times New Roman"/>
                <w:color w:val="000000" w:themeColor="text1"/>
                <w:sz w:val="24"/>
                <w:szCs w:val="24"/>
              </w:rPr>
              <w:t>о</w:t>
            </w:r>
            <w:r w:rsidRPr="00A517CF">
              <w:rPr>
                <w:rFonts w:ascii="Times New Roman" w:eastAsia="Times New Roman" w:hAnsi="Times New Roman" w:cs="Times New Roman"/>
                <w:color w:val="000000" w:themeColor="text1"/>
                <w:sz w:val="24"/>
                <w:szCs w:val="24"/>
              </w:rPr>
              <w:t xml:space="preserve">го процесса, его </w:t>
            </w:r>
            <w:r w:rsidRPr="00A517CF">
              <w:rPr>
                <w:rFonts w:ascii="Times New Roman" w:hAnsi="Times New Roman"/>
                <w:bCs/>
                <w:color w:val="000000" w:themeColor="text1"/>
                <w:sz w:val="24"/>
                <w:szCs w:val="24"/>
              </w:rPr>
              <w:t>функций: организации, планирования, мотивации и контроля д</w:t>
            </w:r>
            <w:r w:rsidRPr="00A517CF">
              <w:rPr>
                <w:rFonts w:ascii="Times New Roman" w:hAnsi="Times New Roman"/>
                <w:bCs/>
                <w:color w:val="000000" w:themeColor="text1"/>
                <w:sz w:val="24"/>
                <w:szCs w:val="24"/>
              </w:rPr>
              <w:t>е</w:t>
            </w:r>
            <w:r w:rsidRPr="00A517CF">
              <w:rPr>
                <w:rFonts w:ascii="Times New Roman" w:hAnsi="Times New Roman"/>
                <w:bCs/>
                <w:color w:val="000000" w:themeColor="text1"/>
                <w:sz w:val="24"/>
                <w:szCs w:val="24"/>
              </w:rPr>
              <w:t>ятельности экономического субъекта; способность определять особенности м</w:t>
            </w:r>
            <w:r w:rsidRPr="00A517CF">
              <w:rPr>
                <w:rFonts w:ascii="Times New Roman" w:hAnsi="Times New Roman"/>
                <w:bCs/>
                <w:color w:val="000000" w:themeColor="text1"/>
                <w:sz w:val="24"/>
                <w:szCs w:val="24"/>
              </w:rPr>
              <w:t>е</w:t>
            </w:r>
            <w:r w:rsidRPr="00A517CF">
              <w:rPr>
                <w:rFonts w:ascii="Times New Roman" w:hAnsi="Times New Roman"/>
                <w:bCs/>
                <w:color w:val="000000" w:themeColor="text1"/>
                <w:sz w:val="24"/>
                <w:szCs w:val="24"/>
              </w:rPr>
              <w:t>неджмента в области профессиональной деятельности, принимать управленческие решения</w:t>
            </w:r>
            <w:r>
              <w:rPr>
                <w:rFonts w:ascii="Times New Roman" w:hAnsi="Times New Roman"/>
                <w:bCs/>
                <w:color w:val="000000" w:themeColor="text1"/>
                <w:sz w:val="24"/>
                <w:szCs w:val="24"/>
              </w:rPr>
              <w:t>,</w:t>
            </w:r>
            <w:r w:rsidRPr="00A517CF">
              <w:rPr>
                <w:rFonts w:ascii="Times New Roman" w:hAnsi="Times New Roman"/>
                <w:bCs/>
                <w:color w:val="000000" w:themeColor="text1"/>
                <w:sz w:val="24"/>
                <w:szCs w:val="24"/>
              </w:rPr>
              <w:t xml:space="preserve"> в рамках своих полномочий, в целях повышения эффективности работы подразделения и организации в целом</w:t>
            </w:r>
          </w:p>
        </w:tc>
      </w:tr>
    </w:tbl>
    <w:p w14:paraId="0DE0ECF2" w14:textId="77777777" w:rsidR="003B2194" w:rsidRDefault="003B2194" w:rsidP="003B2194">
      <w:pPr>
        <w:ind w:firstLine="709"/>
        <w:rPr>
          <w:rFonts w:ascii="Times New Roman" w:eastAsia="Times New Roman" w:hAnsi="Times New Roman" w:cs="Times New Roman"/>
          <w:sz w:val="12"/>
          <w:szCs w:val="12"/>
        </w:rPr>
      </w:pPr>
    </w:p>
    <w:p w14:paraId="08EEB917" w14:textId="77777777" w:rsidR="003B2194" w:rsidRDefault="003B2194" w:rsidP="003B2194">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493F4B2C" w14:textId="77777777" w:rsidR="003B2194" w:rsidRDefault="003B2194" w:rsidP="003B2194">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2. Структура и содержание ДИСЦИПЛИНЫ</w:t>
      </w:r>
    </w:p>
    <w:p w14:paraId="1C33AA15"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2.1. Трудоемкость освоения дисциплины </w:t>
      </w:r>
    </w:p>
    <w:tbl>
      <w:tblPr>
        <w:tblW w:w="9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372"/>
        <w:gridCol w:w="1132"/>
        <w:gridCol w:w="2272"/>
      </w:tblGrid>
      <w:tr w:rsidR="003B2194" w14:paraId="6A00D8E6" w14:textId="77777777" w:rsidTr="00D0742A">
        <w:trPr>
          <w:trHeight w:val="23"/>
        </w:trPr>
        <w:tc>
          <w:tcPr>
            <w:tcW w:w="6372" w:type="dxa"/>
            <w:vAlign w:val="center"/>
          </w:tcPr>
          <w:p w14:paraId="0510ABF8"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составных частей дисциплины</w:t>
            </w:r>
          </w:p>
        </w:tc>
        <w:tc>
          <w:tcPr>
            <w:tcW w:w="1132" w:type="dxa"/>
            <w:vAlign w:val="center"/>
          </w:tcPr>
          <w:p w14:paraId="6BA1EF61"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c>
          <w:tcPr>
            <w:tcW w:w="2272" w:type="dxa"/>
          </w:tcPr>
          <w:p w14:paraId="3E695579"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w:t>
            </w:r>
            <w:proofErr w:type="spellStart"/>
            <w:r>
              <w:rPr>
                <w:rFonts w:ascii="Times New Roman" w:eastAsia="Times New Roman" w:hAnsi="Times New Roman" w:cs="Times New Roman"/>
                <w:b/>
                <w:sz w:val="24"/>
                <w:szCs w:val="24"/>
              </w:rPr>
              <w:t>т.ч</w:t>
            </w:r>
            <w:proofErr w:type="spellEnd"/>
            <w:r>
              <w:rPr>
                <w:rFonts w:ascii="Times New Roman" w:eastAsia="Times New Roman" w:hAnsi="Times New Roman" w:cs="Times New Roman"/>
                <w:b/>
                <w:sz w:val="24"/>
                <w:szCs w:val="24"/>
              </w:rPr>
              <w:t xml:space="preserve">. в форме </w:t>
            </w:r>
            <w:proofErr w:type="spellStart"/>
            <w:r>
              <w:rPr>
                <w:rFonts w:ascii="Times New Roman" w:eastAsia="Times New Roman" w:hAnsi="Times New Roman" w:cs="Times New Roman"/>
                <w:b/>
                <w:sz w:val="24"/>
                <w:szCs w:val="24"/>
              </w:rPr>
              <w:t>практ</w:t>
            </w:r>
            <w:proofErr w:type="spellEnd"/>
            <w:r>
              <w:rPr>
                <w:rFonts w:ascii="Times New Roman" w:eastAsia="Times New Roman" w:hAnsi="Times New Roman" w:cs="Times New Roman"/>
                <w:b/>
                <w:sz w:val="24"/>
                <w:szCs w:val="24"/>
              </w:rPr>
              <w:t>. подготовки</w:t>
            </w:r>
          </w:p>
        </w:tc>
      </w:tr>
      <w:tr w:rsidR="003B2194" w14:paraId="4AB2E60E" w14:textId="77777777" w:rsidTr="00D0742A">
        <w:trPr>
          <w:trHeight w:val="23"/>
        </w:trPr>
        <w:tc>
          <w:tcPr>
            <w:tcW w:w="6372" w:type="dxa"/>
            <w:vAlign w:val="center"/>
          </w:tcPr>
          <w:p w14:paraId="3D8DD682" w14:textId="77777777" w:rsidR="003B2194" w:rsidRDefault="003B2194"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Учебные занятия</w:t>
            </w:r>
            <w:r>
              <w:rPr>
                <w:rFonts w:ascii="Times New Roman" w:eastAsia="Times New Roman" w:hAnsi="Times New Roman" w:cs="Times New Roman"/>
                <w:sz w:val="24"/>
                <w:szCs w:val="24"/>
                <w:vertAlign w:val="superscript"/>
              </w:rPr>
              <w:footnoteReference w:id="10"/>
            </w:r>
          </w:p>
        </w:tc>
        <w:tc>
          <w:tcPr>
            <w:tcW w:w="1132" w:type="dxa"/>
            <w:vAlign w:val="center"/>
          </w:tcPr>
          <w:p w14:paraId="056B02BC"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272" w:type="dxa"/>
            <w:vAlign w:val="center"/>
          </w:tcPr>
          <w:p w14:paraId="7554A10A"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r>
      <w:tr w:rsidR="003B2194" w14:paraId="5A3B6383" w14:textId="77777777" w:rsidTr="00D0742A">
        <w:trPr>
          <w:trHeight w:val="23"/>
        </w:trPr>
        <w:tc>
          <w:tcPr>
            <w:tcW w:w="6372" w:type="dxa"/>
            <w:vAlign w:val="center"/>
          </w:tcPr>
          <w:p w14:paraId="4C3096CE" w14:textId="77777777" w:rsidR="003B2194" w:rsidRDefault="003B2194"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1132" w:type="dxa"/>
            <w:vAlign w:val="center"/>
          </w:tcPr>
          <w:p w14:paraId="7F163001"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2" w:type="dxa"/>
            <w:vAlign w:val="center"/>
          </w:tcPr>
          <w:p w14:paraId="113C8808"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3B2194" w14:paraId="21B5F8C4" w14:textId="77777777" w:rsidTr="00D0742A">
        <w:trPr>
          <w:trHeight w:val="23"/>
        </w:trPr>
        <w:tc>
          <w:tcPr>
            <w:tcW w:w="6372" w:type="dxa"/>
            <w:vAlign w:val="center"/>
          </w:tcPr>
          <w:p w14:paraId="336572CE" w14:textId="77777777" w:rsidR="003B2194" w:rsidRDefault="003B2194"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Промежуточная аттестация в </w:t>
            </w:r>
            <w:r>
              <w:rPr>
                <w:rFonts w:ascii="Times New Roman" w:eastAsia="Times New Roman" w:hAnsi="Times New Roman" w:cs="Times New Roman"/>
                <w:i/>
                <w:sz w:val="24"/>
                <w:szCs w:val="24"/>
              </w:rPr>
              <w:t>форме – другие формы ко</w:t>
            </w:r>
            <w:r>
              <w:rPr>
                <w:rFonts w:ascii="Times New Roman" w:eastAsia="Times New Roman" w:hAnsi="Times New Roman" w:cs="Times New Roman"/>
                <w:i/>
                <w:sz w:val="24"/>
                <w:szCs w:val="24"/>
              </w:rPr>
              <w:t>н</w:t>
            </w:r>
            <w:r>
              <w:rPr>
                <w:rFonts w:ascii="Times New Roman" w:eastAsia="Times New Roman" w:hAnsi="Times New Roman" w:cs="Times New Roman"/>
                <w:i/>
                <w:sz w:val="24"/>
                <w:szCs w:val="24"/>
              </w:rPr>
              <w:t>троля (тестирование)</w:t>
            </w:r>
          </w:p>
        </w:tc>
        <w:tc>
          <w:tcPr>
            <w:tcW w:w="1132" w:type="dxa"/>
            <w:vAlign w:val="center"/>
          </w:tcPr>
          <w:p w14:paraId="55F216FC"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2" w:type="dxa"/>
            <w:vAlign w:val="center"/>
          </w:tcPr>
          <w:p w14:paraId="4368ACB2" w14:textId="77777777" w:rsidR="003B2194" w:rsidRDefault="003B2194" w:rsidP="00D074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3B2194" w14:paraId="2BE0E30C" w14:textId="77777777" w:rsidTr="00D0742A">
        <w:trPr>
          <w:trHeight w:val="23"/>
        </w:trPr>
        <w:tc>
          <w:tcPr>
            <w:tcW w:w="6372" w:type="dxa"/>
            <w:vAlign w:val="center"/>
          </w:tcPr>
          <w:p w14:paraId="5D153159" w14:textId="77777777" w:rsidR="003B2194" w:rsidRDefault="003B2194" w:rsidP="00D0742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132" w:type="dxa"/>
            <w:vAlign w:val="center"/>
          </w:tcPr>
          <w:p w14:paraId="1112FB60"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52</w:t>
            </w:r>
          </w:p>
        </w:tc>
        <w:tc>
          <w:tcPr>
            <w:tcW w:w="2272" w:type="dxa"/>
            <w:vAlign w:val="center"/>
          </w:tcPr>
          <w:p w14:paraId="204255C3" w14:textId="77777777" w:rsidR="003B2194" w:rsidRDefault="003B2194" w:rsidP="00D0742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bl>
    <w:p w14:paraId="6D730897" w14:textId="77777777" w:rsidR="003B2194" w:rsidRDefault="003B2194" w:rsidP="003B2194">
      <w:pPr>
        <w:rPr>
          <w:rFonts w:ascii="Times New Roman" w:eastAsia="Times New Roman" w:hAnsi="Times New Roman" w:cs="Times New Roman"/>
          <w:b/>
          <w:sz w:val="24"/>
          <w:szCs w:val="24"/>
        </w:rPr>
        <w:sectPr w:rsidR="003B2194">
          <w:headerReference w:type="even" r:id="rId86"/>
          <w:headerReference w:type="default" r:id="rId87"/>
          <w:pgSz w:w="11906" w:h="16838"/>
          <w:pgMar w:top="1134" w:right="567" w:bottom="1134" w:left="1701" w:header="709" w:footer="709" w:gutter="0"/>
          <w:cols w:space="720"/>
        </w:sectPr>
      </w:pPr>
      <w:r>
        <w:br w:type="page"/>
      </w:r>
    </w:p>
    <w:p w14:paraId="711D82C3"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2.2. Содержание дисциплины</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2"/>
        <w:gridCol w:w="6662"/>
        <w:gridCol w:w="2694"/>
        <w:gridCol w:w="2409"/>
      </w:tblGrid>
      <w:tr w:rsidR="003B2194" w14:paraId="05EC0F53" w14:textId="77777777" w:rsidTr="00D0742A">
        <w:trPr>
          <w:trHeight w:val="903"/>
        </w:trPr>
        <w:tc>
          <w:tcPr>
            <w:tcW w:w="2972" w:type="dxa"/>
            <w:vAlign w:val="center"/>
          </w:tcPr>
          <w:p w14:paraId="142E6110" w14:textId="77777777" w:rsidR="003B2194" w:rsidRDefault="003B2194" w:rsidP="00D0742A">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 разделов и тем</w:t>
            </w:r>
          </w:p>
        </w:tc>
        <w:tc>
          <w:tcPr>
            <w:tcW w:w="6662" w:type="dxa"/>
            <w:vAlign w:val="center"/>
          </w:tcPr>
          <w:p w14:paraId="524E5DC8" w14:textId="77777777" w:rsidR="003B2194" w:rsidRDefault="003B2194" w:rsidP="00D0742A">
            <w:pPr>
              <w:jc w:val="cente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 практических занятий</w:t>
            </w:r>
          </w:p>
        </w:tc>
        <w:tc>
          <w:tcPr>
            <w:tcW w:w="2694" w:type="dxa"/>
          </w:tcPr>
          <w:p w14:paraId="237099A0" w14:textId="77777777" w:rsidR="003B2194" w:rsidRDefault="003B2194" w:rsidP="00D0742A">
            <w:pPr>
              <w:jc w:val="center"/>
              <w:rPr>
                <w:rFonts w:ascii="Times New Roman" w:eastAsia="Times New Roman" w:hAnsi="Times New Roman" w:cs="Times New Roman"/>
                <w:b/>
              </w:rPr>
            </w:pPr>
            <w:r>
              <w:rPr>
                <w:rFonts w:ascii="Times New Roman" w:eastAsia="Times New Roman" w:hAnsi="Times New Roman" w:cs="Times New Roman"/>
                <w:b/>
                <w:sz w:val="24"/>
                <w:szCs w:val="24"/>
              </w:rPr>
              <w:t xml:space="preserve">Объем, </w:t>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xml:space="preserve">. ч. / </w:t>
            </w:r>
            <w:r>
              <w:rPr>
                <w:rFonts w:ascii="Times New Roman" w:eastAsia="Times New Roman" w:hAnsi="Times New Roman" w:cs="Times New Roman"/>
                <w:b/>
                <w:sz w:val="24"/>
                <w:szCs w:val="24"/>
              </w:rPr>
              <w:br/>
              <w:t xml:space="preserve">в том числе </w:t>
            </w:r>
            <w:r>
              <w:rPr>
                <w:rFonts w:ascii="Times New Roman" w:eastAsia="Times New Roman" w:hAnsi="Times New Roman" w:cs="Times New Roman"/>
                <w:b/>
                <w:sz w:val="24"/>
                <w:szCs w:val="24"/>
              </w:rPr>
              <w:br/>
              <w:t xml:space="preserve">в форме практической подготовки, </w:t>
            </w:r>
            <w:r>
              <w:rPr>
                <w:rFonts w:ascii="Times New Roman" w:eastAsia="Times New Roman" w:hAnsi="Times New Roman" w:cs="Times New Roman"/>
                <w:b/>
                <w:sz w:val="24"/>
                <w:szCs w:val="24"/>
              </w:rPr>
              <w:br/>
            </w:r>
            <w:proofErr w:type="spellStart"/>
            <w:r>
              <w:rPr>
                <w:rFonts w:ascii="Times New Roman" w:eastAsia="Times New Roman" w:hAnsi="Times New Roman" w:cs="Times New Roman"/>
                <w:b/>
                <w:sz w:val="24"/>
                <w:szCs w:val="24"/>
              </w:rPr>
              <w:t>ак</w:t>
            </w:r>
            <w:proofErr w:type="spellEnd"/>
            <w:r>
              <w:rPr>
                <w:rFonts w:ascii="Times New Roman" w:eastAsia="Times New Roman" w:hAnsi="Times New Roman" w:cs="Times New Roman"/>
                <w:b/>
                <w:sz w:val="24"/>
                <w:szCs w:val="24"/>
              </w:rPr>
              <w:t>. ч.</w:t>
            </w:r>
          </w:p>
        </w:tc>
        <w:tc>
          <w:tcPr>
            <w:tcW w:w="2409" w:type="dxa"/>
          </w:tcPr>
          <w:p w14:paraId="31C24C0B" w14:textId="77777777" w:rsidR="003B2194" w:rsidRDefault="003B2194" w:rsidP="00D0742A">
            <w:pPr>
              <w:jc w:val="center"/>
              <w:rPr>
                <w:rFonts w:ascii="Times New Roman" w:eastAsia="Times New Roman" w:hAnsi="Times New Roman" w:cs="Times New Roman"/>
                <w:b/>
              </w:rPr>
            </w:pPr>
            <w:r>
              <w:rPr>
                <w:rFonts w:ascii="Times New Roman" w:eastAsia="Times New Roman" w:hAnsi="Times New Roman" w:cs="Times New Roman"/>
                <w:b/>
                <w:sz w:val="24"/>
                <w:szCs w:val="24"/>
              </w:rPr>
              <w:t>Коды компетенций, формированию к</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торых способствует элемент програ</w:t>
            </w: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rPr>
              <w:t>мы</w:t>
            </w:r>
          </w:p>
        </w:tc>
      </w:tr>
      <w:tr w:rsidR="003B2194" w14:paraId="44213CBF" w14:textId="77777777" w:rsidTr="00D0742A">
        <w:tc>
          <w:tcPr>
            <w:tcW w:w="2972" w:type="dxa"/>
            <w:vMerge w:val="restart"/>
          </w:tcPr>
          <w:p w14:paraId="4C14A803" w14:textId="77777777" w:rsidR="003B2194" w:rsidRDefault="003B2194" w:rsidP="00D0742A">
            <w:pPr>
              <w:rPr>
                <w:rFonts w:ascii="Times New Roman" w:eastAsia="Times New Roman" w:hAnsi="Times New Roman" w:cs="Times New Roman"/>
                <w:b/>
              </w:rPr>
            </w:pPr>
            <w:r w:rsidRPr="00B76638">
              <w:rPr>
                <w:rFonts w:ascii="Times New Roman" w:eastAsia="Times New Roman" w:hAnsi="Times New Roman" w:cs="Times New Roman"/>
                <w:b/>
              </w:rPr>
              <w:t>Тема 1. Современный м</w:t>
            </w:r>
            <w:r w:rsidRPr="00B76638">
              <w:rPr>
                <w:rFonts w:ascii="Times New Roman" w:eastAsia="Times New Roman" w:hAnsi="Times New Roman" w:cs="Times New Roman"/>
                <w:b/>
              </w:rPr>
              <w:t>е</w:t>
            </w:r>
            <w:r w:rsidRPr="00B76638">
              <w:rPr>
                <w:rFonts w:ascii="Times New Roman" w:eastAsia="Times New Roman" w:hAnsi="Times New Roman" w:cs="Times New Roman"/>
                <w:b/>
              </w:rPr>
              <w:t>неджмент: сущность и х</w:t>
            </w:r>
            <w:r w:rsidRPr="00B76638">
              <w:rPr>
                <w:rFonts w:ascii="Times New Roman" w:eastAsia="Times New Roman" w:hAnsi="Times New Roman" w:cs="Times New Roman"/>
                <w:b/>
              </w:rPr>
              <w:t>а</w:t>
            </w:r>
            <w:r w:rsidRPr="00B76638">
              <w:rPr>
                <w:rFonts w:ascii="Times New Roman" w:eastAsia="Times New Roman" w:hAnsi="Times New Roman" w:cs="Times New Roman"/>
                <w:b/>
              </w:rPr>
              <w:t>рактерные черты.</w:t>
            </w:r>
          </w:p>
        </w:tc>
        <w:tc>
          <w:tcPr>
            <w:tcW w:w="6662" w:type="dxa"/>
          </w:tcPr>
          <w:p w14:paraId="4F7E5228"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3C22A4EB"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val="restart"/>
          </w:tcPr>
          <w:p w14:paraId="181DA3CA" w14:textId="77777777" w:rsidR="003B2194" w:rsidRDefault="003B2194" w:rsidP="00D0742A">
            <w:pPr>
              <w:rPr>
                <w:rFonts w:ascii="Times New Roman" w:eastAsia="Times New Roman" w:hAnsi="Times New Roman" w:cs="Times New Roman"/>
                <w:b/>
              </w:rPr>
            </w:pPr>
            <w:r w:rsidRPr="00A43BEA">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К.01, ОК.02, </w:t>
            </w:r>
            <w:r w:rsidRPr="00A43BEA">
              <w:rPr>
                <w:rFonts w:ascii="Times New Roman" w:eastAsia="Times New Roman" w:hAnsi="Times New Roman" w:cs="Times New Roman"/>
                <w:sz w:val="24"/>
                <w:szCs w:val="24"/>
              </w:rPr>
              <w:t>ОК.04, ОК.09</w:t>
            </w:r>
          </w:p>
        </w:tc>
      </w:tr>
      <w:tr w:rsidR="003B2194" w14:paraId="5777C795" w14:textId="77777777" w:rsidTr="00D0742A">
        <w:trPr>
          <w:trHeight w:val="396"/>
        </w:trPr>
        <w:tc>
          <w:tcPr>
            <w:tcW w:w="2972" w:type="dxa"/>
            <w:vMerge/>
          </w:tcPr>
          <w:p w14:paraId="4A24465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Pr>
          <w:p w14:paraId="6CABB1CD" w14:textId="77777777" w:rsidR="003B2194" w:rsidRDefault="003B2194" w:rsidP="00D0742A">
            <w:pPr>
              <w:jc w:val="both"/>
              <w:rPr>
                <w:rFonts w:ascii="Times New Roman" w:eastAsia="Times New Roman" w:hAnsi="Times New Roman" w:cs="Times New Roman"/>
              </w:rPr>
            </w:pPr>
            <w:r w:rsidRPr="00B76638">
              <w:rPr>
                <w:rFonts w:ascii="Times New Roman" w:eastAsia="Times New Roman" w:hAnsi="Times New Roman" w:cs="Times New Roman"/>
              </w:rPr>
              <w:t>Понятие менеджмента, его содержание и место в системе социал</w:t>
            </w:r>
            <w:r w:rsidRPr="00B76638">
              <w:rPr>
                <w:rFonts w:ascii="Times New Roman" w:eastAsia="Times New Roman" w:hAnsi="Times New Roman" w:cs="Times New Roman"/>
              </w:rPr>
              <w:t>ь</w:t>
            </w:r>
            <w:r w:rsidRPr="00B76638">
              <w:rPr>
                <w:rFonts w:ascii="Times New Roman" w:eastAsia="Times New Roman" w:hAnsi="Times New Roman" w:cs="Times New Roman"/>
              </w:rPr>
              <w:t>но-экономических категорий. Цели и задачи менеджмента.</w:t>
            </w:r>
            <w:r w:rsidRPr="00C37613">
              <w:rPr>
                <w:rFonts w:ascii="Times New Roman" w:eastAsia="Times New Roman" w:hAnsi="Times New Roman" w:cs="Times New Roman"/>
              </w:rPr>
              <w:t xml:space="preserve"> Цикл менеджмента - основа управленческой деятельности. Основные с</w:t>
            </w:r>
            <w:r w:rsidRPr="00C37613">
              <w:rPr>
                <w:rFonts w:ascii="Times New Roman" w:eastAsia="Times New Roman" w:hAnsi="Times New Roman" w:cs="Times New Roman"/>
              </w:rPr>
              <w:t>о</w:t>
            </w:r>
            <w:r w:rsidRPr="00C37613">
              <w:rPr>
                <w:rFonts w:ascii="Times New Roman" w:eastAsia="Times New Roman" w:hAnsi="Times New Roman" w:cs="Times New Roman"/>
              </w:rPr>
              <w:t>ставляющие цикла менеджмента.</w:t>
            </w:r>
          </w:p>
        </w:tc>
        <w:tc>
          <w:tcPr>
            <w:tcW w:w="2694" w:type="dxa"/>
            <w:shd w:val="clear" w:color="auto" w:fill="auto"/>
          </w:tcPr>
          <w:p w14:paraId="11D0EDC7" w14:textId="77777777" w:rsidR="003B2194" w:rsidRDefault="003B2194" w:rsidP="00D0742A">
            <w:pPr>
              <w:jc w:val="both"/>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173E98C7"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53CD8D47" w14:textId="77777777" w:rsidTr="00D0742A">
        <w:trPr>
          <w:trHeight w:val="361"/>
        </w:trPr>
        <w:tc>
          <w:tcPr>
            <w:tcW w:w="2972" w:type="dxa"/>
            <w:vMerge w:val="restart"/>
          </w:tcPr>
          <w:p w14:paraId="29308F4C" w14:textId="77777777" w:rsidR="003B2194" w:rsidRDefault="003B2194" w:rsidP="00D0742A">
            <w:pPr>
              <w:rPr>
                <w:rFonts w:ascii="Times New Roman" w:eastAsia="Times New Roman" w:hAnsi="Times New Roman" w:cs="Times New Roman"/>
                <w:b/>
              </w:rPr>
            </w:pPr>
            <w:r w:rsidRPr="00F052FD">
              <w:rPr>
                <w:rFonts w:ascii="Times New Roman" w:eastAsia="Times New Roman" w:hAnsi="Times New Roman" w:cs="Times New Roman"/>
                <w:b/>
              </w:rPr>
              <w:t>Тема 2. Менеджер, его роль в организации.</w:t>
            </w:r>
          </w:p>
        </w:tc>
        <w:tc>
          <w:tcPr>
            <w:tcW w:w="6662" w:type="dxa"/>
            <w:tcBorders>
              <w:top w:val="single" w:sz="4" w:space="0" w:color="000000"/>
              <w:left w:val="single" w:sz="4" w:space="0" w:color="000000"/>
              <w:bottom w:val="single" w:sz="4" w:space="0" w:color="000000"/>
            </w:tcBorders>
            <w:vAlign w:val="bottom"/>
          </w:tcPr>
          <w:p w14:paraId="46F62D3A"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6D31E302"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2DDEB4DF" w14:textId="77777777" w:rsidR="003B2194" w:rsidRDefault="003B2194" w:rsidP="00D0742A">
            <w:pPr>
              <w:rPr>
                <w:rFonts w:ascii="Times New Roman" w:eastAsia="Times New Roman" w:hAnsi="Times New Roman" w:cs="Times New Roman"/>
                <w:b/>
              </w:rPr>
            </w:pPr>
          </w:p>
        </w:tc>
      </w:tr>
      <w:tr w:rsidR="003B2194" w14:paraId="05ED3142" w14:textId="77777777" w:rsidTr="00D0742A">
        <w:trPr>
          <w:trHeight w:val="361"/>
        </w:trPr>
        <w:tc>
          <w:tcPr>
            <w:tcW w:w="2972" w:type="dxa"/>
            <w:vMerge/>
          </w:tcPr>
          <w:p w14:paraId="0FB1B47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2F64DA46" w14:textId="77777777" w:rsidR="003B2194" w:rsidRDefault="003B2194" w:rsidP="00D0742A">
            <w:pPr>
              <w:rPr>
                <w:rFonts w:ascii="Times New Roman" w:eastAsia="Times New Roman" w:hAnsi="Times New Roman" w:cs="Times New Roman"/>
              </w:rPr>
            </w:pPr>
            <w:r w:rsidRPr="00F052FD">
              <w:rPr>
                <w:rFonts w:ascii="Times New Roman" w:eastAsia="Times New Roman" w:hAnsi="Times New Roman" w:cs="Times New Roman"/>
              </w:rPr>
              <w:t>Менеджер. Предприниматель. Десять управленческих ролей мен</w:t>
            </w:r>
            <w:r w:rsidRPr="00F052FD">
              <w:rPr>
                <w:rFonts w:ascii="Times New Roman" w:eastAsia="Times New Roman" w:hAnsi="Times New Roman" w:cs="Times New Roman"/>
              </w:rPr>
              <w:t>е</w:t>
            </w:r>
            <w:r w:rsidRPr="00F052FD">
              <w:rPr>
                <w:rFonts w:ascii="Times New Roman" w:eastAsia="Times New Roman" w:hAnsi="Times New Roman" w:cs="Times New Roman"/>
              </w:rPr>
              <w:t xml:space="preserve">джера в организации (по определению </w:t>
            </w:r>
            <w:proofErr w:type="spellStart"/>
            <w:r w:rsidRPr="00F052FD">
              <w:rPr>
                <w:rFonts w:ascii="Times New Roman" w:eastAsia="Times New Roman" w:hAnsi="Times New Roman" w:cs="Times New Roman"/>
              </w:rPr>
              <w:t>Минцберга</w:t>
            </w:r>
            <w:proofErr w:type="spellEnd"/>
            <w:r w:rsidRPr="00F052FD">
              <w:rPr>
                <w:rFonts w:ascii="Times New Roman" w:eastAsia="Times New Roman" w:hAnsi="Times New Roman" w:cs="Times New Roman"/>
              </w:rPr>
              <w:t>). Иерархия управления. Вертикальное и горизонтальное разделение управле</w:t>
            </w:r>
            <w:r w:rsidRPr="00F052FD">
              <w:rPr>
                <w:rFonts w:ascii="Times New Roman" w:eastAsia="Times New Roman" w:hAnsi="Times New Roman" w:cs="Times New Roman"/>
              </w:rPr>
              <w:t>н</w:t>
            </w:r>
            <w:r w:rsidRPr="00F052FD">
              <w:rPr>
                <w:rFonts w:ascii="Times New Roman" w:eastAsia="Times New Roman" w:hAnsi="Times New Roman" w:cs="Times New Roman"/>
              </w:rPr>
              <w:t>ческого труда.</w:t>
            </w:r>
            <w:r>
              <w:rPr>
                <w:rFonts w:ascii="Times New Roman" w:eastAsia="Times New Roman" w:hAnsi="Times New Roman" w:cs="Times New Roman"/>
              </w:rPr>
              <w:t xml:space="preserve"> Тренинг «Семеро с ложкой»</w:t>
            </w:r>
          </w:p>
        </w:tc>
        <w:tc>
          <w:tcPr>
            <w:tcW w:w="2694" w:type="dxa"/>
            <w:shd w:val="clear" w:color="auto" w:fill="auto"/>
          </w:tcPr>
          <w:p w14:paraId="4B168D3D"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3B3546E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0E487FE" w14:textId="77777777" w:rsidTr="00D0742A">
        <w:tc>
          <w:tcPr>
            <w:tcW w:w="2972" w:type="dxa"/>
            <w:vMerge w:val="restart"/>
          </w:tcPr>
          <w:p w14:paraId="77876CB1" w14:textId="77777777" w:rsidR="003B2194" w:rsidRDefault="003B2194" w:rsidP="00D0742A">
            <w:pPr>
              <w:rPr>
                <w:rFonts w:ascii="Times New Roman" w:eastAsia="Times New Roman" w:hAnsi="Times New Roman" w:cs="Times New Roman"/>
                <w:b/>
              </w:rPr>
            </w:pPr>
            <w:r w:rsidRPr="00F052FD">
              <w:rPr>
                <w:rFonts w:ascii="Times New Roman" w:eastAsia="Times New Roman" w:hAnsi="Times New Roman" w:cs="Times New Roman"/>
                <w:b/>
              </w:rPr>
              <w:t>Тема 3. Национальные м</w:t>
            </w:r>
            <w:r w:rsidRPr="00F052FD">
              <w:rPr>
                <w:rFonts w:ascii="Times New Roman" w:eastAsia="Times New Roman" w:hAnsi="Times New Roman" w:cs="Times New Roman"/>
                <w:b/>
              </w:rPr>
              <w:t>о</w:t>
            </w:r>
            <w:r w:rsidRPr="00F052FD">
              <w:rPr>
                <w:rFonts w:ascii="Times New Roman" w:eastAsia="Times New Roman" w:hAnsi="Times New Roman" w:cs="Times New Roman"/>
                <w:b/>
              </w:rPr>
              <w:t>дели менеджмента.</w:t>
            </w:r>
          </w:p>
        </w:tc>
        <w:tc>
          <w:tcPr>
            <w:tcW w:w="6662" w:type="dxa"/>
          </w:tcPr>
          <w:p w14:paraId="2161B997"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3D198FED"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18B3482C" w14:textId="77777777" w:rsidR="003B2194" w:rsidRDefault="003B2194" w:rsidP="00D0742A">
            <w:pPr>
              <w:rPr>
                <w:rFonts w:ascii="Times New Roman" w:eastAsia="Times New Roman" w:hAnsi="Times New Roman" w:cs="Times New Roman"/>
                <w:b/>
              </w:rPr>
            </w:pPr>
          </w:p>
        </w:tc>
      </w:tr>
      <w:tr w:rsidR="003B2194" w14:paraId="534D1DB0" w14:textId="77777777" w:rsidTr="00D0742A">
        <w:trPr>
          <w:trHeight w:val="396"/>
        </w:trPr>
        <w:tc>
          <w:tcPr>
            <w:tcW w:w="2972" w:type="dxa"/>
            <w:vMerge/>
          </w:tcPr>
          <w:p w14:paraId="4A41E41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Pr>
          <w:p w14:paraId="5CD8A890" w14:textId="77777777" w:rsidR="003B2194" w:rsidRDefault="003B2194" w:rsidP="00D0742A">
            <w:pPr>
              <w:jc w:val="both"/>
              <w:rPr>
                <w:rFonts w:ascii="Times New Roman" w:eastAsia="Times New Roman" w:hAnsi="Times New Roman" w:cs="Times New Roman"/>
              </w:rPr>
            </w:pPr>
            <w:r w:rsidRPr="001E7646">
              <w:rPr>
                <w:rFonts w:ascii="Times New Roman" w:hAnsi="Times New Roman"/>
                <w:sz w:val="24"/>
                <w:szCs w:val="24"/>
              </w:rPr>
              <w:t>Национальные модели менеджмента. Сравнительная характ</w:t>
            </w:r>
            <w:r w:rsidRPr="001E7646">
              <w:rPr>
                <w:rFonts w:ascii="Times New Roman" w:hAnsi="Times New Roman"/>
                <w:sz w:val="24"/>
                <w:szCs w:val="24"/>
              </w:rPr>
              <w:t>е</w:t>
            </w:r>
            <w:r w:rsidRPr="001E7646">
              <w:rPr>
                <w:rFonts w:ascii="Times New Roman" w:hAnsi="Times New Roman"/>
                <w:sz w:val="24"/>
                <w:szCs w:val="24"/>
              </w:rPr>
              <w:t xml:space="preserve">ристика японского, американского и </w:t>
            </w:r>
            <w:r>
              <w:rPr>
                <w:rFonts w:ascii="Times New Roman" w:hAnsi="Times New Roman"/>
                <w:sz w:val="24"/>
                <w:szCs w:val="24"/>
              </w:rPr>
              <w:t xml:space="preserve">российского </w:t>
            </w:r>
            <w:r w:rsidRPr="001E7646">
              <w:rPr>
                <w:rFonts w:ascii="Times New Roman" w:hAnsi="Times New Roman"/>
                <w:sz w:val="24"/>
                <w:szCs w:val="24"/>
              </w:rPr>
              <w:t xml:space="preserve"> менед</w:t>
            </w:r>
            <w:r w:rsidRPr="001E7646">
              <w:rPr>
                <w:rFonts w:ascii="Times New Roman" w:hAnsi="Times New Roman"/>
                <w:sz w:val="24"/>
                <w:szCs w:val="24"/>
              </w:rPr>
              <w:t>ж</w:t>
            </w:r>
            <w:r w:rsidRPr="001E7646">
              <w:rPr>
                <w:rFonts w:ascii="Times New Roman" w:hAnsi="Times New Roman"/>
                <w:sz w:val="24"/>
                <w:szCs w:val="24"/>
              </w:rPr>
              <w:t>мента.</w:t>
            </w:r>
          </w:p>
        </w:tc>
        <w:tc>
          <w:tcPr>
            <w:tcW w:w="2694" w:type="dxa"/>
            <w:shd w:val="clear" w:color="auto" w:fill="auto"/>
          </w:tcPr>
          <w:p w14:paraId="7EC78476" w14:textId="77777777" w:rsidR="003B2194" w:rsidRDefault="003B2194" w:rsidP="00D0742A">
            <w:pPr>
              <w:jc w:val="both"/>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47318F23"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95B2EE6" w14:textId="77777777" w:rsidTr="00D0742A">
        <w:trPr>
          <w:trHeight w:val="361"/>
        </w:trPr>
        <w:tc>
          <w:tcPr>
            <w:tcW w:w="2972" w:type="dxa"/>
            <w:vMerge w:val="restart"/>
          </w:tcPr>
          <w:p w14:paraId="5078B8F6" w14:textId="77777777" w:rsidR="003B2194" w:rsidRDefault="003B2194" w:rsidP="00D0742A">
            <w:pPr>
              <w:rPr>
                <w:rFonts w:ascii="Times New Roman" w:eastAsia="Times New Roman" w:hAnsi="Times New Roman" w:cs="Times New Roman"/>
                <w:b/>
              </w:rPr>
            </w:pPr>
            <w:r w:rsidRPr="00F052FD">
              <w:rPr>
                <w:rFonts w:ascii="Times New Roman" w:eastAsia="Times New Roman" w:hAnsi="Times New Roman" w:cs="Times New Roman"/>
                <w:b/>
              </w:rPr>
              <w:t>Тема 4. Эволюция м</w:t>
            </w:r>
            <w:r w:rsidRPr="00F052FD">
              <w:rPr>
                <w:rFonts w:ascii="Times New Roman" w:eastAsia="Times New Roman" w:hAnsi="Times New Roman" w:cs="Times New Roman"/>
                <w:b/>
              </w:rPr>
              <w:t>е</w:t>
            </w:r>
            <w:r w:rsidRPr="00F052FD">
              <w:rPr>
                <w:rFonts w:ascii="Times New Roman" w:eastAsia="Times New Roman" w:hAnsi="Times New Roman" w:cs="Times New Roman"/>
                <w:b/>
              </w:rPr>
              <w:t>неджмента. Основные школы менеджмента</w:t>
            </w:r>
            <w:r>
              <w:rPr>
                <w:rFonts w:ascii="Times New Roman" w:eastAsia="Times New Roman" w:hAnsi="Times New Roman" w:cs="Times New Roman"/>
                <w:b/>
              </w:rPr>
              <w:t>.</w:t>
            </w:r>
          </w:p>
        </w:tc>
        <w:tc>
          <w:tcPr>
            <w:tcW w:w="6662" w:type="dxa"/>
            <w:tcBorders>
              <w:top w:val="single" w:sz="4" w:space="0" w:color="000000"/>
              <w:left w:val="single" w:sz="4" w:space="0" w:color="000000"/>
              <w:bottom w:val="single" w:sz="4" w:space="0" w:color="000000"/>
            </w:tcBorders>
            <w:vAlign w:val="bottom"/>
          </w:tcPr>
          <w:p w14:paraId="425C8EE8"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73E33671"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6EAC76EC" w14:textId="77777777" w:rsidR="003B2194" w:rsidRDefault="003B2194" w:rsidP="00D0742A">
            <w:pPr>
              <w:rPr>
                <w:rFonts w:ascii="Times New Roman" w:eastAsia="Times New Roman" w:hAnsi="Times New Roman" w:cs="Times New Roman"/>
                <w:b/>
              </w:rPr>
            </w:pPr>
          </w:p>
        </w:tc>
      </w:tr>
      <w:tr w:rsidR="003B2194" w14:paraId="65160FD7" w14:textId="77777777" w:rsidTr="00D0742A">
        <w:trPr>
          <w:trHeight w:val="361"/>
        </w:trPr>
        <w:tc>
          <w:tcPr>
            <w:tcW w:w="2972" w:type="dxa"/>
            <w:vMerge/>
          </w:tcPr>
          <w:p w14:paraId="6A230E6F"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5DEDB335" w14:textId="77777777" w:rsidR="003B2194" w:rsidRDefault="003B2194" w:rsidP="00D0742A">
            <w:pPr>
              <w:rPr>
                <w:rFonts w:ascii="Times New Roman" w:eastAsia="Times New Roman" w:hAnsi="Times New Roman" w:cs="Times New Roman"/>
              </w:rPr>
            </w:pPr>
            <w:r w:rsidRPr="00F052FD">
              <w:rPr>
                <w:rFonts w:ascii="Times New Roman" w:eastAsia="Times New Roman" w:hAnsi="Times New Roman" w:cs="Times New Roman"/>
              </w:rPr>
              <w:t>Предпосылки возникновения менеджмента, его роль в развитии с</w:t>
            </w:r>
            <w:r w:rsidRPr="00F052FD">
              <w:rPr>
                <w:rFonts w:ascii="Times New Roman" w:eastAsia="Times New Roman" w:hAnsi="Times New Roman" w:cs="Times New Roman"/>
              </w:rPr>
              <w:t>о</w:t>
            </w:r>
            <w:r w:rsidRPr="00F052FD">
              <w:rPr>
                <w:rFonts w:ascii="Times New Roman" w:eastAsia="Times New Roman" w:hAnsi="Times New Roman" w:cs="Times New Roman"/>
              </w:rPr>
              <w:t>временного производства. Основные этапы развития менеджмента. История развития: школа научного менеджмента, школа классич</w:t>
            </w:r>
            <w:r w:rsidRPr="00F052FD">
              <w:rPr>
                <w:rFonts w:ascii="Times New Roman" w:eastAsia="Times New Roman" w:hAnsi="Times New Roman" w:cs="Times New Roman"/>
              </w:rPr>
              <w:t>е</w:t>
            </w:r>
            <w:r w:rsidRPr="00F052FD">
              <w:rPr>
                <w:rFonts w:ascii="Times New Roman" w:eastAsia="Times New Roman" w:hAnsi="Times New Roman" w:cs="Times New Roman"/>
              </w:rPr>
              <w:t>ского или административного управления, школа человеческих о</w:t>
            </w:r>
            <w:r w:rsidRPr="00F052FD">
              <w:rPr>
                <w:rFonts w:ascii="Times New Roman" w:eastAsia="Times New Roman" w:hAnsi="Times New Roman" w:cs="Times New Roman"/>
              </w:rPr>
              <w:t>т</w:t>
            </w:r>
            <w:r w:rsidRPr="00F052FD">
              <w:rPr>
                <w:rFonts w:ascii="Times New Roman" w:eastAsia="Times New Roman" w:hAnsi="Times New Roman" w:cs="Times New Roman"/>
              </w:rPr>
              <w:t>ношений, поведенческих наук.</w:t>
            </w:r>
          </w:p>
        </w:tc>
        <w:tc>
          <w:tcPr>
            <w:tcW w:w="2694" w:type="dxa"/>
            <w:shd w:val="clear" w:color="auto" w:fill="auto"/>
          </w:tcPr>
          <w:p w14:paraId="0300CDE7"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50E7BBA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54B43F6" w14:textId="77777777" w:rsidTr="00D0742A">
        <w:trPr>
          <w:trHeight w:val="361"/>
        </w:trPr>
        <w:tc>
          <w:tcPr>
            <w:tcW w:w="2972" w:type="dxa"/>
            <w:vMerge w:val="restart"/>
          </w:tcPr>
          <w:p w14:paraId="1A6AA1B8" w14:textId="77777777" w:rsidR="003B2194" w:rsidRDefault="003B2194" w:rsidP="00D0742A">
            <w:pPr>
              <w:rPr>
                <w:rFonts w:ascii="Times New Roman" w:eastAsia="Times New Roman" w:hAnsi="Times New Roman" w:cs="Times New Roman"/>
                <w:b/>
              </w:rPr>
            </w:pPr>
            <w:r w:rsidRPr="00F052FD">
              <w:rPr>
                <w:rFonts w:ascii="Times New Roman" w:eastAsia="Times New Roman" w:hAnsi="Times New Roman" w:cs="Times New Roman"/>
                <w:b/>
              </w:rPr>
              <w:t>Тема 5. Организация как система и объект управл</w:t>
            </w:r>
            <w:r w:rsidRPr="00F052FD">
              <w:rPr>
                <w:rFonts w:ascii="Times New Roman" w:eastAsia="Times New Roman" w:hAnsi="Times New Roman" w:cs="Times New Roman"/>
                <w:b/>
              </w:rPr>
              <w:t>е</w:t>
            </w:r>
            <w:r w:rsidRPr="00F052FD">
              <w:rPr>
                <w:rFonts w:ascii="Times New Roman" w:eastAsia="Times New Roman" w:hAnsi="Times New Roman" w:cs="Times New Roman"/>
                <w:b/>
              </w:rPr>
              <w:t>ния.</w:t>
            </w:r>
            <w:r w:rsidRPr="003B3878">
              <w:rPr>
                <w:rFonts w:ascii="Times New Roman" w:eastAsia="Times New Roman" w:hAnsi="Times New Roman" w:cs="Times New Roman"/>
                <w:b/>
              </w:rPr>
              <w:t xml:space="preserve"> Внутренняя </w:t>
            </w:r>
            <w:r>
              <w:rPr>
                <w:rFonts w:ascii="Times New Roman" w:eastAsia="Times New Roman" w:hAnsi="Times New Roman" w:cs="Times New Roman"/>
                <w:b/>
              </w:rPr>
              <w:t>и вне</w:t>
            </w:r>
            <w:r>
              <w:rPr>
                <w:rFonts w:ascii="Times New Roman" w:eastAsia="Times New Roman" w:hAnsi="Times New Roman" w:cs="Times New Roman"/>
                <w:b/>
              </w:rPr>
              <w:t>ш</w:t>
            </w:r>
            <w:r>
              <w:rPr>
                <w:rFonts w:ascii="Times New Roman" w:eastAsia="Times New Roman" w:hAnsi="Times New Roman" w:cs="Times New Roman"/>
                <w:b/>
              </w:rPr>
              <w:t xml:space="preserve">няя </w:t>
            </w:r>
            <w:r w:rsidRPr="003B3878">
              <w:rPr>
                <w:rFonts w:ascii="Times New Roman" w:eastAsia="Times New Roman" w:hAnsi="Times New Roman" w:cs="Times New Roman"/>
                <w:b/>
              </w:rPr>
              <w:t>среда организации</w:t>
            </w:r>
          </w:p>
        </w:tc>
        <w:tc>
          <w:tcPr>
            <w:tcW w:w="6662" w:type="dxa"/>
            <w:tcBorders>
              <w:top w:val="single" w:sz="4" w:space="0" w:color="000000"/>
              <w:left w:val="single" w:sz="4" w:space="0" w:color="000000"/>
              <w:bottom w:val="single" w:sz="4" w:space="0" w:color="000000"/>
            </w:tcBorders>
            <w:vAlign w:val="bottom"/>
          </w:tcPr>
          <w:p w14:paraId="07CAD7EE"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0BCA6EE6"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700D323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DD7508C" w14:textId="77777777" w:rsidTr="00D0742A">
        <w:trPr>
          <w:trHeight w:val="361"/>
        </w:trPr>
        <w:tc>
          <w:tcPr>
            <w:tcW w:w="2972" w:type="dxa"/>
            <w:vMerge/>
          </w:tcPr>
          <w:p w14:paraId="737B1D3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551BBF0F" w14:textId="77777777" w:rsidR="003B2194" w:rsidRDefault="003B2194" w:rsidP="00D0742A">
            <w:pPr>
              <w:rPr>
                <w:rFonts w:ascii="Times New Roman" w:eastAsia="Times New Roman" w:hAnsi="Times New Roman" w:cs="Times New Roman"/>
              </w:rPr>
            </w:pPr>
            <w:r w:rsidRPr="00F052FD">
              <w:rPr>
                <w:rFonts w:ascii="Times New Roman" w:eastAsia="Times New Roman" w:hAnsi="Times New Roman" w:cs="Times New Roman"/>
              </w:rPr>
              <w:t>Понятие организации. Горизонтальное и вертикальное разделение труда.</w:t>
            </w:r>
            <w:r>
              <w:rPr>
                <w:rFonts w:ascii="Times New Roman" w:eastAsia="Times New Roman" w:hAnsi="Times New Roman" w:cs="Times New Roman"/>
              </w:rPr>
              <w:t xml:space="preserve"> Классификация организаций</w:t>
            </w:r>
            <w:r w:rsidRPr="003B3878">
              <w:rPr>
                <w:rFonts w:ascii="Times New Roman" w:eastAsia="Times New Roman" w:hAnsi="Times New Roman" w:cs="Times New Roman"/>
              </w:rPr>
              <w:t xml:space="preserve"> Внутренние переменные орг</w:t>
            </w:r>
            <w:r w:rsidRPr="003B3878">
              <w:rPr>
                <w:rFonts w:ascii="Times New Roman" w:eastAsia="Times New Roman" w:hAnsi="Times New Roman" w:cs="Times New Roman"/>
              </w:rPr>
              <w:t>а</w:t>
            </w:r>
            <w:r w:rsidRPr="003B3878">
              <w:rPr>
                <w:rFonts w:ascii="Times New Roman" w:eastAsia="Times New Roman" w:hAnsi="Times New Roman" w:cs="Times New Roman"/>
              </w:rPr>
              <w:t>низации: цели, структура, задачи, технология, люди. Внешняя среда организации. Среды прямого воздействия и среды косвенного во</w:t>
            </w:r>
            <w:r w:rsidRPr="003B3878">
              <w:rPr>
                <w:rFonts w:ascii="Times New Roman" w:eastAsia="Times New Roman" w:hAnsi="Times New Roman" w:cs="Times New Roman"/>
              </w:rPr>
              <w:t>з</w:t>
            </w:r>
            <w:r w:rsidRPr="003B3878">
              <w:rPr>
                <w:rFonts w:ascii="Times New Roman" w:eastAsia="Times New Roman" w:hAnsi="Times New Roman" w:cs="Times New Roman"/>
              </w:rPr>
              <w:t>действия.</w:t>
            </w:r>
            <w:r w:rsidRPr="00C37613">
              <w:rPr>
                <w:rFonts w:ascii="Times New Roman" w:eastAsia="Times New Roman" w:hAnsi="Times New Roman" w:cs="Times New Roman"/>
              </w:rPr>
              <w:t xml:space="preserve"> SWOT-анализ</w:t>
            </w:r>
          </w:p>
        </w:tc>
        <w:tc>
          <w:tcPr>
            <w:tcW w:w="2694" w:type="dxa"/>
            <w:shd w:val="clear" w:color="auto" w:fill="auto"/>
          </w:tcPr>
          <w:p w14:paraId="247D8FC6"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000152EF"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EA7CAFF" w14:textId="77777777" w:rsidTr="00D0742A">
        <w:trPr>
          <w:trHeight w:val="361"/>
        </w:trPr>
        <w:tc>
          <w:tcPr>
            <w:tcW w:w="2972" w:type="dxa"/>
            <w:vMerge w:val="restart"/>
          </w:tcPr>
          <w:p w14:paraId="5839EDC4" w14:textId="77777777" w:rsidR="003B2194"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6</w:t>
            </w:r>
            <w:r w:rsidRPr="00C37613">
              <w:rPr>
                <w:rFonts w:ascii="Times New Roman" w:eastAsia="Times New Roman" w:hAnsi="Times New Roman" w:cs="Times New Roman"/>
                <w:b/>
              </w:rPr>
              <w:t xml:space="preserve">.  Анализ внешней и </w:t>
            </w:r>
            <w:r w:rsidRPr="00C37613">
              <w:rPr>
                <w:rFonts w:ascii="Times New Roman" w:eastAsia="Times New Roman" w:hAnsi="Times New Roman" w:cs="Times New Roman"/>
                <w:b/>
              </w:rPr>
              <w:lastRenderedPageBreak/>
              <w:t>внутренней среды пре</w:t>
            </w:r>
            <w:r w:rsidRPr="00C37613">
              <w:rPr>
                <w:rFonts w:ascii="Times New Roman" w:eastAsia="Times New Roman" w:hAnsi="Times New Roman" w:cs="Times New Roman"/>
                <w:b/>
              </w:rPr>
              <w:t>д</w:t>
            </w:r>
            <w:r w:rsidRPr="00C37613">
              <w:rPr>
                <w:rFonts w:ascii="Times New Roman" w:eastAsia="Times New Roman" w:hAnsi="Times New Roman" w:cs="Times New Roman"/>
                <w:b/>
              </w:rPr>
              <w:t>приятия. SWOT-анализ</w:t>
            </w:r>
          </w:p>
        </w:tc>
        <w:tc>
          <w:tcPr>
            <w:tcW w:w="6662" w:type="dxa"/>
            <w:tcBorders>
              <w:top w:val="single" w:sz="4" w:space="0" w:color="000000"/>
              <w:left w:val="single" w:sz="4" w:space="0" w:color="000000"/>
              <w:bottom w:val="single" w:sz="4" w:space="0" w:color="000000"/>
            </w:tcBorders>
            <w:vAlign w:val="bottom"/>
          </w:tcPr>
          <w:p w14:paraId="416356EA"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lastRenderedPageBreak/>
              <w:t xml:space="preserve">Содержание </w:t>
            </w:r>
          </w:p>
        </w:tc>
        <w:tc>
          <w:tcPr>
            <w:tcW w:w="2694" w:type="dxa"/>
            <w:shd w:val="clear" w:color="auto" w:fill="auto"/>
          </w:tcPr>
          <w:p w14:paraId="1B0A1944"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tcPr>
          <w:p w14:paraId="6D77F967"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BC4D591" w14:textId="77777777" w:rsidTr="00D0742A">
        <w:trPr>
          <w:trHeight w:val="361"/>
        </w:trPr>
        <w:tc>
          <w:tcPr>
            <w:tcW w:w="2972" w:type="dxa"/>
            <w:vMerge/>
          </w:tcPr>
          <w:p w14:paraId="762365B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4702D9FA" w14:textId="77777777" w:rsidR="003B2194" w:rsidRDefault="003B2194" w:rsidP="00D0742A">
            <w:pPr>
              <w:rPr>
                <w:rFonts w:ascii="Times New Roman" w:eastAsia="Times New Roman" w:hAnsi="Times New Roman" w:cs="Times New Roman"/>
              </w:rPr>
            </w:pPr>
            <w:r w:rsidRPr="00C37613">
              <w:rPr>
                <w:rFonts w:ascii="Times New Roman" w:eastAsia="Times New Roman" w:hAnsi="Times New Roman" w:cs="Times New Roman"/>
              </w:rPr>
              <w:t>Анализ внешней среды (угрозы, риски, перспективы), анализ сил</w:t>
            </w:r>
            <w:r w:rsidRPr="00C37613">
              <w:rPr>
                <w:rFonts w:ascii="Times New Roman" w:eastAsia="Times New Roman" w:hAnsi="Times New Roman" w:cs="Times New Roman"/>
              </w:rPr>
              <w:t>ь</w:t>
            </w:r>
            <w:r w:rsidRPr="00C37613">
              <w:rPr>
                <w:rFonts w:ascii="Times New Roman" w:eastAsia="Times New Roman" w:hAnsi="Times New Roman" w:cs="Times New Roman"/>
              </w:rPr>
              <w:t>ных и слабых сторон внутренней среды, анализ альтернатив и в</w:t>
            </w:r>
            <w:r w:rsidRPr="00C37613">
              <w:rPr>
                <w:rFonts w:ascii="Times New Roman" w:eastAsia="Times New Roman" w:hAnsi="Times New Roman" w:cs="Times New Roman"/>
              </w:rPr>
              <w:t>ы</w:t>
            </w:r>
            <w:r w:rsidRPr="00C37613">
              <w:rPr>
                <w:rFonts w:ascii="Times New Roman" w:eastAsia="Times New Roman" w:hAnsi="Times New Roman" w:cs="Times New Roman"/>
              </w:rPr>
              <w:t xml:space="preserve">бор стратегии.  </w:t>
            </w:r>
          </w:p>
        </w:tc>
        <w:tc>
          <w:tcPr>
            <w:tcW w:w="2694" w:type="dxa"/>
            <w:shd w:val="clear" w:color="auto" w:fill="auto"/>
          </w:tcPr>
          <w:p w14:paraId="53712F40"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382E8583"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8772B2F" w14:textId="77777777" w:rsidTr="00D0742A">
        <w:trPr>
          <w:trHeight w:val="361"/>
        </w:trPr>
        <w:tc>
          <w:tcPr>
            <w:tcW w:w="2972" w:type="dxa"/>
            <w:vMerge/>
          </w:tcPr>
          <w:p w14:paraId="794219D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77E6BBE6"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69C3628F"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07A8F978"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59A0B5FB" w14:textId="77777777" w:rsidTr="00D0742A">
        <w:trPr>
          <w:trHeight w:val="361"/>
        </w:trPr>
        <w:tc>
          <w:tcPr>
            <w:tcW w:w="2972" w:type="dxa"/>
            <w:vMerge/>
          </w:tcPr>
          <w:p w14:paraId="0EC0ABEE"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109074B3" w14:textId="77777777" w:rsidR="003B2194" w:rsidRDefault="003B2194" w:rsidP="00D0742A">
            <w:pPr>
              <w:rPr>
                <w:rFonts w:ascii="Times New Roman" w:eastAsia="Times New Roman" w:hAnsi="Times New Roman" w:cs="Times New Roman"/>
              </w:rPr>
            </w:pPr>
            <w:r w:rsidRPr="00C37613">
              <w:rPr>
                <w:rFonts w:ascii="Times New Roman" w:eastAsia="Times New Roman" w:hAnsi="Times New Roman" w:cs="Times New Roman"/>
              </w:rPr>
              <w:t>SWOT-анализ, оценка стратегии.</w:t>
            </w:r>
          </w:p>
        </w:tc>
        <w:tc>
          <w:tcPr>
            <w:tcW w:w="2694" w:type="dxa"/>
            <w:shd w:val="clear" w:color="auto" w:fill="auto"/>
          </w:tcPr>
          <w:p w14:paraId="10D9A317"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08525558"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9D919C0" w14:textId="77777777" w:rsidTr="00D0742A">
        <w:trPr>
          <w:trHeight w:val="361"/>
        </w:trPr>
        <w:tc>
          <w:tcPr>
            <w:tcW w:w="2972" w:type="dxa"/>
            <w:vMerge w:val="restart"/>
          </w:tcPr>
          <w:p w14:paraId="0572540D" w14:textId="77777777" w:rsidR="003B2194"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7</w:t>
            </w:r>
            <w:r w:rsidRPr="00C37613">
              <w:rPr>
                <w:rFonts w:ascii="Times New Roman" w:eastAsia="Times New Roman" w:hAnsi="Times New Roman" w:cs="Times New Roman"/>
                <w:b/>
              </w:rPr>
              <w:t>. Планирование и стратегическое управление организацией.</w:t>
            </w:r>
          </w:p>
        </w:tc>
        <w:tc>
          <w:tcPr>
            <w:tcW w:w="6662" w:type="dxa"/>
            <w:tcBorders>
              <w:top w:val="single" w:sz="4" w:space="0" w:color="000000"/>
              <w:left w:val="single" w:sz="4" w:space="0" w:color="000000"/>
              <w:bottom w:val="single" w:sz="4" w:space="0" w:color="000000"/>
            </w:tcBorders>
            <w:vAlign w:val="bottom"/>
          </w:tcPr>
          <w:p w14:paraId="0E0F1F7D"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7537AAB1"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tcPr>
          <w:p w14:paraId="739C2F8D"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5735697" w14:textId="77777777" w:rsidTr="00D0742A">
        <w:trPr>
          <w:trHeight w:val="361"/>
        </w:trPr>
        <w:tc>
          <w:tcPr>
            <w:tcW w:w="2972" w:type="dxa"/>
            <w:vMerge/>
          </w:tcPr>
          <w:p w14:paraId="28BDB963"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117DCE41" w14:textId="77777777" w:rsidR="003B2194" w:rsidRDefault="003B2194" w:rsidP="00D0742A">
            <w:pPr>
              <w:rPr>
                <w:rFonts w:ascii="Times New Roman" w:eastAsia="Times New Roman" w:hAnsi="Times New Roman" w:cs="Times New Roman"/>
              </w:rPr>
            </w:pPr>
            <w:r w:rsidRPr="00C37613">
              <w:rPr>
                <w:rFonts w:ascii="Times New Roman" w:eastAsia="Times New Roman" w:hAnsi="Times New Roman" w:cs="Times New Roman"/>
              </w:rPr>
              <w:t>Сущность и виды планирования. Основные стадии планирования. Стратегическое планирование: миссия и цели, управление реализ</w:t>
            </w:r>
            <w:r w:rsidRPr="00C37613">
              <w:rPr>
                <w:rFonts w:ascii="Times New Roman" w:eastAsia="Times New Roman" w:hAnsi="Times New Roman" w:cs="Times New Roman"/>
              </w:rPr>
              <w:t>а</w:t>
            </w:r>
            <w:r w:rsidRPr="00C37613">
              <w:rPr>
                <w:rFonts w:ascii="Times New Roman" w:eastAsia="Times New Roman" w:hAnsi="Times New Roman" w:cs="Times New Roman"/>
              </w:rPr>
              <w:t>цией стратегии</w:t>
            </w:r>
            <w:r>
              <w:rPr>
                <w:rFonts w:ascii="Times New Roman" w:eastAsia="Times New Roman" w:hAnsi="Times New Roman" w:cs="Times New Roman"/>
              </w:rPr>
              <w:t>. Инструменты планирования.</w:t>
            </w:r>
          </w:p>
        </w:tc>
        <w:tc>
          <w:tcPr>
            <w:tcW w:w="2694" w:type="dxa"/>
            <w:shd w:val="clear" w:color="auto" w:fill="auto"/>
          </w:tcPr>
          <w:p w14:paraId="225E4B70"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1680C787"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FA948E7" w14:textId="77777777" w:rsidTr="00D0742A">
        <w:trPr>
          <w:trHeight w:val="361"/>
        </w:trPr>
        <w:tc>
          <w:tcPr>
            <w:tcW w:w="2972" w:type="dxa"/>
            <w:vMerge/>
          </w:tcPr>
          <w:p w14:paraId="14CDC2D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4B764E1"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7AA5D1DE"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46713273"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B4EAAE6" w14:textId="77777777" w:rsidTr="00D0742A">
        <w:trPr>
          <w:trHeight w:val="361"/>
        </w:trPr>
        <w:tc>
          <w:tcPr>
            <w:tcW w:w="2972" w:type="dxa"/>
            <w:vMerge/>
          </w:tcPr>
          <w:p w14:paraId="1C5ED20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7CAC7084" w14:textId="77777777" w:rsidR="003B2194" w:rsidRDefault="003B2194" w:rsidP="00D0742A">
            <w:pPr>
              <w:rPr>
                <w:rFonts w:ascii="Times New Roman" w:eastAsia="Times New Roman" w:hAnsi="Times New Roman" w:cs="Times New Roman"/>
              </w:rPr>
            </w:pPr>
            <w:r w:rsidRPr="00C37613">
              <w:rPr>
                <w:rFonts w:ascii="Times New Roman" w:eastAsia="Times New Roman" w:hAnsi="Times New Roman" w:cs="Times New Roman"/>
              </w:rPr>
              <w:t>Тактическое планирование: основные этапы, назначение. SMART-цели. Реализация текущих планов.</w:t>
            </w:r>
          </w:p>
        </w:tc>
        <w:tc>
          <w:tcPr>
            <w:tcW w:w="2694" w:type="dxa"/>
            <w:shd w:val="clear" w:color="auto" w:fill="auto"/>
          </w:tcPr>
          <w:p w14:paraId="7E658291"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174EF661"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046A0838" w14:textId="77777777" w:rsidTr="00D0742A">
        <w:trPr>
          <w:trHeight w:val="286"/>
        </w:trPr>
        <w:tc>
          <w:tcPr>
            <w:tcW w:w="2972" w:type="dxa"/>
            <w:vMerge w:val="restart"/>
          </w:tcPr>
          <w:p w14:paraId="23FF1438" w14:textId="77777777" w:rsidR="003B2194"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8</w:t>
            </w:r>
            <w:r w:rsidRPr="00C37613">
              <w:rPr>
                <w:rFonts w:ascii="Times New Roman" w:eastAsia="Times New Roman" w:hAnsi="Times New Roman" w:cs="Times New Roman"/>
                <w:b/>
              </w:rPr>
              <w:t>. Организация как функция менеджмента. Делегирование полном</w:t>
            </w:r>
            <w:r w:rsidRPr="00C37613">
              <w:rPr>
                <w:rFonts w:ascii="Times New Roman" w:eastAsia="Times New Roman" w:hAnsi="Times New Roman" w:cs="Times New Roman"/>
                <w:b/>
              </w:rPr>
              <w:t>о</w:t>
            </w:r>
            <w:r w:rsidRPr="00C37613">
              <w:rPr>
                <w:rFonts w:ascii="Times New Roman" w:eastAsia="Times New Roman" w:hAnsi="Times New Roman" w:cs="Times New Roman"/>
                <w:b/>
              </w:rPr>
              <w:t>чий.</w:t>
            </w:r>
          </w:p>
        </w:tc>
        <w:tc>
          <w:tcPr>
            <w:tcW w:w="6662" w:type="dxa"/>
            <w:tcBorders>
              <w:top w:val="single" w:sz="4" w:space="0" w:color="000000"/>
              <w:left w:val="single" w:sz="4" w:space="0" w:color="000000"/>
              <w:bottom w:val="single" w:sz="4" w:space="0" w:color="000000"/>
            </w:tcBorders>
            <w:vAlign w:val="bottom"/>
          </w:tcPr>
          <w:p w14:paraId="0BB779F2"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18CDE4FA" w14:textId="77777777" w:rsidR="003B2194" w:rsidRPr="00C37613"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2</w:t>
            </w:r>
          </w:p>
        </w:tc>
        <w:tc>
          <w:tcPr>
            <w:tcW w:w="2409" w:type="dxa"/>
            <w:vMerge/>
          </w:tcPr>
          <w:p w14:paraId="2DD5F6CE"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5D7F155" w14:textId="77777777" w:rsidTr="00D0742A">
        <w:trPr>
          <w:trHeight w:val="361"/>
        </w:trPr>
        <w:tc>
          <w:tcPr>
            <w:tcW w:w="2972" w:type="dxa"/>
            <w:vMerge/>
          </w:tcPr>
          <w:p w14:paraId="72C9F57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48DB3ECF" w14:textId="77777777" w:rsidR="003B2194" w:rsidRPr="00C37613" w:rsidRDefault="003B2194" w:rsidP="00D0742A">
            <w:pPr>
              <w:rPr>
                <w:rFonts w:ascii="Times New Roman" w:eastAsia="Times New Roman" w:hAnsi="Times New Roman" w:cs="Times New Roman"/>
              </w:rPr>
            </w:pPr>
            <w:r w:rsidRPr="00C37613">
              <w:rPr>
                <w:rFonts w:ascii="Times New Roman" w:eastAsia="Times New Roman" w:hAnsi="Times New Roman" w:cs="Times New Roman"/>
              </w:rPr>
              <w:t>Уровни управления. Субъект и объект управления.</w:t>
            </w:r>
          </w:p>
          <w:p w14:paraId="1E055DD9" w14:textId="77777777" w:rsidR="003B2194" w:rsidRDefault="003B2194" w:rsidP="00D0742A">
            <w:pPr>
              <w:rPr>
                <w:rFonts w:ascii="Times New Roman" w:eastAsia="Times New Roman" w:hAnsi="Times New Roman" w:cs="Times New Roman"/>
              </w:rPr>
            </w:pPr>
            <w:r w:rsidRPr="00C37613">
              <w:rPr>
                <w:rFonts w:ascii="Times New Roman" w:eastAsia="Times New Roman" w:hAnsi="Times New Roman" w:cs="Times New Roman"/>
              </w:rPr>
              <w:t xml:space="preserve">Структура и формы организации. Типы организационных структур: </w:t>
            </w:r>
            <w:proofErr w:type="gramStart"/>
            <w:r w:rsidRPr="00C37613">
              <w:rPr>
                <w:rFonts w:ascii="Times New Roman" w:eastAsia="Times New Roman" w:hAnsi="Times New Roman" w:cs="Times New Roman"/>
              </w:rPr>
              <w:t>линейная</w:t>
            </w:r>
            <w:proofErr w:type="gramEnd"/>
            <w:r w:rsidRPr="00C37613">
              <w:rPr>
                <w:rFonts w:ascii="Times New Roman" w:eastAsia="Times New Roman" w:hAnsi="Times New Roman" w:cs="Times New Roman"/>
              </w:rPr>
              <w:t>, функциональная, линейно-функциональная, матричная и т.д. Сущность делегирования, правила и принципы делегирования.</w:t>
            </w:r>
          </w:p>
        </w:tc>
        <w:tc>
          <w:tcPr>
            <w:tcW w:w="2694" w:type="dxa"/>
            <w:shd w:val="clear" w:color="auto" w:fill="auto"/>
          </w:tcPr>
          <w:p w14:paraId="4EEE0EB8"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1DB78E3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10539320" w14:textId="77777777" w:rsidTr="00D0742A">
        <w:trPr>
          <w:trHeight w:val="361"/>
        </w:trPr>
        <w:tc>
          <w:tcPr>
            <w:tcW w:w="2972" w:type="dxa"/>
            <w:vMerge w:val="restart"/>
          </w:tcPr>
          <w:p w14:paraId="68520E70" w14:textId="77777777" w:rsidR="003B2194"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9</w:t>
            </w:r>
            <w:r w:rsidRPr="00C37613">
              <w:rPr>
                <w:rFonts w:ascii="Times New Roman" w:eastAsia="Times New Roman" w:hAnsi="Times New Roman" w:cs="Times New Roman"/>
                <w:b/>
              </w:rPr>
              <w:t>. Мотивация  перс</w:t>
            </w:r>
            <w:r w:rsidRPr="00C37613">
              <w:rPr>
                <w:rFonts w:ascii="Times New Roman" w:eastAsia="Times New Roman" w:hAnsi="Times New Roman" w:cs="Times New Roman"/>
                <w:b/>
              </w:rPr>
              <w:t>о</w:t>
            </w:r>
            <w:r w:rsidRPr="00C37613">
              <w:rPr>
                <w:rFonts w:ascii="Times New Roman" w:eastAsia="Times New Roman" w:hAnsi="Times New Roman" w:cs="Times New Roman"/>
                <w:b/>
              </w:rPr>
              <w:t>нала.</w:t>
            </w:r>
          </w:p>
        </w:tc>
        <w:tc>
          <w:tcPr>
            <w:tcW w:w="6662" w:type="dxa"/>
            <w:tcBorders>
              <w:top w:val="single" w:sz="4" w:space="0" w:color="000000"/>
              <w:left w:val="single" w:sz="4" w:space="0" w:color="000000"/>
              <w:bottom w:val="single" w:sz="4" w:space="0" w:color="000000"/>
            </w:tcBorders>
            <w:vAlign w:val="bottom"/>
          </w:tcPr>
          <w:p w14:paraId="2F00C03F"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4ADBF765"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6</w:t>
            </w:r>
          </w:p>
        </w:tc>
        <w:tc>
          <w:tcPr>
            <w:tcW w:w="2409" w:type="dxa"/>
            <w:vMerge/>
          </w:tcPr>
          <w:p w14:paraId="73AEB49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9ADD9A7" w14:textId="77777777" w:rsidTr="00D0742A">
        <w:trPr>
          <w:trHeight w:val="361"/>
        </w:trPr>
        <w:tc>
          <w:tcPr>
            <w:tcW w:w="2972" w:type="dxa"/>
            <w:vMerge/>
          </w:tcPr>
          <w:p w14:paraId="713FECFE"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C73B938" w14:textId="77777777" w:rsidR="003B2194" w:rsidRDefault="003B2194" w:rsidP="00D0742A">
            <w:pPr>
              <w:rPr>
                <w:rFonts w:ascii="Times New Roman" w:eastAsia="Times New Roman" w:hAnsi="Times New Roman" w:cs="Times New Roman"/>
              </w:rPr>
            </w:pPr>
            <w:r w:rsidRPr="001E7646">
              <w:rPr>
                <w:rFonts w:ascii="Times New Roman" w:hAnsi="Times New Roman"/>
                <w:sz w:val="24"/>
                <w:szCs w:val="24"/>
              </w:rPr>
              <w:t>Мотивация и критерии мотивации труда. Виды мотивации. Ступени мотивации. Правила работы с группой.</w:t>
            </w:r>
            <w:r>
              <w:rPr>
                <w:rFonts w:ascii="Times New Roman" w:hAnsi="Times New Roman"/>
                <w:sz w:val="24"/>
                <w:szCs w:val="24"/>
              </w:rPr>
              <w:t xml:space="preserve"> </w:t>
            </w:r>
            <w:r w:rsidRPr="001E7646">
              <w:rPr>
                <w:rFonts w:ascii="Times New Roman" w:hAnsi="Times New Roman"/>
                <w:sz w:val="24"/>
                <w:szCs w:val="24"/>
              </w:rPr>
              <w:t>Системы стимулирования сотрудников.</w:t>
            </w:r>
          </w:p>
        </w:tc>
        <w:tc>
          <w:tcPr>
            <w:tcW w:w="2694" w:type="dxa"/>
            <w:shd w:val="clear" w:color="auto" w:fill="auto"/>
          </w:tcPr>
          <w:p w14:paraId="3E957761"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07119C8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4ABF4F5" w14:textId="77777777" w:rsidTr="00D0742A">
        <w:trPr>
          <w:trHeight w:val="361"/>
        </w:trPr>
        <w:tc>
          <w:tcPr>
            <w:tcW w:w="2972" w:type="dxa"/>
            <w:vMerge/>
          </w:tcPr>
          <w:p w14:paraId="2D83BEE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23E5DBC"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1D9EBE48"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tcPr>
          <w:p w14:paraId="6DF6807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5A28D082" w14:textId="77777777" w:rsidTr="00D0742A">
        <w:trPr>
          <w:trHeight w:val="361"/>
        </w:trPr>
        <w:tc>
          <w:tcPr>
            <w:tcW w:w="2972" w:type="dxa"/>
            <w:vMerge/>
          </w:tcPr>
          <w:p w14:paraId="73E121A9"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1ED53540"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Решение кейса по разработке системы мотивации в целях достиж</w:t>
            </w:r>
            <w:r>
              <w:rPr>
                <w:rFonts w:ascii="Times New Roman" w:eastAsia="Times New Roman" w:hAnsi="Times New Roman" w:cs="Times New Roman"/>
              </w:rPr>
              <w:t>е</w:t>
            </w:r>
            <w:r>
              <w:rPr>
                <w:rFonts w:ascii="Times New Roman" w:eastAsia="Times New Roman" w:hAnsi="Times New Roman" w:cs="Times New Roman"/>
              </w:rPr>
              <w:t>ния ключевых показателей эффективности процесса</w:t>
            </w:r>
          </w:p>
        </w:tc>
        <w:tc>
          <w:tcPr>
            <w:tcW w:w="2694" w:type="dxa"/>
            <w:shd w:val="clear" w:color="auto" w:fill="auto"/>
          </w:tcPr>
          <w:p w14:paraId="74689E9B"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4</w:t>
            </w:r>
          </w:p>
        </w:tc>
        <w:tc>
          <w:tcPr>
            <w:tcW w:w="2409" w:type="dxa"/>
            <w:vMerge/>
          </w:tcPr>
          <w:p w14:paraId="6C998FA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80A7340" w14:textId="77777777" w:rsidTr="00D0742A">
        <w:trPr>
          <w:trHeight w:val="361"/>
        </w:trPr>
        <w:tc>
          <w:tcPr>
            <w:tcW w:w="2972" w:type="dxa"/>
            <w:vMerge w:val="restart"/>
          </w:tcPr>
          <w:p w14:paraId="6AD3F925"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10</w:t>
            </w:r>
            <w:r w:rsidRPr="00C37613">
              <w:rPr>
                <w:rFonts w:ascii="Times New Roman" w:eastAsia="Times New Roman" w:hAnsi="Times New Roman" w:cs="Times New Roman"/>
                <w:b/>
              </w:rPr>
              <w:t>. Контроль в управлении</w:t>
            </w:r>
          </w:p>
        </w:tc>
        <w:tc>
          <w:tcPr>
            <w:tcW w:w="6662" w:type="dxa"/>
            <w:tcBorders>
              <w:top w:val="single" w:sz="4" w:space="0" w:color="000000"/>
              <w:left w:val="single" w:sz="4" w:space="0" w:color="000000"/>
              <w:bottom w:val="single" w:sz="4" w:space="0" w:color="000000"/>
            </w:tcBorders>
            <w:vAlign w:val="bottom"/>
          </w:tcPr>
          <w:p w14:paraId="6109EC30"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54B6CF11" w14:textId="77777777" w:rsidR="003B2194" w:rsidRPr="00C37613"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2</w:t>
            </w:r>
          </w:p>
        </w:tc>
        <w:tc>
          <w:tcPr>
            <w:tcW w:w="2409" w:type="dxa"/>
          </w:tcPr>
          <w:p w14:paraId="0432B305"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54BAF3C" w14:textId="77777777" w:rsidTr="00D0742A">
        <w:trPr>
          <w:trHeight w:val="361"/>
        </w:trPr>
        <w:tc>
          <w:tcPr>
            <w:tcW w:w="2972" w:type="dxa"/>
            <w:vMerge/>
          </w:tcPr>
          <w:p w14:paraId="33F42D13"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9720F0A" w14:textId="77777777" w:rsidR="003B2194" w:rsidRDefault="003B2194" w:rsidP="00D0742A">
            <w:pPr>
              <w:rPr>
                <w:rFonts w:ascii="Times New Roman" w:eastAsia="Times New Roman" w:hAnsi="Times New Roman" w:cs="Times New Roman"/>
              </w:rPr>
            </w:pPr>
            <w:r w:rsidRPr="00C37613">
              <w:rPr>
                <w:rFonts w:ascii="Times New Roman" w:eastAsia="Times New Roman" w:hAnsi="Times New Roman" w:cs="Times New Roman"/>
              </w:rPr>
              <w:t>Контроль: понятие и сущность; этапы контроля: Правила контроля и виды: предварительный, текущий, заключительный. Инструменты контроля.</w:t>
            </w:r>
          </w:p>
        </w:tc>
        <w:tc>
          <w:tcPr>
            <w:tcW w:w="2694" w:type="dxa"/>
            <w:shd w:val="clear" w:color="auto" w:fill="auto"/>
          </w:tcPr>
          <w:p w14:paraId="67B7C401"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tcPr>
          <w:p w14:paraId="0FE73E3F"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0FB4D5E5" w14:textId="77777777" w:rsidTr="00D0742A">
        <w:trPr>
          <w:trHeight w:val="361"/>
        </w:trPr>
        <w:tc>
          <w:tcPr>
            <w:tcW w:w="2972" w:type="dxa"/>
            <w:vMerge w:val="restart"/>
          </w:tcPr>
          <w:p w14:paraId="338E5B0D"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11</w:t>
            </w:r>
            <w:r w:rsidRPr="00B95A16">
              <w:rPr>
                <w:rFonts w:ascii="Times New Roman" w:eastAsia="Times New Roman" w:hAnsi="Times New Roman" w:cs="Times New Roman"/>
                <w:b/>
              </w:rPr>
              <w:t>.  Принятие упра</w:t>
            </w:r>
            <w:r w:rsidRPr="00B95A16">
              <w:rPr>
                <w:rFonts w:ascii="Times New Roman" w:eastAsia="Times New Roman" w:hAnsi="Times New Roman" w:cs="Times New Roman"/>
                <w:b/>
              </w:rPr>
              <w:t>в</w:t>
            </w:r>
            <w:r w:rsidRPr="00B95A16">
              <w:rPr>
                <w:rFonts w:ascii="Times New Roman" w:eastAsia="Times New Roman" w:hAnsi="Times New Roman" w:cs="Times New Roman"/>
                <w:b/>
              </w:rPr>
              <w:t>ленческих решений. Этапы принятия управленческих решений.</w:t>
            </w:r>
          </w:p>
        </w:tc>
        <w:tc>
          <w:tcPr>
            <w:tcW w:w="6662" w:type="dxa"/>
            <w:tcBorders>
              <w:top w:val="single" w:sz="4" w:space="0" w:color="000000"/>
              <w:left w:val="single" w:sz="4" w:space="0" w:color="000000"/>
              <w:bottom w:val="single" w:sz="4" w:space="0" w:color="000000"/>
            </w:tcBorders>
            <w:vAlign w:val="bottom"/>
          </w:tcPr>
          <w:p w14:paraId="7747DBC9"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1AC79499"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val="restart"/>
          </w:tcPr>
          <w:p w14:paraId="759C7EAE"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r w:rsidRPr="00A43BEA">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К.01, ОК. 02, </w:t>
            </w:r>
            <w:r w:rsidRPr="00A43BEA">
              <w:rPr>
                <w:rFonts w:ascii="Times New Roman" w:eastAsia="Times New Roman" w:hAnsi="Times New Roman" w:cs="Times New Roman"/>
                <w:sz w:val="24"/>
                <w:szCs w:val="24"/>
              </w:rPr>
              <w:t>ОК.04, ОК.09</w:t>
            </w:r>
          </w:p>
        </w:tc>
      </w:tr>
      <w:tr w:rsidR="003B2194" w14:paraId="1CB8CB8A" w14:textId="77777777" w:rsidTr="00D0742A">
        <w:trPr>
          <w:trHeight w:val="361"/>
        </w:trPr>
        <w:tc>
          <w:tcPr>
            <w:tcW w:w="2972" w:type="dxa"/>
            <w:vMerge/>
          </w:tcPr>
          <w:p w14:paraId="277E6F43"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87F123D" w14:textId="77777777" w:rsidR="003B2194" w:rsidRDefault="003B2194" w:rsidP="00D0742A">
            <w:pPr>
              <w:rPr>
                <w:rFonts w:ascii="Times New Roman" w:eastAsia="Times New Roman" w:hAnsi="Times New Roman" w:cs="Times New Roman"/>
              </w:rPr>
            </w:pPr>
            <w:r w:rsidRPr="00B95A16">
              <w:rPr>
                <w:rFonts w:ascii="Times New Roman" w:eastAsia="Times New Roman" w:hAnsi="Times New Roman" w:cs="Times New Roman"/>
              </w:rPr>
              <w:t>Типы решений и требований, предъявляемые к ним. Методы прин</w:t>
            </w:r>
            <w:r w:rsidRPr="00B95A16">
              <w:rPr>
                <w:rFonts w:ascii="Times New Roman" w:eastAsia="Times New Roman" w:hAnsi="Times New Roman" w:cs="Times New Roman"/>
              </w:rPr>
              <w:t>я</w:t>
            </w:r>
            <w:r w:rsidRPr="00B95A16">
              <w:rPr>
                <w:rFonts w:ascii="Times New Roman" w:eastAsia="Times New Roman" w:hAnsi="Times New Roman" w:cs="Times New Roman"/>
              </w:rPr>
              <w:t>тия решений. Матрица принятия решений. Уровни принятия реш</w:t>
            </w:r>
            <w:r w:rsidRPr="00B95A16">
              <w:rPr>
                <w:rFonts w:ascii="Times New Roman" w:eastAsia="Times New Roman" w:hAnsi="Times New Roman" w:cs="Times New Roman"/>
              </w:rPr>
              <w:t>е</w:t>
            </w:r>
            <w:r w:rsidRPr="00B95A16">
              <w:rPr>
                <w:rFonts w:ascii="Times New Roman" w:eastAsia="Times New Roman" w:hAnsi="Times New Roman" w:cs="Times New Roman"/>
              </w:rPr>
              <w:t>ний: рутинный, селективный, адаптационный, инновационный. Этапы принятия решений: установление проблемы, выявление фа</w:t>
            </w:r>
            <w:r w:rsidRPr="00B95A16">
              <w:rPr>
                <w:rFonts w:ascii="Times New Roman" w:eastAsia="Times New Roman" w:hAnsi="Times New Roman" w:cs="Times New Roman"/>
              </w:rPr>
              <w:t>к</w:t>
            </w:r>
            <w:r w:rsidRPr="00B95A16">
              <w:rPr>
                <w:rFonts w:ascii="Times New Roman" w:eastAsia="Times New Roman" w:hAnsi="Times New Roman" w:cs="Times New Roman"/>
              </w:rPr>
              <w:lastRenderedPageBreak/>
              <w:t>торов и условий, разработка решений, оценка и принятие решений.</w:t>
            </w:r>
          </w:p>
        </w:tc>
        <w:tc>
          <w:tcPr>
            <w:tcW w:w="2694" w:type="dxa"/>
            <w:shd w:val="clear" w:color="auto" w:fill="auto"/>
          </w:tcPr>
          <w:p w14:paraId="7DEB9123"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lastRenderedPageBreak/>
              <w:t>2</w:t>
            </w:r>
          </w:p>
        </w:tc>
        <w:tc>
          <w:tcPr>
            <w:tcW w:w="2409" w:type="dxa"/>
            <w:vMerge/>
          </w:tcPr>
          <w:p w14:paraId="512BE9E5"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10F927EB" w14:textId="77777777" w:rsidTr="00D0742A">
        <w:trPr>
          <w:trHeight w:val="361"/>
        </w:trPr>
        <w:tc>
          <w:tcPr>
            <w:tcW w:w="2972" w:type="dxa"/>
            <w:vMerge/>
          </w:tcPr>
          <w:p w14:paraId="78651C5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59FCF9B7"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5904BFAA"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2639C2F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9AF06AC" w14:textId="77777777" w:rsidTr="00D0742A">
        <w:trPr>
          <w:trHeight w:val="361"/>
        </w:trPr>
        <w:tc>
          <w:tcPr>
            <w:tcW w:w="2972" w:type="dxa"/>
            <w:vMerge/>
          </w:tcPr>
          <w:p w14:paraId="417D1FF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7840060B"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Решение кейсов</w:t>
            </w:r>
          </w:p>
        </w:tc>
        <w:tc>
          <w:tcPr>
            <w:tcW w:w="2694" w:type="dxa"/>
            <w:shd w:val="clear" w:color="auto" w:fill="auto"/>
          </w:tcPr>
          <w:p w14:paraId="4B34C07E"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41C97C3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A26ABCF" w14:textId="77777777" w:rsidTr="00D0742A">
        <w:trPr>
          <w:trHeight w:val="361"/>
        </w:trPr>
        <w:tc>
          <w:tcPr>
            <w:tcW w:w="2972" w:type="dxa"/>
            <w:vMerge w:val="restart"/>
          </w:tcPr>
          <w:p w14:paraId="7A9FD344" w14:textId="77777777" w:rsidR="003B2194" w:rsidRDefault="003B2194" w:rsidP="00D0742A">
            <w:pPr>
              <w:rPr>
                <w:rFonts w:ascii="Times New Roman" w:eastAsia="Times New Roman" w:hAnsi="Times New Roman" w:cs="Times New Roman"/>
                <w:b/>
              </w:rPr>
            </w:pPr>
            <w:r w:rsidRPr="001D5B81">
              <w:rPr>
                <w:rFonts w:ascii="Times New Roman" w:eastAsia="Times New Roman" w:hAnsi="Times New Roman" w:cs="Times New Roman"/>
                <w:b/>
              </w:rPr>
              <w:t>Тема 1</w:t>
            </w:r>
            <w:r>
              <w:rPr>
                <w:rFonts w:ascii="Times New Roman" w:eastAsia="Times New Roman" w:hAnsi="Times New Roman" w:cs="Times New Roman"/>
                <w:b/>
              </w:rPr>
              <w:t>2</w:t>
            </w:r>
            <w:r w:rsidRPr="001D5B81">
              <w:rPr>
                <w:rFonts w:ascii="Times New Roman" w:eastAsia="Times New Roman" w:hAnsi="Times New Roman" w:cs="Times New Roman"/>
                <w:b/>
              </w:rPr>
              <w:t>.  Коммуникации и управленческое общение.</w:t>
            </w:r>
          </w:p>
        </w:tc>
        <w:tc>
          <w:tcPr>
            <w:tcW w:w="6662" w:type="dxa"/>
            <w:tcBorders>
              <w:top w:val="single" w:sz="4" w:space="0" w:color="000000"/>
              <w:left w:val="single" w:sz="4" w:space="0" w:color="000000"/>
              <w:bottom w:val="single" w:sz="4" w:space="0" w:color="000000"/>
            </w:tcBorders>
            <w:vAlign w:val="bottom"/>
          </w:tcPr>
          <w:p w14:paraId="6078CF49"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15B51FD4"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tcPr>
          <w:p w14:paraId="6092C89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A8CA649" w14:textId="77777777" w:rsidTr="00D0742A">
        <w:trPr>
          <w:trHeight w:val="361"/>
        </w:trPr>
        <w:tc>
          <w:tcPr>
            <w:tcW w:w="2972" w:type="dxa"/>
            <w:vMerge/>
          </w:tcPr>
          <w:p w14:paraId="389A2BA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0D8A288C" w14:textId="77777777" w:rsidR="003B2194" w:rsidRDefault="003B2194" w:rsidP="00D0742A">
            <w:pPr>
              <w:rPr>
                <w:rFonts w:ascii="Times New Roman" w:eastAsia="Times New Roman" w:hAnsi="Times New Roman" w:cs="Times New Roman"/>
              </w:rPr>
            </w:pPr>
            <w:r w:rsidRPr="001D5B81">
              <w:rPr>
                <w:rFonts w:ascii="Times New Roman" w:eastAsia="Times New Roman" w:hAnsi="Times New Roman" w:cs="Times New Roman"/>
              </w:rPr>
              <w:t>Понятие общения и коммуникации. Эффективная коммуникация. Функции и назначение управленческого общения. Условия эффе</w:t>
            </w:r>
            <w:r w:rsidRPr="001D5B81">
              <w:rPr>
                <w:rFonts w:ascii="Times New Roman" w:eastAsia="Times New Roman" w:hAnsi="Times New Roman" w:cs="Times New Roman"/>
              </w:rPr>
              <w:t>к</w:t>
            </w:r>
            <w:r w:rsidRPr="001D5B81">
              <w:rPr>
                <w:rFonts w:ascii="Times New Roman" w:eastAsia="Times New Roman" w:hAnsi="Times New Roman" w:cs="Times New Roman"/>
              </w:rPr>
              <w:t>тивного общения.</w:t>
            </w:r>
          </w:p>
          <w:p w14:paraId="08424C25" w14:textId="77777777" w:rsidR="003B2194" w:rsidRDefault="003B2194" w:rsidP="00D0742A">
            <w:pPr>
              <w:rPr>
                <w:rFonts w:ascii="Times New Roman" w:eastAsia="Times New Roman" w:hAnsi="Times New Roman" w:cs="Times New Roman"/>
              </w:rPr>
            </w:pPr>
            <w:r w:rsidRPr="001D5B81">
              <w:rPr>
                <w:rFonts w:ascii="Times New Roman" w:eastAsia="Times New Roman" w:hAnsi="Times New Roman" w:cs="Times New Roman"/>
              </w:rPr>
              <w:t xml:space="preserve">Формы коммуникаций и их применение. Барьеры коммуникаций и их преодоление. </w:t>
            </w:r>
          </w:p>
        </w:tc>
        <w:tc>
          <w:tcPr>
            <w:tcW w:w="2694" w:type="dxa"/>
            <w:shd w:val="clear" w:color="auto" w:fill="auto"/>
          </w:tcPr>
          <w:p w14:paraId="726FCD47"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46231295"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7D06B7C0" w14:textId="77777777" w:rsidTr="00D0742A">
        <w:trPr>
          <w:trHeight w:val="361"/>
        </w:trPr>
        <w:tc>
          <w:tcPr>
            <w:tcW w:w="2972" w:type="dxa"/>
            <w:vMerge/>
          </w:tcPr>
          <w:p w14:paraId="10D4154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3417866"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71B4A397"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39F4BD1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1E3FD6B" w14:textId="77777777" w:rsidTr="00D0742A">
        <w:trPr>
          <w:trHeight w:val="361"/>
        </w:trPr>
        <w:tc>
          <w:tcPr>
            <w:tcW w:w="2972" w:type="dxa"/>
            <w:vMerge/>
          </w:tcPr>
          <w:p w14:paraId="05C43AE3"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5413CCF0" w14:textId="77777777" w:rsidR="003B2194" w:rsidRDefault="003B2194" w:rsidP="00D0742A">
            <w:pPr>
              <w:rPr>
                <w:rFonts w:ascii="Times New Roman" w:eastAsia="Times New Roman" w:hAnsi="Times New Roman" w:cs="Times New Roman"/>
              </w:rPr>
            </w:pPr>
            <w:r w:rsidRPr="001D5B81">
              <w:rPr>
                <w:rFonts w:ascii="Times New Roman" w:eastAsia="Times New Roman" w:hAnsi="Times New Roman" w:cs="Times New Roman"/>
              </w:rPr>
              <w:t xml:space="preserve">Тренинг по формированию навыков </w:t>
            </w:r>
            <w:r>
              <w:rPr>
                <w:rFonts w:ascii="Times New Roman" w:eastAsia="Times New Roman" w:hAnsi="Times New Roman" w:cs="Times New Roman"/>
              </w:rPr>
              <w:t>эффективных коммуникаций</w:t>
            </w:r>
          </w:p>
        </w:tc>
        <w:tc>
          <w:tcPr>
            <w:tcW w:w="2694" w:type="dxa"/>
            <w:shd w:val="clear" w:color="auto" w:fill="auto"/>
          </w:tcPr>
          <w:p w14:paraId="16A9EF0D"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104493B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32FE4C7" w14:textId="77777777" w:rsidTr="00D0742A">
        <w:trPr>
          <w:trHeight w:val="361"/>
        </w:trPr>
        <w:tc>
          <w:tcPr>
            <w:tcW w:w="2972" w:type="dxa"/>
            <w:vMerge w:val="restart"/>
          </w:tcPr>
          <w:p w14:paraId="127DCA37"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13</w:t>
            </w:r>
            <w:r w:rsidRPr="001D5B81">
              <w:rPr>
                <w:rFonts w:ascii="Times New Roman" w:eastAsia="Times New Roman" w:hAnsi="Times New Roman" w:cs="Times New Roman"/>
                <w:b/>
              </w:rPr>
              <w:t>.  Тактика и этика делового общения.</w:t>
            </w:r>
          </w:p>
        </w:tc>
        <w:tc>
          <w:tcPr>
            <w:tcW w:w="6662" w:type="dxa"/>
            <w:tcBorders>
              <w:top w:val="single" w:sz="4" w:space="0" w:color="000000"/>
              <w:left w:val="single" w:sz="4" w:space="0" w:color="000000"/>
              <w:bottom w:val="single" w:sz="4" w:space="0" w:color="000000"/>
            </w:tcBorders>
            <w:vAlign w:val="bottom"/>
          </w:tcPr>
          <w:p w14:paraId="7EC3595F"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274896F6"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6</w:t>
            </w:r>
          </w:p>
        </w:tc>
        <w:tc>
          <w:tcPr>
            <w:tcW w:w="2409" w:type="dxa"/>
            <w:vMerge/>
          </w:tcPr>
          <w:p w14:paraId="26D4222D"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3BC8310" w14:textId="77777777" w:rsidTr="00D0742A">
        <w:trPr>
          <w:trHeight w:val="361"/>
        </w:trPr>
        <w:tc>
          <w:tcPr>
            <w:tcW w:w="2972" w:type="dxa"/>
            <w:vMerge/>
          </w:tcPr>
          <w:p w14:paraId="4F68644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72DB1A21" w14:textId="77777777" w:rsidR="003B2194" w:rsidRDefault="003B2194" w:rsidP="00D0742A">
            <w:pPr>
              <w:rPr>
                <w:rFonts w:ascii="Times New Roman" w:eastAsia="Times New Roman" w:hAnsi="Times New Roman" w:cs="Times New Roman"/>
              </w:rPr>
            </w:pPr>
            <w:r w:rsidRPr="001D5B81">
              <w:rPr>
                <w:rFonts w:ascii="Times New Roman" w:eastAsia="Times New Roman" w:hAnsi="Times New Roman" w:cs="Times New Roman"/>
              </w:rPr>
              <w:t>Правила ведения бесед, совещаний. Планирование проведения да</w:t>
            </w:r>
            <w:r w:rsidRPr="001D5B81">
              <w:rPr>
                <w:rFonts w:ascii="Times New Roman" w:eastAsia="Times New Roman" w:hAnsi="Times New Roman" w:cs="Times New Roman"/>
              </w:rPr>
              <w:t>н</w:t>
            </w:r>
            <w:r w:rsidRPr="001D5B81">
              <w:rPr>
                <w:rFonts w:ascii="Times New Roman" w:eastAsia="Times New Roman" w:hAnsi="Times New Roman" w:cs="Times New Roman"/>
              </w:rPr>
              <w:t>ных мероприятий. Абстрактные типы собеседников. Факторы п</w:t>
            </w:r>
            <w:r w:rsidRPr="001D5B81">
              <w:rPr>
                <w:rFonts w:ascii="Times New Roman" w:eastAsia="Times New Roman" w:hAnsi="Times New Roman" w:cs="Times New Roman"/>
              </w:rPr>
              <w:t>о</w:t>
            </w:r>
            <w:r w:rsidRPr="001D5B81">
              <w:rPr>
                <w:rFonts w:ascii="Times New Roman" w:eastAsia="Times New Roman" w:hAnsi="Times New Roman" w:cs="Times New Roman"/>
              </w:rPr>
              <w:t>вышения эффективности делового общения. Противостояние ман</w:t>
            </w:r>
            <w:r w:rsidRPr="001D5B81">
              <w:rPr>
                <w:rFonts w:ascii="Times New Roman" w:eastAsia="Times New Roman" w:hAnsi="Times New Roman" w:cs="Times New Roman"/>
              </w:rPr>
              <w:t>и</w:t>
            </w:r>
            <w:r w:rsidRPr="001D5B81">
              <w:rPr>
                <w:rFonts w:ascii="Times New Roman" w:eastAsia="Times New Roman" w:hAnsi="Times New Roman" w:cs="Times New Roman"/>
              </w:rPr>
              <w:t>пуляциям. Деловой этикет. Категории этики. Ценности</w:t>
            </w:r>
          </w:p>
        </w:tc>
        <w:tc>
          <w:tcPr>
            <w:tcW w:w="2694" w:type="dxa"/>
            <w:shd w:val="clear" w:color="auto" w:fill="auto"/>
          </w:tcPr>
          <w:p w14:paraId="5A86623E"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7073C0E8"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0CDEB495" w14:textId="77777777" w:rsidTr="00D0742A">
        <w:trPr>
          <w:trHeight w:val="361"/>
        </w:trPr>
        <w:tc>
          <w:tcPr>
            <w:tcW w:w="2972" w:type="dxa"/>
            <w:vMerge/>
          </w:tcPr>
          <w:p w14:paraId="11FCBD2E"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27F24250"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13E6BE2C"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tcPr>
          <w:p w14:paraId="161A5FED"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5B87BA94" w14:textId="77777777" w:rsidTr="00D0742A">
        <w:trPr>
          <w:trHeight w:val="361"/>
        </w:trPr>
        <w:tc>
          <w:tcPr>
            <w:tcW w:w="2972" w:type="dxa"/>
            <w:vMerge/>
          </w:tcPr>
          <w:p w14:paraId="56C2756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7D1F7A09" w14:textId="77777777" w:rsidR="003B2194" w:rsidRDefault="003B2194" w:rsidP="00D0742A">
            <w:pPr>
              <w:rPr>
                <w:rFonts w:ascii="Times New Roman" w:eastAsia="Times New Roman" w:hAnsi="Times New Roman" w:cs="Times New Roman"/>
              </w:rPr>
            </w:pPr>
            <w:r w:rsidRPr="001D5B81">
              <w:rPr>
                <w:rFonts w:ascii="Times New Roman" w:eastAsia="Times New Roman" w:hAnsi="Times New Roman" w:cs="Times New Roman"/>
              </w:rPr>
              <w:t>Тренинг по формированию навыков этичного делового общения (тренинг-упражнение «Солнечный  апельсин»).</w:t>
            </w:r>
          </w:p>
        </w:tc>
        <w:tc>
          <w:tcPr>
            <w:tcW w:w="2694" w:type="dxa"/>
            <w:shd w:val="clear" w:color="auto" w:fill="auto"/>
          </w:tcPr>
          <w:p w14:paraId="3B99A840"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4</w:t>
            </w:r>
          </w:p>
        </w:tc>
        <w:tc>
          <w:tcPr>
            <w:tcW w:w="2409" w:type="dxa"/>
            <w:vMerge/>
          </w:tcPr>
          <w:p w14:paraId="10D87831"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2D0C97CC" w14:textId="77777777" w:rsidTr="00D0742A">
        <w:trPr>
          <w:trHeight w:val="361"/>
        </w:trPr>
        <w:tc>
          <w:tcPr>
            <w:tcW w:w="2972" w:type="dxa"/>
            <w:vMerge w:val="restart"/>
          </w:tcPr>
          <w:p w14:paraId="010DA440"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14</w:t>
            </w:r>
            <w:r w:rsidRPr="001D5B81">
              <w:rPr>
                <w:rFonts w:ascii="Times New Roman" w:eastAsia="Times New Roman" w:hAnsi="Times New Roman" w:cs="Times New Roman"/>
                <w:b/>
              </w:rPr>
              <w:t>.  Природа ко</w:t>
            </w:r>
            <w:r w:rsidRPr="001D5B81">
              <w:rPr>
                <w:rFonts w:ascii="Times New Roman" w:eastAsia="Times New Roman" w:hAnsi="Times New Roman" w:cs="Times New Roman"/>
                <w:b/>
              </w:rPr>
              <w:t>н</w:t>
            </w:r>
            <w:r w:rsidRPr="001D5B81">
              <w:rPr>
                <w:rFonts w:ascii="Times New Roman" w:eastAsia="Times New Roman" w:hAnsi="Times New Roman" w:cs="Times New Roman"/>
                <w:b/>
              </w:rPr>
              <w:t>фликта в организации. Управление конфликтами.</w:t>
            </w:r>
          </w:p>
        </w:tc>
        <w:tc>
          <w:tcPr>
            <w:tcW w:w="6662" w:type="dxa"/>
            <w:tcBorders>
              <w:top w:val="single" w:sz="4" w:space="0" w:color="000000"/>
              <w:left w:val="single" w:sz="4" w:space="0" w:color="000000"/>
              <w:bottom w:val="single" w:sz="4" w:space="0" w:color="000000"/>
            </w:tcBorders>
            <w:vAlign w:val="bottom"/>
          </w:tcPr>
          <w:p w14:paraId="0362CE9F"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009D530D"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4</w:t>
            </w:r>
          </w:p>
        </w:tc>
        <w:tc>
          <w:tcPr>
            <w:tcW w:w="2409" w:type="dxa"/>
            <w:vMerge/>
          </w:tcPr>
          <w:p w14:paraId="2E87DBE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11C2B03A" w14:textId="77777777" w:rsidTr="00D0742A">
        <w:trPr>
          <w:trHeight w:val="361"/>
        </w:trPr>
        <w:tc>
          <w:tcPr>
            <w:tcW w:w="2972" w:type="dxa"/>
            <w:vMerge/>
          </w:tcPr>
          <w:p w14:paraId="57283D5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DC54A91" w14:textId="77777777" w:rsidR="003B2194" w:rsidRDefault="003B2194" w:rsidP="00D0742A">
            <w:pPr>
              <w:rPr>
                <w:rFonts w:ascii="Times New Roman" w:eastAsia="Times New Roman" w:hAnsi="Times New Roman" w:cs="Times New Roman"/>
              </w:rPr>
            </w:pPr>
            <w:r w:rsidRPr="001D5B81">
              <w:rPr>
                <w:rFonts w:ascii="Times New Roman" w:eastAsia="Times New Roman" w:hAnsi="Times New Roman" w:cs="Times New Roman"/>
              </w:rPr>
              <w:t>Сущность и классификация конфликтов. Причины и виды конфли</w:t>
            </w:r>
            <w:r w:rsidRPr="001D5B81">
              <w:rPr>
                <w:rFonts w:ascii="Times New Roman" w:eastAsia="Times New Roman" w:hAnsi="Times New Roman" w:cs="Times New Roman"/>
              </w:rPr>
              <w:t>к</w:t>
            </w:r>
            <w:r w:rsidRPr="001D5B81">
              <w:rPr>
                <w:rFonts w:ascii="Times New Roman" w:eastAsia="Times New Roman" w:hAnsi="Times New Roman" w:cs="Times New Roman"/>
              </w:rPr>
              <w:t xml:space="preserve">тов. Эскалация </w:t>
            </w:r>
            <w:proofErr w:type="spellStart"/>
            <w:r w:rsidRPr="001D5B81">
              <w:rPr>
                <w:rFonts w:ascii="Times New Roman" w:eastAsia="Times New Roman" w:hAnsi="Times New Roman" w:cs="Times New Roman"/>
              </w:rPr>
              <w:t>конфликтогенов</w:t>
            </w:r>
            <w:proofErr w:type="spellEnd"/>
            <w:r w:rsidRPr="001D5B81">
              <w:rPr>
                <w:rFonts w:ascii="Times New Roman" w:eastAsia="Times New Roman" w:hAnsi="Times New Roman" w:cs="Times New Roman"/>
              </w:rPr>
              <w:t>. Конфликты в коллективе и пути их преодоления. Методы управления конфликтами. Последствия ко</w:t>
            </w:r>
            <w:r w:rsidRPr="001D5B81">
              <w:rPr>
                <w:rFonts w:ascii="Times New Roman" w:eastAsia="Times New Roman" w:hAnsi="Times New Roman" w:cs="Times New Roman"/>
              </w:rPr>
              <w:t>н</w:t>
            </w:r>
            <w:r w:rsidRPr="001D5B81">
              <w:rPr>
                <w:rFonts w:ascii="Times New Roman" w:eastAsia="Times New Roman" w:hAnsi="Times New Roman" w:cs="Times New Roman"/>
              </w:rPr>
              <w:t>фликтов.</w:t>
            </w:r>
          </w:p>
        </w:tc>
        <w:tc>
          <w:tcPr>
            <w:tcW w:w="2694" w:type="dxa"/>
            <w:shd w:val="clear" w:color="auto" w:fill="auto"/>
          </w:tcPr>
          <w:p w14:paraId="54CA81AE"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77DDC45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90CCA4C" w14:textId="77777777" w:rsidTr="00D0742A">
        <w:trPr>
          <w:trHeight w:val="361"/>
        </w:trPr>
        <w:tc>
          <w:tcPr>
            <w:tcW w:w="2972" w:type="dxa"/>
            <w:vMerge/>
          </w:tcPr>
          <w:p w14:paraId="74EF5A8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1D714630"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4" w:type="dxa"/>
            <w:shd w:val="clear" w:color="auto" w:fill="auto"/>
          </w:tcPr>
          <w:p w14:paraId="1D9E6233"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tcPr>
          <w:p w14:paraId="602A124C"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300FCEA" w14:textId="77777777" w:rsidTr="00D0742A">
        <w:trPr>
          <w:trHeight w:val="361"/>
        </w:trPr>
        <w:tc>
          <w:tcPr>
            <w:tcW w:w="2972" w:type="dxa"/>
            <w:vMerge/>
          </w:tcPr>
          <w:p w14:paraId="0AB9938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0C5DC504"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Решение кейсов</w:t>
            </w:r>
          </w:p>
        </w:tc>
        <w:tc>
          <w:tcPr>
            <w:tcW w:w="2694" w:type="dxa"/>
            <w:shd w:val="clear" w:color="auto" w:fill="auto"/>
          </w:tcPr>
          <w:p w14:paraId="045BE08E"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tcPr>
          <w:p w14:paraId="53C2609B"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71A783C" w14:textId="77777777" w:rsidTr="00D0742A">
        <w:trPr>
          <w:trHeight w:val="361"/>
        </w:trPr>
        <w:tc>
          <w:tcPr>
            <w:tcW w:w="2972" w:type="dxa"/>
            <w:vMerge w:val="restart"/>
          </w:tcPr>
          <w:p w14:paraId="37F37859"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15</w:t>
            </w:r>
            <w:r w:rsidRPr="00C37613">
              <w:rPr>
                <w:rFonts w:ascii="Times New Roman" w:eastAsia="Times New Roman" w:hAnsi="Times New Roman" w:cs="Times New Roman"/>
                <w:b/>
              </w:rPr>
              <w:t xml:space="preserve">. </w:t>
            </w:r>
            <w:r w:rsidRPr="001D5B81">
              <w:rPr>
                <w:rFonts w:ascii="Times New Roman" w:eastAsia="Times New Roman" w:hAnsi="Times New Roman" w:cs="Times New Roman"/>
                <w:b/>
              </w:rPr>
              <w:t>Лидерство, рук</w:t>
            </w:r>
            <w:r w:rsidRPr="001D5B81">
              <w:rPr>
                <w:rFonts w:ascii="Times New Roman" w:eastAsia="Times New Roman" w:hAnsi="Times New Roman" w:cs="Times New Roman"/>
                <w:b/>
              </w:rPr>
              <w:t>о</w:t>
            </w:r>
            <w:r w:rsidRPr="001D5B81">
              <w:rPr>
                <w:rFonts w:ascii="Times New Roman" w:eastAsia="Times New Roman" w:hAnsi="Times New Roman" w:cs="Times New Roman"/>
                <w:b/>
              </w:rPr>
              <w:t>водство, власть.</w:t>
            </w:r>
          </w:p>
        </w:tc>
        <w:tc>
          <w:tcPr>
            <w:tcW w:w="6662" w:type="dxa"/>
            <w:tcBorders>
              <w:top w:val="single" w:sz="4" w:space="0" w:color="000000"/>
              <w:left w:val="single" w:sz="4" w:space="0" w:color="000000"/>
              <w:bottom w:val="single" w:sz="4" w:space="0" w:color="000000"/>
            </w:tcBorders>
            <w:vAlign w:val="bottom"/>
          </w:tcPr>
          <w:p w14:paraId="125CB1EC"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09225812" w14:textId="77777777" w:rsidR="003B2194" w:rsidRPr="00C37613"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2</w:t>
            </w:r>
          </w:p>
        </w:tc>
        <w:tc>
          <w:tcPr>
            <w:tcW w:w="2409" w:type="dxa"/>
            <w:vMerge w:val="restart"/>
          </w:tcPr>
          <w:p w14:paraId="059959E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r>
              <w:rPr>
                <w:rFonts w:ascii="Times New Roman" w:eastAsia="Times New Roman" w:hAnsi="Times New Roman" w:cs="Times New Roman"/>
                <w:sz w:val="24"/>
                <w:szCs w:val="24"/>
              </w:rPr>
              <w:t>ОК.01, ОК.02, ОК.04, ОК.09</w:t>
            </w:r>
          </w:p>
        </w:tc>
      </w:tr>
      <w:tr w:rsidR="003B2194" w14:paraId="59159808" w14:textId="77777777" w:rsidTr="00D0742A">
        <w:trPr>
          <w:trHeight w:val="361"/>
        </w:trPr>
        <w:tc>
          <w:tcPr>
            <w:tcW w:w="2972" w:type="dxa"/>
            <w:vMerge/>
          </w:tcPr>
          <w:p w14:paraId="7D839206"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3B85F687" w14:textId="77777777" w:rsidR="003B2194" w:rsidRDefault="003B2194" w:rsidP="00D0742A">
            <w:pPr>
              <w:rPr>
                <w:rFonts w:ascii="Times New Roman" w:eastAsia="Times New Roman" w:hAnsi="Times New Roman" w:cs="Times New Roman"/>
              </w:rPr>
            </w:pPr>
            <w:r w:rsidRPr="001D5B81">
              <w:rPr>
                <w:rFonts w:ascii="Times New Roman" w:eastAsia="Times New Roman" w:hAnsi="Times New Roman" w:cs="Times New Roman"/>
              </w:rPr>
              <w:t>Руководство. Влияние. Лидерство. Подходы к лидерству. Власть. Стили руководства.</w:t>
            </w:r>
          </w:p>
        </w:tc>
        <w:tc>
          <w:tcPr>
            <w:tcW w:w="2694" w:type="dxa"/>
            <w:shd w:val="clear" w:color="auto" w:fill="auto"/>
          </w:tcPr>
          <w:p w14:paraId="1D4F66BF"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0A256EB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68FCEA7A" w14:textId="77777777" w:rsidTr="00D0742A">
        <w:trPr>
          <w:trHeight w:val="361"/>
        </w:trPr>
        <w:tc>
          <w:tcPr>
            <w:tcW w:w="2972" w:type="dxa"/>
            <w:vMerge w:val="restart"/>
          </w:tcPr>
          <w:p w14:paraId="2C76492B"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Тема 16</w:t>
            </w:r>
            <w:r w:rsidRPr="001D5B81">
              <w:rPr>
                <w:rFonts w:ascii="Times New Roman" w:eastAsia="Times New Roman" w:hAnsi="Times New Roman" w:cs="Times New Roman"/>
                <w:b/>
              </w:rPr>
              <w:t>.  Организационная культура.</w:t>
            </w:r>
          </w:p>
        </w:tc>
        <w:tc>
          <w:tcPr>
            <w:tcW w:w="6662" w:type="dxa"/>
            <w:tcBorders>
              <w:top w:val="single" w:sz="4" w:space="0" w:color="000000"/>
              <w:left w:val="single" w:sz="4" w:space="0" w:color="000000"/>
              <w:bottom w:val="single" w:sz="4" w:space="0" w:color="000000"/>
            </w:tcBorders>
            <w:vAlign w:val="bottom"/>
          </w:tcPr>
          <w:p w14:paraId="50E1BD6D"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7F2CF162" w14:textId="77777777" w:rsidR="003B2194" w:rsidRPr="00F052FD" w:rsidRDefault="003B2194" w:rsidP="00D0742A">
            <w:pPr>
              <w:rPr>
                <w:rFonts w:ascii="Times New Roman" w:eastAsia="Times New Roman" w:hAnsi="Times New Roman" w:cs="Times New Roman"/>
                <w:b/>
              </w:rPr>
            </w:pPr>
            <w:r>
              <w:rPr>
                <w:rFonts w:ascii="Times New Roman" w:eastAsia="Times New Roman" w:hAnsi="Times New Roman" w:cs="Times New Roman"/>
                <w:b/>
              </w:rPr>
              <w:t>2</w:t>
            </w:r>
          </w:p>
        </w:tc>
        <w:tc>
          <w:tcPr>
            <w:tcW w:w="2409" w:type="dxa"/>
            <w:vMerge/>
          </w:tcPr>
          <w:p w14:paraId="7A35474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9D38843" w14:textId="77777777" w:rsidTr="00D0742A">
        <w:trPr>
          <w:trHeight w:val="361"/>
        </w:trPr>
        <w:tc>
          <w:tcPr>
            <w:tcW w:w="2972" w:type="dxa"/>
            <w:vMerge/>
          </w:tcPr>
          <w:p w14:paraId="49BC2941"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528781C5" w14:textId="77777777" w:rsidR="003B2194" w:rsidRDefault="003B2194" w:rsidP="00D0742A">
            <w:pPr>
              <w:rPr>
                <w:rFonts w:ascii="Times New Roman" w:eastAsia="Times New Roman" w:hAnsi="Times New Roman" w:cs="Times New Roman"/>
              </w:rPr>
            </w:pPr>
            <w:r w:rsidRPr="001D5B81">
              <w:rPr>
                <w:rFonts w:ascii="Times New Roman" w:eastAsia="Times New Roman" w:hAnsi="Times New Roman" w:cs="Times New Roman"/>
              </w:rPr>
              <w:t>Особенности организационной культуры. Типы, уровни и проявл</w:t>
            </w:r>
            <w:r w:rsidRPr="001D5B81">
              <w:rPr>
                <w:rFonts w:ascii="Times New Roman" w:eastAsia="Times New Roman" w:hAnsi="Times New Roman" w:cs="Times New Roman"/>
              </w:rPr>
              <w:t>е</w:t>
            </w:r>
            <w:r w:rsidRPr="001D5B81">
              <w:rPr>
                <w:rFonts w:ascii="Times New Roman" w:eastAsia="Times New Roman" w:hAnsi="Times New Roman" w:cs="Times New Roman"/>
              </w:rPr>
              <w:lastRenderedPageBreak/>
              <w:t>ния организационной культуры. Управление корпоративной кул</w:t>
            </w:r>
            <w:r w:rsidRPr="001D5B81">
              <w:rPr>
                <w:rFonts w:ascii="Times New Roman" w:eastAsia="Times New Roman" w:hAnsi="Times New Roman" w:cs="Times New Roman"/>
              </w:rPr>
              <w:t>ь</w:t>
            </w:r>
            <w:r w:rsidRPr="001D5B81">
              <w:rPr>
                <w:rFonts w:ascii="Times New Roman" w:eastAsia="Times New Roman" w:hAnsi="Times New Roman" w:cs="Times New Roman"/>
              </w:rPr>
              <w:t>турой.</w:t>
            </w:r>
          </w:p>
        </w:tc>
        <w:tc>
          <w:tcPr>
            <w:tcW w:w="2694" w:type="dxa"/>
            <w:shd w:val="clear" w:color="auto" w:fill="auto"/>
          </w:tcPr>
          <w:p w14:paraId="338A56A2"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lastRenderedPageBreak/>
              <w:t>2</w:t>
            </w:r>
          </w:p>
        </w:tc>
        <w:tc>
          <w:tcPr>
            <w:tcW w:w="2409" w:type="dxa"/>
            <w:vMerge/>
          </w:tcPr>
          <w:p w14:paraId="5D2A4630"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3BCC1D52" w14:textId="77777777" w:rsidTr="00D0742A">
        <w:trPr>
          <w:trHeight w:val="361"/>
        </w:trPr>
        <w:tc>
          <w:tcPr>
            <w:tcW w:w="2972" w:type="dxa"/>
            <w:vMerge w:val="restart"/>
          </w:tcPr>
          <w:p w14:paraId="031F509B"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lastRenderedPageBreak/>
              <w:t>Тема 17</w:t>
            </w:r>
            <w:r w:rsidRPr="00C37613">
              <w:rPr>
                <w:rFonts w:ascii="Times New Roman" w:eastAsia="Times New Roman" w:hAnsi="Times New Roman" w:cs="Times New Roman"/>
                <w:b/>
              </w:rPr>
              <w:t xml:space="preserve">. </w:t>
            </w:r>
            <w:r w:rsidRPr="001D5B81">
              <w:rPr>
                <w:rFonts w:ascii="Times New Roman" w:eastAsia="Times New Roman" w:hAnsi="Times New Roman" w:cs="Times New Roman"/>
                <w:b/>
              </w:rPr>
              <w:t>Эффективность менеджмента. Итоговое занятие.</w:t>
            </w:r>
          </w:p>
        </w:tc>
        <w:tc>
          <w:tcPr>
            <w:tcW w:w="6662" w:type="dxa"/>
            <w:tcBorders>
              <w:top w:val="single" w:sz="4" w:space="0" w:color="000000"/>
              <w:left w:val="single" w:sz="4" w:space="0" w:color="000000"/>
              <w:bottom w:val="single" w:sz="4" w:space="0" w:color="000000"/>
            </w:tcBorders>
            <w:vAlign w:val="bottom"/>
          </w:tcPr>
          <w:p w14:paraId="6363EAC0" w14:textId="77777777" w:rsidR="003B2194" w:rsidRDefault="003B2194" w:rsidP="00D0742A">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4" w:type="dxa"/>
            <w:shd w:val="clear" w:color="auto" w:fill="auto"/>
          </w:tcPr>
          <w:p w14:paraId="0B31BA8C" w14:textId="77777777" w:rsidR="003B2194" w:rsidRPr="00C37613" w:rsidRDefault="003B2194" w:rsidP="00D0742A">
            <w:pPr>
              <w:rPr>
                <w:rFonts w:ascii="Times New Roman" w:eastAsia="Times New Roman" w:hAnsi="Times New Roman" w:cs="Times New Roman"/>
                <w:b/>
              </w:rPr>
            </w:pPr>
            <w:r w:rsidRPr="00C37613">
              <w:rPr>
                <w:rFonts w:ascii="Times New Roman" w:eastAsia="Times New Roman" w:hAnsi="Times New Roman" w:cs="Times New Roman"/>
                <w:b/>
              </w:rPr>
              <w:t>2</w:t>
            </w:r>
          </w:p>
        </w:tc>
        <w:tc>
          <w:tcPr>
            <w:tcW w:w="2409" w:type="dxa"/>
            <w:vMerge/>
          </w:tcPr>
          <w:p w14:paraId="0DCE3B78"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4DAC266C" w14:textId="77777777" w:rsidTr="00D0742A">
        <w:trPr>
          <w:trHeight w:val="361"/>
        </w:trPr>
        <w:tc>
          <w:tcPr>
            <w:tcW w:w="2972" w:type="dxa"/>
            <w:vMerge/>
          </w:tcPr>
          <w:p w14:paraId="208DAB82"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b/>
              </w:rPr>
            </w:pPr>
          </w:p>
        </w:tc>
        <w:tc>
          <w:tcPr>
            <w:tcW w:w="6662" w:type="dxa"/>
            <w:tcBorders>
              <w:top w:val="single" w:sz="4" w:space="0" w:color="000000"/>
              <w:left w:val="single" w:sz="4" w:space="0" w:color="000000"/>
              <w:bottom w:val="single" w:sz="4" w:space="0" w:color="000000"/>
            </w:tcBorders>
            <w:vAlign w:val="bottom"/>
          </w:tcPr>
          <w:p w14:paraId="75F95019" w14:textId="77777777" w:rsidR="003B2194" w:rsidRDefault="003B2194" w:rsidP="00D0742A">
            <w:pPr>
              <w:rPr>
                <w:rFonts w:ascii="Times New Roman" w:eastAsia="Times New Roman" w:hAnsi="Times New Roman" w:cs="Times New Roman"/>
              </w:rPr>
            </w:pPr>
            <w:r w:rsidRPr="001D5B81">
              <w:rPr>
                <w:rFonts w:ascii="Times New Roman" w:eastAsia="Times New Roman" w:hAnsi="Times New Roman" w:cs="Times New Roman"/>
              </w:rPr>
              <w:t xml:space="preserve">Эффективность менеджмента. Виды и показатели эффективности. Факторы эффективного управления. Подведение итогов. </w:t>
            </w:r>
          </w:p>
        </w:tc>
        <w:tc>
          <w:tcPr>
            <w:tcW w:w="2694" w:type="dxa"/>
            <w:shd w:val="clear" w:color="auto" w:fill="auto"/>
          </w:tcPr>
          <w:p w14:paraId="7882BFEC" w14:textId="77777777" w:rsidR="003B2194" w:rsidRDefault="003B2194" w:rsidP="00D0742A">
            <w:pPr>
              <w:rPr>
                <w:rFonts w:ascii="Times New Roman" w:eastAsia="Times New Roman" w:hAnsi="Times New Roman" w:cs="Times New Roman"/>
              </w:rPr>
            </w:pPr>
            <w:r>
              <w:rPr>
                <w:rFonts w:ascii="Times New Roman" w:eastAsia="Times New Roman" w:hAnsi="Times New Roman" w:cs="Times New Roman"/>
              </w:rPr>
              <w:t>2</w:t>
            </w:r>
          </w:p>
        </w:tc>
        <w:tc>
          <w:tcPr>
            <w:tcW w:w="2409" w:type="dxa"/>
            <w:vMerge/>
          </w:tcPr>
          <w:p w14:paraId="4B09AFDA" w14:textId="77777777" w:rsidR="003B2194" w:rsidRDefault="003B2194" w:rsidP="00D0742A">
            <w:pPr>
              <w:pBdr>
                <w:top w:val="nil"/>
                <w:left w:val="nil"/>
                <w:bottom w:val="nil"/>
                <w:right w:val="nil"/>
                <w:between w:val="nil"/>
              </w:pBdr>
              <w:spacing w:line="276" w:lineRule="auto"/>
              <w:rPr>
                <w:rFonts w:ascii="Times New Roman" w:eastAsia="Times New Roman" w:hAnsi="Times New Roman" w:cs="Times New Roman"/>
              </w:rPr>
            </w:pPr>
          </w:p>
        </w:tc>
      </w:tr>
      <w:tr w:rsidR="003B2194" w14:paraId="1DC113E5" w14:textId="77777777" w:rsidTr="00D0742A">
        <w:tc>
          <w:tcPr>
            <w:tcW w:w="9634" w:type="dxa"/>
            <w:gridSpan w:val="2"/>
          </w:tcPr>
          <w:p w14:paraId="604ACA1C" w14:textId="77777777" w:rsidR="003B2194" w:rsidRDefault="003B2194" w:rsidP="00D0742A">
            <w:pPr>
              <w:spacing w:line="276" w:lineRule="auto"/>
              <w:rPr>
                <w:rFonts w:ascii="Times New Roman" w:eastAsia="Times New Roman" w:hAnsi="Times New Roman" w:cs="Times New Roman"/>
                <w:b/>
              </w:rPr>
            </w:pPr>
            <w:r>
              <w:rPr>
                <w:rFonts w:ascii="Times New Roman" w:eastAsia="Times New Roman" w:hAnsi="Times New Roman" w:cs="Times New Roman"/>
                <w:b/>
              </w:rPr>
              <w:t xml:space="preserve">Всего </w:t>
            </w:r>
          </w:p>
        </w:tc>
        <w:tc>
          <w:tcPr>
            <w:tcW w:w="2694" w:type="dxa"/>
          </w:tcPr>
          <w:p w14:paraId="30387BF3" w14:textId="77777777" w:rsidR="003B2194" w:rsidRDefault="003B2194" w:rsidP="00D0742A">
            <w:pPr>
              <w:spacing w:line="276" w:lineRule="auto"/>
              <w:rPr>
                <w:rFonts w:ascii="Times New Roman" w:eastAsia="Times New Roman" w:hAnsi="Times New Roman" w:cs="Times New Roman"/>
                <w:b/>
              </w:rPr>
            </w:pPr>
            <w:r>
              <w:rPr>
                <w:rFonts w:ascii="Times New Roman" w:eastAsia="Times New Roman" w:hAnsi="Times New Roman" w:cs="Times New Roman"/>
                <w:b/>
              </w:rPr>
              <w:t>52</w:t>
            </w:r>
          </w:p>
        </w:tc>
        <w:tc>
          <w:tcPr>
            <w:tcW w:w="2409" w:type="dxa"/>
          </w:tcPr>
          <w:p w14:paraId="01F7E2B6" w14:textId="77777777" w:rsidR="003B2194" w:rsidRDefault="003B2194" w:rsidP="00D0742A">
            <w:pPr>
              <w:spacing w:line="276" w:lineRule="auto"/>
              <w:rPr>
                <w:rFonts w:ascii="Times New Roman" w:eastAsia="Times New Roman" w:hAnsi="Times New Roman" w:cs="Times New Roman"/>
                <w:b/>
              </w:rPr>
            </w:pPr>
          </w:p>
        </w:tc>
      </w:tr>
    </w:tbl>
    <w:p w14:paraId="1324FF61" w14:textId="77777777" w:rsidR="003B2194" w:rsidRDefault="003B2194" w:rsidP="003B2194">
      <w:pPr>
        <w:pBdr>
          <w:top w:val="nil"/>
          <w:left w:val="nil"/>
          <w:bottom w:val="nil"/>
          <w:right w:val="nil"/>
          <w:between w:val="nil"/>
        </w:pBdr>
        <w:spacing w:after="120" w:line="276" w:lineRule="auto"/>
        <w:ind w:firstLine="709"/>
        <w:jc w:val="both"/>
        <w:rPr>
          <w:rFonts w:ascii="Times New Roman" w:eastAsia="Times New Roman" w:hAnsi="Times New Roman" w:cs="Times New Roman"/>
          <w:b/>
          <w:color w:val="000000"/>
          <w:sz w:val="24"/>
          <w:szCs w:val="24"/>
        </w:rPr>
      </w:pPr>
    </w:p>
    <w:p w14:paraId="0D65E5C9" w14:textId="77777777" w:rsidR="003B2194" w:rsidRDefault="003B2194" w:rsidP="003B2194">
      <w:pPr>
        <w:numPr>
          <w:ilvl w:val="0"/>
          <w:numId w:val="30"/>
        </w:numPr>
        <w:pBdr>
          <w:top w:val="nil"/>
          <w:left w:val="nil"/>
          <w:bottom w:val="nil"/>
          <w:right w:val="nil"/>
          <w:between w:val="nil"/>
        </w:pBdr>
        <w:rPr>
          <w:rFonts w:ascii="Times New Roman" w:eastAsia="Times New Roman" w:hAnsi="Times New Roman" w:cs="Times New Roman"/>
          <w:color w:val="000000"/>
          <w:sz w:val="24"/>
          <w:szCs w:val="24"/>
        </w:rPr>
        <w:sectPr w:rsidR="003B2194">
          <w:pgSz w:w="16838" w:h="11906" w:orient="landscape"/>
          <w:pgMar w:top="1701" w:right="1134" w:bottom="567" w:left="1134" w:header="709" w:footer="709" w:gutter="0"/>
          <w:cols w:space="720"/>
        </w:sectPr>
      </w:pPr>
    </w:p>
    <w:p w14:paraId="192D16AE" w14:textId="77777777" w:rsidR="003B2194" w:rsidRDefault="003B2194" w:rsidP="003B2194">
      <w:pPr>
        <w:rPr>
          <w:rFonts w:ascii="Times New Roman" w:eastAsia="Times New Roman" w:hAnsi="Times New Roman" w:cs="Times New Roman"/>
          <w:sz w:val="24"/>
          <w:szCs w:val="24"/>
        </w:rPr>
      </w:pPr>
    </w:p>
    <w:p w14:paraId="71CBCFB3" w14:textId="77777777" w:rsidR="003B2194" w:rsidRDefault="003B2194" w:rsidP="003B2194">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3. Условия реализации ДИСЦИПЛИНЫ</w:t>
      </w:r>
    </w:p>
    <w:p w14:paraId="32EBF299"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14:paraId="20C6B911" w14:textId="77777777" w:rsidR="003B2194" w:rsidRDefault="003B2194" w:rsidP="003B2194">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Кабинет </w:t>
      </w:r>
      <w:r w:rsidRPr="00D505DA">
        <w:rPr>
          <w:rFonts w:ascii="Times New Roman" w:eastAsia="Times New Roman" w:hAnsi="Times New Roman" w:cs="Times New Roman"/>
          <w:sz w:val="24"/>
          <w:szCs w:val="24"/>
        </w:rPr>
        <w:t>«Организации производственной деятельности структурных подразделений»,</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оснащенны</w:t>
      </w:r>
      <w:proofErr w:type="gramStart"/>
      <w:r>
        <w:rPr>
          <w:rFonts w:ascii="Times New Roman" w:eastAsia="Times New Roman" w:hAnsi="Times New Roman" w:cs="Times New Roman"/>
          <w:sz w:val="24"/>
          <w:szCs w:val="24"/>
        </w:rPr>
        <w:t>й(</w:t>
      </w:r>
      <w:proofErr w:type="gramEnd"/>
      <w:r>
        <w:rPr>
          <w:rFonts w:ascii="Times New Roman" w:eastAsia="Times New Roman" w:hAnsi="Times New Roman" w:cs="Times New Roman"/>
          <w:sz w:val="24"/>
          <w:szCs w:val="24"/>
        </w:rPr>
        <w:t xml:space="preserve">е) в соответствии с приложением 3 ОПОП-П. </w:t>
      </w:r>
    </w:p>
    <w:p w14:paraId="02B680B8"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p>
    <w:p w14:paraId="2E74C785" w14:textId="77777777" w:rsidR="003B2194" w:rsidRDefault="003B2194" w:rsidP="003B2194">
      <w:pPr>
        <w:pBdr>
          <w:top w:val="nil"/>
          <w:left w:val="nil"/>
          <w:bottom w:val="nil"/>
          <w:right w:val="nil"/>
          <w:between w:val="nil"/>
        </w:pBd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14:paraId="51170765" w14:textId="77777777" w:rsidR="003B2194" w:rsidRDefault="003B2194" w:rsidP="003B2194">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14:paraId="7B838282"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D505DA">
        <w:rPr>
          <w:rFonts w:ascii="Times New Roman" w:eastAsia="Times New Roman" w:hAnsi="Times New Roman" w:cs="Times New Roman"/>
          <w:sz w:val="24"/>
          <w:szCs w:val="24"/>
        </w:rPr>
        <w:t>1. Феофанов А.Н. Организация деятельности подчиненного персонала. – М.: «</w:t>
      </w:r>
      <w:proofErr w:type="gramStart"/>
      <w:r w:rsidRPr="00D505DA">
        <w:rPr>
          <w:rFonts w:ascii="Times New Roman" w:eastAsia="Times New Roman" w:hAnsi="Times New Roman" w:cs="Times New Roman"/>
          <w:sz w:val="24"/>
          <w:szCs w:val="24"/>
        </w:rPr>
        <w:t>Акаде-мия</w:t>
      </w:r>
      <w:proofErr w:type="gramEnd"/>
      <w:r w:rsidRPr="00D505DA">
        <w:rPr>
          <w:rFonts w:ascii="Times New Roman" w:eastAsia="Times New Roman" w:hAnsi="Times New Roman" w:cs="Times New Roman"/>
          <w:sz w:val="24"/>
          <w:szCs w:val="24"/>
        </w:rPr>
        <w:t>»,2018г.</w:t>
      </w:r>
    </w:p>
    <w:p w14:paraId="7F32A6BD"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r w:rsidRPr="00D505DA">
        <w:rPr>
          <w:rFonts w:ascii="Times New Roman" w:eastAsia="Times New Roman" w:hAnsi="Times New Roman" w:cs="Times New Roman"/>
          <w:sz w:val="24"/>
          <w:szCs w:val="24"/>
        </w:rPr>
        <w:t>2. Драчева Е.Л. Менеджмент: учебник. – М.:Академия,2018г.</w:t>
      </w:r>
    </w:p>
    <w:p w14:paraId="5533A80E"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r w:rsidRPr="00D505DA">
        <w:rPr>
          <w:rFonts w:ascii="Times New Roman" w:eastAsia="Times New Roman" w:hAnsi="Times New Roman" w:cs="Times New Roman"/>
          <w:sz w:val="24"/>
          <w:szCs w:val="24"/>
        </w:rPr>
        <w:t>3. Драчева Е.Л. Менеджмент: Практикум – М.:Академия,2018г.</w:t>
      </w:r>
    </w:p>
    <w:p w14:paraId="39C3039E"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r w:rsidRPr="00D505DA">
        <w:rPr>
          <w:rFonts w:ascii="Times New Roman" w:eastAsia="Times New Roman" w:hAnsi="Times New Roman" w:cs="Times New Roman"/>
          <w:sz w:val="24"/>
          <w:szCs w:val="24"/>
        </w:rPr>
        <w:t xml:space="preserve">4. Сотникова, С. И. Управление персоналом: деловая карьера: Учебное </w:t>
      </w:r>
      <w:proofErr w:type="spellStart"/>
      <w:r w:rsidRPr="00D505DA">
        <w:rPr>
          <w:rFonts w:ascii="Times New Roman" w:eastAsia="Times New Roman" w:hAnsi="Times New Roman" w:cs="Times New Roman"/>
          <w:sz w:val="24"/>
          <w:szCs w:val="24"/>
        </w:rPr>
        <w:t>посо-бие</w:t>
      </w:r>
      <w:proofErr w:type="spellEnd"/>
      <w:r w:rsidRPr="00D505DA">
        <w:rPr>
          <w:rFonts w:ascii="Times New Roman" w:eastAsia="Times New Roman" w:hAnsi="Times New Roman" w:cs="Times New Roman"/>
          <w:sz w:val="24"/>
          <w:szCs w:val="24"/>
        </w:rPr>
        <w:t>/</w:t>
      </w:r>
      <w:proofErr w:type="spellStart"/>
      <w:r w:rsidRPr="00D505DA">
        <w:rPr>
          <w:rFonts w:ascii="Times New Roman" w:eastAsia="Times New Roman" w:hAnsi="Times New Roman" w:cs="Times New Roman"/>
          <w:sz w:val="24"/>
          <w:szCs w:val="24"/>
        </w:rPr>
        <w:t>С.И.Сотникова</w:t>
      </w:r>
      <w:proofErr w:type="spellEnd"/>
      <w:r w:rsidRPr="00D505DA">
        <w:rPr>
          <w:rFonts w:ascii="Times New Roman" w:eastAsia="Times New Roman" w:hAnsi="Times New Roman" w:cs="Times New Roman"/>
          <w:sz w:val="24"/>
          <w:szCs w:val="24"/>
        </w:rPr>
        <w:t xml:space="preserve">, 2-е изд., </w:t>
      </w:r>
      <w:proofErr w:type="spellStart"/>
      <w:r w:rsidRPr="00D505DA">
        <w:rPr>
          <w:rFonts w:ascii="Times New Roman" w:eastAsia="Times New Roman" w:hAnsi="Times New Roman" w:cs="Times New Roman"/>
          <w:sz w:val="24"/>
          <w:szCs w:val="24"/>
        </w:rPr>
        <w:t>перераб</w:t>
      </w:r>
      <w:proofErr w:type="spellEnd"/>
      <w:r w:rsidRPr="00D505DA">
        <w:rPr>
          <w:rFonts w:ascii="Times New Roman" w:eastAsia="Times New Roman" w:hAnsi="Times New Roman" w:cs="Times New Roman"/>
          <w:sz w:val="24"/>
          <w:szCs w:val="24"/>
        </w:rPr>
        <w:t>. и доп. - Москва</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ИЦ РИОР, НИЦ ИНФРА-М, 2016. - 328 с. (Высшее образование) ISBN 978-5-369-01455-4. - Текст: электронный. - URL: https://new.znanium.com/catalog/product/501180</w:t>
      </w:r>
    </w:p>
    <w:p w14:paraId="096E98C5"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r w:rsidRPr="00D505DA">
        <w:rPr>
          <w:rFonts w:ascii="Times New Roman" w:eastAsia="Times New Roman" w:hAnsi="Times New Roman" w:cs="Times New Roman"/>
          <w:sz w:val="24"/>
          <w:szCs w:val="24"/>
        </w:rPr>
        <w:t xml:space="preserve">5. </w:t>
      </w:r>
      <w:proofErr w:type="spellStart"/>
      <w:r w:rsidRPr="00D505DA">
        <w:rPr>
          <w:rFonts w:ascii="Times New Roman" w:eastAsia="Times New Roman" w:hAnsi="Times New Roman" w:cs="Times New Roman"/>
          <w:sz w:val="24"/>
          <w:szCs w:val="24"/>
        </w:rPr>
        <w:t>Кибанов</w:t>
      </w:r>
      <w:proofErr w:type="spellEnd"/>
      <w:r w:rsidRPr="00D505DA">
        <w:rPr>
          <w:rFonts w:ascii="Times New Roman" w:eastAsia="Times New Roman" w:hAnsi="Times New Roman" w:cs="Times New Roman"/>
          <w:sz w:val="24"/>
          <w:szCs w:val="24"/>
        </w:rPr>
        <w:t>, А. Я. Основы управления персоналом</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учебник / А.Я. </w:t>
      </w:r>
      <w:proofErr w:type="spellStart"/>
      <w:r w:rsidRPr="00D505DA">
        <w:rPr>
          <w:rFonts w:ascii="Times New Roman" w:eastAsia="Times New Roman" w:hAnsi="Times New Roman" w:cs="Times New Roman"/>
          <w:sz w:val="24"/>
          <w:szCs w:val="24"/>
        </w:rPr>
        <w:t>Кибанов</w:t>
      </w:r>
      <w:proofErr w:type="spellEnd"/>
      <w:r w:rsidRPr="00D505DA">
        <w:rPr>
          <w:rFonts w:ascii="Times New Roman" w:eastAsia="Times New Roman" w:hAnsi="Times New Roman" w:cs="Times New Roman"/>
          <w:sz w:val="24"/>
          <w:szCs w:val="24"/>
        </w:rPr>
        <w:t xml:space="preserve">. — 3-е изд., </w:t>
      </w:r>
      <w:proofErr w:type="spellStart"/>
      <w:r w:rsidRPr="00D505DA">
        <w:rPr>
          <w:rFonts w:ascii="Times New Roman" w:eastAsia="Times New Roman" w:hAnsi="Times New Roman" w:cs="Times New Roman"/>
          <w:sz w:val="24"/>
          <w:szCs w:val="24"/>
        </w:rPr>
        <w:t>перераб</w:t>
      </w:r>
      <w:proofErr w:type="spellEnd"/>
      <w:r w:rsidRPr="00D505DA">
        <w:rPr>
          <w:rFonts w:ascii="Times New Roman" w:eastAsia="Times New Roman" w:hAnsi="Times New Roman" w:cs="Times New Roman"/>
          <w:sz w:val="24"/>
          <w:szCs w:val="24"/>
        </w:rPr>
        <w:t xml:space="preserve">. и доп. — Москва : </w:t>
      </w:r>
      <w:proofErr w:type="gramStart"/>
      <w:r w:rsidRPr="00D505DA">
        <w:rPr>
          <w:rFonts w:ascii="Times New Roman" w:eastAsia="Times New Roman" w:hAnsi="Times New Roman" w:cs="Times New Roman"/>
          <w:sz w:val="24"/>
          <w:szCs w:val="24"/>
        </w:rPr>
        <w:t>ИНФРА-М, 2019. — 440 с. + Доп. материалы [Электронный ресурс; Режим доступа: http://new.znanium.com</w:t>
      </w:r>
      <w:proofErr w:type="gramEnd"/>
    </w:p>
    <w:p w14:paraId="72E78545"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r w:rsidRPr="00D505DA">
        <w:rPr>
          <w:rFonts w:ascii="Times New Roman" w:eastAsia="Times New Roman" w:hAnsi="Times New Roman" w:cs="Times New Roman"/>
          <w:sz w:val="24"/>
          <w:szCs w:val="24"/>
        </w:rPr>
        <w:t>6. Зайцева, Т. В. Управление персоналом</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учебник / Т.В. Зайцева, А.Т. Зуб. — М.</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ИД «ФОРУМ» : ИНФРА-М, 2020. — 336 с. — (Профессиональное образование). - ISBN . - Текст</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электронный. - URL: https://new.znanium.com/catalog/product/1044004</w:t>
      </w:r>
    </w:p>
    <w:p w14:paraId="36F0A1C0"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r w:rsidRPr="00D505DA">
        <w:rPr>
          <w:rFonts w:ascii="Times New Roman" w:eastAsia="Times New Roman" w:hAnsi="Times New Roman" w:cs="Times New Roman"/>
          <w:sz w:val="24"/>
          <w:szCs w:val="24"/>
        </w:rPr>
        <w:t>7. Управление персоналом</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учебник и практикум для среднего профессионального образования / А. А. </w:t>
      </w:r>
      <w:proofErr w:type="spellStart"/>
      <w:r w:rsidRPr="00D505DA">
        <w:rPr>
          <w:rFonts w:ascii="Times New Roman" w:eastAsia="Times New Roman" w:hAnsi="Times New Roman" w:cs="Times New Roman"/>
          <w:sz w:val="24"/>
          <w:szCs w:val="24"/>
        </w:rPr>
        <w:t>Литвинюк</w:t>
      </w:r>
      <w:proofErr w:type="spellEnd"/>
      <w:r w:rsidRPr="00D505DA">
        <w:rPr>
          <w:rFonts w:ascii="Times New Roman" w:eastAsia="Times New Roman" w:hAnsi="Times New Roman" w:cs="Times New Roman"/>
          <w:sz w:val="24"/>
          <w:szCs w:val="24"/>
        </w:rPr>
        <w:t xml:space="preserve"> [и др.] ; под редакцией А. А. </w:t>
      </w:r>
      <w:proofErr w:type="spellStart"/>
      <w:r w:rsidRPr="00D505DA">
        <w:rPr>
          <w:rFonts w:ascii="Times New Roman" w:eastAsia="Times New Roman" w:hAnsi="Times New Roman" w:cs="Times New Roman"/>
          <w:sz w:val="24"/>
          <w:szCs w:val="24"/>
        </w:rPr>
        <w:t>Литвинюка</w:t>
      </w:r>
      <w:proofErr w:type="spellEnd"/>
      <w:r w:rsidRPr="00D505DA">
        <w:rPr>
          <w:rFonts w:ascii="Times New Roman" w:eastAsia="Times New Roman" w:hAnsi="Times New Roman" w:cs="Times New Roman"/>
          <w:sz w:val="24"/>
          <w:szCs w:val="24"/>
        </w:rPr>
        <w:t xml:space="preserve">. — 2-е изд., </w:t>
      </w:r>
      <w:proofErr w:type="spellStart"/>
      <w:r w:rsidRPr="00D505DA">
        <w:rPr>
          <w:rFonts w:ascii="Times New Roman" w:eastAsia="Times New Roman" w:hAnsi="Times New Roman" w:cs="Times New Roman"/>
          <w:sz w:val="24"/>
          <w:szCs w:val="24"/>
        </w:rPr>
        <w:t>перераб</w:t>
      </w:r>
      <w:proofErr w:type="spellEnd"/>
      <w:r w:rsidRPr="00D505DA">
        <w:rPr>
          <w:rFonts w:ascii="Times New Roman" w:eastAsia="Times New Roman" w:hAnsi="Times New Roman" w:cs="Times New Roman"/>
          <w:sz w:val="24"/>
          <w:szCs w:val="24"/>
        </w:rPr>
        <w:t xml:space="preserve">. и доп. — Москва : Издательство </w:t>
      </w:r>
      <w:proofErr w:type="spellStart"/>
      <w:r w:rsidRPr="00D505DA">
        <w:rPr>
          <w:rFonts w:ascii="Times New Roman" w:eastAsia="Times New Roman" w:hAnsi="Times New Roman" w:cs="Times New Roman"/>
          <w:sz w:val="24"/>
          <w:szCs w:val="24"/>
        </w:rPr>
        <w:t>Юрайт</w:t>
      </w:r>
      <w:proofErr w:type="spellEnd"/>
      <w:r w:rsidRPr="00D505DA">
        <w:rPr>
          <w:rFonts w:ascii="Times New Roman" w:eastAsia="Times New Roman" w:hAnsi="Times New Roman" w:cs="Times New Roman"/>
          <w:sz w:val="24"/>
          <w:szCs w:val="24"/>
        </w:rPr>
        <w:t>, 2020. — 498 с. — (Профессиональное образование). — ISBN 978-5-534-01594-2. — Текст</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электронный // ЭБС </w:t>
      </w:r>
      <w:proofErr w:type="spellStart"/>
      <w:r w:rsidRPr="00D505DA">
        <w:rPr>
          <w:rFonts w:ascii="Times New Roman" w:eastAsia="Times New Roman" w:hAnsi="Times New Roman" w:cs="Times New Roman"/>
          <w:sz w:val="24"/>
          <w:szCs w:val="24"/>
        </w:rPr>
        <w:t>Юрайт</w:t>
      </w:r>
      <w:proofErr w:type="spellEnd"/>
      <w:r w:rsidRPr="00D505DA">
        <w:rPr>
          <w:rFonts w:ascii="Times New Roman" w:eastAsia="Times New Roman" w:hAnsi="Times New Roman" w:cs="Times New Roman"/>
          <w:sz w:val="24"/>
          <w:szCs w:val="24"/>
        </w:rPr>
        <w:t xml:space="preserve"> [сайт]</w:t>
      </w:r>
    </w:p>
    <w:p w14:paraId="487A1BFD"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r w:rsidRPr="00D505DA">
        <w:rPr>
          <w:rFonts w:ascii="Times New Roman" w:eastAsia="Times New Roman" w:hAnsi="Times New Roman" w:cs="Times New Roman"/>
          <w:sz w:val="24"/>
          <w:szCs w:val="24"/>
        </w:rPr>
        <w:t>8. Горленко, О. А.  Управление персоналом</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учебник для среднего профессионально-</w:t>
      </w:r>
      <w:proofErr w:type="spellStart"/>
      <w:r w:rsidRPr="00D505DA">
        <w:rPr>
          <w:rFonts w:ascii="Times New Roman" w:eastAsia="Times New Roman" w:hAnsi="Times New Roman" w:cs="Times New Roman"/>
          <w:sz w:val="24"/>
          <w:szCs w:val="24"/>
        </w:rPr>
        <w:t>го</w:t>
      </w:r>
      <w:proofErr w:type="spellEnd"/>
      <w:r w:rsidRPr="00D505DA">
        <w:rPr>
          <w:rFonts w:ascii="Times New Roman" w:eastAsia="Times New Roman" w:hAnsi="Times New Roman" w:cs="Times New Roman"/>
          <w:sz w:val="24"/>
          <w:szCs w:val="24"/>
        </w:rPr>
        <w:t xml:space="preserve"> образования / О. А. Горленко, Д. В. Ерохин, Т. П. </w:t>
      </w:r>
      <w:proofErr w:type="spellStart"/>
      <w:r w:rsidRPr="00D505DA">
        <w:rPr>
          <w:rFonts w:ascii="Times New Roman" w:eastAsia="Times New Roman" w:hAnsi="Times New Roman" w:cs="Times New Roman"/>
          <w:sz w:val="24"/>
          <w:szCs w:val="24"/>
        </w:rPr>
        <w:t>Можаева</w:t>
      </w:r>
      <w:proofErr w:type="spellEnd"/>
      <w:r w:rsidRPr="00D505DA">
        <w:rPr>
          <w:rFonts w:ascii="Times New Roman" w:eastAsia="Times New Roman" w:hAnsi="Times New Roman" w:cs="Times New Roman"/>
          <w:sz w:val="24"/>
          <w:szCs w:val="24"/>
        </w:rPr>
        <w:t xml:space="preserve">. — 2-е изд., </w:t>
      </w:r>
      <w:proofErr w:type="spellStart"/>
      <w:r w:rsidRPr="00D505DA">
        <w:rPr>
          <w:rFonts w:ascii="Times New Roman" w:eastAsia="Times New Roman" w:hAnsi="Times New Roman" w:cs="Times New Roman"/>
          <w:sz w:val="24"/>
          <w:szCs w:val="24"/>
        </w:rPr>
        <w:t>испр</w:t>
      </w:r>
      <w:proofErr w:type="spellEnd"/>
      <w:r w:rsidRPr="00D505DA">
        <w:rPr>
          <w:rFonts w:ascii="Times New Roman" w:eastAsia="Times New Roman" w:hAnsi="Times New Roman" w:cs="Times New Roman"/>
          <w:sz w:val="24"/>
          <w:szCs w:val="24"/>
        </w:rPr>
        <w:t xml:space="preserve">. и доп. — Москва : Издательство </w:t>
      </w:r>
      <w:proofErr w:type="spellStart"/>
      <w:r w:rsidRPr="00D505DA">
        <w:rPr>
          <w:rFonts w:ascii="Times New Roman" w:eastAsia="Times New Roman" w:hAnsi="Times New Roman" w:cs="Times New Roman"/>
          <w:sz w:val="24"/>
          <w:szCs w:val="24"/>
        </w:rPr>
        <w:t>Юрайт</w:t>
      </w:r>
      <w:proofErr w:type="spellEnd"/>
      <w:r w:rsidRPr="00D505DA">
        <w:rPr>
          <w:rFonts w:ascii="Times New Roman" w:eastAsia="Times New Roman" w:hAnsi="Times New Roman" w:cs="Times New Roman"/>
          <w:sz w:val="24"/>
          <w:szCs w:val="24"/>
        </w:rPr>
        <w:t>, 2020. — 249 с. — (Профессиональное образование). — ISBN 978-5-9916-9457-5. — Текст</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электронный // ЭБС </w:t>
      </w:r>
      <w:proofErr w:type="spellStart"/>
      <w:r w:rsidRPr="00D505DA">
        <w:rPr>
          <w:rFonts w:ascii="Times New Roman" w:eastAsia="Times New Roman" w:hAnsi="Times New Roman" w:cs="Times New Roman"/>
          <w:sz w:val="24"/>
          <w:szCs w:val="24"/>
        </w:rPr>
        <w:t>Юрайт</w:t>
      </w:r>
      <w:proofErr w:type="spellEnd"/>
      <w:r w:rsidRPr="00D505DA">
        <w:rPr>
          <w:rFonts w:ascii="Times New Roman" w:eastAsia="Times New Roman" w:hAnsi="Times New Roman" w:cs="Times New Roman"/>
          <w:sz w:val="24"/>
          <w:szCs w:val="24"/>
        </w:rPr>
        <w:t xml:space="preserve"> [сайт]. — URL: https://urait.ru/bcode/452929</w:t>
      </w:r>
    </w:p>
    <w:p w14:paraId="0F909F91"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r w:rsidRPr="00D505DA">
        <w:rPr>
          <w:rFonts w:ascii="Times New Roman" w:eastAsia="Times New Roman" w:hAnsi="Times New Roman" w:cs="Times New Roman"/>
          <w:sz w:val="24"/>
          <w:szCs w:val="24"/>
        </w:rPr>
        <w:t>9. Иванова, И. А.  Менеджмент</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учебник и практикум для среднего профессиональн</w:t>
      </w:r>
      <w:r w:rsidRPr="00D505DA">
        <w:rPr>
          <w:rFonts w:ascii="Times New Roman" w:eastAsia="Times New Roman" w:hAnsi="Times New Roman" w:cs="Times New Roman"/>
          <w:sz w:val="24"/>
          <w:szCs w:val="24"/>
        </w:rPr>
        <w:t>о</w:t>
      </w:r>
      <w:r w:rsidRPr="00D505DA">
        <w:rPr>
          <w:rFonts w:ascii="Times New Roman" w:eastAsia="Times New Roman" w:hAnsi="Times New Roman" w:cs="Times New Roman"/>
          <w:sz w:val="24"/>
          <w:szCs w:val="24"/>
        </w:rPr>
        <w:t>го образования / И. А. Иванова, А. М. Сергеев. — Москва</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Издательство </w:t>
      </w:r>
      <w:proofErr w:type="spellStart"/>
      <w:r w:rsidRPr="00D505DA">
        <w:rPr>
          <w:rFonts w:ascii="Times New Roman" w:eastAsia="Times New Roman" w:hAnsi="Times New Roman" w:cs="Times New Roman"/>
          <w:sz w:val="24"/>
          <w:szCs w:val="24"/>
        </w:rPr>
        <w:t>Юрайт</w:t>
      </w:r>
      <w:proofErr w:type="spellEnd"/>
      <w:r w:rsidRPr="00D505DA">
        <w:rPr>
          <w:rFonts w:ascii="Times New Roman" w:eastAsia="Times New Roman" w:hAnsi="Times New Roman" w:cs="Times New Roman"/>
          <w:sz w:val="24"/>
          <w:szCs w:val="24"/>
        </w:rPr>
        <w:t>, 2020. — 305 с. — (Профессиональное образование). — ISBN 978-5-9916-7906-0. — Текст</w:t>
      </w:r>
      <w:proofErr w:type="gramStart"/>
      <w:r w:rsidRPr="00D505DA">
        <w:rPr>
          <w:rFonts w:ascii="Times New Roman" w:eastAsia="Times New Roman" w:hAnsi="Times New Roman" w:cs="Times New Roman"/>
          <w:sz w:val="24"/>
          <w:szCs w:val="24"/>
        </w:rPr>
        <w:t xml:space="preserve"> :</w:t>
      </w:r>
      <w:proofErr w:type="gramEnd"/>
      <w:r w:rsidRPr="00D505DA">
        <w:rPr>
          <w:rFonts w:ascii="Times New Roman" w:eastAsia="Times New Roman" w:hAnsi="Times New Roman" w:cs="Times New Roman"/>
          <w:sz w:val="24"/>
          <w:szCs w:val="24"/>
        </w:rPr>
        <w:t xml:space="preserve"> электро</w:t>
      </w:r>
      <w:r w:rsidRPr="00D505DA">
        <w:rPr>
          <w:rFonts w:ascii="Times New Roman" w:eastAsia="Times New Roman" w:hAnsi="Times New Roman" w:cs="Times New Roman"/>
          <w:sz w:val="24"/>
          <w:szCs w:val="24"/>
        </w:rPr>
        <w:t>н</w:t>
      </w:r>
      <w:r w:rsidRPr="00D505DA">
        <w:rPr>
          <w:rFonts w:ascii="Times New Roman" w:eastAsia="Times New Roman" w:hAnsi="Times New Roman" w:cs="Times New Roman"/>
          <w:sz w:val="24"/>
          <w:szCs w:val="24"/>
        </w:rPr>
        <w:t xml:space="preserve">ный // ЭБС </w:t>
      </w:r>
      <w:proofErr w:type="spellStart"/>
      <w:r w:rsidRPr="00D505DA">
        <w:rPr>
          <w:rFonts w:ascii="Times New Roman" w:eastAsia="Times New Roman" w:hAnsi="Times New Roman" w:cs="Times New Roman"/>
          <w:sz w:val="24"/>
          <w:szCs w:val="24"/>
        </w:rPr>
        <w:t>Юрайт</w:t>
      </w:r>
      <w:proofErr w:type="spellEnd"/>
      <w:r w:rsidRPr="00D505DA">
        <w:rPr>
          <w:rFonts w:ascii="Times New Roman" w:eastAsia="Times New Roman" w:hAnsi="Times New Roman" w:cs="Times New Roman"/>
          <w:sz w:val="24"/>
          <w:szCs w:val="24"/>
        </w:rPr>
        <w:t xml:space="preserve"> [сайт]</w:t>
      </w:r>
    </w:p>
    <w:p w14:paraId="3A462B4F" w14:textId="77777777" w:rsidR="003B2194" w:rsidRPr="00D505DA" w:rsidRDefault="003B2194" w:rsidP="003B2194">
      <w:pPr>
        <w:spacing w:line="276" w:lineRule="auto"/>
        <w:ind w:firstLine="709"/>
        <w:jc w:val="both"/>
        <w:rPr>
          <w:rFonts w:ascii="Times New Roman" w:eastAsia="Times New Roman" w:hAnsi="Times New Roman" w:cs="Times New Roman"/>
          <w:sz w:val="24"/>
          <w:szCs w:val="24"/>
        </w:rPr>
      </w:pPr>
    </w:p>
    <w:p w14:paraId="30F840EE" w14:textId="77777777" w:rsidR="003B2194" w:rsidRDefault="003B2194" w:rsidP="003B2194">
      <w:pPr>
        <w:spacing w:line="276"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b/>
          <w:i/>
          <w:color w:val="0070C0"/>
          <w:sz w:val="24"/>
          <w:szCs w:val="24"/>
        </w:rPr>
        <w:t xml:space="preserve">3.2.2. Дополнительные источники </w:t>
      </w:r>
    </w:p>
    <w:p w14:paraId="3EDFAC06"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 xml:space="preserve">1.      Ковальчук А.С. Основы </w:t>
      </w:r>
      <w:proofErr w:type="spellStart"/>
      <w:r w:rsidRPr="00D505DA">
        <w:rPr>
          <w:rFonts w:ascii="Times New Roman" w:eastAsia="Times New Roman" w:hAnsi="Times New Roman" w:cs="Times New Roman"/>
          <w:sz w:val="24"/>
          <w:szCs w:val="24"/>
          <w:lang w:eastAsia="zh-CN"/>
        </w:rPr>
        <w:t>имиджелогии</w:t>
      </w:r>
      <w:proofErr w:type="spellEnd"/>
      <w:r w:rsidRPr="00D505DA">
        <w:rPr>
          <w:rFonts w:ascii="Times New Roman" w:eastAsia="Times New Roman" w:hAnsi="Times New Roman" w:cs="Times New Roman"/>
          <w:sz w:val="24"/>
          <w:szCs w:val="24"/>
          <w:lang w:eastAsia="zh-CN"/>
        </w:rPr>
        <w:t xml:space="preserve"> и делового общения: Учебное пособие для студентов. - Ростов н</w:t>
      </w:r>
      <w:proofErr w:type="gramStart"/>
      <w:r w:rsidRPr="00D505DA">
        <w:rPr>
          <w:rFonts w:ascii="Times New Roman" w:eastAsia="Times New Roman" w:hAnsi="Times New Roman" w:cs="Times New Roman"/>
          <w:sz w:val="24"/>
          <w:szCs w:val="24"/>
          <w:lang w:eastAsia="zh-CN"/>
        </w:rPr>
        <w:t>/Д</w:t>
      </w:r>
      <w:proofErr w:type="gramEnd"/>
      <w:r w:rsidRPr="00D505DA">
        <w:rPr>
          <w:rFonts w:ascii="Times New Roman" w:eastAsia="Times New Roman" w:hAnsi="Times New Roman" w:cs="Times New Roman"/>
          <w:sz w:val="24"/>
          <w:szCs w:val="24"/>
          <w:lang w:eastAsia="zh-CN"/>
        </w:rPr>
        <w:t>: изд-во "Феникс", 2004.</w:t>
      </w:r>
    </w:p>
    <w:p w14:paraId="25D7398C"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2.      Поваляева М.А. Психология и этика делового общения. - Ростов н</w:t>
      </w:r>
      <w:proofErr w:type="gramStart"/>
      <w:r w:rsidRPr="00D505DA">
        <w:rPr>
          <w:rFonts w:ascii="Times New Roman" w:eastAsia="Times New Roman" w:hAnsi="Times New Roman" w:cs="Times New Roman"/>
          <w:sz w:val="24"/>
          <w:szCs w:val="24"/>
          <w:lang w:eastAsia="zh-CN"/>
        </w:rPr>
        <w:t>/Д</w:t>
      </w:r>
      <w:proofErr w:type="gramEnd"/>
      <w:r w:rsidRPr="00D505DA">
        <w:rPr>
          <w:rFonts w:ascii="Times New Roman" w:eastAsia="Times New Roman" w:hAnsi="Times New Roman" w:cs="Times New Roman"/>
          <w:sz w:val="24"/>
          <w:szCs w:val="24"/>
          <w:lang w:eastAsia="zh-CN"/>
        </w:rPr>
        <w:t>: изд-во "Феникс", 2004.</w:t>
      </w:r>
    </w:p>
    <w:p w14:paraId="4CC781C1"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 xml:space="preserve">3. Шейнов В.П. Как управлять другими. Как управлять собой.  - Мн.: </w:t>
      </w:r>
      <w:proofErr w:type="spellStart"/>
      <w:r w:rsidRPr="00D505DA">
        <w:rPr>
          <w:rFonts w:ascii="Times New Roman" w:eastAsia="Times New Roman" w:hAnsi="Times New Roman" w:cs="Times New Roman"/>
          <w:sz w:val="24"/>
          <w:szCs w:val="24"/>
          <w:lang w:eastAsia="zh-CN"/>
        </w:rPr>
        <w:t>Амалфея</w:t>
      </w:r>
      <w:proofErr w:type="spellEnd"/>
      <w:r w:rsidRPr="00D505DA">
        <w:rPr>
          <w:rFonts w:ascii="Times New Roman" w:eastAsia="Times New Roman" w:hAnsi="Times New Roman" w:cs="Times New Roman"/>
          <w:sz w:val="24"/>
          <w:szCs w:val="24"/>
          <w:lang w:eastAsia="zh-CN"/>
        </w:rPr>
        <w:t>, 1997.</w:t>
      </w:r>
    </w:p>
    <w:p w14:paraId="1CC9B769"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 xml:space="preserve">4. Таранов П.С. Управление без тайн. - Донецк: </w:t>
      </w:r>
      <w:proofErr w:type="spellStart"/>
      <w:r w:rsidRPr="00D505DA">
        <w:rPr>
          <w:rFonts w:ascii="Times New Roman" w:eastAsia="Times New Roman" w:hAnsi="Times New Roman" w:cs="Times New Roman"/>
          <w:sz w:val="24"/>
          <w:szCs w:val="24"/>
          <w:lang w:eastAsia="zh-CN"/>
        </w:rPr>
        <w:t>Сталкер</w:t>
      </w:r>
      <w:proofErr w:type="spellEnd"/>
      <w:r w:rsidRPr="00D505DA">
        <w:rPr>
          <w:rFonts w:ascii="Times New Roman" w:eastAsia="Times New Roman" w:hAnsi="Times New Roman" w:cs="Times New Roman"/>
          <w:sz w:val="24"/>
          <w:szCs w:val="24"/>
          <w:lang w:eastAsia="zh-CN"/>
        </w:rPr>
        <w:t>, 1997.</w:t>
      </w:r>
    </w:p>
    <w:p w14:paraId="018DF903"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 xml:space="preserve">5. Хартли М.      Язык жестов в деловом общении. - М.: </w:t>
      </w:r>
      <w:proofErr w:type="spellStart"/>
      <w:r w:rsidRPr="00D505DA">
        <w:rPr>
          <w:rFonts w:ascii="Times New Roman" w:eastAsia="Times New Roman" w:hAnsi="Times New Roman" w:cs="Times New Roman"/>
          <w:sz w:val="24"/>
          <w:szCs w:val="24"/>
          <w:lang w:eastAsia="zh-CN"/>
        </w:rPr>
        <w:t>Эксмо</w:t>
      </w:r>
      <w:proofErr w:type="spellEnd"/>
      <w:r w:rsidRPr="00D505DA">
        <w:rPr>
          <w:rFonts w:ascii="Times New Roman" w:eastAsia="Times New Roman" w:hAnsi="Times New Roman" w:cs="Times New Roman"/>
          <w:sz w:val="24"/>
          <w:szCs w:val="24"/>
          <w:lang w:eastAsia="zh-CN"/>
        </w:rPr>
        <w:t>, 2003.</w:t>
      </w:r>
    </w:p>
    <w:p w14:paraId="3E968E9A"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lastRenderedPageBreak/>
        <w:t>6.  Энциклопедия психологических тестов. Личность, мотивация, потребность. - М.: ООО "Издательство АСТ", 1997.</w:t>
      </w:r>
    </w:p>
    <w:p w14:paraId="30E991B9"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7.  Законы успеха: Сборник</w:t>
      </w:r>
      <w:proofErr w:type="gramStart"/>
      <w:r w:rsidRPr="00D505DA">
        <w:rPr>
          <w:rFonts w:ascii="Times New Roman" w:eastAsia="Times New Roman" w:hAnsi="Times New Roman" w:cs="Times New Roman"/>
          <w:sz w:val="24"/>
          <w:szCs w:val="24"/>
          <w:lang w:eastAsia="zh-CN"/>
        </w:rPr>
        <w:t>/ П</w:t>
      </w:r>
      <w:proofErr w:type="gramEnd"/>
      <w:r w:rsidRPr="00D505DA">
        <w:rPr>
          <w:rFonts w:ascii="Times New Roman" w:eastAsia="Times New Roman" w:hAnsi="Times New Roman" w:cs="Times New Roman"/>
          <w:sz w:val="24"/>
          <w:szCs w:val="24"/>
          <w:lang w:eastAsia="zh-CN"/>
        </w:rPr>
        <w:t xml:space="preserve">ер. с английского </w:t>
      </w:r>
      <w:proofErr w:type="spellStart"/>
      <w:r w:rsidRPr="00D505DA">
        <w:rPr>
          <w:rFonts w:ascii="Times New Roman" w:eastAsia="Times New Roman" w:hAnsi="Times New Roman" w:cs="Times New Roman"/>
          <w:sz w:val="24"/>
          <w:szCs w:val="24"/>
          <w:lang w:eastAsia="zh-CN"/>
        </w:rPr>
        <w:t>Н.Каныкина</w:t>
      </w:r>
      <w:proofErr w:type="spellEnd"/>
      <w:r w:rsidRPr="00D505DA">
        <w:rPr>
          <w:rFonts w:ascii="Times New Roman" w:eastAsia="Times New Roman" w:hAnsi="Times New Roman" w:cs="Times New Roman"/>
          <w:sz w:val="24"/>
          <w:szCs w:val="24"/>
          <w:lang w:eastAsia="zh-CN"/>
        </w:rPr>
        <w:t xml:space="preserve">. - М.: </w:t>
      </w:r>
      <w:proofErr w:type="spellStart"/>
      <w:r w:rsidRPr="00D505DA">
        <w:rPr>
          <w:rFonts w:ascii="Times New Roman" w:eastAsia="Times New Roman" w:hAnsi="Times New Roman" w:cs="Times New Roman"/>
          <w:sz w:val="24"/>
          <w:szCs w:val="24"/>
          <w:lang w:eastAsia="zh-CN"/>
        </w:rPr>
        <w:t>Агенство</w:t>
      </w:r>
      <w:proofErr w:type="spellEnd"/>
      <w:r w:rsidRPr="00D505DA">
        <w:rPr>
          <w:rFonts w:ascii="Times New Roman" w:eastAsia="Times New Roman" w:hAnsi="Times New Roman" w:cs="Times New Roman"/>
          <w:sz w:val="24"/>
          <w:szCs w:val="24"/>
          <w:lang w:eastAsia="zh-CN"/>
        </w:rPr>
        <w:t xml:space="preserve"> "</w:t>
      </w:r>
      <w:proofErr w:type="spellStart"/>
      <w:r w:rsidRPr="00D505DA">
        <w:rPr>
          <w:rFonts w:ascii="Times New Roman" w:eastAsia="Times New Roman" w:hAnsi="Times New Roman" w:cs="Times New Roman"/>
          <w:sz w:val="24"/>
          <w:szCs w:val="24"/>
          <w:lang w:eastAsia="zh-CN"/>
        </w:rPr>
        <w:t>Фаир</w:t>
      </w:r>
      <w:proofErr w:type="spellEnd"/>
      <w:r w:rsidRPr="00D505DA">
        <w:rPr>
          <w:rFonts w:ascii="Times New Roman" w:eastAsia="Times New Roman" w:hAnsi="Times New Roman" w:cs="Times New Roman"/>
          <w:sz w:val="24"/>
          <w:szCs w:val="24"/>
          <w:lang w:eastAsia="zh-CN"/>
        </w:rPr>
        <w:t>", 1998.</w:t>
      </w:r>
    </w:p>
    <w:p w14:paraId="0B883B1B"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8.</w:t>
      </w:r>
      <w:r w:rsidRPr="00D505DA">
        <w:rPr>
          <w:rFonts w:ascii="Times New Roman" w:eastAsia="Times New Roman" w:hAnsi="Times New Roman" w:cs="Times New Roman"/>
          <w:sz w:val="24"/>
          <w:szCs w:val="24"/>
          <w:lang w:eastAsia="zh-CN"/>
        </w:rPr>
        <w:tab/>
        <w:t>Гуленко В.В. Менеджмент слаженной команды. Соционика для руководителей. – М.: АСТ, 2008.</w:t>
      </w:r>
    </w:p>
    <w:p w14:paraId="04502692"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9.</w:t>
      </w:r>
      <w:r w:rsidRPr="00D505DA">
        <w:rPr>
          <w:rFonts w:ascii="Times New Roman" w:eastAsia="Times New Roman" w:hAnsi="Times New Roman" w:cs="Times New Roman"/>
          <w:sz w:val="24"/>
          <w:szCs w:val="24"/>
          <w:lang w:eastAsia="zh-CN"/>
        </w:rPr>
        <w:tab/>
      </w:r>
      <w:proofErr w:type="spellStart"/>
      <w:r w:rsidRPr="00D505DA">
        <w:rPr>
          <w:rFonts w:ascii="Times New Roman" w:eastAsia="Times New Roman" w:hAnsi="Times New Roman" w:cs="Times New Roman"/>
          <w:sz w:val="24"/>
          <w:szCs w:val="24"/>
          <w:lang w:eastAsia="zh-CN"/>
        </w:rPr>
        <w:t>Мастенбрук</w:t>
      </w:r>
      <w:proofErr w:type="spellEnd"/>
      <w:r w:rsidRPr="00D505DA">
        <w:rPr>
          <w:rFonts w:ascii="Times New Roman" w:eastAsia="Times New Roman" w:hAnsi="Times New Roman" w:cs="Times New Roman"/>
          <w:sz w:val="24"/>
          <w:szCs w:val="24"/>
          <w:lang w:eastAsia="zh-CN"/>
        </w:rPr>
        <w:t xml:space="preserve"> У. Управление конфликтными ситуациями и развитие организации. – М.: ИНФРА-М, 2010.</w:t>
      </w:r>
    </w:p>
    <w:p w14:paraId="11E46584"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 xml:space="preserve">10. </w:t>
      </w:r>
      <w:proofErr w:type="spellStart"/>
      <w:r w:rsidRPr="00D505DA">
        <w:rPr>
          <w:rFonts w:ascii="Times New Roman" w:eastAsia="Times New Roman" w:hAnsi="Times New Roman" w:cs="Times New Roman"/>
          <w:sz w:val="24"/>
          <w:szCs w:val="24"/>
          <w:lang w:eastAsia="zh-CN"/>
        </w:rPr>
        <w:t>Коттон</w:t>
      </w:r>
      <w:proofErr w:type="spellEnd"/>
      <w:r w:rsidRPr="00D505DA">
        <w:rPr>
          <w:rFonts w:ascii="Times New Roman" w:eastAsia="Times New Roman" w:hAnsi="Times New Roman" w:cs="Times New Roman"/>
          <w:sz w:val="24"/>
          <w:szCs w:val="24"/>
          <w:lang w:eastAsia="zh-CN"/>
        </w:rPr>
        <w:t xml:space="preserve">, Д. Ключевые модели для саморазвития и управления персоналом. 75 </w:t>
      </w:r>
      <w:proofErr w:type="spellStart"/>
      <w:r w:rsidRPr="00D505DA">
        <w:rPr>
          <w:rFonts w:ascii="Times New Roman" w:eastAsia="Times New Roman" w:hAnsi="Times New Roman" w:cs="Times New Roman"/>
          <w:sz w:val="24"/>
          <w:szCs w:val="24"/>
          <w:lang w:eastAsia="zh-CN"/>
        </w:rPr>
        <w:t>мо-делей</w:t>
      </w:r>
      <w:proofErr w:type="spellEnd"/>
      <w:r w:rsidRPr="00D505DA">
        <w:rPr>
          <w:rFonts w:ascii="Times New Roman" w:eastAsia="Times New Roman" w:hAnsi="Times New Roman" w:cs="Times New Roman"/>
          <w:sz w:val="24"/>
          <w:szCs w:val="24"/>
          <w:lang w:eastAsia="zh-CN"/>
        </w:rPr>
        <w:t xml:space="preserve">, которые должен знать каждый менеджер / </w:t>
      </w:r>
      <w:proofErr w:type="spellStart"/>
      <w:r w:rsidRPr="00D505DA">
        <w:rPr>
          <w:rFonts w:ascii="Times New Roman" w:eastAsia="Times New Roman" w:hAnsi="Times New Roman" w:cs="Times New Roman"/>
          <w:sz w:val="24"/>
          <w:szCs w:val="24"/>
          <w:lang w:eastAsia="zh-CN"/>
        </w:rPr>
        <w:t>Коттон</w:t>
      </w:r>
      <w:proofErr w:type="spellEnd"/>
      <w:r w:rsidRPr="00D505DA">
        <w:rPr>
          <w:rFonts w:ascii="Times New Roman" w:eastAsia="Times New Roman" w:hAnsi="Times New Roman" w:cs="Times New Roman"/>
          <w:sz w:val="24"/>
          <w:szCs w:val="24"/>
          <w:lang w:eastAsia="zh-CN"/>
        </w:rPr>
        <w:t xml:space="preserve"> Д., Егоров В.Н. - Москва </w:t>
      </w:r>
      <w:proofErr w:type="gramStart"/>
      <w:r w:rsidRPr="00D505DA">
        <w:rPr>
          <w:rFonts w:ascii="Times New Roman" w:eastAsia="Times New Roman" w:hAnsi="Times New Roman" w:cs="Times New Roman"/>
          <w:sz w:val="24"/>
          <w:szCs w:val="24"/>
          <w:lang w:eastAsia="zh-CN"/>
        </w:rPr>
        <w:t>:Л</w:t>
      </w:r>
      <w:proofErr w:type="gramEnd"/>
      <w:r w:rsidRPr="00D505DA">
        <w:rPr>
          <w:rFonts w:ascii="Times New Roman" w:eastAsia="Times New Roman" w:hAnsi="Times New Roman" w:cs="Times New Roman"/>
          <w:sz w:val="24"/>
          <w:szCs w:val="24"/>
          <w:lang w:eastAsia="zh-CN"/>
        </w:rPr>
        <w:t>аборатория знаний, 2018. - 323 с.: ISBN 978-5-00101-600-7. - Текст</w:t>
      </w:r>
      <w:proofErr w:type="gramStart"/>
      <w:r w:rsidRPr="00D505DA">
        <w:rPr>
          <w:rFonts w:ascii="Times New Roman" w:eastAsia="Times New Roman" w:hAnsi="Times New Roman" w:cs="Times New Roman"/>
          <w:sz w:val="24"/>
          <w:szCs w:val="24"/>
          <w:lang w:eastAsia="zh-CN"/>
        </w:rPr>
        <w:t xml:space="preserve"> :</w:t>
      </w:r>
      <w:proofErr w:type="gramEnd"/>
      <w:r w:rsidRPr="00D505DA">
        <w:rPr>
          <w:rFonts w:ascii="Times New Roman" w:eastAsia="Times New Roman" w:hAnsi="Times New Roman" w:cs="Times New Roman"/>
          <w:sz w:val="24"/>
          <w:szCs w:val="24"/>
          <w:lang w:eastAsia="zh-CN"/>
        </w:rPr>
        <w:t xml:space="preserve"> электронный. - URL: https://new.znanium.com/catalog/product/1008403</w:t>
      </w:r>
    </w:p>
    <w:p w14:paraId="02172E75"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 xml:space="preserve"> 11. Евтихов, О. В. Психология управления персоналом: теория и практика / О.В. </w:t>
      </w:r>
      <w:proofErr w:type="gramStart"/>
      <w:r w:rsidRPr="00D505DA">
        <w:rPr>
          <w:rFonts w:ascii="Times New Roman" w:eastAsia="Times New Roman" w:hAnsi="Times New Roman" w:cs="Times New Roman"/>
          <w:sz w:val="24"/>
          <w:szCs w:val="24"/>
          <w:lang w:eastAsia="zh-CN"/>
        </w:rPr>
        <w:t>Ев-</w:t>
      </w:r>
      <w:proofErr w:type="spellStart"/>
      <w:r w:rsidRPr="00D505DA">
        <w:rPr>
          <w:rFonts w:ascii="Times New Roman" w:eastAsia="Times New Roman" w:hAnsi="Times New Roman" w:cs="Times New Roman"/>
          <w:sz w:val="24"/>
          <w:szCs w:val="24"/>
          <w:lang w:eastAsia="zh-CN"/>
        </w:rPr>
        <w:t>тихов</w:t>
      </w:r>
      <w:proofErr w:type="spellEnd"/>
      <w:proofErr w:type="gramEnd"/>
      <w:r w:rsidRPr="00D505DA">
        <w:rPr>
          <w:rFonts w:ascii="Times New Roman" w:eastAsia="Times New Roman" w:hAnsi="Times New Roman" w:cs="Times New Roman"/>
          <w:sz w:val="24"/>
          <w:szCs w:val="24"/>
          <w:lang w:eastAsia="zh-CN"/>
        </w:rPr>
        <w:t xml:space="preserve">. - СПб: Речь, 2010. - 319 </w:t>
      </w:r>
      <w:proofErr w:type="spellStart"/>
      <w:r w:rsidRPr="00D505DA">
        <w:rPr>
          <w:rFonts w:ascii="Times New Roman" w:eastAsia="Times New Roman" w:hAnsi="Times New Roman" w:cs="Times New Roman"/>
          <w:sz w:val="24"/>
          <w:szCs w:val="24"/>
          <w:lang w:eastAsia="zh-CN"/>
        </w:rPr>
        <w:t>с.ISBN</w:t>
      </w:r>
      <w:proofErr w:type="spellEnd"/>
      <w:r w:rsidRPr="00D505DA">
        <w:rPr>
          <w:rFonts w:ascii="Times New Roman" w:eastAsia="Times New Roman" w:hAnsi="Times New Roman" w:cs="Times New Roman"/>
          <w:sz w:val="24"/>
          <w:szCs w:val="24"/>
          <w:lang w:eastAsia="zh-CN"/>
        </w:rPr>
        <w:t xml:space="preserve"> 978-5-9268-0849-7. - Текст</w:t>
      </w:r>
      <w:proofErr w:type="gramStart"/>
      <w:r w:rsidRPr="00D505DA">
        <w:rPr>
          <w:rFonts w:ascii="Times New Roman" w:eastAsia="Times New Roman" w:hAnsi="Times New Roman" w:cs="Times New Roman"/>
          <w:sz w:val="24"/>
          <w:szCs w:val="24"/>
          <w:lang w:eastAsia="zh-CN"/>
        </w:rPr>
        <w:t xml:space="preserve"> :</w:t>
      </w:r>
      <w:proofErr w:type="gramEnd"/>
      <w:r w:rsidRPr="00D505DA">
        <w:rPr>
          <w:rFonts w:ascii="Times New Roman" w:eastAsia="Times New Roman" w:hAnsi="Times New Roman" w:cs="Times New Roman"/>
          <w:sz w:val="24"/>
          <w:szCs w:val="24"/>
          <w:lang w:eastAsia="zh-CN"/>
        </w:rPr>
        <w:t xml:space="preserve"> электронный. - URL: https://new.znanium.com/catalog/product/536760</w:t>
      </w:r>
    </w:p>
    <w:p w14:paraId="4E5DE624" w14:textId="77777777" w:rsidR="003B2194" w:rsidRPr="00D505DA" w:rsidRDefault="003B2194" w:rsidP="003B2194">
      <w:pPr>
        <w:suppressAutoHyphens/>
        <w:spacing w:line="276" w:lineRule="auto"/>
        <w:ind w:firstLine="709"/>
        <w:contextualSpacing/>
        <w:rPr>
          <w:rFonts w:ascii="Times New Roman" w:eastAsia="Times New Roman" w:hAnsi="Times New Roman" w:cs="Times New Roman"/>
          <w:sz w:val="24"/>
          <w:szCs w:val="24"/>
          <w:lang w:eastAsia="zh-CN"/>
        </w:rPr>
      </w:pPr>
      <w:r w:rsidRPr="00D505DA">
        <w:rPr>
          <w:rFonts w:ascii="Times New Roman" w:eastAsia="Times New Roman" w:hAnsi="Times New Roman" w:cs="Times New Roman"/>
          <w:sz w:val="24"/>
          <w:szCs w:val="24"/>
          <w:lang w:eastAsia="zh-CN"/>
        </w:rPr>
        <w:t>12. Пугачев, В. П.  Управление персоналом организации: практикум</w:t>
      </w:r>
      <w:proofErr w:type="gramStart"/>
      <w:r w:rsidRPr="00D505DA">
        <w:rPr>
          <w:rFonts w:ascii="Times New Roman" w:eastAsia="Times New Roman" w:hAnsi="Times New Roman" w:cs="Times New Roman"/>
          <w:sz w:val="24"/>
          <w:szCs w:val="24"/>
          <w:lang w:eastAsia="zh-CN"/>
        </w:rPr>
        <w:t xml:space="preserve"> :</w:t>
      </w:r>
      <w:proofErr w:type="gramEnd"/>
      <w:r w:rsidRPr="00D505DA">
        <w:rPr>
          <w:rFonts w:ascii="Times New Roman" w:eastAsia="Times New Roman" w:hAnsi="Times New Roman" w:cs="Times New Roman"/>
          <w:sz w:val="24"/>
          <w:szCs w:val="24"/>
          <w:lang w:eastAsia="zh-CN"/>
        </w:rPr>
        <w:t xml:space="preserve"> учебное пособие для вузов / В. П. Пугачев. — 2-е изд., </w:t>
      </w:r>
      <w:proofErr w:type="spellStart"/>
      <w:r w:rsidRPr="00D505DA">
        <w:rPr>
          <w:rFonts w:ascii="Times New Roman" w:eastAsia="Times New Roman" w:hAnsi="Times New Roman" w:cs="Times New Roman"/>
          <w:sz w:val="24"/>
          <w:szCs w:val="24"/>
          <w:lang w:eastAsia="zh-CN"/>
        </w:rPr>
        <w:t>испр</w:t>
      </w:r>
      <w:proofErr w:type="spellEnd"/>
      <w:r w:rsidRPr="00D505DA">
        <w:rPr>
          <w:rFonts w:ascii="Times New Roman" w:eastAsia="Times New Roman" w:hAnsi="Times New Roman" w:cs="Times New Roman"/>
          <w:sz w:val="24"/>
          <w:szCs w:val="24"/>
          <w:lang w:eastAsia="zh-CN"/>
        </w:rPr>
        <w:t xml:space="preserve">. и доп. — Москва : Издательство </w:t>
      </w:r>
      <w:proofErr w:type="spellStart"/>
      <w:r w:rsidRPr="00D505DA">
        <w:rPr>
          <w:rFonts w:ascii="Times New Roman" w:eastAsia="Times New Roman" w:hAnsi="Times New Roman" w:cs="Times New Roman"/>
          <w:sz w:val="24"/>
          <w:szCs w:val="24"/>
          <w:lang w:eastAsia="zh-CN"/>
        </w:rPr>
        <w:t>Юрайт</w:t>
      </w:r>
      <w:proofErr w:type="spellEnd"/>
      <w:r w:rsidRPr="00D505DA">
        <w:rPr>
          <w:rFonts w:ascii="Times New Roman" w:eastAsia="Times New Roman" w:hAnsi="Times New Roman" w:cs="Times New Roman"/>
          <w:sz w:val="24"/>
          <w:szCs w:val="24"/>
          <w:lang w:eastAsia="zh-CN"/>
        </w:rPr>
        <w:t>, 2020. — 280 с. — (Высшее образование). — ISBN 978-5-534-08906-6. — Текст</w:t>
      </w:r>
      <w:proofErr w:type="gramStart"/>
      <w:r w:rsidRPr="00D505DA">
        <w:rPr>
          <w:rFonts w:ascii="Times New Roman" w:eastAsia="Times New Roman" w:hAnsi="Times New Roman" w:cs="Times New Roman"/>
          <w:sz w:val="24"/>
          <w:szCs w:val="24"/>
          <w:lang w:eastAsia="zh-CN"/>
        </w:rPr>
        <w:t xml:space="preserve"> :</w:t>
      </w:r>
      <w:proofErr w:type="gramEnd"/>
      <w:r w:rsidRPr="00D505DA">
        <w:rPr>
          <w:rFonts w:ascii="Times New Roman" w:eastAsia="Times New Roman" w:hAnsi="Times New Roman" w:cs="Times New Roman"/>
          <w:sz w:val="24"/>
          <w:szCs w:val="24"/>
          <w:lang w:eastAsia="zh-CN"/>
        </w:rPr>
        <w:t xml:space="preserve"> электронный // ЭБС </w:t>
      </w:r>
      <w:proofErr w:type="spellStart"/>
      <w:r w:rsidRPr="00D505DA">
        <w:rPr>
          <w:rFonts w:ascii="Times New Roman" w:eastAsia="Times New Roman" w:hAnsi="Times New Roman" w:cs="Times New Roman"/>
          <w:sz w:val="24"/>
          <w:szCs w:val="24"/>
          <w:lang w:eastAsia="zh-CN"/>
        </w:rPr>
        <w:t>Юрайт</w:t>
      </w:r>
      <w:proofErr w:type="spellEnd"/>
      <w:r w:rsidRPr="00D505DA">
        <w:rPr>
          <w:rFonts w:ascii="Times New Roman" w:eastAsia="Times New Roman" w:hAnsi="Times New Roman" w:cs="Times New Roman"/>
          <w:sz w:val="24"/>
          <w:szCs w:val="24"/>
          <w:lang w:eastAsia="zh-CN"/>
        </w:rPr>
        <w:t xml:space="preserve"> [сайт]. — URL: https://urait.ru/bcode/455030</w:t>
      </w:r>
    </w:p>
    <w:p w14:paraId="0352D04C" w14:textId="77777777" w:rsidR="003B2194" w:rsidRDefault="003B2194" w:rsidP="003B2194">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14:paraId="1B0D963B" w14:textId="77777777" w:rsidR="003B2194" w:rsidRPr="00371C97" w:rsidRDefault="003B2194" w:rsidP="003B2194">
      <w:pPr>
        <w:keepNext/>
        <w:pBdr>
          <w:top w:val="nil"/>
          <w:left w:val="nil"/>
          <w:bottom w:val="nil"/>
          <w:right w:val="nil"/>
          <w:between w:val="nil"/>
        </w:pBd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4. Контроль и оценка результатов </w:t>
      </w:r>
      <w:r>
        <w:rPr>
          <w:rFonts w:ascii="Times New Roman" w:eastAsia="Times New Roman" w:hAnsi="Times New Roman" w:cs="Times New Roman"/>
          <w:b/>
          <w:smallCaps/>
          <w:color w:val="000000"/>
          <w:sz w:val="24"/>
          <w:szCs w:val="24"/>
        </w:rPr>
        <w:br/>
        <w:t>освоения дисциплины</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2"/>
        <w:gridCol w:w="2672"/>
        <w:gridCol w:w="872"/>
        <w:gridCol w:w="3097"/>
        <w:gridCol w:w="15"/>
      </w:tblGrid>
      <w:tr w:rsidR="003B2194" w14:paraId="1D8A23F1" w14:textId="77777777" w:rsidTr="00D0742A">
        <w:trPr>
          <w:trHeight w:val="519"/>
        </w:trPr>
        <w:tc>
          <w:tcPr>
            <w:tcW w:w="2972" w:type="dxa"/>
            <w:vAlign w:val="center"/>
          </w:tcPr>
          <w:p w14:paraId="734905C3" w14:textId="77777777" w:rsidR="003B2194" w:rsidRDefault="003B2194"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3544" w:type="dxa"/>
            <w:gridSpan w:val="2"/>
            <w:vAlign w:val="center"/>
          </w:tcPr>
          <w:p w14:paraId="536F00C0" w14:textId="77777777" w:rsidR="003B2194" w:rsidRDefault="003B2194"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w:t>
            </w: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rPr>
              <w:t>петенций</w:t>
            </w:r>
          </w:p>
        </w:tc>
        <w:tc>
          <w:tcPr>
            <w:tcW w:w="3112" w:type="dxa"/>
            <w:gridSpan w:val="2"/>
            <w:vAlign w:val="center"/>
          </w:tcPr>
          <w:p w14:paraId="647CA9C7" w14:textId="77777777" w:rsidR="003B2194" w:rsidRDefault="003B2194" w:rsidP="00D0742A">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3B2194" w14:paraId="4B0F6169" w14:textId="77777777" w:rsidTr="00D0742A">
        <w:trPr>
          <w:gridAfter w:val="1"/>
          <w:wAfter w:w="15" w:type="dxa"/>
          <w:trHeight w:val="698"/>
        </w:trPr>
        <w:tc>
          <w:tcPr>
            <w:tcW w:w="2972" w:type="dxa"/>
          </w:tcPr>
          <w:p w14:paraId="57919690" w14:textId="77777777" w:rsidR="003B2194" w:rsidRPr="00927B69" w:rsidRDefault="003B2194" w:rsidP="00D0742A">
            <w:pPr>
              <w:jc w:val="both"/>
              <w:rPr>
                <w:rFonts w:ascii="Times New Roman" w:hAnsi="Times New Roman"/>
                <w:sz w:val="24"/>
                <w:szCs w:val="24"/>
                <w:u w:val="single"/>
              </w:rPr>
            </w:pPr>
            <w:r w:rsidRPr="00927B69">
              <w:rPr>
                <w:rFonts w:ascii="Times New Roman" w:hAnsi="Times New Roman"/>
                <w:sz w:val="24"/>
                <w:szCs w:val="24"/>
                <w:u w:val="single"/>
              </w:rPr>
              <w:t>Знания:</w:t>
            </w:r>
          </w:p>
          <w:p w14:paraId="0749ED21" w14:textId="77777777" w:rsidR="003B2194" w:rsidRDefault="003B2194" w:rsidP="003B2194">
            <w:pPr>
              <w:numPr>
                <w:ilvl w:val="0"/>
                <w:numId w:val="32"/>
              </w:numPr>
              <w:tabs>
                <w:tab w:val="left" w:pos="330"/>
                <w:tab w:val="num" w:pos="658"/>
              </w:tabs>
              <w:adjustRightInd w:val="0"/>
              <w:ind w:left="0" w:firstLine="233"/>
              <w:jc w:val="both"/>
              <w:rPr>
                <w:rFonts w:ascii="Times New Roman" w:hAnsi="Times New Roman"/>
                <w:bCs/>
                <w:sz w:val="24"/>
                <w:szCs w:val="24"/>
              </w:rPr>
            </w:pPr>
            <w:r>
              <w:rPr>
                <w:rFonts w:ascii="Times New Roman" w:hAnsi="Times New Roman"/>
                <w:bCs/>
                <w:sz w:val="24"/>
                <w:szCs w:val="24"/>
              </w:rPr>
              <w:t>сущность и хара</w:t>
            </w:r>
            <w:r>
              <w:rPr>
                <w:rFonts w:ascii="Times New Roman" w:hAnsi="Times New Roman"/>
                <w:bCs/>
                <w:sz w:val="24"/>
                <w:szCs w:val="24"/>
              </w:rPr>
              <w:t>к</w:t>
            </w:r>
            <w:r>
              <w:rPr>
                <w:rFonts w:ascii="Times New Roman" w:hAnsi="Times New Roman"/>
                <w:bCs/>
                <w:sz w:val="24"/>
                <w:szCs w:val="24"/>
              </w:rPr>
              <w:t>терные черты совреме</w:t>
            </w:r>
            <w:r>
              <w:rPr>
                <w:rFonts w:ascii="Times New Roman" w:hAnsi="Times New Roman"/>
                <w:bCs/>
                <w:sz w:val="24"/>
                <w:szCs w:val="24"/>
              </w:rPr>
              <w:t>н</w:t>
            </w:r>
            <w:r>
              <w:rPr>
                <w:rFonts w:ascii="Times New Roman" w:hAnsi="Times New Roman"/>
                <w:bCs/>
                <w:sz w:val="24"/>
                <w:szCs w:val="24"/>
              </w:rPr>
              <w:t>ного менеджмента;</w:t>
            </w:r>
          </w:p>
          <w:p w14:paraId="3A1AC429" w14:textId="77777777" w:rsidR="003B2194" w:rsidRDefault="003B2194" w:rsidP="003B2194">
            <w:pPr>
              <w:numPr>
                <w:ilvl w:val="0"/>
                <w:numId w:val="32"/>
              </w:numPr>
              <w:tabs>
                <w:tab w:val="left" w:pos="330"/>
                <w:tab w:val="num" w:pos="658"/>
              </w:tabs>
              <w:adjustRightInd w:val="0"/>
              <w:ind w:left="0" w:firstLine="233"/>
              <w:jc w:val="both"/>
              <w:rPr>
                <w:rFonts w:ascii="Times New Roman" w:hAnsi="Times New Roman"/>
                <w:bCs/>
                <w:sz w:val="24"/>
                <w:szCs w:val="24"/>
              </w:rPr>
            </w:pPr>
            <w:r>
              <w:rPr>
                <w:rFonts w:ascii="Times New Roman" w:hAnsi="Times New Roman"/>
                <w:bCs/>
                <w:sz w:val="24"/>
                <w:szCs w:val="24"/>
              </w:rPr>
              <w:t>внешнюю и вну</w:t>
            </w:r>
            <w:r>
              <w:rPr>
                <w:rFonts w:ascii="Times New Roman" w:hAnsi="Times New Roman"/>
                <w:bCs/>
                <w:sz w:val="24"/>
                <w:szCs w:val="24"/>
              </w:rPr>
              <w:t>т</w:t>
            </w:r>
            <w:r>
              <w:rPr>
                <w:rFonts w:ascii="Times New Roman" w:hAnsi="Times New Roman"/>
                <w:bCs/>
                <w:sz w:val="24"/>
                <w:szCs w:val="24"/>
              </w:rPr>
              <w:t>реннюю среду организ</w:t>
            </w:r>
            <w:r>
              <w:rPr>
                <w:rFonts w:ascii="Times New Roman" w:hAnsi="Times New Roman"/>
                <w:bCs/>
                <w:sz w:val="24"/>
                <w:szCs w:val="24"/>
              </w:rPr>
              <w:t>а</w:t>
            </w:r>
            <w:r>
              <w:rPr>
                <w:rFonts w:ascii="Times New Roman" w:hAnsi="Times New Roman"/>
                <w:bCs/>
                <w:sz w:val="24"/>
                <w:szCs w:val="24"/>
              </w:rPr>
              <w:t>ции; цикл менеджмента;</w:t>
            </w:r>
          </w:p>
          <w:p w14:paraId="2FE42313" w14:textId="77777777" w:rsidR="003B2194" w:rsidRDefault="003B2194" w:rsidP="003B2194">
            <w:pPr>
              <w:numPr>
                <w:ilvl w:val="0"/>
                <w:numId w:val="32"/>
              </w:numPr>
              <w:tabs>
                <w:tab w:val="left" w:pos="330"/>
                <w:tab w:val="num" w:pos="658"/>
              </w:tabs>
              <w:adjustRightInd w:val="0"/>
              <w:ind w:left="0" w:firstLine="233"/>
              <w:jc w:val="both"/>
              <w:rPr>
                <w:rFonts w:ascii="Times New Roman" w:hAnsi="Times New Roman"/>
                <w:bCs/>
                <w:sz w:val="24"/>
                <w:szCs w:val="24"/>
              </w:rPr>
            </w:pPr>
            <w:r>
              <w:rPr>
                <w:rFonts w:ascii="Times New Roman" w:hAnsi="Times New Roman"/>
                <w:bCs/>
                <w:sz w:val="24"/>
                <w:szCs w:val="24"/>
              </w:rPr>
              <w:t xml:space="preserve">процесс и методику принятия и реализации управленческих решений; </w:t>
            </w:r>
          </w:p>
          <w:p w14:paraId="5E2262FF" w14:textId="77777777" w:rsidR="003B2194" w:rsidRDefault="003B2194" w:rsidP="003B2194">
            <w:pPr>
              <w:numPr>
                <w:ilvl w:val="0"/>
                <w:numId w:val="32"/>
              </w:numPr>
              <w:tabs>
                <w:tab w:val="left" w:pos="330"/>
                <w:tab w:val="num" w:pos="658"/>
              </w:tabs>
              <w:adjustRightInd w:val="0"/>
              <w:ind w:left="0" w:firstLine="233"/>
              <w:jc w:val="both"/>
              <w:rPr>
                <w:rFonts w:ascii="Times New Roman" w:hAnsi="Times New Roman"/>
                <w:bCs/>
                <w:sz w:val="24"/>
                <w:szCs w:val="24"/>
              </w:rPr>
            </w:pPr>
            <w:r>
              <w:rPr>
                <w:rFonts w:ascii="Times New Roman" w:hAnsi="Times New Roman"/>
                <w:bCs/>
                <w:sz w:val="24"/>
                <w:szCs w:val="24"/>
              </w:rPr>
              <w:t>систему методов управления; стили упра</w:t>
            </w:r>
            <w:r>
              <w:rPr>
                <w:rFonts w:ascii="Times New Roman" w:hAnsi="Times New Roman"/>
                <w:bCs/>
                <w:sz w:val="24"/>
                <w:szCs w:val="24"/>
              </w:rPr>
              <w:t>в</w:t>
            </w:r>
            <w:r>
              <w:rPr>
                <w:rFonts w:ascii="Times New Roman" w:hAnsi="Times New Roman"/>
                <w:bCs/>
                <w:sz w:val="24"/>
                <w:szCs w:val="24"/>
              </w:rPr>
              <w:t>ления, коммуникации, д</w:t>
            </w:r>
            <w:r>
              <w:rPr>
                <w:rFonts w:ascii="Times New Roman" w:hAnsi="Times New Roman"/>
                <w:bCs/>
                <w:sz w:val="24"/>
                <w:szCs w:val="24"/>
              </w:rPr>
              <w:t>е</w:t>
            </w:r>
            <w:r>
              <w:rPr>
                <w:rFonts w:ascii="Times New Roman" w:hAnsi="Times New Roman"/>
                <w:bCs/>
                <w:sz w:val="24"/>
                <w:szCs w:val="24"/>
              </w:rPr>
              <w:t>ловое и управленческое общение.</w:t>
            </w:r>
          </w:p>
          <w:p w14:paraId="683CBB55" w14:textId="77777777" w:rsidR="003B2194" w:rsidRPr="00C82DE3" w:rsidRDefault="003B2194" w:rsidP="003B2194">
            <w:pPr>
              <w:numPr>
                <w:ilvl w:val="0"/>
                <w:numId w:val="34"/>
              </w:numPr>
              <w:tabs>
                <w:tab w:val="left" w:pos="329"/>
                <w:tab w:val="left" w:pos="480"/>
                <w:tab w:val="left" w:pos="690"/>
                <w:tab w:val="left" w:pos="915"/>
              </w:tabs>
              <w:adjustRightInd w:val="0"/>
              <w:ind w:left="0" w:firstLine="0"/>
              <w:jc w:val="both"/>
              <w:rPr>
                <w:rFonts w:ascii="Times New Roman" w:hAnsi="Times New Roman"/>
                <w:bCs/>
                <w:sz w:val="24"/>
                <w:szCs w:val="24"/>
              </w:rPr>
            </w:pPr>
          </w:p>
        </w:tc>
        <w:tc>
          <w:tcPr>
            <w:tcW w:w="2672" w:type="dxa"/>
          </w:tcPr>
          <w:p w14:paraId="7CEB9EE4" w14:textId="77777777" w:rsidR="003B2194" w:rsidRDefault="003B2194" w:rsidP="00D0742A">
            <w:pPr>
              <w:rPr>
                <w:rFonts w:ascii="Times New Roman" w:hAnsi="Times New Roman"/>
                <w:sz w:val="24"/>
                <w:szCs w:val="24"/>
              </w:rPr>
            </w:pPr>
            <w:r w:rsidRPr="00927B69">
              <w:rPr>
                <w:rFonts w:ascii="Times New Roman" w:hAnsi="Times New Roman"/>
                <w:sz w:val="24"/>
                <w:szCs w:val="24"/>
              </w:rPr>
              <w:t>Правильность, то</w:t>
            </w:r>
            <w:r w:rsidRPr="00927B69">
              <w:rPr>
                <w:rFonts w:ascii="Times New Roman" w:hAnsi="Times New Roman"/>
                <w:sz w:val="24"/>
                <w:szCs w:val="24"/>
              </w:rPr>
              <w:t>ч</w:t>
            </w:r>
            <w:r w:rsidRPr="00927B69">
              <w:rPr>
                <w:rFonts w:ascii="Times New Roman" w:hAnsi="Times New Roman"/>
                <w:sz w:val="24"/>
                <w:szCs w:val="24"/>
              </w:rPr>
              <w:t>ность формулировок, соответствие результ</w:t>
            </w:r>
            <w:r w:rsidRPr="00927B69">
              <w:rPr>
                <w:rFonts w:ascii="Times New Roman" w:hAnsi="Times New Roman"/>
                <w:sz w:val="24"/>
                <w:szCs w:val="24"/>
              </w:rPr>
              <w:t>а</w:t>
            </w:r>
            <w:r w:rsidRPr="00927B69">
              <w:rPr>
                <w:rFonts w:ascii="Times New Roman" w:hAnsi="Times New Roman"/>
                <w:sz w:val="24"/>
                <w:szCs w:val="24"/>
              </w:rPr>
              <w:t>тов поставленным ц</w:t>
            </w:r>
            <w:r w:rsidRPr="00927B69">
              <w:rPr>
                <w:rFonts w:ascii="Times New Roman" w:hAnsi="Times New Roman"/>
                <w:sz w:val="24"/>
                <w:szCs w:val="24"/>
              </w:rPr>
              <w:t>е</w:t>
            </w:r>
            <w:r w:rsidRPr="00927B69">
              <w:rPr>
                <w:rFonts w:ascii="Times New Roman" w:hAnsi="Times New Roman"/>
                <w:sz w:val="24"/>
                <w:szCs w:val="24"/>
              </w:rPr>
              <w:t>лям,  полнота ответов, логичное применение профессиональной терминологии</w:t>
            </w:r>
          </w:p>
          <w:p w14:paraId="763B8A0F" w14:textId="77777777" w:rsidR="003B2194" w:rsidRPr="00927B69" w:rsidRDefault="003B2194" w:rsidP="00D0742A">
            <w:pPr>
              <w:rPr>
                <w:rFonts w:ascii="Times New Roman" w:hAnsi="Times New Roman"/>
                <w:sz w:val="24"/>
                <w:szCs w:val="24"/>
              </w:rPr>
            </w:pPr>
          </w:p>
        </w:tc>
        <w:tc>
          <w:tcPr>
            <w:tcW w:w="3969" w:type="dxa"/>
            <w:gridSpan w:val="2"/>
            <w:vMerge w:val="restart"/>
          </w:tcPr>
          <w:p w14:paraId="652C5DC1"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 xml:space="preserve">Формы контроля обучения: </w:t>
            </w:r>
          </w:p>
          <w:p w14:paraId="72159C23"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самостоятельные и практические задания по работе с документами, литературой;</w:t>
            </w:r>
          </w:p>
          <w:p w14:paraId="4213E18D"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подготовка и защита индивид</w:t>
            </w:r>
            <w:r w:rsidRPr="00D65513">
              <w:rPr>
                <w:rFonts w:ascii="Times New Roman" w:hAnsi="Times New Roman"/>
                <w:sz w:val="24"/>
                <w:szCs w:val="24"/>
              </w:rPr>
              <w:t>у</w:t>
            </w:r>
            <w:r w:rsidRPr="00D65513">
              <w:rPr>
                <w:rFonts w:ascii="Times New Roman" w:hAnsi="Times New Roman"/>
                <w:sz w:val="24"/>
                <w:szCs w:val="24"/>
              </w:rPr>
              <w:t>альных и групповых заданий пр</w:t>
            </w:r>
            <w:r w:rsidRPr="00D65513">
              <w:rPr>
                <w:rFonts w:ascii="Times New Roman" w:hAnsi="Times New Roman"/>
                <w:sz w:val="24"/>
                <w:szCs w:val="24"/>
              </w:rPr>
              <w:t>о</w:t>
            </w:r>
            <w:r w:rsidRPr="00D65513">
              <w:rPr>
                <w:rFonts w:ascii="Times New Roman" w:hAnsi="Times New Roman"/>
                <w:sz w:val="24"/>
                <w:szCs w:val="24"/>
              </w:rPr>
              <w:t>ектного характера.</w:t>
            </w:r>
          </w:p>
          <w:p w14:paraId="0FC0BB5D"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тестирование;</w:t>
            </w:r>
          </w:p>
          <w:p w14:paraId="6FE089CB"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устный опрос.</w:t>
            </w:r>
          </w:p>
          <w:p w14:paraId="141314A1"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 xml:space="preserve">Экспертная оценка результатов деятельности обучающихся </w:t>
            </w:r>
          </w:p>
          <w:p w14:paraId="3B0B1CE9"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при решении ситуационных з</w:t>
            </w:r>
            <w:r w:rsidRPr="00D65513">
              <w:rPr>
                <w:rFonts w:ascii="Times New Roman" w:hAnsi="Times New Roman"/>
                <w:sz w:val="24"/>
                <w:szCs w:val="24"/>
              </w:rPr>
              <w:t>а</w:t>
            </w:r>
            <w:r w:rsidRPr="00D65513">
              <w:rPr>
                <w:rFonts w:ascii="Times New Roman" w:hAnsi="Times New Roman"/>
                <w:sz w:val="24"/>
                <w:szCs w:val="24"/>
              </w:rPr>
              <w:t xml:space="preserve">дач, </w:t>
            </w:r>
          </w:p>
          <w:p w14:paraId="3460E7DE"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при тестировании,</w:t>
            </w:r>
          </w:p>
          <w:p w14:paraId="04AC0598"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при выполнении домашних р</w:t>
            </w:r>
            <w:r w:rsidRPr="00D65513">
              <w:rPr>
                <w:rFonts w:ascii="Times New Roman" w:hAnsi="Times New Roman"/>
                <w:sz w:val="24"/>
                <w:szCs w:val="24"/>
              </w:rPr>
              <w:t>а</w:t>
            </w:r>
            <w:r w:rsidRPr="00D65513">
              <w:rPr>
                <w:rFonts w:ascii="Times New Roman" w:hAnsi="Times New Roman"/>
                <w:sz w:val="24"/>
                <w:szCs w:val="24"/>
              </w:rPr>
              <w:t>бот, контрольных работ и др. видов текущего контроля</w:t>
            </w:r>
          </w:p>
          <w:p w14:paraId="565F58CE"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Формы оценки результативности обучения:</w:t>
            </w:r>
          </w:p>
          <w:p w14:paraId="22DEC6B5"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традиционная система отметок в баллах за каждую выполненную р</w:t>
            </w:r>
            <w:r w:rsidRPr="00D65513">
              <w:rPr>
                <w:rFonts w:ascii="Times New Roman" w:hAnsi="Times New Roman"/>
                <w:sz w:val="24"/>
                <w:szCs w:val="24"/>
              </w:rPr>
              <w:t>а</w:t>
            </w:r>
            <w:r w:rsidRPr="00D65513">
              <w:rPr>
                <w:rFonts w:ascii="Times New Roman" w:hAnsi="Times New Roman"/>
                <w:sz w:val="24"/>
                <w:szCs w:val="24"/>
              </w:rPr>
              <w:t>боту, на основе которых выставл</w:t>
            </w:r>
            <w:r w:rsidRPr="00D65513">
              <w:rPr>
                <w:rFonts w:ascii="Times New Roman" w:hAnsi="Times New Roman"/>
                <w:sz w:val="24"/>
                <w:szCs w:val="24"/>
              </w:rPr>
              <w:t>я</w:t>
            </w:r>
            <w:r w:rsidRPr="00D65513">
              <w:rPr>
                <w:rFonts w:ascii="Times New Roman" w:hAnsi="Times New Roman"/>
                <w:sz w:val="24"/>
                <w:szCs w:val="24"/>
              </w:rPr>
              <w:t>ется итоговая отметка</w:t>
            </w:r>
          </w:p>
          <w:p w14:paraId="5779C87F"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Методы контроля направлены на проверку умения учащихся:</w:t>
            </w:r>
          </w:p>
          <w:p w14:paraId="760D998F"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выполнять условия задания на творческом уровне с представлен</w:t>
            </w:r>
            <w:r w:rsidRPr="00D65513">
              <w:rPr>
                <w:rFonts w:ascii="Times New Roman" w:hAnsi="Times New Roman"/>
                <w:sz w:val="24"/>
                <w:szCs w:val="24"/>
              </w:rPr>
              <w:t>и</w:t>
            </w:r>
            <w:r w:rsidRPr="00D65513">
              <w:rPr>
                <w:rFonts w:ascii="Times New Roman" w:hAnsi="Times New Roman"/>
                <w:sz w:val="24"/>
                <w:szCs w:val="24"/>
              </w:rPr>
              <w:t>ем собственной позиции;</w:t>
            </w:r>
          </w:p>
          <w:p w14:paraId="02C8F299"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делать осознанный выбор спос</w:t>
            </w:r>
            <w:r w:rsidRPr="00D65513">
              <w:rPr>
                <w:rFonts w:ascii="Times New Roman" w:hAnsi="Times New Roman"/>
                <w:sz w:val="24"/>
                <w:szCs w:val="24"/>
              </w:rPr>
              <w:t>о</w:t>
            </w:r>
            <w:r w:rsidRPr="00D65513">
              <w:rPr>
                <w:rFonts w:ascii="Times New Roman" w:hAnsi="Times New Roman"/>
                <w:sz w:val="24"/>
                <w:szCs w:val="24"/>
              </w:rPr>
              <w:t xml:space="preserve">бов действий </w:t>
            </w:r>
            <w:proofErr w:type="gramStart"/>
            <w:r w:rsidRPr="00D65513">
              <w:rPr>
                <w:rFonts w:ascii="Times New Roman" w:hAnsi="Times New Roman"/>
                <w:sz w:val="24"/>
                <w:szCs w:val="24"/>
              </w:rPr>
              <w:t>из</w:t>
            </w:r>
            <w:proofErr w:type="gramEnd"/>
            <w:r w:rsidRPr="00D65513">
              <w:rPr>
                <w:rFonts w:ascii="Times New Roman" w:hAnsi="Times New Roman"/>
                <w:sz w:val="24"/>
                <w:szCs w:val="24"/>
              </w:rPr>
              <w:t xml:space="preserve"> ранее известных;</w:t>
            </w:r>
          </w:p>
          <w:p w14:paraId="720F7D91"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осуществлять коррекцию сд</w:t>
            </w:r>
            <w:r w:rsidRPr="00D65513">
              <w:rPr>
                <w:rFonts w:ascii="Times New Roman" w:hAnsi="Times New Roman"/>
                <w:sz w:val="24"/>
                <w:szCs w:val="24"/>
              </w:rPr>
              <w:t>е</w:t>
            </w:r>
            <w:r w:rsidRPr="00D65513">
              <w:rPr>
                <w:rFonts w:ascii="Times New Roman" w:hAnsi="Times New Roman"/>
                <w:sz w:val="24"/>
                <w:szCs w:val="24"/>
              </w:rPr>
              <w:t>ланных ошибок на новом уровне предлагаемых заданий;</w:t>
            </w:r>
          </w:p>
          <w:p w14:paraId="57512767"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работать в группе и предста</w:t>
            </w:r>
            <w:r w:rsidRPr="00D65513">
              <w:rPr>
                <w:rFonts w:ascii="Times New Roman" w:hAnsi="Times New Roman"/>
                <w:sz w:val="24"/>
                <w:szCs w:val="24"/>
              </w:rPr>
              <w:t>в</w:t>
            </w:r>
            <w:r w:rsidRPr="00D65513">
              <w:rPr>
                <w:rFonts w:ascii="Times New Roman" w:hAnsi="Times New Roman"/>
                <w:sz w:val="24"/>
                <w:szCs w:val="24"/>
              </w:rPr>
              <w:t>лять как свою позицию, так  и поз</w:t>
            </w:r>
            <w:r w:rsidRPr="00D65513">
              <w:rPr>
                <w:rFonts w:ascii="Times New Roman" w:hAnsi="Times New Roman"/>
                <w:sz w:val="24"/>
                <w:szCs w:val="24"/>
              </w:rPr>
              <w:t>и</w:t>
            </w:r>
            <w:r w:rsidRPr="00D65513">
              <w:rPr>
                <w:rFonts w:ascii="Times New Roman" w:hAnsi="Times New Roman"/>
                <w:sz w:val="24"/>
                <w:szCs w:val="24"/>
              </w:rPr>
              <w:t>цию группы.</w:t>
            </w:r>
          </w:p>
          <w:p w14:paraId="5F617168"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r w:rsidRPr="00D65513">
              <w:rPr>
                <w:rFonts w:ascii="Times New Roman" w:hAnsi="Times New Roman"/>
                <w:sz w:val="24"/>
                <w:szCs w:val="24"/>
              </w:rPr>
              <w:t>Методы оценки результатов обучения:</w:t>
            </w:r>
          </w:p>
          <w:p w14:paraId="38489E90" w14:textId="77777777" w:rsidR="003B2194" w:rsidRDefault="003B2194" w:rsidP="00D0742A">
            <w:pPr>
              <w:tabs>
                <w:tab w:val="left" w:pos="0"/>
                <w:tab w:val="left" w:pos="329"/>
              </w:tabs>
              <w:adjustRightInd w:val="0"/>
              <w:jc w:val="both"/>
              <w:rPr>
                <w:rFonts w:ascii="Times New Roman" w:hAnsi="Times New Roman"/>
                <w:sz w:val="24"/>
                <w:szCs w:val="24"/>
              </w:rPr>
            </w:pPr>
            <w:r w:rsidRPr="00D65513">
              <w:rPr>
                <w:rFonts w:ascii="Times New Roman" w:hAnsi="Times New Roman"/>
                <w:sz w:val="24"/>
                <w:szCs w:val="24"/>
              </w:rPr>
              <w:t>– формирование результата атт</w:t>
            </w:r>
            <w:r w:rsidRPr="00D65513">
              <w:rPr>
                <w:rFonts w:ascii="Times New Roman" w:hAnsi="Times New Roman"/>
                <w:sz w:val="24"/>
                <w:szCs w:val="24"/>
              </w:rPr>
              <w:t>е</w:t>
            </w:r>
            <w:r w:rsidRPr="00D65513">
              <w:rPr>
                <w:rFonts w:ascii="Times New Roman" w:hAnsi="Times New Roman"/>
                <w:sz w:val="24"/>
                <w:szCs w:val="24"/>
              </w:rPr>
              <w:t>стации по дисциплине на основе суммы результатов текущего ко</w:t>
            </w:r>
            <w:r w:rsidRPr="00D65513">
              <w:rPr>
                <w:rFonts w:ascii="Times New Roman" w:hAnsi="Times New Roman"/>
                <w:sz w:val="24"/>
                <w:szCs w:val="24"/>
              </w:rPr>
              <w:t>н</w:t>
            </w:r>
            <w:r w:rsidRPr="00D65513">
              <w:rPr>
                <w:rFonts w:ascii="Times New Roman" w:hAnsi="Times New Roman"/>
                <w:sz w:val="24"/>
                <w:szCs w:val="24"/>
              </w:rPr>
              <w:t>троля.</w:t>
            </w:r>
          </w:p>
          <w:p w14:paraId="54F7D6D9" w14:textId="77777777" w:rsidR="003B2194" w:rsidRDefault="003B2194" w:rsidP="00D0742A">
            <w:pPr>
              <w:tabs>
                <w:tab w:val="left" w:pos="0"/>
                <w:tab w:val="left" w:pos="329"/>
              </w:tabs>
              <w:adjustRightInd w:val="0"/>
              <w:jc w:val="both"/>
              <w:rPr>
                <w:rFonts w:ascii="Times New Roman" w:hAnsi="Times New Roman" w:cs="Times New Roman"/>
                <w:bCs/>
                <w:i/>
                <w:highlight w:val="green"/>
              </w:rPr>
            </w:pPr>
          </w:p>
          <w:p w14:paraId="42FA292F"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Экспертная оценка результатов де</w:t>
            </w:r>
            <w:r w:rsidRPr="00CC1C4C">
              <w:rPr>
                <w:rFonts w:ascii="Times New Roman" w:hAnsi="Times New Roman"/>
                <w:sz w:val="24"/>
                <w:szCs w:val="24"/>
              </w:rPr>
              <w:t>я</w:t>
            </w:r>
            <w:r w:rsidRPr="00CC1C4C">
              <w:rPr>
                <w:rFonts w:ascii="Times New Roman" w:hAnsi="Times New Roman"/>
                <w:sz w:val="24"/>
                <w:szCs w:val="24"/>
              </w:rPr>
              <w:t xml:space="preserve">тельности обучающихся </w:t>
            </w:r>
          </w:p>
          <w:p w14:paraId="120ACE90"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 xml:space="preserve">-при решении ситуационных задач, </w:t>
            </w:r>
          </w:p>
          <w:p w14:paraId="43A31FA9"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lastRenderedPageBreak/>
              <w:t>-при тестировании,</w:t>
            </w:r>
          </w:p>
          <w:p w14:paraId="64027CD2" w14:textId="77777777" w:rsidR="003B2194"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-при выполнении домашних работ, контрольных работ и др. видов т</w:t>
            </w:r>
            <w:r w:rsidRPr="00CC1C4C">
              <w:rPr>
                <w:rFonts w:ascii="Times New Roman" w:hAnsi="Times New Roman"/>
                <w:sz w:val="24"/>
                <w:szCs w:val="24"/>
              </w:rPr>
              <w:t>е</w:t>
            </w:r>
            <w:r w:rsidRPr="00CC1C4C">
              <w:rPr>
                <w:rFonts w:ascii="Times New Roman" w:hAnsi="Times New Roman"/>
                <w:sz w:val="24"/>
                <w:szCs w:val="24"/>
              </w:rPr>
              <w:t>кущего контроля</w:t>
            </w:r>
          </w:p>
          <w:p w14:paraId="4E7B69BE" w14:textId="77777777" w:rsidR="003B2194" w:rsidRDefault="003B2194" w:rsidP="00D0742A">
            <w:pPr>
              <w:tabs>
                <w:tab w:val="left" w:pos="0"/>
                <w:tab w:val="left" w:pos="329"/>
              </w:tabs>
              <w:adjustRightInd w:val="0"/>
              <w:jc w:val="both"/>
              <w:rPr>
                <w:rFonts w:ascii="Times New Roman" w:hAnsi="Times New Roman"/>
                <w:sz w:val="24"/>
                <w:szCs w:val="24"/>
              </w:rPr>
            </w:pPr>
          </w:p>
          <w:p w14:paraId="6F94759D"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Экспертная оценка результатов де</w:t>
            </w:r>
            <w:r w:rsidRPr="00CC1C4C">
              <w:rPr>
                <w:rFonts w:ascii="Times New Roman" w:hAnsi="Times New Roman"/>
                <w:sz w:val="24"/>
                <w:szCs w:val="24"/>
              </w:rPr>
              <w:t>я</w:t>
            </w:r>
            <w:r w:rsidRPr="00CC1C4C">
              <w:rPr>
                <w:rFonts w:ascii="Times New Roman" w:hAnsi="Times New Roman"/>
                <w:sz w:val="24"/>
                <w:szCs w:val="24"/>
              </w:rPr>
              <w:t xml:space="preserve">тельности обучающихся </w:t>
            </w:r>
          </w:p>
          <w:p w14:paraId="2D70EED7"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-при выполнении индивидуального задания;</w:t>
            </w:r>
          </w:p>
          <w:p w14:paraId="608769AC"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 при выполнении практического задания;</w:t>
            </w:r>
          </w:p>
          <w:p w14:paraId="45EDD4D5" w14:textId="77777777" w:rsidR="003B2194" w:rsidRPr="00CC1C4C" w:rsidRDefault="003B2194" w:rsidP="00D0742A">
            <w:pPr>
              <w:tabs>
                <w:tab w:val="left" w:pos="0"/>
                <w:tab w:val="left" w:pos="329"/>
              </w:tabs>
              <w:adjustRightInd w:val="0"/>
              <w:jc w:val="both"/>
              <w:rPr>
                <w:rFonts w:ascii="Times New Roman" w:hAnsi="Times New Roman"/>
                <w:sz w:val="24"/>
                <w:szCs w:val="24"/>
              </w:rPr>
            </w:pPr>
            <w:r w:rsidRPr="00CC1C4C">
              <w:rPr>
                <w:rFonts w:ascii="Times New Roman" w:hAnsi="Times New Roman"/>
                <w:sz w:val="24"/>
                <w:szCs w:val="24"/>
              </w:rPr>
              <w:t>- при выполнении тестирования;</w:t>
            </w:r>
          </w:p>
          <w:p w14:paraId="500AD80E" w14:textId="77777777" w:rsidR="003B2194" w:rsidRDefault="003B2194" w:rsidP="00D0742A">
            <w:pPr>
              <w:spacing w:line="276" w:lineRule="auto"/>
              <w:rPr>
                <w:rFonts w:ascii="Times New Roman" w:eastAsia="Times New Roman" w:hAnsi="Times New Roman" w:cs="Times New Roman"/>
                <w:i/>
                <w:sz w:val="24"/>
                <w:szCs w:val="24"/>
              </w:rPr>
            </w:pPr>
            <w:r w:rsidRPr="00CC1C4C">
              <w:rPr>
                <w:rFonts w:ascii="Times New Roman" w:hAnsi="Times New Roman"/>
                <w:sz w:val="24"/>
                <w:szCs w:val="24"/>
              </w:rPr>
              <w:t>- при выполнении группового пра</w:t>
            </w:r>
            <w:r w:rsidRPr="00CC1C4C">
              <w:rPr>
                <w:rFonts w:ascii="Times New Roman" w:hAnsi="Times New Roman"/>
                <w:sz w:val="24"/>
                <w:szCs w:val="24"/>
              </w:rPr>
              <w:t>к</w:t>
            </w:r>
            <w:r w:rsidRPr="00CC1C4C">
              <w:rPr>
                <w:rFonts w:ascii="Times New Roman" w:hAnsi="Times New Roman"/>
                <w:sz w:val="24"/>
                <w:szCs w:val="24"/>
              </w:rPr>
              <w:t>тического задания.</w:t>
            </w:r>
          </w:p>
        </w:tc>
      </w:tr>
      <w:tr w:rsidR="003B2194" w14:paraId="6266F1FA" w14:textId="77777777" w:rsidTr="00D0742A">
        <w:trPr>
          <w:gridAfter w:val="1"/>
          <w:wAfter w:w="15" w:type="dxa"/>
          <w:trHeight w:val="698"/>
        </w:trPr>
        <w:tc>
          <w:tcPr>
            <w:tcW w:w="2972" w:type="dxa"/>
          </w:tcPr>
          <w:p w14:paraId="2818C832" w14:textId="77777777" w:rsidR="003B2194" w:rsidRDefault="003B2194" w:rsidP="00D0742A">
            <w:pPr>
              <w:tabs>
                <w:tab w:val="left" w:pos="276"/>
              </w:tabs>
              <w:jc w:val="both"/>
              <w:rPr>
                <w:rFonts w:ascii="Times New Roman" w:hAnsi="Times New Roman"/>
                <w:sz w:val="24"/>
                <w:szCs w:val="24"/>
              </w:rPr>
            </w:pPr>
            <w:r w:rsidRPr="00927B69">
              <w:rPr>
                <w:rFonts w:ascii="Times New Roman" w:hAnsi="Times New Roman"/>
                <w:sz w:val="24"/>
                <w:szCs w:val="24"/>
                <w:u w:val="single"/>
              </w:rPr>
              <w:t>Умения</w:t>
            </w:r>
            <w:r w:rsidRPr="00927B69">
              <w:rPr>
                <w:rFonts w:ascii="Times New Roman" w:hAnsi="Times New Roman"/>
                <w:sz w:val="24"/>
                <w:szCs w:val="24"/>
              </w:rPr>
              <w:t>:</w:t>
            </w:r>
          </w:p>
          <w:p w14:paraId="59C4F1D7" w14:textId="77777777" w:rsidR="003B2194" w:rsidRPr="0050400C" w:rsidRDefault="003B2194" w:rsidP="003B2194">
            <w:pPr>
              <w:numPr>
                <w:ilvl w:val="0"/>
                <w:numId w:val="34"/>
              </w:numPr>
              <w:tabs>
                <w:tab w:val="left" w:pos="329"/>
                <w:tab w:val="left" w:pos="480"/>
                <w:tab w:val="left" w:pos="690"/>
                <w:tab w:val="left" w:pos="915"/>
              </w:tabs>
              <w:adjustRightInd w:val="0"/>
              <w:ind w:left="0" w:firstLine="0"/>
              <w:jc w:val="both"/>
              <w:rPr>
                <w:rFonts w:ascii="Times New Roman" w:hAnsi="Times New Roman"/>
                <w:bCs/>
                <w:sz w:val="24"/>
                <w:szCs w:val="24"/>
              </w:rPr>
            </w:pPr>
            <w:r w:rsidRPr="0050400C">
              <w:rPr>
                <w:rFonts w:ascii="Times New Roman" w:hAnsi="Times New Roman"/>
                <w:bCs/>
                <w:sz w:val="24"/>
                <w:szCs w:val="24"/>
              </w:rPr>
              <w:t>применять в професс</w:t>
            </w:r>
            <w:r w:rsidRPr="0050400C">
              <w:rPr>
                <w:rFonts w:ascii="Times New Roman" w:hAnsi="Times New Roman"/>
                <w:bCs/>
                <w:sz w:val="24"/>
                <w:szCs w:val="24"/>
              </w:rPr>
              <w:t>и</w:t>
            </w:r>
            <w:r w:rsidRPr="0050400C">
              <w:rPr>
                <w:rFonts w:ascii="Times New Roman" w:hAnsi="Times New Roman"/>
                <w:bCs/>
                <w:sz w:val="24"/>
                <w:szCs w:val="24"/>
              </w:rPr>
              <w:t>ональной деятельности методы, средства и при</w:t>
            </w:r>
            <w:r w:rsidRPr="0050400C">
              <w:rPr>
                <w:rFonts w:ascii="Times New Roman" w:hAnsi="Times New Roman"/>
                <w:bCs/>
                <w:sz w:val="24"/>
                <w:szCs w:val="24"/>
              </w:rPr>
              <w:t>е</w:t>
            </w:r>
            <w:r w:rsidRPr="0050400C">
              <w:rPr>
                <w:rFonts w:ascii="Times New Roman" w:hAnsi="Times New Roman"/>
                <w:bCs/>
                <w:sz w:val="24"/>
                <w:szCs w:val="24"/>
              </w:rPr>
              <w:t>мы менеджмента; делов</w:t>
            </w:r>
            <w:r w:rsidRPr="0050400C">
              <w:rPr>
                <w:rFonts w:ascii="Times New Roman" w:hAnsi="Times New Roman"/>
                <w:bCs/>
                <w:sz w:val="24"/>
                <w:szCs w:val="24"/>
              </w:rPr>
              <w:t>о</w:t>
            </w:r>
            <w:r w:rsidRPr="0050400C">
              <w:rPr>
                <w:rFonts w:ascii="Times New Roman" w:hAnsi="Times New Roman"/>
                <w:bCs/>
                <w:sz w:val="24"/>
                <w:szCs w:val="24"/>
              </w:rPr>
              <w:t>го и управленческого о</w:t>
            </w:r>
            <w:r w:rsidRPr="0050400C">
              <w:rPr>
                <w:rFonts w:ascii="Times New Roman" w:hAnsi="Times New Roman"/>
                <w:bCs/>
                <w:sz w:val="24"/>
                <w:szCs w:val="24"/>
              </w:rPr>
              <w:t>б</w:t>
            </w:r>
            <w:r w:rsidRPr="0050400C">
              <w:rPr>
                <w:rFonts w:ascii="Times New Roman" w:hAnsi="Times New Roman"/>
                <w:bCs/>
                <w:sz w:val="24"/>
                <w:szCs w:val="24"/>
              </w:rPr>
              <w:t xml:space="preserve">щения; </w:t>
            </w:r>
          </w:p>
          <w:p w14:paraId="737EB07A" w14:textId="77777777" w:rsidR="003B2194" w:rsidRPr="0050400C" w:rsidRDefault="003B2194" w:rsidP="003B2194">
            <w:pPr>
              <w:numPr>
                <w:ilvl w:val="0"/>
                <w:numId w:val="34"/>
              </w:numPr>
              <w:tabs>
                <w:tab w:val="left" w:pos="329"/>
                <w:tab w:val="left" w:pos="480"/>
                <w:tab w:val="left" w:pos="690"/>
                <w:tab w:val="left" w:pos="915"/>
              </w:tabs>
              <w:adjustRightInd w:val="0"/>
              <w:ind w:left="0" w:firstLine="0"/>
              <w:jc w:val="both"/>
              <w:rPr>
                <w:rFonts w:ascii="Times New Roman" w:hAnsi="Times New Roman"/>
                <w:bCs/>
                <w:sz w:val="24"/>
                <w:szCs w:val="24"/>
              </w:rPr>
            </w:pPr>
            <w:r w:rsidRPr="0050400C">
              <w:rPr>
                <w:rFonts w:ascii="Times New Roman" w:hAnsi="Times New Roman"/>
                <w:bCs/>
                <w:sz w:val="24"/>
                <w:szCs w:val="24"/>
              </w:rPr>
              <w:t>планировать и орган</w:t>
            </w:r>
            <w:r w:rsidRPr="0050400C">
              <w:rPr>
                <w:rFonts w:ascii="Times New Roman" w:hAnsi="Times New Roman"/>
                <w:bCs/>
                <w:sz w:val="24"/>
                <w:szCs w:val="24"/>
              </w:rPr>
              <w:t>и</w:t>
            </w:r>
            <w:r w:rsidRPr="0050400C">
              <w:rPr>
                <w:rFonts w:ascii="Times New Roman" w:hAnsi="Times New Roman"/>
                <w:bCs/>
                <w:sz w:val="24"/>
                <w:szCs w:val="24"/>
              </w:rPr>
              <w:t>зовывать работу подра</w:t>
            </w:r>
            <w:r w:rsidRPr="0050400C">
              <w:rPr>
                <w:rFonts w:ascii="Times New Roman" w:hAnsi="Times New Roman"/>
                <w:bCs/>
                <w:sz w:val="24"/>
                <w:szCs w:val="24"/>
              </w:rPr>
              <w:t>з</w:t>
            </w:r>
            <w:r w:rsidRPr="0050400C">
              <w:rPr>
                <w:rFonts w:ascii="Times New Roman" w:hAnsi="Times New Roman"/>
                <w:bCs/>
                <w:sz w:val="24"/>
                <w:szCs w:val="24"/>
              </w:rPr>
              <w:t xml:space="preserve">деления; </w:t>
            </w:r>
          </w:p>
          <w:p w14:paraId="5E451D52" w14:textId="77777777" w:rsidR="003B2194" w:rsidRPr="0050400C" w:rsidRDefault="003B2194" w:rsidP="003B2194">
            <w:pPr>
              <w:numPr>
                <w:ilvl w:val="0"/>
                <w:numId w:val="34"/>
              </w:numPr>
              <w:tabs>
                <w:tab w:val="left" w:pos="329"/>
                <w:tab w:val="left" w:pos="480"/>
                <w:tab w:val="left" w:pos="690"/>
                <w:tab w:val="left" w:pos="915"/>
              </w:tabs>
              <w:adjustRightInd w:val="0"/>
              <w:ind w:left="0" w:firstLine="0"/>
              <w:jc w:val="both"/>
              <w:rPr>
                <w:rFonts w:ascii="Times New Roman" w:hAnsi="Times New Roman"/>
                <w:bCs/>
                <w:sz w:val="24"/>
                <w:szCs w:val="24"/>
              </w:rPr>
            </w:pPr>
            <w:r w:rsidRPr="0050400C">
              <w:rPr>
                <w:rFonts w:ascii="Times New Roman" w:hAnsi="Times New Roman"/>
                <w:bCs/>
                <w:sz w:val="24"/>
                <w:szCs w:val="24"/>
              </w:rPr>
              <w:t>формировать орган</w:t>
            </w:r>
            <w:r w:rsidRPr="0050400C">
              <w:rPr>
                <w:rFonts w:ascii="Times New Roman" w:hAnsi="Times New Roman"/>
                <w:bCs/>
                <w:sz w:val="24"/>
                <w:szCs w:val="24"/>
              </w:rPr>
              <w:t>и</w:t>
            </w:r>
            <w:r w:rsidRPr="0050400C">
              <w:rPr>
                <w:rFonts w:ascii="Times New Roman" w:hAnsi="Times New Roman"/>
                <w:bCs/>
                <w:sz w:val="24"/>
                <w:szCs w:val="24"/>
              </w:rPr>
              <w:t xml:space="preserve">зационные структуры управления; </w:t>
            </w:r>
          </w:p>
          <w:p w14:paraId="1C82CD4D" w14:textId="77777777" w:rsidR="003B2194" w:rsidRPr="0050400C" w:rsidRDefault="003B2194" w:rsidP="003B2194">
            <w:pPr>
              <w:numPr>
                <w:ilvl w:val="0"/>
                <w:numId w:val="34"/>
              </w:numPr>
              <w:tabs>
                <w:tab w:val="left" w:pos="329"/>
                <w:tab w:val="left" w:pos="480"/>
                <w:tab w:val="left" w:pos="690"/>
                <w:tab w:val="left" w:pos="915"/>
              </w:tabs>
              <w:adjustRightInd w:val="0"/>
              <w:ind w:left="0" w:firstLine="0"/>
              <w:jc w:val="both"/>
              <w:rPr>
                <w:rFonts w:ascii="Times New Roman" w:hAnsi="Times New Roman"/>
                <w:bCs/>
                <w:sz w:val="24"/>
                <w:szCs w:val="24"/>
              </w:rPr>
            </w:pPr>
            <w:r w:rsidRPr="0050400C">
              <w:rPr>
                <w:rFonts w:ascii="Times New Roman" w:hAnsi="Times New Roman"/>
                <w:bCs/>
                <w:sz w:val="24"/>
                <w:szCs w:val="24"/>
              </w:rPr>
              <w:t>учитывать особенности менеджмента в професс</w:t>
            </w:r>
            <w:r w:rsidRPr="0050400C">
              <w:rPr>
                <w:rFonts w:ascii="Times New Roman" w:hAnsi="Times New Roman"/>
                <w:bCs/>
                <w:sz w:val="24"/>
                <w:szCs w:val="24"/>
              </w:rPr>
              <w:t>и</w:t>
            </w:r>
            <w:r w:rsidRPr="0050400C">
              <w:rPr>
                <w:rFonts w:ascii="Times New Roman" w:hAnsi="Times New Roman"/>
                <w:bCs/>
                <w:sz w:val="24"/>
                <w:szCs w:val="24"/>
              </w:rPr>
              <w:t>ональной деятельности.</w:t>
            </w:r>
          </w:p>
          <w:p w14:paraId="610AB5C6" w14:textId="77777777" w:rsidR="003B2194" w:rsidRPr="0050400C" w:rsidRDefault="003B2194" w:rsidP="003B2194">
            <w:pPr>
              <w:numPr>
                <w:ilvl w:val="0"/>
                <w:numId w:val="34"/>
              </w:numPr>
              <w:tabs>
                <w:tab w:val="left" w:pos="329"/>
                <w:tab w:val="left" w:pos="480"/>
                <w:tab w:val="left" w:pos="690"/>
                <w:tab w:val="left" w:pos="915"/>
              </w:tabs>
              <w:adjustRightInd w:val="0"/>
              <w:ind w:left="0" w:firstLine="0"/>
              <w:jc w:val="both"/>
              <w:rPr>
                <w:rFonts w:ascii="Times New Roman" w:hAnsi="Times New Roman"/>
                <w:bCs/>
                <w:sz w:val="24"/>
                <w:szCs w:val="24"/>
              </w:rPr>
            </w:pPr>
            <w:r w:rsidRPr="0050400C">
              <w:rPr>
                <w:rFonts w:ascii="Times New Roman" w:hAnsi="Times New Roman"/>
                <w:bCs/>
                <w:sz w:val="24"/>
                <w:szCs w:val="24"/>
              </w:rPr>
              <w:t>контролировать и оц</w:t>
            </w:r>
            <w:r w:rsidRPr="0050400C">
              <w:rPr>
                <w:rFonts w:ascii="Times New Roman" w:hAnsi="Times New Roman"/>
                <w:bCs/>
                <w:sz w:val="24"/>
                <w:szCs w:val="24"/>
              </w:rPr>
              <w:t>е</w:t>
            </w:r>
            <w:r w:rsidRPr="0050400C">
              <w:rPr>
                <w:rFonts w:ascii="Times New Roman" w:hAnsi="Times New Roman"/>
                <w:bCs/>
                <w:sz w:val="24"/>
                <w:szCs w:val="24"/>
              </w:rPr>
              <w:t>нивать деятельность чл</w:t>
            </w:r>
            <w:r w:rsidRPr="0050400C">
              <w:rPr>
                <w:rFonts w:ascii="Times New Roman" w:hAnsi="Times New Roman"/>
                <w:bCs/>
                <w:sz w:val="24"/>
                <w:szCs w:val="24"/>
              </w:rPr>
              <w:t>е</w:t>
            </w:r>
            <w:r w:rsidRPr="0050400C">
              <w:rPr>
                <w:rFonts w:ascii="Times New Roman" w:hAnsi="Times New Roman"/>
                <w:bCs/>
                <w:sz w:val="24"/>
                <w:szCs w:val="24"/>
              </w:rPr>
              <w:t>нов бригады и подразд</w:t>
            </w:r>
            <w:r w:rsidRPr="0050400C">
              <w:rPr>
                <w:rFonts w:ascii="Times New Roman" w:hAnsi="Times New Roman"/>
                <w:bCs/>
                <w:sz w:val="24"/>
                <w:szCs w:val="24"/>
              </w:rPr>
              <w:t>е</w:t>
            </w:r>
            <w:r w:rsidRPr="0050400C">
              <w:rPr>
                <w:rFonts w:ascii="Times New Roman" w:hAnsi="Times New Roman"/>
                <w:bCs/>
                <w:sz w:val="24"/>
                <w:szCs w:val="24"/>
              </w:rPr>
              <w:t>ления в целом</w:t>
            </w:r>
          </w:p>
        </w:tc>
        <w:tc>
          <w:tcPr>
            <w:tcW w:w="2672" w:type="dxa"/>
          </w:tcPr>
          <w:p w14:paraId="72EC4C9C" w14:textId="77777777" w:rsidR="003B2194" w:rsidRPr="00927B69" w:rsidRDefault="003B2194" w:rsidP="00D0742A">
            <w:pPr>
              <w:jc w:val="both"/>
              <w:rPr>
                <w:rFonts w:ascii="Times New Roman" w:hAnsi="Times New Roman"/>
                <w:sz w:val="24"/>
                <w:szCs w:val="24"/>
              </w:rPr>
            </w:pPr>
            <w:r w:rsidRPr="00927B69">
              <w:rPr>
                <w:rFonts w:ascii="Times New Roman" w:hAnsi="Times New Roman"/>
                <w:sz w:val="24"/>
                <w:szCs w:val="24"/>
              </w:rPr>
              <w:t>Правильность, то</w:t>
            </w:r>
            <w:r w:rsidRPr="00927B69">
              <w:rPr>
                <w:rFonts w:ascii="Times New Roman" w:hAnsi="Times New Roman"/>
                <w:sz w:val="24"/>
                <w:szCs w:val="24"/>
              </w:rPr>
              <w:t>ч</w:t>
            </w:r>
            <w:r w:rsidRPr="00927B69">
              <w:rPr>
                <w:rFonts w:ascii="Times New Roman" w:hAnsi="Times New Roman"/>
                <w:sz w:val="24"/>
                <w:szCs w:val="24"/>
              </w:rPr>
              <w:t>ность и полнота в</w:t>
            </w:r>
            <w:r w:rsidRPr="00927B69">
              <w:rPr>
                <w:rFonts w:ascii="Times New Roman" w:hAnsi="Times New Roman"/>
                <w:sz w:val="24"/>
                <w:szCs w:val="24"/>
              </w:rPr>
              <w:t>ы</w:t>
            </w:r>
            <w:r w:rsidRPr="00927B69">
              <w:rPr>
                <w:rFonts w:ascii="Times New Roman" w:hAnsi="Times New Roman"/>
                <w:sz w:val="24"/>
                <w:szCs w:val="24"/>
              </w:rPr>
              <w:t>полнения заданий, с</w:t>
            </w:r>
            <w:r w:rsidRPr="00927B69">
              <w:rPr>
                <w:rFonts w:ascii="Times New Roman" w:hAnsi="Times New Roman"/>
                <w:sz w:val="24"/>
                <w:szCs w:val="24"/>
              </w:rPr>
              <w:t>о</w:t>
            </w:r>
            <w:r w:rsidRPr="00927B69">
              <w:rPr>
                <w:rFonts w:ascii="Times New Roman" w:hAnsi="Times New Roman"/>
                <w:sz w:val="24"/>
                <w:szCs w:val="24"/>
              </w:rPr>
              <w:t>ответствие требо</w:t>
            </w:r>
            <w:r>
              <w:rPr>
                <w:rFonts w:ascii="Times New Roman" w:hAnsi="Times New Roman"/>
                <w:sz w:val="24"/>
                <w:szCs w:val="24"/>
              </w:rPr>
              <w:t>ван</w:t>
            </w:r>
            <w:r>
              <w:rPr>
                <w:rFonts w:ascii="Times New Roman" w:hAnsi="Times New Roman"/>
                <w:sz w:val="24"/>
                <w:szCs w:val="24"/>
              </w:rPr>
              <w:t>и</w:t>
            </w:r>
            <w:r>
              <w:rPr>
                <w:rFonts w:ascii="Times New Roman" w:hAnsi="Times New Roman"/>
                <w:sz w:val="24"/>
                <w:szCs w:val="24"/>
              </w:rPr>
              <w:t xml:space="preserve">ям. </w:t>
            </w:r>
          </w:p>
          <w:p w14:paraId="6E43FB26" w14:textId="77777777" w:rsidR="003B2194" w:rsidRDefault="003B2194" w:rsidP="00D0742A">
            <w:pPr>
              <w:jc w:val="both"/>
              <w:rPr>
                <w:rFonts w:ascii="Times New Roman" w:hAnsi="Times New Roman"/>
                <w:sz w:val="24"/>
                <w:szCs w:val="24"/>
              </w:rPr>
            </w:pPr>
            <w:r w:rsidRPr="00927B69">
              <w:rPr>
                <w:rFonts w:ascii="Times New Roman" w:hAnsi="Times New Roman"/>
                <w:sz w:val="24"/>
                <w:szCs w:val="24"/>
              </w:rPr>
              <w:t>Оптимальность выбора способов действий, м</w:t>
            </w:r>
            <w:r w:rsidRPr="00927B69">
              <w:rPr>
                <w:rFonts w:ascii="Times New Roman" w:hAnsi="Times New Roman"/>
                <w:sz w:val="24"/>
                <w:szCs w:val="24"/>
              </w:rPr>
              <w:t>е</w:t>
            </w:r>
            <w:r w:rsidRPr="00927B69">
              <w:rPr>
                <w:rFonts w:ascii="Times New Roman" w:hAnsi="Times New Roman"/>
                <w:sz w:val="24"/>
                <w:szCs w:val="24"/>
              </w:rPr>
              <w:t>тодов, техник, посл</w:t>
            </w:r>
            <w:r w:rsidRPr="00927B69">
              <w:rPr>
                <w:rFonts w:ascii="Times New Roman" w:hAnsi="Times New Roman"/>
                <w:sz w:val="24"/>
                <w:szCs w:val="24"/>
              </w:rPr>
              <w:t>е</w:t>
            </w:r>
            <w:r w:rsidRPr="00927B69">
              <w:rPr>
                <w:rFonts w:ascii="Times New Roman" w:hAnsi="Times New Roman"/>
                <w:sz w:val="24"/>
                <w:szCs w:val="24"/>
              </w:rPr>
              <w:t>довательности де</w:t>
            </w:r>
            <w:r w:rsidRPr="00927B69">
              <w:rPr>
                <w:rFonts w:ascii="Times New Roman" w:hAnsi="Times New Roman"/>
                <w:sz w:val="24"/>
                <w:szCs w:val="24"/>
              </w:rPr>
              <w:t>й</w:t>
            </w:r>
            <w:r w:rsidRPr="00927B69">
              <w:rPr>
                <w:rFonts w:ascii="Times New Roman" w:hAnsi="Times New Roman"/>
                <w:sz w:val="24"/>
                <w:szCs w:val="24"/>
              </w:rPr>
              <w:t>ствий</w:t>
            </w:r>
            <w:r>
              <w:rPr>
                <w:rFonts w:ascii="Times New Roman" w:hAnsi="Times New Roman"/>
                <w:sz w:val="24"/>
                <w:szCs w:val="24"/>
              </w:rPr>
              <w:t>. Активное уч</w:t>
            </w:r>
            <w:r>
              <w:rPr>
                <w:rFonts w:ascii="Times New Roman" w:hAnsi="Times New Roman"/>
                <w:sz w:val="24"/>
                <w:szCs w:val="24"/>
              </w:rPr>
              <w:t>а</w:t>
            </w:r>
            <w:r>
              <w:rPr>
                <w:rFonts w:ascii="Times New Roman" w:hAnsi="Times New Roman"/>
                <w:sz w:val="24"/>
                <w:szCs w:val="24"/>
              </w:rPr>
              <w:t>стие в тренингах,  пр</w:t>
            </w:r>
            <w:r>
              <w:rPr>
                <w:rFonts w:ascii="Times New Roman" w:hAnsi="Times New Roman"/>
                <w:sz w:val="24"/>
                <w:szCs w:val="24"/>
              </w:rPr>
              <w:t>о</w:t>
            </w:r>
            <w:r>
              <w:rPr>
                <w:rFonts w:ascii="Times New Roman" w:hAnsi="Times New Roman"/>
                <w:sz w:val="24"/>
                <w:szCs w:val="24"/>
              </w:rPr>
              <w:t>явление коммуник</w:t>
            </w:r>
            <w:r>
              <w:rPr>
                <w:rFonts w:ascii="Times New Roman" w:hAnsi="Times New Roman"/>
                <w:sz w:val="24"/>
                <w:szCs w:val="24"/>
              </w:rPr>
              <w:t>а</w:t>
            </w:r>
            <w:r>
              <w:rPr>
                <w:rFonts w:ascii="Times New Roman" w:hAnsi="Times New Roman"/>
                <w:sz w:val="24"/>
                <w:szCs w:val="24"/>
              </w:rPr>
              <w:t>тивных умений и нав</w:t>
            </w:r>
            <w:r>
              <w:rPr>
                <w:rFonts w:ascii="Times New Roman" w:hAnsi="Times New Roman"/>
                <w:sz w:val="24"/>
                <w:szCs w:val="24"/>
              </w:rPr>
              <w:t>ы</w:t>
            </w:r>
            <w:r>
              <w:rPr>
                <w:rFonts w:ascii="Times New Roman" w:hAnsi="Times New Roman"/>
                <w:sz w:val="24"/>
                <w:szCs w:val="24"/>
              </w:rPr>
              <w:t>ков.</w:t>
            </w:r>
          </w:p>
          <w:p w14:paraId="4106D206" w14:textId="77777777" w:rsidR="003B2194" w:rsidRDefault="003B2194" w:rsidP="00D0742A">
            <w:pPr>
              <w:jc w:val="both"/>
              <w:rPr>
                <w:rFonts w:ascii="Times New Roman" w:hAnsi="Times New Roman"/>
                <w:sz w:val="24"/>
                <w:szCs w:val="24"/>
              </w:rPr>
            </w:pPr>
          </w:p>
          <w:p w14:paraId="3DB3F557" w14:textId="77777777" w:rsidR="003B2194" w:rsidRPr="00927B69" w:rsidRDefault="003B2194" w:rsidP="00D0742A">
            <w:pPr>
              <w:jc w:val="both"/>
              <w:rPr>
                <w:rFonts w:ascii="Times New Roman" w:hAnsi="Times New Roman"/>
                <w:sz w:val="24"/>
                <w:szCs w:val="24"/>
              </w:rPr>
            </w:pPr>
          </w:p>
        </w:tc>
        <w:tc>
          <w:tcPr>
            <w:tcW w:w="3969" w:type="dxa"/>
            <w:gridSpan w:val="2"/>
            <w:vMerge/>
          </w:tcPr>
          <w:p w14:paraId="3BD7D72F" w14:textId="77777777" w:rsidR="003B2194" w:rsidRPr="00D65513" w:rsidRDefault="003B2194" w:rsidP="003B2194">
            <w:pPr>
              <w:numPr>
                <w:ilvl w:val="0"/>
                <w:numId w:val="32"/>
              </w:numPr>
              <w:tabs>
                <w:tab w:val="left" w:pos="0"/>
                <w:tab w:val="left" w:pos="329"/>
              </w:tabs>
              <w:adjustRightInd w:val="0"/>
              <w:ind w:left="0" w:firstLine="0"/>
              <w:jc w:val="both"/>
              <w:rPr>
                <w:rFonts w:ascii="Times New Roman" w:hAnsi="Times New Roman"/>
                <w:sz w:val="24"/>
                <w:szCs w:val="24"/>
              </w:rPr>
            </w:pPr>
          </w:p>
        </w:tc>
      </w:tr>
    </w:tbl>
    <w:p w14:paraId="225DDDBD" w14:textId="77777777" w:rsidR="003B2194" w:rsidRDefault="003B2194" w:rsidP="003B2194">
      <w:pPr>
        <w:rPr>
          <w:rFonts w:ascii="Times New Roman" w:eastAsia="Times New Roman" w:hAnsi="Times New Roman" w:cs="Times New Roman"/>
          <w:b/>
          <w:sz w:val="18"/>
          <w:szCs w:val="18"/>
        </w:rPr>
      </w:pPr>
    </w:p>
    <w:p w14:paraId="06104DF1" w14:textId="77777777" w:rsidR="003B2194" w:rsidRDefault="003B2194" w:rsidP="003B2194">
      <w:pPr>
        <w:rPr>
          <w:rFonts w:ascii="Times New Roman" w:eastAsia="Times New Roman" w:hAnsi="Times New Roman" w:cs="Times New Roman"/>
          <w:b/>
          <w:sz w:val="18"/>
          <w:szCs w:val="18"/>
        </w:rPr>
      </w:pPr>
    </w:p>
    <w:p w14:paraId="15F6F4AF" w14:textId="77777777" w:rsidR="003B2194" w:rsidRDefault="003B2194" w:rsidP="008B5C23">
      <w:pPr>
        <w:jc w:val="right"/>
        <w:rPr>
          <w:rFonts w:ascii="Times New Roman" w:hAnsi="Times New Roman" w:cs="Times New Roman"/>
          <w:b/>
          <w:bCs/>
          <w:sz w:val="24"/>
          <w:szCs w:val="24"/>
        </w:rPr>
      </w:pPr>
    </w:p>
    <w:p w14:paraId="3572FB11" w14:textId="77777777" w:rsidR="003B2194" w:rsidRDefault="003B2194" w:rsidP="008B5C23">
      <w:pPr>
        <w:jc w:val="right"/>
        <w:rPr>
          <w:rFonts w:ascii="Times New Roman" w:hAnsi="Times New Roman" w:cs="Times New Roman"/>
          <w:b/>
          <w:bCs/>
          <w:sz w:val="24"/>
          <w:szCs w:val="24"/>
        </w:rPr>
      </w:pPr>
    </w:p>
    <w:p w14:paraId="1716982A" w14:textId="77777777" w:rsidR="003B2194" w:rsidRDefault="003B2194" w:rsidP="008B5C23">
      <w:pPr>
        <w:jc w:val="right"/>
        <w:rPr>
          <w:rFonts w:ascii="Times New Roman" w:hAnsi="Times New Roman" w:cs="Times New Roman"/>
          <w:b/>
          <w:bCs/>
          <w:sz w:val="24"/>
          <w:szCs w:val="24"/>
        </w:rPr>
      </w:pPr>
    </w:p>
    <w:p w14:paraId="58D846B1" w14:textId="77777777" w:rsidR="003B2194" w:rsidRDefault="003B2194" w:rsidP="008B5C23">
      <w:pPr>
        <w:jc w:val="right"/>
        <w:rPr>
          <w:rFonts w:ascii="Times New Roman" w:hAnsi="Times New Roman" w:cs="Times New Roman"/>
          <w:b/>
          <w:bCs/>
          <w:sz w:val="24"/>
          <w:szCs w:val="24"/>
        </w:rPr>
      </w:pPr>
    </w:p>
    <w:p w14:paraId="7C1CE06B" w14:textId="77777777" w:rsidR="003B2194" w:rsidRDefault="003B2194" w:rsidP="008B5C23">
      <w:pPr>
        <w:jc w:val="right"/>
        <w:rPr>
          <w:rFonts w:ascii="Times New Roman" w:hAnsi="Times New Roman" w:cs="Times New Roman"/>
          <w:b/>
          <w:bCs/>
          <w:sz w:val="24"/>
          <w:szCs w:val="24"/>
        </w:rPr>
      </w:pPr>
    </w:p>
    <w:p w14:paraId="7ADA6D31" w14:textId="77777777" w:rsidR="003B2194" w:rsidRDefault="003B2194" w:rsidP="008B5C23">
      <w:pPr>
        <w:jc w:val="right"/>
        <w:rPr>
          <w:rFonts w:ascii="Times New Roman" w:hAnsi="Times New Roman" w:cs="Times New Roman"/>
          <w:b/>
          <w:bCs/>
          <w:sz w:val="24"/>
          <w:szCs w:val="24"/>
        </w:rPr>
      </w:pPr>
    </w:p>
    <w:p w14:paraId="289BE89D" w14:textId="77777777" w:rsidR="003B2194" w:rsidRDefault="003B2194" w:rsidP="008B5C23">
      <w:pPr>
        <w:jc w:val="right"/>
        <w:rPr>
          <w:rFonts w:ascii="Times New Roman" w:hAnsi="Times New Roman" w:cs="Times New Roman"/>
          <w:b/>
          <w:bCs/>
          <w:sz w:val="24"/>
          <w:szCs w:val="24"/>
        </w:rPr>
      </w:pPr>
    </w:p>
    <w:p w14:paraId="00379399" w14:textId="77777777" w:rsidR="003B2194" w:rsidRDefault="003B2194" w:rsidP="008B5C23">
      <w:pPr>
        <w:jc w:val="right"/>
        <w:rPr>
          <w:rFonts w:ascii="Times New Roman" w:hAnsi="Times New Roman" w:cs="Times New Roman"/>
          <w:b/>
          <w:bCs/>
          <w:sz w:val="24"/>
          <w:szCs w:val="24"/>
        </w:rPr>
      </w:pPr>
    </w:p>
    <w:p w14:paraId="6F260FC6" w14:textId="77777777" w:rsidR="003B2194" w:rsidRDefault="003B2194" w:rsidP="008B5C23">
      <w:pPr>
        <w:jc w:val="right"/>
        <w:rPr>
          <w:rFonts w:ascii="Times New Roman" w:hAnsi="Times New Roman" w:cs="Times New Roman"/>
          <w:b/>
          <w:bCs/>
          <w:sz w:val="24"/>
          <w:szCs w:val="24"/>
        </w:rPr>
      </w:pPr>
    </w:p>
    <w:p w14:paraId="22380BCE" w14:textId="77777777" w:rsidR="003B2194" w:rsidRDefault="003B2194" w:rsidP="008B5C23">
      <w:pPr>
        <w:jc w:val="right"/>
        <w:rPr>
          <w:rFonts w:ascii="Times New Roman" w:hAnsi="Times New Roman" w:cs="Times New Roman"/>
          <w:b/>
          <w:bCs/>
          <w:sz w:val="24"/>
          <w:szCs w:val="24"/>
        </w:rPr>
      </w:pPr>
    </w:p>
    <w:p w14:paraId="5B299CD9" w14:textId="77777777" w:rsidR="003B2194" w:rsidRDefault="003B2194" w:rsidP="008B5C23">
      <w:pPr>
        <w:jc w:val="right"/>
        <w:rPr>
          <w:rFonts w:ascii="Times New Roman" w:hAnsi="Times New Roman" w:cs="Times New Roman"/>
          <w:b/>
          <w:bCs/>
          <w:sz w:val="24"/>
          <w:szCs w:val="24"/>
        </w:rPr>
      </w:pPr>
    </w:p>
    <w:p w14:paraId="667327D1" w14:textId="77777777" w:rsidR="003B2194" w:rsidRDefault="003B2194" w:rsidP="008B5C23">
      <w:pPr>
        <w:jc w:val="right"/>
        <w:rPr>
          <w:rFonts w:ascii="Times New Roman" w:hAnsi="Times New Roman" w:cs="Times New Roman"/>
          <w:b/>
          <w:bCs/>
          <w:sz w:val="24"/>
          <w:szCs w:val="24"/>
        </w:rPr>
      </w:pPr>
    </w:p>
    <w:p w14:paraId="6ACB67D9" w14:textId="77777777" w:rsidR="003B2194" w:rsidRDefault="003B2194" w:rsidP="008B5C23">
      <w:pPr>
        <w:jc w:val="right"/>
        <w:rPr>
          <w:rFonts w:ascii="Times New Roman" w:hAnsi="Times New Roman" w:cs="Times New Roman"/>
          <w:b/>
          <w:bCs/>
          <w:sz w:val="24"/>
          <w:szCs w:val="24"/>
        </w:rPr>
      </w:pPr>
    </w:p>
    <w:p w14:paraId="185BD164" w14:textId="77777777" w:rsidR="003B2194" w:rsidRDefault="003B2194" w:rsidP="008B5C23">
      <w:pPr>
        <w:jc w:val="right"/>
        <w:rPr>
          <w:rFonts w:ascii="Times New Roman" w:hAnsi="Times New Roman" w:cs="Times New Roman"/>
          <w:b/>
          <w:bCs/>
          <w:sz w:val="24"/>
          <w:szCs w:val="24"/>
        </w:rPr>
      </w:pPr>
    </w:p>
    <w:p w14:paraId="157CAFFD" w14:textId="77777777" w:rsidR="003B2194" w:rsidRDefault="003B2194" w:rsidP="008B5C23">
      <w:pPr>
        <w:jc w:val="right"/>
        <w:rPr>
          <w:rFonts w:ascii="Times New Roman" w:hAnsi="Times New Roman" w:cs="Times New Roman"/>
          <w:b/>
          <w:bCs/>
          <w:sz w:val="24"/>
          <w:szCs w:val="24"/>
        </w:rPr>
      </w:pPr>
    </w:p>
    <w:p w14:paraId="6B783B66" w14:textId="77777777" w:rsidR="003B2194" w:rsidRDefault="003B2194" w:rsidP="008B5C23">
      <w:pPr>
        <w:jc w:val="right"/>
        <w:rPr>
          <w:rFonts w:ascii="Times New Roman" w:hAnsi="Times New Roman" w:cs="Times New Roman"/>
          <w:b/>
          <w:bCs/>
          <w:sz w:val="24"/>
          <w:szCs w:val="24"/>
        </w:rPr>
      </w:pPr>
    </w:p>
    <w:p w14:paraId="7E8BA49F" w14:textId="77777777" w:rsidR="003B2194" w:rsidRDefault="003B2194" w:rsidP="008B5C23">
      <w:pPr>
        <w:jc w:val="right"/>
        <w:rPr>
          <w:rFonts w:ascii="Times New Roman" w:hAnsi="Times New Roman" w:cs="Times New Roman"/>
          <w:b/>
          <w:bCs/>
          <w:sz w:val="24"/>
          <w:szCs w:val="24"/>
        </w:rPr>
      </w:pPr>
    </w:p>
    <w:p w14:paraId="4E376F9B" w14:textId="77777777" w:rsidR="003B2194" w:rsidRDefault="003B2194" w:rsidP="008B5C23">
      <w:pPr>
        <w:jc w:val="right"/>
        <w:rPr>
          <w:rFonts w:ascii="Times New Roman" w:hAnsi="Times New Roman" w:cs="Times New Roman"/>
          <w:b/>
          <w:bCs/>
          <w:sz w:val="24"/>
          <w:szCs w:val="24"/>
        </w:rPr>
      </w:pPr>
    </w:p>
    <w:p w14:paraId="3FC17349" w14:textId="77777777" w:rsidR="003B2194" w:rsidRDefault="003B2194" w:rsidP="008B5C23">
      <w:pPr>
        <w:jc w:val="right"/>
        <w:rPr>
          <w:rFonts w:ascii="Times New Roman" w:hAnsi="Times New Roman" w:cs="Times New Roman"/>
          <w:b/>
          <w:bCs/>
          <w:sz w:val="24"/>
          <w:szCs w:val="24"/>
        </w:rPr>
      </w:pPr>
    </w:p>
    <w:p w14:paraId="7B709986" w14:textId="77777777" w:rsidR="003B2194" w:rsidRDefault="003B2194" w:rsidP="008B5C23">
      <w:pPr>
        <w:jc w:val="right"/>
        <w:rPr>
          <w:rFonts w:ascii="Times New Roman" w:hAnsi="Times New Roman" w:cs="Times New Roman"/>
          <w:b/>
          <w:bCs/>
          <w:sz w:val="24"/>
          <w:szCs w:val="24"/>
        </w:rPr>
      </w:pPr>
    </w:p>
    <w:p w14:paraId="29BE9A00" w14:textId="77777777" w:rsidR="003B2194" w:rsidRDefault="003B2194" w:rsidP="008B5C23">
      <w:pPr>
        <w:jc w:val="right"/>
        <w:rPr>
          <w:rFonts w:ascii="Times New Roman" w:hAnsi="Times New Roman" w:cs="Times New Roman"/>
          <w:b/>
          <w:bCs/>
          <w:sz w:val="24"/>
          <w:szCs w:val="24"/>
        </w:rPr>
      </w:pPr>
    </w:p>
    <w:p w14:paraId="1026B045" w14:textId="77777777" w:rsidR="003B2194" w:rsidRDefault="003B2194" w:rsidP="008B5C23">
      <w:pPr>
        <w:jc w:val="right"/>
        <w:rPr>
          <w:rFonts w:ascii="Times New Roman" w:hAnsi="Times New Roman" w:cs="Times New Roman"/>
          <w:b/>
          <w:bCs/>
          <w:sz w:val="24"/>
          <w:szCs w:val="24"/>
        </w:rPr>
      </w:pPr>
    </w:p>
    <w:p w14:paraId="3744F85F" w14:textId="77777777" w:rsidR="003B2194" w:rsidRDefault="003B2194" w:rsidP="008B5C23">
      <w:pPr>
        <w:jc w:val="right"/>
        <w:rPr>
          <w:rFonts w:ascii="Times New Roman" w:hAnsi="Times New Roman" w:cs="Times New Roman"/>
          <w:b/>
          <w:bCs/>
          <w:sz w:val="24"/>
          <w:szCs w:val="24"/>
        </w:rPr>
      </w:pPr>
    </w:p>
    <w:p w14:paraId="6BF91BEB" w14:textId="77777777" w:rsidR="003B2194" w:rsidRDefault="003B2194" w:rsidP="008B5C23">
      <w:pPr>
        <w:jc w:val="right"/>
        <w:rPr>
          <w:rFonts w:ascii="Times New Roman" w:hAnsi="Times New Roman" w:cs="Times New Roman"/>
          <w:b/>
          <w:bCs/>
          <w:sz w:val="24"/>
          <w:szCs w:val="24"/>
        </w:rPr>
      </w:pPr>
    </w:p>
    <w:p w14:paraId="4EB0E42E" w14:textId="77777777" w:rsidR="003B2194" w:rsidRDefault="003B2194" w:rsidP="008B5C23">
      <w:pPr>
        <w:jc w:val="right"/>
        <w:rPr>
          <w:rFonts w:ascii="Times New Roman" w:hAnsi="Times New Roman" w:cs="Times New Roman"/>
          <w:b/>
          <w:bCs/>
          <w:sz w:val="24"/>
          <w:szCs w:val="24"/>
        </w:rPr>
      </w:pPr>
    </w:p>
    <w:p w14:paraId="732EA26F" w14:textId="77777777" w:rsidR="003B2194" w:rsidRDefault="003B2194" w:rsidP="008B5C23">
      <w:pPr>
        <w:jc w:val="right"/>
        <w:rPr>
          <w:rFonts w:ascii="Times New Roman" w:hAnsi="Times New Roman" w:cs="Times New Roman"/>
          <w:b/>
          <w:bCs/>
          <w:sz w:val="24"/>
          <w:szCs w:val="24"/>
        </w:rPr>
      </w:pPr>
    </w:p>
    <w:p w14:paraId="5F1A617A" w14:textId="77777777" w:rsidR="003B2194" w:rsidRDefault="003B2194" w:rsidP="008B5C23">
      <w:pPr>
        <w:jc w:val="right"/>
        <w:rPr>
          <w:rFonts w:ascii="Times New Roman" w:hAnsi="Times New Roman" w:cs="Times New Roman"/>
          <w:b/>
          <w:bCs/>
          <w:sz w:val="24"/>
          <w:szCs w:val="24"/>
        </w:rPr>
      </w:pPr>
    </w:p>
    <w:p w14:paraId="121A678E" w14:textId="77777777" w:rsidR="003B2194" w:rsidRDefault="003B2194" w:rsidP="008B5C23">
      <w:pPr>
        <w:jc w:val="right"/>
        <w:rPr>
          <w:rFonts w:ascii="Times New Roman" w:hAnsi="Times New Roman" w:cs="Times New Roman"/>
          <w:b/>
          <w:bCs/>
          <w:sz w:val="24"/>
          <w:szCs w:val="24"/>
        </w:rPr>
      </w:pPr>
    </w:p>
    <w:p w14:paraId="1A036B16" w14:textId="77777777" w:rsidR="003B2194" w:rsidRDefault="003B2194" w:rsidP="008B5C23">
      <w:pPr>
        <w:jc w:val="right"/>
        <w:rPr>
          <w:rFonts w:ascii="Times New Roman" w:hAnsi="Times New Roman" w:cs="Times New Roman"/>
          <w:b/>
          <w:bCs/>
          <w:sz w:val="24"/>
          <w:szCs w:val="24"/>
        </w:rPr>
      </w:pPr>
    </w:p>
    <w:p w14:paraId="102FDCD3" w14:textId="77777777" w:rsidR="003B2194" w:rsidRDefault="003B2194" w:rsidP="008B5C23">
      <w:pPr>
        <w:jc w:val="right"/>
        <w:rPr>
          <w:rFonts w:ascii="Times New Roman" w:hAnsi="Times New Roman" w:cs="Times New Roman"/>
          <w:b/>
          <w:bCs/>
          <w:sz w:val="24"/>
          <w:szCs w:val="24"/>
        </w:rPr>
      </w:pPr>
    </w:p>
    <w:p w14:paraId="1737361D" w14:textId="77777777" w:rsidR="003B2194" w:rsidRDefault="003B2194" w:rsidP="008B5C23">
      <w:pPr>
        <w:jc w:val="right"/>
        <w:rPr>
          <w:rFonts w:ascii="Times New Roman" w:hAnsi="Times New Roman" w:cs="Times New Roman"/>
          <w:b/>
          <w:bCs/>
          <w:sz w:val="24"/>
          <w:szCs w:val="24"/>
        </w:rPr>
      </w:pPr>
    </w:p>
    <w:p w14:paraId="3C23B780" w14:textId="77777777" w:rsidR="003B2194" w:rsidRDefault="003B2194" w:rsidP="008B5C23">
      <w:pPr>
        <w:jc w:val="right"/>
        <w:rPr>
          <w:rFonts w:ascii="Times New Roman" w:hAnsi="Times New Roman" w:cs="Times New Roman"/>
          <w:b/>
          <w:bCs/>
          <w:sz w:val="24"/>
          <w:szCs w:val="24"/>
        </w:rPr>
      </w:pPr>
    </w:p>
    <w:p w14:paraId="41436F7C" w14:textId="77777777" w:rsidR="003B2194" w:rsidRDefault="003B2194" w:rsidP="008B5C23">
      <w:pPr>
        <w:jc w:val="right"/>
        <w:rPr>
          <w:rFonts w:ascii="Times New Roman" w:hAnsi="Times New Roman" w:cs="Times New Roman"/>
          <w:b/>
          <w:bCs/>
          <w:sz w:val="24"/>
          <w:szCs w:val="24"/>
        </w:rPr>
      </w:pPr>
    </w:p>
    <w:p w14:paraId="13500870" w14:textId="77777777" w:rsidR="003B2194" w:rsidRDefault="003B2194" w:rsidP="008B5C23">
      <w:pPr>
        <w:jc w:val="right"/>
        <w:rPr>
          <w:rFonts w:ascii="Times New Roman" w:hAnsi="Times New Roman" w:cs="Times New Roman"/>
          <w:b/>
          <w:bCs/>
          <w:sz w:val="24"/>
          <w:szCs w:val="24"/>
        </w:rPr>
      </w:pPr>
    </w:p>
    <w:p w14:paraId="26E179FA" w14:textId="77777777" w:rsidR="008B5C23" w:rsidRPr="00302935" w:rsidRDefault="008B5C23" w:rsidP="008B5C23">
      <w:pPr>
        <w:jc w:val="right"/>
        <w:rPr>
          <w:rFonts w:ascii="Times New Roman" w:hAnsi="Times New Roman" w:cs="Times New Roman"/>
          <w:b/>
          <w:bCs/>
          <w:sz w:val="24"/>
          <w:szCs w:val="24"/>
        </w:rPr>
      </w:pPr>
      <w:r>
        <w:rPr>
          <w:rFonts w:ascii="Times New Roman" w:hAnsi="Times New Roman" w:cs="Times New Roman"/>
          <w:b/>
          <w:bCs/>
          <w:sz w:val="24"/>
          <w:szCs w:val="24"/>
        </w:rPr>
        <w:t>Приложение 2.1</w:t>
      </w:r>
      <w:r w:rsidRPr="00302935">
        <w:rPr>
          <w:rFonts w:ascii="Times New Roman" w:hAnsi="Times New Roman" w:cs="Times New Roman"/>
          <w:b/>
          <w:bCs/>
          <w:sz w:val="24"/>
          <w:szCs w:val="24"/>
        </w:rPr>
        <w:t>0</w:t>
      </w:r>
    </w:p>
    <w:p w14:paraId="331143B6" w14:textId="77777777" w:rsidR="008B5C23" w:rsidRDefault="008B5C23" w:rsidP="008B5C23">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385F796E" w14:textId="77777777" w:rsidR="008B5C23" w:rsidRPr="00087DE1" w:rsidRDefault="008B5C23" w:rsidP="008B5C23">
      <w:pPr>
        <w:jc w:val="right"/>
        <w:rPr>
          <w:rFonts w:ascii="Times New Roman" w:hAnsi="Times New Roman"/>
          <w:b/>
          <w:bCs/>
          <w:sz w:val="24"/>
          <w:szCs w:val="24"/>
        </w:rPr>
      </w:pPr>
      <w:r>
        <w:rPr>
          <w:rFonts w:ascii="Times New Roman" w:hAnsi="Times New Roman"/>
          <w:b/>
          <w:bCs/>
          <w:sz w:val="24"/>
          <w:szCs w:val="24"/>
        </w:rPr>
        <w:lastRenderedPageBreak/>
        <w:t>15.02.17 Монтаж, техническое обслуживание, эксплуатация и ремонт промышленного оборудования (по отраслям)</w:t>
      </w:r>
    </w:p>
    <w:p w14:paraId="41C24269" w14:textId="77777777" w:rsidR="008B5C23" w:rsidRDefault="008B5C23" w:rsidP="008B5C23">
      <w:pPr>
        <w:jc w:val="right"/>
        <w:rPr>
          <w:rFonts w:ascii="Times New Roman" w:hAnsi="Times New Roman" w:cs="Times New Roman"/>
          <w:b/>
          <w:bCs/>
          <w:color w:val="0070C0"/>
          <w:sz w:val="24"/>
          <w:szCs w:val="24"/>
        </w:rPr>
      </w:pPr>
    </w:p>
    <w:p w14:paraId="547A7AA1" w14:textId="77777777" w:rsidR="008B5C23" w:rsidRDefault="008B5C23" w:rsidP="008B5C23">
      <w:pPr>
        <w:jc w:val="right"/>
        <w:rPr>
          <w:rFonts w:ascii="Times New Roman" w:hAnsi="Times New Roman" w:cs="Times New Roman"/>
          <w:b/>
          <w:bCs/>
          <w:color w:val="0070C0"/>
          <w:sz w:val="24"/>
          <w:szCs w:val="24"/>
        </w:rPr>
      </w:pPr>
    </w:p>
    <w:p w14:paraId="79BF4D13" w14:textId="77777777" w:rsidR="008B5C23" w:rsidRDefault="008B5C23" w:rsidP="008B5C23">
      <w:pPr>
        <w:jc w:val="right"/>
        <w:rPr>
          <w:rFonts w:ascii="Times New Roman" w:hAnsi="Times New Roman" w:cs="Times New Roman"/>
          <w:b/>
          <w:bCs/>
          <w:color w:val="0070C0"/>
          <w:sz w:val="24"/>
          <w:szCs w:val="24"/>
        </w:rPr>
      </w:pPr>
    </w:p>
    <w:p w14:paraId="3AFCC2E5" w14:textId="77777777" w:rsidR="008B5C23" w:rsidRDefault="008B5C23" w:rsidP="008B5C23">
      <w:pPr>
        <w:jc w:val="right"/>
        <w:rPr>
          <w:rFonts w:ascii="Times New Roman" w:hAnsi="Times New Roman" w:cs="Times New Roman"/>
          <w:b/>
          <w:bCs/>
          <w:color w:val="0070C0"/>
          <w:sz w:val="24"/>
          <w:szCs w:val="24"/>
        </w:rPr>
      </w:pPr>
    </w:p>
    <w:p w14:paraId="0DCDA1BD" w14:textId="77777777" w:rsidR="008B5C23" w:rsidRDefault="008B5C23" w:rsidP="008B5C23">
      <w:pPr>
        <w:jc w:val="right"/>
        <w:rPr>
          <w:rFonts w:ascii="Times New Roman" w:hAnsi="Times New Roman" w:cs="Times New Roman"/>
          <w:b/>
          <w:bCs/>
          <w:color w:val="0070C0"/>
          <w:sz w:val="24"/>
          <w:szCs w:val="24"/>
        </w:rPr>
      </w:pPr>
    </w:p>
    <w:p w14:paraId="24C27B45" w14:textId="77777777" w:rsidR="008B5C23" w:rsidRDefault="008B5C23" w:rsidP="008B5C23">
      <w:pPr>
        <w:jc w:val="right"/>
        <w:rPr>
          <w:rFonts w:ascii="Times New Roman" w:hAnsi="Times New Roman" w:cs="Times New Roman"/>
          <w:b/>
          <w:bCs/>
          <w:color w:val="0070C0"/>
          <w:sz w:val="24"/>
          <w:szCs w:val="24"/>
        </w:rPr>
      </w:pPr>
    </w:p>
    <w:p w14:paraId="53FFD4F7" w14:textId="77777777" w:rsidR="008B5C23" w:rsidRDefault="008B5C23" w:rsidP="008B5C23">
      <w:pPr>
        <w:jc w:val="right"/>
        <w:rPr>
          <w:rFonts w:ascii="Times New Roman" w:hAnsi="Times New Roman" w:cs="Times New Roman"/>
          <w:b/>
          <w:bCs/>
          <w:color w:val="0070C0"/>
          <w:sz w:val="24"/>
          <w:szCs w:val="24"/>
        </w:rPr>
      </w:pPr>
    </w:p>
    <w:p w14:paraId="1899EBD6" w14:textId="77777777" w:rsidR="008B5C23" w:rsidRDefault="008B5C23" w:rsidP="008B5C23">
      <w:pPr>
        <w:jc w:val="right"/>
        <w:rPr>
          <w:rFonts w:ascii="Times New Roman" w:hAnsi="Times New Roman" w:cs="Times New Roman"/>
          <w:b/>
          <w:bCs/>
          <w:color w:val="0070C0"/>
          <w:sz w:val="24"/>
          <w:szCs w:val="24"/>
        </w:rPr>
      </w:pPr>
    </w:p>
    <w:p w14:paraId="63F93DFE" w14:textId="77777777" w:rsidR="008B5C23" w:rsidRDefault="008B5C23" w:rsidP="008B5C23">
      <w:pPr>
        <w:jc w:val="right"/>
        <w:rPr>
          <w:rFonts w:ascii="Times New Roman" w:hAnsi="Times New Roman" w:cs="Times New Roman"/>
          <w:b/>
          <w:bCs/>
          <w:color w:val="0070C0"/>
          <w:sz w:val="24"/>
          <w:szCs w:val="24"/>
        </w:rPr>
      </w:pPr>
    </w:p>
    <w:p w14:paraId="6BCC1D86" w14:textId="77777777" w:rsidR="008B5C23" w:rsidRDefault="008B5C23" w:rsidP="008B5C23">
      <w:pPr>
        <w:jc w:val="right"/>
        <w:rPr>
          <w:rFonts w:ascii="Times New Roman" w:hAnsi="Times New Roman" w:cs="Times New Roman"/>
          <w:b/>
          <w:bCs/>
          <w:color w:val="0070C0"/>
          <w:sz w:val="24"/>
          <w:szCs w:val="24"/>
        </w:rPr>
      </w:pPr>
    </w:p>
    <w:p w14:paraId="10959F3C" w14:textId="77777777" w:rsidR="008B5C23" w:rsidRPr="00502F97" w:rsidRDefault="008B5C23" w:rsidP="008B5C23">
      <w:pPr>
        <w:jc w:val="right"/>
        <w:rPr>
          <w:rFonts w:ascii="Times New Roman" w:hAnsi="Times New Roman" w:cs="Times New Roman"/>
          <w:b/>
          <w:bCs/>
          <w:color w:val="0070C0"/>
          <w:sz w:val="24"/>
          <w:szCs w:val="24"/>
        </w:rPr>
      </w:pPr>
    </w:p>
    <w:p w14:paraId="570A7685" w14:textId="77777777" w:rsidR="008B5C23" w:rsidRPr="008F578C" w:rsidRDefault="008B5C23" w:rsidP="008B5C2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771AF39" w14:textId="77777777" w:rsidR="008B5C23" w:rsidRDefault="008B5C23" w:rsidP="008B5C23">
      <w:pPr>
        <w:pStyle w:val="1"/>
      </w:pPr>
      <w:bookmarkStart w:id="77" w:name="_Toc150695621"/>
      <w:bookmarkStart w:id="78" w:name="_Toc150695786"/>
      <w:bookmarkStart w:id="79" w:name="_Toc167579402"/>
      <w:r w:rsidRPr="006E7FF4">
        <w:t>«</w:t>
      </w:r>
      <w:r w:rsidRPr="00087DE1">
        <w:t>СГ.01 ИСТОРИЯ РОССИИ</w:t>
      </w:r>
      <w:r w:rsidRPr="006E7FF4">
        <w:t>»</w:t>
      </w:r>
      <w:bookmarkEnd w:id="77"/>
      <w:bookmarkEnd w:id="78"/>
      <w:bookmarkEnd w:id="79"/>
    </w:p>
    <w:p w14:paraId="438EC212" w14:textId="77777777" w:rsidR="00E774AA" w:rsidRPr="006746D1" w:rsidRDefault="00E774AA" w:rsidP="00E774AA">
      <w:pPr>
        <w:jc w:val="center"/>
        <w:rPr>
          <w:rFonts w:ascii="Times New Roman" w:hAnsi="Times New Roman" w:cs="Times New Roman"/>
          <w:sz w:val="24"/>
          <w:szCs w:val="24"/>
        </w:rPr>
      </w:pPr>
      <w:bookmarkStart w:id="80" w:name="_Toc172906916"/>
      <w:bookmarkStart w:id="81" w:name="_Toc172906944"/>
      <w:bookmarkStart w:id="82" w:name="_Hlk179536686"/>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w:t>
      </w:r>
      <w:r w:rsidRPr="006746D1">
        <w:rPr>
          <w:rFonts w:ascii="Times New Roman" w:hAnsi="Times New Roman" w:cs="Times New Roman"/>
          <w:sz w:val="24"/>
          <w:szCs w:val="24"/>
        </w:rPr>
        <w:t>о</w:t>
      </w:r>
      <w:r w:rsidRPr="006746D1">
        <w:rPr>
          <w:rFonts w:ascii="Times New Roman" w:hAnsi="Times New Roman" w:cs="Times New Roman"/>
          <w:sz w:val="24"/>
          <w:szCs w:val="24"/>
        </w:rPr>
        <w:t>чей программы, размещенной в реестре ПОП-П</w:t>
      </w:r>
      <w:bookmarkEnd w:id="80"/>
      <w:bookmarkEnd w:id="81"/>
    </w:p>
    <w:p w14:paraId="56B7FFEF" w14:textId="77777777" w:rsidR="00E774AA" w:rsidRPr="006746D1" w:rsidRDefault="00FF62F4" w:rsidP="00E774AA">
      <w:pPr>
        <w:jc w:val="center"/>
        <w:rPr>
          <w:rFonts w:ascii="Times New Roman" w:hAnsi="Times New Roman" w:cs="Times New Roman"/>
          <w:sz w:val="24"/>
          <w:szCs w:val="24"/>
        </w:rPr>
      </w:pPr>
      <w:hyperlink r:id="rId88" w:history="1">
        <w:bookmarkStart w:id="83" w:name="_Toc172906917"/>
        <w:bookmarkStart w:id="84" w:name="_Toc172906945"/>
        <w:r w:rsidR="00E774AA" w:rsidRPr="006746D1">
          <w:rPr>
            <w:rStyle w:val="af0"/>
            <w:rFonts w:ascii="Times New Roman" w:hAnsi="Times New Roman" w:cs="Times New Roman"/>
            <w:sz w:val="24"/>
            <w:szCs w:val="24"/>
          </w:rPr>
          <w:t>https://spolab.firpo.ru/npdv2/category-doc/get/4879</w:t>
        </w:r>
        <w:bookmarkEnd w:id="83"/>
        <w:bookmarkEnd w:id="84"/>
      </w:hyperlink>
    </w:p>
    <w:bookmarkEnd w:id="82"/>
    <w:p w14:paraId="6F5BEE8D" w14:textId="77777777" w:rsidR="008B5C23" w:rsidRDefault="008B5C23" w:rsidP="008B5C23">
      <w:pPr>
        <w:pStyle w:val="1"/>
      </w:pPr>
    </w:p>
    <w:p w14:paraId="34DB970D" w14:textId="77777777" w:rsidR="008B5C23" w:rsidRDefault="008B5C23" w:rsidP="008B5C23">
      <w:pPr>
        <w:pStyle w:val="1"/>
      </w:pPr>
    </w:p>
    <w:p w14:paraId="673EA310" w14:textId="77777777" w:rsidR="008B5C23" w:rsidRDefault="008B5C23" w:rsidP="008B5C23">
      <w:pPr>
        <w:pStyle w:val="1"/>
      </w:pPr>
    </w:p>
    <w:p w14:paraId="690298BE" w14:textId="77777777" w:rsidR="008B5C23" w:rsidRDefault="008B5C23" w:rsidP="008B5C23">
      <w:pPr>
        <w:pStyle w:val="1"/>
      </w:pPr>
    </w:p>
    <w:p w14:paraId="23AA9B80" w14:textId="77777777" w:rsidR="008B5C23" w:rsidRDefault="008B5C23" w:rsidP="008B5C23">
      <w:pPr>
        <w:pStyle w:val="1"/>
      </w:pPr>
    </w:p>
    <w:p w14:paraId="631C353F" w14:textId="77777777" w:rsidR="008B5C23" w:rsidRDefault="008B5C23" w:rsidP="008B5C23">
      <w:pPr>
        <w:pStyle w:val="1"/>
      </w:pPr>
    </w:p>
    <w:p w14:paraId="4C33911F" w14:textId="77777777" w:rsidR="008B5C23" w:rsidRDefault="008B5C23" w:rsidP="008B5C23">
      <w:pPr>
        <w:pStyle w:val="1"/>
      </w:pPr>
    </w:p>
    <w:p w14:paraId="715326EE" w14:textId="77777777" w:rsidR="008B5C23" w:rsidRDefault="008B5C23" w:rsidP="008B5C23">
      <w:pPr>
        <w:pStyle w:val="1"/>
      </w:pPr>
    </w:p>
    <w:p w14:paraId="1E095C0B" w14:textId="77777777" w:rsidR="008B5C23" w:rsidRDefault="008B5C23" w:rsidP="008B5C23">
      <w:pPr>
        <w:pStyle w:val="1"/>
      </w:pPr>
    </w:p>
    <w:p w14:paraId="681CD4E8" w14:textId="77777777" w:rsidR="008B5C23" w:rsidRDefault="008B5C23" w:rsidP="008B5C23">
      <w:pPr>
        <w:pStyle w:val="1"/>
      </w:pPr>
    </w:p>
    <w:p w14:paraId="3520A9FD" w14:textId="77777777" w:rsidR="008B5C23" w:rsidRDefault="008B5C23" w:rsidP="008B5C23">
      <w:pPr>
        <w:pStyle w:val="1"/>
      </w:pPr>
    </w:p>
    <w:p w14:paraId="4126235B" w14:textId="77777777" w:rsidR="008B5C23" w:rsidRDefault="008B5C23" w:rsidP="008B5C23">
      <w:pPr>
        <w:pStyle w:val="1"/>
      </w:pPr>
    </w:p>
    <w:p w14:paraId="6F2728BB" w14:textId="77777777" w:rsidR="008B5C23" w:rsidRDefault="008B5C23" w:rsidP="008B5C23">
      <w:pPr>
        <w:pStyle w:val="1"/>
      </w:pPr>
    </w:p>
    <w:p w14:paraId="148B78D4" w14:textId="77777777" w:rsidR="008B5C23" w:rsidRPr="00A0276D" w:rsidRDefault="008B5C23" w:rsidP="00E774AA">
      <w:pPr>
        <w:pStyle w:val="1d"/>
        <w:rPr>
          <w:b/>
          <w:bCs/>
          <w:lang w:val="ru-RU"/>
        </w:rPr>
      </w:pPr>
    </w:p>
    <w:p w14:paraId="45A720C0" w14:textId="77777777" w:rsidR="008B5C23" w:rsidRDefault="008B5C23" w:rsidP="008B5C23">
      <w:pPr>
        <w:rPr>
          <w:rFonts w:ascii="Times New Roman Полужирный" w:eastAsia="Segoe UI" w:hAnsi="Times New Roman Полужирный" w:cs="Times New Roman"/>
          <w:b/>
          <w:bCs/>
          <w:caps/>
          <w:kern w:val="32"/>
          <w:sz w:val="24"/>
          <w:szCs w:val="24"/>
          <w:lang w:val="x-none" w:eastAsia="x-none"/>
        </w:rPr>
      </w:pPr>
      <w:bookmarkStart w:id="85" w:name="_Toc149904144"/>
      <w:bookmarkStart w:id="86" w:name="_Toc150695622"/>
      <w:bookmarkStart w:id="87" w:name="_Toc150695787"/>
      <w:r>
        <w:br w:type="page"/>
      </w:r>
    </w:p>
    <w:p w14:paraId="1ADF4814" w14:textId="77777777" w:rsidR="008B5C23" w:rsidRPr="00DF068E" w:rsidRDefault="008B5C23" w:rsidP="008B5C23">
      <w:pPr>
        <w:pStyle w:val="1f"/>
        <w:jc w:val="left"/>
        <w:rPr>
          <w:rFonts w:ascii="Times New Roman" w:hAnsi="Times New Roman"/>
          <w:lang w:val="ru-RU"/>
        </w:rPr>
        <w:sectPr w:rsidR="008B5C23" w:rsidRPr="00DF068E" w:rsidSect="00502F97">
          <w:headerReference w:type="even" r:id="rId89"/>
          <w:headerReference w:type="default" r:id="rId90"/>
          <w:pgSz w:w="11906" w:h="16838"/>
          <w:pgMar w:top="1134" w:right="567" w:bottom="1134" w:left="1701" w:header="709" w:footer="709" w:gutter="0"/>
          <w:cols w:space="708"/>
          <w:docGrid w:linePitch="360"/>
        </w:sectPr>
      </w:pPr>
    </w:p>
    <w:p w14:paraId="727206A2" w14:textId="77777777" w:rsidR="008B5C23" w:rsidRPr="008B5C23" w:rsidRDefault="008B5C23" w:rsidP="008B5C23">
      <w:pPr>
        <w:jc w:val="right"/>
        <w:rPr>
          <w:rFonts w:ascii="Times New Roman" w:hAnsi="Times New Roman" w:cs="Times New Roman"/>
          <w:b/>
          <w:bCs/>
          <w:sz w:val="24"/>
          <w:szCs w:val="24"/>
        </w:rPr>
      </w:pPr>
      <w:bookmarkStart w:id="88" w:name="_Hlk166581915"/>
      <w:bookmarkEnd w:id="57"/>
      <w:bookmarkEnd w:id="85"/>
      <w:bookmarkEnd w:id="86"/>
      <w:bookmarkEnd w:id="87"/>
      <w:r>
        <w:rPr>
          <w:rFonts w:ascii="Times New Roman" w:hAnsi="Times New Roman" w:cs="Times New Roman"/>
          <w:b/>
          <w:bCs/>
          <w:sz w:val="24"/>
          <w:szCs w:val="24"/>
        </w:rPr>
        <w:lastRenderedPageBreak/>
        <w:t>Приложение 2.</w:t>
      </w:r>
      <w:r w:rsidRPr="00851623">
        <w:rPr>
          <w:rFonts w:ascii="Times New Roman" w:hAnsi="Times New Roman" w:cs="Times New Roman"/>
          <w:b/>
          <w:bCs/>
          <w:sz w:val="24"/>
          <w:szCs w:val="24"/>
        </w:rPr>
        <w:t>1</w:t>
      </w:r>
      <w:r w:rsidRPr="008B5C23">
        <w:rPr>
          <w:rFonts w:ascii="Times New Roman" w:hAnsi="Times New Roman" w:cs="Times New Roman"/>
          <w:b/>
          <w:bCs/>
          <w:sz w:val="24"/>
          <w:szCs w:val="24"/>
        </w:rPr>
        <w:t>1</w:t>
      </w:r>
    </w:p>
    <w:p w14:paraId="1B75785B" w14:textId="77777777" w:rsidR="008B5C23" w:rsidRDefault="008B5C23" w:rsidP="008B5C23">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0496FD13" w14:textId="77777777" w:rsidR="008B5C23" w:rsidRPr="00087DE1" w:rsidRDefault="008B5C23" w:rsidP="008B5C23">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2F77765A" w14:textId="77777777" w:rsidR="008B5C23" w:rsidRDefault="008B5C23" w:rsidP="008B5C23">
      <w:pPr>
        <w:jc w:val="right"/>
        <w:rPr>
          <w:rFonts w:ascii="Times New Roman" w:hAnsi="Times New Roman" w:cs="Times New Roman"/>
          <w:b/>
          <w:bCs/>
          <w:color w:val="0070C0"/>
          <w:sz w:val="24"/>
          <w:szCs w:val="24"/>
        </w:rPr>
      </w:pPr>
    </w:p>
    <w:p w14:paraId="15043A3B" w14:textId="77777777" w:rsidR="008B5C23" w:rsidRDefault="008B5C23" w:rsidP="008B5C23">
      <w:pPr>
        <w:jc w:val="right"/>
        <w:rPr>
          <w:rFonts w:ascii="Times New Roman" w:hAnsi="Times New Roman" w:cs="Times New Roman"/>
          <w:b/>
          <w:bCs/>
          <w:color w:val="0070C0"/>
          <w:sz w:val="24"/>
          <w:szCs w:val="24"/>
        </w:rPr>
      </w:pPr>
    </w:p>
    <w:p w14:paraId="5E3AB39C" w14:textId="77777777" w:rsidR="008B5C23" w:rsidRDefault="008B5C23" w:rsidP="008B5C23">
      <w:pPr>
        <w:jc w:val="right"/>
        <w:rPr>
          <w:rFonts w:ascii="Times New Roman" w:hAnsi="Times New Roman" w:cs="Times New Roman"/>
          <w:b/>
          <w:bCs/>
          <w:color w:val="0070C0"/>
          <w:sz w:val="24"/>
          <w:szCs w:val="24"/>
        </w:rPr>
      </w:pPr>
    </w:p>
    <w:p w14:paraId="0D096122" w14:textId="77777777" w:rsidR="008B5C23" w:rsidRDefault="008B5C23" w:rsidP="008B5C23">
      <w:pPr>
        <w:jc w:val="right"/>
        <w:rPr>
          <w:rFonts w:ascii="Times New Roman" w:hAnsi="Times New Roman" w:cs="Times New Roman"/>
          <w:b/>
          <w:bCs/>
          <w:color w:val="0070C0"/>
          <w:sz w:val="24"/>
          <w:szCs w:val="24"/>
        </w:rPr>
      </w:pPr>
    </w:p>
    <w:p w14:paraId="3BE019B0" w14:textId="77777777" w:rsidR="008B5C23" w:rsidRDefault="008B5C23" w:rsidP="008B5C23">
      <w:pPr>
        <w:jc w:val="right"/>
        <w:rPr>
          <w:rFonts w:ascii="Times New Roman" w:hAnsi="Times New Roman" w:cs="Times New Roman"/>
          <w:b/>
          <w:bCs/>
          <w:color w:val="0070C0"/>
          <w:sz w:val="24"/>
          <w:szCs w:val="24"/>
        </w:rPr>
      </w:pPr>
    </w:p>
    <w:p w14:paraId="1F464197" w14:textId="77777777" w:rsidR="008B5C23" w:rsidRDefault="008B5C23" w:rsidP="008B5C23">
      <w:pPr>
        <w:jc w:val="right"/>
        <w:rPr>
          <w:rFonts w:ascii="Times New Roman" w:hAnsi="Times New Roman" w:cs="Times New Roman"/>
          <w:b/>
          <w:bCs/>
          <w:color w:val="0070C0"/>
          <w:sz w:val="24"/>
          <w:szCs w:val="24"/>
        </w:rPr>
      </w:pPr>
    </w:p>
    <w:p w14:paraId="654F10B9" w14:textId="77777777" w:rsidR="008B5C23" w:rsidRDefault="008B5C23" w:rsidP="008B5C23">
      <w:pPr>
        <w:jc w:val="right"/>
        <w:rPr>
          <w:rFonts w:ascii="Times New Roman" w:hAnsi="Times New Roman" w:cs="Times New Roman"/>
          <w:b/>
          <w:bCs/>
          <w:color w:val="0070C0"/>
          <w:sz w:val="24"/>
          <w:szCs w:val="24"/>
        </w:rPr>
      </w:pPr>
    </w:p>
    <w:p w14:paraId="2541855D" w14:textId="77777777" w:rsidR="008B5C23" w:rsidRDefault="008B5C23" w:rsidP="008B5C23">
      <w:pPr>
        <w:jc w:val="right"/>
        <w:rPr>
          <w:rFonts w:ascii="Times New Roman" w:hAnsi="Times New Roman" w:cs="Times New Roman"/>
          <w:b/>
          <w:bCs/>
          <w:color w:val="0070C0"/>
          <w:sz w:val="24"/>
          <w:szCs w:val="24"/>
        </w:rPr>
      </w:pPr>
    </w:p>
    <w:p w14:paraId="5DA619CC" w14:textId="77777777" w:rsidR="008B5C23" w:rsidRDefault="008B5C23" w:rsidP="008B5C23">
      <w:pPr>
        <w:jc w:val="right"/>
        <w:rPr>
          <w:rFonts w:ascii="Times New Roman" w:hAnsi="Times New Roman" w:cs="Times New Roman"/>
          <w:b/>
          <w:bCs/>
          <w:color w:val="0070C0"/>
          <w:sz w:val="24"/>
          <w:szCs w:val="24"/>
        </w:rPr>
      </w:pPr>
    </w:p>
    <w:p w14:paraId="48389F38" w14:textId="77777777" w:rsidR="008B5C23" w:rsidRDefault="008B5C23" w:rsidP="008B5C23">
      <w:pPr>
        <w:jc w:val="right"/>
        <w:rPr>
          <w:rFonts w:ascii="Times New Roman" w:hAnsi="Times New Roman" w:cs="Times New Roman"/>
          <w:b/>
          <w:bCs/>
          <w:color w:val="0070C0"/>
          <w:sz w:val="24"/>
          <w:szCs w:val="24"/>
        </w:rPr>
      </w:pPr>
    </w:p>
    <w:p w14:paraId="3F4107B4" w14:textId="77777777" w:rsidR="008B5C23" w:rsidRPr="00502F97" w:rsidRDefault="008B5C23" w:rsidP="008B5C23">
      <w:pPr>
        <w:jc w:val="right"/>
        <w:rPr>
          <w:rFonts w:ascii="Times New Roman" w:hAnsi="Times New Roman" w:cs="Times New Roman"/>
          <w:b/>
          <w:bCs/>
          <w:color w:val="0070C0"/>
          <w:sz w:val="24"/>
          <w:szCs w:val="24"/>
        </w:rPr>
      </w:pPr>
    </w:p>
    <w:p w14:paraId="3CD14E7F" w14:textId="77777777" w:rsidR="008B5C23" w:rsidRPr="008F578C" w:rsidRDefault="008B5C23" w:rsidP="008B5C2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4BD2A44" w14:textId="77777777" w:rsidR="008B5C23" w:rsidRDefault="008B5C23" w:rsidP="008B5C23">
      <w:pPr>
        <w:pStyle w:val="1"/>
      </w:pPr>
      <w:bookmarkStart w:id="89" w:name="_Toc167579403"/>
      <w:r w:rsidRPr="006E7FF4">
        <w:t>«</w:t>
      </w:r>
      <w:r w:rsidRPr="0082307B">
        <w:t>СГ.02 ИНОСТРАННЫЙ ЯЗЫК В ПРОФЕССИОНАЛЬНОЙ ДЕЯТЕЛЬНОСТИ</w:t>
      </w:r>
      <w:r w:rsidRPr="006E7FF4">
        <w:t>»</w:t>
      </w:r>
      <w:bookmarkEnd w:id="89"/>
    </w:p>
    <w:p w14:paraId="7F113221" w14:textId="77777777" w:rsidR="00E774AA" w:rsidRPr="006746D1" w:rsidRDefault="00E774AA" w:rsidP="00E774AA">
      <w:pPr>
        <w:jc w:val="center"/>
        <w:rPr>
          <w:rFonts w:ascii="Times New Roman" w:hAnsi="Times New Roman" w:cs="Times New Roman"/>
          <w:sz w:val="24"/>
          <w:szCs w:val="24"/>
        </w:rPr>
      </w:pPr>
      <w:bookmarkStart w:id="90" w:name="_Hlk180073271"/>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w:t>
      </w:r>
      <w:r w:rsidRPr="006746D1">
        <w:rPr>
          <w:rFonts w:ascii="Times New Roman" w:hAnsi="Times New Roman" w:cs="Times New Roman"/>
          <w:sz w:val="24"/>
          <w:szCs w:val="24"/>
        </w:rPr>
        <w:t>о</w:t>
      </w:r>
      <w:r w:rsidRPr="006746D1">
        <w:rPr>
          <w:rFonts w:ascii="Times New Roman" w:hAnsi="Times New Roman" w:cs="Times New Roman"/>
          <w:sz w:val="24"/>
          <w:szCs w:val="24"/>
        </w:rPr>
        <w:t>чей программы, размещенной в реестре ПОП-П</w:t>
      </w:r>
    </w:p>
    <w:p w14:paraId="51BD1107" w14:textId="77777777" w:rsidR="00E774AA" w:rsidRPr="006746D1" w:rsidRDefault="00FF62F4" w:rsidP="00E774AA">
      <w:pPr>
        <w:jc w:val="center"/>
        <w:rPr>
          <w:rFonts w:ascii="Times New Roman" w:hAnsi="Times New Roman" w:cs="Times New Roman"/>
          <w:sz w:val="24"/>
          <w:szCs w:val="24"/>
        </w:rPr>
      </w:pPr>
      <w:hyperlink r:id="rId91" w:history="1">
        <w:r w:rsidR="00E774AA" w:rsidRPr="006746D1">
          <w:rPr>
            <w:rStyle w:val="af0"/>
            <w:rFonts w:ascii="Times New Roman" w:hAnsi="Times New Roman" w:cs="Times New Roman"/>
            <w:sz w:val="24"/>
            <w:szCs w:val="24"/>
          </w:rPr>
          <w:t>https://spolab.firpo.ru/npdv2/category-doc/get/4879</w:t>
        </w:r>
      </w:hyperlink>
    </w:p>
    <w:bookmarkEnd w:id="90"/>
    <w:p w14:paraId="280B3B29" w14:textId="77777777" w:rsidR="008B5C23" w:rsidRDefault="008B5C23" w:rsidP="008B5C23">
      <w:pPr>
        <w:pStyle w:val="1"/>
      </w:pPr>
    </w:p>
    <w:p w14:paraId="51E9602C" w14:textId="77777777" w:rsidR="008B5C23" w:rsidRDefault="008B5C23" w:rsidP="008B5C23">
      <w:pPr>
        <w:pStyle w:val="1"/>
      </w:pPr>
    </w:p>
    <w:p w14:paraId="011B4E62" w14:textId="77777777" w:rsidR="008B5C23" w:rsidRDefault="008B5C23" w:rsidP="008B5C23">
      <w:pPr>
        <w:pStyle w:val="1"/>
      </w:pPr>
    </w:p>
    <w:p w14:paraId="0F9AA347" w14:textId="77777777" w:rsidR="008B5C23" w:rsidRDefault="008B5C23" w:rsidP="008B5C23">
      <w:pPr>
        <w:pStyle w:val="1"/>
      </w:pPr>
    </w:p>
    <w:p w14:paraId="3A768B93" w14:textId="77777777" w:rsidR="008B5C23" w:rsidRDefault="008B5C23" w:rsidP="008B5C23">
      <w:pPr>
        <w:pStyle w:val="1"/>
      </w:pPr>
    </w:p>
    <w:p w14:paraId="70D54EE5" w14:textId="77777777" w:rsidR="008B5C23" w:rsidRDefault="008B5C23" w:rsidP="008B5C23">
      <w:pPr>
        <w:pStyle w:val="1"/>
      </w:pPr>
    </w:p>
    <w:p w14:paraId="42408A19" w14:textId="77777777" w:rsidR="008B5C23" w:rsidRDefault="008B5C23" w:rsidP="008B5C23">
      <w:pPr>
        <w:pStyle w:val="1"/>
      </w:pPr>
    </w:p>
    <w:p w14:paraId="40FEB1EE" w14:textId="77777777" w:rsidR="008B5C23" w:rsidRDefault="008B5C23" w:rsidP="008B5C23">
      <w:pPr>
        <w:pStyle w:val="1"/>
      </w:pPr>
    </w:p>
    <w:p w14:paraId="05FCD0EE" w14:textId="77777777" w:rsidR="008B5C23" w:rsidRDefault="008B5C23" w:rsidP="008B5C23">
      <w:pPr>
        <w:pStyle w:val="1"/>
      </w:pPr>
    </w:p>
    <w:p w14:paraId="4EE7E94A" w14:textId="77777777" w:rsidR="008B5C23" w:rsidRDefault="008B5C23" w:rsidP="008B5C23">
      <w:pPr>
        <w:pStyle w:val="1"/>
      </w:pPr>
    </w:p>
    <w:p w14:paraId="31EDA9E1" w14:textId="77777777" w:rsidR="008B5C23" w:rsidRDefault="008B5C23" w:rsidP="008B5C23">
      <w:pPr>
        <w:pStyle w:val="1"/>
      </w:pPr>
    </w:p>
    <w:p w14:paraId="059AE918" w14:textId="77777777" w:rsidR="008B5C23" w:rsidRDefault="008B5C23" w:rsidP="008B5C23">
      <w:pPr>
        <w:pStyle w:val="1"/>
      </w:pPr>
    </w:p>
    <w:p w14:paraId="5D2B47FE" w14:textId="77777777" w:rsidR="008B5C23" w:rsidRPr="00A0276D" w:rsidRDefault="008B5C23" w:rsidP="00E774AA">
      <w:pPr>
        <w:pStyle w:val="1d"/>
        <w:rPr>
          <w:b/>
          <w:bCs/>
          <w:lang w:val="ru-RU"/>
        </w:rPr>
      </w:pPr>
    </w:p>
    <w:p w14:paraId="6075BB1B" w14:textId="77777777" w:rsidR="008B5C23" w:rsidRDefault="008B5C23" w:rsidP="008B5C23">
      <w:pPr>
        <w:rPr>
          <w:rFonts w:ascii="Times New Roman Полужирный" w:eastAsia="Segoe UI" w:hAnsi="Times New Roman Полужирный" w:cs="Times New Roman"/>
          <w:b/>
          <w:bCs/>
          <w:caps/>
          <w:kern w:val="32"/>
          <w:sz w:val="24"/>
          <w:szCs w:val="24"/>
          <w:lang w:val="x-none" w:eastAsia="x-none"/>
        </w:rPr>
      </w:pPr>
      <w:r>
        <w:br w:type="page"/>
      </w:r>
    </w:p>
    <w:p w14:paraId="1F97E0DD" w14:textId="77777777" w:rsidR="008B5C23" w:rsidRPr="00264412" w:rsidRDefault="008B5C23" w:rsidP="008B5C23">
      <w:pPr>
        <w:pStyle w:val="1f"/>
        <w:jc w:val="left"/>
        <w:rPr>
          <w:rFonts w:ascii="Times New Roman" w:hAnsi="Times New Roman"/>
          <w:b w:val="0"/>
          <w:bCs w:val="0"/>
          <w:lang w:val="ru-RU"/>
        </w:rPr>
        <w:sectPr w:rsidR="008B5C23" w:rsidRPr="00264412" w:rsidSect="0082307B">
          <w:headerReference w:type="even" r:id="rId92"/>
          <w:headerReference w:type="default" r:id="rId93"/>
          <w:pgSz w:w="11906" w:h="16838"/>
          <w:pgMar w:top="1134" w:right="567" w:bottom="1134" w:left="1701" w:header="709" w:footer="709" w:gutter="0"/>
          <w:cols w:space="708"/>
          <w:docGrid w:linePitch="360"/>
        </w:sectPr>
      </w:pPr>
    </w:p>
    <w:p w14:paraId="209A40E6" w14:textId="77777777" w:rsidR="008B5C23" w:rsidRPr="008B5C23" w:rsidRDefault="008B5C23" w:rsidP="008B5C23">
      <w:pPr>
        <w:jc w:val="right"/>
        <w:rPr>
          <w:rFonts w:ascii="Times New Roman" w:hAnsi="Times New Roman" w:cs="Times New Roman"/>
          <w:b/>
          <w:bCs/>
          <w:sz w:val="24"/>
          <w:szCs w:val="24"/>
        </w:rPr>
      </w:pPr>
      <w:bookmarkStart w:id="91" w:name="_Hlk166583645"/>
      <w:bookmarkEnd w:id="88"/>
      <w:r>
        <w:rPr>
          <w:rFonts w:ascii="Times New Roman" w:hAnsi="Times New Roman" w:cs="Times New Roman"/>
          <w:b/>
          <w:bCs/>
          <w:sz w:val="24"/>
          <w:szCs w:val="24"/>
        </w:rPr>
        <w:lastRenderedPageBreak/>
        <w:t>Приложение 2.</w:t>
      </w:r>
      <w:r w:rsidRPr="00851623">
        <w:rPr>
          <w:rFonts w:ascii="Times New Roman" w:hAnsi="Times New Roman" w:cs="Times New Roman"/>
          <w:b/>
          <w:bCs/>
          <w:sz w:val="24"/>
          <w:szCs w:val="24"/>
        </w:rPr>
        <w:t>1</w:t>
      </w:r>
      <w:r w:rsidRPr="008B5C23">
        <w:rPr>
          <w:rFonts w:ascii="Times New Roman" w:hAnsi="Times New Roman" w:cs="Times New Roman"/>
          <w:b/>
          <w:bCs/>
          <w:sz w:val="24"/>
          <w:szCs w:val="24"/>
        </w:rPr>
        <w:t>2</w:t>
      </w:r>
    </w:p>
    <w:p w14:paraId="58B87D63" w14:textId="77777777" w:rsidR="008B5C23" w:rsidRDefault="008B5C23" w:rsidP="008B5C23">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38AF23E5" w14:textId="77777777" w:rsidR="008B5C23" w:rsidRPr="00087DE1" w:rsidRDefault="008B5C23" w:rsidP="008B5C23">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3200D55E" w14:textId="77777777" w:rsidR="008B5C23" w:rsidRDefault="008B5C23" w:rsidP="008B5C23">
      <w:pPr>
        <w:jc w:val="right"/>
        <w:rPr>
          <w:rFonts w:ascii="Times New Roman" w:hAnsi="Times New Roman" w:cs="Times New Roman"/>
          <w:b/>
          <w:bCs/>
          <w:color w:val="0070C0"/>
          <w:sz w:val="24"/>
          <w:szCs w:val="24"/>
        </w:rPr>
      </w:pPr>
    </w:p>
    <w:p w14:paraId="6506546F" w14:textId="77777777" w:rsidR="008B5C23" w:rsidRDefault="008B5C23" w:rsidP="008B5C23">
      <w:pPr>
        <w:jc w:val="right"/>
        <w:rPr>
          <w:rFonts w:ascii="Times New Roman" w:hAnsi="Times New Roman" w:cs="Times New Roman"/>
          <w:b/>
          <w:bCs/>
          <w:color w:val="0070C0"/>
          <w:sz w:val="24"/>
          <w:szCs w:val="24"/>
        </w:rPr>
      </w:pPr>
    </w:p>
    <w:p w14:paraId="3EE205A2" w14:textId="77777777" w:rsidR="008B5C23" w:rsidRDefault="008B5C23" w:rsidP="008B5C23">
      <w:pPr>
        <w:jc w:val="right"/>
        <w:rPr>
          <w:rFonts w:ascii="Times New Roman" w:hAnsi="Times New Roman" w:cs="Times New Roman"/>
          <w:b/>
          <w:bCs/>
          <w:color w:val="0070C0"/>
          <w:sz w:val="24"/>
          <w:szCs w:val="24"/>
        </w:rPr>
      </w:pPr>
    </w:p>
    <w:p w14:paraId="7FFEF37C" w14:textId="77777777" w:rsidR="008B5C23" w:rsidRDefault="008B5C23" w:rsidP="008B5C23">
      <w:pPr>
        <w:jc w:val="right"/>
        <w:rPr>
          <w:rFonts w:ascii="Times New Roman" w:hAnsi="Times New Roman" w:cs="Times New Roman"/>
          <w:b/>
          <w:bCs/>
          <w:color w:val="0070C0"/>
          <w:sz w:val="24"/>
          <w:szCs w:val="24"/>
        </w:rPr>
      </w:pPr>
    </w:p>
    <w:p w14:paraId="72CFE1DE" w14:textId="77777777" w:rsidR="008B5C23" w:rsidRDefault="008B5C23" w:rsidP="008B5C23">
      <w:pPr>
        <w:jc w:val="right"/>
        <w:rPr>
          <w:rFonts w:ascii="Times New Roman" w:hAnsi="Times New Roman" w:cs="Times New Roman"/>
          <w:b/>
          <w:bCs/>
          <w:color w:val="0070C0"/>
          <w:sz w:val="24"/>
          <w:szCs w:val="24"/>
        </w:rPr>
      </w:pPr>
    </w:p>
    <w:p w14:paraId="2C18EB60" w14:textId="77777777" w:rsidR="008B5C23" w:rsidRDefault="008B5C23" w:rsidP="008B5C23">
      <w:pPr>
        <w:jc w:val="right"/>
        <w:rPr>
          <w:rFonts w:ascii="Times New Roman" w:hAnsi="Times New Roman" w:cs="Times New Roman"/>
          <w:b/>
          <w:bCs/>
          <w:color w:val="0070C0"/>
          <w:sz w:val="24"/>
          <w:szCs w:val="24"/>
        </w:rPr>
      </w:pPr>
    </w:p>
    <w:p w14:paraId="530A80BD" w14:textId="77777777" w:rsidR="008B5C23" w:rsidRDefault="008B5C23" w:rsidP="008B5C23">
      <w:pPr>
        <w:jc w:val="right"/>
        <w:rPr>
          <w:rFonts w:ascii="Times New Roman" w:hAnsi="Times New Roman" w:cs="Times New Roman"/>
          <w:b/>
          <w:bCs/>
          <w:color w:val="0070C0"/>
          <w:sz w:val="24"/>
          <w:szCs w:val="24"/>
        </w:rPr>
      </w:pPr>
    </w:p>
    <w:p w14:paraId="54F9BBB5" w14:textId="77777777" w:rsidR="008B5C23" w:rsidRDefault="008B5C23" w:rsidP="008B5C23">
      <w:pPr>
        <w:jc w:val="right"/>
        <w:rPr>
          <w:rFonts w:ascii="Times New Roman" w:hAnsi="Times New Roman" w:cs="Times New Roman"/>
          <w:b/>
          <w:bCs/>
          <w:color w:val="0070C0"/>
          <w:sz w:val="24"/>
          <w:szCs w:val="24"/>
        </w:rPr>
      </w:pPr>
    </w:p>
    <w:p w14:paraId="0BA301EC" w14:textId="77777777" w:rsidR="008B5C23" w:rsidRDefault="008B5C23" w:rsidP="008B5C23">
      <w:pPr>
        <w:jc w:val="right"/>
        <w:rPr>
          <w:rFonts w:ascii="Times New Roman" w:hAnsi="Times New Roman" w:cs="Times New Roman"/>
          <w:b/>
          <w:bCs/>
          <w:color w:val="0070C0"/>
          <w:sz w:val="24"/>
          <w:szCs w:val="24"/>
        </w:rPr>
      </w:pPr>
    </w:p>
    <w:p w14:paraId="078D752F" w14:textId="77777777" w:rsidR="008B5C23" w:rsidRDefault="008B5C23" w:rsidP="008B5C23">
      <w:pPr>
        <w:jc w:val="right"/>
        <w:rPr>
          <w:rFonts w:ascii="Times New Roman" w:hAnsi="Times New Roman" w:cs="Times New Roman"/>
          <w:b/>
          <w:bCs/>
          <w:color w:val="0070C0"/>
          <w:sz w:val="24"/>
          <w:szCs w:val="24"/>
        </w:rPr>
      </w:pPr>
    </w:p>
    <w:p w14:paraId="58D53343" w14:textId="77777777" w:rsidR="008B5C23" w:rsidRPr="00502F97" w:rsidRDefault="008B5C23" w:rsidP="008B5C23">
      <w:pPr>
        <w:jc w:val="right"/>
        <w:rPr>
          <w:rFonts w:ascii="Times New Roman" w:hAnsi="Times New Roman" w:cs="Times New Roman"/>
          <w:b/>
          <w:bCs/>
          <w:color w:val="0070C0"/>
          <w:sz w:val="24"/>
          <w:szCs w:val="24"/>
        </w:rPr>
      </w:pPr>
    </w:p>
    <w:p w14:paraId="061C6B1C" w14:textId="77777777" w:rsidR="008B5C23" w:rsidRPr="008F578C" w:rsidRDefault="008B5C23" w:rsidP="008B5C2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B45B584" w14:textId="77777777" w:rsidR="008B5C23" w:rsidRDefault="008B5C23" w:rsidP="008B5C23">
      <w:pPr>
        <w:pStyle w:val="1"/>
      </w:pPr>
      <w:bookmarkStart w:id="92" w:name="_Toc167579404"/>
      <w:r w:rsidRPr="006E7FF4">
        <w:t>«</w:t>
      </w:r>
      <w:r w:rsidRPr="009A617B">
        <w:t>СГ.03 БЕЗОПАСНОСТЬ ЖИЗНЕДЕЯТЕЛЬНОСТИ</w:t>
      </w:r>
      <w:r w:rsidRPr="006E7FF4">
        <w:t>»</w:t>
      </w:r>
      <w:bookmarkEnd w:id="92"/>
    </w:p>
    <w:p w14:paraId="5BA6B1B8" w14:textId="77777777" w:rsidR="00E774AA" w:rsidRPr="006746D1" w:rsidRDefault="00E774AA" w:rsidP="00E774AA">
      <w:pPr>
        <w:jc w:val="center"/>
        <w:rPr>
          <w:rFonts w:ascii="Times New Roman" w:hAnsi="Times New Roman" w:cs="Times New Roman"/>
          <w:sz w:val="24"/>
          <w:szCs w:val="24"/>
        </w:rPr>
      </w:pPr>
      <w:bookmarkStart w:id="93" w:name="_Toc172906922"/>
      <w:bookmarkStart w:id="94" w:name="_Toc172906950"/>
      <w:bookmarkStart w:id="95" w:name="_Hlk179544560"/>
      <w:bookmarkStart w:id="96" w:name="_Hlk179384976"/>
      <w:bookmarkStart w:id="97" w:name="_Hlk180073294"/>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w:t>
      </w:r>
      <w:r w:rsidRPr="006746D1">
        <w:rPr>
          <w:rFonts w:ascii="Times New Roman" w:hAnsi="Times New Roman" w:cs="Times New Roman"/>
          <w:sz w:val="24"/>
          <w:szCs w:val="24"/>
        </w:rPr>
        <w:t>о</w:t>
      </w:r>
      <w:r w:rsidRPr="006746D1">
        <w:rPr>
          <w:rFonts w:ascii="Times New Roman" w:hAnsi="Times New Roman" w:cs="Times New Roman"/>
          <w:sz w:val="24"/>
          <w:szCs w:val="24"/>
        </w:rPr>
        <w:t>чей программы, размещенной в реестре ПОП-П</w:t>
      </w:r>
      <w:bookmarkEnd w:id="93"/>
      <w:bookmarkEnd w:id="94"/>
    </w:p>
    <w:p w14:paraId="24FCC779" w14:textId="77777777" w:rsidR="00E774AA" w:rsidRPr="006746D1" w:rsidRDefault="00FF62F4" w:rsidP="00E774AA">
      <w:pPr>
        <w:jc w:val="center"/>
        <w:rPr>
          <w:rFonts w:ascii="Times New Roman" w:hAnsi="Times New Roman" w:cs="Times New Roman"/>
          <w:sz w:val="24"/>
          <w:szCs w:val="24"/>
        </w:rPr>
      </w:pPr>
      <w:hyperlink r:id="rId94" w:history="1">
        <w:bookmarkStart w:id="98" w:name="_Toc172906923"/>
        <w:bookmarkStart w:id="99" w:name="_Toc172906951"/>
        <w:r w:rsidR="00E774AA" w:rsidRPr="006746D1">
          <w:rPr>
            <w:rStyle w:val="af0"/>
            <w:rFonts w:ascii="Times New Roman" w:hAnsi="Times New Roman" w:cs="Times New Roman"/>
            <w:sz w:val="24"/>
            <w:szCs w:val="24"/>
          </w:rPr>
          <w:t>https://spolab.firpo.ru/npdv2/category-doc/get/4877</w:t>
        </w:r>
        <w:bookmarkEnd w:id="98"/>
        <w:bookmarkEnd w:id="99"/>
      </w:hyperlink>
      <w:bookmarkEnd w:id="95"/>
    </w:p>
    <w:bookmarkEnd w:id="96"/>
    <w:p w14:paraId="107D2874" w14:textId="77777777" w:rsidR="00E774AA" w:rsidRPr="00037760" w:rsidRDefault="00E774AA" w:rsidP="00E774AA"/>
    <w:bookmarkEnd w:id="97"/>
    <w:p w14:paraId="0C51401B" w14:textId="77777777" w:rsidR="008B5C23" w:rsidRDefault="008B5C23" w:rsidP="008B5C23">
      <w:pPr>
        <w:pStyle w:val="1"/>
      </w:pPr>
    </w:p>
    <w:p w14:paraId="2414F34C" w14:textId="77777777" w:rsidR="008B5C23" w:rsidRDefault="008B5C23" w:rsidP="008B5C23">
      <w:pPr>
        <w:pStyle w:val="1"/>
      </w:pPr>
    </w:p>
    <w:p w14:paraId="52C679E2" w14:textId="77777777" w:rsidR="008B5C23" w:rsidRDefault="008B5C23" w:rsidP="008B5C23">
      <w:pPr>
        <w:pStyle w:val="1"/>
      </w:pPr>
    </w:p>
    <w:p w14:paraId="233EB3B0" w14:textId="77777777" w:rsidR="008B5C23" w:rsidRDefault="008B5C23" w:rsidP="008B5C23">
      <w:pPr>
        <w:pStyle w:val="1"/>
      </w:pPr>
    </w:p>
    <w:p w14:paraId="37801F96" w14:textId="77777777" w:rsidR="008B5C23" w:rsidRDefault="008B5C23" w:rsidP="008B5C23">
      <w:pPr>
        <w:pStyle w:val="1"/>
      </w:pPr>
    </w:p>
    <w:p w14:paraId="49487D42" w14:textId="77777777" w:rsidR="008B5C23" w:rsidRDefault="008B5C23" w:rsidP="008B5C23">
      <w:pPr>
        <w:pStyle w:val="1"/>
      </w:pPr>
    </w:p>
    <w:p w14:paraId="7CFA168E" w14:textId="77777777" w:rsidR="008B5C23" w:rsidRDefault="008B5C23" w:rsidP="008B5C23">
      <w:pPr>
        <w:pStyle w:val="1"/>
      </w:pPr>
    </w:p>
    <w:p w14:paraId="21402DAA" w14:textId="77777777" w:rsidR="008B5C23" w:rsidRDefault="008B5C23" w:rsidP="008B5C23">
      <w:pPr>
        <w:pStyle w:val="1"/>
      </w:pPr>
    </w:p>
    <w:p w14:paraId="362491C6" w14:textId="77777777" w:rsidR="008B5C23" w:rsidRDefault="008B5C23" w:rsidP="008B5C23">
      <w:pPr>
        <w:pStyle w:val="1"/>
      </w:pPr>
    </w:p>
    <w:p w14:paraId="33F9298E" w14:textId="77777777" w:rsidR="008B5C23" w:rsidRDefault="008B5C23" w:rsidP="008B5C23">
      <w:pPr>
        <w:pStyle w:val="1"/>
      </w:pPr>
    </w:p>
    <w:p w14:paraId="78BBF124" w14:textId="77777777" w:rsidR="008B5C23" w:rsidRDefault="008B5C23" w:rsidP="008B5C23">
      <w:pPr>
        <w:pStyle w:val="1"/>
      </w:pPr>
    </w:p>
    <w:p w14:paraId="561249E2" w14:textId="77777777" w:rsidR="008B5C23" w:rsidRDefault="008B5C23" w:rsidP="00E774AA">
      <w:pPr>
        <w:pStyle w:val="1"/>
        <w:jc w:val="left"/>
      </w:pPr>
    </w:p>
    <w:p w14:paraId="16A94FAD" w14:textId="77777777" w:rsidR="008B5C23" w:rsidRPr="00A0276D" w:rsidRDefault="008B5C23" w:rsidP="008B5C23">
      <w:pPr>
        <w:pStyle w:val="1d"/>
        <w:jc w:val="center"/>
        <w:rPr>
          <w:b/>
          <w:bCs/>
          <w:lang w:val="ru-RU"/>
        </w:rPr>
      </w:pPr>
    </w:p>
    <w:p w14:paraId="78625AE3" w14:textId="77777777" w:rsidR="008B5C23" w:rsidRPr="00851623" w:rsidRDefault="008B5C23" w:rsidP="008B5C23">
      <w:pPr>
        <w:rPr>
          <w:rFonts w:ascii="Times New Roman Полужирный" w:eastAsia="Segoe UI" w:hAnsi="Times New Roman Полужирный" w:cs="Times New Roman"/>
          <w:b/>
          <w:bCs/>
          <w:caps/>
          <w:kern w:val="32"/>
          <w:sz w:val="24"/>
          <w:szCs w:val="24"/>
          <w:lang w:val="x-none" w:eastAsia="x-none"/>
        </w:rPr>
      </w:pPr>
      <w:r>
        <w:br w:type="page"/>
      </w:r>
      <w:bookmarkEnd w:id="91"/>
    </w:p>
    <w:p w14:paraId="7045BBC2" w14:textId="77777777" w:rsidR="008B5C23" w:rsidRPr="008B5C23" w:rsidRDefault="008B5C23" w:rsidP="008B5C2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Pr="00851623">
        <w:rPr>
          <w:rFonts w:ascii="Times New Roman" w:hAnsi="Times New Roman" w:cs="Times New Roman"/>
          <w:b/>
          <w:bCs/>
          <w:sz w:val="24"/>
          <w:szCs w:val="24"/>
        </w:rPr>
        <w:t>1</w:t>
      </w:r>
      <w:r w:rsidRPr="008B5C23">
        <w:rPr>
          <w:rFonts w:ascii="Times New Roman" w:hAnsi="Times New Roman" w:cs="Times New Roman"/>
          <w:b/>
          <w:bCs/>
          <w:sz w:val="24"/>
          <w:szCs w:val="24"/>
        </w:rPr>
        <w:t>3</w:t>
      </w:r>
    </w:p>
    <w:p w14:paraId="3E410713" w14:textId="77777777" w:rsidR="008B5C23" w:rsidRDefault="008B5C23" w:rsidP="008B5C23">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5FB938A5" w14:textId="77777777" w:rsidR="008B5C23" w:rsidRPr="00087DE1" w:rsidRDefault="008B5C23" w:rsidP="008B5C23">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5FBEFC7D" w14:textId="77777777" w:rsidR="008B5C23" w:rsidRDefault="008B5C23" w:rsidP="008B5C23">
      <w:pPr>
        <w:jc w:val="right"/>
        <w:rPr>
          <w:rFonts w:ascii="Times New Roman" w:hAnsi="Times New Roman" w:cs="Times New Roman"/>
          <w:b/>
          <w:bCs/>
          <w:color w:val="0070C0"/>
          <w:sz w:val="24"/>
          <w:szCs w:val="24"/>
        </w:rPr>
      </w:pPr>
    </w:p>
    <w:p w14:paraId="3CE92C7D" w14:textId="77777777" w:rsidR="008B5C23" w:rsidRDefault="008B5C23" w:rsidP="008B5C23">
      <w:pPr>
        <w:jc w:val="right"/>
        <w:rPr>
          <w:rFonts w:ascii="Times New Roman" w:hAnsi="Times New Roman" w:cs="Times New Roman"/>
          <w:b/>
          <w:bCs/>
          <w:color w:val="0070C0"/>
          <w:sz w:val="24"/>
          <w:szCs w:val="24"/>
        </w:rPr>
      </w:pPr>
    </w:p>
    <w:p w14:paraId="585C9286" w14:textId="77777777" w:rsidR="008B5C23" w:rsidRDefault="008B5C23" w:rsidP="008B5C23">
      <w:pPr>
        <w:jc w:val="right"/>
        <w:rPr>
          <w:rFonts w:ascii="Times New Roman" w:hAnsi="Times New Roman" w:cs="Times New Roman"/>
          <w:b/>
          <w:bCs/>
          <w:color w:val="0070C0"/>
          <w:sz w:val="24"/>
          <w:szCs w:val="24"/>
        </w:rPr>
      </w:pPr>
    </w:p>
    <w:p w14:paraId="726DF3B8" w14:textId="77777777" w:rsidR="008B5C23" w:rsidRDefault="008B5C23" w:rsidP="008B5C23">
      <w:pPr>
        <w:jc w:val="right"/>
        <w:rPr>
          <w:rFonts w:ascii="Times New Roman" w:hAnsi="Times New Roman" w:cs="Times New Roman"/>
          <w:b/>
          <w:bCs/>
          <w:color w:val="0070C0"/>
          <w:sz w:val="24"/>
          <w:szCs w:val="24"/>
        </w:rPr>
      </w:pPr>
    </w:p>
    <w:p w14:paraId="7F2BE043" w14:textId="77777777" w:rsidR="008B5C23" w:rsidRDefault="008B5C23" w:rsidP="008B5C23">
      <w:pPr>
        <w:jc w:val="right"/>
        <w:rPr>
          <w:rFonts w:ascii="Times New Roman" w:hAnsi="Times New Roman" w:cs="Times New Roman"/>
          <w:b/>
          <w:bCs/>
          <w:color w:val="0070C0"/>
          <w:sz w:val="24"/>
          <w:szCs w:val="24"/>
        </w:rPr>
      </w:pPr>
    </w:p>
    <w:p w14:paraId="51476572" w14:textId="77777777" w:rsidR="008B5C23" w:rsidRDefault="008B5C23" w:rsidP="008B5C23">
      <w:pPr>
        <w:jc w:val="right"/>
        <w:rPr>
          <w:rFonts w:ascii="Times New Roman" w:hAnsi="Times New Roman" w:cs="Times New Roman"/>
          <w:b/>
          <w:bCs/>
          <w:color w:val="0070C0"/>
          <w:sz w:val="24"/>
          <w:szCs w:val="24"/>
        </w:rPr>
      </w:pPr>
    </w:p>
    <w:p w14:paraId="3B0BB10A" w14:textId="77777777" w:rsidR="008B5C23" w:rsidRDefault="008B5C23" w:rsidP="008B5C23">
      <w:pPr>
        <w:jc w:val="right"/>
        <w:rPr>
          <w:rFonts w:ascii="Times New Roman" w:hAnsi="Times New Roman" w:cs="Times New Roman"/>
          <w:b/>
          <w:bCs/>
          <w:color w:val="0070C0"/>
          <w:sz w:val="24"/>
          <w:szCs w:val="24"/>
        </w:rPr>
      </w:pPr>
    </w:p>
    <w:p w14:paraId="4A939251" w14:textId="77777777" w:rsidR="008B5C23" w:rsidRDefault="008B5C23" w:rsidP="008B5C23">
      <w:pPr>
        <w:jc w:val="right"/>
        <w:rPr>
          <w:rFonts w:ascii="Times New Roman" w:hAnsi="Times New Roman" w:cs="Times New Roman"/>
          <w:b/>
          <w:bCs/>
          <w:color w:val="0070C0"/>
          <w:sz w:val="24"/>
          <w:szCs w:val="24"/>
        </w:rPr>
      </w:pPr>
    </w:p>
    <w:p w14:paraId="1A61046C" w14:textId="77777777" w:rsidR="008B5C23" w:rsidRDefault="008B5C23" w:rsidP="008B5C23">
      <w:pPr>
        <w:jc w:val="right"/>
        <w:rPr>
          <w:rFonts w:ascii="Times New Roman" w:hAnsi="Times New Roman" w:cs="Times New Roman"/>
          <w:b/>
          <w:bCs/>
          <w:color w:val="0070C0"/>
          <w:sz w:val="24"/>
          <w:szCs w:val="24"/>
        </w:rPr>
      </w:pPr>
    </w:p>
    <w:p w14:paraId="16F3524B" w14:textId="77777777" w:rsidR="008B5C23" w:rsidRDefault="008B5C23" w:rsidP="008B5C23">
      <w:pPr>
        <w:jc w:val="right"/>
        <w:rPr>
          <w:rFonts w:ascii="Times New Roman" w:hAnsi="Times New Roman" w:cs="Times New Roman"/>
          <w:b/>
          <w:bCs/>
          <w:color w:val="0070C0"/>
          <w:sz w:val="24"/>
          <w:szCs w:val="24"/>
        </w:rPr>
      </w:pPr>
    </w:p>
    <w:p w14:paraId="0FA8BD6C" w14:textId="77777777" w:rsidR="008B5C23" w:rsidRPr="00502F97" w:rsidRDefault="008B5C23" w:rsidP="008B5C23">
      <w:pPr>
        <w:jc w:val="right"/>
        <w:rPr>
          <w:rFonts w:ascii="Times New Roman" w:hAnsi="Times New Roman" w:cs="Times New Roman"/>
          <w:b/>
          <w:bCs/>
          <w:color w:val="0070C0"/>
          <w:sz w:val="24"/>
          <w:szCs w:val="24"/>
        </w:rPr>
      </w:pPr>
    </w:p>
    <w:p w14:paraId="57779839" w14:textId="77777777" w:rsidR="008B5C23" w:rsidRPr="008F578C" w:rsidRDefault="008B5C23" w:rsidP="008B5C2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217A132" w14:textId="77777777" w:rsidR="008B5C23" w:rsidRDefault="008B5C23" w:rsidP="008B5C23">
      <w:pPr>
        <w:pStyle w:val="1"/>
      </w:pPr>
      <w:bookmarkStart w:id="100" w:name="_Toc167579405"/>
      <w:r w:rsidRPr="006E7FF4">
        <w:t>«</w:t>
      </w:r>
      <w:r w:rsidRPr="007F4694">
        <w:t>СГ.04 ФИЗИЧЕСКАЯ КУЛЬТУРА</w:t>
      </w:r>
      <w:r w:rsidRPr="006E7FF4">
        <w:t>»</w:t>
      </w:r>
      <w:bookmarkEnd w:id="100"/>
    </w:p>
    <w:p w14:paraId="023476C2" w14:textId="77777777" w:rsidR="00E774AA" w:rsidRPr="006746D1" w:rsidRDefault="00E774AA" w:rsidP="00E774AA">
      <w:pPr>
        <w:jc w:val="center"/>
        <w:rPr>
          <w:rFonts w:ascii="Times New Roman" w:hAnsi="Times New Roman" w:cs="Times New Roman"/>
          <w:sz w:val="24"/>
          <w:szCs w:val="24"/>
        </w:rPr>
      </w:pPr>
      <w:bookmarkStart w:id="101" w:name="_Toc172906925"/>
      <w:bookmarkStart w:id="102" w:name="_Toc172906953"/>
      <w:bookmarkStart w:id="103" w:name="_Hlk179386487"/>
      <w:bookmarkStart w:id="104" w:name="_Hlk179384957"/>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w:t>
      </w:r>
      <w:r w:rsidRPr="006746D1">
        <w:rPr>
          <w:rFonts w:ascii="Times New Roman" w:hAnsi="Times New Roman" w:cs="Times New Roman"/>
          <w:sz w:val="24"/>
          <w:szCs w:val="24"/>
        </w:rPr>
        <w:t>о</w:t>
      </w:r>
      <w:r w:rsidRPr="006746D1">
        <w:rPr>
          <w:rFonts w:ascii="Times New Roman" w:hAnsi="Times New Roman" w:cs="Times New Roman"/>
          <w:sz w:val="24"/>
          <w:szCs w:val="24"/>
        </w:rPr>
        <w:t>чей программы, размещенной в реестре ПОП-П</w:t>
      </w:r>
      <w:bookmarkEnd w:id="101"/>
      <w:bookmarkEnd w:id="102"/>
    </w:p>
    <w:p w14:paraId="31BCB39D" w14:textId="77777777" w:rsidR="00E774AA" w:rsidRPr="006746D1" w:rsidRDefault="00FF62F4" w:rsidP="00E774AA">
      <w:pPr>
        <w:jc w:val="center"/>
        <w:rPr>
          <w:rFonts w:ascii="Times New Roman" w:hAnsi="Times New Roman" w:cs="Times New Roman"/>
          <w:sz w:val="24"/>
          <w:szCs w:val="24"/>
        </w:rPr>
      </w:pPr>
      <w:hyperlink r:id="rId95" w:history="1">
        <w:bookmarkStart w:id="105" w:name="_Toc172906926"/>
        <w:bookmarkStart w:id="106" w:name="_Toc172906954"/>
        <w:r w:rsidR="00E774AA" w:rsidRPr="006746D1">
          <w:rPr>
            <w:rStyle w:val="af0"/>
            <w:rFonts w:ascii="Times New Roman" w:hAnsi="Times New Roman" w:cs="Times New Roman"/>
            <w:sz w:val="24"/>
            <w:szCs w:val="24"/>
          </w:rPr>
          <w:t>https://spolab.firpo.ru/npdv2/category-doc/get/5138</w:t>
        </w:r>
        <w:bookmarkEnd w:id="105"/>
        <w:bookmarkEnd w:id="106"/>
      </w:hyperlink>
      <w:bookmarkEnd w:id="103"/>
    </w:p>
    <w:bookmarkEnd w:id="104"/>
    <w:p w14:paraId="7F8FB082" w14:textId="77777777" w:rsidR="008B5C23" w:rsidRDefault="008B5C23" w:rsidP="008B5C23">
      <w:pPr>
        <w:pStyle w:val="1"/>
      </w:pPr>
    </w:p>
    <w:p w14:paraId="46737804" w14:textId="77777777" w:rsidR="008B5C23" w:rsidRDefault="008B5C23" w:rsidP="008B5C23">
      <w:pPr>
        <w:pStyle w:val="1"/>
      </w:pPr>
    </w:p>
    <w:p w14:paraId="56D016FB" w14:textId="77777777" w:rsidR="008B5C23" w:rsidRDefault="008B5C23" w:rsidP="008B5C23">
      <w:pPr>
        <w:pStyle w:val="1"/>
      </w:pPr>
    </w:p>
    <w:p w14:paraId="080E79BF" w14:textId="77777777" w:rsidR="008B5C23" w:rsidRDefault="008B5C23" w:rsidP="008B5C23">
      <w:pPr>
        <w:pStyle w:val="1"/>
      </w:pPr>
    </w:p>
    <w:p w14:paraId="2E6150B5" w14:textId="77777777" w:rsidR="008B5C23" w:rsidRDefault="008B5C23" w:rsidP="008B5C23">
      <w:pPr>
        <w:pStyle w:val="1"/>
      </w:pPr>
    </w:p>
    <w:p w14:paraId="6661EBB2" w14:textId="77777777" w:rsidR="008B5C23" w:rsidRDefault="008B5C23" w:rsidP="008B5C23">
      <w:pPr>
        <w:pStyle w:val="1"/>
      </w:pPr>
    </w:p>
    <w:p w14:paraId="559BF17E" w14:textId="77777777" w:rsidR="008B5C23" w:rsidRDefault="008B5C23" w:rsidP="008B5C23">
      <w:pPr>
        <w:pStyle w:val="1"/>
      </w:pPr>
    </w:p>
    <w:p w14:paraId="5A8C42D7" w14:textId="77777777" w:rsidR="008B5C23" w:rsidRDefault="008B5C23" w:rsidP="008B5C23">
      <w:pPr>
        <w:pStyle w:val="1"/>
      </w:pPr>
    </w:p>
    <w:p w14:paraId="51ED2AAA" w14:textId="77777777" w:rsidR="008B5C23" w:rsidRDefault="008B5C23" w:rsidP="008B5C23">
      <w:pPr>
        <w:pStyle w:val="1"/>
      </w:pPr>
    </w:p>
    <w:p w14:paraId="128A9F91" w14:textId="77777777" w:rsidR="008B5C23" w:rsidRDefault="008B5C23" w:rsidP="008B5C23">
      <w:pPr>
        <w:pStyle w:val="1"/>
      </w:pPr>
    </w:p>
    <w:p w14:paraId="4EDEA36D" w14:textId="75CF020A" w:rsidR="008B5C23" w:rsidRDefault="008B5C23" w:rsidP="00E774AA">
      <w:pPr>
        <w:pStyle w:val="1"/>
        <w:jc w:val="left"/>
      </w:pPr>
    </w:p>
    <w:p w14:paraId="218E2575" w14:textId="77777777" w:rsidR="00E774AA" w:rsidRDefault="00E774AA" w:rsidP="00E774AA">
      <w:pPr>
        <w:pStyle w:val="1"/>
        <w:jc w:val="left"/>
      </w:pPr>
    </w:p>
    <w:p w14:paraId="4E3065FD" w14:textId="77777777" w:rsidR="008B5C23" w:rsidRDefault="008B5C23" w:rsidP="008B5C23">
      <w:pPr>
        <w:pStyle w:val="1"/>
      </w:pPr>
    </w:p>
    <w:p w14:paraId="31C56923" w14:textId="77777777" w:rsidR="008B5C23" w:rsidRDefault="008B5C23" w:rsidP="008B5C23">
      <w:pPr>
        <w:pStyle w:val="1"/>
      </w:pPr>
    </w:p>
    <w:p w14:paraId="022AC059" w14:textId="77777777" w:rsidR="008B5C23" w:rsidRPr="00BD6A9B" w:rsidRDefault="008B5C23" w:rsidP="008B5C23">
      <w:pPr>
        <w:spacing w:line="360" w:lineRule="auto"/>
        <w:rPr>
          <w:rFonts w:ascii="Times New Roman" w:hAnsi="Times New Roman" w:cs="Times New Roman"/>
          <w:b/>
          <w:bCs/>
          <w:sz w:val="24"/>
          <w:szCs w:val="24"/>
        </w:rPr>
      </w:pPr>
    </w:p>
    <w:p w14:paraId="3D21B953" w14:textId="35009D3B" w:rsidR="008B5C23" w:rsidRPr="00E774AA" w:rsidRDefault="008B5C23" w:rsidP="008B5C2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951A54" w:rsidRPr="00951A54">
        <w:rPr>
          <w:rFonts w:ascii="Times New Roman" w:hAnsi="Times New Roman" w:cs="Times New Roman"/>
          <w:b/>
          <w:bCs/>
          <w:sz w:val="24"/>
          <w:szCs w:val="24"/>
        </w:rPr>
        <w:t>1</w:t>
      </w:r>
      <w:r w:rsidR="00951A54" w:rsidRPr="00E774AA">
        <w:rPr>
          <w:rFonts w:ascii="Times New Roman" w:hAnsi="Times New Roman" w:cs="Times New Roman"/>
          <w:b/>
          <w:bCs/>
          <w:sz w:val="24"/>
          <w:szCs w:val="24"/>
        </w:rPr>
        <w:t>4</w:t>
      </w:r>
    </w:p>
    <w:p w14:paraId="51CF7853" w14:textId="77777777" w:rsidR="008B5C23" w:rsidRDefault="008B5C23" w:rsidP="008B5C23">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1F47EA76" w14:textId="77777777" w:rsidR="008B5C23" w:rsidRPr="00087DE1" w:rsidRDefault="008B5C23" w:rsidP="008B5C23">
      <w:pPr>
        <w:jc w:val="right"/>
        <w:rPr>
          <w:rFonts w:ascii="Times New Roman" w:hAnsi="Times New Roman"/>
          <w:b/>
          <w:bCs/>
          <w:sz w:val="24"/>
          <w:szCs w:val="24"/>
        </w:rPr>
      </w:pPr>
      <w:r>
        <w:rPr>
          <w:rFonts w:ascii="Times New Roman" w:hAnsi="Times New Roman"/>
          <w:b/>
          <w:bCs/>
          <w:sz w:val="24"/>
          <w:szCs w:val="24"/>
        </w:rPr>
        <w:t>15.02.17 Монтаж, техническое обслуживание, эксплуатация и ремонт промышленного оборудования (по отраслям)</w:t>
      </w:r>
    </w:p>
    <w:p w14:paraId="24FA7055" w14:textId="77777777" w:rsidR="008B5C23" w:rsidRDefault="008B5C23" w:rsidP="008B5C23">
      <w:pPr>
        <w:jc w:val="right"/>
        <w:rPr>
          <w:rFonts w:ascii="Times New Roman" w:hAnsi="Times New Roman" w:cs="Times New Roman"/>
          <w:b/>
          <w:bCs/>
          <w:color w:val="0070C0"/>
          <w:sz w:val="24"/>
          <w:szCs w:val="24"/>
        </w:rPr>
      </w:pPr>
    </w:p>
    <w:p w14:paraId="36B440F3" w14:textId="77777777" w:rsidR="008B5C23" w:rsidRDefault="008B5C23" w:rsidP="008B5C23">
      <w:pPr>
        <w:jc w:val="right"/>
        <w:rPr>
          <w:rFonts w:ascii="Times New Roman" w:hAnsi="Times New Roman" w:cs="Times New Roman"/>
          <w:b/>
          <w:bCs/>
          <w:color w:val="0070C0"/>
          <w:sz w:val="24"/>
          <w:szCs w:val="24"/>
        </w:rPr>
      </w:pPr>
    </w:p>
    <w:p w14:paraId="3C2C7C79" w14:textId="77777777" w:rsidR="008B5C23" w:rsidRDefault="008B5C23" w:rsidP="008B5C23">
      <w:pPr>
        <w:jc w:val="right"/>
        <w:rPr>
          <w:rFonts w:ascii="Times New Roman" w:hAnsi="Times New Roman" w:cs="Times New Roman"/>
          <w:b/>
          <w:bCs/>
          <w:color w:val="0070C0"/>
          <w:sz w:val="24"/>
          <w:szCs w:val="24"/>
        </w:rPr>
      </w:pPr>
    </w:p>
    <w:p w14:paraId="11B011C4" w14:textId="77777777" w:rsidR="008B5C23" w:rsidRDefault="008B5C23" w:rsidP="008B5C23">
      <w:pPr>
        <w:jc w:val="right"/>
        <w:rPr>
          <w:rFonts w:ascii="Times New Roman" w:hAnsi="Times New Roman" w:cs="Times New Roman"/>
          <w:b/>
          <w:bCs/>
          <w:color w:val="0070C0"/>
          <w:sz w:val="24"/>
          <w:szCs w:val="24"/>
        </w:rPr>
      </w:pPr>
    </w:p>
    <w:p w14:paraId="2AA63D95" w14:textId="77777777" w:rsidR="008B5C23" w:rsidRDefault="008B5C23" w:rsidP="008B5C23">
      <w:pPr>
        <w:jc w:val="right"/>
        <w:rPr>
          <w:rFonts w:ascii="Times New Roman" w:hAnsi="Times New Roman" w:cs="Times New Roman"/>
          <w:b/>
          <w:bCs/>
          <w:color w:val="0070C0"/>
          <w:sz w:val="24"/>
          <w:szCs w:val="24"/>
        </w:rPr>
      </w:pPr>
    </w:p>
    <w:p w14:paraId="46954B81" w14:textId="77777777" w:rsidR="008B5C23" w:rsidRDefault="008B5C23" w:rsidP="008B5C23">
      <w:pPr>
        <w:jc w:val="right"/>
        <w:rPr>
          <w:rFonts w:ascii="Times New Roman" w:hAnsi="Times New Roman" w:cs="Times New Roman"/>
          <w:b/>
          <w:bCs/>
          <w:color w:val="0070C0"/>
          <w:sz w:val="24"/>
          <w:szCs w:val="24"/>
        </w:rPr>
      </w:pPr>
    </w:p>
    <w:p w14:paraId="687E6D8D" w14:textId="77777777" w:rsidR="008B5C23" w:rsidRDefault="008B5C23" w:rsidP="008B5C23">
      <w:pPr>
        <w:jc w:val="right"/>
        <w:rPr>
          <w:rFonts w:ascii="Times New Roman" w:hAnsi="Times New Roman" w:cs="Times New Roman"/>
          <w:b/>
          <w:bCs/>
          <w:color w:val="0070C0"/>
          <w:sz w:val="24"/>
          <w:szCs w:val="24"/>
        </w:rPr>
      </w:pPr>
    </w:p>
    <w:p w14:paraId="553DA452" w14:textId="77777777" w:rsidR="008B5C23" w:rsidRDefault="008B5C23" w:rsidP="008B5C23">
      <w:pPr>
        <w:jc w:val="right"/>
        <w:rPr>
          <w:rFonts w:ascii="Times New Roman" w:hAnsi="Times New Roman" w:cs="Times New Roman"/>
          <w:b/>
          <w:bCs/>
          <w:color w:val="0070C0"/>
          <w:sz w:val="24"/>
          <w:szCs w:val="24"/>
        </w:rPr>
      </w:pPr>
    </w:p>
    <w:p w14:paraId="38D5BF6C" w14:textId="77777777" w:rsidR="008B5C23" w:rsidRDefault="008B5C23" w:rsidP="008B5C23">
      <w:pPr>
        <w:jc w:val="right"/>
        <w:rPr>
          <w:rFonts w:ascii="Times New Roman" w:hAnsi="Times New Roman" w:cs="Times New Roman"/>
          <w:b/>
          <w:bCs/>
          <w:color w:val="0070C0"/>
          <w:sz w:val="24"/>
          <w:szCs w:val="24"/>
        </w:rPr>
      </w:pPr>
    </w:p>
    <w:p w14:paraId="7B1D5FB5" w14:textId="77777777" w:rsidR="008B5C23" w:rsidRDefault="008B5C23" w:rsidP="008B5C23">
      <w:pPr>
        <w:jc w:val="right"/>
        <w:rPr>
          <w:rFonts w:ascii="Times New Roman" w:hAnsi="Times New Roman" w:cs="Times New Roman"/>
          <w:b/>
          <w:bCs/>
          <w:color w:val="0070C0"/>
          <w:sz w:val="24"/>
          <w:szCs w:val="24"/>
        </w:rPr>
      </w:pPr>
    </w:p>
    <w:p w14:paraId="30ED9BEA" w14:textId="77777777" w:rsidR="008B5C23" w:rsidRPr="00502F97" w:rsidRDefault="008B5C23" w:rsidP="008B5C23">
      <w:pPr>
        <w:jc w:val="right"/>
        <w:rPr>
          <w:rFonts w:ascii="Times New Roman" w:hAnsi="Times New Roman" w:cs="Times New Roman"/>
          <w:b/>
          <w:bCs/>
          <w:color w:val="0070C0"/>
          <w:sz w:val="24"/>
          <w:szCs w:val="24"/>
        </w:rPr>
      </w:pPr>
    </w:p>
    <w:p w14:paraId="26832EE9" w14:textId="77777777" w:rsidR="008B5C23" w:rsidRPr="008F578C" w:rsidRDefault="008B5C23" w:rsidP="008B5C2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1AB5E63" w14:textId="77777777" w:rsidR="008B5C23" w:rsidRPr="001A6E0C" w:rsidRDefault="008B5C23" w:rsidP="008B5C23">
      <w:pPr>
        <w:pStyle w:val="1"/>
      </w:pPr>
      <w:bookmarkStart w:id="107" w:name="_Toc167579406"/>
      <w:r>
        <w:t>«</w:t>
      </w:r>
      <w:r w:rsidRPr="001A6E0C">
        <w:t xml:space="preserve">СГ.05 ОСНОВЫ </w:t>
      </w:r>
      <w:r>
        <w:t>ФИНАНСОВОЙ ГРАМОТНОСТИ»</w:t>
      </w:r>
      <w:bookmarkEnd w:id="107"/>
    </w:p>
    <w:p w14:paraId="3BB6BF85" w14:textId="77777777" w:rsidR="00E774AA" w:rsidRDefault="00E774AA" w:rsidP="00E774AA">
      <w:pPr>
        <w:jc w:val="center"/>
        <w:rPr>
          <w:rFonts w:ascii="Times New Roman" w:hAnsi="Times New Roman" w:cs="Times New Roman"/>
          <w:sz w:val="24"/>
          <w:szCs w:val="24"/>
        </w:rPr>
      </w:pPr>
      <w:bookmarkStart w:id="108" w:name="_Hlk179386508"/>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w:t>
      </w:r>
      <w:r w:rsidRPr="006746D1">
        <w:rPr>
          <w:rFonts w:ascii="Times New Roman" w:hAnsi="Times New Roman" w:cs="Times New Roman"/>
          <w:sz w:val="24"/>
          <w:szCs w:val="24"/>
        </w:rPr>
        <w:t>о</w:t>
      </w:r>
      <w:r w:rsidRPr="006746D1">
        <w:rPr>
          <w:rFonts w:ascii="Times New Roman" w:hAnsi="Times New Roman" w:cs="Times New Roman"/>
          <w:sz w:val="24"/>
          <w:szCs w:val="24"/>
        </w:rPr>
        <w:t>чей программы, размещенной в реестре ПОП-П</w:t>
      </w:r>
    </w:p>
    <w:p w14:paraId="6CDE1C3E" w14:textId="77777777" w:rsidR="00E774AA" w:rsidRDefault="00FF62F4" w:rsidP="00E774AA">
      <w:pPr>
        <w:jc w:val="center"/>
        <w:rPr>
          <w:rFonts w:ascii="Times New Roman" w:hAnsi="Times New Roman" w:cs="Times New Roman"/>
          <w:sz w:val="24"/>
          <w:szCs w:val="24"/>
        </w:rPr>
      </w:pPr>
      <w:hyperlink r:id="rId96" w:history="1">
        <w:r w:rsidR="00E774AA" w:rsidRPr="00383079">
          <w:rPr>
            <w:rStyle w:val="af0"/>
            <w:rFonts w:ascii="Times New Roman" w:hAnsi="Times New Roman" w:cs="Times New Roman"/>
            <w:sz w:val="24"/>
            <w:szCs w:val="24"/>
          </w:rPr>
          <w:t>https://spolab.firpo.ru/npdv2/category-doc/get/5135</w:t>
        </w:r>
      </w:hyperlink>
    </w:p>
    <w:bookmarkEnd w:id="108"/>
    <w:p w14:paraId="7650C937" w14:textId="77777777" w:rsidR="008B5C23" w:rsidRDefault="008B5C23" w:rsidP="008B5C23">
      <w:pPr>
        <w:pStyle w:val="1"/>
      </w:pPr>
    </w:p>
    <w:p w14:paraId="1444273D" w14:textId="77777777" w:rsidR="008B5C23" w:rsidRDefault="008B5C23" w:rsidP="008B5C23">
      <w:pPr>
        <w:pStyle w:val="1"/>
      </w:pPr>
    </w:p>
    <w:p w14:paraId="15A20423" w14:textId="77777777" w:rsidR="008B5C23" w:rsidRDefault="008B5C23" w:rsidP="008B5C23">
      <w:pPr>
        <w:pStyle w:val="1"/>
      </w:pPr>
    </w:p>
    <w:p w14:paraId="0385764E" w14:textId="77777777" w:rsidR="008B5C23" w:rsidRDefault="008B5C23" w:rsidP="008B5C23">
      <w:pPr>
        <w:pStyle w:val="1"/>
      </w:pPr>
    </w:p>
    <w:p w14:paraId="32183BAB" w14:textId="77777777" w:rsidR="008B5C23" w:rsidRDefault="008B5C23" w:rsidP="008B5C23">
      <w:pPr>
        <w:pStyle w:val="1"/>
      </w:pPr>
    </w:p>
    <w:p w14:paraId="66B5E4D6" w14:textId="77777777" w:rsidR="008B5C23" w:rsidRDefault="008B5C23" w:rsidP="008B5C23">
      <w:pPr>
        <w:pStyle w:val="1"/>
      </w:pPr>
    </w:p>
    <w:p w14:paraId="6B18DE26" w14:textId="77777777" w:rsidR="008B5C23" w:rsidRDefault="008B5C23" w:rsidP="008B5C23">
      <w:pPr>
        <w:pStyle w:val="1"/>
      </w:pPr>
    </w:p>
    <w:p w14:paraId="340F5409" w14:textId="77777777" w:rsidR="008B5C23" w:rsidRDefault="008B5C23" w:rsidP="008B5C23">
      <w:pPr>
        <w:pStyle w:val="1"/>
      </w:pPr>
    </w:p>
    <w:p w14:paraId="4B17BD67" w14:textId="77777777" w:rsidR="008B5C23" w:rsidRDefault="008B5C23" w:rsidP="008B5C23">
      <w:pPr>
        <w:pStyle w:val="1"/>
      </w:pPr>
    </w:p>
    <w:p w14:paraId="230CDE52" w14:textId="412FDB3E" w:rsidR="00793CC3" w:rsidRDefault="00793CC3" w:rsidP="00951A54">
      <w:pPr>
        <w:rPr>
          <w:rFonts w:ascii="Times New Roman Полужирный" w:eastAsia="Segoe UI" w:hAnsi="Times New Roman Полужирный" w:cs="Times New Roman"/>
          <w:b/>
          <w:bCs/>
          <w:caps/>
          <w:kern w:val="32"/>
          <w:sz w:val="24"/>
          <w:szCs w:val="24"/>
          <w:lang w:val="x-none" w:eastAsia="x-none"/>
        </w:rPr>
      </w:pPr>
    </w:p>
    <w:sectPr w:rsidR="00793CC3" w:rsidSect="001604E7">
      <w:headerReference w:type="even" r:id="rId9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18832C" w14:textId="77777777" w:rsidR="00E96021" w:rsidRDefault="00E96021" w:rsidP="00A858FE">
      <w:r>
        <w:separator/>
      </w:r>
    </w:p>
  </w:endnote>
  <w:endnote w:type="continuationSeparator" w:id="0">
    <w:p w14:paraId="53902F04" w14:textId="77777777" w:rsidR="00E96021" w:rsidRDefault="00E9602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Arial Unicode MS"/>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YS Tex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938E15" w14:textId="77777777" w:rsidR="00E96021" w:rsidRDefault="00E96021" w:rsidP="00A858FE">
      <w:r>
        <w:separator/>
      </w:r>
    </w:p>
  </w:footnote>
  <w:footnote w:type="continuationSeparator" w:id="0">
    <w:p w14:paraId="1C9CF44F" w14:textId="77777777" w:rsidR="00E96021" w:rsidRDefault="00E96021" w:rsidP="00A858FE">
      <w:r>
        <w:continuationSeparator/>
      </w:r>
    </w:p>
  </w:footnote>
  <w:footnote w:id="1">
    <w:p w14:paraId="278E683F" w14:textId="77777777" w:rsidR="00E96021" w:rsidRDefault="00E96021" w:rsidP="00707370">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1F47260B" w14:textId="77777777" w:rsidR="00E96021" w:rsidRDefault="00E96021" w:rsidP="00707370">
      <w:pPr>
        <w:pStyle w:val="af1"/>
      </w:pPr>
      <w:r>
        <w:rPr>
          <w:rStyle w:val="af3"/>
        </w:rPr>
        <w:footnoteRef/>
      </w:r>
      <w:r>
        <w:t xml:space="preserve"> </w:t>
      </w:r>
      <w:r>
        <w:rPr>
          <w:i/>
          <w:iCs/>
        </w:rPr>
        <w:t>Берутся сведения, указанные по данному виду деятельности в п. 4.2.</w:t>
      </w:r>
    </w:p>
  </w:footnote>
  <w:footnote w:id="3">
    <w:p w14:paraId="078B2753" w14:textId="77777777" w:rsidR="00E96021" w:rsidRDefault="00E96021" w:rsidP="00707370">
      <w:pPr>
        <w:pStyle w:val="af1"/>
      </w:pPr>
      <w:r>
        <w:rPr>
          <w:rStyle w:val="af3"/>
        </w:rPr>
        <w:footnoteRef/>
      </w:r>
      <w:r>
        <w:t xml:space="preserve"> </w:t>
      </w:r>
      <w:r w:rsidRPr="00900FFA">
        <w:rPr>
          <w:i/>
          <w:iCs/>
          <w:sz w:val="18"/>
          <w:szCs w:val="18"/>
        </w:rPr>
        <w:t>Учебные занятия могут представлены в виде теоретических занятий, лабораторных и практических занятий</w:t>
      </w:r>
    </w:p>
  </w:footnote>
  <w:footnote w:id="4">
    <w:p w14:paraId="48C90113" w14:textId="77777777" w:rsidR="00E96021" w:rsidRDefault="00E96021" w:rsidP="00B32A81">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15A6DF87" w14:textId="77777777" w:rsidR="00E96021" w:rsidRDefault="00E96021" w:rsidP="00BE4CD7">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3AF42B56" w14:textId="77777777" w:rsidR="00E96021" w:rsidRDefault="00E96021" w:rsidP="009F1FD1">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7">
    <w:p w14:paraId="38A8C5FD" w14:textId="77777777" w:rsidR="00E96021" w:rsidRDefault="00E96021" w:rsidP="003B2194">
      <w:pPr>
        <w:pBdr>
          <w:top w:val="nil"/>
          <w:left w:val="nil"/>
          <w:bottom w:val="nil"/>
          <w:right w:val="nil"/>
          <w:between w:val="nil"/>
        </w:pBdr>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Берутся сведения, указанные по данному виду деятельности в п. 4.2.</w:t>
      </w:r>
    </w:p>
  </w:footnote>
  <w:footnote w:id="8">
    <w:p w14:paraId="3DC04AA2" w14:textId="77777777" w:rsidR="00E96021" w:rsidRDefault="00E96021" w:rsidP="003B2194">
      <w:pPr>
        <w:pBdr>
          <w:top w:val="nil"/>
          <w:left w:val="nil"/>
          <w:bottom w:val="nil"/>
          <w:right w:val="nil"/>
          <w:between w:val="nil"/>
        </w:pBdr>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18"/>
          <w:szCs w:val="18"/>
        </w:rPr>
        <w:t xml:space="preserve">Учебные занятия </w:t>
      </w:r>
      <w:proofErr w:type="gramStart"/>
      <w:r>
        <w:rPr>
          <w:rFonts w:ascii="Times New Roman" w:eastAsia="Times New Roman" w:hAnsi="Times New Roman" w:cs="Times New Roman"/>
          <w:i/>
          <w:color w:val="000000"/>
          <w:sz w:val="18"/>
          <w:szCs w:val="18"/>
        </w:rPr>
        <w:t>могут</w:t>
      </w:r>
      <w:proofErr w:type="gramEnd"/>
      <w:r>
        <w:rPr>
          <w:rFonts w:ascii="Times New Roman" w:eastAsia="Times New Roman" w:hAnsi="Times New Roman" w:cs="Times New Roman"/>
          <w:i/>
          <w:color w:val="000000"/>
          <w:sz w:val="18"/>
          <w:szCs w:val="18"/>
        </w:rPr>
        <w:t xml:space="preserve"> представлены в виде теоретических занятий, лабораторных и практических занятий</w:t>
      </w:r>
    </w:p>
  </w:footnote>
  <w:footnote w:id="9">
    <w:p w14:paraId="3A8AC575" w14:textId="77777777" w:rsidR="00E96021" w:rsidRDefault="00E96021" w:rsidP="003B2194">
      <w:pPr>
        <w:pBdr>
          <w:top w:val="nil"/>
          <w:left w:val="nil"/>
          <w:bottom w:val="nil"/>
          <w:right w:val="nil"/>
          <w:between w:val="nil"/>
        </w:pBdr>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Берутся сведения, указанные по данному виду деятельности в п. 4.2.</w:t>
      </w:r>
    </w:p>
  </w:footnote>
  <w:footnote w:id="10">
    <w:p w14:paraId="78C5E81A" w14:textId="77777777" w:rsidR="00E96021" w:rsidRDefault="00E96021" w:rsidP="003B2194">
      <w:pPr>
        <w:pBdr>
          <w:top w:val="nil"/>
          <w:left w:val="nil"/>
          <w:bottom w:val="nil"/>
          <w:right w:val="nil"/>
          <w:between w:val="nil"/>
        </w:pBdr>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18"/>
          <w:szCs w:val="18"/>
        </w:rPr>
        <w:t xml:space="preserve">Учебные занятия </w:t>
      </w:r>
      <w:proofErr w:type="gramStart"/>
      <w:r>
        <w:rPr>
          <w:rFonts w:ascii="Times New Roman" w:eastAsia="Times New Roman" w:hAnsi="Times New Roman" w:cs="Times New Roman"/>
          <w:i/>
          <w:color w:val="000000"/>
          <w:sz w:val="18"/>
          <w:szCs w:val="18"/>
        </w:rPr>
        <w:t>могут</w:t>
      </w:r>
      <w:proofErr w:type="gramEnd"/>
      <w:r>
        <w:rPr>
          <w:rFonts w:ascii="Times New Roman" w:eastAsia="Times New Roman" w:hAnsi="Times New Roman" w:cs="Times New Roman"/>
          <w:i/>
          <w:color w:val="000000"/>
          <w:sz w:val="18"/>
          <w:szCs w:val="18"/>
        </w:rPr>
        <w:t xml:space="preserve"> представлены в виде теоретических занятий, лабораторных и практических занятий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2373C"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4CCD9EDC" w14:textId="77777777" w:rsidR="00E96021" w:rsidRDefault="00E96021">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AA7A9"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31DEF5AE" w14:textId="77777777" w:rsidR="00E96021" w:rsidRDefault="00E96021">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1268073"/>
      <w:docPartObj>
        <w:docPartGallery w:val="Page Numbers (Top of Page)"/>
        <w:docPartUnique/>
      </w:docPartObj>
    </w:sdtPr>
    <w:sdtEndPr/>
    <w:sdtContent>
      <w:p w14:paraId="4E4D2F03" w14:textId="77777777" w:rsidR="00E96021" w:rsidRDefault="00E96021">
        <w:pPr>
          <w:pStyle w:val="ac"/>
          <w:jc w:val="center"/>
        </w:pPr>
        <w:r>
          <w:fldChar w:fldCharType="begin"/>
        </w:r>
        <w:r>
          <w:instrText>PAGE   \* MERGEFORMAT</w:instrText>
        </w:r>
        <w:r>
          <w:fldChar w:fldCharType="separate"/>
        </w:r>
        <w:r w:rsidR="00FF62F4">
          <w:rPr>
            <w:noProof/>
          </w:rPr>
          <w:t>41</w:t>
        </w:r>
        <w:r>
          <w:fldChar w:fldCharType="end"/>
        </w:r>
      </w:p>
    </w:sdtContent>
  </w:sdt>
  <w:p w14:paraId="02117477" w14:textId="77777777" w:rsidR="00E96021" w:rsidRDefault="00E96021">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7CF9A"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30B43E3B" w14:textId="77777777" w:rsidR="00E96021" w:rsidRDefault="00E96021">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3339119"/>
      <w:docPartObj>
        <w:docPartGallery w:val="Page Numbers (Top of Page)"/>
        <w:docPartUnique/>
      </w:docPartObj>
    </w:sdtPr>
    <w:sdtEndPr/>
    <w:sdtContent>
      <w:p w14:paraId="3C863EB9" w14:textId="77777777" w:rsidR="00E96021" w:rsidRDefault="00E96021">
        <w:pPr>
          <w:pStyle w:val="ac"/>
          <w:jc w:val="center"/>
        </w:pPr>
        <w:r>
          <w:fldChar w:fldCharType="begin"/>
        </w:r>
        <w:r>
          <w:instrText>PAGE   \* MERGEFORMAT</w:instrText>
        </w:r>
        <w:r>
          <w:fldChar w:fldCharType="separate"/>
        </w:r>
        <w:r w:rsidR="00FF62F4">
          <w:rPr>
            <w:noProof/>
          </w:rPr>
          <w:t>55</w:t>
        </w:r>
        <w:r>
          <w:fldChar w:fldCharType="end"/>
        </w:r>
      </w:p>
    </w:sdtContent>
  </w:sdt>
  <w:p w14:paraId="05210738" w14:textId="77777777" w:rsidR="00E96021" w:rsidRDefault="00E96021" w:rsidP="00D0742A">
    <w:pPr>
      <w:pStyle w:val="ac"/>
      <w:tabs>
        <w:tab w:val="clear" w:pos="9355"/>
        <w:tab w:val="left" w:pos="4677"/>
      </w:tabs>
    </w:pPr>
    <w:r>
      <w:tab/>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B0639"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0D6AAE20" w14:textId="77777777" w:rsidR="00E96021" w:rsidRDefault="00E96021">
    <w:pPr>
      <w:pStyle w:val="ac"/>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65122"/>
      <w:docPartObj>
        <w:docPartGallery w:val="Page Numbers (Top of Page)"/>
        <w:docPartUnique/>
      </w:docPartObj>
    </w:sdtPr>
    <w:sdtEndPr/>
    <w:sdtContent>
      <w:p w14:paraId="245F3090" w14:textId="77777777" w:rsidR="00E96021" w:rsidRDefault="00E96021">
        <w:pPr>
          <w:pStyle w:val="ac"/>
          <w:jc w:val="center"/>
        </w:pPr>
        <w:r>
          <w:fldChar w:fldCharType="begin"/>
        </w:r>
        <w:r>
          <w:instrText>PAGE   \* MERGEFORMAT</w:instrText>
        </w:r>
        <w:r>
          <w:fldChar w:fldCharType="separate"/>
        </w:r>
        <w:r w:rsidR="00FF62F4">
          <w:rPr>
            <w:noProof/>
          </w:rPr>
          <w:t>57</w:t>
        </w:r>
        <w:r>
          <w:fldChar w:fldCharType="end"/>
        </w:r>
      </w:p>
    </w:sdtContent>
  </w:sdt>
  <w:p w14:paraId="72D6C2F3" w14:textId="77777777" w:rsidR="00E96021" w:rsidRDefault="00E96021">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B526D"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38D5CBE2" w14:textId="77777777" w:rsidR="00E96021" w:rsidRDefault="00E96021">
    <w:pPr>
      <w:pStyle w:val="ac"/>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5386191"/>
      <w:docPartObj>
        <w:docPartGallery w:val="Page Numbers (Top of Page)"/>
        <w:docPartUnique/>
      </w:docPartObj>
    </w:sdtPr>
    <w:sdtEndPr/>
    <w:sdtContent>
      <w:p w14:paraId="5251AF4A" w14:textId="77777777" w:rsidR="00E96021" w:rsidRDefault="00E96021">
        <w:pPr>
          <w:pStyle w:val="ac"/>
          <w:jc w:val="center"/>
        </w:pPr>
        <w:r>
          <w:fldChar w:fldCharType="begin"/>
        </w:r>
        <w:r>
          <w:instrText>PAGE   \* MERGEFORMAT</w:instrText>
        </w:r>
        <w:r>
          <w:fldChar w:fldCharType="separate"/>
        </w:r>
        <w:r w:rsidR="00FF62F4">
          <w:rPr>
            <w:noProof/>
          </w:rPr>
          <w:t>68</w:t>
        </w:r>
        <w:r>
          <w:fldChar w:fldCharType="end"/>
        </w:r>
      </w:p>
    </w:sdtContent>
  </w:sdt>
  <w:p w14:paraId="22BE97CE" w14:textId="77777777" w:rsidR="00E96021" w:rsidRDefault="00E96021">
    <w:pPr>
      <w:pStyle w:val="ac"/>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5AA98"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0CCE50DB" w14:textId="77777777" w:rsidR="00E96021" w:rsidRDefault="00E96021">
    <w:pPr>
      <w:pStyle w:val="ac"/>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476210"/>
      <w:docPartObj>
        <w:docPartGallery w:val="Page Numbers (Top of Page)"/>
        <w:docPartUnique/>
      </w:docPartObj>
    </w:sdtPr>
    <w:sdtEndPr/>
    <w:sdtContent>
      <w:p w14:paraId="495CE338" w14:textId="77777777" w:rsidR="00E96021" w:rsidRDefault="00E96021">
        <w:pPr>
          <w:pStyle w:val="ac"/>
          <w:jc w:val="center"/>
        </w:pPr>
        <w:r>
          <w:fldChar w:fldCharType="begin"/>
        </w:r>
        <w:r>
          <w:instrText>PAGE   \* MERGEFORMAT</w:instrText>
        </w:r>
        <w:r>
          <w:fldChar w:fldCharType="separate"/>
        </w:r>
        <w:r w:rsidR="00FF62F4">
          <w:rPr>
            <w:noProof/>
          </w:rPr>
          <w:t>82</w:t>
        </w:r>
        <w:r>
          <w:fldChar w:fldCharType="end"/>
        </w:r>
      </w:p>
    </w:sdtContent>
  </w:sdt>
  <w:p w14:paraId="0B85C1A0" w14:textId="77777777" w:rsidR="00E96021" w:rsidRDefault="00E9602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037627"/>
      <w:docPartObj>
        <w:docPartGallery w:val="Page Numbers (Top of Page)"/>
        <w:docPartUnique/>
      </w:docPartObj>
    </w:sdtPr>
    <w:sdtEndPr/>
    <w:sdtContent>
      <w:p w14:paraId="467E7368" w14:textId="77777777" w:rsidR="00E96021" w:rsidRDefault="00E96021">
        <w:pPr>
          <w:pStyle w:val="ac"/>
          <w:jc w:val="center"/>
        </w:pPr>
        <w:r>
          <w:fldChar w:fldCharType="begin"/>
        </w:r>
        <w:r>
          <w:instrText>PAGE   \* MERGEFORMAT</w:instrText>
        </w:r>
        <w:r>
          <w:fldChar w:fldCharType="separate"/>
        </w:r>
        <w:r w:rsidR="00FF62F4">
          <w:rPr>
            <w:noProof/>
          </w:rPr>
          <w:t>1</w:t>
        </w:r>
        <w:r>
          <w:fldChar w:fldCharType="end"/>
        </w:r>
      </w:p>
    </w:sdtContent>
  </w:sdt>
  <w:p w14:paraId="7C1E34AB" w14:textId="77777777" w:rsidR="00E96021" w:rsidRDefault="00E96021">
    <w:pPr>
      <w:pStyle w:val="ac"/>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00DA2"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5D17D605" w14:textId="77777777" w:rsidR="00E96021" w:rsidRDefault="00E96021">
    <w:pPr>
      <w:pStyle w:val="ac"/>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7053973"/>
      <w:docPartObj>
        <w:docPartGallery w:val="Page Numbers (Top of Page)"/>
        <w:docPartUnique/>
      </w:docPartObj>
    </w:sdtPr>
    <w:sdtEndPr/>
    <w:sdtContent>
      <w:p w14:paraId="4DDAE134" w14:textId="77777777" w:rsidR="00E96021" w:rsidRDefault="00E96021">
        <w:pPr>
          <w:pStyle w:val="ac"/>
          <w:jc w:val="center"/>
        </w:pPr>
        <w:r>
          <w:fldChar w:fldCharType="begin"/>
        </w:r>
        <w:r>
          <w:instrText>PAGE   \* MERGEFORMAT</w:instrText>
        </w:r>
        <w:r>
          <w:fldChar w:fldCharType="separate"/>
        </w:r>
        <w:r w:rsidR="00FF62F4">
          <w:rPr>
            <w:noProof/>
          </w:rPr>
          <w:t>87</w:t>
        </w:r>
        <w:r>
          <w:fldChar w:fldCharType="end"/>
        </w:r>
      </w:p>
    </w:sdtContent>
  </w:sdt>
  <w:p w14:paraId="60FE6A1F" w14:textId="77777777" w:rsidR="00E96021" w:rsidRDefault="00E96021">
    <w:pPr>
      <w:pStyle w:val="ac"/>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DCF80"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0F7E149B" w14:textId="77777777" w:rsidR="00E96021" w:rsidRDefault="00E96021">
    <w:pPr>
      <w:pStyle w:val="ac"/>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0888291"/>
      <w:docPartObj>
        <w:docPartGallery w:val="Page Numbers (Top of Page)"/>
        <w:docPartUnique/>
      </w:docPartObj>
    </w:sdtPr>
    <w:sdtEndPr/>
    <w:sdtContent>
      <w:p w14:paraId="76759CB6" w14:textId="77777777" w:rsidR="00E96021" w:rsidRDefault="00E96021">
        <w:pPr>
          <w:pStyle w:val="ac"/>
          <w:jc w:val="center"/>
        </w:pPr>
        <w:r>
          <w:fldChar w:fldCharType="begin"/>
        </w:r>
        <w:r>
          <w:instrText>PAGE   \* MERGEFORMAT</w:instrText>
        </w:r>
        <w:r>
          <w:fldChar w:fldCharType="separate"/>
        </w:r>
        <w:r w:rsidR="00FF62F4">
          <w:rPr>
            <w:noProof/>
          </w:rPr>
          <w:t>95</w:t>
        </w:r>
        <w:r>
          <w:fldChar w:fldCharType="end"/>
        </w:r>
      </w:p>
    </w:sdtContent>
  </w:sdt>
  <w:p w14:paraId="1909DBD8" w14:textId="77777777" w:rsidR="00E96021" w:rsidRDefault="00E96021">
    <w:pPr>
      <w:pStyle w:val="ac"/>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17A11" w14:textId="77777777" w:rsidR="00E96021" w:rsidRDefault="00E9602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2E04E5CC" w14:textId="77777777" w:rsidR="00E96021" w:rsidRDefault="00E96021">
    <w:pPr>
      <w:pBdr>
        <w:top w:val="nil"/>
        <w:left w:val="nil"/>
        <w:bottom w:val="nil"/>
        <w:right w:val="nil"/>
        <w:between w:val="nil"/>
      </w:pBdr>
      <w:tabs>
        <w:tab w:val="center" w:pos="4677"/>
        <w:tab w:val="right" w:pos="9355"/>
      </w:tabs>
      <w:rPr>
        <w:color w:val="000000"/>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476F4" w14:textId="77777777" w:rsidR="00E96021" w:rsidRDefault="00E96021"/>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A05ED" w14:textId="77777777" w:rsidR="00E96021" w:rsidRDefault="00E9602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69921875" w14:textId="77777777" w:rsidR="00E96021" w:rsidRDefault="00E96021">
    <w:pPr>
      <w:pBdr>
        <w:top w:val="nil"/>
        <w:left w:val="nil"/>
        <w:bottom w:val="nil"/>
        <w:right w:val="nil"/>
        <w:between w:val="nil"/>
      </w:pBdr>
      <w:tabs>
        <w:tab w:val="center" w:pos="4677"/>
        <w:tab w:val="right" w:pos="9355"/>
      </w:tabs>
      <w:rPr>
        <w:color w:val="00000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E801D" w14:textId="77777777" w:rsidR="00E96021" w:rsidRDefault="00E96021"/>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324BD" w14:textId="77777777" w:rsidR="00E96021" w:rsidRDefault="00E9602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71255FD1" w14:textId="77777777" w:rsidR="00E96021" w:rsidRDefault="00E96021">
    <w:pPr>
      <w:pBdr>
        <w:top w:val="nil"/>
        <w:left w:val="nil"/>
        <w:bottom w:val="nil"/>
        <w:right w:val="nil"/>
        <w:between w:val="nil"/>
      </w:pBdr>
      <w:tabs>
        <w:tab w:val="center" w:pos="4677"/>
        <w:tab w:val="right" w:pos="9355"/>
      </w:tabs>
      <w:rPr>
        <w:color w:val="00000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E779E" w14:textId="77777777" w:rsidR="00E96021" w:rsidRDefault="00E9602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20AFBC9F" w14:textId="77777777" w:rsidR="00E96021" w:rsidRDefault="00E96021">
    <w:pPr>
      <w:pBdr>
        <w:top w:val="nil"/>
        <w:left w:val="nil"/>
        <w:bottom w:val="nil"/>
        <w:right w:val="nil"/>
        <w:between w:val="nil"/>
      </w:pBdr>
      <w:tabs>
        <w:tab w:val="center" w:pos="4677"/>
        <w:tab w:val="right" w:pos="9355"/>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597BD"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316B046E" w14:textId="77777777" w:rsidR="00E96021" w:rsidRDefault="00E96021">
    <w:pPr>
      <w:pStyle w:val="ac"/>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D11F9" w14:textId="77777777" w:rsidR="00E96021" w:rsidRDefault="00E96021"/>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C0CE2" w14:textId="77777777" w:rsidR="00E96021" w:rsidRDefault="00E9602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24870063" w14:textId="77777777" w:rsidR="00E96021" w:rsidRDefault="00E96021">
    <w:pPr>
      <w:pBdr>
        <w:top w:val="nil"/>
        <w:left w:val="nil"/>
        <w:bottom w:val="nil"/>
        <w:right w:val="nil"/>
        <w:between w:val="nil"/>
      </w:pBdr>
      <w:tabs>
        <w:tab w:val="center" w:pos="4677"/>
        <w:tab w:val="right" w:pos="9355"/>
      </w:tabs>
      <w:rPr>
        <w:color w:val="000000"/>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12CA2" w14:textId="77777777" w:rsidR="00E96021" w:rsidRDefault="00E9602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733A2262" w14:textId="77777777" w:rsidR="00E96021" w:rsidRDefault="00E96021">
    <w:pPr>
      <w:pBdr>
        <w:top w:val="nil"/>
        <w:left w:val="nil"/>
        <w:bottom w:val="nil"/>
        <w:right w:val="nil"/>
        <w:between w:val="nil"/>
      </w:pBdr>
      <w:tabs>
        <w:tab w:val="center" w:pos="4677"/>
        <w:tab w:val="right" w:pos="9355"/>
      </w:tabs>
      <w:rPr>
        <w:color w:val="000000"/>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A30B0" w14:textId="77777777" w:rsidR="00E96021" w:rsidRDefault="00E96021"/>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61C0A" w14:textId="77777777" w:rsidR="00E96021" w:rsidRDefault="00E9602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774E895D" w14:textId="77777777" w:rsidR="00E96021" w:rsidRDefault="00E96021">
    <w:pPr>
      <w:pBdr>
        <w:top w:val="nil"/>
        <w:left w:val="nil"/>
        <w:bottom w:val="nil"/>
        <w:right w:val="nil"/>
        <w:between w:val="nil"/>
      </w:pBdr>
      <w:tabs>
        <w:tab w:val="center" w:pos="4677"/>
        <w:tab w:val="right" w:pos="9355"/>
      </w:tabs>
      <w:rPr>
        <w:color w:val="000000"/>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A3057" w14:textId="77777777" w:rsidR="00E96021" w:rsidRDefault="00E9602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5D3D693F" w14:textId="77777777" w:rsidR="00E96021" w:rsidRDefault="00E96021">
    <w:pPr>
      <w:pBdr>
        <w:top w:val="nil"/>
        <w:left w:val="nil"/>
        <w:bottom w:val="nil"/>
        <w:right w:val="nil"/>
        <w:between w:val="nil"/>
      </w:pBdr>
      <w:tabs>
        <w:tab w:val="center" w:pos="4677"/>
        <w:tab w:val="right" w:pos="9355"/>
      </w:tabs>
      <w:rPr>
        <w:color w:val="000000"/>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E9991" w14:textId="77777777" w:rsidR="00E96021" w:rsidRDefault="00E96021"/>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5F825"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6EADAB95" w14:textId="77777777" w:rsidR="00E96021" w:rsidRDefault="00E96021">
    <w:pPr>
      <w:pStyle w:val="ac"/>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222208"/>
      <w:docPartObj>
        <w:docPartGallery w:val="Page Numbers (Top of Page)"/>
        <w:docPartUnique/>
      </w:docPartObj>
    </w:sdtPr>
    <w:sdtEndPr/>
    <w:sdtContent>
      <w:p w14:paraId="684092C7" w14:textId="77777777" w:rsidR="00E96021" w:rsidRDefault="00E96021">
        <w:pPr>
          <w:pStyle w:val="ac"/>
          <w:jc w:val="center"/>
        </w:pPr>
        <w:r>
          <w:fldChar w:fldCharType="begin"/>
        </w:r>
        <w:r>
          <w:instrText>PAGE   \* MERGEFORMAT</w:instrText>
        </w:r>
        <w:r>
          <w:fldChar w:fldCharType="separate"/>
        </w:r>
        <w:r w:rsidR="00FF62F4">
          <w:rPr>
            <w:noProof/>
          </w:rPr>
          <w:t>19</w:t>
        </w:r>
        <w:r>
          <w:fldChar w:fldCharType="end"/>
        </w:r>
      </w:p>
    </w:sdtContent>
  </w:sdt>
  <w:p w14:paraId="104BD515" w14:textId="77777777" w:rsidR="00E96021" w:rsidRDefault="00E96021">
    <w:pPr>
      <w:pStyle w:val="ac"/>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47C69"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5615BE01" w14:textId="77777777" w:rsidR="00E96021" w:rsidRDefault="00E96021">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89906"/>
      <w:docPartObj>
        <w:docPartGallery w:val="Page Numbers (Top of Page)"/>
        <w:docPartUnique/>
      </w:docPartObj>
    </w:sdtPr>
    <w:sdtEndPr/>
    <w:sdtContent>
      <w:p w14:paraId="169FFADC" w14:textId="77777777" w:rsidR="00E96021" w:rsidRDefault="00E96021">
        <w:pPr>
          <w:pStyle w:val="ac"/>
          <w:jc w:val="center"/>
        </w:pPr>
        <w:r>
          <w:fldChar w:fldCharType="begin"/>
        </w:r>
        <w:r>
          <w:instrText>PAGE   \* MERGEFORMAT</w:instrText>
        </w:r>
        <w:r>
          <w:fldChar w:fldCharType="separate"/>
        </w:r>
        <w:r w:rsidR="00FF62F4">
          <w:rPr>
            <w:noProof/>
          </w:rPr>
          <w:t>3</w:t>
        </w:r>
        <w:r>
          <w:fldChar w:fldCharType="end"/>
        </w:r>
      </w:p>
    </w:sdtContent>
  </w:sdt>
  <w:p w14:paraId="126788CA" w14:textId="77777777" w:rsidR="00E96021" w:rsidRDefault="00E96021">
    <w:pPr>
      <w:pStyle w:val="ac"/>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92679"/>
      <w:docPartObj>
        <w:docPartGallery w:val="Page Numbers (Top of Page)"/>
        <w:docPartUnique/>
      </w:docPartObj>
    </w:sdtPr>
    <w:sdtEndPr/>
    <w:sdtContent>
      <w:p w14:paraId="474D5AB6" w14:textId="77777777" w:rsidR="00E96021" w:rsidRDefault="00E96021">
        <w:pPr>
          <w:pStyle w:val="ac"/>
          <w:jc w:val="center"/>
        </w:pPr>
        <w:r>
          <w:fldChar w:fldCharType="begin"/>
        </w:r>
        <w:r>
          <w:instrText>PAGE   \* MERGEFORMAT</w:instrText>
        </w:r>
        <w:r>
          <w:fldChar w:fldCharType="separate"/>
        </w:r>
        <w:r w:rsidR="00FF62F4">
          <w:rPr>
            <w:noProof/>
          </w:rPr>
          <w:t>23</w:t>
        </w:r>
        <w:r>
          <w:fldChar w:fldCharType="end"/>
        </w:r>
      </w:p>
    </w:sdtContent>
  </w:sdt>
  <w:p w14:paraId="7D9DDB3E" w14:textId="77777777" w:rsidR="00E96021" w:rsidRDefault="00E96021">
    <w:pPr>
      <w:pStyle w:val="ac"/>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96021" w:rsidRDefault="00E96021">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85BC4"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2C055F59" w14:textId="77777777" w:rsidR="00E96021" w:rsidRDefault="00E96021">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9967982"/>
      <w:docPartObj>
        <w:docPartGallery w:val="Page Numbers (Top of Page)"/>
        <w:docPartUnique/>
      </w:docPartObj>
    </w:sdtPr>
    <w:sdtEndPr/>
    <w:sdtContent>
      <w:p w14:paraId="3AEFA040" w14:textId="77777777" w:rsidR="00E96021" w:rsidRDefault="00E96021">
        <w:pPr>
          <w:pStyle w:val="ac"/>
          <w:jc w:val="center"/>
        </w:pPr>
        <w:r>
          <w:fldChar w:fldCharType="begin"/>
        </w:r>
        <w:r>
          <w:instrText>PAGE   \* MERGEFORMAT</w:instrText>
        </w:r>
        <w:r>
          <w:fldChar w:fldCharType="separate"/>
        </w:r>
        <w:r w:rsidR="00FF62F4">
          <w:rPr>
            <w:noProof/>
          </w:rPr>
          <w:t>4</w:t>
        </w:r>
        <w:r>
          <w:fldChar w:fldCharType="end"/>
        </w:r>
      </w:p>
    </w:sdtContent>
  </w:sdt>
  <w:p w14:paraId="15E37EA9" w14:textId="77777777" w:rsidR="00E96021" w:rsidRDefault="00E96021">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1FCB3" w14:textId="77777777" w:rsidR="00E96021" w:rsidRDefault="00E96021">
    <w:pPr>
      <w:pStyle w:val="ac"/>
      <w:jc w:val="center"/>
    </w:pPr>
    <w:r>
      <w:fldChar w:fldCharType="begin"/>
    </w:r>
    <w:r>
      <w:instrText xml:space="preserve"> PAGE   \* MERGEFORMAT </w:instrText>
    </w:r>
    <w:r>
      <w:fldChar w:fldCharType="separate"/>
    </w:r>
    <w:r>
      <w:rPr>
        <w:noProof/>
      </w:rPr>
      <w:t>48</w:t>
    </w:r>
    <w:r>
      <w:rPr>
        <w:noProof/>
      </w:rPr>
      <w:fldChar w:fldCharType="end"/>
    </w:r>
  </w:p>
  <w:p w14:paraId="07882145" w14:textId="77777777" w:rsidR="00E96021" w:rsidRDefault="00E96021">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655805"/>
      <w:docPartObj>
        <w:docPartGallery w:val="Page Numbers (Top of Page)"/>
        <w:docPartUnique/>
      </w:docPartObj>
    </w:sdtPr>
    <w:sdtEndPr/>
    <w:sdtContent>
      <w:p w14:paraId="64C2CD9E" w14:textId="77777777" w:rsidR="00E96021" w:rsidRDefault="00E96021">
        <w:pPr>
          <w:pStyle w:val="ac"/>
          <w:jc w:val="center"/>
        </w:pPr>
        <w:r>
          <w:fldChar w:fldCharType="begin"/>
        </w:r>
        <w:r>
          <w:instrText>PAGE   \* MERGEFORMAT</w:instrText>
        </w:r>
        <w:r>
          <w:fldChar w:fldCharType="separate"/>
        </w:r>
        <w:r w:rsidR="00FF62F4">
          <w:rPr>
            <w:noProof/>
          </w:rPr>
          <w:t>17</w:t>
        </w:r>
        <w:r>
          <w:fldChar w:fldCharType="end"/>
        </w:r>
      </w:p>
    </w:sdtContent>
  </w:sdt>
  <w:p w14:paraId="20571811" w14:textId="77777777" w:rsidR="00E96021" w:rsidRDefault="00E96021">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05EE4" w14:textId="77777777" w:rsidR="00E96021" w:rsidRDefault="00E96021">
    <w:pPr>
      <w:pStyle w:val="ac"/>
      <w:jc w:val="center"/>
    </w:pPr>
    <w:r>
      <w:fldChar w:fldCharType="begin"/>
    </w:r>
    <w:r>
      <w:instrText>PAGE   \* MERGEFORMAT</w:instrText>
    </w:r>
    <w:r>
      <w:fldChar w:fldCharType="separate"/>
    </w:r>
    <w:r w:rsidR="00FF62F4">
      <w:rPr>
        <w:noProof/>
      </w:rPr>
      <w:t>36</w:t>
    </w:r>
    <w:r>
      <w:rPr>
        <w:noProof/>
      </w:rPr>
      <w:fldChar w:fldCharType="end"/>
    </w:r>
  </w:p>
  <w:p w14:paraId="71F50C18" w14:textId="77777777" w:rsidR="00E96021" w:rsidRDefault="00E9602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 w:hAnsi="Times New Roman ??????????" w:cs="Times New Roman ??????????"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1C16C8A"/>
    <w:multiLevelType w:val="hybridMultilevel"/>
    <w:tmpl w:val="DC32F384"/>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394A13"/>
    <w:multiLevelType w:val="hybridMultilevel"/>
    <w:tmpl w:val="FB70A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C50074"/>
    <w:multiLevelType w:val="hybridMultilevel"/>
    <w:tmpl w:val="3E081632"/>
    <w:lvl w:ilvl="0" w:tplc="1ED2BCD0">
      <w:start w:val="1"/>
      <w:numFmt w:val="decimal"/>
      <w:lvlText w:val="%1."/>
      <w:lvlJc w:val="left"/>
      <w:pPr>
        <w:ind w:left="2062"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8C5F9C"/>
    <w:multiLevelType w:val="hybridMultilevel"/>
    <w:tmpl w:val="AEB4B60E"/>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D22606"/>
    <w:multiLevelType w:val="hybridMultilevel"/>
    <w:tmpl w:val="143A661A"/>
    <w:lvl w:ilvl="0" w:tplc="19D2CB70">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B11A14"/>
    <w:multiLevelType w:val="hybridMultilevel"/>
    <w:tmpl w:val="E8021C16"/>
    <w:lvl w:ilvl="0" w:tplc="09042C8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392CB5"/>
    <w:multiLevelType w:val="hybridMultilevel"/>
    <w:tmpl w:val="A4C472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4163F30"/>
    <w:multiLevelType w:val="multilevel"/>
    <w:tmpl w:val="89285628"/>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142621ED"/>
    <w:multiLevelType w:val="hybridMultilevel"/>
    <w:tmpl w:val="6C6AA84A"/>
    <w:lvl w:ilvl="0" w:tplc="53AA0F54">
      <w:start w:val="1"/>
      <w:numFmt w:val="decimal"/>
      <w:lvlText w:val="%1"/>
      <w:lvlJc w:val="left"/>
      <w:pPr>
        <w:ind w:left="1429" w:hanging="360"/>
      </w:pPr>
      <w:rPr>
        <w:rFonts w:ascii="Times New Roman" w:eastAsia="Calibri"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6ED35B8"/>
    <w:multiLevelType w:val="hybridMultilevel"/>
    <w:tmpl w:val="23F24FD2"/>
    <w:lvl w:ilvl="0" w:tplc="7C403BD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EF3D1E"/>
    <w:multiLevelType w:val="hybridMultilevel"/>
    <w:tmpl w:val="D7FED866"/>
    <w:lvl w:ilvl="0" w:tplc="7F4AD0C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673E19"/>
    <w:multiLevelType w:val="hybridMultilevel"/>
    <w:tmpl w:val="0D221198"/>
    <w:lvl w:ilvl="0" w:tplc="0419000F">
      <w:start w:val="1"/>
      <w:numFmt w:val="decimal"/>
      <w:lvlText w:val="%1."/>
      <w:lvlJc w:val="left"/>
      <w:pPr>
        <w:ind w:left="3589" w:hanging="360"/>
      </w:p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13">
    <w:nsid w:val="23675499"/>
    <w:multiLevelType w:val="hybridMultilevel"/>
    <w:tmpl w:val="D13EDB0E"/>
    <w:lvl w:ilvl="0" w:tplc="6AA489F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0B707F"/>
    <w:multiLevelType w:val="multilevel"/>
    <w:tmpl w:val="0E146EB8"/>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nsid w:val="25556E70"/>
    <w:multiLevelType w:val="multilevel"/>
    <w:tmpl w:val="2BF4B408"/>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nsid w:val="279B110B"/>
    <w:multiLevelType w:val="multilevel"/>
    <w:tmpl w:val="AAA4C59E"/>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nsid w:val="2DC05AAF"/>
    <w:multiLevelType w:val="multilevel"/>
    <w:tmpl w:val="A260E2BA"/>
    <w:lvl w:ilvl="0">
      <w:start w:val="1"/>
      <w:numFmt w:val="decimal"/>
      <w:lvlText w:val="%1."/>
      <w:lvlJc w:val="left"/>
      <w:pPr>
        <w:ind w:left="720" w:hanging="360"/>
      </w:pPr>
      <w:rPr>
        <w:rFonts w:ascii="Times New Roman ??????????" w:hAnsi="Times New Roman ??????????" w:cs="Times New Roman ??????????"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0804E20"/>
    <w:multiLevelType w:val="hybridMultilevel"/>
    <w:tmpl w:val="F8E88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84720F"/>
    <w:multiLevelType w:val="hybridMultilevel"/>
    <w:tmpl w:val="A4C46A8A"/>
    <w:lvl w:ilvl="0" w:tplc="A0A675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43E6CE5"/>
    <w:multiLevelType w:val="hybridMultilevel"/>
    <w:tmpl w:val="1FECFC0E"/>
    <w:lvl w:ilvl="0" w:tplc="2E9A2DAC">
      <w:start w:val="1"/>
      <w:numFmt w:val="decimal"/>
      <w:lvlRestart w:val="0"/>
      <w:lvlText w:val="%1."/>
      <w:lvlJc w:val="left"/>
      <w:pPr>
        <w:ind w:left="720" w:hanging="363"/>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E26CB0"/>
    <w:multiLevelType w:val="hybridMultilevel"/>
    <w:tmpl w:val="B7C236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B1668B2"/>
    <w:multiLevelType w:val="multilevel"/>
    <w:tmpl w:val="92C899D2"/>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457E2BD9"/>
    <w:multiLevelType w:val="multilevel"/>
    <w:tmpl w:val="CB9481CA"/>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nsid w:val="4835570D"/>
    <w:multiLevelType w:val="multilevel"/>
    <w:tmpl w:val="AAA4C59E"/>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nsid w:val="4C017A93"/>
    <w:multiLevelType w:val="multilevel"/>
    <w:tmpl w:val="61684046"/>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nsid w:val="4C9064F2"/>
    <w:multiLevelType w:val="hybridMultilevel"/>
    <w:tmpl w:val="0C044AD0"/>
    <w:lvl w:ilvl="0" w:tplc="5FB8A41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A17614"/>
    <w:multiLevelType w:val="hybridMultilevel"/>
    <w:tmpl w:val="1408BFC2"/>
    <w:lvl w:ilvl="0" w:tplc="131ED70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1541FE"/>
    <w:multiLevelType w:val="hybridMultilevel"/>
    <w:tmpl w:val="F18E60F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601C6DBB"/>
    <w:multiLevelType w:val="hybridMultilevel"/>
    <w:tmpl w:val="0A42DEE2"/>
    <w:lvl w:ilvl="0" w:tplc="C2F6D434">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7741392"/>
    <w:multiLevelType w:val="hybridMultilevel"/>
    <w:tmpl w:val="53A68DF2"/>
    <w:lvl w:ilvl="0" w:tplc="1ED2BCD0">
      <w:start w:val="1"/>
      <w:numFmt w:val="decimal"/>
      <w:lvlText w:val="%1."/>
      <w:lvlJc w:val="left"/>
      <w:pPr>
        <w:ind w:left="1353" w:hanging="360"/>
      </w:pPr>
      <w:rPr>
        <w:i w:val="0"/>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1">
    <w:nsid w:val="6B5F57C8"/>
    <w:multiLevelType w:val="hybridMultilevel"/>
    <w:tmpl w:val="A9E41C46"/>
    <w:lvl w:ilvl="0" w:tplc="1A44062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7C02B5"/>
    <w:multiLevelType w:val="hybridMultilevel"/>
    <w:tmpl w:val="F8EE6EAA"/>
    <w:lvl w:ilvl="0" w:tplc="F4D0736A">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3E6037DE">
      <w:numFmt w:val="bullet"/>
      <w:lvlText w:val="•"/>
      <w:lvlJc w:val="left"/>
      <w:pPr>
        <w:ind w:left="415" w:hanging="140"/>
      </w:pPr>
      <w:rPr>
        <w:rFonts w:hint="default"/>
        <w:lang w:val="ru-RU" w:eastAsia="en-US" w:bidi="ar-SA"/>
      </w:rPr>
    </w:lvl>
    <w:lvl w:ilvl="2" w:tplc="875EBC8A">
      <w:numFmt w:val="bullet"/>
      <w:lvlText w:val="•"/>
      <w:lvlJc w:val="left"/>
      <w:pPr>
        <w:ind w:left="730" w:hanging="140"/>
      </w:pPr>
      <w:rPr>
        <w:rFonts w:hint="default"/>
        <w:lang w:val="ru-RU" w:eastAsia="en-US" w:bidi="ar-SA"/>
      </w:rPr>
    </w:lvl>
    <w:lvl w:ilvl="3" w:tplc="A09AD7CE">
      <w:numFmt w:val="bullet"/>
      <w:lvlText w:val="•"/>
      <w:lvlJc w:val="left"/>
      <w:pPr>
        <w:ind w:left="1045" w:hanging="140"/>
      </w:pPr>
      <w:rPr>
        <w:rFonts w:hint="default"/>
        <w:lang w:val="ru-RU" w:eastAsia="en-US" w:bidi="ar-SA"/>
      </w:rPr>
    </w:lvl>
    <w:lvl w:ilvl="4" w:tplc="88661FE6">
      <w:numFmt w:val="bullet"/>
      <w:lvlText w:val="•"/>
      <w:lvlJc w:val="left"/>
      <w:pPr>
        <w:ind w:left="1360" w:hanging="140"/>
      </w:pPr>
      <w:rPr>
        <w:rFonts w:hint="default"/>
        <w:lang w:val="ru-RU" w:eastAsia="en-US" w:bidi="ar-SA"/>
      </w:rPr>
    </w:lvl>
    <w:lvl w:ilvl="5" w:tplc="21E25286">
      <w:numFmt w:val="bullet"/>
      <w:lvlText w:val="•"/>
      <w:lvlJc w:val="left"/>
      <w:pPr>
        <w:ind w:left="1676" w:hanging="140"/>
      </w:pPr>
      <w:rPr>
        <w:rFonts w:hint="default"/>
        <w:lang w:val="ru-RU" w:eastAsia="en-US" w:bidi="ar-SA"/>
      </w:rPr>
    </w:lvl>
    <w:lvl w:ilvl="6" w:tplc="3CD2AD6C">
      <w:numFmt w:val="bullet"/>
      <w:lvlText w:val="•"/>
      <w:lvlJc w:val="left"/>
      <w:pPr>
        <w:ind w:left="1991" w:hanging="140"/>
      </w:pPr>
      <w:rPr>
        <w:rFonts w:hint="default"/>
        <w:lang w:val="ru-RU" w:eastAsia="en-US" w:bidi="ar-SA"/>
      </w:rPr>
    </w:lvl>
    <w:lvl w:ilvl="7" w:tplc="A6F69F70">
      <w:numFmt w:val="bullet"/>
      <w:lvlText w:val="•"/>
      <w:lvlJc w:val="left"/>
      <w:pPr>
        <w:ind w:left="2306" w:hanging="140"/>
      </w:pPr>
      <w:rPr>
        <w:rFonts w:hint="default"/>
        <w:lang w:val="ru-RU" w:eastAsia="en-US" w:bidi="ar-SA"/>
      </w:rPr>
    </w:lvl>
    <w:lvl w:ilvl="8" w:tplc="1374B37A">
      <w:numFmt w:val="bullet"/>
      <w:lvlText w:val="•"/>
      <w:lvlJc w:val="left"/>
      <w:pPr>
        <w:ind w:left="2621" w:hanging="140"/>
      </w:pPr>
      <w:rPr>
        <w:rFonts w:hint="default"/>
        <w:lang w:val="ru-RU" w:eastAsia="en-US" w:bidi="ar-SA"/>
      </w:rPr>
    </w:lvl>
  </w:abstractNum>
  <w:abstractNum w:abstractNumId="33">
    <w:nsid w:val="6D7D2481"/>
    <w:multiLevelType w:val="multilevel"/>
    <w:tmpl w:val="385EBF9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nsid w:val="70264032"/>
    <w:multiLevelType w:val="hybridMultilevel"/>
    <w:tmpl w:val="0730FDE2"/>
    <w:lvl w:ilvl="0" w:tplc="4C907DFE">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094E67BA">
      <w:numFmt w:val="bullet"/>
      <w:lvlText w:val="•"/>
      <w:lvlJc w:val="left"/>
      <w:pPr>
        <w:ind w:left="440" w:hanging="128"/>
      </w:pPr>
      <w:rPr>
        <w:lang w:val="ru-RU" w:eastAsia="en-US" w:bidi="ar-SA"/>
      </w:rPr>
    </w:lvl>
    <w:lvl w:ilvl="2" w:tplc="DCB0D196">
      <w:numFmt w:val="bullet"/>
      <w:lvlText w:val="•"/>
      <w:lvlJc w:val="left"/>
      <w:pPr>
        <w:ind w:left="781" w:hanging="128"/>
      </w:pPr>
      <w:rPr>
        <w:lang w:val="ru-RU" w:eastAsia="en-US" w:bidi="ar-SA"/>
      </w:rPr>
    </w:lvl>
    <w:lvl w:ilvl="3" w:tplc="1E22522A">
      <w:numFmt w:val="bullet"/>
      <w:lvlText w:val="•"/>
      <w:lvlJc w:val="left"/>
      <w:pPr>
        <w:ind w:left="1122" w:hanging="128"/>
      </w:pPr>
      <w:rPr>
        <w:lang w:val="ru-RU" w:eastAsia="en-US" w:bidi="ar-SA"/>
      </w:rPr>
    </w:lvl>
    <w:lvl w:ilvl="4" w:tplc="698C970E">
      <w:numFmt w:val="bullet"/>
      <w:lvlText w:val="•"/>
      <w:lvlJc w:val="left"/>
      <w:pPr>
        <w:ind w:left="1462" w:hanging="128"/>
      </w:pPr>
      <w:rPr>
        <w:lang w:val="ru-RU" w:eastAsia="en-US" w:bidi="ar-SA"/>
      </w:rPr>
    </w:lvl>
    <w:lvl w:ilvl="5" w:tplc="6F6E39C8">
      <w:numFmt w:val="bullet"/>
      <w:lvlText w:val="•"/>
      <w:lvlJc w:val="left"/>
      <w:pPr>
        <w:ind w:left="1803" w:hanging="128"/>
      </w:pPr>
      <w:rPr>
        <w:lang w:val="ru-RU" w:eastAsia="en-US" w:bidi="ar-SA"/>
      </w:rPr>
    </w:lvl>
    <w:lvl w:ilvl="6" w:tplc="17F45EE6">
      <w:numFmt w:val="bullet"/>
      <w:lvlText w:val="•"/>
      <w:lvlJc w:val="left"/>
      <w:pPr>
        <w:ind w:left="2144" w:hanging="128"/>
      </w:pPr>
      <w:rPr>
        <w:lang w:val="ru-RU" w:eastAsia="en-US" w:bidi="ar-SA"/>
      </w:rPr>
    </w:lvl>
    <w:lvl w:ilvl="7" w:tplc="3C2CB0BE">
      <w:numFmt w:val="bullet"/>
      <w:lvlText w:val="•"/>
      <w:lvlJc w:val="left"/>
      <w:pPr>
        <w:ind w:left="2484" w:hanging="128"/>
      </w:pPr>
      <w:rPr>
        <w:lang w:val="ru-RU" w:eastAsia="en-US" w:bidi="ar-SA"/>
      </w:rPr>
    </w:lvl>
    <w:lvl w:ilvl="8" w:tplc="EAE61AD0">
      <w:numFmt w:val="bullet"/>
      <w:lvlText w:val="•"/>
      <w:lvlJc w:val="left"/>
      <w:pPr>
        <w:ind w:left="2825" w:hanging="128"/>
      </w:pPr>
      <w:rPr>
        <w:lang w:val="ru-RU" w:eastAsia="en-US" w:bidi="ar-SA"/>
      </w:rPr>
    </w:lvl>
  </w:abstractNum>
  <w:abstractNum w:abstractNumId="35">
    <w:nsid w:val="712D1128"/>
    <w:multiLevelType w:val="multilevel"/>
    <w:tmpl w:val="D7CEA7EA"/>
    <w:lvl w:ilvl="0">
      <w:start w:val="2"/>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6">
    <w:nsid w:val="76876AA3"/>
    <w:multiLevelType w:val="hybridMultilevel"/>
    <w:tmpl w:val="7E0C2B96"/>
    <w:lvl w:ilvl="0" w:tplc="1ED2BCD0">
      <w:start w:val="1"/>
      <w:numFmt w:val="decimal"/>
      <w:lvlText w:val="%1."/>
      <w:lvlJc w:val="left"/>
      <w:pPr>
        <w:ind w:left="1702" w:hanging="360"/>
      </w:pPr>
      <w:rPr>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69577C7"/>
    <w:multiLevelType w:val="hybridMultilevel"/>
    <w:tmpl w:val="D70EE5D0"/>
    <w:lvl w:ilvl="0" w:tplc="C2F6D434">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77681224"/>
    <w:multiLevelType w:val="hybridMultilevel"/>
    <w:tmpl w:val="3522AF12"/>
    <w:lvl w:ilvl="0" w:tplc="A0A675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nsid w:val="7FA0618B"/>
    <w:multiLevelType w:val="hybridMultilevel"/>
    <w:tmpl w:val="B546ADFE"/>
    <w:lvl w:ilvl="0" w:tplc="8336482C">
      <w:numFmt w:val="bullet"/>
      <w:lvlText w:val="-"/>
      <w:lvlJc w:val="left"/>
      <w:pPr>
        <w:ind w:left="107" w:hanging="161"/>
      </w:pPr>
      <w:rPr>
        <w:rFonts w:ascii="Times New Roman" w:eastAsia="Times New Roman" w:hAnsi="Times New Roman" w:cs="Times New Roman" w:hint="default"/>
        <w:w w:val="99"/>
        <w:sz w:val="24"/>
        <w:szCs w:val="24"/>
        <w:lang w:val="ru-RU" w:eastAsia="en-US" w:bidi="ar-SA"/>
      </w:rPr>
    </w:lvl>
    <w:lvl w:ilvl="1" w:tplc="268663CA">
      <w:numFmt w:val="bullet"/>
      <w:lvlText w:val="•"/>
      <w:lvlJc w:val="left"/>
      <w:pPr>
        <w:ind w:left="549" w:hanging="161"/>
      </w:pPr>
      <w:rPr>
        <w:lang w:val="ru-RU" w:eastAsia="en-US" w:bidi="ar-SA"/>
      </w:rPr>
    </w:lvl>
    <w:lvl w:ilvl="2" w:tplc="D2B8760E">
      <w:numFmt w:val="bullet"/>
      <w:lvlText w:val="•"/>
      <w:lvlJc w:val="left"/>
      <w:pPr>
        <w:ind w:left="999" w:hanging="161"/>
      </w:pPr>
      <w:rPr>
        <w:lang w:val="ru-RU" w:eastAsia="en-US" w:bidi="ar-SA"/>
      </w:rPr>
    </w:lvl>
    <w:lvl w:ilvl="3" w:tplc="6C520F96">
      <w:numFmt w:val="bullet"/>
      <w:lvlText w:val="•"/>
      <w:lvlJc w:val="left"/>
      <w:pPr>
        <w:ind w:left="1448" w:hanging="161"/>
      </w:pPr>
      <w:rPr>
        <w:lang w:val="ru-RU" w:eastAsia="en-US" w:bidi="ar-SA"/>
      </w:rPr>
    </w:lvl>
    <w:lvl w:ilvl="4" w:tplc="6D62CAA6">
      <w:numFmt w:val="bullet"/>
      <w:lvlText w:val="•"/>
      <w:lvlJc w:val="left"/>
      <w:pPr>
        <w:ind w:left="1898" w:hanging="161"/>
      </w:pPr>
      <w:rPr>
        <w:lang w:val="ru-RU" w:eastAsia="en-US" w:bidi="ar-SA"/>
      </w:rPr>
    </w:lvl>
    <w:lvl w:ilvl="5" w:tplc="F556A2AA">
      <w:numFmt w:val="bullet"/>
      <w:lvlText w:val="•"/>
      <w:lvlJc w:val="left"/>
      <w:pPr>
        <w:ind w:left="2347" w:hanging="161"/>
      </w:pPr>
      <w:rPr>
        <w:lang w:val="ru-RU" w:eastAsia="en-US" w:bidi="ar-SA"/>
      </w:rPr>
    </w:lvl>
    <w:lvl w:ilvl="6" w:tplc="BC1C37E4">
      <w:numFmt w:val="bullet"/>
      <w:lvlText w:val="•"/>
      <w:lvlJc w:val="left"/>
      <w:pPr>
        <w:ind w:left="2797" w:hanging="161"/>
      </w:pPr>
      <w:rPr>
        <w:lang w:val="ru-RU" w:eastAsia="en-US" w:bidi="ar-SA"/>
      </w:rPr>
    </w:lvl>
    <w:lvl w:ilvl="7" w:tplc="AC7CC08E">
      <w:numFmt w:val="bullet"/>
      <w:lvlText w:val="•"/>
      <w:lvlJc w:val="left"/>
      <w:pPr>
        <w:ind w:left="3246" w:hanging="161"/>
      </w:pPr>
      <w:rPr>
        <w:lang w:val="ru-RU" w:eastAsia="en-US" w:bidi="ar-SA"/>
      </w:rPr>
    </w:lvl>
    <w:lvl w:ilvl="8" w:tplc="8244122E">
      <w:numFmt w:val="bullet"/>
      <w:lvlText w:val="•"/>
      <w:lvlJc w:val="left"/>
      <w:pPr>
        <w:ind w:left="3696" w:hanging="161"/>
      </w:pPr>
      <w:rPr>
        <w:lang w:val="ru-RU" w:eastAsia="en-US" w:bidi="ar-SA"/>
      </w:rPr>
    </w:lvl>
  </w:abstractNum>
  <w:num w:numId="1">
    <w:abstractNumId w:val="22"/>
  </w:num>
  <w:num w:numId="2">
    <w:abstractNumId w:val="31"/>
  </w:num>
  <w:num w:numId="3">
    <w:abstractNumId w:val="8"/>
  </w:num>
  <w:num w:numId="4">
    <w:abstractNumId w:val="14"/>
  </w:num>
  <w:num w:numId="5">
    <w:abstractNumId w:val="35"/>
  </w:num>
  <w:num w:numId="6">
    <w:abstractNumId w:val="26"/>
  </w:num>
  <w:num w:numId="7">
    <w:abstractNumId w:val="13"/>
  </w:num>
  <w:num w:numId="8">
    <w:abstractNumId w:val="10"/>
  </w:num>
  <w:num w:numId="9">
    <w:abstractNumId w:val="27"/>
  </w:num>
  <w:num w:numId="10">
    <w:abstractNumId w:val="11"/>
  </w:num>
  <w:num w:numId="11">
    <w:abstractNumId w:val="6"/>
  </w:num>
  <w:num w:numId="12">
    <w:abstractNumId w:val="23"/>
  </w:num>
  <w:num w:numId="13">
    <w:abstractNumId w:val="5"/>
  </w:num>
  <w:num w:numId="14">
    <w:abstractNumId w:val="34"/>
  </w:num>
  <w:num w:numId="15">
    <w:abstractNumId w:val="39"/>
  </w:num>
  <w:num w:numId="16">
    <w:abstractNumId w:val="32"/>
  </w:num>
  <w:num w:numId="17">
    <w:abstractNumId w:val="4"/>
  </w:num>
  <w:num w:numId="18">
    <w:abstractNumId w:val="18"/>
  </w:num>
  <w:num w:numId="19">
    <w:abstractNumId w:val="1"/>
  </w:num>
  <w:num w:numId="20">
    <w:abstractNumId w:val="24"/>
  </w:num>
  <w:num w:numId="21">
    <w:abstractNumId w:val="9"/>
  </w:num>
  <w:num w:numId="22">
    <w:abstractNumId w:val="2"/>
  </w:num>
  <w:num w:numId="23">
    <w:abstractNumId w:val="15"/>
  </w:num>
  <w:num w:numId="24">
    <w:abstractNumId w:val="20"/>
  </w:num>
  <w:num w:numId="25">
    <w:abstractNumId w:val="0"/>
  </w:num>
  <w:num w:numId="26">
    <w:abstractNumId w:val="19"/>
  </w:num>
  <w:num w:numId="27">
    <w:abstractNumId w:val="38"/>
  </w:num>
  <w:num w:numId="28">
    <w:abstractNumId w:val="28"/>
  </w:num>
  <w:num w:numId="29">
    <w:abstractNumId w:val="7"/>
  </w:num>
  <w:num w:numId="30">
    <w:abstractNumId w:val="33"/>
  </w:num>
  <w:num w:numId="31">
    <w:abstractNumId w:val="25"/>
  </w:num>
  <w:num w:numId="32">
    <w:abstractNumId w:val="37"/>
  </w:num>
  <w:num w:numId="33">
    <w:abstractNumId w:val="21"/>
  </w:num>
  <w:num w:numId="34">
    <w:abstractNumId w:val="29"/>
  </w:num>
  <w:num w:numId="35">
    <w:abstractNumId w:val="16"/>
  </w:num>
  <w:num w:numId="36">
    <w:abstractNumId w:val="30"/>
  </w:num>
  <w:num w:numId="37">
    <w:abstractNumId w:val="12"/>
  </w:num>
  <w:num w:numId="38">
    <w:abstractNumId w:val="17"/>
  </w:num>
  <w:num w:numId="39">
    <w:abstractNumId w:val="36"/>
  </w:num>
  <w:num w:numId="40">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autoHyphenation/>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153E"/>
    <w:rsid w:val="00064407"/>
    <w:rsid w:val="0007128F"/>
    <w:rsid w:val="00083B9B"/>
    <w:rsid w:val="0008627A"/>
    <w:rsid w:val="0008639E"/>
    <w:rsid w:val="0008772C"/>
    <w:rsid w:val="00087B5D"/>
    <w:rsid w:val="00087CF5"/>
    <w:rsid w:val="00087DE1"/>
    <w:rsid w:val="000936BD"/>
    <w:rsid w:val="00095B39"/>
    <w:rsid w:val="00095EB2"/>
    <w:rsid w:val="00095EBD"/>
    <w:rsid w:val="00095EC1"/>
    <w:rsid w:val="00097502"/>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B98"/>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17E04"/>
    <w:rsid w:val="001244C3"/>
    <w:rsid w:val="0013186F"/>
    <w:rsid w:val="00132B46"/>
    <w:rsid w:val="00134858"/>
    <w:rsid w:val="00135CE3"/>
    <w:rsid w:val="001376DC"/>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4756"/>
    <w:rsid w:val="001A5DA5"/>
    <w:rsid w:val="001A6B4D"/>
    <w:rsid w:val="001A6E0C"/>
    <w:rsid w:val="001A723D"/>
    <w:rsid w:val="001C3496"/>
    <w:rsid w:val="001C3659"/>
    <w:rsid w:val="001D0220"/>
    <w:rsid w:val="001F1D2E"/>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0A3B"/>
    <w:rsid w:val="00235942"/>
    <w:rsid w:val="00235CC4"/>
    <w:rsid w:val="002415E0"/>
    <w:rsid w:val="00246043"/>
    <w:rsid w:val="0024748B"/>
    <w:rsid w:val="00247667"/>
    <w:rsid w:val="00250BEC"/>
    <w:rsid w:val="002513D8"/>
    <w:rsid w:val="00252C43"/>
    <w:rsid w:val="00252C9A"/>
    <w:rsid w:val="0025322E"/>
    <w:rsid w:val="00253B49"/>
    <w:rsid w:val="0025505C"/>
    <w:rsid w:val="002608A2"/>
    <w:rsid w:val="0026104A"/>
    <w:rsid w:val="00261A98"/>
    <w:rsid w:val="002634CE"/>
    <w:rsid w:val="00264412"/>
    <w:rsid w:val="00267268"/>
    <w:rsid w:val="00270B26"/>
    <w:rsid w:val="00280ABA"/>
    <w:rsid w:val="00284E57"/>
    <w:rsid w:val="00286EA2"/>
    <w:rsid w:val="002879BA"/>
    <w:rsid w:val="00290CA1"/>
    <w:rsid w:val="00291760"/>
    <w:rsid w:val="00291E7B"/>
    <w:rsid w:val="002945C8"/>
    <w:rsid w:val="002A19FA"/>
    <w:rsid w:val="002A400A"/>
    <w:rsid w:val="002A538D"/>
    <w:rsid w:val="002B4574"/>
    <w:rsid w:val="002C3739"/>
    <w:rsid w:val="002C4B17"/>
    <w:rsid w:val="002C75C7"/>
    <w:rsid w:val="002D0503"/>
    <w:rsid w:val="002D49B6"/>
    <w:rsid w:val="002E5A9A"/>
    <w:rsid w:val="002E64F6"/>
    <w:rsid w:val="002E6F96"/>
    <w:rsid w:val="002E752C"/>
    <w:rsid w:val="002F03DF"/>
    <w:rsid w:val="002F1408"/>
    <w:rsid w:val="002F72AB"/>
    <w:rsid w:val="0030202C"/>
    <w:rsid w:val="00302935"/>
    <w:rsid w:val="00303406"/>
    <w:rsid w:val="0030728C"/>
    <w:rsid w:val="0031061A"/>
    <w:rsid w:val="00310E7E"/>
    <w:rsid w:val="003111DA"/>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4A73"/>
    <w:rsid w:val="003664B6"/>
    <w:rsid w:val="00372DD2"/>
    <w:rsid w:val="003734D8"/>
    <w:rsid w:val="0037624A"/>
    <w:rsid w:val="00376544"/>
    <w:rsid w:val="00376830"/>
    <w:rsid w:val="00381F0B"/>
    <w:rsid w:val="00392EEE"/>
    <w:rsid w:val="00395A9E"/>
    <w:rsid w:val="003A0480"/>
    <w:rsid w:val="003A4C71"/>
    <w:rsid w:val="003A61FF"/>
    <w:rsid w:val="003A7307"/>
    <w:rsid w:val="003B060B"/>
    <w:rsid w:val="003B2194"/>
    <w:rsid w:val="003B4577"/>
    <w:rsid w:val="003B46DB"/>
    <w:rsid w:val="003B62BD"/>
    <w:rsid w:val="003B6459"/>
    <w:rsid w:val="003B7149"/>
    <w:rsid w:val="003B748C"/>
    <w:rsid w:val="003B7C0D"/>
    <w:rsid w:val="003C50D0"/>
    <w:rsid w:val="003E32FC"/>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23269"/>
    <w:rsid w:val="00425CCF"/>
    <w:rsid w:val="004324E0"/>
    <w:rsid w:val="00433CDF"/>
    <w:rsid w:val="00434DA2"/>
    <w:rsid w:val="00437EDC"/>
    <w:rsid w:val="00441B03"/>
    <w:rsid w:val="00443FB5"/>
    <w:rsid w:val="0044451D"/>
    <w:rsid w:val="00453ED1"/>
    <w:rsid w:val="00456D18"/>
    <w:rsid w:val="00457297"/>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4649"/>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3D4C"/>
    <w:rsid w:val="00537C30"/>
    <w:rsid w:val="00540C32"/>
    <w:rsid w:val="005438AD"/>
    <w:rsid w:val="00543932"/>
    <w:rsid w:val="00550283"/>
    <w:rsid w:val="005515D7"/>
    <w:rsid w:val="005551BB"/>
    <w:rsid w:val="0055753C"/>
    <w:rsid w:val="00562CE2"/>
    <w:rsid w:val="005643D7"/>
    <w:rsid w:val="0056478F"/>
    <w:rsid w:val="005648CA"/>
    <w:rsid w:val="00574913"/>
    <w:rsid w:val="00575B6A"/>
    <w:rsid w:val="0058000F"/>
    <w:rsid w:val="00583426"/>
    <w:rsid w:val="005852C3"/>
    <w:rsid w:val="00585658"/>
    <w:rsid w:val="005857F1"/>
    <w:rsid w:val="00587FF5"/>
    <w:rsid w:val="005905EF"/>
    <w:rsid w:val="00594D59"/>
    <w:rsid w:val="005A07FC"/>
    <w:rsid w:val="005A2B38"/>
    <w:rsid w:val="005B2AC8"/>
    <w:rsid w:val="005C3984"/>
    <w:rsid w:val="005C5FE0"/>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5F789F"/>
    <w:rsid w:val="00600817"/>
    <w:rsid w:val="00601C7C"/>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29BB"/>
    <w:rsid w:val="006841BF"/>
    <w:rsid w:val="00693608"/>
    <w:rsid w:val="00693846"/>
    <w:rsid w:val="0069760C"/>
    <w:rsid w:val="00697D60"/>
    <w:rsid w:val="006A4AF7"/>
    <w:rsid w:val="006A5CE2"/>
    <w:rsid w:val="006A77F8"/>
    <w:rsid w:val="006B0501"/>
    <w:rsid w:val="006B1F6D"/>
    <w:rsid w:val="006B29DD"/>
    <w:rsid w:val="006B446C"/>
    <w:rsid w:val="006C5629"/>
    <w:rsid w:val="006D036B"/>
    <w:rsid w:val="006D3A82"/>
    <w:rsid w:val="006D4C3D"/>
    <w:rsid w:val="006D77FF"/>
    <w:rsid w:val="006E29B8"/>
    <w:rsid w:val="006E319A"/>
    <w:rsid w:val="006E369A"/>
    <w:rsid w:val="006E5130"/>
    <w:rsid w:val="006E7FF4"/>
    <w:rsid w:val="006F0E0C"/>
    <w:rsid w:val="006F239E"/>
    <w:rsid w:val="006F7C5D"/>
    <w:rsid w:val="007002D8"/>
    <w:rsid w:val="00701D4A"/>
    <w:rsid w:val="0070724D"/>
    <w:rsid w:val="00707370"/>
    <w:rsid w:val="0071057A"/>
    <w:rsid w:val="007112DA"/>
    <w:rsid w:val="007129CE"/>
    <w:rsid w:val="00713285"/>
    <w:rsid w:val="0072121D"/>
    <w:rsid w:val="007217B1"/>
    <w:rsid w:val="007271F1"/>
    <w:rsid w:val="00730F03"/>
    <w:rsid w:val="00731549"/>
    <w:rsid w:val="007340DE"/>
    <w:rsid w:val="00734895"/>
    <w:rsid w:val="0074040E"/>
    <w:rsid w:val="007408DC"/>
    <w:rsid w:val="00741526"/>
    <w:rsid w:val="0074288A"/>
    <w:rsid w:val="00743120"/>
    <w:rsid w:val="007438FA"/>
    <w:rsid w:val="00744FD5"/>
    <w:rsid w:val="007452B6"/>
    <w:rsid w:val="00751B05"/>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3CC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7F4694"/>
    <w:rsid w:val="008018C7"/>
    <w:rsid w:val="00802A37"/>
    <w:rsid w:val="00811910"/>
    <w:rsid w:val="008127CC"/>
    <w:rsid w:val="00815CB5"/>
    <w:rsid w:val="0081775B"/>
    <w:rsid w:val="00820155"/>
    <w:rsid w:val="0082217F"/>
    <w:rsid w:val="008221DB"/>
    <w:rsid w:val="0082307B"/>
    <w:rsid w:val="00824A07"/>
    <w:rsid w:val="008276F3"/>
    <w:rsid w:val="0083014A"/>
    <w:rsid w:val="0083183C"/>
    <w:rsid w:val="008336C6"/>
    <w:rsid w:val="0083567F"/>
    <w:rsid w:val="00851623"/>
    <w:rsid w:val="00851896"/>
    <w:rsid w:val="00853D31"/>
    <w:rsid w:val="00857232"/>
    <w:rsid w:val="0086178E"/>
    <w:rsid w:val="008648B2"/>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5C23"/>
    <w:rsid w:val="008B7222"/>
    <w:rsid w:val="008C304B"/>
    <w:rsid w:val="008C3C0E"/>
    <w:rsid w:val="008D00EF"/>
    <w:rsid w:val="008D6DC5"/>
    <w:rsid w:val="008E19E9"/>
    <w:rsid w:val="008E329E"/>
    <w:rsid w:val="008E444A"/>
    <w:rsid w:val="008E712C"/>
    <w:rsid w:val="008E7C9D"/>
    <w:rsid w:val="008F225F"/>
    <w:rsid w:val="008F232B"/>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A54"/>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95E7B"/>
    <w:rsid w:val="009A0AAA"/>
    <w:rsid w:val="009A1DFB"/>
    <w:rsid w:val="009A2658"/>
    <w:rsid w:val="009A4D9F"/>
    <w:rsid w:val="009A617B"/>
    <w:rsid w:val="009B6A77"/>
    <w:rsid w:val="009B7136"/>
    <w:rsid w:val="009C121E"/>
    <w:rsid w:val="009C2C4C"/>
    <w:rsid w:val="009C5AF6"/>
    <w:rsid w:val="009D4ED7"/>
    <w:rsid w:val="009D709B"/>
    <w:rsid w:val="009E44E8"/>
    <w:rsid w:val="009E57EA"/>
    <w:rsid w:val="009F1FD1"/>
    <w:rsid w:val="009F6FDA"/>
    <w:rsid w:val="00A0276D"/>
    <w:rsid w:val="00A044F6"/>
    <w:rsid w:val="00A055DC"/>
    <w:rsid w:val="00A06CD6"/>
    <w:rsid w:val="00A10B16"/>
    <w:rsid w:val="00A10FBD"/>
    <w:rsid w:val="00A12848"/>
    <w:rsid w:val="00A12CBE"/>
    <w:rsid w:val="00A20347"/>
    <w:rsid w:val="00A21972"/>
    <w:rsid w:val="00A21A63"/>
    <w:rsid w:val="00A322E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25FBA"/>
    <w:rsid w:val="00B32A81"/>
    <w:rsid w:val="00B3316A"/>
    <w:rsid w:val="00B4086B"/>
    <w:rsid w:val="00B421C2"/>
    <w:rsid w:val="00B432BF"/>
    <w:rsid w:val="00B4535B"/>
    <w:rsid w:val="00B47A03"/>
    <w:rsid w:val="00B54813"/>
    <w:rsid w:val="00B54ADB"/>
    <w:rsid w:val="00B57526"/>
    <w:rsid w:val="00B57640"/>
    <w:rsid w:val="00B5795F"/>
    <w:rsid w:val="00B6480B"/>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E4CD7"/>
    <w:rsid w:val="00BF07DC"/>
    <w:rsid w:val="00BF20DB"/>
    <w:rsid w:val="00BF2E82"/>
    <w:rsid w:val="00BF7FA9"/>
    <w:rsid w:val="00C02D01"/>
    <w:rsid w:val="00C03480"/>
    <w:rsid w:val="00C0458D"/>
    <w:rsid w:val="00C06A6F"/>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323D"/>
    <w:rsid w:val="00C63269"/>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D7E1A"/>
    <w:rsid w:val="00CE7D23"/>
    <w:rsid w:val="00CF71C2"/>
    <w:rsid w:val="00D005AA"/>
    <w:rsid w:val="00D03070"/>
    <w:rsid w:val="00D0680D"/>
    <w:rsid w:val="00D0742A"/>
    <w:rsid w:val="00D1179D"/>
    <w:rsid w:val="00D132AD"/>
    <w:rsid w:val="00D16112"/>
    <w:rsid w:val="00D16577"/>
    <w:rsid w:val="00D170EC"/>
    <w:rsid w:val="00D21459"/>
    <w:rsid w:val="00D22598"/>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06F1D"/>
    <w:rsid w:val="00E10A30"/>
    <w:rsid w:val="00E10B85"/>
    <w:rsid w:val="00E11C84"/>
    <w:rsid w:val="00E129BC"/>
    <w:rsid w:val="00E17F05"/>
    <w:rsid w:val="00E22BB1"/>
    <w:rsid w:val="00E2393C"/>
    <w:rsid w:val="00E35630"/>
    <w:rsid w:val="00E35BDB"/>
    <w:rsid w:val="00E370AF"/>
    <w:rsid w:val="00E40A99"/>
    <w:rsid w:val="00E40C10"/>
    <w:rsid w:val="00E40ECB"/>
    <w:rsid w:val="00E41C93"/>
    <w:rsid w:val="00E426F9"/>
    <w:rsid w:val="00E464D0"/>
    <w:rsid w:val="00E51099"/>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774AA"/>
    <w:rsid w:val="00E810A5"/>
    <w:rsid w:val="00E82BD5"/>
    <w:rsid w:val="00E91799"/>
    <w:rsid w:val="00E96021"/>
    <w:rsid w:val="00E969F8"/>
    <w:rsid w:val="00EA5B86"/>
    <w:rsid w:val="00EA6E1D"/>
    <w:rsid w:val="00EB0134"/>
    <w:rsid w:val="00EB4BFC"/>
    <w:rsid w:val="00EB4DFB"/>
    <w:rsid w:val="00EB5BB1"/>
    <w:rsid w:val="00EB6AE2"/>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5265"/>
    <w:rsid w:val="00F06054"/>
    <w:rsid w:val="00F10B34"/>
    <w:rsid w:val="00F1150F"/>
    <w:rsid w:val="00F1278D"/>
    <w:rsid w:val="00F12CC6"/>
    <w:rsid w:val="00F1687F"/>
    <w:rsid w:val="00F1799E"/>
    <w:rsid w:val="00F245D0"/>
    <w:rsid w:val="00F27DB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1AE2"/>
    <w:rsid w:val="00F7330E"/>
    <w:rsid w:val="00F735C1"/>
    <w:rsid w:val="00F77D1D"/>
    <w:rsid w:val="00F80C94"/>
    <w:rsid w:val="00F84D58"/>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2F4"/>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D0742A"/>
    <w:pPr>
      <w:tabs>
        <w:tab w:val="right" w:leader="dot" w:pos="9639"/>
      </w:tabs>
      <w:spacing w:after="8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99"/>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9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uiPriority w:val="99"/>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uiPriority w:val="99"/>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uiPriority w:val="99"/>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uiPriority w:val="99"/>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E774AA"/>
    <w:rPr>
      <w:color w:val="0563C1" w:themeColor="hyperlink"/>
      <w:u w:val="single"/>
    </w:rPr>
  </w:style>
  <w:style w:type="character" w:customStyle="1" w:styleId="hgkelc">
    <w:name w:val="hgkelc"/>
    <w:basedOn w:val="a0"/>
    <w:uiPriority w:val="99"/>
    <w:rsid w:val="00707370"/>
  </w:style>
  <w:style w:type="character" w:customStyle="1" w:styleId="apple-tab-span">
    <w:name w:val="apple-tab-span"/>
    <w:basedOn w:val="a0"/>
    <w:rsid w:val="003B21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D0742A"/>
    <w:pPr>
      <w:tabs>
        <w:tab w:val="right" w:leader="dot" w:pos="9639"/>
      </w:tabs>
      <w:spacing w:after="8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99"/>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9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uiPriority w:val="99"/>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uiPriority w:val="99"/>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uiPriority w:val="99"/>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uiPriority w:val="99"/>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E774AA"/>
    <w:rPr>
      <w:color w:val="0563C1" w:themeColor="hyperlink"/>
      <w:u w:val="single"/>
    </w:rPr>
  </w:style>
  <w:style w:type="character" w:customStyle="1" w:styleId="hgkelc">
    <w:name w:val="hgkelc"/>
    <w:basedOn w:val="a0"/>
    <w:uiPriority w:val="99"/>
    <w:rsid w:val="00707370"/>
  </w:style>
  <w:style w:type="character" w:customStyle="1" w:styleId="apple-tab-span">
    <w:name w:val="apple-tab-span"/>
    <w:basedOn w:val="a0"/>
    <w:rsid w:val="003B2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6144">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75667126">
      <w:bodyDiv w:val="1"/>
      <w:marLeft w:val="0"/>
      <w:marRight w:val="0"/>
      <w:marTop w:val="0"/>
      <w:marBottom w:val="0"/>
      <w:divBdr>
        <w:top w:val="none" w:sz="0" w:space="0" w:color="auto"/>
        <w:left w:val="none" w:sz="0" w:space="0" w:color="auto"/>
        <w:bottom w:val="none" w:sz="0" w:space="0" w:color="auto"/>
        <w:right w:val="none" w:sz="0" w:space="0" w:color="auto"/>
      </w:divBdr>
    </w:div>
    <w:div w:id="391931336">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00315245">
      <w:bodyDiv w:val="1"/>
      <w:marLeft w:val="0"/>
      <w:marRight w:val="0"/>
      <w:marTop w:val="0"/>
      <w:marBottom w:val="0"/>
      <w:divBdr>
        <w:top w:val="none" w:sz="0" w:space="0" w:color="auto"/>
        <w:left w:val="none" w:sz="0" w:space="0" w:color="auto"/>
        <w:bottom w:val="none" w:sz="0" w:space="0" w:color="auto"/>
        <w:right w:val="none" w:sz="0" w:space="0" w:color="auto"/>
      </w:divBdr>
    </w:div>
    <w:div w:id="509879596">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598830602">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84812378">
      <w:bodyDiv w:val="1"/>
      <w:marLeft w:val="0"/>
      <w:marRight w:val="0"/>
      <w:marTop w:val="0"/>
      <w:marBottom w:val="0"/>
      <w:divBdr>
        <w:top w:val="none" w:sz="0" w:space="0" w:color="auto"/>
        <w:left w:val="none" w:sz="0" w:space="0" w:color="auto"/>
        <w:bottom w:val="none" w:sz="0" w:space="0" w:color="auto"/>
        <w:right w:val="none" w:sz="0" w:space="0" w:color="auto"/>
      </w:divBdr>
    </w:div>
    <w:div w:id="815924794">
      <w:bodyDiv w:val="1"/>
      <w:marLeft w:val="0"/>
      <w:marRight w:val="0"/>
      <w:marTop w:val="0"/>
      <w:marBottom w:val="0"/>
      <w:divBdr>
        <w:top w:val="none" w:sz="0" w:space="0" w:color="auto"/>
        <w:left w:val="none" w:sz="0" w:space="0" w:color="auto"/>
        <w:bottom w:val="none" w:sz="0" w:space="0" w:color="auto"/>
        <w:right w:val="none" w:sz="0" w:space="0" w:color="auto"/>
      </w:divBdr>
    </w:div>
    <w:div w:id="815998810">
      <w:bodyDiv w:val="1"/>
      <w:marLeft w:val="0"/>
      <w:marRight w:val="0"/>
      <w:marTop w:val="0"/>
      <w:marBottom w:val="0"/>
      <w:divBdr>
        <w:top w:val="none" w:sz="0" w:space="0" w:color="auto"/>
        <w:left w:val="none" w:sz="0" w:space="0" w:color="auto"/>
        <w:bottom w:val="none" w:sz="0" w:space="0" w:color="auto"/>
        <w:right w:val="none" w:sz="0" w:space="0" w:color="auto"/>
      </w:divBdr>
    </w:div>
    <w:div w:id="83021781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1986851">
      <w:bodyDiv w:val="1"/>
      <w:marLeft w:val="0"/>
      <w:marRight w:val="0"/>
      <w:marTop w:val="0"/>
      <w:marBottom w:val="0"/>
      <w:divBdr>
        <w:top w:val="none" w:sz="0" w:space="0" w:color="auto"/>
        <w:left w:val="none" w:sz="0" w:space="0" w:color="auto"/>
        <w:bottom w:val="none" w:sz="0" w:space="0" w:color="auto"/>
        <w:right w:val="none" w:sz="0" w:space="0" w:color="auto"/>
      </w:divBdr>
    </w:div>
    <w:div w:id="963585943">
      <w:bodyDiv w:val="1"/>
      <w:marLeft w:val="0"/>
      <w:marRight w:val="0"/>
      <w:marTop w:val="0"/>
      <w:marBottom w:val="0"/>
      <w:divBdr>
        <w:top w:val="none" w:sz="0" w:space="0" w:color="auto"/>
        <w:left w:val="none" w:sz="0" w:space="0" w:color="auto"/>
        <w:bottom w:val="none" w:sz="0" w:space="0" w:color="auto"/>
        <w:right w:val="none" w:sz="0" w:space="0" w:color="auto"/>
      </w:divBdr>
    </w:div>
    <w:div w:id="1035429846">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62296173">
      <w:bodyDiv w:val="1"/>
      <w:marLeft w:val="0"/>
      <w:marRight w:val="0"/>
      <w:marTop w:val="0"/>
      <w:marBottom w:val="0"/>
      <w:divBdr>
        <w:top w:val="none" w:sz="0" w:space="0" w:color="auto"/>
        <w:left w:val="none" w:sz="0" w:space="0" w:color="auto"/>
        <w:bottom w:val="none" w:sz="0" w:space="0" w:color="auto"/>
        <w:right w:val="none" w:sz="0" w:space="0" w:color="auto"/>
      </w:divBdr>
    </w:div>
    <w:div w:id="1085955068">
      <w:bodyDiv w:val="1"/>
      <w:marLeft w:val="0"/>
      <w:marRight w:val="0"/>
      <w:marTop w:val="0"/>
      <w:marBottom w:val="0"/>
      <w:divBdr>
        <w:top w:val="none" w:sz="0" w:space="0" w:color="auto"/>
        <w:left w:val="none" w:sz="0" w:space="0" w:color="auto"/>
        <w:bottom w:val="none" w:sz="0" w:space="0" w:color="auto"/>
        <w:right w:val="none" w:sz="0" w:space="0" w:color="auto"/>
      </w:divBdr>
    </w:div>
    <w:div w:id="1146437023">
      <w:bodyDiv w:val="1"/>
      <w:marLeft w:val="0"/>
      <w:marRight w:val="0"/>
      <w:marTop w:val="0"/>
      <w:marBottom w:val="0"/>
      <w:divBdr>
        <w:top w:val="none" w:sz="0" w:space="0" w:color="auto"/>
        <w:left w:val="none" w:sz="0" w:space="0" w:color="auto"/>
        <w:bottom w:val="none" w:sz="0" w:space="0" w:color="auto"/>
        <w:right w:val="none" w:sz="0" w:space="0" w:color="auto"/>
      </w:divBdr>
    </w:div>
    <w:div w:id="1161117222">
      <w:bodyDiv w:val="1"/>
      <w:marLeft w:val="0"/>
      <w:marRight w:val="0"/>
      <w:marTop w:val="0"/>
      <w:marBottom w:val="0"/>
      <w:divBdr>
        <w:top w:val="none" w:sz="0" w:space="0" w:color="auto"/>
        <w:left w:val="none" w:sz="0" w:space="0" w:color="auto"/>
        <w:bottom w:val="none" w:sz="0" w:space="0" w:color="auto"/>
        <w:right w:val="none" w:sz="0" w:space="0" w:color="auto"/>
      </w:divBdr>
    </w:div>
    <w:div w:id="1167132741">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92664472">
      <w:bodyDiv w:val="1"/>
      <w:marLeft w:val="0"/>
      <w:marRight w:val="0"/>
      <w:marTop w:val="0"/>
      <w:marBottom w:val="0"/>
      <w:divBdr>
        <w:top w:val="none" w:sz="0" w:space="0" w:color="auto"/>
        <w:left w:val="none" w:sz="0" w:space="0" w:color="auto"/>
        <w:bottom w:val="none" w:sz="0" w:space="0" w:color="auto"/>
        <w:right w:val="none" w:sz="0" w:space="0" w:color="auto"/>
      </w:divBdr>
    </w:div>
    <w:div w:id="1319262574">
      <w:bodyDiv w:val="1"/>
      <w:marLeft w:val="0"/>
      <w:marRight w:val="0"/>
      <w:marTop w:val="0"/>
      <w:marBottom w:val="0"/>
      <w:divBdr>
        <w:top w:val="none" w:sz="0" w:space="0" w:color="auto"/>
        <w:left w:val="none" w:sz="0" w:space="0" w:color="auto"/>
        <w:bottom w:val="none" w:sz="0" w:space="0" w:color="auto"/>
        <w:right w:val="none" w:sz="0" w:space="0" w:color="auto"/>
      </w:divBdr>
    </w:div>
    <w:div w:id="1394158333">
      <w:bodyDiv w:val="1"/>
      <w:marLeft w:val="0"/>
      <w:marRight w:val="0"/>
      <w:marTop w:val="0"/>
      <w:marBottom w:val="0"/>
      <w:divBdr>
        <w:top w:val="none" w:sz="0" w:space="0" w:color="auto"/>
        <w:left w:val="none" w:sz="0" w:space="0" w:color="auto"/>
        <w:bottom w:val="none" w:sz="0" w:space="0" w:color="auto"/>
        <w:right w:val="none" w:sz="0" w:space="0" w:color="auto"/>
      </w:divBdr>
    </w:div>
    <w:div w:id="1408917559">
      <w:bodyDiv w:val="1"/>
      <w:marLeft w:val="0"/>
      <w:marRight w:val="0"/>
      <w:marTop w:val="0"/>
      <w:marBottom w:val="0"/>
      <w:divBdr>
        <w:top w:val="none" w:sz="0" w:space="0" w:color="auto"/>
        <w:left w:val="none" w:sz="0" w:space="0" w:color="auto"/>
        <w:bottom w:val="none" w:sz="0" w:space="0" w:color="auto"/>
        <w:right w:val="none" w:sz="0" w:space="0" w:color="auto"/>
      </w:divBdr>
    </w:div>
    <w:div w:id="1505894116">
      <w:bodyDiv w:val="1"/>
      <w:marLeft w:val="0"/>
      <w:marRight w:val="0"/>
      <w:marTop w:val="0"/>
      <w:marBottom w:val="0"/>
      <w:divBdr>
        <w:top w:val="none" w:sz="0" w:space="0" w:color="auto"/>
        <w:left w:val="none" w:sz="0" w:space="0" w:color="auto"/>
        <w:bottom w:val="none" w:sz="0" w:space="0" w:color="auto"/>
        <w:right w:val="none" w:sz="0" w:space="0" w:color="auto"/>
      </w:divBdr>
    </w:div>
    <w:div w:id="1531455982">
      <w:bodyDiv w:val="1"/>
      <w:marLeft w:val="0"/>
      <w:marRight w:val="0"/>
      <w:marTop w:val="0"/>
      <w:marBottom w:val="0"/>
      <w:divBdr>
        <w:top w:val="none" w:sz="0" w:space="0" w:color="auto"/>
        <w:left w:val="none" w:sz="0" w:space="0" w:color="auto"/>
        <w:bottom w:val="none" w:sz="0" w:space="0" w:color="auto"/>
        <w:right w:val="none" w:sz="0" w:space="0" w:color="auto"/>
      </w:divBdr>
    </w:div>
    <w:div w:id="1804275874">
      <w:bodyDiv w:val="1"/>
      <w:marLeft w:val="0"/>
      <w:marRight w:val="0"/>
      <w:marTop w:val="0"/>
      <w:marBottom w:val="0"/>
      <w:divBdr>
        <w:top w:val="none" w:sz="0" w:space="0" w:color="auto"/>
        <w:left w:val="none" w:sz="0" w:space="0" w:color="auto"/>
        <w:bottom w:val="none" w:sz="0" w:space="0" w:color="auto"/>
        <w:right w:val="none" w:sz="0" w:space="0" w:color="auto"/>
      </w:divBdr>
    </w:div>
    <w:div w:id="182053263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36858053">
      <w:bodyDiv w:val="1"/>
      <w:marLeft w:val="0"/>
      <w:marRight w:val="0"/>
      <w:marTop w:val="0"/>
      <w:marBottom w:val="0"/>
      <w:divBdr>
        <w:top w:val="none" w:sz="0" w:space="0" w:color="auto"/>
        <w:left w:val="none" w:sz="0" w:space="0" w:color="auto"/>
        <w:bottom w:val="none" w:sz="0" w:space="0" w:color="auto"/>
        <w:right w:val="none" w:sz="0" w:space="0" w:color="auto"/>
      </w:divBdr>
    </w:div>
    <w:div w:id="1937906031">
      <w:bodyDiv w:val="1"/>
      <w:marLeft w:val="0"/>
      <w:marRight w:val="0"/>
      <w:marTop w:val="0"/>
      <w:marBottom w:val="0"/>
      <w:divBdr>
        <w:top w:val="none" w:sz="0" w:space="0" w:color="auto"/>
        <w:left w:val="none" w:sz="0" w:space="0" w:color="auto"/>
        <w:bottom w:val="none" w:sz="0" w:space="0" w:color="auto"/>
        <w:right w:val="none" w:sz="0" w:space="0" w:color="auto"/>
      </w:divBdr>
    </w:div>
    <w:div w:id="1987465688">
      <w:bodyDiv w:val="1"/>
      <w:marLeft w:val="0"/>
      <w:marRight w:val="0"/>
      <w:marTop w:val="0"/>
      <w:marBottom w:val="0"/>
      <w:divBdr>
        <w:top w:val="none" w:sz="0" w:space="0" w:color="auto"/>
        <w:left w:val="none" w:sz="0" w:space="0" w:color="auto"/>
        <w:bottom w:val="none" w:sz="0" w:space="0" w:color="auto"/>
        <w:right w:val="none" w:sz="0" w:space="0" w:color="auto"/>
      </w:divBdr>
    </w:div>
    <w:div w:id="2001228939">
      <w:bodyDiv w:val="1"/>
      <w:marLeft w:val="0"/>
      <w:marRight w:val="0"/>
      <w:marTop w:val="0"/>
      <w:marBottom w:val="0"/>
      <w:divBdr>
        <w:top w:val="none" w:sz="0" w:space="0" w:color="auto"/>
        <w:left w:val="none" w:sz="0" w:space="0" w:color="auto"/>
        <w:bottom w:val="none" w:sz="0" w:space="0" w:color="auto"/>
        <w:right w:val="none" w:sz="0" w:space="0" w:color="auto"/>
      </w:divBdr>
    </w:div>
    <w:div w:id="20170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5.xml"/><Relationship Id="rId21" Type="http://schemas.openxmlformats.org/officeDocument/2006/relationships/header" Target="header10.xml"/><Relationship Id="rId34" Type="http://schemas.openxmlformats.org/officeDocument/2006/relationships/header" Target="header21.xml"/><Relationship Id="rId42" Type="http://schemas.openxmlformats.org/officeDocument/2006/relationships/header" Target="header26.xml"/><Relationship Id="rId47" Type="http://schemas.openxmlformats.org/officeDocument/2006/relationships/hyperlink" Target="https://www.urait.ru/bcode/510331" TargetMode="External"/><Relationship Id="rId50" Type="http://schemas.openxmlformats.org/officeDocument/2006/relationships/hyperlink" Target="https://docs.google.com/document/d/1fR7eWx-VamxtlcuE_hjni_0VFyiQvjbT/edit" TargetMode="External"/><Relationship Id="rId55" Type="http://schemas.openxmlformats.org/officeDocument/2006/relationships/hyperlink" Target="https://docs.google.com/document/d/1fR7eWx-VamxtlcuE_hjni_0VFyiQvjbT/edit" TargetMode="External"/><Relationship Id="rId63" Type="http://schemas.openxmlformats.org/officeDocument/2006/relationships/header" Target="header33.xml"/><Relationship Id="rId68" Type="http://schemas.openxmlformats.org/officeDocument/2006/relationships/hyperlink" Target="https://biblioclub.ru/index.php?page=book&amp;id=575697" TargetMode="External"/><Relationship Id="rId76" Type="http://schemas.openxmlformats.org/officeDocument/2006/relationships/hyperlink" Target="https://docs.google.com/document/d/1fR7eWx-VamxtlcuE_hjni_0VFyiQvjbT/edit" TargetMode="External"/><Relationship Id="rId84" Type="http://schemas.openxmlformats.org/officeDocument/2006/relationships/hyperlink" Target="https://docs.google.com/document/d/1fR7eWx-VamxtlcuE_hjni_0VFyiQvjbT/edit" TargetMode="External"/><Relationship Id="rId89" Type="http://schemas.openxmlformats.org/officeDocument/2006/relationships/header" Target="header37.xml"/><Relationship Id="rId97" Type="http://schemas.openxmlformats.org/officeDocument/2006/relationships/header" Target="header41.xml"/><Relationship Id="rId7" Type="http://schemas.openxmlformats.org/officeDocument/2006/relationships/footnotes" Target="footnotes.xml"/><Relationship Id="rId71" Type="http://schemas.openxmlformats.org/officeDocument/2006/relationships/hyperlink" Target="https://new.znanium.com/catalog/product/916132" TargetMode="External"/><Relationship Id="rId92" Type="http://schemas.openxmlformats.org/officeDocument/2006/relationships/header" Target="header39.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7.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yperlink" Target="https://e.lanbook.com/book/153648" TargetMode="External"/><Relationship Id="rId45" Type="http://schemas.openxmlformats.org/officeDocument/2006/relationships/header" Target="header29.xml"/><Relationship Id="rId53" Type="http://schemas.openxmlformats.org/officeDocument/2006/relationships/hyperlink" Target="https://docs.google.com/document/d/1fR7eWx-VamxtlcuE_hjni_0VFyiQvjbT/edit" TargetMode="External"/><Relationship Id="rId58" Type="http://schemas.openxmlformats.org/officeDocument/2006/relationships/hyperlink" Target="https://docs.google.com/document/d/1fR7eWx-VamxtlcuE_hjni_0VFyiQvjbT/edit" TargetMode="External"/><Relationship Id="rId66" Type="http://schemas.openxmlformats.org/officeDocument/2006/relationships/hyperlink" Target="https://biblioclub.ru/index.php?page=book&amp;id=481801" TargetMode="External"/><Relationship Id="rId74" Type="http://schemas.openxmlformats.org/officeDocument/2006/relationships/hyperlink" Target="https://docs.google.com/document/d/1fR7eWx-VamxtlcuE_hjni_0VFyiQvjbT/edit" TargetMode="External"/><Relationship Id="rId79" Type="http://schemas.openxmlformats.org/officeDocument/2006/relationships/hyperlink" Target="https://docs.google.com/document/d/1fR7eWx-VamxtlcuE_hjni_0VFyiQvjbT/edit" TargetMode="External"/><Relationship Id="rId87" Type="http://schemas.openxmlformats.org/officeDocument/2006/relationships/header" Target="header36.xml"/><Relationship Id="rId5" Type="http://schemas.openxmlformats.org/officeDocument/2006/relationships/settings" Target="settings.xml"/><Relationship Id="rId61" Type="http://schemas.openxmlformats.org/officeDocument/2006/relationships/header" Target="header31.xml"/><Relationship Id="rId82" Type="http://schemas.openxmlformats.org/officeDocument/2006/relationships/hyperlink" Target="https://docs.google.com/document/d/1fR7eWx-VamxtlcuE_hjni_0VFyiQvjbT/edit" TargetMode="External"/><Relationship Id="rId90" Type="http://schemas.openxmlformats.org/officeDocument/2006/relationships/header" Target="header38.xml"/><Relationship Id="rId95" Type="http://schemas.openxmlformats.org/officeDocument/2006/relationships/hyperlink" Target="https://spolab.firpo.ru/npdv2/category-doc/get/5138" TargetMode="External"/><Relationship Id="rId19" Type="http://schemas.openxmlformats.org/officeDocument/2006/relationships/header" Target="header9.xml"/><Relationship Id="rId14" Type="http://schemas.openxmlformats.org/officeDocument/2006/relationships/header" Target="header6.xml"/><Relationship Id="rId22" Type="http://schemas.openxmlformats.org/officeDocument/2006/relationships/header" Target="header11.xml"/><Relationship Id="rId27" Type="http://schemas.openxmlformats.org/officeDocument/2006/relationships/hyperlink" Target="https://znanium.com/catalog/product/1959236" TargetMode="External"/><Relationship Id="rId30" Type="http://schemas.openxmlformats.org/officeDocument/2006/relationships/hyperlink" Target="https://znanium.ru/catalog/product/1817913" TargetMode="External"/><Relationship Id="rId35" Type="http://schemas.openxmlformats.org/officeDocument/2006/relationships/header" Target="header22.xml"/><Relationship Id="rId43" Type="http://schemas.openxmlformats.org/officeDocument/2006/relationships/header" Target="header27.xml"/><Relationship Id="rId48" Type="http://schemas.openxmlformats.org/officeDocument/2006/relationships/hyperlink" Target="https://urait.ru/bcode/497621" TargetMode="External"/><Relationship Id="rId56" Type="http://schemas.openxmlformats.org/officeDocument/2006/relationships/hyperlink" Target="https://docs.google.com/document/d/1fR7eWx-VamxtlcuE_hjni_0VFyiQvjbT/edit" TargetMode="External"/><Relationship Id="rId64" Type="http://schemas.openxmlformats.org/officeDocument/2006/relationships/hyperlink" Target="https://biblioclub.ru/index.php?page=book&amp;id=574100" TargetMode="External"/><Relationship Id="rId69" Type="http://schemas.openxmlformats.org/officeDocument/2006/relationships/hyperlink" Target="https://znanium.com/catalog/product/550694" TargetMode="External"/><Relationship Id="rId77" Type="http://schemas.openxmlformats.org/officeDocument/2006/relationships/hyperlink" Target="https://docs.google.com/document/d/1fR7eWx-VamxtlcuE_hjni_0VFyiQvjbT/edit" TargetMode="External"/><Relationship Id="rId8" Type="http://schemas.openxmlformats.org/officeDocument/2006/relationships/endnotes" Target="endnotes.xml"/><Relationship Id="rId51" Type="http://schemas.openxmlformats.org/officeDocument/2006/relationships/hyperlink" Target="https://docs.google.com/document/d/1fR7eWx-VamxtlcuE_hjni_0VFyiQvjbT/edit" TargetMode="External"/><Relationship Id="rId72" Type="http://schemas.openxmlformats.org/officeDocument/2006/relationships/hyperlink" Target="https://new.znanium.com/catalog/product/923707" TargetMode="External"/><Relationship Id="rId80" Type="http://schemas.openxmlformats.org/officeDocument/2006/relationships/hyperlink" Target="https://docs.google.com/document/d/1fR7eWx-VamxtlcuE_hjni_0VFyiQvjbT/edit" TargetMode="External"/><Relationship Id="rId85" Type="http://schemas.openxmlformats.org/officeDocument/2006/relationships/header" Target="header34.xml"/><Relationship Id="rId93" Type="http://schemas.openxmlformats.org/officeDocument/2006/relationships/header" Target="header40.xm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4.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eader" Target="header30.xml"/><Relationship Id="rId59" Type="http://schemas.openxmlformats.org/officeDocument/2006/relationships/hyperlink" Target="https://docs.google.com/document/d/1fR7eWx-VamxtlcuE_hjni_0VFyiQvjbT/edit" TargetMode="External"/><Relationship Id="rId67" Type="http://schemas.openxmlformats.org/officeDocument/2006/relationships/hyperlink" Target="https://biblioclub.ru/index.php?page=book&amp;id=602441" TargetMode="External"/><Relationship Id="rId20" Type="http://schemas.openxmlformats.org/officeDocument/2006/relationships/hyperlink" Target="https://metallicheckiy-portal.ru/marki_metallov/" TargetMode="External"/><Relationship Id="rId41" Type="http://schemas.openxmlformats.org/officeDocument/2006/relationships/hyperlink" Target="https://e.lanbook.com/book/197530" TargetMode="External"/><Relationship Id="rId54" Type="http://schemas.openxmlformats.org/officeDocument/2006/relationships/hyperlink" Target="https://docs.google.com/document/d/1fR7eWx-VamxtlcuE_hjni_0VFyiQvjbT/edit" TargetMode="External"/><Relationship Id="rId62" Type="http://schemas.openxmlformats.org/officeDocument/2006/relationships/header" Target="header32.xml"/><Relationship Id="rId70" Type="http://schemas.openxmlformats.org/officeDocument/2006/relationships/hyperlink" Target="https://new.znanium.com/catalog/product/923707" TargetMode="External"/><Relationship Id="rId75" Type="http://schemas.openxmlformats.org/officeDocument/2006/relationships/hyperlink" Target="https://docs.google.com/document/d/1fR7eWx-VamxtlcuE_hjni_0VFyiQvjbT/edit" TargetMode="External"/><Relationship Id="rId83" Type="http://schemas.openxmlformats.org/officeDocument/2006/relationships/hyperlink" Target="https://docs.google.com/document/d/1fR7eWx-VamxtlcuE_hjni_0VFyiQvjbT/edit" TargetMode="External"/><Relationship Id="rId88" Type="http://schemas.openxmlformats.org/officeDocument/2006/relationships/hyperlink" Target="https://spolab.firpo.ru/npdv2/category-doc/get/4879" TargetMode="External"/><Relationship Id="rId91" Type="http://schemas.openxmlformats.org/officeDocument/2006/relationships/hyperlink" Target="https://spolab.firpo.ru/npdv2/category-doc/get/4879" TargetMode="External"/><Relationship Id="rId96" Type="http://schemas.openxmlformats.org/officeDocument/2006/relationships/hyperlink" Target="https://spolab.firpo.ru/npdv2/category-doc/get/513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urait.ru/bcode/535124" TargetMode="Externa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header" Target="header23.xml"/><Relationship Id="rId49" Type="http://schemas.openxmlformats.org/officeDocument/2006/relationships/hyperlink" Target="https://www.urait.ru/bcode/512863" TargetMode="External"/><Relationship Id="rId57" Type="http://schemas.openxmlformats.org/officeDocument/2006/relationships/hyperlink" Target="https://docs.google.com/document/d/1fR7eWx-VamxtlcuE_hjni_0VFyiQvjbT/edit" TargetMode="External"/><Relationship Id="rId10" Type="http://schemas.openxmlformats.org/officeDocument/2006/relationships/header" Target="header2.xml"/><Relationship Id="rId31" Type="http://schemas.openxmlformats.org/officeDocument/2006/relationships/header" Target="header18.xml"/><Relationship Id="rId44" Type="http://schemas.openxmlformats.org/officeDocument/2006/relationships/header" Target="header28.xml"/><Relationship Id="rId52" Type="http://schemas.openxmlformats.org/officeDocument/2006/relationships/hyperlink" Target="https://docs.google.com/document/d/1fR7eWx-VamxtlcuE_hjni_0VFyiQvjbT/edit" TargetMode="External"/><Relationship Id="rId60" Type="http://schemas.openxmlformats.org/officeDocument/2006/relationships/hyperlink" Target="https://docs.google.com/document/d/1fR7eWx-VamxtlcuE_hjni_0VFyiQvjbT/edit" TargetMode="External"/><Relationship Id="rId65" Type="http://schemas.openxmlformats.org/officeDocument/2006/relationships/hyperlink" Target="https://biblioclub.ru/index.php?page=book&amp;id=616079" TargetMode="External"/><Relationship Id="rId73" Type="http://schemas.openxmlformats.org/officeDocument/2006/relationships/hyperlink" Target="https://new.znanium.com/%20catalog/product/1003586" TargetMode="External"/><Relationship Id="rId78" Type="http://schemas.openxmlformats.org/officeDocument/2006/relationships/hyperlink" Target="https://docs.google.com/document/d/1fR7eWx-VamxtlcuE_hjni_0VFyiQvjbT/edit" TargetMode="External"/><Relationship Id="rId81" Type="http://schemas.openxmlformats.org/officeDocument/2006/relationships/hyperlink" Target="https://docs.google.com/document/d/1fR7eWx-VamxtlcuE_hjni_0VFyiQvjbT/edit" TargetMode="External"/><Relationship Id="rId86" Type="http://schemas.openxmlformats.org/officeDocument/2006/relationships/header" Target="header35.xml"/><Relationship Id="rId94" Type="http://schemas.openxmlformats.org/officeDocument/2006/relationships/hyperlink" Target="https://spolab.firpo.ru/npdv2/category-doc/get/4877"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znanium.ru/catalog/product/1896828" TargetMode="External"/><Relationship Id="rId39" Type="http://schemas.openxmlformats.org/officeDocument/2006/relationships/hyperlink" Target="https://e.lanbook.com/book/2212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D4B3A-53B1-4BDF-A2F9-3C5A1FD99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166</Pages>
  <Words>36339</Words>
  <Characters>207135</Characters>
  <Application>Microsoft Office Word</Application>
  <DocSecurity>0</DocSecurity>
  <Lines>1726</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Приемка</cp:lastModifiedBy>
  <cp:revision>25</cp:revision>
  <cp:lastPrinted>2023-04-28T08:44:00Z</cp:lastPrinted>
  <dcterms:created xsi:type="dcterms:W3CDTF">2024-03-04T11:33:00Z</dcterms:created>
  <dcterms:modified xsi:type="dcterms:W3CDTF">2025-07-22T04:36:00Z</dcterms:modified>
</cp:coreProperties>
</file>