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25F" w:rsidRDefault="008F225F" w:rsidP="008F225F">
      <w:pPr>
        <w:keepNext/>
        <w:ind w:firstLine="709"/>
        <w:jc w:val="right"/>
        <w:rPr>
          <w:rFonts w:ascii="Times New Roman" w:eastAsia="Times New Roman" w:hAnsi="Times New Roman" w:cs="Times New Roman"/>
          <w:b/>
          <w:sz w:val="24"/>
          <w:szCs w:val="24"/>
        </w:rPr>
      </w:pPr>
      <w:bookmarkStart w:id="0" w:name="_Toc84499257"/>
      <w:r>
        <w:rPr>
          <w:rFonts w:ascii="Times New Roman" w:eastAsia="Times New Roman" w:hAnsi="Times New Roman" w:cs="Times New Roman"/>
          <w:b/>
          <w:sz w:val="24"/>
          <w:szCs w:val="24"/>
        </w:rPr>
        <w:t xml:space="preserve">ПРИЛОЖЕНИЕ </w:t>
      </w:r>
      <w:r w:rsidR="002D0503">
        <w:rPr>
          <w:rFonts w:ascii="Times New Roman" w:eastAsia="Times New Roman" w:hAnsi="Times New Roman" w:cs="Times New Roman"/>
          <w:b/>
          <w:sz w:val="24"/>
          <w:szCs w:val="24"/>
        </w:rPr>
        <w:t>1</w:t>
      </w:r>
    </w:p>
    <w:p w:rsidR="00E4663E" w:rsidRPr="00E4663E" w:rsidRDefault="008F225F" w:rsidP="00E4663E">
      <w:pPr>
        <w:jc w:val="right"/>
        <w:rPr>
          <w:rFonts w:ascii="Times New Roman" w:hAnsi="Times New Roman"/>
          <w:b/>
          <w:sz w:val="24"/>
          <w:szCs w:val="24"/>
        </w:rPr>
      </w:pPr>
      <w:bookmarkStart w:id="1" w:name="_Toc150695619"/>
      <w:r>
        <w:rPr>
          <w:rFonts w:ascii="Times New Roman" w:eastAsia="Times New Roman" w:hAnsi="Times New Roman" w:cs="Times New Roman"/>
          <w:b/>
          <w:bCs/>
          <w:kern w:val="32"/>
          <w:sz w:val="24"/>
          <w:szCs w:val="24"/>
        </w:rPr>
        <w:t xml:space="preserve">к </w:t>
      </w:r>
      <w:r w:rsidR="006E2EF4">
        <w:rPr>
          <w:rFonts w:ascii="Times New Roman" w:eastAsia="Times New Roman" w:hAnsi="Times New Roman" w:cs="Times New Roman"/>
          <w:b/>
          <w:bCs/>
          <w:kern w:val="32"/>
          <w:sz w:val="24"/>
          <w:szCs w:val="24"/>
        </w:rPr>
        <w:t>О</w:t>
      </w:r>
      <w:r w:rsidR="00D37EAF">
        <w:rPr>
          <w:rFonts w:ascii="Times New Roman" w:eastAsia="Times New Roman" w:hAnsi="Times New Roman" w:cs="Times New Roman"/>
          <w:b/>
          <w:bCs/>
          <w:kern w:val="32"/>
          <w:sz w:val="24"/>
          <w:szCs w:val="24"/>
        </w:rPr>
        <w:t>ПОП-П</w:t>
      </w:r>
      <w:r>
        <w:rPr>
          <w:rFonts w:ascii="Times New Roman" w:eastAsia="Times New Roman" w:hAnsi="Times New Roman" w:cs="Times New Roman"/>
          <w:b/>
          <w:bCs/>
          <w:kern w:val="32"/>
          <w:sz w:val="24"/>
          <w:szCs w:val="24"/>
        </w:rPr>
        <w:t xml:space="preserve"> </w:t>
      </w:r>
      <w:r w:rsidRPr="008D3BD7">
        <w:rPr>
          <w:rFonts w:ascii="Times New Roman" w:eastAsia="Times New Roman" w:hAnsi="Times New Roman" w:cs="Times New Roman"/>
          <w:b/>
          <w:bCs/>
          <w:kern w:val="32"/>
          <w:sz w:val="24"/>
          <w:szCs w:val="24"/>
        </w:rPr>
        <w:t xml:space="preserve">по специальности </w:t>
      </w:r>
      <w:r w:rsidR="008018C7" w:rsidRPr="008D3BD7">
        <w:rPr>
          <w:rFonts w:ascii="Times New Roman" w:eastAsia="Times New Roman" w:hAnsi="Times New Roman" w:cs="Times New Roman"/>
          <w:b/>
          <w:bCs/>
          <w:kern w:val="32"/>
          <w:sz w:val="24"/>
          <w:szCs w:val="24"/>
        </w:rPr>
        <w:br/>
      </w:r>
      <w:bookmarkEnd w:id="1"/>
      <w:r w:rsidR="00E4663E" w:rsidRPr="00E4663E">
        <w:rPr>
          <w:rFonts w:ascii="Times New Roman" w:hAnsi="Times New Roman"/>
          <w:b/>
          <w:sz w:val="24"/>
          <w:szCs w:val="24"/>
        </w:rPr>
        <w:t>25.02.03.</w:t>
      </w:r>
      <w:r w:rsidR="00E4663E" w:rsidRPr="00E4663E">
        <w:rPr>
          <w:rFonts w:ascii="Times New Roman" w:hAnsi="Times New Roman"/>
          <w:b/>
          <w:spacing w:val="21"/>
          <w:sz w:val="24"/>
          <w:szCs w:val="24"/>
        </w:rPr>
        <w:t xml:space="preserve"> </w:t>
      </w:r>
      <w:r w:rsidR="00E4663E" w:rsidRPr="00E4663E">
        <w:rPr>
          <w:rFonts w:ascii="Times New Roman" w:hAnsi="Times New Roman"/>
          <w:b/>
          <w:sz w:val="24"/>
          <w:szCs w:val="24"/>
        </w:rPr>
        <w:t>Техническая эксплуатация электрифицированных</w:t>
      </w:r>
    </w:p>
    <w:p w:rsidR="00E4663E" w:rsidRPr="00E4663E" w:rsidRDefault="00E4663E" w:rsidP="00E4663E">
      <w:pPr>
        <w:jc w:val="right"/>
        <w:rPr>
          <w:rFonts w:ascii="Times New Roman" w:hAnsi="Times New Roman"/>
          <w:b/>
          <w:sz w:val="24"/>
          <w:szCs w:val="24"/>
        </w:rPr>
      </w:pPr>
      <w:r w:rsidRPr="00E4663E">
        <w:rPr>
          <w:rFonts w:ascii="Times New Roman" w:hAnsi="Times New Roman"/>
          <w:b/>
          <w:sz w:val="24"/>
          <w:szCs w:val="24"/>
        </w:rPr>
        <w:t xml:space="preserve"> и пилотажно-навигационных комплексов</w:t>
      </w:r>
    </w:p>
    <w:p w:rsidR="008F578C" w:rsidRDefault="008F578C" w:rsidP="008F225F">
      <w:pPr>
        <w:keepNext/>
        <w:jc w:val="right"/>
        <w:outlineLvl w:val="0"/>
        <w:rPr>
          <w:rFonts w:ascii="Times New Roman" w:eastAsia="Times New Roman" w:hAnsi="Times New Roman" w:cs="Times New Roman"/>
          <w:b/>
          <w:bCs/>
          <w:kern w:val="32"/>
          <w:sz w:val="24"/>
          <w:szCs w:val="24"/>
        </w:rPr>
      </w:pPr>
    </w:p>
    <w:p w:rsidR="008F578C" w:rsidRPr="004D41E5" w:rsidRDefault="008F578C" w:rsidP="004D41E5"/>
    <w:p w:rsidR="00CD2973" w:rsidRPr="006E7FF4" w:rsidRDefault="008F578C" w:rsidP="008F578C">
      <w:pPr>
        <w:keepNext/>
        <w:spacing w:before="240" w:after="120"/>
        <w:jc w:val="center"/>
        <w:outlineLvl w:val="0"/>
        <w:rPr>
          <w:rFonts w:ascii="Times New Roman" w:eastAsia="Times New Roman" w:hAnsi="Times New Roman" w:cs="Times New Roman"/>
          <w:b/>
          <w:bCs/>
          <w:kern w:val="32"/>
          <w:sz w:val="24"/>
          <w:szCs w:val="24"/>
        </w:rPr>
      </w:pPr>
      <w:bookmarkStart w:id="2" w:name="_Toc150695620"/>
      <w:r>
        <w:rPr>
          <w:rFonts w:ascii="Times New Roman" w:eastAsia="Times New Roman" w:hAnsi="Times New Roman" w:cs="Times New Roman"/>
          <w:b/>
          <w:bCs/>
          <w:kern w:val="32"/>
          <w:sz w:val="24"/>
          <w:szCs w:val="24"/>
        </w:rPr>
        <w:t>РАБОЧИЕ</w:t>
      </w:r>
      <w:r w:rsidRPr="00985111">
        <w:rPr>
          <w:rFonts w:ascii="Times New Roman" w:eastAsia="Times New Roman" w:hAnsi="Times New Roman" w:cs="Times New Roman"/>
          <w:b/>
          <w:bCs/>
          <w:kern w:val="32"/>
          <w:sz w:val="24"/>
          <w:szCs w:val="24"/>
        </w:rPr>
        <w:t xml:space="preserve"> ПРОГРАММЫ ПРОФЕССИОНАЛЬНЫХ МОДУЛЕЙ</w:t>
      </w:r>
      <w:bookmarkEnd w:id="0"/>
      <w:bookmarkEnd w:id="2"/>
    </w:p>
    <w:p w:rsidR="001844AE" w:rsidRDefault="001844AE" w:rsidP="001844AE">
      <w:pPr>
        <w:jc w:val="center"/>
        <w:rPr>
          <w:rFonts w:ascii="Times New Roman" w:hAnsi="Times New Roman" w:cs="Times New Roman"/>
          <w:sz w:val="24"/>
          <w:szCs w:val="24"/>
        </w:rPr>
      </w:pPr>
    </w:p>
    <w:p w:rsidR="00C7536E" w:rsidRPr="001844AE" w:rsidRDefault="001844AE" w:rsidP="001844AE">
      <w:pPr>
        <w:jc w:val="center"/>
        <w:rPr>
          <w:rFonts w:ascii="Times New Roman" w:hAnsi="Times New Roman" w:cs="Times New Roman"/>
          <w:sz w:val="24"/>
          <w:szCs w:val="24"/>
        </w:rPr>
      </w:pPr>
      <w:r>
        <w:rPr>
          <w:rFonts w:ascii="Times New Roman" w:hAnsi="Times New Roman" w:cs="Times New Roman"/>
          <w:sz w:val="24"/>
          <w:szCs w:val="24"/>
        </w:rPr>
        <w:t>ОГЛАВЛЕНИЕ</w:t>
      </w:r>
    </w:p>
    <w:p w:rsidR="00CD68BA" w:rsidRDefault="001F5C6F">
      <w:pPr>
        <w:pStyle w:val="15"/>
        <w:rPr>
          <w:rFonts w:asciiTheme="minorHAnsi" w:eastAsiaTheme="minorEastAsia" w:hAnsiTheme="minorHAnsi" w:cstheme="minorBidi"/>
          <w:b w:val="0"/>
          <w:bCs w:val="0"/>
          <w:lang w:eastAsia="ru-RU"/>
        </w:rPr>
      </w:pPr>
      <w:r>
        <w:rPr>
          <w:rFonts w:eastAsia="Times New Roman"/>
          <w:sz w:val="24"/>
          <w:szCs w:val="24"/>
          <w:lang w:eastAsia="ru-RU"/>
        </w:rPr>
        <w:fldChar w:fldCharType="begin"/>
      </w:r>
      <w:r w:rsidR="00896BB3">
        <w:rPr>
          <w:rFonts w:eastAsia="Times New Roman"/>
          <w:sz w:val="24"/>
          <w:szCs w:val="24"/>
          <w:lang w:eastAsia="ru-RU"/>
        </w:rPr>
        <w:instrText xml:space="preserve"> TOC \o "3-3" \h \z \t "Заголовок 1;1;Заголовок 2;2;Заголовок1;1;Заголовок;1" </w:instrText>
      </w:r>
      <w:r>
        <w:rPr>
          <w:rFonts w:eastAsia="Times New Roman"/>
          <w:sz w:val="24"/>
          <w:szCs w:val="24"/>
          <w:lang w:eastAsia="ru-RU"/>
        </w:rPr>
        <w:fldChar w:fldCharType="separate"/>
      </w:r>
      <w:hyperlink w:anchor="_Toc202476477" w:history="1">
        <w:r w:rsidR="00CD68BA" w:rsidRPr="00945735">
          <w:rPr>
            <w:rStyle w:val="af2"/>
          </w:rPr>
          <w:t>«ПМ.01 ТЕХНИЧЕСКАЯ ЭКСПЛУАТАЦИЯ ЭЛЕКТРИФИЦИРОВАННЫХ И ПИЛОТАЖНО-НАВИГАЦИОННЫХ КОМПЛЕКСОВ»</w:t>
        </w:r>
        <w:r w:rsidR="00CD68BA">
          <w:rPr>
            <w:webHidden/>
          </w:rPr>
          <w:tab/>
        </w:r>
        <w:r w:rsidR="00CD68BA">
          <w:rPr>
            <w:webHidden/>
          </w:rPr>
          <w:fldChar w:fldCharType="begin"/>
        </w:r>
        <w:r w:rsidR="00CD68BA">
          <w:rPr>
            <w:webHidden/>
          </w:rPr>
          <w:instrText xml:space="preserve"> PAGEREF _Toc202476477 \h </w:instrText>
        </w:r>
        <w:r w:rsidR="00CD68BA">
          <w:rPr>
            <w:webHidden/>
          </w:rPr>
        </w:r>
        <w:r w:rsidR="00CD68BA">
          <w:rPr>
            <w:webHidden/>
          </w:rPr>
          <w:fldChar w:fldCharType="separate"/>
        </w:r>
        <w:r w:rsidR="00CD68BA">
          <w:rPr>
            <w:webHidden/>
          </w:rPr>
          <w:t>2</w:t>
        </w:r>
        <w:r w:rsidR="00CD68BA">
          <w:rPr>
            <w:webHidden/>
          </w:rPr>
          <w:fldChar w:fldCharType="end"/>
        </w:r>
      </w:hyperlink>
    </w:p>
    <w:p w:rsidR="00CD68BA" w:rsidRDefault="00C71DBC">
      <w:pPr>
        <w:pStyle w:val="15"/>
        <w:rPr>
          <w:rFonts w:asciiTheme="minorHAnsi" w:eastAsiaTheme="minorEastAsia" w:hAnsiTheme="minorHAnsi" w:cstheme="minorBidi"/>
          <w:b w:val="0"/>
          <w:bCs w:val="0"/>
          <w:lang w:eastAsia="ru-RU"/>
        </w:rPr>
      </w:pPr>
      <w:hyperlink w:anchor="_Toc202476478" w:history="1">
        <w:r w:rsidR="00CD68BA" w:rsidRPr="00945735">
          <w:rPr>
            <w:rStyle w:val="af2"/>
          </w:rPr>
          <w:t>«ПМ.02 ОРГАНИЗАЦИЯ И СОПРОВОЖДЕ</w:t>
        </w:r>
        <w:r w:rsidR="00CD68BA" w:rsidRPr="00945735">
          <w:rPr>
            <w:rStyle w:val="af2"/>
          </w:rPr>
          <w:t>НИЕ РАБОТ ПО ТЕХНИЧЕСКОЙ ЭКСПЛУАТАЦИИ ЭЛЕКТРИФИЦИРОВАННЫХ И ПИЛОТАЖНО - НАВИГАЦИОННЫХ КОМПЛЕКСОВ»</w:t>
        </w:r>
        <w:r w:rsidR="00CD68BA">
          <w:rPr>
            <w:webHidden/>
          </w:rPr>
          <w:tab/>
        </w:r>
        <w:r w:rsidR="00CD68BA">
          <w:rPr>
            <w:webHidden/>
          </w:rPr>
          <w:fldChar w:fldCharType="begin"/>
        </w:r>
        <w:r w:rsidR="00CD68BA">
          <w:rPr>
            <w:webHidden/>
          </w:rPr>
          <w:instrText xml:space="preserve"> PAGEREF _Toc202476478 \h </w:instrText>
        </w:r>
        <w:r w:rsidR="00CD68BA">
          <w:rPr>
            <w:webHidden/>
          </w:rPr>
        </w:r>
        <w:r w:rsidR="00CD68BA">
          <w:rPr>
            <w:webHidden/>
          </w:rPr>
          <w:fldChar w:fldCharType="separate"/>
        </w:r>
        <w:r w:rsidR="00CD68BA">
          <w:rPr>
            <w:webHidden/>
          </w:rPr>
          <w:t>31</w:t>
        </w:r>
        <w:r w:rsidR="00CD68BA">
          <w:rPr>
            <w:webHidden/>
          </w:rPr>
          <w:fldChar w:fldCharType="end"/>
        </w:r>
      </w:hyperlink>
    </w:p>
    <w:p w:rsidR="00CD68BA" w:rsidRDefault="00C71DBC">
      <w:pPr>
        <w:pStyle w:val="15"/>
        <w:rPr>
          <w:rFonts w:asciiTheme="minorHAnsi" w:eastAsiaTheme="minorEastAsia" w:hAnsiTheme="minorHAnsi" w:cstheme="minorBidi"/>
          <w:b w:val="0"/>
          <w:bCs w:val="0"/>
          <w:lang w:eastAsia="ru-RU"/>
        </w:rPr>
      </w:pPr>
      <w:hyperlink w:anchor="_Toc202476479" w:history="1">
        <w:r w:rsidR="00CD68BA" w:rsidRPr="00945735">
          <w:rPr>
            <w:rStyle w:val="af2"/>
          </w:rPr>
          <w:t>«ДПБ ДОПОЛНИ</w:t>
        </w:r>
        <w:r w:rsidR="00CD68BA" w:rsidRPr="00945735">
          <w:rPr>
            <w:rStyle w:val="af2"/>
          </w:rPr>
          <w:t>ТЕЛЬНЫЙ ПРОФЕССИОНАЛЬНЫЙ БЛОК ФИЛИАЛА ПАО «ОАК» - «КНААЗ ИМ. Ю.А. ГАГАРИНА»</w:t>
        </w:r>
        <w:r w:rsidR="00CD68BA">
          <w:rPr>
            <w:webHidden/>
          </w:rPr>
          <w:tab/>
        </w:r>
        <w:r w:rsidR="00CD68BA">
          <w:rPr>
            <w:webHidden/>
          </w:rPr>
          <w:fldChar w:fldCharType="begin"/>
        </w:r>
        <w:r w:rsidR="00CD68BA">
          <w:rPr>
            <w:webHidden/>
          </w:rPr>
          <w:instrText xml:space="preserve"> PAGEREF _Toc202476479 \h </w:instrText>
        </w:r>
        <w:r w:rsidR="00CD68BA">
          <w:rPr>
            <w:webHidden/>
          </w:rPr>
        </w:r>
        <w:r w:rsidR="00CD68BA">
          <w:rPr>
            <w:webHidden/>
          </w:rPr>
          <w:fldChar w:fldCharType="separate"/>
        </w:r>
        <w:r w:rsidR="00CD68BA">
          <w:rPr>
            <w:webHidden/>
          </w:rPr>
          <w:t>49</w:t>
        </w:r>
        <w:r w:rsidR="00CD68BA">
          <w:rPr>
            <w:webHidden/>
          </w:rPr>
          <w:fldChar w:fldCharType="end"/>
        </w:r>
      </w:hyperlink>
    </w:p>
    <w:p w:rsidR="00CD2973" w:rsidRDefault="001F5C6F" w:rsidP="00502F97">
      <w:pPr>
        <w:tabs>
          <w:tab w:val="right" w:leader="dot" w:pos="14459"/>
          <w:tab w:val="right" w:leader="dot" w:pos="14570"/>
        </w:tabs>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fldChar w:fldCharType="end"/>
      </w:r>
    </w:p>
    <w:p w:rsidR="006E7FF4" w:rsidRDefault="006E7FF4" w:rsidP="00CD2973">
      <w:pPr>
        <w:jc w:val="center"/>
        <w:rPr>
          <w:rFonts w:ascii="Times New Roman" w:hAnsi="Times New Roman" w:cs="Times New Roman"/>
          <w:b/>
          <w:i/>
          <w:sz w:val="24"/>
          <w:szCs w:val="24"/>
        </w:rPr>
      </w:pPr>
    </w:p>
    <w:p w:rsidR="00D32F37" w:rsidRDefault="00D32F37" w:rsidP="00CD2973">
      <w:pPr>
        <w:jc w:val="center"/>
        <w:rPr>
          <w:rFonts w:ascii="Times New Roman" w:hAnsi="Times New Roman" w:cs="Times New Roman"/>
          <w:b/>
          <w:i/>
          <w:sz w:val="24"/>
          <w:szCs w:val="24"/>
        </w:rPr>
      </w:pPr>
    </w:p>
    <w:p w:rsidR="00D32F37" w:rsidRDefault="00D32F37" w:rsidP="00CD2973">
      <w:pPr>
        <w:jc w:val="center"/>
        <w:rPr>
          <w:rFonts w:ascii="Times New Roman" w:hAnsi="Times New Roman" w:cs="Times New Roman"/>
          <w:b/>
          <w:i/>
          <w:sz w:val="24"/>
          <w:szCs w:val="24"/>
        </w:rPr>
      </w:pPr>
    </w:p>
    <w:p w:rsidR="00D32F37" w:rsidRDefault="00D32F37" w:rsidP="00CD2973">
      <w:pPr>
        <w:jc w:val="center"/>
        <w:rPr>
          <w:rFonts w:ascii="Times New Roman" w:hAnsi="Times New Roman" w:cs="Times New Roman"/>
          <w:b/>
          <w:i/>
          <w:sz w:val="24"/>
          <w:szCs w:val="24"/>
        </w:rPr>
      </w:pPr>
    </w:p>
    <w:p w:rsidR="00D32F37" w:rsidRDefault="00D32F37" w:rsidP="00CD2973">
      <w:pPr>
        <w:jc w:val="center"/>
        <w:rPr>
          <w:rFonts w:ascii="Times New Roman" w:hAnsi="Times New Roman" w:cs="Times New Roman"/>
          <w:b/>
          <w:i/>
          <w:sz w:val="24"/>
          <w:szCs w:val="24"/>
        </w:rPr>
      </w:pPr>
    </w:p>
    <w:p w:rsidR="00D32F37" w:rsidRDefault="00D32F37" w:rsidP="00CD2973">
      <w:pPr>
        <w:jc w:val="center"/>
        <w:rPr>
          <w:rFonts w:ascii="Times New Roman" w:hAnsi="Times New Roman" w:cs="Times New Roman"/>
          <w:b/>
          <w:i/>
          <w:sz w:val="24"/>
          <w:szCs w:val="24"/>
        </w:rPr>
      </w:pPr>
    </w:p>
    <w:p w:rsidR="00D32F37" w:rsidRDefault="00D32F37" w:rsidP="00CD2973">
      <w:pPr>
        <w:jc w:val="center"/>
        <w:rPr>
          <w:rFonts w:ascii="Times New Roman" w:hAnsi="Times New Roman" w:cs="Times New Roman"/>
          <w:b/>
          <w:i/>
          <w:sz w:val="24"/>
          <w:szCs w:val="24"/>
        </w:rPr>
      </w:pPr>
    </w:p>
    <w:p w:rsidR="00D32F37" w:rsidRDefault="00D32F37" w:rsidP="00CD2973">
      <w:pPr>
        <w:jc w:val="center"/>
        <w:rPr>
          <w:rFonts w:ascii="Times New Roman" w:hAnsi="Times New Roman" w:cs="Times New Roman"/>
          <w:b/>
          <w:i/>
          <w:sz w:val="24"/>
          <w:szCs w:val="24"/>
        </w:rPr>
      </w:pPr>
    </w:p>
    <w:p w:rsidR="00D32F37" w:rsidRDefault="00D32F37" w:rsidP="00CD2973">
      <w:pPr>
        <w:jc w:val="center"/>
        <w:rPr>
          <w:rFonts w:ascii="Times New Roman" w:hAnsi="Times New Roman" w:cs="Times New Roman"/>
          <w:b/>
          <w:i/>
          <w:sz w:val="24"/>
          <w:szCs w:val="24"/>
        </w:rPr>
      </w:pPr>
    </w:p>
    <w:p w:rsidR="00D32F37" w:rsidRDefault="00D32F37" w:rsidP="00CD2973">
      <w:pPr>
        <w:jc w:val="center"/>
        <w:rPr>
          <w:rFonts w:ascii="Times New Roman" w:hAnsi="Times New Roman" w:cs="Times New Roman"/>
          <w:b/>
          <w:i/>
          <w:sz w:val="24"/>
          <w:szCs w:val="24"/>
        </w:rPr>
      </w:pPr>
    </w:p>
    <w:p w:rsidR="00D32F37" w:rsidRDefault="00D32F37" w:rsidP="00CD2973">
      <w:pPr>
        <w:jc w:val="center"/>
        <w:rPr>
          <w:rFonts w:ascii="Times New Roman" w:hAnsi="Times New Roman" w:cs="Times New Roman"/>
          <w:b/>
          <w:i/>
          <w:sz w:val="24"/>
          <w:szCs w:val="24"/>
        </w:rPr>
      </w:pPr>
    </w:p>
    <w:p w:rsidR="00D32F37" w:rsidRDefault="00D32F37" w:rsidP="00CD2973">
      <w:pPr>
        <w:jc w:val="center"/>
        <w:rPr>
          <w:rFonts w:ascii="Times New Roman" w:hAnsi="Times New Roman" w:cs="Times New Roman"/>
          <w:b/>
          <w:i/>
          <w:sz w:val="24"/>
          <w:szCs w:val="24"/>
        </w:rPr>
      </w:pPr>
    </w:p>
    <w:p w:rsidR="008018C7" w:rsidRDefault="008018C7" w:rsidP="00CD2973">
      <w:pPr>
        <w:jc w:val="center"/>
        <w:rPr>
          <w:rFonts w:ascii="Times New Roman" w:hAnsi="Times New Roman" w:cs="Times New Roman"/>
          <w:b/>
          <w:i/>
          <w:sz w:val="24"/>
          <w:szCs w:val="24"/>
        </w:rPr>
      </w:pPr>
    </w:p>
    <w:p w:rsidR="00502F97" w:rsidRDefault="00502F97" w:rsidP="00CD2973">
      <w:pPr>
        <w:jc w:val="center"/>
        <w:rPr>
          <w:rFonts w:ascii="Times New Roman" w:hAnsi="Times New Roman" w:cs="Times New Roman"/>
          <w:b/>
          <w:i/>
          <w:sz w:val="24"/>
          <w:szCs w:val="24"/>
        </w:rPr>
      </w:pPr>
    </w:p>
    <w:p w:rsidR="00502F97" w:rsidRDefault="00502F97" w:rsidP="00CD2973">
      <w:pPr>
        <w:jc w:val="center"/>
        <w:rPr>
          <w:rFonts w:ascii="Times New Roman" w:hAnsi="Times New Roman" w:cs="Times New Roman"/>
          <w:b/>
          <w:i/>
          <w:sz w:val="24"/>
          <w:szCs w:val="24"/>
        </w:rPr>
      </w:pPr>
    </w:p>
    <w:p w:rsidR="00502F97" w:rsidRDefault="00502F97" w:rsidP="00CD2973">
      <w:pPr>
        <w:jc w:val="center"/>
        <w:rPr>
          <w:rFonts w:ascii="Times New Roman" w:hAnsi="Times New Roman" w:cs="Times New Roman"/>
          <w:b/>
          <w:i/>
          <w:sz w:val="24"/>
          <w:szCs w:val="24"/>
        </w:rPr>
      </w:pPr>
    </w:p>
    <w:p w:rsidR="00502F97" w:rsidRDefault="00502F97" w:rsidP="00CD2973">
      <w:pPr>
        <w:jc w:val="center"/>
        <w:rPr>
          <w:rFonts w:ascii="Times New Roman" w:hAnsi="Times New Roman" w:cs="Times New Roman"/>
          <w:b/>
          <w:i/>
          <w:sz w:val="24"/>
          <w:szCs w:val="24"/>
        </w:rPr>
      </w:pPr>
    </w:p>
    <w:p w:rsidR="00502F97" w:rsidRDefault="00502F97" w:rsidP="00CD2973">
      <w:pPr>
        <w:jc w:val="center"/>
        <w:rPr>
          <w:rFonts w:ascii="Times New Roman" w:hAnsi="Times New Roman" w:cs="Times New Roman"/>
          <w:b/>
          <w:i/>
          <w:sz w:val="24"/>
          <w:szCs w:val="24"/>
        </w:rPr>
      </w:pPr>
    </w:p>
    <w:p w:rsidR="00502F97" w:rsidRDefault="00502F97" w:rsidP="00CD2973">
      <w:pPr>
        <w:jc w:val="center"/>
        <w:rPr>
          <w:rFonts w:ascii="Times New Roman" w:hAnsi="Times New Roman" w:cs="Times New Roman"/>
          <w:b/>
          <w:i/>
          <w:sz w:val="24"/>
          <w:szCs w:val="24"/>
        </w:rPr>
      </w:pPr>
    </w:p>
    <w:p w:rsidR="00502F97" w:rsidRDefault="00502F97" w:rsidP="00CD2973">
      <w:pPr>
        <w:jc w:val="center"/>
        <w:rPr>
          <w:rFonts w:ascii="Times New Roman" w:hAnsi="Times New Roman" w:cs="Times New Roman"/>
          <w:b/>
          <w:i/>
          <w:sz w:val="24"/>
          <w:szCs w:val="24"/>
        </w:rPr>
      </w:pPr>
    </w:p>
    <w:p w:rsidR="00502F97" w:rsidRDefault="00502F97" w:rsidP="00CD2973">
      <w:pPr>
        <w:jc w:val="center"/>
        <w:rPr>
          <w:rFonts w:ascii="Times New Roman" w:hAnsi="Times New Roman" w:cs="Times New Roman"/>
          <w:b/>
          <w:i/>
          <w:sz w:val="24"/>
          <w:szCs w:val="24"/>
        </w:rPr>
      </w:pPr>
    </w:p>
    <w:p w:rsidR="00502F97" w:rsidRDefault="00502F97" w:rsidP="00CD2973">
      <w:pPr>
        <w:jc w:val="center"/>
        <w:rPr>
          <w:rFonts w:ascii="Times New Roman" w:hAnsi="Times New Roman" w:cs="Times New Roman"/>
          <w:b/>
          <w:i/>
          <w:sz w:val="24"/>
          <w:szCs w:val="24"/>
        </w:rPr>
      </w:pPr>
    </w:p>
    <w:p w:rsidR="00502F97" w:rsidRDefault="00502F97" w:rsidP="00CD2973">
      <w:pPr>
        <w:jc w:val="center"/>
        <w:rPr>
          <w:rFonts w:ascii="Times New Roman" w:hAnsi="Times New Roman" w:cs="Times New Roman"/>
          <w:b/>
          <w:i/>
          <w:sz w:val="24"/>
          <w:szCs w:val="24"/>
        </w:rPr>
      </w:pPr>
    </w:p>
    <w:p w:rsidR="008018C7" w:rsidRDefault="008018C7" w:rsidP="00CD2973">
      <w:pPr>
        <w:jc w:val="center"/>
        <w:rPr>
          <w:rFonts w:ascii="Times New Roman" w:hAnsi="Times New Roman" w:cs="Times New Roman"/>
          <w:b/>
          <w:i/>
          <w:sz w:val="24"/>
          <w:szCs w:val="24"/>
        </w:rPr>
      </w:pPr>
    </w:p>
    <w:p w:rsidR="008018C7" w:rsidRDefault="008018C7" w:rsidP="00CD2973">
      <w:pPr>
        <w:jc w:val="center"/>
        <w:rPr>
          <w:rFonts w:ascii="Times New Roman" w:hAnsi="Times New Roman" w:cs="Times New Roman"/>
          <w:b/>
          <w:i/>
          <w:sz w:val="24"/>
          <w:szCs w:val="24"/>
        </w:rPr>
      </w:pPr>
    </w:p>
    <w:p w:rsidR="008018C7" w:rsidRDefault="008018C7" w:rsidP="00CD2973">
      <w:pPr>
        <w:jc w:val="center"/>
        <w:rPr>
          <w:rFonts w:ascii="Times New Roman" w:hAnsi="Times New Roman" w:cs="Times New Roman"/>
          <w:b/>
          <w:i/>
          <w:sz w:val="24"/>
          <w:szCs w:val="24"/>
        </w:rPr>
      </w:pPr>
    </w:p>
    <w:p w:rsidR="00502F97" w:rsidRDefault="00502F97" w:rsidP="00CD2973">
      <w:pPr>
        <w:jc w:val="center"/>
        <w:rPr>
          <w:rFonts w:ascii="Times New Roman" w:hAnsi="Times New Roman" w:cs="Times New Roman"/>
          <w:b/>
          <w:i/>
          <w:sz w:val="24"/>
          <w:szCs w:val="24"/>
        </w:rPr>
      </w:pPr>
    </w:p>
    <w:p w:rsidR="00502F97" w:rsidRDefault="00502F97" w:rsidP="00CD2973">
      <w:pPr>
        <w:jc w:val="center"/>
        <w:rPr>
          <w:rFonts w:ascii="Times New Roman" w:hAnsi="Times New Roman" w:cs="Times New Roman"/>
          <w:b/>
          <w:i/>
          <w:sz w:val="24"/>
          <w:szCs w:val="24"/>
        </w:rPr>
      </w:pPr>
    </w:p>
    <w:p w:rsidR="00502F97" w:rsidRDefault="00502F97" w:rsidP="00CD2973">
      <w:pPr>
        <w:jc w:val="center"/>
        <w:rPr>
          <w:rFonts w:ascii="Times New Roman" w:hAnsi="Times New Roman" w:cs="Times New Roman"/>
          <w:b/>
          <w:i/>
          <w:sz w:val="24"/>
          <w:szCs w:val="24"/>
        </w:rPr>
      </w:pPr>
    </w:p>
    <w:p w:rsidR="008018C7" w:rsidRDefault="008018C7" w:rsidP="00CD2973">
      <w:pPr>
        <w:jc w:val="center"/>
        <w:rPr>
          <w:rFonts w:ascii="Times New Roman" w:hAnsi="Times New Roman" w:cs="Times New Roman"/>
          <w:b/>
          <w:i/>
          <w:sz w:val="24"/>
          <w:szCs w:val="24"/>
        </w:rPr>
      </w:pPr>
    </w:p>
    <w:p w:rsidR="008018C7" w:rsidRDefault="008018C7" w:rsidP="00CD2973">
      <w:pPr>
        <w:jc w:val="center"/>
        <w:rPr>
          <w:rFonts w:ascii="Times New Roman" w:hAnsi="Times New Roman" w:cs="Times New Roman"/>
          <w:b/>
          <w:i/>
          <w:sz w:val="24"/>
          <w:szCs w:val="24"/>
        </w:rPr>
      </w:pPr>
    </w:p>
    <w:p w:rsidR="006E7FF4" w:rsidRDefault="008533F8" w:rsidP="00E4663E">
      <w:pPr>
        <w:jc w:val="center"/>
        <w:rPr>
          <w:rFonts w:ascii="Times New Roman" w:hAnsi="Times New Roman" w:cs="Times New Roman"/>
          <w:b/>
          <w:color w:val="000000"/>
          <w:sz w:val="24"/>
          <w:szCs w:val="24"/>
        </w:rPr>
      </w:pPr>
      <w:r>
        <w:rPr>
          <w:rFonts w:ascii="Times New Roman" w:hAnsi="Times New Roman" w:cs="Times New Roman"/>
          <w:b/>
          <w:iCs/>
          <w:sz w:val="24"/>
          <w:szCs w:val="24"/>
        </w:rPr>
        <w:t>202</w:t>
      </w:r>
      <w:r>
        <w:rPr>
          <w:rFonts w:ascii="Times New Roman" w:hAnsi="Times New Roman" w:cs="Times New Roman"/>
          <w:b/>
          <w:iCs/>
          <w:sz w:val="24"/>
          <w:szCs w:val="24"/>
          <w:u w:val="single"/>
        </w:rPr>
        <w:t>5</w:t>
      </w:r>
      <w:r w:rsidR="008018C7" w:rsidRPr="008018C7">
        <w:rPr>
          <w:rFonts w:ascii="Times New Roman" w:hAnsi="Times New Roman" w:cs="Times New Roman"/>
          <w:b/>
          <w:iCs/>
          <w:sz w:val="24"/>
          <w:szCs w:val="24"/>
        </w:rPr>
        <w:t xml:space="preserve"> г.</w:t>
      </w:r>
      <w:r w:rsidR="006E7FF4">
        <w:rPr>
          <w:rFonts w:ascii="Times New Roman" w:hAnsi="Times New Roman" w:cs="Times New Roman"/>
          <w:b/>
          <w:color w:val="000000"/>
          <w:sz w:val="24"/>
          <w:szCs w:val="24"/>
        </w:rPr>
        <w:br w:type="page"/>
      </w:r>
    </w:p>
    <w:p w:rsidR="00502F97" w:rsidRDefault="00502F97" w:rsidP="00502F97">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1.1</w:t>
      </w:r>
    </w:p>
    <w:p w:rsidR="00502F97" w:rsidRDefault="00502F97" w:rsidP="00502F97">
      <w:pPr>
        <w:jc w:val="right"/>
        <w:rPr>
          <w:rFonts w:ascii="Times New Roman" w:hAnsi="Times New Roman" w:cs="Times New Roman"/>
          <w:b/>
          <w:bCs/>
          <w:sz w:val="24"/>
          <w:szCs w:val="24"/>
        </w:rPr>
      </w:pPr>
      <w:r>
        <w:rPr>
          <w:rFonts w:ascii="Times New Roman" w:hAnsi="Times New Roman" w:cs="Times New Roman"/>
          <w:b/>
          <w:bCs/>
          <w:sz w:val="24"/>
          <w:szCs w:val="24"/>
        </w:rPr>
        <w:t xml:space="preserve">к </w:t>
      </w:r>
      <w:r w:rsidR="007619A1">
        <w:rPr>
          <w:rFonts w:ascii="Times New Roman" w:hAnsi="Times New Roman" w:cs="Times New Roman"/>
          <w:b/>
          <w:bCs/>
          <w:sz w:val="24"/>
          <w:szCs w:val="24"/>
        </w:rPr>
        <w:t>О</w:t>
      </w:r>
      <w:r w:rsidR="00D37EAF">
        <w:rPr>
          <w:rFonts w:ascii="Times New Roman" w:hAnsi="Times New Roman" w:cs="Times New Roman"/>
          <w:b/>
          <w:bCs/>
          <w:sz w:val="24"/>
          <w:szCs w:val="24"/>
        </w:rPr>
        <w:t>ПОП-П</w:t>
      </w:r>
      <w:r>
        <w:rPr>
          <w:rFonts w:ascii="Times New Roman" w:hAnsi="Times New Roman" w:cs="Times New Roman"/>
          <w:b/>
          <w:bCs/>
          <w:sz w:val="24"/>
          <w:szCs w:val="24"/>
        </w:rPr>
        <w:t xml:space="preserve"> по специальности</w:t>
      </w:r>
    </w:p>
    <w:p w:rsidR="00E4663E" w:rsidRPr="00E4663E" w:rsidRDefault="00E4663E" w:rsidP="00E4663E">
      <w:pPr>
        <w:jc w:val="right"/>
        <w:rPr>
          <w:rFonts w:ascii="Times New Roman" w:hAnsi="Times New Roman"/>
          <w:b/>
          <w:sz w:val="24"/>
          <w:szCs w:val="24"/>
        </w:rPr>
      </w:pPr>
      <w:r w:rsidRPr="00E4663E">
        <w:rPr>
          <w:rFonts w:ascii="Times New Roman" w:hAnsi="Times New Roman"/>
          <w:b/>
          <w:sz w:val="24"/>
          <w:szCs w:val="24"/>
        </w:rPr>
        <w:t>25.02.03.</w:t>
      </w:r>
      <w:r w:rsidRPr="00E4663E">
        <w:rPr>
          <w:rFonts w:ascii="Times New Roman" w:hAnsi="Times New Roman"/>
          <w:b/>
          <w:spacing w:val="21"/>
          <w:sz w:val="24"/>
          <w:szCs w:val="24"/>
        </w:rPr>
        <w:t xml:space="preserve"> </w:t>
      </w:r>
      <w:r w:rsidRPr="00E4663E">
        <w:rPr>
          <w:rFonts w:ascii="Times New Roman" w:hAnsi="Times New Roman"/>
          <w:b/>
          <w:sz w:val="24"/>
          <w:szCs w:val="24"/>
        </w:rPr>
        <w:t>Техническая эксплуатация электрифицированных</w:t>
      </w:r>
    </w:p>
    <w:p w:rsidR="00E4663E" w:rsidRPr="00E4663E" w:rsidRDefault="00E4663E" w:rsidP="00E4663E">
      <w:pPr>
        <w:jc w:val="right"/>
        <w:rPr>
          <w:rFonts w:ascii="Times New Roman" w:hAnsi="Times New Roman"/>
          <w:b/>
          <w:sz w:val="24"/>
          <w:szCs w:val="24"/>
        </w:rPr>
      </w:pPr>
      <w:r w:rsidRPr="00E4663E">
        <w:rPr>
          <w:rFonts w:ascii="Times New Roman" w:hAnsi="Times New Roman"/>
          <w:b/>
          <w:sz w:val="24"/>
          <w:szCs w:val="24"/>
        </w:rPr>
        <w:t xml:space="preserve"> и пилотажно-навигационных комплексов</w:t>
      </w:r>
    </w:p>
    <w:p w:rsidR="00502F97" w:rsidRDefault="00502F97" w:rsidP="00502F97">
      <w:pPr>
        <w:jc w:val="right"/>
        <w:rPr>
          <w:rFonts w:ascii="Times New Roman" w:hAnsi="Times New Roman" w:cs="Times New Roman"/>
          <w:b/>
          <w:bCs/>
          <w:color w:val="0070C0"/>
          <w:sz w:val="24"/>
          <w:szCs w:val="24"/>
        </w:rPr>
      </w:pPr>
    </w:p>
    <w:p w:rsidR="00502F97" w:rsidRDefault="00502F97" w:rsidP="00502F97">
      <w:pPr>
        <w:jc w:val="right"/>
        <w:rPr>
          <w:rFonts w:ascii="Times New Roman" w:hAnsi="Times New Roman" w:cs="Times New Roman"/>
          <w:b/>
          <w:bCs/>
          <w:color w:val="0070C0"/>
          <w:sz w:val="24"/>
          <w:szCs w:val="24"/>
        </w:rPr>
      </w:pPr>
    </w:p>
    <w:p w:rsidR="00502F97" w:rsidRDefault="00502F97" w:rsidP="00502F97">
      <w:pPr>
        <w:jc w:val="right"/>
        <w:rPr>
          <w:rFonts w:ascii="Times New Roman" w:hAnsi="Times New Roman" w:cs="Times New Roman"/>
          <w:b/>
          <w:bCs/>
          <w:color w:val="0070C0"/>
          <w:sz w:val="24"/>
          <w:szCs w:val="24"/>
        </w:rPr>
      </w:pPr>
    </w:p>
    <w:p w:rsidR="00502F97" w:rsidRDefault="00502F97" w:rsidP="00502F97">
      <w:pPr>
        <w:jc w:val="right"/>
        <w:rPr>
          <w:rFonts w:ascii="Times New Roman" w:hAnsi="Times New Roman" w:cs="Times New Roman"/>
          <w:b/>
          <w:bCs/>
          <w:color w:val="0070C0"/>
          <w:sz w:val="24"/>
          <w:szCs w:val="24"/>
        </w:rPr>
      </w:pPr>
    </w:p>
    <w:p w:rsidR="00502F97" w:rsidRDefault="00502F97" w:rsidP="00502F97">
      <w:pPr>
        <w:jc w:val="right"/>
        <w:rPr>
          <w:rFonts w:ascii="Times New Roman" w:hAnsi="Times New Roman" w:cs="Times New Roman"/>
          <w:b/>
          <w:bCs/>
          <w:color w:val="0070C0"/>
          <w:sz w:val="24"/>
          <w:szCs w:val="24"/>
        </w:rPr>
      </w:pPr>
    </w:p>
    <w:p w:rsidR="00502F97" w:rsidRDefault="00502F97" w:rsidP="00502F97">
      <w:pPr>
        <w:jc w:val="right"/>
        <w:rPr>
          <w:rFonts w:ascii="Times New Roman" w:hAnsi="Times New Roman" w:cs="Times New Roman"/>
          <w:b/>
          <w:bCs/>
          <w:color w:val="0070C0"/>
          <w:sz w:val="24"/>
          <w:szCs w:val="24"/>
        </w:rPr>
      </w:pPr>
    </w:p>
    <w:p w:rsidR="00502F97" w:rsidRDefault="00502F97" w:rsidP="00502F97">
      <w:pPr>
        <w:jc w:val="right"/>
        <w:rPr>
          <w:rFonts w:ascii="Times New Roman" w:hAnsi="Times New Roman" w:cs="Times New Roman"/>
          <w:b/>
          <w:bCs/>
          <w:color w:val="0070C0"/>
          <w:sz w:val="24"/>
          <w:szCs w:val="24"/>
        </w:rPr>
      </w:pPr>
    </w:p>
    <w:p w:rsidR="00502F97" w:rsidRDefault="00502F97" w:rsidP="00502F97">
      <w:pPr>
        <w:jc w:val="right"/>
        <w:rPr>
          <w:rFonts w:ascii="Times New Roman" w:hAnsi="Times New Roman" w:cs="Times New Roman"/>
          <w:b/>
          <w:bCs/>
          <w:color w:val="0070C0"/>
          <w:sz w:val="24"/>
          <w:szCs w:val="24"/>
        </w:rPr>
      </w:pPr>
    </w:p>
    <w:p w:rsidR="00502F97" w:rsidRDefault="00502F97" w:rsidP="00502F97">
      <w:pPr>
        <w:jc w:val="right"/>
        <w:rPr>
          <w:rFonts w:ascii="Times New Roman" w:hAnsi="Times New Roman" w:cs="Times New Roman"/>
          <w:b/>
          <w:bCs/>
          <w:color w:val="0070C0"/>
          <w:sz w:val="24"/>
          <w:szCs w:val="24"/>
        </w:rPr>
      </w:pPr>
    </w:p>
    <w:p w:rsidR="00502F97" w:rsidRPr="00502F97" w:rsidRDefault="00502F97" w:rsidP="00502F97">
      <w:pPr>
        <w:jc w:val="right"/>
        <w:rPr>
          <w:rFonts w:ascii="Times New Roman" w:hAnsi="Times New Roman" w:cs="Times New Roman"/>
          <w:b/>
          <w:bCs/>
          <w:color w:val="0070C0"/>
          <w:sz w:val="24"/>
          <w:szCs w:val="24"/>
        </w:rPr>
      </w:pPr>
    </w:p>
    <w:p w:rsidR="008F578C" w:rsidRPr="008F578C" w:rsidRDefault="006E2EF4" w:rsidP="008F578C">
      <w:pPr>
        <w:jc w:val="center"/>
        <w:rPr>
          <w:rFonts w:ascii="Times New Roman" w:hAnsi="Times New Roman" w:cs="Times New Roman"/>
          <w:b/>
          <w:bCs/>
          <w:sz w:val="24"/>
          <w:szCs w:val="24"/>
        </w:rPr>
      </w:pPr>
      <w:r>
        <w:rPr>
          <w:rFonts w:ascii="Times New Roman" w:hAnsi="Times New Roman" w:cs="Times New Roman"/>
          <w:b/>
          <w:bCs/>
          <w:sz w:val="24"/>
          <w:szCs w:val="24"/>
        </w:rPr>
        <w:t>Р</w:t>
      </w:r>
      <w:r w:rsidR="00D32F37" w:rsidRPr="008F578C">
        <w:rPr>
          <w:rFonts w:ascii="Times New Roman" w:hAnsi="Times New Roman" w:cs="Times New Roman"/>
          <w:b/>
          <w:bCs/>
          <w:sz w:val="24"/>
          <w:szCs w:val="24"/>
        </w:rPr>
        <w:t>абочая программа профессионального модуля</w:t>
      </w:r>
    </w:p>
    <w:p w:rsidR="00CD2973" w:rsidRDefault="008F578C" w:rsidP="006E7FF4">
      <w:pPr>
        <w:pStyle w:val="10"/>
      </w:pPr>
      <w:bookmarkStart w:id="3" w:name="_Toc150695621"/>
      <w:bookmarkStart w:id="4" w:name="_Toc150695786"/>
      <w:bookmarkStart w:id="5" w:name="_Toc202476477"/>
      <w:r w:rsidRPr="006E7FF4">
        <w:t>«</w:t>
      </w:r>
      <w:r w:rsidR="008276F3">
        <w:t>ПМ.01</w:t>
      </w:r>
      <w:r w:rsidRPr="006E7FF4">
        <w:t xml:space="preserve"> </w:t>
      </w:r>
      <w:r w:rsidR="00E4663E" w:rsidRPr="00E4663E">
        <w:t>ТЕХНИЧЕСКАЯ ЭКСПЛУАТАЦИЯ ЭЛЕКТРИФИЦИРОВАННЫХ И ПИЛОТАЖНО-НАВИГАЦИОННЫХ КОМПЛЕКСОВ</w:t>
      </w:r>
      <w:r w:rsidRPr="006E7FF4">
        <w:t>»</w:t>
      </w:r>
      <w:bookmarkEnd w:id="3"/>
      <w:bookmarkEnd w:id="4"/>
      <w:bookmarkEnd w:id="5"/>
    </w:p>
    <w:p w:rsidR="00502F97" w:rsidRDefault="00502F97" w:rsidP="006E7FF4">
      <w:pPr>
        <w:pStyle w:val="10"/>
      </w:pPr>
    </w:p>
    <w:p w:rsidR="00502F97" w:rsidRDefault="00502F97" w:rsidP="006E7FF4">
      <w:pPr>
        <w:pStyle w:val="10"/>
      </w:pPr>
    </w:p>
    <w:p w:rsidR="00502F97" w:rsidRDefault="00502F97" w:rsidP="006E7FF4">
      <w:pPr>
        <w:pStyle w:val="10"/>
      </w:pPr>
    </w:p>
    <w:p w:rsidR="00502F97" w:rsidRDefault="00502F97" w:rsidP="006E7FF4">
      <w:pPr>
        <w:pStyle w:val="10"/>
      </w:pPr>
    </w:p>
    <w:p w:rsidR="00502F97" w:rsidRDefault="00502F97" w:rsidP="006E7FF4">
      <w:pPr>
        <w:pStyle w:val="10"/>
      </w:pPr>
    </w:p>
    <w:p w:rsidR="00502F97" w:rsidRDefault="00502F97" w:rsidP="006E7FF4">
      <w:pPr>
        <w:pStyle w:val="10"/>
      </w:pPr>
    </w:p>
    <w:p w:rsidR="00502F97" w:rsidRDefault="00502F97" w:rsidP="006E7FF4">
      <w:pPr>
        <w:pStyle w:val="10"/>
      </w:pPr>
    </w:p>
    <w:p w:rsidR="00502F97" w:rsidRDefault="00502F97" w:rsidP="006E7FF4">
      <w:pPr>
        <w:pStyle w:val="10"/>
      </w:pPr>
    </w:p>
    <w:p w:rsidR="00502F97" w:rsidRDefault="00502F97" w:rsidP="006E7FF4">
      <w:pPr>
        <w:pStyle w:val="10"/>
      </w:pPr>
    </w:p>
    <w:p w:rsidR="00502F97" w:rsidRDefault="00502F97" w:rsidP="006E7FF4">
      <w:pPr>
        <w:pStyle w:val="10"/>
      </w:pPr>
    </w:p>
    <w:p w:rsidR="00502F97" w:rsidRDefault="00502F97" w:rsidP="006E7FF4">
      <w:pPr>
        <w:pStyle w:val="10"/>
      </w:pPr>
    </w:p>
    <w:p w:rsidR="00502F97" w:rsidRDefault="00502F97" w:rsidP="006E7FF4">
      <w:pPr>
        <w:pStyle w:val="10"/>
      </w:pPr>
    </w:p>
    <w:p w:rsidR="00502F97" w:rsidRDefault="00502F97" w:rsidP="006E7FF4">
      <w:pPr>
        <w:pStyle w:val="10"/>
      </w:pPr>
    </w:p>
    <w:p w:rsidR="00502F97" w:rsidRDefault="00502F97" w:rsidP="006E7FF4">
      <w:pPr>
        <w:pStyle w:val="10"/>
      </w:pPr>
    </w:p>
    <w:p w:rsidR="004A5A25" w:rsidRDefault="00502F97" w:rsidP="001D20BA">
      <w:pPr>
        <w:jc w:val="center"/>
        <w:rPr>
          <w:rFonts w:ascii="Times New Roman" w:hAnsi="Times New Roman" w:cs="Times New Roman"/>
          <w:b/>
          <w:bCs/>
          <w:sz w:val="24"/>
          <w:szCs w:val="24"/>
        </w:rPr>
      </w:pPr>
      <w:bookmarkStart w:id="6" w:name="_Toc156228940"/>
      <w:r w:rsidRPr="001D20BA">
        <w:rPr>
          <w:rFonts w:ascii="Times New Roman" w:hAnsi="Times New Roman" w:cs="Times New Roman"/>
          <w:b/>
          <w:bCs/>
          <w:sz w:val="24"/>
          <w:szCs w:val="24"/>
        </w:rPr>
        <w:t>202</w:t>
      </w:r>
      <w:r w:rsidR="008E102F" w:rsidRPr="008E102F">
        <w:rPr>
          <w:rFonts w:ascii="Times New Roman" w:hAnsi="Times New Roman" w:cs="Times New Roman"/>
          <w:b/>
          <w:bCs/>
          <w:sz w:val="24"/>
          <w:szCs w:val="24"/>
          <w:u w:val="single"/>
        </w:rPr>
        <w:t>5</w:t>
      </w:r>
      <w:r w:rsidRPr="001D20BA">
        <w:rPr>
          <w:rFonts w:ascii="Times New Roman" w:hAnsi="Times New Roman" w:cs="Times New Roman"/>
          <w:b/>
          <w:bCs/>
          <w:sz w:val="24"/>
          <w:szCs w:val="24"/>
        </w:rPr>
        <w:t xml:space="preserve"> г.</w:t>
      </w:r>
      <w:bookmarkEnd w:id="6"/>
    </w:p>
    <w:p w:rsidR="004A5A25" w:rsidRDefault="004A5A25">
      <w:pPr>
        <w:rPr>
          <w:rFonts w:ascii="Times New Roman" w:hAnsi="Times New Roman" w:cs="Times New Roman"/>
          <w:b/>
          <w:bCs/>
          <w:sz w:val="24"/>
          <w:szCs w:val="24"/>
        </w:rPr>
      </w:pPr>
      <w:r>
        <w:rPr>
          <w:rFonts w:ascii="Times New Roman" w:hAnsi="Times New Roman" w:cs="Times New Roman"/>
          <w:b/>
          <w:bCs/>
          <w:sz w:val="24"/>
          <w:szCs w:val="24"/>
        </w:rPr>
        <w:br w:type="page"/>
      </w:r>
    </w:p>
    <w:p w:rsidR="00502F97" w:rsidRDefault="004A5A25" w:rsidP="001D20BA">
      <w:pPr>
        <w:jc w:val="center"/>
        <w:rPr>
          <w:rFonts w:ascii="Times New Roman" w:hAnsi="Times New Roman" w:cs="Times New Roman"/>
          <w:b/>
          <w:bCs/>
        </w:rPr>
      </w:pPr>
      <w:r w:rsidRPr="00D46500">
        <w:rPr>
          <w:rFonts w:ascii="Times New Roman" w:hAnsi="Times New Roman" w:cs="Times New Roman"/>
          <w:b/>
          <w:bCs/>
        </w:rPr>
        <w:lastRenderedPageBreak/>
        <w:t>СОДЕРЖАНИЕ ПРОГРАММЫ</w:t>
      </w:r>
    </w:p>
    <w:p w:rsidR="004A5A25" w:rsidRDefault="004A5A25" w:rsidP="001D20BA">
      <w:pPr>
        <w:jc w:val="center"/>
        <w:rPr>
          <w:rFonts w:ascii="Times New Roman" w:hAnsi="Times New Roman" w:cs="Times New Roman"/>
          <w:b/>
          <w:bCs/>
        </w:rPr>
      </w:pPr>
    </w:p>
    <w:p w:rsidR="002403E1" w:rsidRDefault="001F5C6F">
      <w:pPr>
        <w:pStyle w:val="15"/>
        <w:rPr>
          <w:rFonts w:asciiTheme="minorHAnsi" w:eastAsiaTheme="minorEastAsia" w:hAnsiTheme="minorHAnsi" w:cstheme="minorBidi"/>
          <w:b w:val="0"/>
          <w:bCs w:val="0"/>
          <w:lang w:eastAsia="ru-RU"/>
        </w:rPr>
      </w:pPr>
      <w:r>
        <w:rPr>
          <w:b w:val="0"/>
          <w:bCs w:val="0"/>
        </w:rPr>
        <w:fldChar w:fldCharType="begin"/>
      </w:r>
      <w:r w:rsidR="004A5A25">
        <w:rPr>
          <w:b w:val="0"/>
          <w:bCs w:val="0"/>
        </w:rPr>
        <w:instrText xml:space="preserve"> TOC \h \z \t "Раздел 1;1;Раздел 1.1;2" </w:instrText>
      </w:r>
      <w:r>
        <w:rPr>
          <w:b w:val="0"/>
          <w:bCs w:val="0"/>
        </w:rPr>
        <w:fldChar w:fldCharType="separate"/>
      </w:r>
      <w:hyperlink w:anchor="_Toc162370387" w:history="1">
        <w:r w:rsidR="002403E1" w:rsidRPr="00D46500">
          <w:rPr>
            <w:rStyle w:val="af2"/>
          </w:rPr>
          <w:t>1. Общая характеристика РАБОЧЕЙ ПРОГРАММЫ ПРОФЕССИОНАЛЬНОГО МОДУЛЯ</w:t>
        </w:r>
        <w:r w:rsidR="002403E1" w:rsidRPr="00D46500">
          <w:rPr>
            <w:webHidden/>
          </w:rPr>
          <w:tab/>
        </w:r>
        <w:r w:rsidRPr="00D46500">
          <w:rPr>
            <w:webHidden/>
          </w:rPr>
          <w:fldChar w:fldCharType="begin"/>
        </w:r>
        <w:r w:rsidR="002403E1" w:rsidRPr="00D46500">
          <w:rPr>
            <w:webHidden/>
          </w:rPr>
          <w:instrText xml:space="preserve"> PAGEREF _Toc162370387 \h </w:instrText>
        </w:r>
        <w:r w:rsidRPr="00D46500">
          <w:rPr>
            <w:webHidden/>
          </w:rPr>
        </w:r>
        <w:r w:rsidRPr="00D46500">
          <w:rPr>
            <w:webHidden/>
          </w:rPr>
          <w:fldChar w:fldCharType="separate"/>
        </w:r>
        <w:r w:rsidR="002403E1" w:rsidRPr="00D46500">
          <w:rPr>
            <w:webHidden/>
          </w:rPr>
          <w:t>4</w:t>
        </w:r>
        <w:r w:rsidRPr="00D46500">
          <w:rPr>
            <w:webHidden/>
          </w:rPr>
          <w:fldChar w:fldCharType="end"/>
        </w:r>
      </w:hyperlink>
    </w:p>
    <w:p w:rsidR="002403E1" w:rsidRDefault="00C71DBC">
      <w:pPr>
        <w:pStyle w:val="21"/>
        <w:tabs>
          <w:tab w:val="left" w:pos="960"/>
        </w:tabs>
        <w:rPr>
          <w:rFonts w:asciiTheme="minorHAnsi" w:eastAsiaTheme="minorEastAsia" w:hAnsiTheme="minorHAnsi" w:cstheme="minorBidi"/>
          <w:i w:val="0"/>
          <w:iCs w:val="0"/>
          <w:sz w:val="22"/>
          <w:szCs w:val="22"/>
        </w:rPr>
      </w:pPr>
      <w:hyperlink w:anchor="_Toc162370388" w:history="1">
        <w:r w:rsidR="002403E1" w:rsidRPr="00BA09F1">
          <w:rPr>
            <w:rStyle w:val="af2"/>
          </w:rPr>
          <w:t>1.1.</w:t>
        </w:r>
        <w:r w:rsidR="002403E1">
          <w:rPr>
            <w:rFonts w:asciiTheme="minorHAnsi" w:eastAsiaTheme="minorEastAsia" w:hAnsiTheme="minorHAnsi" w:cstheme="minorBidi"/>
            <w:i w:val="0"/>
            <w:iCs w:val="0"/>
            <w:sz w:val="22"/>
            <w:szCs w:val="22"/>
          </w:rPr>
          <w:tab/>
        </w:r>
        <w:r w:rsidR="002403E1" w:rsidRPr="00BA09F1">
          <w:rPr>
            <w:rStyle w:val="af2"/>
          </w:rPr>
          <w:t>Цель и место профессионального модуля в структуре образовательной программы</w:t>
        </w:r>
        <w:r w:rsidR="002403E1">
          <w:rPr>
            <w:webHidden/>
          </w:rPr>
          <w:tab/>
        </w:r>
        <w:r w:rsidR="001F5C6F">
          <w:rPr>
            <w:webHidden/>
          </w:rPr>
          <w:fldChar w:fldCharType="begin"/>
        </w:r>
        <w:r w:rsidR="002403E1">
          <w:rPr>
            <w:webHidden/>
          </w:rPr>
          <w:instrText xml:space="preserve"> PAGEREF _Toc162370388 \h </w:instrText>
        </w:r>
        <w:r w:rsidR="001F5C6F">
          <w:rPr>
            <w:webHidden/>
          </w:rPr>
        </w:r>
        <w:r w:rsidR="001F5C6F">
          <w:rPr>
            <w:webHidden/>
          </w:rPr>
          <w:fldChar w:fldCharType="separate"/>
        </w:r>
        <w:r w:rsidR="002403E1">
          <w:rPr>
            <w:webHidden/>
          </w:rPr>
          <w:t>4</w:t>
        </w:r>
        <w:r w:rsidR="001F5C6F">
          <w:rPr>
            <w:webHidden/>
          </w:rPr>
          <w:fldChar w:fldCharType="end"/>
        </w:r>
      </w:hyperlink>
    </w:p>
    <w:p w:rsidR="002403E1" w:rsidRDefault="00C71DBC">
      <w:pPr>
        <w:pStyle w:val="21"/>
        <w:tabs>
          <w:tab w:val="left" w:pos="960"/>
        </w:tabs>
        <w:rPr>
          <w:rFonts w:asciiTheme="minorHAnsi" w:eastAsiaTheme="minorEastAsia" w:hAnsiTheme="minorHAnsi" w:cstheme="minorBidi"/>
          <w:i w:val="0"/>
          <w:iCs w:val="0"/>
          <w:sz w:val="22"/>
          <w:szCs w:val="22"/>
        </w:rPr>
      </w:pPr>
      <w:hyperlink w:anchor="_Toc162370389" w:history="1">
        <w:r w:rsidR="002403E1" w:rsidRPr="00BA09F1">
          <w:rPr>
            <w:rStyle w:val="af2"/>
          </w:rPr>
          <w:t>1.2.</w:t>
        </w:r>
        <w:r w:rsidR="002403E1">
          <w:rPr>
            <w:rFonts w:asciiTheme="minorHAnsi" w:eastAsiaTheme="minorEastAsia" w:hAnsiTheme="minorHAnsi" w:cstheme="minorBidi"/>
            <w:i w:val="0"/>
            <w:iCs w:val="0"/>
            <w:sz w:val="22"/>
            <w:szCs w:val="22"/>
          </w:rPr>
          <w:tab/>
        </w:r>
        <w:r w:rsidR="002403E1" w:rsidRPr="00BA09F1">
          <w:rPr>
            <w:rStyle w:val="af2"/>
          </w:rPr>
          <w:t>Планируемые результаты освоения профессионального модуля</w:t>
        </w:r>
        <w:r w:rsidR="002403E1">
          <w:rPr>
            <w:webHidden/>
          </w:rPr>
          <w:tab/>
        </w:r>
        <w:r w:rsidR="001F5C6F">
          <w:rPr>
            <w:webHidden/>
          </w:rPr>
          <w:fldChar w:fldCharType="begin"/>
        </w:r>
        <w:r w:rsidR="002403E1">
          <w:rPr>
            <w:webHidden/>
          </w:rPr>
          <w:instrText xml:space="preserve"> PAGEREF _Toc162370389 \h </w:instrText>
        </w:r>
        <w:r w:rsidR="001F5C6F">
          <w:rPr>
            <w:webHidden/>
          </w:rPr>
        </w:r>
        <w:r w:rsidR="001F5C6F">
          <w:rPr>
            <w:webHidden/>
          </w:rPr>
          <w:fldChar w:fldCharType="separate"/>
        </w:r>
        <w:r w:rsidR="002403E1">
          <w:rPr>
            <w:webHidden/>
          </w:rPr>
          <w:t>4</w:t>
        </w:r>
        <w:r w:rsidR="001F5C6F">
          <w:rPr>
            <w:webHidden/>
          </w:rPr>
          <w:fldChar w:fldCharType="end"/>
        </w:r>
      </w:hyperlink>
    </w:p>
    <w:p w:rsidR="002403E1" w:rsidRDefault="00C71DBC">
      <w:pPr>
        <w:pStyle w:val="21"/>
        <w:tabs>
          <w:tab w:val="left" w:pos="960"/>
        </w:tabs>
        <w:rPr>
          <w:rFonts w:asciiTheme="minorHAnsi" w:eastAsiaTheme="minorEastAsia" w:hAnsiTheme="minorHAnsi" w:cstheme="minorBidi"/>
          <w:i w:val="0"/>
          <w:iCs w:val="0"/>
          <w:sz w:val="22"/>
          <w:szCs w:val="22"/>
        </w:rPr>
      </w:pPr>
      <w:hyperlink w:anchor="_Toc162370390" w:history="1">
        <w:r w:rsidR="002403E1" w:rsidRPr="00BA09F1">
          <w:rPr>
            <w:rStyle w:val="af2"/>
          </w:rPr>
          <w:t>1.3.</w:t>
        </w:r>
        <w:r w:rsidR="002403E1">
          <w:rPr>
            <w:rFonts w:asciiTheme="minorHAnsi" w:eastAsiaTheme="minorEastAsia" w:hAnsiTheme="minorHAnsi" w:cstheme="minorBidi"/>
            <w:i w:val="0"/>
            <w:iCs w:val="0"/>
            <w:sz w:val="22"/>
            <w:szCs w:val="22"/>
          </w:rPr>
          <w:tab/>
        </w:r>
        <w:r w:rsidR="002403E1" w:rsidRPr="00BA09F1">
          <w:rPr>
            <w:rStyle w:val="af2"/>
          </w:rPr>
          <w:t>Обоснование часов вариативной части ОПОП-П</w:t>
        </w:r>
        <w:r w:rsidR="002403E1">
          <w:rPr>
            <w:webHidden/>
          </w:rPr>
          <w:tab/>
        </w:r>
        <w:r w:rsidR="001F5C6F">
          <w:rPr>
            <w:webHidden/>
          </w:rPr>
          <w:fldChar w:fldCharType="begin"/>
        </w:r>
        <w:r w:rsidR="002403E1">
          <w:rPr>
            <w:webHidden/>
          </w:rPr>
          <w:instrText xml:space="preserve"> PAGEREF _Toc162370390 \h </w:instrText>
        </w:r>
        <w:r w:rsidR="001F5C6F">
          <w:rPr>
            <w:webHidden/>
          </w:rPr>
        </w:r>
        <w:r w:rsidR="001F5C6F">
          <w:rPr>
            <w:webHidden/>
          </w:rPr>
          <w:fldChar w:fldCharType="separate"/>
        </w:r>
        <w:r w:rsidR="002403E1">
          <w:rPr>
            <w:webHidden/>
          </w:rPr>
          <w:t>4</w:t>
        </w:r>
        <w:r w:rsidR="001F5C6F">
          <w:rPr>
            <w:webHidden/>
          </w:rPr>
          <w:fldChar w:fldCharType="end"/>
        </w:r>
      </w:hyperlink>
    </w:p>
    <w:p w:rsidR="002403E1" w:rsidRDefault="00C71DBC">
      <w:pPr>
        <w:pStyle w:val="15"/>
        <w:rPr>
          <w:rFonts w:asciiTheme="minorHAnsi" w:eastAsiaTheme="minorEastAsia" w:hAnsiTheme="minorHAnsi" w:cstheme="minorBidi"/>
          <w:b w:val="0"/>
          <w:bCs w:val="0"/>
          <w:lang w:eastAsia="ru-RU"/>
        </w:rPr>
      </w:pPr>
      <w:hyperlink w:anchor="_Toc162370391" w:history="1">
        <w:r w:rsidR="002403E1" w:rsidRPr="00BA09F1">
          <w:rPr>
            <w:rStyle w:val="af2"/>
          </w:rPr>
          <w:t>2. Структура и содержание профессионального модуля</w:t>
        </w:r>
        <w:r w:rsidR="002403E1">
          <w:rPr>
            <w:webHidden/>
          </w:rPr>
          <w:tab/>
        </w:r>
        <w:r w:rsidR="001F5C6F">
          <w:rPr>
            <w:webHidden/>
          </w:rPr>
          <w:fldChar w:fldCharType="begin"/>
        </w:r>
        <w:r w:rsidR="002403E1">
          <w:rPr>
            <w:webHidden/>
          </w:rPr>
          <w:instrText xml:space="preserve"> PAGEREF _Toc162370391 \h </w:instrText>
        </w:r>
        <w:r w:rsidR="001F5C6F">
          <w:rPr>
            <w:webHidden/>
          </w:rPr>
        </w:r>
        <w:r w:rsidR="001F5C6F">
          <w:rPr>
            <w:webHidden/>
          </w:rPr>
          <w:fldChar w:fldCharType="separate"/>
        </w:r>
        <w:r w:rsidR="002403E1">
          <w:rPr>
            <w:webHidden/>
          </w:rPr>
          <w:t>4</w:t>
        </w:r>
        <w:r w:rsidR="001F5C6F">
          <w:rPr>
            <w:webHidden/>
          </w:rPr>
          <w:fldChar w:fldCharType="end"/>
        </w:r>
      </w:hyperlink>
    </w:p>
    <w:p w:rsidR="002403E1" w:rsidRDefault="00C71DBC">
      <w:pPr>
        <w:pStyle w:val="21"/>
        <w:rPr>
          <w:rFonts w:asciiTheme="minorHAnsi" w:eastAsiaTheme="minorEastAsia" w:hAnsiTheme="minorHAnsi" w:cstheme="minorBidi"/>
          <w:i w:val="0"/>
          <w:iCs w:val="0"/>
          <w:sz w:val="22"/>
          <w:szCs w:val="22"/>
        </w:rPr>
      </w:pPr>
      <w:hyperlink w:anchor="_Toc162370392" w:history="1">
        <w:r w:rsidR="002403E1" w:rsidRPr="00BA09F1">
          <w:rPr>
            <w:rStyle w:val="af2"/>
          </w:rPr>
          <w:t>2.1. Трудоемкость освоения модуля</w:t>
        </w:r>
        <w:r w:rsidR="002403E1">
          <w:rPr>
            <w:webHidden/>
          </w:rPr>
          <w:tab/>
        </w:r>
        <w:r w:rsidR="001F5C6F">
          <w:rPr>
            <w:webHidden/>
          </w:rPr>
          <w:fldChar w:fldCharType="begin"/>
        </w:r>
        <w:r w:rsidR="002403E1">
          <w:rPr>
            <w:webHidden/>
          </w:rPr>
          <w:instrText xml:space="preserve"> PAGEREF _Toc162370392 \h </w:instrText>
        </w:r>
        <w:r w:rsidR="001F5C6F">
          <w:rPr>
            <w:webHidden/>
          </w:rPr>
        </w:r>
        <w:r w:rsidR="001F5C6F">
          <w:rPr>
            <w:webHidden/>
          </w:rPr>
          <w:fldChar w:fldCharType="separate"/>
        </w:r>
        <w:r w:rsidR="002403E1">
          <w:rPr>
            <w:webHidden/>
          </w:rPr>
          <w:t>4</w:t>
        </w:r>
        <w:r w:rsidR="001F5C6F">
          <w:rPr>
            <w:webHidden/>
          </w:rPr>
          <w:fldChar w:fldCharType="end"/>
        </w:r>
      </w:hyperlink>
    </w:p>
    <w:p w:rsidR="002403E1" w:rsidRDefault="00C71DBC">
      <w:pPr>
        <w:pStyle w:val="21"/>
        <w:rPr>
          <w:rFonts w:asciiTheme="minorHAnsi" w:eastAsiaTheme="minorEastAsia" w:hAnsiTheme="minorHAnsi" w:cstheme="minorBidi"/>
          <w:i w:val="0"/>
          <w:iCs w:val="0"/>
          <w:sz w:val="22"/>
          <w:szCs w:val="22"/>
        </w:rPr>
      </w:pPr>
      <w:hyperlink w:anchor="_Toc162370393" w:history="1">
        <w:r w:rsidR="002403E1" w:rsidRPr="00BA09F1">
          <w:rPr>
            <w:rStyle w:val="af2"/>
          </w:rPr>
          <w:t>2.2. Структура профессионального модуля</w:t>
        </w:r>
        <w:r w:rsidR="002403E1">
          <w:rPr>
            <w:webHidden/>
          </w:rPr>
          <w:tab/>
        </w:r>
        <w:r w:rsidR="001F5C6F">
          <w:rPr>
            <w:webHidden/>
          </w:rPr>
          <w:fldChar w:fldCharType="begin"/>
        </w:r>
        <w:r w:rsidR="002403E1">
          <w:rPr>
            <w:webHidden/>
          </w:rPr>
          <w:instrText xml:space="preserve"> PAGEREF _Toc162370393 \h </w:instrText>
        </w:r>
        <w:r w:rsidR="001F5C6F">
          <w:rPr>
            <w:webHidden/>
          </w:rPr>
        </w:r>
        <w:r w:rsidR="001F5C6F">
          <w:rPr>
            <w:webHidden/>
          </w:rPr>
          <w:fldChar w:fldCharType="separate"/>
        </w:r>
        <w:r w:rsidR="002403E1">
          <w:rPr>
            <w:webHidden/>
          </w:rPr>
          <w:t>5</w:t>
        </w:r>
        <w:r w:rsidR="001F5C6F">
          <w:rPr>
            <w:webHidden/>
          </w:rPr>
          <w:fldChar w:fldCharType="end"/>
        </w:r>
      </w:hyperlink>
    </w:p>
    <w:p w:rsidR="002403E1" w:rsidRDefault="00C71DBC">
      <w:pPr>
        <w:pStyle w:val="21"/>
        <w:rPr>
          <w:rFonts w:asciiTheme="minorHAnsi" w:eastAsiaTheme="minorEastAsia" w:hAnsiTheme="minorHAnsi" w:cstheme="minorBidi"/>
          <w:i w:val="0"/>
          <w:iCs w:val="0"/>
          <w:sz w:val="22"/>
          <w:szCs w:val="22"/>
        </w:rPr>
      </w:pPr>
      <w:hyperlink w:anchor="_Toc162370394" w:history="1">
        <w:r w:rsidR="002403E1" w:rsidRPr="00BA09F1">
          <w:rPr>
            <w:rStyle w:val="af2"/>
          </w:rPr>
          <w:t>2.3. Содержание профессионального модуля</w:t>
        </w:r>
        <w:r w:rsidR="002403E1">
          <w:rPr>
            <w:webHidden/>
          </w:rPr>
          <w:tab/>
        </w:r>
        <w:r w:rsidR="001F5C6F">
          <w:rPr>
            <w:webHidden/>
          </w:rPr>
          <w:fldChar w:fldCharType="begin"/>
        </w:r>
        <w:r w:rsidR="002403E1">
          <w:rPr>
            <w:webHidden/>
          </w:rPr>
          <w:instrText xml:space="preserve"> PAGEREF _Toc162370394 \h </w:instrText>
        </w:r>
        <w:r w:rsidR="001F5C6F">
          <w:rPr>
            <w:webHidden/>
          </w:rPr>
        </w:r>
        <w:r w:rsidR="001F5C6F">
          <w:rPr>
            <w:webHidden/>
          </w:rPr>
          <w:fldChar w:fldCharType="separate"/>
        </w:r>
        <w:r w:rsidR="002403E1">
          <w:rPr>
            <w:webHidden/>
          </w:rPr>
          <w:t>6</w:t>
        </w:r>
        <w:r w:rsidR="001F5C6F">
          <w:rPr>
            <w:webHidden/>
          </w:rPr>
          <w:fldChar w:fldCharType="end"/>
        </w:r>
      </w:hyperlink>
    </w:p>
    <w:p w:rsidR="002403E1" w:rsidRDefault="00C71DBC">
      <w:pPr>
        <w:pStyle w:val="21"/>
        <w:rPr>
          <w:rFonts w:asciiTheme="minorHAnsi" w:eastAsiaTheme="minorEastAsia" w:hAnsiTheme="minorHAnsi" w:cstheme="minorBidi"/>
          <w:i w:val="0"/>
          <w:iCs w:val="0"/>
          <w:sz w:val="22"/>
          <w:szCs w:val="22"/>
        </w:rPr>
      </w:pPr>
      <w:hyperlink w:anchor="_Toc162370395" w:history="1">
        <w:r w:rsidR="002403E1" w:rsidRPr="00BA09F1">
          <w:rPr>
            <w:rStyle w:val="af2"/>
          </w:rPr>
          <w:t xml:space="preserve">2.4. Курсовой проект (работа) </w:t>
        </w:r>
        <w:r w:rsidR="002403E1">
          <w:rPr>
            <w:webHidden/>
          </w:rPr>
          <w:tab/>
        </w:r>
        <w:r w:rsidR="001F5C6F">
          <w:rPr>
            <w:webHidden/>
          </w:rPr>
          <w:fldChar w:fldCharType="begin"/>
        </w:r>
        <w:r w:rsidR="002403E1">
          <w:rPr>
            <w:webHidden/>
          </w:rPr>
          <w:instrText xml:space="preserve"> PAGEREF _Toc162370395 \h </w:instrText>
        </w:r>
        <w:r w:rsidR="001F5C6F">
          <w:rPr>
            <w:webHidden/>
          </w:rPr>
        </w:r>
        <w:r w:rsidR="001F5C6F">
          <w:rPr>
            <w:webHidden/>
          </w:rPr>
          <w:fldChar w:fldCharType="separate"/>
        </w:r>
        <w:r w:rsidR="002403E1">
          <w:rPr>
            <w:webHidden/>
          </w:rPr>
          <w:t>7</w:t>
        </w:r>
        <w:r w:rsidR="001F5C6F">
          <w:rPr>
            <w:webHidden/>
          </w:rPr>
          <w:fldChar w:fldCharType="end"/>
        </w:r>
      </w:hyperlink>
    </w:p>
    <w:p w:rsidR="002403E1" w:rsidRDefault="00C71DBC">
      <w:pPr>
        <w:pStyle w:val="15"/>
        <w:rPr>
          <w:rFonts w:asciiTheme="minorHAnsi" w:eastAsiaTheme="minorEastAsia" w:hAnsiTheme="minorHAnsi" w:cstheme="minorBidi"/>
          <w:b w:val="0"/>
          <w:bCs w:val="0"/>
          <w:lang w:eastAsia="ru-RU"/>
        </w:rPr>
      </w:pPr>
      <w:hyperlink w:anchor="_Toc162370397" w:history="1">
        <w:r w:rsidR="002403E1" w:rsidRPr="00BA09F1">
          <w:rPr>
            <w:rStyle w:val="af2"/>
          </w:rPr>
          <w:t>3. Условия реализации профессионального модуля</w:t>
        </w:r>
        <w:r w:rsidR="002403E1">
          <w:rPr>
            <w:webHidden/>
          </w:rPr>
          <w:tab/>
        </w:r>
        <w:r w:rsidR="001F5C6F">
          <w:rPr>
            <w:webHidden/>
          </w:rPr>
          <w:fldChar w:fldCharType="begin"/>
        </w:r>
        <w:r w:rsidR="002403E1">
          <w:rPr>
            <w:webHidden/>
          </w:rPr>
          <w:instrText xml:space="preserve"> PAGEREF _Toc162370397 \h </w:instrText>
        </w:r>
        <w:r w:rsidR="001F5C6F">
          <w:rPr>
            <w:webHidden/>
          </w:rPr>
        </w:r>
        <w:r w:rsidR="001F5C6F">
          <w:rPr>
            <w:webHidden/>
          </w:rPr>
          <w:fldChar w:fldCharType="separate"/>
        </w:r>
        <w:r w:rsidR="002403E1">
          <w:rPr>
            <w:webHidden/>
          </w:rPr>
          <w:t>8</w:t>
        </w:r>
        <w:r w:rsidR="001F5C6F">
          <w:rPr>
            <w:webHidden/>
          </w:rPr>
          <w:fldChar w:fldCharType="end"/>
        </w:r>
      </w:hyperlink>
    </w:p>
    <w:p w:rsidR="002403E1" w:rsidRDefault="00C71DBC">
      <w:pPr>
        <w:pStyle w:val="21"/>
        <w:rPr>
          <w:rFonts w:asciiTheme="minorHAnsi" w:eastAsiaTheme="minorEastAsia" w:hAnsiTheme="minorHAnsi" w:cstheme="minorBidi"/>
          <w:i w:val="0"/>
          <w:iCs w:val="0"/>
          <w:sz w:val="22"/>
          <w:szCs w:val="22"/>
        </w:rPr>
      </w:pPr>
      <w:hyperlink w:anchor="_Toc162370398" w:history="1">
        <w:r w:rsidR="002403E1" w:rsidRPr="00BA09F1">
          <w:rPr>
            <w:rStyle w:val="af2"/>
          </w:rPr>
          <w:t>3.1. Материально-техническое обеспечение</w:t>
        </w:r>
        <w:r w:rsidR="002403E1">
          <w:rPr>
            <w:webHidden/>
          </w:rPr>
          <w:tab/>
        </w:r>
        <w:r w:rsidR="001F5C6F">
          <w:rPr>
            <w:webHidden/>
          </w:rPr>
          <w:fldChar w:fldCharType="begin"/>
        </w:r>
        <w:r w:rsidR="002403E1">
          <w:rPr>
            <w:webHidden/>
          </w:rPr>
          <w:instrText xml:space="preserve"> PAGEREF _Toc162370398 \h </w:instrText>
        </w:r>
        <w:r w:rsidR="001F5C6F">
          <w:rPr>
            <w:webHidden/>
          </w:rPr>
        </w:r>
        <w:r w:rsidR="001F5C6F">
          <w:rPr>
            <w:webHidden/>
          </w:rPr>
          <w:fldChar w:fldCharType="separate"/>
        </w:r>
        <w:r w:rsidR="002403E1">
          <w:rPr>
            <w:webHidden/>
          </w:rPr>
          <w:t>8</w:t>
        </w:r>
        <w:r w:rsidR="001F5C6F">
          <w:rPr>
            <w:webHidden/>
          </w:rPr>
          <w:fldChar w:fldCharType="end"/>
        </w:r>
      </w:hyperlink>
    </w:p>
    <w:p w:rsidR="002403E1" w:rsidRDefault="00C71DBC">
      <w:pPr>
        <w:pStyle w:val="21"/>
        <w:rPr>
          <w:rFonts w:asciiTheme="minorHAnsi" w:eastAsiaTheme="minorEastAsia" w:hAnsiTheme="minorHAnsi" w:cstheme="minorBidi"/>
          <w:i w:val="0"/>
          <w:iCs w:val="0"/>
          <w:sz w:val="22"/>
          <w:szCs w:val="22"/>
        </w:rPr>
      </w:pPr>
      <w:hyperlink w:anchor="_Toc162370399" w:history="1">
        <w:r w:rsidR="002403E1" w:rsidRPr="00BA09F1">
          <w:rPr>
            <w:rStyle w:val="af2"/>
          </w:rPr>
          <w:t>3.2. Учебно-методическое обеспечение</w:t>
        </w:r>
        <w:r w:rsidR="002403E1">
          <w:rPr>
            <w:webHidden/>
          </w:rPr>
          <w:tab/>
        </w:r>
        <w:r w:rsidR="001F5C6F">
          <w:rPr>
            <w:webHidden/>
          </w:rPr>
          <w:fldChar w:fldCharType="begin"/>
        </w:r>
        <w:r w:rsidR="002403E1">
          <w:rPr>
            <w:webHidden/>
          </w:rPr>
          <w:instrText xml:space="preserve"> PAGEREF _Toc162370399 \h </w:instrText>
        </w:r>
        <w:r w:rsidR="001F5C6F">
          <w:rPr>
            <w:webHidden/>
          </w:rPr>
        </w:r>
        <w:r w:rsidR="001F5C6F">
          <w:rPr>
            <w:webHidden/>
          </w:rPr>
          <w:fldChar w:fldCharType="separate"/>
        </w:r>
        <w:r w:rsidR="002403E1">
          <w:rPr>
            <w:webHidden/>
          </w:rPr>
          <w:t>8</w:t>
        </w:r>
        <w:r w:rsidR="001F5C6F">
          <w:rPr>
            <w:webHidden/>
          </w:rPr>
          <w:fldChar w:fldCharType="end"/>
        </w:r>
      </w:hyperlink>
    </w:p>
    <w:p w:rsidR="002403E1" w:rsidRDefault="00C71DBC">
      <w:pPr>
        <w:pStyle w:val="15"/>
        <w:rPr>
          <w:rFonts w:asciiTheme="minorHAnsi" w:eastAsiaTheme="minorEastAsia" w:hAnsiTheme="minorHAnsi" w:cstheme="minorBidi"/>
          <w:b w:val="0"/>
          <w:bCs w:val="0"/>
          <w:lang w:eastAsia="ru-RU"/>
        </w:rPr>
      </w:pPr>
      <w:hyperlink w:anchor="_Toc162370400" w:history="1">
        <w:r w:rsidR="002403E1" w:rsidRPr="00BA09F1">
          <w:rPr>
            <w:rStyle w:val="af2"/>
          </w:rPr>
          <w:t>4. Контроль и оценка результатов освоения  профессионального модуля</w:t>
        </w:r>
        <w:r w:rsidR="002403E1">
          <w:rPr>
            <w:webHidden/>
          </w:rPr>
          <w:tab/>
        </w:r>
        <w:r w:rsidR="001F5C6F">
          <w:rPr>
            <w:webHidden/>
          </w:rPr>
          <w:fldChar w:fldCharType="begin"/>
        </w:r>
        <w:r w:rsidR="002403E1">
          <w:rPr>
            <w:webHidden/>
          </w:rPr>
          <w:instrText xml:space="preserve"> PAGEREF _Toc162370400 \h </w:instrText>
        </w:r>
        <w:r w:rsidR="001F5C6F">
          <w:rPr>
            <w:webHidden/>
          </w:rPr>
        </w:r>
        <w:r w:rsidR="001F5C6F">
          <w:rPr>
            <w:webHidden/>
          </w:rPr>
          <w:fldChar w:fldCharType="separate"/>
        </w:r>
        <w:r w:rsidR="002403E1">
          <w:rPr>
            <w:webHidden/>
          </w:rPr>
          <w:t>8</w:t>
        </w:r>
        <w:r w:rsidR="001F5C6F">
          <w:rPr>
            <w:webHidden/>
          </w:rPr>
          <w:fldChar w:fldCharType="end"/>
        </w:r>
      </w:hyperlink>
    </w:p>
    <w:p w:rsidR="004A5A25" w:rsidRPr="001D20BA" w:rsidRDefault="001F5C6F" w:rsidP="001D20BA">
      <w:pPr>
        <w:jc w:val="center"/>
        <w:rPr>
          <w:rFonts w:ascii="Times New Roman" w:hAnsi="Times New Roman" w:cs="Times New Roman"/>
          <w:b/>
          <w:bCs/>
        </w:rPr>
      </w:pPr>
      <w:r>
        <w:rPr>
          <w:rFonts w:ascii="Times New Roman" w:hAnsi="Times New Roman" w:cs="Times New Roman"/>
          <w:b/>
          <w:bCs/>
        </w:rPr>
        <w:fldChar w:fldCharType="end"/>
      </w:r>
    </w:p>
    <w:p w:rsidR="00502F97" w:rsidRDefault="00502F97" w:rsidP="00A3570A">
      <w:pPr>
        <w:pStyle w:val="1f0"/>
        <w:jc w:val="left"/>
        <w:sectPr w:rsidR="00502F97" w:rsidSect="00502F97">
          <w:headerReference w:type="even" r:id="rId8"/>
          <w:headerReference w:type="default" r:id="rId9"/>
          <w:pgSz w:w="11906" w:h="16838"/>
          <w:pgMar w:top="1134" w:right="567" w:bottom="1134" w:left="1701" w:header="709" w:footer="709" w:gutter="0"/>
          <w:cols w:space="708"/>
          <w:docGrid w:linePitch="360"/>
        </w:sectPr>
      </w:pPr>
      <w:bookmarkStart w:id="7" w:name="_Toc149904144"/>
      <w:bookmarkStart w:id="8" w:name="_Toc150695622"/>
      <w:bookmarkStart w:id="9" w:name="_Toc150695787"/>
    </w:p>
    <w:p w:rsidR="006E7FF4" w:rsidRPr="00D46500" w:rsidRDefault="006E7FF4" w:rsidP="0020413C">
      <w:pPr>
        <w:pStyle w:val="1f0"/>
        <w:rPr>
          <w:rFonts w:ascii="Times New Roman" w:hAnsi="Times New Roman"/>
        </w:rPr>
      </w:pPr>
      <w:bookmarkStart w:id="10" w:name="_Toc162370387"/>
      <w:r w:rsidRPr="007863C1">
        <w:lastRenderedPageBreak/>
        <w:t>1. Общая характеристика</w:t>
      </w:r>
      <w:bookmarkEnd w:id="7"/>
      <w:bookmarkEnd w:id="8"/>
      <w:bookmarkEnd w:id="9"/>
      <w:r w:rsidR="002D28AA">
        <w:rPr>
          <w:rFonts w:asciiTheme="minorHAnsi" w:hAnsiTheme="minorHAnsi"/>
        </w:rPr>
        <w:t xml:space="preserve"> </w:t>
      </w:r>
      <w:r w:rsidR="002D28AA" w:rsidRPr="00D46500">
        <w:rPr>
          <w:rFonts w:ascii="Times New Roman" w:hAnsi="Times New Roman"/>
        </w:rPr>
        <w:t>РАБОЧЕЙ ПРОГРАММЫ ПРОФЕССИОНАЛЬНОГО МОДУЛЯ</w:t>
      </w:r>
      <w:bookmarkEnd w:id="10"/>
    </w:p>
    <w:p w:rsidR="002D28AA" w:rsidRPr="00D46500" w:rsidRDefault="002A40EA" w:rsidP="002D28AA">
      <w:pPr>
        <w:pStyle w:val="1e"/>
        <w:jc w:val="center"/>
        <w:rPr>
          <w:rFonts w:eastAsia="Segoe UI"/>
          <w:lang w:val="ru-RU"/>
        </w:rPr>
      </w:pPr>
      <w:r>
        <w:rPr>
          <w:rFonts w:eastAsia="Segoe UI"/>
          <w:lang w:val="ru-RU"/>
        </w:rPr>
        <w:t>«</w:t>
      </w:r>
      <w:r w:rsidRPr="002A40EA">
        <w:rPr>
          <w:rFonts w:eastAsia="Segoe UI"/>
          <w:u w:val="single"/>
          <w:lang w:val="ru-RU"/>
        </w:rPr>
        <w:t>Техническая эксплуатация электрифицированных и пилотажно-навигационных комплексов</w:t>
      </w:r>
      <w:r w:rsidR="002D28AA" w:rsidRPr="00D46500">
        <w:rPr>
          <w:rFonts w:eastAsia="Segoe UI"/>
          <w:lang w:val="ru-RU"/>
        </w:rPr>
        <w:t>»</w:t>
      </w:r>
    </w:p>
    <w:p w:rsidR="002D28AA" w:rsidRPr="00C13371" w:rsidRDefault="002D28AA" w:rsidP="002D28AA">
      <w:pPr>
        <w:pStyle w:val="1e"/>
        <w:jc w:val="center"/>
        <w:rPr>
          <w:rFonts w:eastAsia="Segoe UI"/>
          <w:vertAlign w:val="superscript"/>
          <w:lang w:val="ru-RU"/>
        </w:rPr>
      </w:pPr>
    </w:p>
    <w:p w:rsidR="002D28AA" w:rsidRDefault="00C63897" w:rsidP="00760403">
      <w:pPr>
        <w:pStyle w:val="114"/>
        <w:numPr>
          <w:ilvl w:val="1"/>
          <w:numId w:val="2"/>
        </w:numPr>
        <w:rPr>
          <w:rFonts w:ascii="Times New Roman" w:hAnsi="Times New Roman"/>
        </w:rPr>
      </w:pPr>
      <w:bookmarkStart w:id="11" w:name="_Toc150695623"/>
      <w:bookmarkStart w:id="12" w:name="_Toc162370388"/>
      <w:r w:rsidRPr="00EA6E1D">
        <w:rPr>
          <w:rFonts w:ascii="Times New Roman" w:hAnsi="Times New Roman"/>
        </w:rPr>
        <w:t xml:space="preserve">Цель и </w:t>
      </w:r>
      <w:r w:rsidR="00EA6E1D" w:rsidRPr="00EA6E1D">
        <w:rPr>
          <w:rFonts w:ascii="Times New Roman" w:hAnsi="Times New Roman"/>
        </w:rPr>
        <w:t xml:space="preserve">место </w:t>
      </w:r>
      <w:r w:rsidRPr="00EA6E1D">
        <w:rPr>
          <w:rFonts w:ascii="Times New Roman" w:hAnsi="Times New Roman"/>
        </w:rPr>
        <w:t>профессионального модуля</w:t>
      </w:r>
      <w:bookmarkEnd w:id="11"/>
      <w:r w:rsidR="004F5C5E" w:rsidRPr="00EA6E1D">
        <w:rPr>
          <w:rFonts w:ascii="Times New Roman" w:hAnsi="Times New Roman"/>
        </w:rPr>
        <w:t xml:space="preserve"> </w:t>
      </w:r>
      <w:r w:rsidR="002D28AA" w:rsidRPr="00C13371">
        <w:rPr>
          <w:rFonts w:ascii="Times New Roman" w:hAnsi="Times New Roman"/>
        </w:rPr>
        <w:t>в структуре образовательной программы</w:t>
      </w:r>
      <w:bookmarkEnd w:id="12"/>
      <w:r w:rsidR="002D28AA">
        <w:rPr>
          <w:rFonts w:ascii="Times New Roman" w:hAnsi="Times New Roman"/>
        </w:rPr>
        <w:t xml:space="preserve"> </w:t>
      </w:r>
    </w:p>
    <w:p w:rsidR="008D7148" w:rsidRPr="008D3BD7" w:rsidRDefault="008D7148" w:rsidP="008D7148">
      <w:pPr>
        <w:pStyle w:val="a6"/>
        <w:suppressAutoHyphens/>
        <w:spacing w:line="276" w:lineRule="auto"/>
        <w:ind w:left="420"/>
        <w:jc w:val="both"/>
        <w:rPr>
          <w:rFonts w:ascii="Times New Roman" w:eastAsia="Times New Roman" w:hAnsi="Times New Roman" w:cs="Times New Roman"/>
          <w:sz w:val="24"/>
          <w:szCs w:val="24"/>
          <w:lang w:eastAsia="ru-RU"/>
        </w:rPr>
      </w:pPr>
      <w:r w:rsidRPr="008D3BD7">
        <w:rPr>
          <w:rFonts w:ascii="Times New Roman" w:eastAsia="Times New Roman" w:hAnsi="Times New Roman" w:cs="Times New Roman"/>
          <w:sz w:val="24"/>
          <w:szCs w:val="24"/>
          <w:lang w:eastAsia="ru-RU"/>
        </w:rPr>
        <w:t xml:space="preserve">Цель модуля: освоение вида деятельности </w:t>
      </w:r>
      <w:r w:rsidRPr="008D3BD7">
        <w:rPr>
          <w:rFonts w:ascii="Times New Roman" w:eastAsia="Times New Roman" w:hAnsi="Times New Roman" w:cs="Times New Roman"/>
          <w:i/>
          <w:iCs/>
          <w:sz w:val="24"/>
          <w:szCs w:val="24"/>
          <w:lang w:eastAsia="ru-RU"/>
        </w:rPr>
        <w:t>«</w:t>
      </w:r>
      <w:r w:rsidR="002A40EA" w:rsidRPr="008D3BD7">
        <w:rPr>
          <w:rFonts w:ascii="Times New Roman" w:eastAsia="Times New Roman" w:hAnsi="Times New Roman" w:cs="Times New Roman"/>
          <w:i/>
          <w:iCs/>
          <w:sz w:val="24"/>
          <w:szCs w:val="24"/>
          <w:lang w:eastAsia="ru-RU"/>
        </w:rPr>
        <w:t>Техническая эксплуатация электрифицированных и пилотажно-навигационных комплексов</w:t>
      </w:r>
      <w:r w:rsidRPr="008D3BD7">
        <w:rPr>
          <w:rFonts w:ascii="Times New Roman" w:eastAsia="Times New Roman" w:hAnsi="Times New Roman" w:cs="Times New Roman"/>
          <w:bCs/>
          <w:i/>
          <w:iCs/>
          <w:sz w:val="24"/>
          <w:szCs w:val="24"/>
          <w:lang w:eastAsia="ru-RU"/>
        </w:rPr>
        <w:t>»</w:t>
      </w:r>
      <w:r w:rsidRPr="008D3BD7">
        <w:rPr>
          <w:rFonts w:ascii="Times New Roman" w:eastAsia="Times New Roman" w:hAnsi="Times New Roman" w:cs="Times New Roman"/>
          <w:sz w:val="24"/>
          <w:szCs w:val="24"/>
          <w:lang w:eastAsia="ru-RU"/>
        </w:rPr>
        <w:t>.</w:t>
      </w:r>
    </w:p>
    <w:p w:rsidR="008D7148" w:rsidRPr="008D3BD7" w:rsidRDefault="008D7148" w:rsidP="008D7148">
      <w:pPr>
        <w:pStyle w:val="a6"/>
        <w:suppressAutoHyphens/>
        <w:spacing w:line="276" w:lineRule="auto"/>
        <w:ind w:left="420"/>
        <w:jc w:val="both"/>
        <w:rPr>
          <w:rFonts w:ascii="Times New Roman" w:hAnsi="Times New Roman" w:cs="Times New Roman"/>
          <w:sz w:val="24"/>
          <w:szCs w:val="24"/>
        </w:rPr>
      </w:pPr>
      <w:r w:rsidRPr="008D3BD7">
        <w:rPr>
          <w:rFonts w:ascii="Times New Roman" w:hAnsi="Times New Roman" w:cs="Times New Roman"/>
          <w:sz w:val="24"/>
          <w:szCs w:val="24"/>
        </w:rPr>
        <w:t xml:space="preserve">Профессиональный модуль включен в </w:t>
      </w:r>
      <w:r w:rsidRPr="008D3BD7">
        <w:rPr>
          <w:rFonts w:ascii="Times New Roman" w:hAnsi="Times New Roman" w:cs="Times New Roman"/>
          <w:i/>
          <w:sz w:val="24"/>
          <w:szCs w:val="24"/>
        </w:rPr>
        <w:t xml:space="preserve">обязательную </w:t>
      </w:r>
      <w:r w:rsidR="00A30A2E">
        <w:rPr>
          <w:rFonts w:ascii="Times New Roman" w:hAnsi="Times New Roman" w:cs="Times New Roman"/>
          <w:i/>
          <w:sz w:val="24"/>
          <w:szCs w:val="24"/>
        </w:rPr>
        <w:t xml:space="preserve">и вариативную </w:t>
      </w:r>
      <w:r w:rsidRPr="008D3BD7">
        <w:rPr>
          <w:rFonts w:ascii="Times New Roman" w:hAnsi="Times New Roman" w:cs="Times New Roman"/>
          <w:i/>
          <w:sz w:val="24"/>
          <w:szCs w:val="24"/>
        </w:rPr>
        <w:t>част</w:t>
      </w:r>
      <w:r w:rsidR="00A30A2E">
        <w:rPr>
          <w:rFonts w:ascii="Times New Roman" w:hAnsi="Times New Roman" w:cs="Times New Roman"/>
          <w:i/>
          <w:sz w:val="24"/>
          <w:szCs w:val="24"/>
        </w:rPr>
        <w:t>и</w:t>
      </w:r>
      <w:r w:rsidRPr="008D3BD7">
        <w:rPr>
          <w:rFonts w:ascii="Times New Roman" w:hAnsi="Times New Roman" w:cs="Times New Roman"/>
          <w:i/>
          <w:sz w:val="24"/>
          <w:szCs w:val="24"/>
        </w:rPr>
        <w:t xml:space="preserve"> образовательной программы </w:t>
      </w:r>
    </w:p>
    <w:p w:rsidR="008D7148" w:rsidRPr="008D3BD7" w:rsidRDefault="008D7148" w:rsidP="008D7148">
      <w:pPr>
        <w:pStyle w:val="114"/>
        <w:ind w:left="1129" w:firstLine="0"/>
        <w:rPr>
          <w:rFonts w:ascii="Times New Roman" w:hAnsi="Times New Roman"/>
        </w:rPr>
      </w:pPr>
    </w:p>
    <w:p w:rsidR="00EA6E1D" w:rsidRPr="00EA6E1D" w:rsidRDefault="00092D54" w:rsidP="00760403">
      <w:pPr>
        <w:pStyle w:val="114"/>
        <w:numPr>
          <w:ilvl w:val="1"/>
          <w:numId w:val="2"/>
        </w:numPr>
        <w:rPr>
          <w:rFonts w:ascii="Times New Roman" w:hAnsi="Times New Roman"/>
        </w:rPr>
      </w:pPr>
      <w:bookmarkStart w:id="13" w:name="_Toc162370389"/>
      <w:r>
        <w:rPr>
          <w:rFonts w:ascii="Times New Roman" w:hAnsi="Times New Roman"/>
        </w:rPr>
        <w:t>П</w:t>
      </w:r>
      <w:r w:rsidR="00EA6E1D" w:rsidRPr="00E11160">
        <w:rPr>
          <w:rFonts w:ascii="Times New Roman" w:hAnsi="Times New Roman"/>
        </w:rPr>
        <w:t>ланируемы</w:t>
      </w:r>
      <w:r w:rsidR="00EA6E1D">
        <w:rPr>
          <w:rFonts w:ascii="Times New Roman" w:hAnsi="Times New Roman"/>
        </w:rPr>
        <w:t>е</w:t>
      </w:r>
      <w:r w:rsidR="00EA6E1D" w:rsidRPr="00E11160">
        <w:rPr>
          <w:rFonts w:ascii="Times New Roman" w:hAnsi="Times New Roman"/>
        </w:rPr>
        <w:t xml:space="preserve"> результат</w:t>
      </w:r>
      <w:r w:rsidR="00EA6E1D">
        <w:rPr>
          <w:rFonts w:ascii="Times New Roman" w:hAnsi="Times New Roman"/>
        </w:rPr>
        <w:t>ы</w:t>
      </w:r>
      <w:r w:rsidR="00EA6E1D" w:rsidRPr="00E11160">
        <w:rPr>
          <w:rFonts w:ascii="Times New Roman" w:hAnsi="Times New Roman"/>
        </w:rPr>
        <w:t xml:space="preserve"> освоения </w:t>
      </w:r>
      <w:r w:rsidR="00EA6E1D" w:rsidRPr="00EA6E1D">
        <w:rPr>
          <w:rFonts w:ascii="Times New Roman" w:hAnsi="Times New Roman"/>
        </w:rPr>
        <w:t xml:space="preserve">профессионального </w:t>
      </w:r>
      <w:r w:rsidR="00EA6E1D">
        <w:rPr>
          <w:rFonts w:ascii="Times New Roman" w:hAnsi="Times New Roman"/>
        </w:rPr>
        <w:t>модуля</w:t>
      </w:r>
      <w:bookmarkEnd w:id="13"/>
    </w:p>
    <w:p w:rsidR="00C63897" w:rsidRDefault="00EA6E1D" w:rsidP="0020413C">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 xml:space="preserve">матрице </w:t>
      </w:r>
      <w:r w:rsidR="002A40EA">
        <w:rPr>
          <w:rFonts w:ascii="Times New Roman" w:eastAsia="Times New Roman" w:hAnsi="Times New Roman" w:cs="Times New Roman"/>
          <w:sz w:val="24"/>
          <w:szCs w:val="24"/>
          <w:lang w:eastAsia="ru-RU"/>
        </w:rPr>
        <w:t>3</w:t>
      </w:r>
    </w:p>
    <w:p w:rsidR="0020413C" w:rsidRDefault="0020413C" w:rsidP="003A61FF">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gridCol w:w="2857"/>
        <w:gridCol w:w="2693"/>
        <w:gridCol w:w="2091"/>
      </w:tblGrid>
      <w:tr w:rsidR="00AC4913" w:rsidRPr="00A90AE9" w:rsidTr="00A90AE9">
        <w:tc>
          <w:tcPr>
            <w:tcW w:w="2213" w:type="dxa"/>
            <w:tcBorders>
              <w:top w:val="single" w:sz="4" w:space="0" w:color="auto"/>
              <w:left w:val="single" w:sz="4" w:space="0" w:color="auto"/>
              <w:right w:val="single" w:sz="4" w:space="0" w:color="auto"/>
            </w:tcBorders>
          </w:tcPr>
          <w:p w:rsidR="00AC4913" w:rsidRPr="00A90AE9" w:rsidRDefault="00AC4913" w:rsidP="004A55CC">
            <w:pPr>
              <w:rPr>
                <w:rStyle w:val="afd"/>
                <w:b/>
                <w:i w:val="0"/>
                <w:sz w:val="20"/>
                <w:szCs w:val="20"/>
              </w:rPr>
            </w:pPr>
            <w:r w:rsidRPr="00A90AE9">
              <w:rPr>
                <w:rStyle w:val="afd"/>
                <w:b/>
                <w:i w:val="0"/>
                <w:sz w:val="20"/>
                <w:szCs w:val="20"/>
              </w:rPr>
              <w:t xml:space="preserve">Код </w:t>
            </w:r>
            <w:r w:rsidRPr="00A90AE9">
              <w:rPr>
                <w:rStyle w:val="afd"/>
                <w:b/>
                <w:i w:val="0"/>
                <w:iCs/>
                <w:sz w:val="20"/>
                <w:szCs w:val="20"/>
              </w:rPr>
              <w:t>ОК</w:t>
            </w:r>
            <w:r w:rsidRPr="00A90AE9">
              <w:rPr>
                <w:rStyle w:val="afd"/>
                <w:b/>
                <w:sz w:val="20"/>
                <w:szCs w:val="20"/>
              </w:rPr>
              <w:t xml:space="preserve">, </w:t>
            </w:r>
            <w:r w:rsidRPr="00A90AE9">
              <w:rPr>
                <w:rStyle w:val="afd"/>
                <w:b/>
                <w:i w:val="0"/>
                <w:iCs/>
                <w:sz w:val="20"/>
                <w:szCs w:val="20"/>
              </w:rPr>
              <w:t>ПК</w:t>
            </w:r>
          </w:p>
        </w:tc>
        <w:tc>
          <w:tcPr>
            <w:tcW w:w="2857" w:type="dxa"/>
            <w:tcBorders>
              <w:top w:val="single" w:sz="4" w:space="0" w:color="auto"/>
              <w:left w:val="single" w:sz="4" w:space="0" w:color="auto"/>
              <w:right w:val="single" w:sz="4" w:space="0" w:color="auto"/>
            </w:tcBorders>
          </w:tcPr>
          <w:p w:rsidR="00AC4913" w:rsidRPr="00A90AE9" w:rsidRDefault="00AC4913" w:rsidP="004A55CC">
            <w:pPr>
              <w:jc w:val="center"/>
              <w:rPr>
                <w:rFonts w:ascii="Times New Roman" w:hAnsi="Times New Roman" w:cs="Times New Roman"/>
                <w:b/>
                <w:sz w:val="20"/>
                <w:szCs w:val="20"/>
              </w:rPr>
            </w:pPr>
            <w:r w:rsidRPr="00A90AE9">
              <w:rPr>
                <w:rFonts w:ascii="Times New Roman" w:hAnsi="Times New Roman" w:cs="Times New Roman"/>
                <w:b/>
                <w:sz w:val="20"/>
                <w:szCs w:val="20"/>
              </w:rPr>
              <w:t>Уметь</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C4913" w:rsidRPr="00A90AE9" w:rsidRDefault="00AC4913" w:rsidP="004A55CC">
            <w:pPr>
              <w:jc w:val="center"/>
              <w:rPr>
                <w:rFonts w:ascii="Times New Roman" w:hAnsi="Times New Roman" w:cs="Times New Roman"/>
                <w:b/>
                <w:i/>
                <w:sz w:val="20"/>
                <w:szCs w:val="20"/>
              </w:rPr>
            </w:pPr>
            <w:r w:rsidRPr="00A90AE9">
              <w:rPr>
                <w:rFonts w:ascii="Times New Roman" w:hAnsi="Times New Roman" w:cs="Times New Roman"/>
                <w:b/>
                <w:sz w:val="20"/>
                <w:szCs w:val="20"/>
              </w:rPr>
              <w:t>Знать</w:t>
            </w:r>
          </w:p>
        </w:tc>
        <w:tc>
          <w:tcPr>
            <w:tcW w:w="2091" w:type="dxa"/>
            <w:tcBorders>
              <w:top w:val="single" w:sz="4" w:space="0" w:color="auto"/>
              <w:left w:val="single" w:sz="4" w:space="0" w:color="auto"/>
              <w:bottom w:val="single" w:sz="4" w:space="0" w:color="auto"/>
              <w:right w:val="single" w:sz="4" w:space="0" w:color="auto"/>
            </w:tcBorders>
          </w:tcPr>
          <w:p w:rsidR="00AC4913" w:rsidRPr="00A90AE9" w:rsidRDefault="00AC4913" w:rsidP="004A55CC">
            <w:pPr>
              <w:jc w:val="center"/>
              <w:rPr>
                <w:rFonts w:ascii="Times New Roman" w:hAnsi="Times New Roman" w:cs="Times New Roman"/>
                <w:b/>
                <w:i/>
                <w:sz w:val="20"/>
                <w:szCs w:val="20"/>
              </w:rPr>
            </w:pPr>
            <w:r w:rsidRPr="00A90AE9">
              <w:rPr>
                <w:rFonts w:ascii="Times New Roman" w:hAnsi="Times New Roman" w:cs="Times New Roman"/>
                <w:b/>
                <w:sz w:val="20"/>
                <w:szCs w:val="20"/>
              </w:rPr>
              <w:t>Владеть навыками</w:t>
            </w:r>
          </w:p>
        </w:tc>
      </w:tr>
      <w:tr w:rsidR="005D5CD3" w:rsidRPr="00A90AE9" w:rsidTr="00A90AE9">
        <w:tc>
          <w:tcPr>
            <w:tcW w:w="2213" w:type="dxa"/>
            <w:tcBorders>
              <w:top w:val="single" w:sz="4" w:space="0" w:color="auto"/>
              <w:left w:val="single" w:sz="4" w:space="0" w:color="auto"/>
              <w:right w:val="single" w:sz="4" w:space="0" w:color="auto"/>
            </w:tcBorders>
          </w:tcPr>
          <w:p w:rsidR="005D5CD3" w:rsidRPr="00A90AE9" w:rsidRDefault="005D5CD3" w:rsidP="00A90AE9">
            <w:pPr>
              <w:rPr>
                <w:rFonts w:ascii="Times New Roman" w:eastAsia="Times New Roman" w:hAnsi="Times New Roman" w:cs="Times New Roman"/>
                <w:b/>
                <w:bCs/>
                <w:sz w:val="20"/>
                <w:szCs w:val="20"/>
              </w:rPr>
            </w:pPr>
            <w:r w:rsidRPr="00A90AE9">
              <w:rPr>
                <w:rFonts w:ascii="Times New Roman" w:eastAsia="Times New Roman" w:hAnsi="Times New Roman" w:cs="Times New Roman"/>
                <w:b/>
                <w:bCs/>
                <w:sz w:val="20"/>
                <w:szCs w:val="20"/>
              </w:rPr>
              <w:t>ОК 01.</w:t>
            </w:r>
            <w:r w:rsidRPr="00A90AE9">
              <w:rPr>
                <w:rFonts w:ascii="Times New Roman" w:hAnsi="Times New Roman" w:cs="Times New Roman"/>
                <w:iCs/>
                <w:sz w:val="20"/>
                <w:szCs w:val="20"/>
              </w:rPr>
              <w:t xml:space="preserve"> Выбирать способы решения задач профессиональной деятельности применительно к различным контекстам</w:t>
            </w:r>
          </w:p>
          <w:p w:rsidR="005D5CD3" w:rsidRPr="00A90AE9" w:rsidRDefault="005D5CD3" w:rsidP="00A90AE9">
            <w:pPr>
              <w:jc w:val="center"/>
              <w:rPr>
                <w:rFonts w:ascii="Times New Roman" w:eastAsia="Times New Roman" w:hAnsi="Times New Roman" w:cs="Times New Roman"/>
                <w:b/>
                <w:bCs/>
                <w:i/>
                <w:sz w:val="20"/>
                <w:szCs w:val="20"/>
                <w:highlight w:val="yellow"/>
                <w:u w:val="single"/>
              </w:rPr>
            </w:pPr>
          </w:p>
        </w:tc>
        <w:tc>
          <w:tcPr>
            <w:tcW w:w="2857" w:type="dxa"/>
            <w:tcBorders>
              <w:top w:val="single" w:sz="4" w:space="0" w:color="auto"/>
              <w:left w:val="single" w:sz="4" w:space="0" w:color="auto"/>
              <w:right w:val="single" w:sz="4" w:space="0" w:color="auto"/>
            </w:tcBorders>
            <w:hideMark/>
          </w:tcPr>
          <w:p w:rsidR="005D5CD3" w:rsidRPr="00A90AE9" w:rsidRDefault="005D5CD3" w:rsidP="00A90AE9">
            <w:pPr>
              <w:pStyle w:val="1667"/>
              <w:spacing w:before="0" w:beforeAutospacing="0" w:after="0" w:afterAutospacing="0"/>
              <w:rPr>
                <w:sz w:val="20"/>
                <w:szCs w:val="20"/>
              </w:rPr>
            </w:pPr>
            <w:r w:rsidRPr="00A90AE9">
              <w:rPr>
                <w:color w:val="000000"/>
                <w:sz w:val="20"/>
                <w:szCs w:val="20"/>
              </w:rPr>
              <w:t>распознавать задачу и/или проблему в профессиональном и/или социальном контексте</w:t>
            </w:r>
          </w:p>
          <w:p w:rsidR="005D5CD3" w:rsidRPr="00A90AE9" w:rsidRDefault="005D5CD3" w:rsidP="00A90AE9">
            <w:pPr>
              <w:pStyle w:val="1525"/>
              <w:spacing w:before="0" w:beforeAutospacing="0" w:after="0" w:afterAutospacing="0"/>
              <w:jc w:val="both"/>
              <w:rPr>
                <w:sz w:val="20"/>
                <w:szCs w:val="20"/>
              </w:rPr>
            </w:pPr>
            <w:r w:rsidRPr="00A90AE9">
              <w:rPr>
                <w:color w:val="000000"/>
                <w:sz w:val="20"/>
                <w:szCs w:val="20"/>
              </w:rPr>
              <w:t>выявлять и эффективно искать информацию, необходимую для решения задачи и/или проблемы</w:t>
            </w:r>
          </w:p>
          <w:p w:rsidR="005D5CD3" w:rsidRPr="00A90AE9" w:rsidRDefault="005D5CD3" w:rsidP="00A90AE9">
            <w:pPr>
              <w:spacing w:line="276" w:lineRule="auto"/>
              <w:rPr>
                <w:rFonts w:ascii="Times New Roman" w:eastAsia="Times New Roman" w:hAnsi="Times New Roman" w:cs="Times New Roman"/>
                <w:sz w:val="20"/>
                <w:szCs w:val="20"/>
              </w:rPr>
            </w:pPr>
            <w:r w:rsidRPr="00A90AE9">
              <w:rPr>
                <w:rFonts w:ascii="Times New Roman" w:eastAsia="Times New Roman" w:hAnsi="Times New Roman" w:cs="Times New Roman"/>
                <w:sz w:val="20"/>
                <w:szCs w:val="20"/>
              </w:rPr>
              <w:t>оценивать результат и последствия своих действий (самостоятельно или с помощью наставника)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D5CD3" w:rsidRPr="00A90AE9" w:rsidRDefault="005D5CD3" w:rsidP="00A90AE9">
            <w:pPr>
              <w:pStyle w:val="1818"/>
              <w:spacing w:before="0" w:beforeAutospacing="0" w:after="0" w:afterAutospacing="0"/>
              <w:rPr>
                <w:sz w:val="20"/>
                <w:szCs w:val="20"/>
              </w:rPr>
            </w:pPr>
            <w:r w:rsidRPr="00A90AE9">
              <w:rPr>
                <w:color w:val="000000"/>
                <w:sz w:val="20"/>
                <w:szCs w:val="20"/>
              </w:rPr>
              <w:t>актуальный профессиональный  и социальный контекст, в котором приходится работать и жить</w:t>
            </w:r>
          </w:p>
          <w:p w:rsidR="005D5CD3" w:rsidRPr="00A90AE9" w:rsidRDefault="005D5CD3" w:rsidP="00A90AE9">
            <w:pPr>
              <w:rPr>
                <w:rFonts w:ascii="Times New Roman" w:eastAsia="Times New Roman" w:hAnsi="Times New Roman" w:cs="Times New Roman"/>
                <w:sz w:val="20"/>
                <w:szCs w:val="20"/>
              </w:rPr>
            </w:pPr>
            <w:r w:rsidRPr="00A90AE9">
              <w:rPr>
                <w:rFonts w:ascii="Times New Roman" w:eastAsia="Times New Roman" w:hAnsi="Times New Roman" w:cs="Times New Roman"/>
                <w:sz w:val="20"/>
                <w:szCs w:val="20"/>
              </w:rPr>
              <w:t>основные источники информации и ресурсы для решения задач и проблем в профессиональном и/или социальном контексте</w:t>
            </w:r>
          </w:p>
          <w:p w:rsidR="005D5CD3" w:rsidRPr="00A90AE9" w:rsidRDefault="005D5CD3" w:rsidP="00A90AE9">
            <w:pPr>
              <w:spacing w:line="276" w:lineRule="auto"/>
              <w:rPr>
                <w:sz w:val="20"/>
                <w:szCs w:val="20"/>
              </w:rPr>
            </w:pPr>
            <w:r w:rsidRPr="00A90AE9">
              <w:rPr>
                <w:rStyle w:val="docdata"/>
                <w:rFonts w:ascii="Times New Roman" w:hAnsi="Times New Roman"/>
                <w:color w:val="000000"/>
                <w:sz w:val="20"/>
                <w:szCs w:val="20"/>
              </w:rPr>
              <w:t>алгоритмы выполнения работ в профессиональной и смежных областях</w:t>
            </w:r>
          </w:p>
        </w:tc>
        <w:tc>
          <w:tcPr>
            <w:tcW w:w="2091" w:type="dxa"/>
            <w:tcBorders>
              <w:top w:val="single" w:sz="4" w:space="0" w:color="auto"/>
              <w:left w:val="single" w:sz="4" w:space="0" w:color="auto"/>
              <w:bottom w:val="single" w:sz="4" w:space="0" w:color="auto"/>
              <w:right w:val="single" w:sz="4" w:space="0" w:color="auto"/>
            </w:tcBorders>
          </w:tcPr>
          <w:p w:rsidR="005D5CD3" w:rsidRPr="00A90AE9" w:rsidRDefault="005D5CD3" w:rsidP="004A55CC">
            <w:pPr>
              <w:jc w:val="center"/>
              <w:rPr>
                <w:rFonts w:ascii="Times New Roman" w:hAnsi="Times New Roman" w:cs="Times New Roman"/>
                <w:bCs/>
                <w:i/>
                <w:sz w:val="20"/>
                <w:szCs w:val="20"/>
              </w:rPr>
            </w:pPr>
            <w:r w:rsidRPr="00A90AE9">
              <w:rPr>
                <w:rFonts w:ascii="Times New Roman" w:hAnsi="Times New Roman" w:cs="Times New Roman"/>
                <w:bCs/>
                <w:i/>
                <w:sz w:val="20"/>
                <w:szCs w:val="20"/>
              </w:rPr>
              <w:t>-</w:t>
            </w:r>
          </w:p>
        </w:tc>
      </w:tr>
      <w:tr w:rsidR="005D5CD3" w:rsidRPr="00A90AE9" w:rsidTr="00A90AE9">
        <w:tc>
          <w:tcPr>
            <w:tcW w:w="2213" w:type="dxa"/>
            <w:tcBorders>
              <w:top w:val="single" w:sz="4" w:space="0" w:color="auto"/>
              <w:left w:val="single" w:sz="4" w:space="0" w:color="auto"/>
              <w:right w:val="single" w:sz="4" w:space="0" w:color="auto"/>
            </w:tcBorders>
          </w:tcPr>
          <w:p w:rsidR="005D5CD3" w:rsidRPr="00A90AE9" w:rsidRDefault="005D5CD3" w:rsidP="00A90AE9">
            <w:pPr>
              <w:rPr>
                <w:rFonts w:ascii="Times New Roman" w:eastAsia="Times New Roman" w:hAnsi="Times New Roman" w:cs="Times New Roman"/>
                <w:b/>
                <w:bCs/>
                <w:sz w:val="20"/>
                <w:szCs w:val="20"/>
              </w:rPr>
            </w:pPr>
            <w:r w:rsidRPr="00A90AE9">
              <w:rPr>
                <w:rFonts w:ascii="Times New Roman" w:eastAsia="Times New Roman" w:hAnsi="Times New Roman" w:cs="Times New Roman"/>
                <w:b/>
                <w:bCs/>
                <w:sz w:val="20"/>
                <w:szCs w:val="20"/>
              </w:rPr>
              <w:t>ОК 02.</w:t>
            </w:r>
            <w:r w:rsidRPr="00A90AE9">
              <w:rPr>
                <w:rFonts w:ascii="Times New Roman" w:hAnsi="Times New Roman" w:cs="Times New Roman"/>
                <w:sz w:val="20"/>
                <w:szCs w:val="20"/>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857" w:type="dxa"/>
            <w:tcBorders>
              <w:top w:val="single" w:sz="4" w:space="0" w:color="auto"/>
              <w:left w:val="single" w:sz="4" w:space="0" w:color="auto"/>
              <w:right w:val="single" w:sz="4" w:space="0" w:color="auto"/>
            </w:tcBorders>
            <w:hideMark/>
          </w:tcPr>
          <w:p w:rsidR="005D5CD3" w:rsidRPr="00A90AE9" w:rsidRDefault="005D5CD3" w:rsidP="00A90AE9">
            <w:pPr>
              <w:rPr>
                <w:rFonts w:ascii="Times New Roman" w:eastAsia="Times New Roman" w:hAnsi="Times New Roman" w:cs="Times New Roman"/>
                <w:sz w:val="20"/>
                <w:szCs w:val="20"/>
              </w:rPr>
            </w:pPr>
            <w:r w:rsidRPr="00A90AE9">
              <w:rPr>
                <w:rFonts w:ascii="Times New Roman" w:eastAsia="Times New Roman" w:hAnsi="Times New Roman" w:cs="Times New Roman"/>
                <w:sz w:val="20"/>
                <w:szCs w:val="20"/>
              </w:rPr>
              <w:t>определять задачи для поиска информации,</w:t>
            </w:r>
          </w:p>
          <w:p w:rsidR="005D5CD3" w:rsidRPr="00A90AE9" w:rsidRDefault="005D5CD3" w:rsidP="00A90AE9">
            <w:pPr>
              <w:rPr>
                <w:rFonts w:ascii="Times New Roman" w:eastAsia="Times New Roman" w:hAnsi="Times New Roman" w:cs="Times New Roman"/>
                <w:sz w:val="20"/>
                <w:szCs w:val="20"/>
              </w:rPr>
            </w:pPr>
            <w:r w:rsidRPr="00A90AE9">
              <w:rPr>
                <w:rFonts w:ascii="Times New Roman" w:eastAsia="Times New Roman" w:hAnsi="Times New Roman" w:cs="Times New Roman"/>
                <w:sz w:val="20"/>
                <w:szCs w:val="20"/>
              </w:rPr>
              <w:t>определять необходимые источники информации</w:t>
            </w:r>
          </w:p>
          <w:p w:rsidR="005D5CD3" w:rsidRPr="00A90AE9" w:rsidRDefault="005D5CD3" w:rsidP="00A90AE9">
            <w:pPr>
              <w:rPr>
                <w:rFonts w:ascii="Times New Roman" w:eastAsia="Times New Roman" w:hAnsi="Times New Roman" w:cs="Times New Roman"/>
                <w:sz w:val="20"/>
                <w:szCs w:val="20"/>
              </w:rPr>
            </w:pPr>
            <w:r w:rsidRPr="00A90AE9">
              <w:rPr>
                <w:rFonts w:ascii="Times New Roman" w:eastAsia="Times New Roman" w:hAnsi="Times New Roman" w:cs="Times New Roman"/>
                <w:sz w:val="20"/>
                <w:szCs w:val="20"/>
              </w:rPr>
              <w:t>планировать процесс поиска; структурировать получаемую информацию</w:t>
            </w:r>
          </w:p>
          <w:p w:rsidR="005D5CD3" w:rsidRPr="00A90AE9" w:rsidRDefault="005D5CD3" w:rsidP="00A90AE9">
            <w:pPr>
              <w:rPr>
                <w:rFonts w:ascii="Times New Roman" w:eastAsia="Times New Roman" w:hAnsi="Times New Roman" w:cs="Times New Roman"/>
                <w:sz w:val="20"/>
                <w:szCs w:val="20"/>
              </w:rPr>
            </w:pPr>
            <w:r w:rsidRPr="00A90AE9">
              <w:rPr>
                <w:rFonts w:ascii="Times New Roman" w:eastAsia="Times New Roman" w:hAnsi="Times New Roman" w:cs="Times New Roman"/>
                <w:sz w:val="20"/>
                <w:szCs w:val="20"/>
              </w:rPr>
              <w:t>выделять наиболее значимое в перечне информации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D5CD3" w:rsidRPr="00A90AE9" w:rsidRDefault="005D5CD3" w:rsidP="00A90AE9">
            <w:pPr>
              <w:rPr>
                <w:rFonts w:ascii="Times New Roman" w:eastAsia="Times New Roman" w:hAnsi="Times New Roman" w:cs="Times New Roman"/>
                <w:sz w:val="20"/>
                <w:szCs w:val="20"/>
              </w:rPr>
            </w:pPr>
            <w:r w:rsidRPr="00A90AE9">
              <w:rPr>
                <w:rStyle w:val="docdata"/>
                <w:rFonts w:ascii="Times New Roman" w:hAnsi="Times New Roman"/>
                <w:color w:val="000000"/>
                <w:sz w:val="20"/>
                <w:szCs w:val="20"/>
              </w:rPr>
              <w:t>приемы структурирования информации</w:t>
            </w:r>
          </w:p>
          <w:p w:rsidR="005D5CD3" w:rsidRPr="00A90AE9" w:rsidRDefault="005D5CD3" w:rsidP="00A90AE9">
            <w:pPr>
              <w:pStyle w:val="1693"/>
              <w:spacing w:before="0" w:beforeAutospacing="0" w:after="0" w:afterAutospacing="0"/>
              <w:rPr>
                <w:sz w:val="20"/>
                <w:szCs w:val="20"/>
              </w:rPr>
            </w:pPr>
            <w:r w:rsidRPr="00A90AE9">
              <w:rPr>
                <w:color w:val="000000"/>
                <w:sz w:val="20"/>
                <w:szCs w:val="20"/>
              </w:rPr>
              <w:t>формат оформления результатов поиска информации, современные средства и устройства информатизации</w:t>
            </w:r>
          </w:p>
          <w:p w:rsidR="005D5CD3" w:rsidRPr="00A90AE9" w:rsidRDefault="005D5CD3" w:rsidP="00A90AE9">
            <w:pPr>
              <w:rPr>
                <w:rFonts w:ascii="Times New Roman" w:eastAsia="Times New Roman" w:hAnsi="Times New Roman" w:cs="Times New Roman"/>
                <w:sz w:val="20"/>
                <w:szCs w:val="20"/>
              </w:rPr>
            </w:pPr>
          </w:p>
        </w:tc>
        <w:tc>
          <w:tcPr>
            <w:tcW w:w="2091" w:type="dxa"/>
            <w:tcBorders>
              <w:top w:val="single" w:sz="4" w:space="0" w:color="auto"/>
              <w:left w:val="single" w:sz="4" w:space="0" w:color="auto"/>
              <w:bottom w:val="single" w:sz="4" w:space="0" w:color="auto"/>
              <w:right w:val="single" w:sz="4" w:space="0" w:color="auto"/>
            </w:tcBorders>
          </w:tcPr>
          <w:p w:rsidR="005D5CD3" w:rsidRPr="00A90AE9" w:rsidRDefault="005D5CD3" w:rsidP="004A55CC">
            <w:pPr>
              <w:jc w:val="center"/>
              <w:rPr>
                <w:rFonts w:ascii="Times New Roman" w:hAnsi="Times New Roman" w:cs="Times New Roman"/>
                <w:bCs/>
                <w:i/>
                <w:sz w:val="20"/>
                <w:szCs w:val="20"/>
              </w:rPr>
            </w:pPr>
          </w:p>
        </w:tc>
      </w:tr>
      <w:tr w:rsidR="005D5CD3" w:rsidRPr="00A90AE9" w:rsidTr="00A90AE9">
        <w:tc>
          <w:tcPr>
            <w:tcW w:w="2213" w:type="dxa"/>
            <w:tcBorders>
              <w:top w:val="single" w:sz="4" w:space="0" w:color="auto"/>
              <w:left w:val="single" w:sz="4" w:space="0" w:color="auto"/>
              <w:right w:val="single" w:sz="4" w:space="0" w:color="auto"/>
            </w:tcBorders>
          </w:tcPr>
          <w:p w:rsidR="005D5CD3" w:rsidRPr="00A90AE9" w:rsidRDefault="005D5CD3" w:rsidP="00A90AE9">
            <w:pPr>
              <w:rPr>
                <w:rFonts w:ascii="Times New Roman" w:eastAsia="Times New Roman" w:hAnsi="Times New Roman" w:cs="Times New Roman"/>
                <w:b/>
                <w:bCs/>
                <w:sz w:val="20"/>
                <w:szCs w:val="20"/>
              </w:rPr>
            </w:pPr>
            <w:r w:rsidRPr="00A90AE9">
              <w:rPr>
                <w:rFonts w:ascii="Times New Roman" w:eastAsia="Times New Roman" w:hAnsi="Times New Roman" w:cs="Times New Roman"/>
                <w:b/>
                <w:bCs/>
                <w:sz w:val="20"/>
                <w:szCs w:val="20"/>
              </w:rPr>
              <w:t>ОК 03.</w:t>
            </w:r>
            <w:r w:rsidRPr="00A90AE9">
              <w:rPr>
                <w:rFonts w:ascii="Times New Roman" w:hAnsi="Times New Roman" w:cs="Times New Roman"/>
                <w:sz w:val="20"/>
                <w:szCs w:val="20"/>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857" w:type="dxa"/>
            <w:tcBorders>
              <w:top w:val="single" w:sz="4" w:space="0" w:color="auto"/>
              <w:left w:val="single" w:sz="4" w:space="0" w:color="auto"/>
              <w:right w:val="single" w:sz="4" w:space="0" w:color="auto"/>
            </w:tcBorders>
            <w:hideMark/>
          </w:tcPr>
          <w:p w:rsidR="005D5CD3" w:rsidRPr="00A90AE9" w:rsidRDefault="005D5CD3" w:rsidP="00A90AE9">
            <w:pPr>
              <w:pStyle w:val="1544"/>
              <w:spacing w:before="0" w:beforeAutospacing="0" w:after="0" w:afterAutospacing="0"/>
              <w:jc w:val="both"/>
              <w:rPr>
                <w:sz w:val="20"/>
                <w:szCs w:val="20"/>
              </w:rPr>
            </w:pPr>
            <w:r w:rsidRPr="00A90AE9">
              <w:rPr>
                <w:color w:val="000000"/>
                <w:sz w:val="20"/>
                <w:szCs w:val="20"/>
              </w:rPr>
              <w:t>определять актуальность нормативно-правовой документации в профессиональной деятельности</w:t>
            </w:r>
          </w:p>
          <w:p w:rsidR="005D5CD3" w:rsidRPr="00A90AE9" w:rsidRDefault="005D5CD3" w:rsidP="00A90AE9">
            <w:pPr>
              <w:rPr>
                <w:sz w:val="20"/>
                <w:szCs w:val="20"/>
              </w:rPr>
            </w:pPr>
            <w:r w:rsidRPr="00A90AE9">
              <w:rPr>
                <w:rFonts w:ascii="Times New Roman" w:eastAsia="Times New Roman" w:hAnsi="Times New Roman" w:cs="Times New Roman"/>
                <w:sz w:val="20"/>
                <w:szCs w:val="20"/>
              </w:rPr>
              <w:t>определять и выстраивать траектории профессионального развития и самообразования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D5CD3" w:rsidRPr="00A90AE9" w:rsidRDefault="005D5CD3" w:rsidP="00A90AE9">
            <w:pPr>
              <w:rPr>
                <w:rFonts w:ascii="Times New Roman" w:eastAsia="Times New Roman" w:hAnsi="Times New Roman" w:cs="Times New Roman"/>
                <w:sz w:val="20"/>
                <w:szCs w:val="20"/>
              </w:rPr>
            </w:pPr>
            <w:r w:rsidRPr="00A90AE9">
              <w:rPr>
                <w:rFonts w:ascii="Times New Roman" w:eastAsia="Times New Roman" w:hAnsi="Times New Roman" w:cs="Times New Roman"/>
                <w:sz w:val="20"/>
                <w:szCs w:val="20"/>
              </w:rPr>
              <w:t>содержание актуальной нормативно-правовой документации</w:t>
            </w:r>
          </w:p>
          <w:p w:rsidR="005D5CD3" w:rsidRPr="00A90AE9" w:rsidRDefault="005D5CD3" w:rsidP="00A90AE9">
            <w:pPr>
              <w:rPr>
                <w:rFonts w:ascii="Times New Roman" w:eastAsia="Times New Roman" w:hAnsi="Times New Roman" w:cs="Times New Roman"/>
                <w:sz w:val="20"/>
                <w:szCs w:val="20"/>
              </w:rPr>
            </w:pPr>
            <w:r w:rsidRPr="00A90AE9">
              <w:rPr>
                <w:rFonts w:ascii="Times New Roman" w:eastAsia="Times New Roman" w:hAnsi="Times New Roman" w:cs="Times New Roman"/>
                <w:sz w:val="20"/>
                <w:szCs w:val="20"/>
              </w:rPr>
              <w:t>возможные траектории профессионального развития и самообразования</w:t>
            </w:r>
          </w:p>
          <w:p w:rsidR="005D5CD3" w:rsidRPr="00A90AE9" w:rsidRDefault="005D5CD3" w:rsidP="00A90AE9">
            <w:pPr>
              <w:spacing w:line="276" w:lineRule="auto"/>
              <w:rPr>
                <w:rFonts w:ascii="Times New Roman" w:eastAsia="Times New Roman" w:hAnsi="Times New Roman" w:cs="Times New Roman"/>
                <w:sz w:val="20"/>
                <w:szCs w:val="20"/>
              </w:rPr>
            </w:pPr>
            <w:r w:rsidRPr="00A90AE9">
              <w:rPr>
                <w:rFonts w:ascii="Times New Roman" w:eastAsia="Times New Roman" w:hAnsi="Times New Roman" w:cs="Times New Roman"/>
                <w:sz w:val="20"/>
                <w:szCs w:val="20"/>
              </w:rPr>
              <w:t>порядок выстраивания презентации</w:t>
            </w:r>
          </w:p>
        </w:tc>
        <w:tc>
          <w:tcPr>
            <w:tcW w:w="2091" w:type="dxa"/>
            <w:tcBorders>
              <w:top w:val="single" w:sz="4" w:space="0" w:color="auto"/>
              <w:left w:val="single" w:sz="4" w:space="0" w:color="auto"/>
              <w:bottom w:val="single" w:sz="4" w:space="0" w:color="auto"/>
              <w:right w:val="single" w:sz="4" w:space="0" w:color="auto"/>
            </w:tcBorders>
          </w:tcPr>
          <w:p w:rsidR="005D5CD3" w:rsidRPr="00A90AE9" w:rsidRDefault="005D5CD3" w:rsidP="004A55CC">
            <w:pPr>
              <w:jc w:val="center"/>
              <w:rPr>
                <w:rFonts w:ascii="Times New Roman" w:hAnsi="Times New Roman" w:cs="Times New Roman"/>
                <w:bCs/>
                <w:i/>
                <w:sz w:val="20"/>
                <w:szCs w:val="20"/>
              </w:rPr>
            </w:pPr>
          </w:p>
        </w:tc>
      </w:tr>
      <w:tr w:rsidR="005D5CD3" w:rsidRPr="00A90AE9" w:rsidTr="00A90AE9">
        <w:tc>
          <w:tcPr>
            <w:tcW w:w="2213" w:type="dxa"/>
            <w:tcBorders>
              <w:top w:val="single" w:sz="4" w:space="0" w:color="auto"/>
              <w:left w:val="single" w:sz="4" w:space="0" w:color="auto"/>
              <w:right w:val="single" w:sz="4" w:space="0" w:color="auto"/>
            </w:tcBorders>
          </w:tcPr>
          <w:p w:rsidR="005D5CD3" w:rsidRPr="00A90AE9" w:rsidRDefault="005D5CD3" w:rsidP="00A90AE9">
            <w:pPr>
              <w:rPr>
                <w:rFonts w:ascii="Times New Roman" w:eastAsia="Times New Roman" w:hAnsi="Times New Roman" w:cs="Times New Roman"/>
                <w:b/>
                <w:bCs/>
                <w:sz w:val="20"/>
                <w:szCs w:val="20"/>
              </w:rPr>
            </w:pPr>
            <w:r w:rsidRPr="00A90AE9">
              <w:rPr>
                <w:rFonts w:ascii="Times New Roman" w:eastAsia="Times New Roman" w:hAnsi="Times New Roman" w:cs="Times New Roman"/>
                <w:b/>
                <w:bCs/>
                <w:sz w:val="20"/>
                <w:szCs w:val="20"/>
              </w:rPr>
              <w:t>ОК 04.</w:t>
            </w:r>
            <w:r w:rsidRPr="00A90AE9">
              <w:rPr>
                <w:rFonts w:ascii="Times New Roman" w:hAnsi="Times New Roman" w:cs="Times New Roman"/>
                <w:sz w:val="20"/>
                <w:szCs w:val="20"/>
              </w:rPr>
              <w:t xml:space="preserve"> Эффективно взаимодействовать и </w:t>
            </w:r>
            <w:r w:rsidRPr="00A90AE9">
              <w:rPr>
                <w:rFonts w:ascii="Times New Roman" w:hAnsi="Times New Roman" w:cs="Times New Roman"/>
                <w:sz w:val="20"/>
                <w:szCs w:val="20"/>
              </w:rPr>
              <w:lastRenderedPageBreak/>
              <w:t>работать в коллективе и команде</w:t>
            </w:r>
          </w:p>
          <w:p w:rsidR="005D5CD3" w:rsidRPr="00A90AE9" w:rsidRDefault="005D5CD3" w:rsidP="00A90AE9">
            <w:pPr>
              <w:rPr>
                <w:rFonts w:ascii="Times New Roman" w:eastAsia="Times New Roman" w:hAnsi="Times New Roman" w:cs="Times New Roman"/>
                <w:b/>
                <w:bCs/>
                <w:sz w:val="20"/>
                <w:szCs w:val="20"/>
              </w:rPr>
            </w:pPr>
          </w:p>
        </w:tc>
        <w:tc>
          <w:tcPr>
            <w:tcW w:w="2857" w:type="dxa"/>
            <w:tcBorders>
              <w:top w:val="single" w:sz="4" w:space="0" w:color="auto"/>
              <w:left w:val="single" w:sz="4" w:space="0" w:color="auto"/>
              <w:right w:val="single" w:sz="4" w:space="0" w:color="auto"/>
            </w:tcBorders>
            <w:hideMark/>
          </w:tcPr>
          <w:p w:rsidR="005D5CD3" w:rsidRPr="00A90AE9" w:rsidRDefault="005D5CD3" w:rsidP="00A90AE9">
            <w:pPr>
              <w:pStyle w:val="1621"/>
              <w:spacing w:before="0" w:beforeAutospacing="0" w:after="0" w:afterAutospacing="0"/>
              <w:rPr>
                <w:sz w:val="20"/>
                <w:szCs w:val="20"/>
              </w:rPr>
            </w:pPr>
            <w:r w:rsidRPr="00A90AE9">
              <w:rPr>
                <w:color w:val="000000"/>
                <w:sz w:val="20"/>
                <w:szCs w:val="20"/>
              </w:rPr>
              <w:lastRenderedPageBreak/>
              <w:t>организовывать работу коллектива и команды</w:t>
            </w:r>
          </w:p>
          <w:p w:rsidR="005D5CD3" w:rsidRPr="00A90AE9" w:rsidRDefault="005D5CD3" w:rsidP="00A90AE9">
            <w:pPr>
              <w:pStyle w:val="1565"/>
              <w:spacing w:before="0" w:beforeAutospacing="0" w:after="0" w:afterAutospacing="0"/>
              <w:rPr>
                <w:sz w:val="20"/>
                <w:szCs w:val="20"/>
              </w:rPr>
            </w:pPr>
            <w:r w:rsidRPr="00A90AE9">
              <w:rPr>
                <w:color w:val="000000"/>
                <w:sz w:val="20"/>
                <w:szCs w:val="20"/>
              </w:rPr>
              <w:lastRenderedPageBreak/>
              <w:t>взаимодействовать с коллегами, руководством, клиентами в ходе профессиональной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D5CD3" w:rsidRPr="00A90AE9" w:rsidRDefault="005D5CD3" w:rsidP="00A90AE9">
            <w:pPr>
              <w:rPr>
                <w:rFonts w:ascii="Times New Roman" w:eastAsia="Times New Roman" w:hAnsi="Times New Roman" w:cs="Times New Roman"/>
                <w:sz w:val="20"/>
                <w:szCs w:val="20"/>
              </w:rPr>
            </w:pPr>
            <w:r w:rsidRPr="00A90AE9">
              <w:rPr>
                <w:rFonts w:ascii="Times New Roman" w:eastAsia="Times New Roman" w:hAnsi="Times New Roman" w:cs="Times New Roman"/>
                <w:sz w:val="20"/>
                <w:szCs w:val="20"/>
              </w:rPr>
              <w:lastRenderedPageBreak/>
              <w:t xml:space="preserve">психологические основы деятельности коллектива, </w:t>
            </w:r>
            <w:r w:rsidRPr="00A90AE9">
              <w:rPr>
                <w:rFonts w:ascii="Times New Roman" w:eastAsia="Times New Roman" w:hAnsi="Times New Roman" w:cs="Times New Roman"/>
                <w:sz w:val="20"/>
                <w:szCs w:val="20"/>
              </w:rPr>
              <w:lastRenderedPageBreak/>
              <w:t>психологические особенности личности</w:t>
            </w:r>
          </w:p>
          <w:p w:rsidR="005D5CD3" w:rsidRPr="00A90AE9" w:rsidRDefault="005D5CD3" w:rsidP="00A90AE9">
            <w:pPr>
              <w:rPr>
                <w:rFonts w:ascii="Times New Roman" w:eastAsia="Times New Roman" w:hAnsi="Times New Roman" w:cs="Times New Roman"/>
                <w:sz w:val="20"/>
                <w:szCs w:val="20"/>
              </w:rPr>
            </w:pPr>
            <w:r w:rsidRPr="00A90AE9">
              <w:rPr>
                <w:rFonts w:ascii="Times New Roman" w:eastAsia="Times New Roman" w:hAnsi="Times New Roman" w:cs="Times New Roman"/>
                <w:sz w:val="20"/>
                <w:szCs w:val="20"/>
              </w:rPr>
              <w:t>основы проектной деятельности</w:t>
            </w:r>
          </w:p>
        </w:tc>
        <w:tc>
          <w:tcPr>
            <w:tcW w:w="2091" w:type="dxa"/>
            <w:tcBorders>
              <w:top w:val="single" w:sz="4" w:space="0" w:color="auto"/>
              <w:left w:val="single" w:sz="4" w:space="0" w:color="auto"/>
              <w:bottom w:val="single" w:sz="4" w:space="0" w:color="auto"/>
              <w:right w:val="single" w:sz="4" w:space="0" w:color="auto"/>
            </w:tcBorders>
          </w:tcPr>
          <w:p w:rsidR="005D5CD3" w:rsidRPr="00A90AE9" w:rsidRDefault="005D5CD3" w:rsidP="004A55CC">
            <w:pPr>
              <w:jc w:val="center"/>
              <w:rPr>
                <w:rFonts w:ascii="Times New Roman" w:hAnsi="Times New Roman" w:cs="Times New Roman"/>
                <w:bCs/>
                <w:i/>
                <w:sz w:val="20"/>
                <w:szCs w:val="20"/>
              </w:rPr>
            </w:pPr>
          </w:p>
        </w:tc>
      </w:tr>
      <w:tr w:rsidR="005D5CD3" w:rsidRPr="00A90AE9" w:rsidTr="00A90AE9">
        <w:tc>
          <w:tcPr>
            <w:tcW w:w="2213" w:type="dxa"/>
            <w:tcBorders>
              <w:top w:val="single" w:sz="4" w:space="0" w:color="auto"/>
              <w:left w:val="single" w:sz="4" w:space="0" w:color="auto"/>
              <w:right w:val="single" w:sz="4" w:space="0" w:color="auto"/>
            </w:tcBorders>
          </w:tcPr>
          <w:p w:rsidR="005D5CD3" w:rsidRPr="00A90AE9" w:rsidRDefault="005D5CD3" w:rsidP="00A90AE9">
            <w:pPr>
              <w:rPr>
                <w:rFonts w:ascii="Times New Roman" w:eastAsia="Times New Roman" w:hAnsi="Times New Roman" w:cs="Times New Roman"/>
                <w:b/>
                <w:bCs/>
                <w:sz w:val="20"/>
                <w:szCs w:val="20"/>
              </w:rPr>
            </w:pPr>
            <w:r w:rsidRPr="00A90AE9">
              <w:rPr>
                <w:rFonts w:ascii="Times New Roman" w:eastAsia="Times New Roman" w:hAnsi="Times New Roman" w:cs="Times New Roman"/>
                <w:b/>
                <w:bCs/>
                <w:sz w:val="20"/>
                <w:szCs w:val="20"/>
              </w:rPr>
              <w:t>ОК 05.</w:t>
            </w:r>
            <w:r w:rsidRPr="00A90AE9">
              <w:rPr>
                <w:rFonts w:ascii="Times New Roman" w:hAnsi="Times New Roman" w:cs="Times New Roman"/>
                <w:sz w:val="20"/>
                <w:szCs w:val="20"/>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857" w:type="dxa"/>
            <w:tcBorders>
              <w:top w:val="single" w:sz="4" w:space="0" w:color="auto"/>
              <w:left w:val="single" w:sz="4" w:space="0" w:color="auto"/>
              <w:right w:val="single" w:sz="4" w:space="0" w:color="auto"/>
            </w:tcBorders>
            <w:hideMark/>
          </w:tcPr>
          <w:p w:rsidR="005D5CD3" w:rsidRPr="00A90AE9" w:rsidRDefault="005D5CD3" w:rsidP="00A90AE9">
            <w:pPr>
              <w:pStyle w:val="2099"/>
              <w:spacing w:before="0" w:beforeAutospacing="0" w:after="0" w:afterAutospacing="0"/>
              <w:rPr>
                <w:sz w:val="20"/>
                <w:szCs w:val="20"/>
              </w:rPr>
            </w:pPr>
            <w:r w:rsidRPr="00A90AE9">
              <w:rPr>
                <w:color w:val="000000"/>
                <w:sz w:val="20"/>
                <w:szCs w:val="20"/>
              </w:rPr>
              <w:t>грамотно излагать свои мысли  и оформлять документы по профессиональной тематике на государственном языке</w:t>
            </w:r>
          </w:p>
          <w:p w:rsidR="005D5CD3" w:rsidRPr="00A90AE9" w:rsidRDefault="005D5CD3" w:rsidP="00A90AE9">
            <w:pPr>
              <w:pStyle w:val="2099"/>
              <w:spacing w:before="0" w:beforeAutospacing="0" w:after="0" w:afterAutospacing="0"/>
              <w:jc w:val="both"/>
              <w:rPr>
                <w:sz w:val="20"/>
                <w:szCs w:val="20"/>
              </w:rPr>
            </w:pPr>
            <w:r w:rsidRPr="00A90AE9">
              <w:rPr>
                <w:color w:val="000000"/>
                <w:sz w:val="20"/>
                <w:szCs w:val="20"/>
              </w:rPr>
              <w:t>проявлять толерантность в рабочем коллективе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D5CD3" w:rsidRPr="00A90AE9" w:rsidRDefault="005D5CD3" w:rsidP="00A90AE9">
            <w:pPr>
              <w:rPr>
                <w:rFonts w:ascii="Times New Roman" w:eastAsia="Times New Roman" w:hAnsi="Times New Roman" w:cs="Times New Roman"/>
                <w:sz w:val="20"/>
                <w:szCs w:val="20"/>
              </w:rPr>
            </w:pPr>
            <w:r w:rsidRPr="00A90AE9">
              <w:rPr>
                <w:rStyle w:val="docdata"/>
                <w:rFonts w:ascii="Times New Roman" w:hAnsi="Times New Roman"/>
                <w:color w:val="000000"/>
                <w:sz w:val="20"/>
                <w:szCs w:val="20"/>
              </w:rPr>
              <w:t>особенности социального и культурного контекста;</w:t>
            </w:r>
          </w:p>
          <w:p w:rsidR="005D5CD3" w:rsidRPr="00A90AE9" w:rsidRDefault="005D5CD3" w:rsidP="00A90AE9">
            <w:pPr>
              <w:rPr>
                <w:rFonts w:ascii="Times New Roman" w:eastAsia="Times New Roman" w:hAnsi="Times New Roman" w:cs="Times New Roman"/>
                <w:sz w:val="20"/>
                <w:szCs w:val="20"/>
              </w:rPr>
            </w:pPr>
            <w:r w:rsidRPr="00A90AE9">
              <w:rPr>
                <w:rFonts w:ascii="Times New Roman" w:eastAsia="Times New Roman" w:hAnsi="Times New Roman" w:cs="Times New Roman"/>
                <w:sz w:val="20"/>
                <w:szCs w:val="20"/>
              </w:rPr>
              <w:t>правила оформления документов и построения устных сообщений</w:t>
            </w:r>
          </w:p>
        </w:tc>
        <w:tc>
          <w:tcPr>
            <w:tcW w:w="2091" w:type="dxa"/>
            <w:tcBorders>
              <w:top w:val="single" w:sz="4" w:space="0" w:color="auto"/>
              <w:left w:val="single" w:sz="4" w:space="0" w:color="auto"/>
              <w:bottom w:val="single" w:sz="4" w:space="0" w:color="auto"/>
              <w:right w:val="single" w:sz="4" w:space="0" w:color="auto"/>
            </w:tcBorders>
          </w:tcPr>
          <w:p w:rsidR="005D5CD3" w:rsidRPr="00A90AE9" w:rsidRDefault="005D5CD3" w:rsidP="004A55CC">
            <w:pPr>
              <w:jc w:val="center"/>
              <w:rPr>
                <w:rFonts w:ascii="Times New Roman" w:hAnsi="Times New Roman" w:cs="Times New Roman"/>
                <w:bCs/>
                <w:i/>
                <w:sz w:val="20"/>
                <w:szCs w:val="20"/>
              </w:rPr>
            </w:pPr>
          </w:p>
        </w:tc>
      </w:tr>
      <w:tr w:rsidR="005D5CD3" w:rsidRPr="00A90AE9" w:rsidTr="00A90AE9">
        <w:tc>
          <w:tcPr>
            <w:tcW w:w="2213" w:type="dxa"/>
            <w:tcBorders>
              <w:top w:val="single" w:sz="4" w:space="0" w:color="auto"/>
              <w:left w:val="single" w:sz="4" w:space="0" w:color="auto"/>
              <w:right w:val="single" w:sz="4" w:space="0" w:color="auto"/>
            </w:tcBorders>
          </w:tcPr>
          <w:p w:rsidR="005D5CD3" w:rsidRPr="00A90AE9" w:rsidRDefault="005D5CD3" w:rsidP="00A90AE9">
            <w:pPr>
              <w:rPr>
                <w:rFonts w:ascii="Times New Roman" w:eastAsia="Times New Roman" w:hAnsi="Times New Roman" w:cs="Times New Roman"/>
                <w:b/>
                <w:bCs/>
                <w:sz w:val="20"/>
                <w:szCs w:val="20"/>
              </w:rPr>
            </w:pPr>
            <w:r w:rsidRPr="00A90AE9">
              <w:rPr>
                <w:rFonts w:ascii="Times New Roman" w:eastAsia="Times New Roman" w:hAnsi="Times New Roman" w:cs="Times New Roman"/>
                <w:b/>
                <w:bCs/>
                <w:sz w:val="20"/>
                <w:szCs w:val="20"/>
              </w:rPr>
              <w:t>ОК 06.</w:t>
            </w:r>
            <w:r w:rsidRPr="00A90AE9">
              <w:rPr>
                <w:rFonts w:ascii="Times New Roman" w:hAnsi="Times New Roman" w:cs="Times New Roman"/>
                <w:sz w:val="20"/>
                <w:szCs w:val="20"/>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857" w:type="dxa"/>
            <w:tcBorders>
              <w:top w:val="single" w:sz="4" w:space="0" w:color="auto"/>
              <w:left w:val="single" w:sz="4" w:space="0" w:color="auto"/>
              <w:right w:val="single" w:sz="4" w:space="0" w:color="auto"/>
            </w:tcBorders>
            <w:hideMark/>
          </w:tcPr>
          <w:p w:rsidR="005D5CD3" w:rsidRPr="00A90AE9" w:rsidRDefault="005D5CD3" w:rsidP="00A90AE9">
            <w:pPr>
              <w:pStyle w:val="1591"/>
              <w:spacing w:before="0" w:beforeAutospacing="0" w:after="0" w:afterAutospacing="0"/>
              <w:jc w:val="both"/>
              <w:rPr>
                <w:sz w:val="20"/>
                <w:szCs w:val="20"/>
              </w:rPr>
            </w:pPr>
            <w:r w:rsidRPr="00A90AE9">
              <w:rPr>
                <w:color w:val="000000"/>
                <w:sz w:val="20"/>
                <w:szCs w:val="20"/>
              </w:rPr>
              <w:t>описывать значимость своей специальности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D5CD3" w:rsidRPr="00A90AE9" w:rsidRDefault="005D5CD3" w:rsidP="00A90AE9">
            <w:pPr>
              <w:rPr>
                <w:rFonts w:ascii="Times New Roman" w:eastAsia="Times New Roman" w:hAnsi="Times New Roman" w:cs="Times New Roman"/>
                <w:sz w:val="20"/>
                <w:szCs w:val="20"/>
              </w:rPr>
            </w:pPr>
            <w:r w:rsidRPr="00A90AE9">
              <w:rPr>
                <w:rFonts w:ascii="Times New Roman" w:eastAsia="Times New Roman" w:hAnsi="Times New Roman" w:cs="Times New Roman"/>
                <w:sz w:val="20"/>
                <w:szCs w:val="20"/>
              </w:rPr>
              <w:t>сущность гражданско-патриотической позиции, общечеловеческих ценностей</w:t>
            </w:r>
          </w:p>
        </w:tc>
        <w:tc>
          <w:tcPr>
            <w:tcW w:w="2091" w:type="dxa"/>
            <w:tcBorders>
              <w:top w:val="single" w:sz="4" w:space="0" w:color="auto"/>
              <w:left w:val="single" w:sz="4" w:space="0" w:color="auto"/>
              <w:bottom w:val="single" w:sz="4" w:space="0" w:color="auto"/>
              <w:right w:val="single" w:sz="4" w:space="0" w:color="auto"/>
            </w:tcBorders>
          </w:tcPr>
          <w:p w:rsidR="005D5CD3" w:rsidRPr="00A90AE9" w:rsidRDefault="005D5CD3" w:rsidP="004A55CC">
            <w:pPr>
              <w:jc w:val="center"/>
              <w:rPr>
                <w:rFonts w:ascii="Times New Roman" w:hAnsi="Times New Roman" w:cs="Times New Roman"/>
                <w:bCs/>
                <w:i/>
                <w:sz w:val="20"/>
                <w:szCs w:val="20"/>
              </w:rPr>
            </w:pPr>
          </w:p>
        </w:tc>
      </w:tr>
      <w:tr w:rsidR="005D5CD3" w:rsidRPr="00A90AE9" w:rsidTr="00A90AE9">
        <w:tc>
          <w:tcPr>
            <w:tcW w:w="2213" w:type="dxa"/>
            <w:tcBorders>
              <w:top w:val="single" w:sz="4" w:space="0" w:color="auto"/>
              <w:left w:val="single" w:sz="4" w:space="0" w:color="auto"/>
              <w:right w:val="single" w:sz="4" w:space="0" w:color="auto"/>
            </w:tcBorders>
          </w:tcPr>
          <w:p w:rsidR="005D5CD3" w:rsidRPr="00A90AE9" w:rsidRDefault="005D5CD3" w:rsidP="00A90AE9">
            <w:pPr>
              <w:rPr>
                <w:rFonts w:ascii="Times New Roman" w:eastAsia="Times New Roman" w:hAnsi="Times New Roman" w:cs="Times New Roman"/>
                <w:b/>
                <w:bCs/>
                <w:sz w:val="20"/>
                <w:szCs w:val="20"/>
              </w:rPr>
            </w:pPr>
            <w:r w:rsidRPr="00A90AE9">
              <w:rPr>
                <w:rFonts w:ascii="Times New Roman" w:eastAsia="Times New Roman" w:hAnsi="Times New Roman" w:cs="Times New Roman"/>
                <w:b/>
                <w:bCs/>
                <w:sz w:val="20"/>
                <w:szCs w:val="20"/>
              </w:rPr>
              <w:t>ОК 07.</w:t>
            </w:r>
            <w:r w:rsidRPr="00A90AE9">
              <w:rPr>
                <w:rFonts w:ascii="Times New Roman" w:hAnsi="Times New Roman" w:cs="Times New Roman"/>
                <w:sz w:val="20"/>
                <w:szCs w:val="20"/>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857" w:type="dxa"/>
            <w:tcBorders>
              <w:top w:val="single" w:sz="4" w:space="0" w:color="auto"/>
              <w:left w:val="single" w:sz="4" w:space="0" w:color="auto"/>
              <w:right w:val="single" w:sz="4" w:space="0" w:color="auto"/>
            </w:tcBorders>
            <w:hideMark/>
          </w:tcPr>
          <w:p w:rsidR="005D5CD3" w:rsidRPr="00A90AE9" w:rsidRDefault="005D5CD3" w:rsidP="00A90AE9">
            <w:pPr>
              <w:pStyle w:val="1591"/>
              <w:spacing w:before="0" w:beforeAutospacing="0" w:after="0" w:afterAutospacing="0"/>
              <w:rPr>
                <w:color w:val="000000"/>
                <w:sz w:val="20"/>
                <w:szCs w:val="20"/>
              </w:rPr>
            </w:pPr>
            <w:r w:rsidRPr="00A90AE9">
              <w:rPr>
                <w:spacing w:val="-4"/>
                <w:sz w:val="20"/>
                <w:szCs w:val="20"/>
              </w:rPr>
              <w:t xml:space="preserve">анализировать и оценивать различные экологические проблемы, опираясь на тексты художественного и публицистического стилей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D5CD3" w:rsidRPr="00A90AE9" w:rsidRDefault="005D5CD3" w:rsidP="00A90AE9">
            <w:pPr>
              <w:rPr>
                <w:rFonts w:ascii="Times New Roman" w:eastAsia="Times New Roman" w:hAnsi="Times New Roman" w:cs="Times New Roman"/>
                <w:sz w:val="20"/>
                <w:szCs w:val="20"/>
              </w:rPr>
            </w:pPr>
            <w:r w:rsidRPr="00A90AE9">
              <w:rPr>
                <w:rFonts w:ascii="Times New Roman" w:hAnsi="Times New Roman" w:cs="Times New Roman"/>
                <w:spacing w:val="-4"/>
                <w:sz w:val="20"/>
                <w:szCs w:val="20"/>
              </w:rPr>
              <w:t>содержание произведений экологической направленности</w:t>
            </w:r>
          </w:p>
        </w:tc>
        <w:tc>
          <w:tcPr>
            <w:tcW w:w="2091" w:type="dxa"/>
            <w:tcBorders>
              <w:top w:val="single" w:sz="4" w:space="0" w:color="auto"/>
              <w:left w:val="single" w:sz="4" w:space="0" w:color="auto"/>
              <w:bottom w:val="single" w:sz="4" w:space="0" w:color="auto"/>
              <w:right w:val="single" w:sz="4" w:space="0" w:color="auto"/>
            </w:tcBorders>
          </w:tcPr>
          <w:p w:rsidR="005D5CD3" w:rsidRPr="00A90AE9" w:rsidRDefault="005D5CD3" w:rsidP="004A55CC">
            <w:pPr>
              <w:jc w:val="center"/>
              <w:rPr>
                <w:rFonts w:ascii="Times New Roman" w:hAnsi="Times New Roman" w:cs="Times New Roman"/>
                <w:bCs/>
                <w:i/>
                <w:sz w:val="20"/>
                <w:szCs w:val="20"/>
              </w:rPr>
            </w:pPr>
          </w:p>
        </w:tc>
      </w:tr>
      <w:tr w:rsidR="005D5CD3" w:rsidRPr="00A90AE9" w:rsidTr="00A90AE9">
        <w:tc>
          <w:tcPr>
            <w:tcW w:w="2213" w:type="dxa"/>
            <w:tcBorders>
              <w:top w:val="single" w:sz="4" w:space="0" w:color="auto"/>
              <w:left w:val="single" w:sz="4" w:space="0" w:color="auto"/>
              <w:right w:val="single" w:sz="4" w:space="0" w:color="auto"/>
            </w:tcBorders>
          </w:tcPr>
          <w:p w:rsidR="005D5CD3" w:rsidRPr="00A90AE9" w:rsidRDefault="005D5CD3" w:rsidP="00A90AE9">
            <w:pPr>
              <w:rPr>
                <w:rFonts w:ascii="Times New Roman" w:eastAsia="Times New Roman" w:hAnsi="Times New Roman" w:cs="Times New Roman"/>
                <w:sz w:val="20"/>
                <w:szCs w:val="20"/>
              </w:rPr>
            </w:pPr>
            <w:r w:rsidRPr="00A90AE9">
              <w:rPr>
                <w:rFonts w:ascii="Times New Roman" w:eastAsia="Times New Roman" w:hAnsi="Times New Roman" w:cs="Times New Roman"/>
                <w:b/>
                <w:bCs/>
                <w:sz w:val="20"/>
                <w:szCs w:val="20"/>
              </w:rPr>
              <w:t>ОК 09.</w:t>
            </w:r>
            <w:r w:rsidRPr="00A90AE9">
              <w:rPr>
                <w:rFonts w:ascii="Times New Roman" w:eastAsia="Times New Roman" w:hAnsi="Times New Roman" w:cs="Times New Roman"/>
                <w:sz w:val="20"/>
                <w:szCs w:val="20"/>
              </w:rPr>
              <w:t xml:space="preserve"> Пользоваться профессиональной документацией на государственном и иностранном языках</w:t>
            </w:r>
          </w:p>
          <w:p w:rsidR="005D5CD3" w:rsidRPr="00A90AE9" w:rsidRDefault="005D5CD3" w:rsidP="00A90AE9">
            <w:pPr>
              <w:rPr>
                <w:rFonts w:ascii="Times New Roman" w:eastAsia="Times New Roman" w:hAnsi="Times New Roman" w:cs="Times New Roman"/>
                <w:b/>
                <w:bCs/>
                <w:sz w:val="20"/>
                <w:szCs w:val="20"/>
              </w:rPr>
            </w:pPr>
          </w:p>
          <w:p w:rsidR="005D5CD3" w:rsidRPr="00A90AE9" w:rsidRDefault="005D5CD3" w:rsidP="00A90AE9">
            <w:pPr>
              <w:rPr>
                <w:rFonts w:ascii="Times New Roman" w:eastAsia="Times New Roman" w:hAnsi="Times New Roman" w:cs="Times New Roman"/>
                <w:b/>
                <w:bCs/>
                <w:sz w:val="20"/>
                <w:szCs w:val="20"/>
              </w:rPr>
            </w:pPr>
          </w:p>
        </w:tc>
        <w:tc>
          <w:tcPr>
            <w:tcW w:w="2857" w:type="dxa"/>
            <w:tcBorders>
              <w:top w:val="single" w:sz="4" w:space="0" w:color="auto"/>
              <w:left w:val="single" w:sz="4" w:space="0" w:color="auto"/>
              <w:right w:val="single" w:sz="4" w:space="0" w:color="auto"/>
            </w:tcBorders>
            <w:hideMark/>
          </w:tcPr>
          <w:p w:rsidR="005D5CD3" w:rsidRPr="00A90AE9" w:rsidRDefault="005D5CD3" w:rsidP="00A90AE9">
            <w:pPr>
              <w:pStyle w:val="1665"/>
              <w:spacing w:before="0" w:beforeAutospacing="0" w:after="0" w:afterAutospacing="0"/>
              <w:rPr>
                <w:rStyle w:val="docdata"/>
                <w:sz w:val="20"/>
                <w:szCs w:val="20"/>
              </w:rPr>
            </w:pPr>
            <w:r w:rsidRPr="00A90AE9">
              <w:rPr>
                <w:color w:val="000000"/>
                <w:sz w:val="20"/>
                <w:szCs w:val="20"/>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5D5CD3" w:rsidRPr="00A90AE9" w:rsidRDefault="005D5CD3" w:rsidP="00A90AE9">
            <w:pPr>
              <w:pStyle w:val="1665"/>
              <w:spacing w:before="0" w:beforeAutospacing="0" w:after="0" w:afterAutospacing="0"/>
              <w:jc w:val="both"/>
              <w:rPr>
                <w:rStyle w:val="docdata"/>
                <w:sz w:val="20"/>
                <w:szCs w:val="20"/>
              </w:rPr>
            </w:pPr>
            <w:r w:rsidRPr="00A90AE9">
              <w:rPr>
                <w:color w:val="000000"/>
                <w:sz w:val="20"/>
                <w:szCs w:val="20"/>
              </w:rPr>
              <w:t>участвовать в диалогах на знакомые общие и профессиональные темы.</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D5CD3" w:rsidRPr="00A90AE9" w:rsidRDefault="005D5CD3" w:rsidP="00A90AE9">
            <w:pPr>
              <w:rPr>
                <w:rFonts w:ascii="Times New Roman" w:eastAsia="Times New Roman" w:hAnsi="Times New Roman" w:cs="Times New Roman"/>
                <w:sz w:val="20"/>
                <w:szCs w:val="20"/>
              </w:rPr>
            </w:pPr>
            <w:r w:rsidRPr="00A90AE9">
              <w:rPr>
                <w:rFonts w:ascii="Times New Roman" w:eastAsia="Times New Roman" w:hAnsi="Times New Roman" w:cs="Times New Roman"/>
                <w:b/>
                <w:bCs/>
                <w:sz w:val="20"/>
                <w:szCs w:val="20"/>
              </w:rPr>
              <w:t>ОК 09.</w:t>
            </w:r>
            <w:r w:rsidRPr="00A90AE9">
              <w:rPr>
                <w:rFonts w:ascii="Times New Roman" w:eastAsia="Times New Roman" w:hAnsi="Times New Roman" w:cs="Times New Roman"/>
                <w:sz w:val="20"/>
                <w:szCs w:val="20"/>
              </w:rPr>
              <w:t xml:space="preserve"> Пользоваться профессиональной документацией на государственном и иностранном языках</w:t>
            </w:r>
          </w:p>
          <w:p w:rsidR="005D5CD3" w:rsidRPr="00A90AE9" w:rsidRDefault="005D5CD3" w:rsidP="00A90AE9">
            <w:pPr>
              <w:rPr>
                <w:rFonts w:ascii="Times New Roman" w:eastAsia="Times New Roman" w:hAnsi="Times New Roman" w:cs="Times New Roman"/>
                <w:b/>
                <w:bCs/>
                <w:sz w:val="20"/>
                <w:szCs w:val="20"/>
              </w:rPr>
            </w:pPr>
          </w:p>
          <w:p w:rsidR="005D5CD3" w:rsidRPr="00A90AE9" w:rsidRDefault="005D5CD3" w:rsidP="00A90AE9">
            <w:pPr>
              <w:rPr>
                <w:rFonts w:ascii="Times New Roman" w:eastAsia="Times New Roman" w:hAnsi="Times New Roman" w:cs="Times New Roman"/>
                <w:b/>
                <w:bCs/>
                <w:sz w:val="20"/>
                <w:szCs w:val="20"/>
              </w:rPr>
            </w:pPr>
          </w:p>
        </w:tc>
        <w:tc>
          <w:tcPr>
            <w:tcW w:w="2091" w:type="dxa"/>
            <w:tcBorders>
              <w:top w:val="single" w:sz="4" w:space="0" w:color="auto"/>
              <w:left w:val="single" w:sz="4" w:space="0" w:color="auto"/>
              <w:bottom w:val="single" w:sz="4" w:space="0" w:color="auto"/>
              <w:right w:val="single" w:sz="4" w:space="0" w:color="auto"/>
            </w:tcBorders>
          </w:tcPr>
          <w:p w:rsidR="005D5CD3" w:rsidRPr="00A90AE9" w:rsidRDefault="005D5CD3" w:rsidP="004A55CC">
            <w:pPr>
              <w:jc w:val="center"/>
              <w:rPr>
                <w:rFonts w:ascii="Times New Roman" w:hAnsi="Times New Roman" w:cs="Times New Roman"/>
                <w:bCs/>
                <w:i/>
                <w:sz w:val="20"/>
                <w:szCs w:val="20"/>
              </w:rPr>
            </w:pPr>
          </w:p>
        </w:tc>
      </w:tr>
      <w:tr w:rsidR="00AC4913" w:rsidRPr="00A90AE9" w:rsidTr="00A90AE9">
        <w:tc>
          <w:tcPr>
            <w:tcW w:w="2213" w:type="dxa"/>
            <w:tcBorders>
              <w:left w:val="single" w:sz="4" w:space="0" w:color="auto"/>
              <w:bottom w:val="single" w:sz="4" w:space="0" w:color="auto"/>
              <w:right w:val="single" w:sz="4" w:space="0" w:color="auto"/>
            </w:tcBorders>
          </w:tcPr>
          <w:p w:rsidR="00AC4913" w:rsidRPr="00A90AE9" w:rsidRDefault="005D5CD3" w:rsidP="004A55CC">
            <w:pPr>
              <w:rPr>
                <w:rFonts w:ascii="Times New Roman" w:hAnsi="Times New Roman" w:cs="Times New Roman"/>
                <w:bCs/>
                <w:sz w:val="20"/>
                <w:szCs w:val="20"/>
              </w:rPr>
            </w:pPr>
            <w:bookmarkStart w:id="14" w:name="sub_15211"/>
            <w:r w:rsidRPr="00A90AE9">
              <w:rPr>
                <w:rFonts w:ascii="Times New Roman" w:hAnsi="Times New Roman"/>
                <w:sz w:val="20"/>
                <w:szCs w:val="20"/>
              </w:rPr>
              <w:t>ПК 1.1. Осуществлять входной контроль функциональных узлов, деталей и материалов в соответствии с разработанным технологическим процессом.</w:t>
            </w:r>
            <w:bookmarkEnd w:id="14"/>
          </w:p>
        </w:tc>
        <w:tc>
          <w:tcPr>
            <w:tcW w:w="2857" w:type="dxa"/>
            <w:tcBorders>
              <w:left w:val="single" w:sz="4" w:space="0" w:color="auto"/>
              <w:bottom w:val="single" w:sz="4" w:space="0" w:color="auto"/>
              <w:right w:val="single" w:sz="4" w:space="0" w:color="auto"/>
            </w:tcBorders>
          </w:tcPr>
          <w:p w:rsidR="00AC4913" w:rsidRPr="00A90AE9" w:rsidRDefault="005D5CD3" w:rsidP="004A55CC">
            <w:pPr>
              <w:rPr>
                <w:rFonts w:ascii="Times New Roman" w:hAnsi="Times New Roman" w:cs="Times New Roman"/>
                <w:bCs/>
                <w:sz w:val="20"/>
                <w:szCs w:val="20"/>
              </w:rPr>
            </w:pPr>
            <w:r w:rsidRPr="00A90AE9">
              <w:rPr>
                <w:rFonts w:ascii="Times New Roman" w:hAnsi="Times New Roman"/>
                <w:sz w:val="20"/>
                <w:szCs w:val="20"/>
              </w:rPr>
              <w:t>входного контроля функциональных узлов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C4913" w:rsidRPr="00A90AE9" w:rsidRDefault="005D5CD3" w:rsidP="004A55CC">
            <w:pPr>
              <w:rPr>
                <w:rFonts w:ascii="Times New Roman" w:hAnsi="Times New Roman" w:cs="Times New Roman"/>
                <w:bCs/>
                <w:i/>
                <w:sz w:val="20"/>
                <w:szCs w:val="20"/>
              </w:rPr>
            </w:pPr>
            <w:r w:rsidRPr="00A90AE9">
              <w:rPr>
                <w:rFonts w:ascii="Times New Roman" w:hAnsi="Times New Roman"/>
                <w:sz w:val="20"/>
                <w:szCs w:val="20"/>
              </w:rPr>
              <w:t>общие сведения об обслуживаемых летательных аппаратах;</w:t>
            </w:r>
          </w:p>
        </w:tc>
        <w:tc>
          <w:tcPr>
            <w:tcW w:w="2091" w:type="dxa"/>
            <w:tcBorders>
              <w:top w:val="single" w:sz="4" w:space="0" w:color="auto"/>
              <w:left w:val="single" w:sz="4" w:space="0" w:color="auto"/>
              <w:bottom w:val="single" w:sz="4" w:space="0" w:color="auto"/>
              <w:right w:val="single" w:sz="4" w:space="0" w:color="auto"/>
            </w:tcBorders>
          </w:tcPr>
          <w:p w:rsidR="00AC4913" w:rsidRPr="00A90AE9" w:rsidRDefault="005D5CD3" w:rsidP="004A55CC">
            <w:pPr>
              <w:jc w:val="center"/>
              <w:rPr>
                <w:rFonts w:ascii="Times New Roman" w:hAnsi="Times New Roman" w:cs="Times New Roman"/>
                <w:bCs/>
                <w:i/>
                <w:sz w:val="20"/>
                <w:szCs w:val="20"/>
              </w:rPr>
            </w:pPr>
            <w:r w:rsidRPr="00A90AE9">
              <w:rPr>
                <w:rFonts w:ascii="Times New Roman" w:hAnsi="Times New Roman"/>
                <w:sz w:val="20"/>
                <w:szCs w:val="20"/>
              </w:rPr>
              <w:t xml:space="preserve">технического обслуживания под руководством авиационного техника приборов и электрооборудования летательных аппаратов по всем </w:t>
            </w:r>
            <w:r w:rsidRPr="00A90AE9">
              <w:rPr>
                <w:rFonts w:ascii="Times New Roman" w:hAnsi="Times New Roman"/>
                <w:sz w:val="20"/>
                <w:szCs w:val="20"/>
              </w:rPr>
              <w:lastRenderedPageBreak/>
              <w:t>видам регламентных работ;</w:t>
            </w:r>
            <w:r w:rsidR="00AC4913" w:rsidRPr="00A90AE9">
              <w:rPr>
                <w:rFonts w:ascii="Times New Roman" w:hAnsi="Times New Roman" w:cs="Times New Roman"/>
                <w:bCs/>
                <w:i/>
                <w:sz w:val="20"/>
                <w:szCs w:val="20"/>
              </w:rPr>
              <w:t>-</w:t>
            </w:r>
          </w:p>
        </w:tc>
      </w:tr>
      <w:tr w:rsidR="00AC4913" w:rsidRPr="00A90AE9" w:rsidTr="00A90AE9">
        <w:tc>
          <w:tcPr>
            <w:tcW w:w="2213" w:type="dxa"/>
            <w:tcBorders>
              <w:top w:val="single" w:sz="4" w:space="0" w:color="auto"/>
              <w:left w:val="single" w:sz="4" w:space="0" w:color="auto"/>
              <w:right w:val="single" w:sz="4" w:space="0" w:color="auto"/>
            </w:tcBorders>
          </w:tcPr>
          <w:p w:rsidR="00AC4913" w:rsidRPr="00A90AE9" w:rsidRDefault="005D5CD3" w:rsidP="004A55CC">
            <w:pPr>
              <w:rPr>
                <w:rFonts w:ascii="Times New Roman" w:hAnsi="Times New Roman" w:cs="Times New Roman"/>
                <w:bCs/>
                <w:sz w:val="20"/>
                <w:szCs w:val="20"/>
              </w:rPr>
            </w:pPr>
            <w:r w:rsidRPr="00A90AE9">
              <w:rPr>
                <w:rFonts w:ascii="Times New Roman" w:hAnsi="Times New Roman"/>
                <w:sz w:val="20"/>
                <w:szCs w:val="20"/>
              </w:rPr>
              <w:lastRenderedPageBreak/>
              <w:t>ПК. 1.2. Применять программно-аппаратные комплексы и системы, контрольно-измерительные приборы и оборудование, средства диагностики для проведения работ по технической эксплуатации электрифицированных и пилотажно-навигационных комплексов</w:t>
            </w:r>
          </w:p>
        </w:tc>
        <w:tc>
          <w:tcPr>
            <w:tcW w:w="2857" w:type="dxa"/>
            <w:tcBorders>
              <w:top w:val="single" w:sz="4" w:space="0" w:color="auto"/>
              <w:left w:val="single" w:sz="4" w:space="0" w:color="auto"/>
              <w:right w:val="single" w:sz="4" w:space="0" w:color="auto"/>
            </w:tcBorders>
            <w:hideMark/>
          </w:tcPr>
          <w:p w:rsidR="005D5CD3" w:rsidRPr="00A90AE9" w:rsidRDefault="005D5CD3" w:rsidP="005D5CD3">
            <w:pPr>
              <w:rPr>
                <w:rFonts w:ascii="Times New Roman" w:hAnsi="Times New Roman"/>
                <w:sz w:val="20"/>
                <w:szCs w:val="20"/>
              </w:rPr>
            </w:pPr>
            <w:r w:rsidRPr="00A90AE9">
              <w:rPr>
                <w:rFonts w:ascii="Times New Roman" w:hAnsi="Times New Roman"/>
                <w:sz w:val="20"/>
                <w:szCs w:val="20"/>
              </w:rPr>
              <w:t>Применять по назначению основное и вспомогательные материалы</w:t>
            </w:r>
          </w:p>
          <w:p w:rsidR="005D5CD3" w:rsidRPr="00A90AE9" w:rsidRDefault="005D5CD3" w:rsidP="005D5CD3">
            <w:pPr>
              <w:rPr>
                <w:rFonts w:ascii="Times New Roman" w:hAnsi="Times New Roman"/>
                <w:sz w:val="20"/>
                <w:szCs w:val="20"/>
              </w:rPr>
            </w:pPr>
            <w:r w:rsidRPr="00A90AE9">
              <w:rPr>
                <w:rFonts w:ascii="Times New Roman" w:hAnsi="Times New Roman"/>
                <w:sz w:val="20"/>
                <w:szCs w:val="20"/>
              </w:rPr>
              <w:t xml:space="preserve">Применять программно-аппаратные комплексы и системы, </w:t>
            </w:r>
          </w:p>
          <w:p w:rsidR="005D5CD3" w:rsidRPr="00A90AE9" w:rsidRDefault="005D5CD3" w:rsidP="005D5CD3">
            <w:pPr>
              <w:rPr>
                <w:rFonts w:ascii="Times New Roman" w:hAnsi="Times New Roman"/>
                <w:sz w:val="20"/>
                <w:szCs w:val="20"/>
              </w:rPr>
            </w:pPr>
            <w:r w:rsidRPr="00A90AE9">
              <w:rPr>
                <w:rFonts w:ascii="Times New Roman" w:hAnsi="Times New Roman"/>
                <w:sz w:val="20"/>
                <w:szCs w:val="20"/>
              </w:rPr>
              <w:t xml:space="preserve">Применять контрольно-измерительные приборы и оборудование, </w:t>
            </w:r>
          </w:p>
          <w:p w:rsidR="00AC4913" w:rsidRPr="00A90AE9" w:rsidRDefault="005D5CD3" w:rsidP="005D5CD3">
            <w:pPr>
              <w:rPr>
                <w:rFonts w:ascii="Times New Roman" w:hAnsi="Times New Roman" w:cs="Times New Roman"/>
                <w:bCs/>
                <w:sz w:val="20"/>
                <w:szCs w:val="20"/>
              </w:rPr>
            </w:pPr>
            <w:r w:rsidRPr="00A90AE9">
              <w:rPr>
                <w:rFonts w:ascii="Times New Roman" w:hAnsi="Times New Roman"/>
                <w:sz w:val="20"/>
                <w:szCs w:val="20"/>
              </w:rPr>
              <w:t>Применять средства диагностики для проведения работ по технической эксплуатации электрифицированных и пилотажно-навигационных комплексов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D5CD3" w:rsidRPr="00A90AE9" w:rsidRDefault="005D5CD3" w:rsidP="005D5CD3">
            <w:pPr>
              <w:rPr>
                <w:rFonts w:ascii="Times New Roman" w:hAnsi="Times New Roman"/>
                <w:sz w:val="20"/>
                <w:szCs w:val="20"/>
              </w:rPr>
            </w:pPr>
            <w:r w:rsidRPr="00A90AE9">
              <w:rPr>
                <w:rFonts w:ascii="Times New Roman" w:hAnsi="Times New Roman"/>
                <w:sz w:val="20"/>
                <w:szCs w:val="20"/>
              </w:rPr>
              <w:t>общие сведения об обслуживаемых летательных аппаратах;</w:t>
            </w:r>
          </w:p>
          <w:p w:rsidR="005D5CD3" w:rsidRPr="00A90AE9" w:rsidRDefault="005D5CD3" w:rsidP="005D5CD3">
            <w:pPr>
              <w:rPr>
                <w:rFonts w:ascii="Times New Roman" w:hAnsi="Times New Roman"/>
                <w:sz w:val="20"/>
                <w:szCs w:val="20"/>
              </w:rPr>
            </w:pPr>
            <w:r w:rsidRPr="00A90AE9">
              <w:rPr>
                <w:rFonts w:ascii="Times New Roman" w:hAnsi="Times New Roman"/>
                <w:sz w:val="20"/>
                <w:szCs w:val="20"/>
              </w:rPr>
              <w:t xml:space="preserve">Сведения об программно-аппаратных комплексов и систем, </w:t>
            </w:r>
          </w:p>
          <w:p w:rsidR="005D5CD3" w:rsidRPr="00A90AE9" w:rsidRDefault="005D5CD3" w:rsidP="005D5CD3">
            <w:pPr>
              <w:rPr>
                <w:rFonts w:ascii="Times New Roman" w:hAnsi="Times New Roman"/>
                <w:sz w:val="20"/>
                <w:szCs w:val="20"/>
              </w:rPr>
            </w:pPr>
            <w:proofErr w:type="gramStart"/>
            <w:r w:rsidRPr="00A90AE9">
              <w:rPr>
                <w:rFonts w:ascii="Times New Roman" w:hAnsi="Times New Roman"/>
                <w:sz w:val="20"/>
                <w:szCs w:val="20"/>
              </w:rPr>
              <w:t>Об контрольно-измерительных приборов</w:t>
            </w:r>
            <w:proofErr w:type="gramEnd"/>
            <w:r w:rsidRPr="00A90AE9">
              <w:rPr>
                <w:rFonts w:ascii="Times New Roman" w:hAnsi="Times New Roman"/>
                <w:sz w:val="20"/>
                <w:szCs w:val="20"/>
              </w:rPr>
              <w:t xml:space="preserve"> и оборудования, </w:t>
            </w:r>
          </w:p>
          <w:p w:rsidR="00AC4913" w:rsidRPr="00A90AE9" w:rsidRDefault="005D5CD3" w:rsidP="005D5CD3">
            <w:pPr>
              <w:rPr>
                <w:rFonts w:ascii="Times New Roman" w:hAnsi="Times New Roman" w:cs="Times New Roman"/>
                <w:bCs/>
                <w:i/>
                <w:sz w:val="20"/>
                <w:szCs w:val="20"/>
              </w:rPr>
            </w:pPr>
            <w:r w:rsidRPr="00A90AE9">
              <w:rPr>
                <w:rFonts w:ascii="Times New Roman" w:hAnsi="Times New Roman"/>
                <w:sz w:val="20"/>
                <w:szCs w:val="20"/>
              </w:rPr>
              <w:t>Сведения об средствах диагностики для проведения работ по технической эксплуатации электрифицированных и пилотажно-навигационных комплексов</w:t>
            </w:r>
          </w:p>
        </w:tc>
        <w:tc>
          <w:tcPr>
            <w:tcW w:w="2091" w:type="dxa"/>
            <w:tcBorders>
              <w:top w:val="single" w:sz="4" w:space="0" w:color="auto"/>
              <w:left w:val="single" w:sz="4" w:space="0" w:color="auto"/>
              <w:bottom w:val="single" w:sz="4" w:space="0" w:color="auto"/>
              <w:right w:val="single" w:sz="4" w:space="0" w:color="auto"/>
            </w:tcBorders>
            <w:hideMark/>
          </w:tcPr>
          <w:p w:rsidR="005D5CD3" w:rsidRPr="00A90AE9" w:rsidRDefault="005D5CD3" w:rsidP="005D5CD3">
            <w:pPr>
              <w:rPr>
                <w:rFonts w:ascii="Times New Roman" w:hAnsi="Times New Roman"/>
                <w:sz w:val="20"/>
                <w:szCs w:val="20"/>
              </w:rPr>
            </w:pPr>
            <w:r w:rsidRPr="00A90AE9">
              <w:rPr>
                <w:rFonts w:ascii="Times New Roman" w:hAnsi="Times New Roman"/>
                <w:sz w:val="20"/>
                <w:szCs w:val="20"/>
              </w:rPr>
              <w:t>использования основного и вспомогательного оборудования и материалов.</w:t>
            </w:r>
          </w:p>
          <w:p w:rsidR="005D5CD3" w:rsidRPr="00A90AE9" w:rsidRDefault="005D5CD3" w:rsidP="005D5CD3">
            <w:pPr>
              <w:rPr>
                <w:rFonts w:ascii="Times New Roman" w:hAnsi="Times New Roman"/>
                <w:sz w:val="20"/>
                <w:szCs w:val="20"/>
              </w:rPr>
            </w:pPr>
            <w:r w:rsidRPr="00A90AE9">
              <w:rPr>
                <w:rFonts w:ascii="Times New Roman" w:hAnsi="Times New Roman"/>
                <w:sz w:val="20"/>
                <w:szCs w:val="20"/>
              </w:rPr>
              <w:t xml:space="preserve">использования программно-аппаратных комплексов и систем, контрольно-измерительных приборов и оборудования, </w:t>
            </w:r>
          </w:p>
          <w:p w:rsidR="00AC4913" w:rsidRPr="00A90AE9" w:rsidRDefault="005D5CD3" w:rsidP="005D5CD3">
            <w:pPr>
              <w:rPr>
                <w:rFonts w:ascii="Times New Roman" w:hAnsi="Times New Roman" w:cs="Times New Roman"/>
                <w:bCs/>
                <w:sz w:val="20"/>
                <w:szCs w:val="20"/>
              </w:rPr>
            </w:pPr>
            <w:r w:rsidRPr="00A90AE9">
              <w:rPr>
                <w:rFonts w:ascii="Times New Roman" w:hAnsi="Times New Roman"/>
                <w:sz w:val="20"/>
                <w:szCs w:val="20"/>
              </w:rPr>
              <w:t>использовать средства диагностики для проведения работ по технической эксплуатации электрифицированных и пилотажно-навигационных комплексов</w:t>
            </w:r>
          </w:p>
        </w:tc>
      </w:tr>
      <w:tr w:rsidR="00AC4913" w:rsidRPr="00A90AE9" w:rsidTr="00A90AE9">
        <w:trPr>
          <w:trHeight w:val="327"/>
        </w:trPr>
        <w:tc>
          <w:tcPr>
            <w:tcW w:w="2213" w:type="dxa"/>
            <w:tcBorders>
              <w:left w:val="single" w:sz="4" w:space="0" w:color="auto"/>
              <w:right w:val="single" w:sz="4" w:space="0" w:color="auto"/>
            </w:tcBorders>
          </w:tcPr>
          <w:p w:rsidR="005D5CD3" w:rsidRPr="00A90AE9" w:rsidRDefault="005D5CD3" w:rsidP="005D5CD3">
            <w:pPr>
              <w:pStyle w:val="affffff9"/>
              <w:spacing w:line="240" w:lineRule="auto"/>
              <w:rPr>
                <w:sz w:val="20"/>
              </w:rPr>
            </w:pPr>
            <w:r w:rsidRPr="00A90AE9">
              <w:rPr>
                <w:sz w:val="20"/>
              </w:rPr>
              <w:t xml:space="preserve">ПК. 1.3 </w:t>
            </w:r>
            <w:bookmarkStart w:id="15" w:name="sub_15216"/>
            <w:r w:rsidRPr="00A90AE9">
              <w:rPr>
                <w:sz w:val="20"/>
              </w:rPr>
              <w:t>Осуществлять техническую эксплуатацию бортовых систем электроснабжения и электрифицированного оборудования.</w:t>
            </w:r>
          </w:p>
          <w:bookmarkEnd w:id="15"/>
          <w:p w:rsidR="00AC4913" w:rsidRPr="00A90AE9" w:rsidRDefault="00AC4913" w:rsidP="004A55CC">
            <w:pPr>
              <w:rPr>
                <w:rFonts w:ascii="Times New Roman" w:hAnsi="Times New Roman" w:cs="Times New Roman"/>
                <w:bCs/>
                <w:sz w:val="20"/>
                <w:szCs w:val="20"/>
              </w:rPr>
            </w:pPr>
          </w:p>
        </w:tc>
        <w:tc>
          <w:tcPr>
            <w:tcW w:w="2857" w:type="dxa"/>
            <w:tcBorders>
              <w:left w:val="single" w:sz="4" w:space="0" w:color="auto"/>
              <w:right w:val="single" w:sz="4" w:space="0" w:color="auto"/>
            </w:tcBorders>
          </w:tcPr>
          <w:p w:rsidR="00AC4913" w:rsidRPr="00A90AE9" w:rsidRDefault="005D5CD3" w:rsidP="004A55CC">
            <w:pPr>
              <w:rPr>
                <w:rFonts w:ascii="Times New Roman" w:hAnsi="Times New Roman" w:cs="Times New Roman"/>
                <w:bCs/>
                <w:sz w:val="20"/>
                <w:szCs w:val="20"/>
              </w:rPr>
            </w:pPr>
            <w:r w:rsidRPr="00A90AE9">
              <w:rPr>
                <w:rFonts w:ascii="Times New Roman" w:hAnsi="Times New Roman"/>
                <w:sz w:val="20"/>
                <w:szCs w:val="20"/>
              </w:rPr>
              <w:t>выполнять работу по технической эксплуатации электронного, приборного оборудования и электроэнергетических систем, поиску и устранению дефектов в работе оборудования, учету и анализу отказов, проведению мероприятий по повышению надежности оборудования в соответствии с действующими стандартами и нормативными документами;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D5CD3" w:rsidRPr="00A90AE9" w:rsidRDefault="005D5CD3" w:rsidP="005D5CD3">
            <w:pPr>
              <w:rPr>
                <w:rFonts w:ascii="Times New Roman" w:hAnsi="Times New Roman"/>
                <w:sz w:val="20"/>
                <w:szCs w:val="20"/>
              </w:rPr>
            </w:pPr>
            <w:r w:rsidRPr="00A90AE9">
              <w:rPr>
                <w:rFonts w:ascii="Times New Roman" w:hAnsi="Times New Roman"/>
                <w:sz w:val="20"/>
                <w:szCs w:val="20"/>
              </w:rPr>
              <w:t>правила технической эксплуатации, регламенты и технологию обслуживания электрифицированных и пилотажно-навигационных комплексов;</w:t>
            </w:r>
          </w:p>
          <w:p w:rsidR="00AC4913" w:rsidRPr="00A90AE9" w:rsidRDefault="005D5CD3" w:rsidP="005D5CD3">
            <w:pPr>
              <w:rPr>
                <w:rFonts w:ascii="Times New Roman" w:hAnsi="Times New Roman" w:cs="Times New Roman"/>
                <w:bCs/>
                <w:i/>
                <w:sz w:val="20"/>
                <w:szCs w:val="20"/>
              </w:rPr>
            </w:pPr>
            <w:r w:rsidRPr="00A90AE9">
              <w:rPr>
                <w:rFonts w:ascii="Times New Roman" w:hAnsi="Times New Roman"/>
                <w:sz w:val="20"/>
                <w:szCs w:val="20"/>
              </w:rPr>
              <w:t>кинематические схемы, конструкцию узлов и элементов электрифицированных систем авиационного оборудования;</w:t>
            </w:r>
          </w:p>
        </w:tc>
        <w:tc>
          <w:tcPr>
            <w:tcW w:w="2091" w:type="dxa"/>
            <w:tcBorders>
              <w:top w:val="single" w:sz="4" w:space="0" w:color="auto"/>
              <w:left w:val="single" w:sz="4" w:space="0" w:color="auto"/>
              <w:bottom w:val="single" w:sz="4" w:space="0" w:color="auto"/>
              <w:right w:val="single" w:sz="4" w:space="0" w:color="auto"/>
            </w:tcBorders>
          </w:tcPr>
          <w:p w:rsidR="00AC4913" w:rsidRPr="00A90AE9" w:rsidRDefault="005D5CD3" w:rsidP="004A55CC">
            <w:pPr>
              <w:rPr>
                <w:rFonts w:ascii="Times New Roman" w:hAnsi="Times New Roman" w:cs="Times New Roman"/>
                <w:bCs/>
                <w:i/>
                <w:sz w:val="20"/>
                <w:szCs w:val="20"/>
              </w:rPr>
            </w:pPr>
            <w:r w:rsidRPr="00A90AE9">
              <w:rPr>
                <w:rFonts w:ascii="Times New Roman" w:hAnsi="Times New Roman"/>
                <w:sz w:val="20"/>
                <w:szCs w:val="20"/>
              </w:rPr>
              <w:t>технической эксплуатации бортовых систем электроснабжения и электрифицированного оборудования</w:t>
            </w:r>
          </w:p>
        </w:tc>
      </w:tr>
      <w:tr w:rsidR="005D5CD3" w:rsidRPr="00A90AE9" w:rsidTr="00A90AE9">
        <w:trPr>
          <w:trHeight w:val="327"/>
        </w:trPr>
        <w:tc>
          <w:tcPr>
            <w:tcW w:w="2213" w:type="dxa"/>
            <w:tcBorders>
              <w:left w:val="single" w:sz="4" w:space="0" w:color="auto"/>
              <w:right w:val="single" w:sz="4" w:space="0" w:color="auto"/>
            </w:tcBorders>
          </w:tcPr>
          <w:p w:rsidR="005D5CD3" w:rsidRPr="00A90AE9" w:rsidRDefault="005D5CD3" w:rsidP="005D5CD3">
            <w:pPr>
              <w:pStyle w:val="affffff9"/>
              <w:spacing w:line="240" w:lineRule="auto"/>
              <w:rPr>
                <w:sz w:val="20"/>
              </w:rPr>
            </w:pPr>
            <w:r w:rsidRPr="00A90AE9">
              <w:rPr>
                <w:sz w:val="20"/>
              </w:rPr>
              <w:t>ПК 1.4. Осуществлять техническую эксплуатацию информационно-измерительных приборов, систем и комплексов.</w:t>
            </w:r>
          </w:p>
        </w:tc>
        <w:tc>
          <w:tcPr>
            <w:tcW w:w="2857" w:type="dxa"/>
            <w:tcBorders>
              <w:left w:val="single" w:sz="4" w:space="0" w:color="auto"/>
              <w:right w:val="single" w:sz="4" w:space="0" w:color="auto"/>
            </w:tcBorders>
          </w:tcPr>
          <w:p w:rsidR="005D5CD3" w:rsidRPr="00A90AE9" w:rsidRDefault="005D5CD3" w:rsidP="004A55CC">
            <w:pPr>
              <w:rPr>
                <w:rFonts w:ascii="Times New Roman" w:hAnsi="Times New Roman"/>
                <w:sz w:val="20"/>
                <w:szCs w:val="20"/>
              </w:rPr>
            </w:pPr>
            <w:r w:rsidRPr="00A90AE9">
              <w:rPr>
                <w:rFonts w:ascii="Times New Roman" w:hAnsi="Times New Roman"/>
                <w:sz w:val="20"/>
                <w:szCs w:val="20"/>
              </w:rPr>
              <w:t>выполнять работу по технической эксплуатации электронного, приборного оборудования и электроэнергетических систем, поиску и устранению дефектов в работе оборудования, учету и анализу отказов, проведению мероприятий по повышению надежности оборудования в соответствии с действующими стандартами и нормативными документами;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D5CD3" w:rsidRPr="00A90AE9" w:rsidRDefault="005D5CD3" w:rsidP="005D5CD3">
            <w:pPr>
              <w:rPr>
                <w:rFonts w:ascii="Times New Roman" w:hAnsi="Times New Roman"/>
                <w:sz w:val="20"/>
                <w:szCs w:val="20"/>
              </w:rPr>
            </w:pPr>
            <w:r w:rsidRPr="00A90AE9">
              <w:rPr>
                <w:rFonts w:ascii="Times New Roman" w:hAnsi="Times New Roman"/>
                <w:sz w:val="20"/>
                <w:szCs w:val="20"/>
              </w:rPr>
              <w:t>правила технической эксплуатации, регламенты и технологию обслуживания электрифицированных и пилотажно-навигационных комплексов;</w:t>
            </w:r>
          </w:p>
        </w:tc>
        <w:tc>
          <w:tcPr>
            <w:tcW w:w="2091" w:type="dxa"/>
            <w:tcBorders>
              <w:top w:val="single" w:sz="4" w:space="0" w:color="auto"/>
              <w:left w:val="single" w:sz="4" w:space="0" w:color="auto"/>
              <w:bottom w:val="single" w:sz="4" w:space="0" w:color="auto"/>
              <w:right w:val="single" w:sz="4" w:space="0" w:color="auto"/>
            </w:tcBorders>
          </w:tcPr>
          <w:p w:rsidR="005D5CD3" w:rsidRPr="00A90AE9" w:rsidRDefault="005D5CD3" w:rsidP="004A55CC">
            <w:pPr>
              <w:rPr>
                <w:rFonts w:ascii="Times New Roman" w:hAnsi="Times New Roman"/>
                <w:sz w:val="20"/>
                <w:szCs w:val="20"/>
              </w:rPr>
            </w:pPr>
            <w:r w:rsidRPr="00A90AE9">
              <w:rPr>
                <w:rFonts w:ascii="Times New Roman" w:hAnsi="Times New Roman"/>
                <w:sz w:val="20"/>
                <w:szCs w:val="20"/>
              </w:rPr>
              <w:t>эксплуатации информационно-измерительных приборов, систем и комплексов</w:t>
            </w:r>
          </w:p>
        </w:tc>
      </w:tr>
      <w:tr w:rsidR="005D5CD3" w:rsidRPr="00A90AE9" w:rsidTr="00A90AE9">
        <w:trPr>
          <w:trHeight w:val="327"/>
        </w:trPr>
        <w:tc>
          <w:tcPr>
            <w:tcW w:w="2213" w:type="dxa"/>
            <w:tcBorders>
              <w:left w:val="single" w:sz="4" w:space="0" w:color="auto"/>
              <w:right w:val="single" w:sz="4" w:space="0" w:color="auto"/>
            </w:tcBorders>
          </w:tcPr>
          <w:p w:rsidR="005D5CD3" w:rsidRPr="00A90AE9" w:rsidRDefault="005D5CD3" w:rsidP="005D5CD3">
            <w:pPr>
              <w:pStyle w:val="affffff9"/>
              <w:spacing w:line="240" w:lineRule="auto"/>
              <w:rPr>
                <w:sz w:val="20"/>
              </w:rPr>
            </w:pPr>
            <w:r w:rsidRPr="00A90AE9">
              <w:rPr>
                <w:sz w:val="20"/>
              </w:rPr>
              <w:t>ПК. 1.5. Осуществлять техническую эксплуатацию бортовых средств регистрации полетных данных.</w:t>
            </w:r>
          </w:p>
        </w:tc>
        <w:tc>
          <w:tcPr>
            <w:tcW w:w="2857" w:type="dxa"/>
            <w:tcBorders>
              <w:left w:val="single" w:sz="4" w:space="0" w:color="auto"/>
              <w:right w:val="single" w:sz="4" w:space="0" w:color="auto"/>
            </w:tcBorders>
          </w:tcPr>
          <w:p w:rsidR="005D5CD3" w:rsidRPr="00A90AE9" w:rsidRDefault="005D5CD3" w:rsidP="004A55CC">
            <w:pPr>
              <w:rPr>
                <w:rFonts w:ascii="Times New Roman" w:hAnsi="Times New Roman"/>
                <w:sz w:val="20"/>
                <w:szCs w:val="20"/>
              </w:rPr>
            </w:pPr>
            <w:r w:rsidRPr="00A90AE9">
              <w:rPr>
                <w:rFonts w:ascii="Times New Roman" w:hAnsi="Times New Roman"/>
                <w:sz w:val="20"/>
                <w:szCs w:val="20"/>
              </w:rPr>
              <w:t xml:space="preserve">выполнять работу по технической эксплуатации электронного, приборного оборудования и электроэнергетических систем, поиску и устранению дефектов в работе оборудования, учету и анализу отказов, проведению мероприятий по повышению надежности оборудования в </w:t>
            </w:r>
            <w:r w:rsidRPr="00A90AE9">
              <w:rPr>
                <w:rFonts w:ascii="Times New Roman" w:hAnsi="Times New Roman"/>
                <w:sz w:val="20"/>
                <w:szCs w:val="20"/>
              </w:rPr>
              <w:lastRenderedPageBreak/>
              <w:t>соответствии с действующими стандартами и нормативными документами;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D5CD3" w:rsidRPr="00A90AE9" w:rsidRDefault="005D5CD3" w:rsidP="005D5CD3">
            <w:pPr>
              <w:rPr>
                <w:rFonts w:ascii="Times New Roman" w:hAnsi="Times New Roman"/>
                <w:sz w:val="20"/>
                <w:szCs w:val="20"/>
              </w:rPr>
            </w:pPr>
            <w:r w:rsidRPr="00A90AE9">
              <w:rPr>
                <w:rFonts w:ascii="Times New Roman" w:hAnsi="Times New Roman"/>
                <w:sz w:val="20"/>
                <w:szCs w:val="20"/>
              </w:rPr>
              <w:lastRenderedPageBreak/>
              <w:t>правила технической эксплуатации, регламенты и технологию обслуживания электрифицированных и пилотажно-навигационных комплексов;</w:t>
            </w:r>
          </w:p>
        </w:tc>
        <w:tc>
          <w:tcPr>
            <w:tcW w:w="2091" w:type="dxa"/>
            <w:tcBorders>
              <w:top w:val="single" w:sz="4" w:space="0" w:color="auto"/>
              <w:left w:val="single" w:sz="4" w:space="0" w:color="auto"/>
              <w:bottom w:val="single" w:sz="4" w:space="0" w:color="auto"/>
              <w:right w:val="single" w:sz="4" w:space="0" w:color="auto"/>
            </w:tcBorders>
          </w:tcPr>
          <w:p w:rsidR="005D5CD3" w:rsidRPr="00A90AE9" w:rsidRDefault="005D5CD3" w:rsidP="004A55CC">
            <w:pPr>
              <w:rPr>
                <w:rFonts w:ascii="Times New Roman" w:hAnsi="Times New Roman"/>
                <w:sz w:val="20"/>
                <w:szCs w:val="20"/>
              </w:rPr>
            </w:pPr>
            <w:r w:rsidRPr="00A90AE9">
              <w:rPr>
                <w:rFonts w:ascii="Times New Roman" w:hAnsi="Times New Roman"/>
                <w:sz w:val="20"/>
                <w:szCs w:val="20"/>
              </w:rPr>
              <w:t>технической эксплуатации бортовых средств регистрации полетных данных.</w:t>
            </w:r>
          </w:p>
        </w:tc>
      </w:tr>
      <w:tr w:rsidR="005D5CD3" w:rsidRPr="00A90AE9" w:rsidTr="00A90AE9">
        <w:trPr>
          <w:trHeight w:val="327"/>
        </w:trPr>
        <w:tc>
          <w:tcPr>
            <w:tcW w:w="2213" w:type="dxa"/>
            <w:tcBorders>
              <w:left w:val="single" w:sz="4" w:space="0" w:color="auto"/>
              <w:right w:val="single" w:sz="4" w:space="0" w:color="auto"/>
            </w:tcBorders>
          </w:tcPr>
          <w:p w:rsidR="005D5CD3" w:rsidRPr="00A90AE9" w:rsidRDefault="005D5CD3" w:rsidP="005D5CD3">
            <w:pPr>
              <w:pStyle w:val="affffff9"/>
              <w:spacing w:line="240" w:lineRule="auto"/>
              <w:rPr>
                <w:sz w:val="20"/>
              </w:rPr>
            </w:pPr>
            <w:r w:rsidRPr="00A90AE9">
              <w:rPr>
                <w:sz w:val="20"/>
              </w:rPr>
              <w:t>ПК. 1.6 Осуществлять наладку, настройку, регулировку и опытную проверку оборудования и систем в лабораторных условиях и на объектах.</w:t>
            </w:r>
          </w:p>
        </w:tc>
        <w:tc>
          <w:tcPr>
            <w:tcW w:w="2857" w:type="dxa"/>
            <w:tcBorders>
              <w:left w:val="single" w:sz="4" w:space="0" w:color="auto"/>
              <w:right w:val="single" w:sz="4" w:space="0" w:color="auto"/>
            </w:tcBorders>
          </w:tcPr>
          <w:p w:rsidR="005D5CD3" w:rsidRPr="00A90AE9" w:rsidRDefault="005D5CD3" w:rsidP="004A55CC">
            <w:pPr>
              <w:rPr>
                <w:rFonts w:ascii="Times New Roman" w:hAnsi="Times New Roman"/>
                <w:sz w:val="20"/>
                <w:szCs w:val="20"/>
              </w:rPr>
            </w:pPr>
            <w:r w:rsidRPr="00A90AE9">
              <w:rPr>
                <w:rFonts w:ascii="Times New Roman" w:hAnsi="Times New Roman"/>
                <w:sz w:val="20"/>
                <w:szCs w:val="20"/>
              </w:rPr>
              <w:t>осуществлять наладку, настройку, регулировку и проверку оборудования и систем в лабораторных условиях и на воздушных судах;</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D5CD3" w:rsidRPr="00A90AE9" w:rsidRDefault="005D5CD3" w:rsidP="005D5CD3">
            <w:pPr>
              <w:rPr>
                <w:rFonts w:ascii="Times New Roman" w:hAnsi="Times New Roman"/>
                <w:sz w:val="20"/>
                <w:szCs w:val="20"/>
              </w:rPr>
            </w:pPr>
            <w:r w:rsidRPr="00A90AE9">
              <w:rPr>
                <w:rFonts w:ascii="Times New Roman" w:hAnsi="Times New Roman"/>
                <w:sz w:val="20"/>
                <w:szCs w:val="20"/>
              </w:rPr>
              <w:t>кинематические схемы, конструкцию узлов и элементов электрифицированных систем авиационного оборудования;</w:t>
            </w:r>
          </w:p>
        </w:tc>
        <w:tc>
          <w:tcPr>
            <w:tcW w:w="2091" w:type="dxa"/>
            <w:tcBorders>
              <w:top w:val="single" w:sz="4" w:space="0" w:color="auto"/>
              <w:left w:val="single" w:sz="4" w:space="0" w:color="auto"/>
              <w:bottom w:val="single" w:sz="4" w:space="0" w:color="auto"/>
              <w:right w:val="single" w:sz="4" w:space="0" w:color="auto"/>
            </w:tcBorders>
          </w:tcPr>
          <w:p w:rsidR="005D5CD3" w:rsidRPr="00A90AE9" w:rsidRDefault="005D5CD3" w:rsidP="004A55CC">
            <w:pPr>
              <w:rPr>
                <w:rFonts w:ascii="Times New Roman" w:hAnsi="Times New Roman"/>
                <w:sz w:val="20"/>
                <w:szCs w:val="20"/>
              </w:rPr>
            </w:pPr>
            <w:r w:rsidRPr="00A90AE9">
              <w:rPr>
                <w:rFonts w:ascii="Times New Roman" w:hAnsi="Times New Roman"/>
                <w:sz w:val="20"/>
                <w:szCs w:val="20"/>
              </w:rPr>
              <w:t xml:space="preserve">Осмотр, </w:t>
            </w:r>
            <w:proofErr w:type="spellStart"/>
            <w:r w:rsidRPr="00A90AE9">
              <w:rPr>
                <w:rFonts w:ascii="Times New Roman" w:hAnsi="Times New Roman"/>
                <w:sz w:val="20"/>
                <w:szCs w:val="20"/>
              </w:rPr>
              <w:t>дефектация</w:t>
            </w:r>
            <w:proofErr w:type="spellEnd"/>
            <w:r w:rsidRPr="00A90AE9">
              <w:rPr>
                <w:rFonts w:ascii="Times New Roman" w:hAnsi="Times New Roman"/>
                <w:sz w:val="20"/>
                <w:szCs w:val="20"/>
              </w:rPr>
              <w:t xml:space="preserve"> и профилактические работы </w:t>
            </w:r>
            <w:proofErr w:type="spellStart"/>
            <w:r w:rsidRPr="00A90AE9">
              <w:rPr>
                <w:rFonts w:ascii="Times New Roman" w:hAnsi="Times New Roman"/>
                <w:sz w:val="20"/>
                <w:szCs w:val="20"/>
              </w:rPr>
              <w:t>авиаприборного</w:t>
            </w:r>
            <w:proofErr w:type="spellEnd"/>
            <w:r w:rsidRPr="00A90AE9">
              <w:rPr>
                <w:rFonts w:ascii="Times New Roman" w:hAnsi="Times New Roman"/>
                <w:sz w:val="20"/>
                <w:szCs w:val="20"/>
              </w:rPr>
              <w:t>, электрического, кислородного и противопожарного оборудования ЛА легкого типа</w:t>
            </w:r>
          </w:p>
        </w:tc>
      </w:tr>
      <w:tr w:rsidR="005D5CD3" w:rsidRPr="00A90AE9" w:rsidTr="00A90AE9">
        <w:trPr>
          <w:trHeight w:val="327"/>
        </w:trPr>
        <w:tc>
          <w:tcPr>
            <w:tcW w:w="2213" w:type="dxa"/>
            <w:tcBorders>
              <w:left w:val="single" w:sz="4" w:space="0" w:color="auto"/>
              <w:right w:val="single" w:sz="4" w:space="0" w:color="auto"/>
            </w:tcBorders>
          </w:tcPr>
          <w:p w:rsidR="005D5CD3" w:rsidRPr="00A90AE9" w:rsidRDefault="005D5CD3" w:rsidP="005D5CD3">
            <w:pPr>
              <w:pStyle w:val="affffff9"/>
              <w:spacing w:line="240" w:lineRule="auto"/>
              <w:rPr>
                <w:sz w:val="20"/>
              </w:rPr>
            </w:pPr>
            <w:r w:rsidRPr="00A90AE9">
              <w:rPr>
                <w:sz w:val="20"/>
              </w:rPr>
              <w:t xml:space="preserve">ПК 1.7. Осуществлять техническую эксплуатацию бортовых вычислительных устройств и систем. </w:t>
            </w:r>
          </w:p>
          <w:p w:rsidR="005D5CD3" w:rsidRPr="00A90AE9" w:rsidRDefault="005D5CD3" w:rsidP="005D5CD3">
            <w:pPr>
              <w:pStyle w:val="affffff9"/>
              <w:spacing w:line="240" w:lineRule="auto"/>
              <w:rPr>
                <w:sz w:val="20"/>
              </w:rPr>
            </w:pPr>
          </w:p>
        </w:tc>
        <w:tc>
          <w:tcPr>
            <w:tcW w:w="2857" w:type="dxa"/>
            <w:tcBorders>
              <w:left w:val="single" w:sz="4" w:space="0" w:color="auto"/>
              <w:right w:val="single" w:sz="4" w:space="0" w:color="auto"/>
            </w:tcBorders>
          </w:tcPr>
          <w:p w:rsidR="005D5CD3" w:rsidRPr="00A90AE9" w:rsidRDefault="00A90AE9" w:rsidP="004A55CC">
            <w:pPr>
              <w:rPr>
                <w:rFonts w:ascii="Times New Roman" w:hAnsi="Times New Roman"/>
                <w:sz w:val="20"/>
                <w:szCs w:val="20"/>
              </w:rPr>
            </w:pPr>
            <w:r w:rsidRPr="00A90AE9">
              <w:rPr>
                <w:rFonts w:ascii="Times New Roman" w:hAnsi="Times New Roman"/>
                <w:sz w:val="20"/>
                <w:szCs w:val="20"/>
              </w:rPr>
              <w:t>выполнять работу по технической эксплуатации электронного, приборного оборудования и электроэнергетических систем, поиску и устранению дефектов в работе оборудования, учету и анализу отказов, проведению мероприятий по повышению надежности оборудования в соответствии с действующими стандартами и нормативными документами;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D5CD3" w:rsidRPr="00A90AE9" w:rsidRDefault="00A90AE9" w:rsidP="005D5CD3">
            <w:pPr>
              <w:rPr>
                <w:rFonts w:ascii="Times New Roman" w:hAnsi="Times New Roman"/>
                <w:sz w:val="20"/>
                <w:szCs w:val="20"/>
              </w:rPr>
            </w:pPr>
            <w:r w:rsidRPr="00A90AE9">
              <w:rPr>
                <w:rFonts w:ascii="Times New Roman" w:hAnsi="Times New Roman"/>
                <w:sz w:val="20"/>
                <w:szCs w:val="20"/>
              </w:rPr>
              <w:t>правила технической эксплуатации, регламенты и технологию обслуживания электрифицированных и пилотажно-навигационных комплексов;</w:t>
            </w:r>
          </w:p>
        </w:tc>
        <w:tc>
          <w:tcPr>
            <w:tcW w:w="2091" w:type="dxa"/>
            <w:tcBorders>
              <w:top w:val="single" w:sz="4" w:space="0" w:color="auto"/>
              <w:left w:val="single" w:sz="4" w:space="0" w:color="auto"/>
              <w:bottom w:val="single" w:sz="4" w:space="0" w:color="auto"/>
              <w:right w:val="single" w:sz="4" w:space="0" w:color="auto"/>
            </w:tcBorders>
          </w:tcPr>
          <w:p w:rsidR="005D5CD3" w:rsidRPr="00A90AE9" w:rsidRDefault="00A90AE9" w:rsidP="004A55CC">
            <w:pPr>
              <w:rPr>
                <w:rFonts w:ascii="Times New Roman" w:hAnsi="Times New Roman"/>
                <w:sz w:val="20"/>
                <w:szCs w:val="20"/>
              </w:rPr>
            </w:pPr>
            <w:r w:rsidRPr="00A90AE9">
              <w:rPr>
                <w:rFonts w:ascii="Times New Roman" w:hAnsi="Times New Roman"/>
                <w:sz w:val="20"/>
                <w:szCs w:val="20"/>
              </w:rPr>
              <w:t>техническую эксплуатацию бортовых вычислительных устройств и систем</w:t>
            </w:r>
          </w:p>
        </w:tc>
      </w:tr>
      <w:tr w:rsidR="005D5CD3" w:rsidRPr="00A90AE9" w:rsidTr="00A90AE9">
        <w:trPr>
          <w:trHeight w:val="327"/>
        </w:trPr>
        <w:tc>
          <w:tcPr>
            <w:tcW w:w="2213" w:type="dxa"/>
            <w:tcBorders>
              <w:left w:val="single" w:sz="4" w:space="0" w:color="auto"/>
              <w:right w:val="single" w:sz="4" w:space="0" w:color="auto"/>
            </w:tcBorders>
          </w:tcPr>
          <w:p w:rsidR="005D5CD3" w:rsidRPr="00A90AE9" w:rsidRDefault="00A90AE9" w:rsidP="00A90AE9">
            <w:pPr>
              <w:pStyle w:val="affffff9"/>
              <w:spacing w:line="240" w:lineRule="auto"/>
              <w:jc w:val="left"/>
              <w:rPr>
                <w:sz w:val="20"/>
              </w:rPr>
            </w:pPr>
            <w:r w:rsidRPr="00A90AE9">
              <w:rPr>
                <w:sz w:val="20"/>
              </w:rPr>
              <w:t>ПК. 1.8. Осуществлять техническую эксплуатацию бортовых систем отображения информации</w:t>
            </w:r>
          </w:p>
        </w:tc>
        <w:tc>
          <w:tcPr>
            <w:tcW w:w="2857" w:type="dxa"/>
            <w:tcBorders>
              <w:left w:val="single" w:sz="4" w:space="0" w:color="auto"/>
              <w:right w:val="single" w:sz="4" w:space="0" w:color="auto"/>
            </w:tcBorders>
          </w:tcPr>
          <w:p w:rsidR="005D5CD3" w:rsidRPr="00A90AE9" w:rsidRDefault="00A90AE9" w:rsidP="004A55CC">
            <w:pPr>
              <w:rPr>
                <w:rFonts w:ascii="Times New Roman" w:hAnsi="Times New Roman"/>
                <w:sz w:val="20"/>
                <w:szCs w:val="20"/>
              </w:rPr>
            </w:pPr>
            <w:r w:rsidRPr="00A90AE9">
              <w:rPr>
                <w:rFonts w:ascii="Times New Roman" w:hAnsi="Times New Roman"/>
                <w:sz w:val="20"/>
                <w:szCs w:val="20"/>
              </w:rPr>
              <w:t>выполнять работу по технической эксплуатации электронного, приборного оборудования и электроэнергетических систем, поиску и устранению дефектов в работе оборудования, учету и анализу отказов, проведению мероприятий по повышению надежности оборудования в соответствии с действующими стандартами и нормативными документами;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D5CD3" w:rsidRPr="00A90AE9" w:rsidRDefault="00A90AE9" w:rsidP="005D5CD3">
            <w:pPr>
              <w:rPr>
                <w:rFonts w:ascii="Times New Roman" w:hAnsi="Times New Roman"/>
                <w:sz w:val="20"/>
                <w:szCs w:val="20"/>
              </w:rPr>
            </w:pPr>
            <w:r w:rsidRPr="00A90AE9">
              <w:rPr>
                <w:rFonts w:ascii="Times New Roman" w:hAnsi="Times New Roman"/>
                <w:sz w:val="20"/>
                <w:szCs w:val="20"/>
              </w:rPr>
              <w:t>правила технической эксплуатации, регламенты и технологию обслуживания электрифицированных и пилотажно-навигационных комплексов;</w:t>
            </w:r>
          </w:p>
        </w:tc>
        <w:tc>
          <w:tcPr>
            <w:tcW w:w="2091" w:type="dxa"/>
            <w:tcBorders>
              <w:top w:val="single" w:sz="4" w:space="0" w:color="auto"/>
              <w:left w:val="single" w:sz="4" w:space="0" w:color="auto"/>
              <w:bottom w:val="single" w:sz="4" w:space="0" w:color="auto"/>
              <w:right w:val="single" w:sz="4" w:space="0" w:color="auto"/>
            </w:tcBorders>
          </w:tcPr>
          <w:p w:rsidR="005D5CD3" w:rsidRPr="00A90AE9" w:rsidRDefault="00A90AE9" w:rsidP="004A55CC">
            <w:pPr>
              <w:rPr>
                <w:rFonts w:ascii="Times New Roman" w:hAnsi="Times New Roman"/>
                <w:sz w:val="20"/>
                <w:szCs w:val="20"/>
              </w:rPr>
            </w:pPr>
            <w:r w:rsidRPr="00A90AE9">
              <w:rPr>
                <w:rFonts w:ascii="Times New Roman" w:hAnsi="Times New Roman"/>
                <w:sz w:val="20"/>
                <w:szCs w:val="20"/>
              </w:rPr>
              <w:t>техническую эксплуатацию бортовых систем отображения информации</w:t>
            </w:r>
          </w:p>
        </w:tc>
      </w:tr>
    </w:tbl>
    <w:p w:rsidR="00092D54" w:rsidRDefault="00092D54"/>
    <w:p w:rsidR="00AC4913" w:rsidRPr="00092D54" w:rsidRDefault="00092D54" w:rsidP="00760403">
      <w:pPr>
        <w:pStyle w:val="114"/>
        <w:numPr>
          <w:ilvl w:val="1"/>
          <w:numId w:val="2"/>
        </w:numPr>
        <w:rPr>
          <w:rFonts w:ascii="Times New Roman" w:hAnsi="Times New Roman"/>
        </w:rPr>
      </w:pPr>
      <w:bookmarkStart w:id="16" w:name="_Toc162370390"/>
      <w:r w:rsidRPr="00092D54">
        <w:rPr>
          <w:rFonts w:ascii="Times New Roman" w:hAnsi="Times New Roman"/>
        </w:rPr>
        <w:t>Обоснование часов вариативной части ОПОП-П</w:t>
      </w:r>
      <w:bookmarkEnd w:id="16"/>
    </w:p>
    <w:tbl>
      <w:tblPr>
        <w:tblStyle w:val="a5"/>
        <w:tblW w:w="0" w:type="auto"/>
        <w:tblInd w:w="-5" w:type="dxa"/>
        <w:tblLook w:val="04A0" w:firstRow="1" w:lastRow="0" w:firstColumn="1" w:lastColumn="0" w:noHBand="0" w:noVBand="1"/>
      </w:tblPr>
      <w:tblGrid>
        <w:gridCol w:w="700"/>
        <w:gridCol w:w="2388"/>
        <w:gridCol w:w="1132"/>
        <w:gridCol w:w="5413"/>
      </w:tblGrid>
      <w:tr w:rsidR="002A40EA" w:rsidTr="002A40EA">
        <w:tc>
          <w:tcPr>
            <w:tcW w:w="699" w:type="dxa"/>
          </w:tcPr>
          <w:p w:rsidR="002A40EA" w:rsidRPr="002B4A0C" w:rsidRDefault="002A40EA" w:rsidP="00F917E7">
            <w:pPr>
              <w:pStyle w:val="a6"/>
              <w:spacing w:after="120"/>
              <w:ind w:left="0"/>
              <w:rPr>
                <w:rFonts w:ascii="Times New Roman" w:hAnsi="Times New Roman" w:cs="Times New Roman"/>
                <w:b/>
                <w:sz w:val="24"/>
                <w:szCs w:val="24"/>
              </w:rPr>
            </w:pPr>
            <w:r w:rsidRPr="002B4A0C">
              <w:rPr>
                <w:rFonts w:ascii="Times New Roman" w:hAnsi="Times New Roman" w:cs="Times New Roman"/>
                <w:b/>
                <w:sz w:val="24"/>
                <w:szCs w:val="24"/>
              </w:rPr>
              <w:t>№№ п/п</w:t>
            </w:r>
          </w:p>
        </w:tc>
        <w:tc>
          <w:tcPr>
            <w:tcW w:w="2391" w:type="dxa"/>
          </w:tcPr>
          <w:p w:rsidR="002A40EA" w:rsidRPr="002B4A0C" w:rsidRDefault="002A40EA" w:rsidP="00F917E7">
            <w:pPr>
              <w:pStyle w:val="a6"/>
              <w:spacing w:after="120"/>
              <w:ind w:left="0"/>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1134" w:type="dxa"/>
          </w:tcPr>
          <w:p w:rsidR="002A40EA" w:rsidRPr="002B4A0C" w:rsidRDefault="002A40EA" w:rsidP="00F917E7">
            <w:pPr>
              <w:pStyle w:val="a6"/>
              <w:spacing w:after="120"/>
              <w:ind w:left="0"/>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5442" w:type="dxa"/>
          </w:tcPr>
          <w:p w:rsidR="002A40EA" w:rsidRPr="002B4A0C" w:rsidRDefault="002A40EA" w:rsidP="00F917E7">
            <w:pPr>
              <w:pStyle w:val="a6"/>
              <w:spacing w:after="120"/>
              <w:ind w:left="0"/>
              <w:rPr>
                <w:rFonts w:ascii="Times New Roman" w:hAnsi="Times New Roman" w:cs="Times New Roman"/>
                <w:b/>
                <w:sz w:val="24"/>
                <w:szCs w:val="24"/>
              </w:rPr>
            </w:pPr>
            <w:r w:rsidRPr="002B4A0C">
              <w:rPr>
                <w:rFonts w:ascii="Times New Roman" w:hAnsi="Times New Roman" w:cs="Times New Roman"/>
                <w:b/>
                <w:sz w:val="24"/>
                <w:szCs w:val="24"/>
              </w:rPr>
              <w:t>Обоснование включения в рабочую программу</w:t>
            </w:r>
          </w:p>
        </w:tc>
      </w:tr>
      <w:tr w:rsidR="002A40EA" w:rsidTr="004B49E2">
        <w:tc>
          <w:tcPr>
            <w:tcW w:w="699" w:type="dxa"/>
            <w:vAlign w:val="center"/>
          </w:tcPr>
          <w:p w:rsidR="002A40EA" w:rsidRPr="002A40EA" w:rsidRDefault="002A40EA" w:rsidP="00F917E7">
            <w:pPr>
              <w:pStyle w:val="a6"/>
              <w:spacing w:after="120"/>
              <w:ind w:left="0"/>
              <w:rPr>
                <w:rFonts w:ascii="Times New Roman" w:hAnsi="Times New Roman" w:cs="Times New Roman"/>
                <w:bCs/>
                <w:sz w:val="20"/>
                <w:szCs w:val="20"/>
              </w:rPr>
            </w:pPr>
            <w:r w:rsidRPr="002A40EA">
              <w:rPr>
                <w:rFonts w:ascii="Times New Roman" w:hAnsi="Times New Roman" w:cs="Times New Roman"/>
                <w:bCs/>
                <w:sz w:val="20"/>
                <w:szCs w:val="20"/>
              </w:rPr>
              <w:t>1</w:t>
            </w:r>
          </w:p>
        </w:tc>
        <w:tc>
          <w:tcPr>
            <w:tcW w:w="2391" w:type="dxa"/>
            <w:vAlign w:val="center"/>
          </w:tcPr>
          <w:p w:rsidR="002A40EA" w:rsidRPr="002A40EA" w:rsidRDefault="002A40EA">
            <w:pPr>
              <w:rPr>
                <w:rFonts w:ascii="Times New Roman" w:hAnsi="Times New Roman" w:cs="Times New Roman"/>
                <w:color w:val="000000"/>
                <w:sz w:val="20"/>
                <w:szCs w:val="20"/>
              </w:rPr>
            </w:pPr>
            <w:r w:rsidRPr="002A40EA">
              <w:rPr>
                <w:rFonts w:ascii="Times New Roman" w:hAnsi="Times New Roman" w:cs="Times New Roman"/>
                <w:color w:val="000000"/>
                <w:sz w:val="20"/>
                <w:szCs w:val="20"/>
              </w:rPr>
              <w:t>МДК.01.01 Летательные аппараты и двигатели</w:t>
            </w:r>
          </w:p>
        </w:tc>
        <w:tc>
          <w:tcPr>
            <w:tcW w:w="1134" w:type="dxa"/>
            <w:vAlign w:val="center"/>
          </w:tcPr>
          <w:p w:rsidR="002A40EA" w:rsidRPr="002A40EA" w:rsidRDefault="008E102F">
            <w:pPr>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5442" w:type="dxa"/>
          </w:tcPr>
          <w:p w:rsidR="002A40EA" w:rsidRPr="002A40EA" w:rsidRDefault="002A40EA" w:rsidP="004A55CC">
            <w:pPr>
              <w:rPr>
                <w:rFonts w:ascii="Times New Roman" w:hAnsi="Times New Roman" w:cs="Times New Roman"/>
                <w:sz w:val="20"/>
                <w:szCs w:val="20"/>
              </w:rPr>
            </w:pPr>
            <w:r w:rsidRPr="002A40EA">
              <w:rPr>
                <w:rFonts w:ascii="Times New Roman" w:hAnsi="Times New Roman" w:cs="Times New Roman"/>
                <w:sz w:val="20"/>
                <w:szCs w:val="20"/>
              </w:rPr>
              <w:t>Увеличено количество часов с целью расширения и углубления подготовки, определяемой содержанием обязательной части, получения дополнительных умений и знаний, необходимых для обеспечения конкурентоспособности выпускника в соответствии с запросами регионального рынка труда</w:t>
            </w:r>
          </w:p>
        </w:tc>
      </w:tr>
      <w:tr w:rsidR="002A40EA" w:rsidTr="004B49E2">
        <w:tc>
          <w:tcPr>
            <w:tcW w:w="699" w:type="dxa"/>
            <w:vAlign w:val="center"/>
          </w:tcPr>
          <w:p w:rsidR="002A40EA" w:rsidRPr="002A40EA" w:rsidRDefault="002A40EA" w:rsidP="00F917E7">
            <w:pPr>
              <w:pStyle w:val="a6"/>
              <w:spacing w:after="120"/>
              <w:ind w:left="0"/>
              <w:rPr>
                <w:rFonts w:ascii="Times New Roman" w:hAnsi="Times New Roman" w:cs="Times New Roman"/>
                <w:bCs/>
                <w:sz w:val="20"/>
                <w:szCs w:val="20"/>
              </w:rPr>
            </w:pPr>
            <w:r w:rsidRPr="002A40EA">
              <w:rPr>
                <w:rFonts w:ascii="Times New Roman" w:hAnsi="Times New Roman" w:cs="Times New Roman"/>
                <w:bCs/>
                <w:sz w:val="20"/>
                <w:szCs w:val="20"/>
              </w:rPr>
              <w:t>2</w:t>
            </w:r>
          </w:p>
        </w:tc>
        <w:tc>
          <w:tcPr>
            <w:tcW w:w="2391" w:type="dxa"/>
            <w:vAlign w:val="center"/>
          </w:tcPr>
          <w:p w:rsidR="002A40EA" w:rsidRPr="002A40EA" w:rsidRDefault="002A40EA" w:rsidP="002A40EA">
            <w:pPr>
              <w:rPr>
                <w:rFonts w:ascii="Times New Roman" w:hAnsi="Times New Roman" w:cs="Times New Roman"/>
                <w:color w:val="000000"/>
                <w:sz w:val="20"/>
                <w:szCs w:val="20"/>
              </w:rPr>
            </w:pPr>
            <w:r w:rsidRPr="002A40EA">
              <w:rPr>
                <w:rFonts w:ascii="Times New Roman" w:hAnsi="Times New Roman" w:cs="Times New Roman"/>
                <w:color w:val="000000"/>
                <w:sz w:val="20"/>
                <w:szCs w:val="20"/>
              </w:rPr>
              <w:t>МДК.01.02 Бортовые пилотажно-навигационные комплексы</w:t>
            </w:r>
          </w:p>
        </w:tc>
        <w:tc>
          <w:tcPr>
            <w:tcW w:w="1134" w:type="dxa"/>
            <w:vAlign w:val="center"/>
          </w:tcPr>
          <w:p w:rsidR="002A40EA" w:rsidRPr="002A40EA" w:rsidRDefault="002A40EA" w:rsidP="008E102F">
            <w:pPr>
              <w:jc w:val="center"/>
              <w:rPr>
                <w:rFonts w:ascii="Times New Roman" w:hAnsi="Times New Roman" w:cs="Times New Roman"/>
                <w:color w:val="000000"/>
                <w:sz w:val="20"/>
                <w:szCs w:val="20"/>
              </w:rPr>
            </w:pPr>
            <w:r w:rsidRPr="002A40EA">
              <w:rPr>
                <w:rFonts w:ascii="Times New Roman" w:hAnsi="Times New Roman" w:cs="Times New Roman"/>
                <w:color w:val="000000"/>
                <w:sz w:val="20"/>
                <w:szCs w:val="20"/>
              </w:rPr>
              <w:t>1</w:t>
            </w:r>
            <w:r w:rsidR="008E102F">
              <w:rPr>
                <w:rFonts w:ascii="Times New Roman" w:hAnsi="Times New Roman" w:cs="Times New Roman"/>
                <w:color w:val="000000"/>
                <w:sz w:val="20"/>
                <w:szCs w:val="20"/>
              </w:rPr>
              <w:t>20</w:t>
            </w:r>
          </w:p>
        </w:tc>
        <w:tc>
          <w:tcPr>
            <w:tcW w:w="5442" w:type="dxa"/>
          </w:tcPr>
          <w:p w:rsidR="002A40EA" w:rsidRPr="002A40EA" w:rsidRDefault="002A40EA" w:rsidP="004A55CC">
            <w:pPr>
              <w:rPr>
                <w:rFonts w:ascii="Times New Roman" w:hAnsi="Times New Roman" w:cs="Times New Roman"/>
                <w:sz w:val="20"/>
                <w:szCs w:val="20"/>
              </w:rPr>
            </w:pPr>
            <w:r w:rsidRPr="002A40EA">
              <w:rPr>
                <w:rFonts w:ascii="Times New Roman" w:hAnsi="Times New Roman" w:cs="Times New Roman"/>
                <w:sz w:val="20"/>
                <w:szCs w:val="20"/>
              </w:rPr>
              <w:t>Увеличено количество часов с целью расширения и углубления подготовки, определяемой содержанием обязательной части, получения дополнительных умений и знаний, необходимых для обеспечения конкурентоспособности выпускника в соответствии с запросами регионального рынка труда</w:t>
            </w:r>
          </w:p>
        </w:tc>
      </w:tr>
      <w:tr w:rsidR="002A40EA" w:rsidTr="004B49E2">
        <w:tc>
          <w:tcPr>
            <w:tcW w:w="699" w:type="dxa"/>
            <w:vAlign w:val="center"/>
          </w:tcPr>
          <w:p w:rsidR="002A40EA" w:rsidRPr="002A40EA" w:rsidRDefault="002A40EA" w:rsidP="00F917E7">
            <w:pPr>
              <w:pStyle w:val="a6"/>
              <w:spacing w:after="120"/>
              <w:ind w:left="0"/>
              <w:rPr>
                <w:rFonts w:ascii="Times New Roman" w:hAnsi="Times New Roman" w:cs="Times New Roman"/>
                <w:bCs/>
                <w:sz w:val="20"/>
                <w:szCs w:val="20"/>
              </w:rPr>
            </w:pPr>
            <w:r w:rsidRPr="002A40EA">
              <w:rPr>
                <w:rFonts w:ascii="Times New Roman" w:hAnsi="Times New Roman" w:cs="Times New Roman"/>
                <w:bCs/>
                <w:sz w:val="20"/>
                <w:szCs w:val="20"/>
              </w:rPr>
              <w:t>3</w:t>
            </w:r>
          </w:p>
        </w:tc>
        <w:tc>
          <w:tcPr>
            <w:tcW w:w="2391" w:type="dxa"/>
            <w:vAlign w:val="center"/>
          </w:tcPr>
          <w:p w:rsidR="002A40EA" w:rsidRPr="002A40EA" w:rsidRDefault="002A40EA" w:rsidP="002A40EA">
            <w:pPr>
              <w:rPr>
                <w:rFonts w:ascii="Times New Roman" w:hAnsi="Times New Roman" w:cs="Times New Roman"/>
                <w:color w:val="000000"/>
                <w:sz w:val="20"/>
                <w:szCs w:val="20"/>
              </w:rPr>
            </w:pPr>
            <w:r w:rsidRPr="002A40EA">
              <w:rPr>
                <w:rFonts w:ascii="Times New Roman" w:hAnsi="Times New Roman" w:cs="Times New Roman"/>
                <w:color w:val="000000"/>
                <w:sz w:val="20"/>
                <w:szCs w:val="20"/>
              </w:rPr>
              <w:t xml:space="preserve">МДК.01.03 Техническая эксплуатация </w:t>
            </w:r>
            <w:proofErr w:type="spellStart"/>
            <w:r w:rsidRPr="002A40EA">
              <w:rPr>
                <w:rFonts w:ascii="Times New Roman" w:hAnsi="Times New Roman" w:cs="Times New Roman"/>
                <w:color w:val="000000"/>
                <w:sz w:val="20"/>
                <w:szCs w:val="20"/>
              </w:rPr>
              <w:t>электрофицироанных</w:t>
            </w:r>
            <w:proofErr w:type="spellEnd"/>
            <w:r w:rsidRPr="002A40EA">
              <w:rPr>
                <w:rFonts w:ascii="Times New Roman" w:hAnsi="Times New Roman" w:cs="Times New Roman"/>
                <w:color w:val="000000"/>
                <w:sz w:val="20"/>
                <w:szCs w:val="20"/>
              </w:rPr>
              <w:t xml:space="preserve"> и </w:t>
            </w:r>
            <w:proofErr w:type="spellStart"/>
            <w:r w:rsidRPr="002A40EA">
              <w:rPr>
                <w:rFonts w:ascii="Times New Roman" w:hAnsi="Times New Roman" w:cs="Times New Roman"/>
                <w:color w:val="000000"/>
                <w:sz w:val="20"/>
                <w:szCs w:val="20"/>
              </w:rPr>
              <w:t>пилотажно</w:t>
            </w:r>
            <w:proofErr w:type="spellEnd"/>
            <w:r w:rsidRPr="002A40EA">
              <w:rPr>
                <w:rFonts w:ascii="Times New Roman" w:hAnsi="Times New Roman" w:cs="Times New Roman"/>
                <w:color w:val="000000"/>
                <w:sz w:val="20"/>
                <w:szCs w:val="20"/>
              </w:rPr>
              <w:t xml:space="preserve"> - </w:t>
            </w:r>
            <w:r w:rsidRPr="002A40EA">
              <w:rPr>
                <w:rFonts w:ascii="Times New Roman" w:hAnsi="Times New Roman" w:cs="Times New Roman"/>
                <w:color w:val="000000"/>
                <w:sz w:val="20"/>
                <w:szCs w:val="20"/>
              </w:rPr>
              <w:lastRenderedPageBreak/>
              <w:t>навигационных комплексов</w:t>
            </w:r>
          </w:p>
        </w:tc>
        <w:tc>
          <w:tcPr>
            <w:tcW w:w="1134" w:type="dxa"/>
            <w:vAlign w:val="center"/>
          </w:tcPr>
          <w:p w:rsidR="002A40EA" w:rsidRPr="002A40EA" w:rsidRDefault="002A40EA">
            <w:pPr>
              <w:jc w:val="center"/>
              <w:rPr>
                <w:rFonts w:ascii="Times New Roman" w:hAnsi="Times New Roman" w:cs="Times New Roman"/>
                <w:color w:val="000000"/>
                <w:sz w:val="20"/>
                <w:szCs w:val="20"/>
              </w:rPr>
            </w:pPr>
            <w:r w:rsidRPr="002A40EA">
              <w:rPr>
                <w:rFonts w:ascii="Times New Roman" w:hAnsi="Times New Roman" w:cs="Times New Roman"/>
                <w:color w:val="000000"/>
                <w:sz w:val="20"/>
                <w:szCs w:val="20"/>
              </w:rPr>
              <w:lastRenderedPageBreak/>
              <w:t>38</w:t>
            </w:r>
          </w:p>
        </w:tc>
        <w:tc>
          <w:tcPr>
            <w:tcW w:w="5442" w:type="dxa"/>
          </w:tcPr>
          <w:p w:rsidR="002A40EA" w:rsidRPr="002A40EA" w:rsidRDefault="002A40EA" w:rsidP="004A55CC">
            <w:pPr>
              <w:rPr>
                <w:rFonts w:ascii="Times New Roman" w:hAnsi="Times New Roman" w:cs="Times New Roman"/>
                <w:sz w:val="20"/>
                <w:szCs w:val="20"/>
              </w:rPr>
            </w:pPr>
            <w:r w:rsidRPr="002A40EA">
              <w:rPr>
                <w:rFonts w:ascii="Times New Roman" w:hAnsi="Times New Roman" w:cs="Times New Roman"/>
                <w:sz w:val="20"/>
                <w:szCs w:val="20"/>
              </w:rPr>
              <w:t xml:space="preserve">Увеличено количество часов с целью расширения и углубления подготовки, определяемой содержанием обязательной части, получения дополнительных умений и знаний, необходимых для обеспечения </w:t>
            </w:r>
            <w:r w:rsidRPr="002A40EA">
              <w:rPr>
                <w:rFonts w:ascii="Times New Roman" w:hAnsi="Times New Roman" w:cs="Times New Roman"/>
                <w:sz w:val="20"/>
                <w:szCs w:val="20"/>
              </w:rPr>
              <w:lastRenderedPageBreak/>
              <w:t>конкурентоспособности выпускника в соответствии с запросами регионального рынка труда</w:t>
            </w:r>
          </w:p>
        </w:tc>
      </w:tr>
      <w:tr w:rsidR="002A40EA" w:rsidTr="004B49E2">
        <w:tc>
          <w:tcPr>
            <w:tcW w:w="699" w:type="dxa"/>
            <w:vAlign w:val="center"/>
          </w:tcPr>
          <w:p w:rsidR="002A40EA" w:rsidRPr="002A40EA" w:rsidRDefault="002A40EA" w:rsidP="00F917E7">
            <w:pPr>
              <w:pStyle w:val="a6"/>
              <w:spacing w:after="120"/>
              <w:ind w:left="0"/>
              <w:rPr>
                <w:rFonts w:ascii="Times New Roman" w:hAnsi="Times New Roman" w:cs="Times New Roman"/>
                <w:bCs/>
                <w:sz w:val="20"/>
                <w:szCs w:val="20"/>
              </w:rPr>
            </w:pPr>
            <w:r w:rsidRPr="002A40EA">
              <w:rPr>
                <w:rFonts w:ascii="Times New Roman" w:hAnsi="Times New Roman" w:cs="Times New Roman"/>
                <w:bCs/>
                <w:sz w:val="20"/>
                <w:szCs w:val="20"/>
              </w:rPr>
              <w:lastRenderedPageBreak/>
              <w:t>4</w:t>
            </w:r>
          </w:p>
        </w:tc>
        <w:tc>
          <w:tcPr>
            <w:tcW w:w="2391" w:type="dxa"/>
            <w:vAlign w:val="center"/>
          </w:tcPr>
          <w:p w:rsidR="002A40EA" w:rsidRPr="002A40EA" w:rsidRDefault="002A40EA" w:rsidP="004B49E2">
            <w:pPr>
              <w:rPr>
                <w:rFonts w:ascii="Times New Roman" w:hAnsi="Times New Roman" w:cs="Times New Roman"/>
                <w:color w:val="000000"/>
                <w:sz w:val="20"/>
                <w:szCs w:val="20"/>
              </w:rPr>
            </w:pPr>
            <w:r w:rsidRPr="002A40EA">
              <w:rPr>
                <w:rFonts w:ascii="Times New Roman" w:hAnsi="Times New Roman" w:cs="Times New Roman"/>
                <w:color w:val="000000"/>
                <w:sz w:val="20"/>
                <w:szCs w:val="20"/>
              </w:rPr>
              <w:t>МДК.01.</w:t>
            </w:r>
            <w:r w:rsidR="004B49E2">
              <w:rPr>
                <w:rFonts w:ascii="Times New Roman" w:hAnsi="Times New Roman" w:cs="Times New Roman"/>
                <w:color w:val="000000"/>
                <w:sz w:val="20"/>
                <w:szCs w:val="20"/>
              </w:rPr>
              <w:t xml:space="preserve">04 </w:t>
            </w:r>
            <w:r w:rsidRPr="002A40EA">
              <w:rPr>
                <w:rFonts w:ascii="Times New Roman" w:hAnsi="Times New Roman" w:cs="Times New Roman"/>
                <w:color w:val="000000"/>
                <w:sz w:val="20"/>
                <w:szCs w:val="20"/>
              </w:rPr>
              <w:t>Электрооборудование воздушных судов</w:t>
            </w:r>
          </w:p>
        </w:tc>
        <w:tc>
          <w:tcPr>
            <w:tcW w:w="1134" w:type="dxa"/>
            <w:vAlign w:val="center"/>
          </w:tcPr>
          <w:p w:rsidR="002A40EA" w:rsidRPr="002A40EA" w:rsidRDefault="004B49E2">
            <w:pPr>
              <w:jc w:val="center"/>
              <w:rPr>
                <w:rFonts w:ascii="Times New Roman" w:hAnsi="Times New Roman" w:cs="Times New Roman"/>
                <w:color w:val="000000"/>
                <w:sz w:val="20"/>
                <w:szCs w:val="20"/>
              </w:rPr>
            </w:pPr>
            <w:r>
              <w:rPr>
                <w:rFonts w:ascii="Times New Roman" w:hAnsi="Times New Roman" w:cs="Times New Roman"/>
                <w:color w:val="000000"/>
                <w:sz w:val="20"/>
                <w:szCs w:val="20"/>
              </w:rPr>
              <w:t>88</w:t>
            </w:r>
          </w:p>
        </w:tc>
        <w:tc>
          <w:tcPr>
            <w:tcW w:w="5442" w:type="dxa"/>
          </w:tcPr>
          <w:p w:rsidR="002A40EA" w:rsidRPr="002A40EA" w:rsidRDefault="002A40EA" w:rsidP="004A55CC">
            <w:pPr>
              <w:jc w:val="both"/>
              <w:rPr>
                <w:rFonts w:ascii="Times New Roman" w:hAnsi="Times New Roman" w:cs="Times New Roman"/>
                <w:sz w:val="20"/>
                <w:szCs w:val="20"/>
              </w:rPr>
            </w:pPr>
            <w:r w:rsidRPr="002A40EA">
              <w:rPr>
                <w:rFonts w:ascii="Times New Roman" w:hAnsi="Times New Roman" w:cs="Times New Roman"/>
                <w:sz w:val="20"/>
                <w:szCs w:val="20"/>
              </w:rPr>
              <w:t>По требованию Филиала ПАО «ОАК» - «</w:t>
            </w:r>
            <w:proofErr w:type="spellStart"/>
            <w:r w:rsidRPr="002A40EA">
              <w:rPr>
                <w:rFonts w:ascii="Times New Roman" w:hAnsi="Times New Roman" w:cs="Times New Roman"/>
                <w:sz w:val="20"/>
                <w:szCs w:val="20"/>
              </w:rPr>
              <w:t>КнААЗ</w:t>
            </w:r>
            <w:proofErr w:type="spellEnd"/>
            <w:r w:rsidRPr="002A40EA">
              <w:rPr>
                <w:rFonts w:ascii="Times New Roman" w:hAnsi="Times New Roman" w:cs="Times New Roman"/>
                <w:sz w:val="20"/>
                <w:szCs w:val="20"/>
              </w:rPr>
              <w:t xml:space="preserve"> им. Ю.А. Гагарина» введен МДК с целью расширения и углубления подготовки, определяемой содержанием обязательной части, получения дополнительных умений и знаний, необходимых для обеспечения конкурентоспособности выпускника в соответствии с запросами регионального рынка труда</w:t>
            </w:r>
          </w:p>
        </w:tc>
      </w:tr>
      <w:tr w:rsidR="004B49E2" w:rsidTr="004B49E2">
        <w:tc>
          <w:tcPr>
            <w:tcW w:w="699" w:type="dxa"/>
            <w:vAlign w:val="center"/>
          </w:tcPr>
          <w:p w:rsidR="004B49E2" w:rsidRPr="002A40EA" w:rsidRDefault="004B49E2" w:rsidP="00F917E7">
            <w:pPr>
              <w:pStyle w:val="a6"/>
              <w:spacing w:after="120"/>
              <w:ind w:left="0"/>
              <w:rPr>
                <w:rFonts w:ascii="Times New Roman" w:hAnsi="Times New Roman" w:cs="Times New Roman"/>
                <w:bCs/>
                <w:sz w:val="20"/>
                <w:szCs w:val="20"/>
              </w:rPr>
            </w:pPr>
            <w:r>
              <w:rPr>
                <w:rFonts w:ascii="Times New Roman" w:hAnsi="Times New Roman" w:cs="Times New Roman"/>
                <w:bCs/>
                <w:sz w:val="20"/>
                <w:szCs w:val="20"/>
              </w:rPr>
              <w:t>5</w:t>
            </w:r>
          </w:p>
        </w:tc>
        <w:tc>
          <w:tcPr>
            <w:tcW w:w="2391" w:type="dxa"/>
            <w:vAlign w:val="center"/>
          </w:tcPr>
          <w:p w:rsidR="004B49E2" w:rsidRPr="002A40EA" w:rsidRDefault="004B49E2" w:rsidP="004B49E2">
            <w:pPr>
              <w:rPr>
                <w:rFonts w:ascii="Times New Roman" w:hAnsi="Times New Roman" w:cs="Times New Roman"/>
                <w:color w:val="000000"/>
                <w:sz w:val="20"/>
                <w:szCs w:val="20"/>
              </w:rPr>
            </w:pPr>
            <w:r>
              <w:rPr>
                <w:rFonts w:ascii="Times New Roman" w:hAnsi="Times New Roman" w:cs="Times New Roman"/>
                <w:color w:val="000000"/>
                <w:sz w:val="20"/>
                <w:szCs w:val="20"/>
              </w:rPr>
              <w:t>УП. 01 Учебная практика</w:t>
            </w:r>
          </w:p>
        </w:tc>
        <w:tc>
          <w:tcPr>
            <w:tcW w:w="1134" w:type="dxa"/>
            <w:vAlign w:val="center"/>
          </w:tcPr>
          <w:p w:rsidR="004B49E2" w:rsidRDefault="004B49E2">
            <w:pPr>
              <w:jc w:val="center"/>
              <w:rPr>
                <w:rFonts w:ascii="Times New Roman" w:hAnsi="Times New Roman" w:cs="Times New Roman"/>
                <w:color w:val="000000"/>
                <w:sz w:val="20"/>
                <w:szCs w:val="20"/>
              </w:rPr>
            </w:pPr>
            <w:r>
              <w:rPr>
                <w:rFonts w:ascii="Times New Roman" w:hAnsi="Times New Roman" w:cs="Times New Roman"/>
                <w:color w:val="000000"/>
                <w:sz w:val="20"/>
                <w:szCs w:val="20"/>
              </w:rPr>
              <w:t>72</w:t>
            </w:r>
          </w:p>
        </w:tc>
        <w:tc>
          <w:tcPr>
            <w:tcW w:w="5442" w:type="dxa"/>
          </w:tcPr>
          <w:p w:rsidR="004B49E2" w:rsidRPr="002A40EA" w:rsidRDefault="004B49E2" w:rsidP="004A55CC">
            <w:pPr>
              <w:jc w:val="both"/>
              <w:rPr>
                <w:rFonts w:ascii="Times New Roman" w:hAnsi="Times New Roman" w:cs="Times New Roman"/>
                <w:sz w:val="20"/>
                <w:szCs w:val="20"/>
              </w:rPr>
            </w:pPr>
            <w:r w:rsidRPr="002A40EA">
              <w:rPr>
                <w:rFonts w:ascii="Times New Roman" w:hAnsi="Times New Roman" w:cs="Times New Roman"/>
                <w:sz w:val="20"/>
                <w:szCs w:val="20"/>
              </w:rPr>
              <w:t>Увеличено количество часов с целью расширения и углубления подготовки, определяемой содержанием обязательной части, получения дополнительных умений и знаний, необходимых для обеспечения конкурентоспособности выпускника в соответствии с запросами регионального рынка труда</w:t>
            </w:r>
          </w:p>
        </w:tc>
      </w:tr>
      <w:tr w:rsidR="004B49E2" w:rsidTr="004B49E2">
        <w:tc>
          <w:tcPr>
            <w:tcW w:w="699" w:type="dxa"/>
            <w:vAlign w:val="center"/>
          </w:tcPr>
          <w:p w:rsidR="004B49E2" w:rsidRDefault="004B49E2" w:rsidP="00F917E7">
            <w:pPr>
              <w:pStyle w:val="a6"/>
              <w:spacing w:after="120"/>
              <w:ind w:left="0"/>
              <w:rPr>
                <w:rFonts w:ascii="Times New Roman" w:hAnsi="Times New Roman" w:cs="Times New Roman"/>
                <w:bCs/>
                <w:sz w:val="20"/>
                <w:szCs w:val="20"/>
              </w:rPr>
            </w:pPr>
            <w:r>
              <w:rPr>
                <w:rFonts w:ascii="Times New Roman" w:hAnsi="Times New Roman" w:cs="Times New Roman"/>
                <w:bCs/>
                <w:sz w:val="20"/>
                <w:szCs w:val="20"/>
              </w:rPr>
              <w:t>6</w:t>
            </w:r>
          </w:p>
        </w:tc>
        <w:tc>
          <w:tcPr>
            <w:tcW w:w="2391" w:type="dxa"/>
            <w:vAlign w:val="center"/>
          </w:tcPr>
          <w:p w:rsidR="004B49E2" w:rsidRPr="002A40EA" w:rsidRDefault="004B49E2" w:rsidP="004B49E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ПП. 01 Производственная практика </w:t>
            </w:r>
          </w:p>
        </w:tc>
        <w:tc>
          <w:tcPr>
            <w:tcW w:w="1134" w:type="dxa"/>
            <w:vAlign w:val="center"/>
          </w:tcPr>
          <w:p w:rsidR="004B49E2" w:rsidRDefault="004B49E2">
            <w:pPr>
              <w:jc w:val="center"/>
              <w:rPr>
                <w:rFonts w:ascii="Times New Roman" w:hAnsi="Times New Roman" w:cs="Times New Roman"/>
                <w:color w:val="000000"/>
                <w:sz w:val="20"/>
                <w:szCs w:val="20"/>
              </w:rPr>
            </w:pPr>
            <w:r>
              <w:rPr>
                <w:rFonts w:ascii="Times New Roman" w:hAnsi="Times New Roman" w:cs="Times New Roman"/>
                <w:color w:val="000000"/>
                <w:sz w:val="20"/>
                <w:szCs w:val="20"/>
              </w:rPr>
              <w:t>36</w:t>
            </w:r>
          </w:p>
        </w:tc>
        <w:tc>
          <w:tcPr>
            <w:tcW w:w="5442" w:type="dxa"/>
          </w:tcPr>
          <w:p w:rsidR="004B49E2" w:rsidRPr="002A40EA" w:rsidRDefault="004B49E2" w:rsidP="004A55CC">
            <w:pPr>
              <w:jc w:val="both"/>
              <w:rPr>
                <w:rFonts w:ascii="Times New Roman" w:hAnsi="Times New Roman" w:cs="Times New Roman"/>
                <w:sz w:val="20"/>
                <w:szCs w:val="20"/>
              </w:rPr>
            </w:pPr>
            <w:r w:rsidRPr="002A40EA">
              <w:rPr>
                <w:rFonts w:ascii="Times New Roman" w:hAnsi="Times New Roman" w:cs="Times New Roman"/>
                <w:sz w:val="20"/>
                <w:szCs w:val="20"/>
              </w:rPr>
              <w:t>Увеличено количество часов с целью расширения и углубления подготовки, определяемой содержанием обязательной части, получения дополнительных умений и знаний, необходимых для обеспечения конкурентоспособности выпускника в соответствии с запросами регионального рынка труда</w:t>
            </w:r>
          </w:p>
        </w:tc>
      </w:tr>
    </w:tbl>
    <w:p w:rsidR="00F917E7" w:rsidRPr="00F917E7" w:rsidRDefault="00F917E7" w:rsidP="00F917E7">
      <w:pPr>
        <w:pStyle w:val="a6"/>
        <w:spacing w:after="120"/>
        <w:ind w:left="1129"/>
        <w:rPr>
          <w:rFonts w:ascii="Times New Roman" w:hAnsi="Times New Roman" w:cs="Times New Roman"/>
          <w:bCs/>
          <w:sz w:val="24"/>
          <w:szCs w:val="24"/>
        </w:rPr>
      </w:pPr>
    </w:p>
    <w:p w:rsidR="000156CF" w:rsidRPr="00E11160" w:rsidRDefault="000156CF" w:rsidP="000156CF">
      <w:pPr>
        <w:pStyle w:val="1f0"/>
        <w:rPr>
          <w:rFonts w:ascii="Times New Roman" w:hAnsi="Times New Roman"/>
        </w:rPr>
      </w:pPr>
      <w:bookmarkStart w:id="17" w:name="_Toc152334663"/>
      <w:bookmarkStart w:id="18" w:name="_Toc162370391"/>
      <w:r w:rsidRPr="00E11160">
        <w:rPr>
          <w:rFonts w:ascii="Times New Roman" w:hAnsi="Times New Roman"/>
        </w:rPr>
        <w:t>2. Структура и содержание профессионального модуля</w:t>
      </w:r>
      <w:bookmarkEnd w:id="17"/>
      <w:bookmarkEnd w:id="18"/>
    </w:p>
    <w:p w:rsidR="000156CF" w:rsidRPr="00E11160" w:rsidRDefault="000156CF" w:rsidP="000156CF">
      <w:pPr>
        <w:pStyle w:val="114"/>
        <w:rPr>
          <w:rFonts w:ascii="Times New Roman" w:hAnsi="Times New Roman"/>
        </w:rPr>
      </w:pPr>
      <w:bookmarkStart w:id="19" w:name="_Toc152334664"/>
      <w:bookmarkStart w:id="20" w:name="_Toc162370392"/>
      <w:r w:rsidRPr="00E11160">
        <w:rPr>
          <w:rFonts w:ascii="Times New Roman" w:hAnsi="Times New Roman"/>
        </w:rPr>
        <w:t>2.1. Трудоемкость освоения модуля</w:t>
      </w:r>
      <w:bookmarkEnd w:id="19"/>
      <w:bookmarkEnd w:id="20"/>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0156CF" w:rsidRPr="00257255" w:rsidTr="004A55CC">
        <w:trPr>
          <w:trHeight w:val="23"/>
        </w:trPr>
        <w:tc>
          <w:tcPr>
            <w:tcW w:w="2460" w:type="pct"/>
            <w:vAlign w:val="center"/>
          </w:tcPr>
          <w:p w:rsidR="000156CF" w:rsidRPr="00257255" w:rsidRDefault="000156CF" w:rsidP="004A55CC">
            <w:pPr>
              <w:jc w:val="center"/>
              <w:rPr>
                <w:rFonts w:ascii="Times New Roman" w:hAnsi="Times New Roman" w:cs="Times New Roman"/>
                <w:b/>
                <w:sz w:val="24"/>
              </w:rPr>
            </w:pPr>
            <w:bookmarkStart w:id="21" w:name="_Hlk152333186"/>
            <w:r w:rsidRPr="00257255">
              <w:rPr>
                <w:rFonts w:ascii="Times New Roman" w:hAnsi="Times New Roman" w:cs="Times New Roman"/>
                <w:b/>
                <w:sz w:val="24"/>
              </w:rPr>
              <w:t>Наименование составных частей модуля</w:t>
            </w:r>
          </w:p>
        </w:tc>
        <w:tc>
          <w:tcPr>
            <w:tcW w:w="1195" w:type="pct"/>
            <w:vAlign w:val="center"/>
          </w:tcPr>
          <w:p w:rsidR="000156CF" w:rsidRPr="00257255" w:rsidRDefault="000156CF" w:rsidP="004A55CC">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345" w:type="pct"/>
          </w:tcPr>
          <w:p w:rsidR="000156CF" w:rsidRPr="00257255" w:rsidRDefault="000156CF" w:rsidP="004A55CC">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sidR="00D662E7">
              <w:rPr>
                <w:rFonts w:ascii="Times New Roman" w:hAnsi="Times New Roman" w:cs="Times New Roman"/>
                <w:b/>
                <w:sz w:val="24"/>
              </w:rPr>
              <w:t>ической</w:t>
            </w:r>
            <w:r w:rsidRPr="00257255">
              <w:rPr>
                <w:rFonts w:ascii="Times New Roman" w:hAnsi="Times New Roman" w:cs="Times New Roman"/>
                <w:b/>
                <w:sz w:val="24"/>
              </w:rPr>
              <w:t xml:space="preserve"> подготовки</w:t>
            </w:r>
          </w:p>
        </w:tc>
      </w:tr>
      <w:tr w:rsidR="00AC4913" w:rsidRPr="00257255" w:rsidTr="004A55CC">
        <w:trPr>
          <w:trHeight w:val="23"/>
        </w:trPr>
        <w:tc>
          <w:tcPr>
            <w:tcW w:w="2460" w:type="pct"/>
            <w:vAlign w:val="center"/>
          </w:tcPr>
          <w:p w:rsidR="00AC4913" w:rsidRPr="00AC4913" w:rsidRDefault="00AC4913" w:rsidP="004A55CC">
            <w:pPr>
              <w:jc w:val="both"/>
              <w:rPr>
                <w:rFonts w:ascii="Times New Roman" w:hAnsi="Times New Roman" w:cs="Times New Roman"/>
                <w:bCs/>
                <w:sz w:val="24"/>
                <w:szCs w:val="24"/>
                <w:highlight w:val="red"/>
              </w:rPr>
            </w:pPr>
            <w:r w:rsidRPr="00C10674">
              <w:rPr>
                <w:rFonts w:ascii="Times New Roman" w:hAnsi="Times New Roman" w:cs="Times New Roman"/>
                <w:bCs/>
                <w:sz w:val="24"/>
                <w:szCs w:val="24"/>
              </w:rPr>
              <w:t>Учебные занятия</w:t>
            </w:r>
          </w:p>
        </w:tc>
        <w:tc>
          <w:tcPr>
            <w:tcW w:w="1195" w:type="pct"/>
            <w:vAlign w:val="center"/>
          </w:tcPr>
          <w:p w:rsidR="00AC4913" w:rsidRPr="00AC4913" w:rsidRDefault="00320F1B" w:rsidP="00C50770">
            <w:pPr>
              <w:jc w:val="center"/>
              <w:rPr>
                <w:rFonts w:ascii="Times New Roman" w:hAnsi="Times New Roman" w:cs="Times New Roman"/>
                <w:bCs/>
                <w:sz w:val="24"/>
                <w:szCs w:val="24"/>
              </w:rPr>
            </w:pPr>
            <w:r>
              <w:rPr>
                <w:rFonts w:ascii="Times New Roman" w:hAnsi="Times New Roman" w:cs="Times New Roman"/>
                <w:bCs/>
                <w:sz w:val="24"/>
                <w:szCs w:val="24"/>
              </w:rPr>
              <w:t>591</w:t>
            </w:r>
          </w:p>
        </w:tc>
        <w:tc>
          <w:tcPr>
            <w:tcW w:w="1345" w:type="pct"/>
            <w:vAlign w:val="center"/>
          </w:tcPr>
          <w:p w:rsidR="00AC4913" w:rsidRPr="00AC4913" w:rsidRDefault="00320F1B" w:rsidP="004A55CC">
            <w:pPr>
              <w:jc w:val="center"/>
              <w:rPr>
                <w:rFonts w:ascii="Times New Roman" w:hAnsi="Times New Roman" w:cs="Times New Roman"/>
                <w:bCs/>
                <w:sz w:val="24"/>
                <w:szCs w:val="24"/>
              </w:rPr>
            </w:pPr>
            <w:r>
              <w:rPr>
                <w:rFonts w:ascii="Times New Roman" w:hAnsi="Times New Roman" w:cs="Times New Roman"/>
                <w:bCs/>
                <w:sz w:val="24"/>
                <w:szCs w:val="24"/>
              </w:rPr>
              <w:t>216</w:t>
            </w:r>
          </w:p>
        </w:tc>
      </w:tr>
      <w:tr w:rsidR="000156CF" w:rsidRPr="00257255" w:rsidTr="004A55CC">
        <w:trPr>
          <w:trHeight w:val="23"/>
        </w:trPr>
        <w:tc>
          <w:tcPr>
            <w:tcW w:w="2460" w:type="pct"/>
            <w:vAlign w:val="center"/>
          </w:tcPr>
          <w:p w:rsidR="000156CF" w:rsidRPr="00257255" w:rsidRDefault="000156CF" w:rsidP="004A55CC">
            <w:pPr>
              <w:jc w:val="both"/>
              <w:rPr>
                <w:rFonts w:ascii="Times New Roman" w:hAnsi="Times New Roman" w:cs="Times New Roman"/>
                <w:bCs/>
                <w:sz w:val="24"/>
                <w:szCs w:val="24"/>
              </w:rPr>
            </w:pPr>
            <w:r w:rsidRPr="00257255">
              <w:rPr>
                <w:rFonts w:ascii="Times New Roman" w:hAnsi="Times New Roman" w:cs="Times New Roman"/>
                <w:bCs/>
                <w:sz w:val="24"/>
                <w:szCs w:val="24"/>
              </w:rPr>
              <w:t>Курсов</w:t>
            </w:r>
            <w:r>
              <w:rPr>
                <w:rFonts w:ascii="Times New Roman" w:hAnsi="Times New Roman" w:cs="Times New Roman"/>
                <w:bCs/>
                <w:sz w:val="24"/>
                <w:szCs w:val="24"/>
              </w:rPr>
              <w:t>ая работа (проект)</w:t>
            </w:r>
          </w:p>
        </w:tc>
        <w:tc>
          <w:tcPr>
            <w:tcW w:w="1195" w:type="pct"/>
            <w:vAlign w:val="center"/>
          </w:tcPr>
          <w:p w:rsidR="000156CF" w:rsidRPr="00257255" w:rsidRDefault="004B49E2" w:rsidP="004A55CC">
            <w:pPr>
              <w:jc w:val="center"/>
              <w:rPr>
                <w:rFonts w:ascii="Times New Roman" w:hAnsi="Times New Roman" w:cs="Times New Roman"/>
                <w:bCs/>
                <w:sz w:val="24"/>
                <w:szCs w:val="24"/>
              </w:rPr>
            </w:pPr>
            <w:r>
              <w:rPr>
                <w:rFonts w:ascii="Times New Roman" w:hAnsi="Times New Roman" w:cs="Times New Roman"/>
                <w:bCs/>
                <w:sz w:val="24"/>
                <w:szCs w:val="24"/>
              </w:rPr>
              <w:t>5</w:t>
            </w:r>
            <w:r w:rsidR="004A55CC">
              <w:rPr>
                <w:rFonts w:ascii="Times New Roman" w:hAnsi="Times New Roman" w:cs="Times New Roman"/>
                <w:bCs/>
                <w:sz w:val="24"/>
                <w:szCs w:val="24"/>
              </w:rPr>
              <w:t>0</w:t>
            </w:r>
          </w:p>
        </w:tc>
        <w:tc>
          <w:tcPr>
            <w:tcW w:w="1345" w:type="pct"/>
            <w:vAlign w:val="center"/>
          </w:tcPr>
          <w:p w:rsidR="000156CF" w:rsidRPr="00257255" w:rsidRDefault="004B49E2" w:rsidP="004A55CC">
            <w:pPr>
              <w:jc w:val="center"/>
              <w:rPr>
                <w:rFonts w:ascii="Times New Roman" w:hAnsi="Times New Roman" w:cs="Times New Roman"/>
                <w:bCs/>
                <w:sz w:val="24"/>
                <w:szCs w:val="24"/>
              </w:rPr>
            </w:pPr>
            <w:r>
              <w:rPr>
                <w:rFonts w:ascii="Times New Roman" w:hAnsi="Times New Roman" w:cs="Times New Roman"/>
                <w:bCs/>
                <w:sz w:val="24"/>
                <w:szCs w:val="24"/>
              </w:rPr>
              <w:t>5</w:t>
            </w:r>
            <w:r w:rsidR="004A55CC">
              <w:rPr>
                <w:rFonts w:ascii="Times New Roman" w:hAnsi="Times New Roman" w:cs="Times New Roman"/>
                <w:bCs/>
                <w:sz w:val="24"/>
                <w:szCs w:val="24"/>
              </w:rPr>
              <w:t>0</w:t>
            </w:r>
          </w:p>
        </w:tc>
      </w:tr>
      <w:tr w:rsidR="000156CF" w:rsidRPr="00257255" w:rsidTr="004A55CC">
        <w:trPr>
          <w:trHeight w:val="23"/>
        </w:trPr>
        <w:tc>
          <w:tcPr>
            <w:tcW w:w="2460" w:type="pct"/>
            <w:vAlign w:val="center"/>
          </w:tcPr>
          <w:p w:rsidR="000156CF" w:rsidRPr="00257255" w:rsidRDefault="000156CF" w:rsidP="004A55CC">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1195" w:type="pct"/>
            <w:vAlign w:val="center"/>
          </w:tcPr>
          <w:p w:rsidR="000156CF" w:rsidRPr="00257255" w:rsidRDefault="000156CF" w:rsidP="004A55CC">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rsidR="000156CF" w:rsidRPr="00257255" w:rsidRDefault="000156CF" w:rsidP="004A55CC">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4A55CC" w:rsidRPr="00257255" w:rsidTr="004A55CC">
        <w:trPr>
          <w:trHeight w:val="23"/>
        </w:trPr>
        <w:tc>
          <w:tcPr>
            <w:tcW w:w="2460" w:type="pct"/>
            <w:vAlign w:val="center"/>
          </w:tcPr>
          <w:p w:rsidR="004A55CC" w:rsidRPr="00257255" w:rsidRDefault="004A55CC" w:rsidP="004A55CC">
            <w:pPr>
              <w:jc w:val="both"/>
              <w:rPr>
                <w:rFonts w:ascii="Times New Roman" w:hAnsi="Times New Roman" w:cs="Times New Roman"/>
                <w:bCs/>
                <w:sz w:val="24"/>
                <w:szCs w:val="24"/>
              </w:rPr>
            </w:pPr>
            <w:r w:rsidRPr="00257255">
              <w:rPr>
                <w:rFonts w:ascii="Times New Roman" w:hAnsi="Times New Roman" w:cs="Times New Roman"/>
                <w:bCs/>
                <w:sz w:val="24"/>
                <w:szCs w:val="24"/>
              </w:rPr>
              <w:t>Практика, в т.ч.:</w:t>
            </w:r>
          </w:p>
        </w:tc>
        <w:tc>
          <w:tcPr>
            <w:tcW w:w="1195" w:type="pct"/>
            <w:vAlign w:val="center"/>
          </w:tcPr>
          <w:p w:rsidR="004A55CC" w:rsidRPr="00257255" w:rsidRDefault="004A55CC" w:rsidP="004B49E2">
            <w:pPr>
              <w:jc w:val="center"/>
              <w:rPr>
                <w:rFonts w:ascii="Times New Roman" w:hAnsi="Times New Roman" w:cs="Times New Roman"/>
                <w:bCs/>
                <w:sz w:val="24"/>
                <w:szCs w:val="24"/>
              </w:rPr>
            </w:pPr>
            <w:r>
              <w:rPr>
                <w:rFonts w:ascii="Times New Roman" w:hAnsi="Times New Roman" w:cs="Times New Roman"/>
                <w:bCs/>
                <w:sz w:val="24"/>
                <w:szCs w:val="24"/>
              </w:rPr>
              <w:t>3</w:t>
            </w:r>
            <w:r w:rsidR="004B49E2">
              <w:rPr>
                <w:rFonts w:ascii="Times New Roman" w:hAnsi="Times New Roman" w:cs="Times New Roman"/>
                <w:bCs/>
                <w:sz w:val="24"/>
                <w:szCs w:val="24"/>
              </w:rPr>
              <w:t>60</w:t>
            </w:r>
          </w:p>
        </w:tc>
        <w:tc>
          <w:tcPr>
            <w:tcW w:w="1345" w:type="pct"/>
            <w:vAlign w:val="center"/>
          </w:tcPr>
          <w:p w:rsidR="004A55CC" w:rsidRPr="00257255" w:rsidRDefault="004A55CC" w:rsidP="004B49E2">
            <w:pPr>
              <w:jc w:val="center"/>
              <w:rPr>
                <w:rFonts w:ascii="Times New Roman" w:hAnsi="Times New Roman" w:cs="Times New Roman"/>
                <w:bCs/>
                <w:sz w:val="24"/>
                <w:szCs w:val="24"/>
              </w:rPr>
            </w:pPr>
            <w:r>
              <w:rPr>
                <w:rFonts w:ascii="Times New Roman" w:hAnsi="Times New Roman" w:cs="Times New Roman"/>
                <w:bCs/>
                <w:sz w:val="24"/>
                <w:szCs w:val="24"/>
              </w:rPr>
              <w:t>3</w:t>
            </w:r>
            <w:r w:rsidR="004B49E2">
              <w:rPr>
                <w:rFonts w:ascii="Times New Roman" w:hAnsi="Times New Roman" w:cs="Times New Roman"/>
                <w:bCs/>
                <w:sz w:val="24"/>
                <w:szCs w:val="24"/>
              </w:rPr>
              <w:t>60</w:t>
            </w:r>
          </w:p>
        </w:tc>
      </w:tr>
      <w:tr w:rsidR="004A55CC" w:rsidRPr="00257255" w:rsidTr="004A55CC">
        <w:trPr>
          <w:trHeight w:val="23"/>
        </w:trPr>
        <w:tc>
          <w:tcPr>
            <w:tcW w:w="2460" w:type="pct"/>
            <w:vAlign w:val="center"/>
          </w:tcPr>
          <w:p w:rsidR="004A55CC" w:rsidRPr="00257255" w:rsidRDefault="004A55CC" w:rsidP="004A55CC">
            <w:pPr>
              <w:jc w:val="both"/>
              <w:rPr>
                <w:rFonts w:ascii="Times New Roman" w:hAnsi="Times New Roman" w:cs="Times New Roman"/>
                <w:bCs/>
                <w:sz w:val="24"/>
                <w:szCs w:val="24"/>
              </w:rPr>
            </w:pPr>
            <w:r w:rsidRPr="00257255">
              <w:rPr>
                <w:rFonts w:ascii="Times New Roman" w:hAnsi="Times New Roman" w:cs="Times New Roman"/>
                <w:bCs/>
                <w:sz w:val="24"/>
                <w:szCs w:val="24"/>
              </w:rPr>
              <w:t>учебная</w:t>
            </w:r>
          </w:p>
        </w:tc>
        <w:tc>
          <w:tcPr>
            <w:tcW w:w="1195" w:type="pct"/>
            <w:vAlign w:val="center"/>
          </w:tcPr>
          <w:p w:rsidR="004A55CC" w:rsidRPr="00257255" w:rsidRDefault="004A55CC" w:rsidP="004B49E2">
            <w:pPr>
              <w:jc w:val="center"/>
              <w:rPr>
                <w:rFonts w:ascii="Times New Roman" w:hAnsi="Times New Roman" w:cs="Times New Roman"/>
                <w:bCs/>
                <w:i/>
                <w:iCs/>
                <w:sz w:val="24"/>
                <w:szCs w:val="24"/>
              </w:rPr>
            </w:pPr>
            <w:r>
              <w:rPr>
                <w:rFonts w:ascii="Times New Roman" w:hAnsi="Times New Roman" w:cs="Times New Roman"/>
                <w:bCs/>
                <w:i/>
                <w:iCs/>
                <w:sz w:val="24"/>
                <w:szCs w:val="24"/>
              </w:rPr>
              <w:t>1</w:t>
            </w:r>
            <w:r w:rsidR="004B49E2">
              <w:rPr>
                <w:rFonts w:ascii="Times New Roman" w:hAnsi="Times New Roman" w:cs="Times New Roman"/>
                <w:bCs/>
                <w:i/>
                <w:iCs/>
                <w:sz w:val="24"/>
                <w:szCs w:val="24"/>
              </w:rPr>
              <w:t>80</w:t>
            </w:r>
          </w:p>
        </w:tc>
        <w:tc>
          <w:tcPr>
            <w:tcW w:w="1345" w:type="pct"/>
            <w:vAlign w:val="center"/>
          </w:tcPr>
          <w:p w:rsidR="004A55CC" w:rsidRPr="00257255" w:rsidRDefault="004A55CC" w:rsidP="004B49E2">
            <w:pPr>
              <w:jc w:val="center"/>
              <w:rPr>
                <w:rFonts w:ascii="Times New Roman" w:hAnsi="Times New Roman" w:cs="Times New Roman"/>
                <w:bCs/>
                <w:i/>
                <w:iCs/>
                <w:sz w:val="24"/>
                <w:szCs w:val="24"/>
              </w:rPr>
            </w:pPr>
            <w:r>
              <w:rPr>
                <w:rFonts w:ascii="Times New Roman" w:hAnsi="Times New Roman" w:cs="Times New Roman"/>
                <w:bCs/>
                <w:i/>
                <w:iCs/>
                <w:sz w:val="24"/>
                <w:szCs w:val="24"/>
              </w:rPr>
              <w:t>1</w:t>
            </w:r>
            <w:r w:rsidR="004B49E2">
              <w:rPr>
                <w:rFonts w:ascii="Times New Roman" w:hAnsi="Times New Roman" w:cs="Times New Roman"/>
                <w:bCs/>
                <w:i/>
                <w:iCs/>
                <w:sz w:val="24"/>
                <w:szCs w:val="24"/>
              </w:rPr>
              <w:t>80</w:t>
            </w:r>
          </w:p>
        </w:tc>
      </w:tr>
      <w:tr w:rsidR="004A55CC" w:rsidRPr="00257255" w:rsidTr="004A55CC">
        <w:trPr>
          <w:trHeight w:val="23"/>
        </w:trPr>
        <w:tc>
          <w:tcPr>
            <w:tcW w:w="2460" w:type="pct"/>
            <w:vAlign w:val="center"/>
          </w:tcPr>
          <w:p w:rsidR="004A55CC" w:rsidRPr="00257255" w:rsidRDefault="004A55CC" w:rsidP="004A55CC">
            <w:pPr>
              <w:jc w:val="both"/>
              <w:rPr>
                <w:rFonts w:ascii="Times New Roman" w:hAnsi="Times New Roman" w:cs="Times New Roman"/>
                <w:bCs/>
                <w:sz w:val="24"/>
                <w:szCs w:val="24"/>
              </w:rPr>
            </w:pPr>
            <w:r w:rsidRPr="00257255">
              <w:rPr>
                <w:rFonts w:ascii="Times New Roman" w:hAnsi="Times New Roman" w:cs="Times New Roman"/>
                <w:bCs/>
                <w:sz w:val="24"/>
                <w:szCs w:val="24"/>
              </w:rPr>
              <w:t>производственная</w:t>
            </w:r>
          </w:p>
        </w:tc>
        <w:tc>
          <w:tcPr>
            <w:tcW w:w="1195" w:type="pct"/>
            <w:vAlign w:val="center"/>
          </w:tcPr>
          <w:p w:rsidR="004A55CC" w:rsidRPr="00257255" w:rsidRDefault="004B49E2" w:rsidP="004A55CC">
            <w:pPr>
              <w:jc w:val="center"/>
              <w:rPr>
                <w:rFonts w:ascii="Times New Roman" w:hAnsi="Times New Roman" w:cs="Times New Roman"/>
                <w:bCs/>
                <w:i/>
                <w:iCs/>
                <w:sz w:val="24"/>
                <w:szCs w:val="24"/>
              </w:rPr>
            </w:pPr>
            <w:r>
              <w:rPr>
                <w:rFonts w:ascii="Times New Roman" w:hAnsi="Times New Roman" w:cs="Times New Roman"/>
                <w:bCs/>
                <w:i/>
                <w:iCs/>
                <w:sz w:val="24"/>
                <w:szCs w:val="24"/>
              </w:rPr>
              <w:t>180</w:t>
            </w:r>
          </w:p>
        </w:tc>
        <w:tc>
          <w:tcPr>
            <w:tcW w:w="1345" w:type="pct"/>
            <w:vAlign w:val="center"/>
          </w:tcPr>
          <w:p w:rsidR="004A55CC" w:rsidRPr="00257255" w:rsidRDefault="004B49E2" w:rsidP="004A55CC">
            <w:pPr>
              <w:jc w:val="center"/>
              <w:rPr>
                <w:rFonts w:ascii="Times New Roman" w:hAnsi="Times New Roman" w:cs="Times New Roman"/>
                <w:bCs/>
                <w:i/>
                <w:iCs/>
                <w:sz w:val="24"/>
                <w:szCs w:val="24"/>
              </w:rPr>
            </w:pPr>
            <w:r>
              <w:rPr>
                <w:rFonts w:ascii="Times New Roman" w:hAnsi="Times New Roman" w:cs="Times New Roman"/>
                <w:bCs/>
                <w:i/>
                <w:iCs/>
                <w:sz w:val="24"/>
                <w:szCs w:val="24"/>
              </w:rPr>
              <w:t>180</w:t>
            </w:r>
          </w:p>
        </w:tc>
      </w:tr>
      <w:tr w:rsidR="000156CF" w:rsidRPr="00257255" w:rsidTr="004A55CC">
        <w:trPr>
          <w:trHeight w:val="23"/>
        </w:trPr>
        <w:tc>
          <w:tcPr>
            <w:tcW w:w="2460" w:type="pct"/>
            <w:vAlign w:val="center"/>
          </w:tcPr>
          <w:p w:rsidR="000156CF" w:rsidRDefault="000156CF" w:rsidP="004A55CC">
            <w:pPr>
              <w:jc w:val="both"/>
              <w:rPr>
                <w:rFonts w:ascii="Times New Roman" w:hAnsi="Times New Roman" w:cs="Times New Roman"/>
                <w:bCs/>
                <w:sz w:val="24"/>
                <w:szCs w:val="24"/>
              </w:rPr>
            </w:pPr>
            <w:r w:rsidRPr="00257255">
              <w:rPr>
                <w:rFonts w:ascii="Times New Roman" w:hAnsi="Times New Roman" w:cs="Times New Roman"/>
                <w:bCs/>
                <w:sz w:val="24"/>
                <w:szCs w:val="24"/>
              </w:rPr>
              <w:t>Промежуточная аттестация</w:t>
            </w:r>
            <w:r w:rsidR="00134B29">
              <w:rPr>
                <w:rFonts w:ascii="Times New Roman" w:hAnsi="Times New Roman" w:cs="Times New Roman"/>
                <w:bCs/>
                <w:sz w:val="24"/>
                <w:szCs w:val="24"/>
              </w:rPr>
              <w:t>, в том числе:</w:t>
            </w:r>
          </w:p>
          <w:p w:rsidR="005A4FE7" w:rsidRPr="005A4FE7" w:rsidRDefault="002A40EA" w:rsidP="004A55CC">
            <w:pPr>
              <w:jc w:val="both"/>
              <w:rPr>
                <w:rFonts w:ascii="Times New Roman" w:hAnsi="Times New Roman" w:cs="Times New Roman"/>
                <w:bCs/>
                <w:i/>
                <w:iCs/>
                <w:sz w:val="24"/>
                <w:szCs w:val="24"/>
              </w:rPr>
            </w:pPr>
            <w:r w:rsidRPr="002A40EA">
              <w:rPr>
                <w:rFonts w:ascii="Times New Roman" w:hAnsi="Times New Roman" w:cs="Times New Roman"/>
                <w:color w:val="000000"/>
                <w:sz w:val="20"/>
                <w:szCs w:val="20"/>
              </w:rPr>
              <w:t xml:space="preserve">МДК.01.01 </w:t>
            </w:r>
            <w:r w:rsidR="004A55CC">
              <w:rPr>
                <w:rFonts w:ascii="Times New Roman" w:hAnsi="Times New Roman" w:cs="Times New Roman"/>
                <w:bCs/>
                <w:i/>
                <w:iCs/>
                <w:sz w:val="24"/>
                <w:szCs w:val="24"/>
              </w:rPr>
              <w:t>в форме экзамена</w:t>
            </w:r>
            <w:r w:rsidR="004B49E2">
              <w:rPr>
                <w:rFonts w:ascii="Times New Roman" w:hAnsi="Times New Roman" w:cs="Times New Roman"/>
                <w:bCs/>
                <w:i/>
                <w:iCs/>
                <w:sz w:val="24"/>
                <w:szCs w:val="24"/>
              </w:rPr>
              <w:t xml:space="preserve">, </w:t>
            </w:r>
            <w:proofErr w:type="spellStart"/>
            <w:r w:rsidR="004B49E2">
              <w:rPr>
                <w:rFonts w:ascii="Times New Roman" w:hAnsi="Times New Roman" w:cs="Times New Roman"/>
                <w:bCs/>
                <w:i/>
                <w:iCs/>
                <w:sz w:val="24"/>
                <w:szCs w:val="24"/>
              </w:rPr>
              <w:t>диф</w:t>
            </w:r>
            <w:proofErr w:type="spellEnd"/>
            <w:r w:rsidR="004B49E2">
              <w:rPr>
                <w:rFonts w:ascii="Times New Roman" w:hAnsi="Times New Roman" w:cs="Times New Roman"/>
                <w:bCs/>
                <w:i/>
                <w:iCs/>
                <w:sz w:val="24"/>
                <w:szCs w:val="24"/>
              </w:rPr>
              <w:t>. зачета</w:t>
            </w:r>
          </w:p>
          <w:p w:rsidR="004A55CC" w:rsidRDefault="004A55CC" w:rsidP="004A55CC">
            <w:pPr>
              <w:jc w:val="both"/>
              <w:rPr>
                <w:rFonts w:ascii="Times New Roman" w:hAnsi="Times New Roman" w:cs="Times New Roman"/>
                <w:bCs/>
                <w:i/>
                <w:iCs/>
                <w:sz w:val="24"/>
                <w:szCs w:val="24"/>
              </w:rPr>
            </w:pPr>
            <w:r w:rsidRPr="002A40EA">
              <w:rPr>
                <w:rFonts w:ascii="Times New Roman" w:hAnsi="Times New Roman" w:cs="Times New Roman"/>
                <w:color w:val="000000"/>
                <w:sz w:val="20"/>
                <w:szCs w:val="20"/>
              </w:rPr>
              <w:t xml:space="preserve">МДК.01.02 </w:t>
            </w:r>
            <w:r w:rsidR="005A4FE7" w:rsidRPr="005A4FE7">
              <w:rPr>
                <w:rFonts w:ascii="Times New Roman" w:hAnsi="Times New Roman" w:cs="Times New Roman"/>
                <w:bCs/>
                <w:i/>
                <w:iCs/>
                <w:sz w:val="24"/>
                <w:szCs w:val="24"/>
              </w:rPr>
              <w:t xml:space="preserve">в форме </w:t>
            </w:r>
            <w:r>
              <w:rPr>
                <w:rFonts w:ascii="Times New Roman" w:hAnsi="Times New Roman" w:cs="Times New Roman"/>
                <w:bCs/>
                <w:i/>
                <w:iCs/>
                <w:sz w:val="24"/>
                <w:szCs w:val="24"/>
              </w:rPr>
              <w:t>экзамена</w:t>
            </w:r>
          </w:p>
          <w:p w:rsidR="004A55CC" w:rsidRDefault="004A55CC" w:rsidP="004A55CC">
            <w:pPr>
              <w:jc w:val="both"/>
              <w:rPr>
                <w:rFonts w:ascii="Times New Roman" w:hAnsi="Times New Roman" w:cs="Times New Roman"/>
                <w:bCs/>
                <w:i/>
                <w:iCs/>
                <w:sz w:val="24"/>
                <w:szCs w:val="24"/>
              </w:rPr>
            </w:pPr>
            <w:r w:rsidRPr="002A40EA">
              <w:rPr>
                <w:rFonts w:ascii="Times New Roman" w:hAnsi="Times New Roman" w:cs="Times New Roman"/>
                <w:color w:val="000000"/>
                <w:sz w:val="20"/>
                <w:szCs w:val="20"/>
              </w:rPr>
              <w:t xml:space="preserve">МДК.01.03 </w:t>
            </w:r>
            <w:r>
              <w:rPr>
                <w:rFonts w:ascii="Times New Roman" w:hAnsi="Times New Roman" w:cs="Times New Roman"/>
                <w:bCs/>
                <w:i/>
                <w:iCs/>
                <w:sz w:val="24"/>
                <w:szCs w:val="24"/>
              </w:rPr>
              <w:t>экзамена</w:t>
            </w:r>
            <w:r w:rsidR="004B49E2">
              <w:rPr>
                <w:rFonts w:ascii="Times New Roman" w:hAnsi="Times New Roman" w:cs="Times New Roman"/>
                <w:bCs/>
                <w:i/>
                <w:iCs/>
                <w:sz w:val="24"/>
                <w:szCs w:val="24"/>
              </w:rPr>
              <w:t>, зачета</w:t>
            </w:r>
          </w:p>
          <w:p w:rsidR="004A55CC" w:rsidRDefault="004B49E2" w:rsidP="004A55CC">
            <w:pPr>
              <w:jc w:val="both"/>
              <w:rPr>
                <w:rFonts w:ascii="Times New Roman" w:hAnsi="Times New Roman" w:cs="Times New Roman"/>
                <w:bCs/>
                <w:i/>
                <w:iCs/>
                <w:sz w:val="24"/>
                <w:szCs w:val="24"/>
              </w:rPr>
            </w:pPr>
            <w:r>
              <w:rPr>
                <w:rFonts w:ascii="Times New Roman" w:hAnsi="Times New Roman" w:cs="Times New Roman"/>
                <w:color w:val="000000"/>
                <w:sz w:val="20"/>
                <w:szCs w:val="20"/>
              </w:rPr>
              <w:t>МДК.01.04</w:t>
            </w:r>
            <w:r w:rsidR="004A55CC">
              <w:rPr>
                <w:rFonts w:ascii="Times New Roman" w:hAnsi="Times New Roman" w:cs="Times New Roman"/>
                <w:color w:val="000000"/>
                <w:sz w:val="20"/>
                <w:szCs w:val="20"/>
              </w:rPr>
              <w:t xml:space="preserve"> </w:t>
            </w:r>
            <w:r w:rsidR="004A55CC">
              <w:rPr>
                <w:rFonts w:ascii="Times New Roman" w:hAnsi="Times New Roman" w:cs="Times New Roman"/>
                <w:bCs/>
                <w:i/>
                <w:iCs/>
                <w:sz w:val="24"/>
                <w:szCs w:val="24"/>
              </w:rPr>
              <w:t>экзамена</w:t>
            </w:r>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диф.зачета</w:t>
            </w:r>
            <w:proofErr w:type="spellEnd"/>
          </w:p>
          <w:p w:rsidR="005A4FE7" w:rsidRPr="005A4FE7" w:rsidRDefault="005A4FE7" w:rsidP="004A55CC">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УП 0</w:t>
            </w:r>
            <w:r w:rsidR="004A55CC">
              <w:rPr>
                <w:rFonts w:ascii="Times New Roman" w:hAnsi="Times New Roman" w:cs="Times New Roman"/>
                <w:bCs/>
                <w:i/>
                <w:iCs/>
                <w:sz w:val="24"/>
                <w:szCs w:val="24"/>
              </w:rPr>
              <w:t>1 в форме дифференцированного зачета</w:t>
            </w:r>
          </w:p>
          <w:p w:rsidR="005A4FE7" w:rsidRPr="004A55CC" w:rsidRDefault="005A4FE7" w:rsidP="004A55CC">
            <w:pPr>
              <w:rPr>
                <w:rFonts w:ascii="Times New Roman" w:hAnsi="Times New Roman" w:cs="Times New Roman"/>
                <w:bCs/>
                <w:i/>
                <w:iCs/>
                <w:sz w:val="24"/>
                <w:szCs w:val="24"/>
              </w:rPr>
            </w:pPr>
            <w:r w:rsidRPr="005A4FE7">
              <w:rPr>
                <w:rFonts w:ascii="Times New Roman" w:hAnsi="Times New Roman" w:cs="Times New Roman"/>
                <w:bCs/>
                <w:i/>
                <w:iCs/>
                <w:sz w:val="24"/>
                <w:szCs w:val="24"/>
              </w:rPr>
              <w:t>ПП 0</w:t>
            </w:r>
            <w:r w:rsidR="004A55CC">
              <w:rPr>
                <w:rFonts w:ascii="Times New Roman" w:hAnsi="Times New Roman" w:cs="Times New Roman"/>
                <w:bCs/>
                <w:i/>
                <w:iCs/>
                <w:sz w:val="24"/>
                <w:szCs w:val="24"/>
              </w:rPr>
              <w:t>2 в форме дифференцированного зачета</w:t>
            </w:r>
          </w:p>
        </w:tc>
        <w:tc>
          <w:tcPr>
            <w:tcW w:w="1195" w:type="pct"/>
            <w:vAlign w:val="center"/>
          </w:tcPr>
          <w:p w:rsidR="000156CF" w:rsidRPr="00257255" w:rsidRDefault="004B49E2" w:rsidP="004A55CC">
            <w:pPr>
              <w:jc w:val="center"/>
              <w:rPr>
                <w:rFonts w:ascii="Times New Roman" w:hAnsi="Times New Roman" w:cs="Times New Roman"/>
                <w:bCs/>
                <w:sz w:val="24"/>
                <w:szCs w:val="24"/>
              </w:rPr>
            </w:pPr>
            <w:r>
              <w:rPr>
                <w:rFonts w:ascii="Times New Roman" w:hAnsi="Times New Roman" w:cs="Times New Roman"/>
                <w:bCs/>
                <w:sz w:val="24"/>
                <w:szCs w:val="24"/>
              </w:rPr>
              <w:t>48</w:t>
            </w:r>
          </w:p>
        </w:tc>
        <w:tc>
          <w:tcPr>
            <w:tcW w:w="1345" w:type="pct"/>
            <w:vAlign w:val="center"/>
          </w:tcPr>
          <w:p w:rsidR="000156CF" w:rsidRPr="00257255" w:rsidRDefault="004A55CC" w:rsidP="004A55CC">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rsidTr="004A55CC">
        <w:trPr>
          <w:trHeight w:val="23"/>
        </w:trPr>
        <w:tc>
          <w:tcPr>
            <w:tcW w:w="2460" w:type="pct"/>
            <w:vAlign w:val="center"/>
          </w:tcPr>
          <w:p w:rsidR="000156CF" w:rsidRPr="00257255" w:rsidRDefault="000156CF" w:rsidP="004A55CC">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1195" w:type="pct"/>
            <w:vAlign w:val="center"/>
          </w:tcPr>
          <w:p w:rsidR="000156CF" w:rsidRPr="00257255" w:rsidRDefault="004A55CC" w:rsidP="00320F1B">
            <w:pPr>
              <w:jc w:val="center"/>
              <w:rPr>
                <w:rFonts w:ascii="Times New Roman" w:hAnsi="Times New Roman" w:cs="Times New Roman"/>
                <w:b/>
                <w:sz w:val="24"/>
                <w:szCs w:val="24"/>
              </w:rPr>
            </w:pPr>
            <w:r>
              <w:rPr>
                <w:rFonts w:ascii="Times New Roman" w:hAnsi="Times New Roman" w:cs="Times New Roman"/>
                <w:b/>
                <w:sz w:val="24"/>
                <w:szCs w:val="24"/>
              </w:rPr>
              <w:t>9</w:t>
            </w:r>
            <w:r w:rsidR="00320F1B">
              <w:rPr>
                <w:rFonts w:ascii="Times New Roman" w:hAnsi="Times New Roman" w:cs="Times New Roman"/>
                <w:b/>
                <w:sz w:val="24"/>
                <w:szCs w:val="24"/>
              </w:rPr>
              <w:t>51</w:t>
            </w:r>
          </w:p>
        </w:tc>
        <w:tc>
          <w:tcPr>
            <w:tcW w:w="1345" w:type="pct"/>
            <w:vAlign w:val="center"/>
          </w:tcPr>
          <w:p w:rsidR="000156CF" w:rsidRPr="00257255" w:rsidRDefault="00320F1B" w:rsidP="004A55CC">
            <w:pPr>
              <w:jc w:val="center"/>
              <w:rPr>
                <w:rFonts w:ascii="Times New Roman" w:hAnsi="Times New Roman" w:cs="Times New Roman"/>
                <w:b/>
                <w:sz w:val="24"/>
                <w:szCs w:val="24"/>
              </w:rPr>
            </w:pPr>
            <w:r>
              <w:rPr>
                <w:rFonts w:ascii="Times New Roman" w:hAnsi="Times New Roman" w:cs="Times New Roman"/>
                <w:b/>
                <w:sz w:val="24"/>
                <w:szCs w:val="24"/>
              </w:rPr>
              <w:t>576</w:t>
            </w:r>
          </w:p>
        </w:tc>
      </w:tr>
      <w:bookmarkEnd w:id="21"/>
    </w:tbl>
    <w:p w:rsidR="00782EFC" w:rsidRPr="005F59C7" w:rsidRDefault="00782EFC" w:rsidP="00C63897">
      <w:pPr>
        <w:rPr>
          <w:rFonts w:ascii="Times New Roman" w:hAnsi="Times New Roman" w:cs="Times New Roman"/>
          <w:i/>
          <w:sz w:val="24"/>
          <w:szCs w:val="24"/>
        </w:rPr>
      </w:pPr>
    </w:p>
    <w:p w:rsidR="005F5E70" w:rsidRDefault="005F5E70">
      <w:pPr>
        <w:rPr>
          <w:rFonts w:ascii="Times New Roman" w:eastAsia="Segoe UI" w:hAnsi="Times New Roman" w:cs="Times New Roman"/>
          <w:b/>
          <w:bCs/>
          <w:sz w:val="24"/>
          <w:szCs w:val="24"/>
          <w:lang w:eastAsia="ru-RU"/>
        </w:rPr>
      </w:pPr>
      <w:bookmarkStart w:id="22" w:name="_Toc150695625"/>
      <w:bookmarkStart w:id="23" w:name="_Toc162370393"/>
      <w:r>
        <w:rPr>
          <w:rFonts w:ascii="Times New Roman" w:hAnsi="Times New Roman"/>
        </w:rPr>
        <w:br w:type="page"/>
      </w:r>
    </w:p>
    <w:p w:rsidR="00C63897" w:rsidRPr="000156CF" w:rsidRDefault="00C63897" w:rsidP="007863C1">
      <w:pPr>
        <w:pStyle w:val="114"/>
        <w:rPr>
          <w:rFonts w:ascii="Times New Roman" w:hAnsi="Times New Roman"/>
        </w:rPr>
      </w:pPr>
      <w:r w:rsidRPr="000156CF">
        <w:rPr>
          <w:rFonts w:ascii="Times New Roman" w:hAnsi="Times New Roman"/>
        </w:rPr>
        <w:lastRenderedPageBreak/>
        <w:t>2.</w:t>
      </w:r>
      <w:r w:rsidR="000156CF" w:rsidRPr="000156CF">
        <w:rPr>
          <w:rFonts w:ascii="Times New Roman" w:hAnsi="Times New Roman"/>
        </w:rPr>
        <w:t>2</w:t>
      </w:r>
      <w:r w:rsidRPr="000156CF">
        <w:rPr>
          <w:rFonts w:ascii="Times New Roman" w:hAnsi="Times New Roman"/>
        </w:rPr>
        <w:t>. Структура профессионального модуля</w:t>
      </w:r>
      <w:bookmarkEnd w:id="22"/>
      <w:bookmarkEnd w:id="23"/>
      <w:r w:rsidRPr="000156CF">
        <w:rPr>
          <w:rFonts w:ascii="Times New Roman" w:hAnsi="Times New Roman"/>
        </w:rPr>
        <w:t xml:space="preserve"> </w:t>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4260"/>
        <w:gridCol w:w="1068"/>
        <w:gridCol w:w="631"/>
        <w:gridCol w:w="533"/>
        <w:gridCol w:w="563"/>
        <w:gridCol w:w="421"/>
        <w:gridCol w:w="378"/>
        <w:gridCol w:w="517"/>
        <w:gridCol w:w="590"/>
      </w:tblGrid>
      <w:tr w:rsidR="00F941D2" w:rsidRPr="00C63897" w:rsidTr="00C50770">
        <w:trPr>
          <w:cantSplit/>
          <w:trHeight w:val="2815"/>
        </w:trPr>
        <w:tc>
          <w:tcPr>
            <w:tcW w:w="428" w:type="pct"/>
            <w:tcBorders>
              <w:bottom w:val="single" w:sz="4" w:space="0" w:color="auto"/>
            </w:tcBorders>
          </w:tcPr>
          <w:p w:rsidR="00F941D2" w:rsidRPr="00C13371" w:rsidRDefault="00F941D2" w:rsidP="004A55CC">
            <w:pPr>
              <w:suppressAutoHyphens/>
              <w:jc w:val="center"/>
              <w:rPr>
                <w:rFonts w:ascii="Times New Roman" w:eastAsia="Times New Roman" w:hAnsi="Times New Roman" w:cs="Times New Roman"/>
                <w:lang w:eastAsia="ru-RU"/>
              </w:rPr>
            </w:pPr>
            <w:bookmarkStart w:id="24" w:name="_Toc150695626"/>
            <w:r w:rsidRPr="00C13371">
              <w:rPr>
                <w:rFonts w:ascii="Times New Roman" w:eastAsia="Times New Roman" w:hAnsi="Times New Roman" w:cs="Times New Roman"/>
                <w:lang w:eastAsia="ru-RU"/>
              </w:rPr>
              <w:t>Код ОК, ПК</w:t>
            </w:r>
          </w:p>
        </w:tc>
        <w:tc>
          <w:tcPr>
            <w:tcW w:w="2173" w:type="pct"/>
            <w:tcBorders>
              <w:bottom w:val="single" w:sz="4" w:space="0" w:color="auto"/>
            </w:tcBorders>
            <w:vAlign w:val="center"/>
          </w:tcPr>
          <w:p w:rsidR="00F941D2" w:rsidRPr="00C13371" w:rsidRDefault="00F941D2" w:rsidP="004A55CC">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Наименования разделов профессионального модуля</w:t>
            </w:r>
          </w:p>
        </w:tc>
        <w:tc>
          <w:tcPr>
            <w:tcW w:w="545" w:type="pct"/>
            <w:tcBorders>
              <w:bottom w:val="single" w:sz="4" w:space="0" w:color="auto"/>
            </w:tcBorders>
            <w:vAlign w:val="center"/>
          </w:tcPr>
          <w:p w:rsidR="00F941D2" w:rsidRPr="00C13371" w:rsidRDefault="00F941D2" w:rsidP="004A55CC">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Всего, час.</w:t>
            </w:r>
          </w:p>
        </w:tc>
        <w:tc>
          <w:tcPr>
            <w:tcW w:w="322" w:type="pct"/>
            <w:tcBorders>
              <w:bottom w:val="single" w:sz="4" w:space="0" w:color="auto"/>
            </w:tcBorders>
            <w:textDirection w:val="btLr"/>
            <w:vAlign w:val="center"/>
          </w:tcPr>
          <w:p w:rsidR="00F941D2" w:rsidRPr="00C13371" w:rsidRDefault="00F941D2" w:rsidP="004A55CC">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 т.ч. в форме практической подготовки</w:t>
            </w:r>
          </w:p>
        </w:tc>
        <w:tc>
          <w:tcPr>
            <w:tcW w:w="272" w:type="pct"/>
            <w:shd w:val="clear" w:color="auto" w:fill="D9D9D9" w:themeFill="background1" w:themeFillShade="D9"/>
            <w:textDirection w:val="btLr"/>
            <w:vAlign w:val="center"/>
          </w:tcPr>
          <w:p w:rsidR="00F941D2" w:rsidRPr="00C13371" w:rsidRDefault="00F941D2" w:rsidP="004A55CC">
            <w:pPr>
              <w:suppressAutoHyphens/>
              <w:ind w:left="113" w:right="113"/>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Обучение по МДК, в т.ч.:</w:t>
            </w:r>
          </w:p>
        </w:tc>
        <w:tc>
          <w:tcPr>
            <w:tcW w:w="287" w:type="pct"/>
            <w:textDirection w:val="btLr"/>
            <w:vAlign w:val="center"/>
          </w:tcPr>
          <w:p w:rsidR="00F941D2" w:rsidRPr="00C13371" w:rsidRDefault="00F941D2" w:rsidP="004A55CC">
            <w:pPr>
              <w:suppressAutoHyphens/>
              <w:jc w:val="center"/>
              <w:rPr>
                <w:rFonts w:ascii="Times New Roman" w:eastAsia="Times New Roman" w:hAnsi="Times New Roman" w:cs="Times New Roman"/>
                <w:lang w:eastAsia="ru-RU"/>
              </w:rPr>
            </w:pPr>
            <w:r w:rsidRPr="00C13371">
              <w:rPr>
                <w:rFonts w:ascii="Times New Roman" w:hAnsi="Times New Roman" w:cs="Times New Roman"/>
                <w:bCs/>
                <w:sz w:val="24"/>
                <w:szCs w:val="24"/>
              </w:rPr>
              <w:t>Учебные занятия</w:t>
            </w:r>
          </w:p>
        </w:tc>
        <w:tc>
          <w:tcPr>
            <w:tcW w:w="215" w:type="pct"/>
            <w:textDirection w:val="btLr"/>
            <w:vAlign w:val="center"/>
          </w:tcPr>
          <w:p w:rsidR="00F941D2" w:rsidRPr="00C63897" w:rsidRDefault="00F941D2" w:rsidP="004A55CC">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Курсовая работа (проект)</w:t>
            </w:r>
          </w:p>
        </w:tc>
        <w:tc>
          <w:tcPr>
            <w:tcW w:w="193" w:type="pct"/>
            <w:textDirection w:val="btLr"/>
            <w:vAlign w:val="center"/>
          </w:tcPr>
          <w:p w:rsidR="00F941D2" w:rsidRPr="00C63897" w:rsidRDefault="00F941D2" w:rsidP="004A55CC">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Самостоятельная работа</w:t>
            </w:r>
          </w:p>
        </w:tc>
        <w:tc>
          <w:tcPr>
            <w:tcW w:w="264" w:type="pct"/>
            <w:shd w:val="clear" w:color="auto" w:fill="D9D9D9" w:themeFill="background1" w:themeFillShade="D9"/>
            <w:textDirection w:val="btLr"/>
            <w:vAlign w:val="center"/>
          </w:tcPr>
          <w:p w:rsidR="00F941D2" w:rsidRPr="00C63897" w:rsidRDefault="00F941D2" w:rsidP="004A55CC">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w:t>
            </w:r>
            <w:r w:rsidRPr="00C63897">
              <w:rPr>
                <w:rFonts w:ascii="Times New Roman" w:eastAsia="Times New Roman" w:hAnsi="Times New Roman" w:cs="Times New Roman"/>
                <w:lang w:eastAsia="ru-RU"/>
              </w:rPr>
              <w:t>рактик</w:t>
            </w:r>
            <w:r>
              <w:rPr>
                <w:rFonts w:ascii="Times New Roman" w:eastAsia="Times New Roman" w:hAnsi="Times New Roman" w:cs="Times New Roman"/>
                <w:lang w:eastAsia="ru-RU"/>
              </w:rPr>
              <w:t>а</w:t>
            </w:r>
          </w:p>
        </w:tc>
        <w:tc>
          <w:tcPr>
            <w:tcW w:w="301" w:type="pct"/>
            <w:shd w:val="clear" w:color="auto" w:fill="D9D9D9" w:themeFill="background1" w:themeFillShade="D9"/>
            <w:textDirection w:val="btLr"/>
          </w:tcPr>
          <w:p w:rsidR="00F941D2" w:rsidRPr="00C63897" w:rsidRDefault="00F941D2" w:rsidP="004A55CC">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F941D2" w:rsidRPr="005643D7" w:rsidTr="00C50770">
        <w:trPr>
          <w:cantSplit/>
          <w:trHeight w:val="73"/>
        </w:trPr>
        <w:tc>
          <w:tcPr>
            <w:tcW w:w="428" w:type="pct"/>
            <w:tcBorders>
              <w:bottom w:val="single" w:sz="4" w:space="0" w:color="auto"/>
            </w:tcBorders>
            <w:vAlign w:val="center"/>
          </w:tcPr>
          <w:p w:rsidR="00F941D2" w:rsidRPr="00C13371" w:rsidRDefault="00F941D2" w:rsidP="004A55CC">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1</w:t>
            </w:r>
          </w:p>
        </w:tc>
        <w:tc>
          <w:tcPr>
            <w:tcW w:w="2173" w:type="pct"/>
            <w:tcBorders>
              <w:bottom w:val="single" w:sz="4" w:space="0" w:color="auto"/>
            </w:tcBorders>
            <w:vAlign w:val="center"/>
          </w:tcPr>
          <w:p w:rsidR="00F941D2" w:rsidRPr="00C13371" w:rsidRDefault="00F941D2" w:rsidP="004A55CC">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iCs/>
                <w:sz w:val="16"/>
                <w:szCs w:val="16"/>
                <w:lang w:eastAsia="ru-RU"/>
              </w:rPr>
              <w:t>2</w:t>
            </w:r>
          </w:p>
        </w:tc>
        <w:tc>
          <w:tcPr>
            <w:tcW w:w="545" w:type="pct"/>
            <w:tcBorders>
              <w:bottom w:val="single" w:sz="4" w:space="0" w:color="auto"/>
            </w:tcBorders>
            <w:vAlign w:val="center"/>
          </w:tcPr>
          <w:p w:rsidR="00F941D2" w:rsidRPr="00C13371" w:rsidRDefault="00F941D2" w:rsidP="004A55CC">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iCs/>
                <w:sz w:val="16"/>
                <w:szCs w:val="16"/>
                <w:lang w:eastAsia="ru-RU"/>
              </w:rPr>
              <w:t>3</w:t>
            </w:r>
          </w:p>
        </w:tc>
        <w:tc>
          <w:tcPr>
            <w:tcW w:w="322" w:type="pct"/>
            <w:tcBorders>
              <w:bottom w:val="single" w:sz="4" w:space="0" w:color="auto"/>
            </w:tcBorders>
            <w:vAlign w:val="center"/>
          </w:tcPr>
          <w:p w:rsidR="00F941D2" w:rsidRPr="00C13371" w:rsidRDefault="00F941D2" w:rsidP="004A55CC">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sz w:val="16"/>
                <w:szCs w:val="16"/>
                <w:lang w:eastAsia="ru-RU"/>
              </w:rPr>
              <w:t>4</w:t>
            </w:r>
          </w:p>
        </w:tc>
        <w:tc>
          <w:tcPr>
            <w:tcW w:w="272" w:type="pct"/>
            <w:shd w:val="clear" w:color="auto" w:fill="D9D9D9" w:themeFill="background1" w:themeFillShade="D9"/>
            <w:vAlign w:val="center"/>
          </w:tcPr>
          <w:p w:rsidR="00F941D2" w:rsidRPr="00C13371" w:rsidRDefault="00F941D2" w:rsidP="004A55CC">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5</w:t>
            </w:r>
          </w:p>
        </w:tc>
        <w:tc>
          <w:tcPr>
            <w:tcW w:w="287" w:type="pct"/>
            <w:vAlign w:val="center"/>
          </w:tcPr>
          <w:p w:rsidR="00F941D2" w:rsidRPr="00C13371" w:rsidRDefault="00F941D2" w:rsidP="004A55CC">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color w:val="000000"/>
                <w:sz w:val="16"/>
                <w:szCs w:val="16"/>
                <w:lang w:eastAsia="ru-RU"/>
              </w:rPr>
              <w:t>6</w:t>
            </w:r>
          </w:p>
        </w:tc>
        <w:tc>
          <w:tcPr>
            <w:tcW w:w="215" w:type="pct"/>
            <w:vAlign w:val="center"/>
          </w:tcPr>
          <w:p w:rsidR="00F941D2" w:rsidRPr="005643D7" w:rsidRDefault="00F941D2" w:rsidP="004A55CC">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93" w:type="pct"/>
            <w:vAlign w:val="center"/>
          </w:tcPr>
          <w:p w:rsidR="00F941D2" w:rsidRPr="005643D7" w:rsidRDefault="00F941D2" w:rsidP="004A55CC">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264" w:type="pct"/>
            <w:shd w:val="clear" w:color="auto" w:fill="D9D9D9" w:themeFill="background1" w:themeFillShade="D9"/>
          </w:tcPr>
          <w:p w:rsidR="00F941D2" w:rsidRPr="005643D7" w:rsidRDefault="00F941D2" w:rsidP="004A55CC">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301" w:type="pct"/>
            <w:shd w:val="clear" w:color="auto" w:fill="D9D9D9" w:themeFill="background1" w:themeFillShade="D9"/>
          </w:tcPr>
          <w:p w:rsidR="00F941D2" w:rsidRPr="005643D7" w:rsidRDefault="00F941D2" w:rsidP="004A55CC">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4A55CC" w:rsidRPr="00C63897" w:rsidTr="00C50770">
        <w:tc>
          <w:tcPr>
            <w:tcW w:w="428" w:type="pct"/>
            <w:vMerge w:val="restart"/>
          </w:tcPr>
          <w:p w:rsidR="004A55CC" w:rsidRDefault="004A55CC" w:rsidP="004A55CC">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ОК 01 – ОК 09, </w:t>
            </w:r>
          </w:p>
          <w:p w:rsidR="004A55CC" w:rsidRPr="00C13371" w:rsidRDefault="004A55CC" w:rsidP="004A55CC">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1.1-ПК 1.8</w:t>
            </w:r>
          </w:p>
        </w:tc>
        <w:tc>
          <w:tcPr>
            <w:tcW w:w="2173" w:type="pct"/>
            <w:vAlign w:val="center"/>
          </w:tcPr>
          <w:p w:rsidR="004A55CC" w:rsidRPr="002A40EA" w:rsidRDefault="004A55CC" w:rsidP="004A55CC">
            <w:pPr>
              <w:rPr>
                <w:rFonts w:ascii="Times New Roman" w:hAnsi="Times New Roman" w:cs="Times New Roman"/>
                <w:color w:val="000000"/>
                <w:sz w:val="20"/>
                <w:szCs w:val="20"/>
              </w:rPr>
            </w:pPr>
            <w:r>
              <w:rPr>
                <w:rFonts w:ascii="Times New Roman" w:hAnsi="Times New Roman" w:cs="Times New Roman"/>
                <w:color w:val="000000"/>
                <w:sz w:val="20"/>
                <w:szCs w:val="20"/>
              </w:rPr>
              <w:t xml:space="preserve">Раздел </w:t>
            </w:r>
            <w:r w:rsidRPr="002A40EA">
              <w:rPr>
                <w:rFonts w:ascii="Times New Roman" w:hAnsi="Times New Roman" w:cs="Times New Roman"/>
                <w:color w:val="000000"/>
                <w:sz w:val="20"/>
                <w:szCs w:val="20"/>
              </w:rPr>
              <w:t>1 Летательные аппараты и двигатели</w:t>
            </w:r>
          </w:p>
        </w:tc>
        <w:tc>
          <w:tcPr>
            <w:tcW w:w="545" w:type="pct"/>
            <w:vAlign w:val="center"/>
          </w:tcPr>
          <w:p w:rsidR="004A55CC" w:rsidRPr="00C50770" w:rsidRDefault="00320F1B">
            <w:pPr>
              <w:jc w:val="center"/>
              <w:rPr>
                <w:rFonts w:ascii="Times New Roman" w:hAnsi="Times New Roman" w:cs="Times New Roman"/>
                <w:color w:val="000000"/>
                <w:sz w:val="20"/>
                <w:szCs w:val="20"/>
              </w:rPr>
            </w:pPr>
            <w:r>
              <w:rPr>
                <w:rFonts w:ascii="Times New Roman" w:hAnsi="Times New Roman" w:cs="Times New Roman"/>
                <w:color w:val="000000"/>
                <w:sz w:val="20"/>
                <w:szCs w:val="20"/>
              </w:rPr>
              <w:t>127</w:t>
            </w:r>
          </w:p>
        </w:tc>
        <w:tc>
          <w:tcPr>
            <w:tcW w:w="322" w:type="pct"/>
            <w:vAlign w:val="center"/>
          </w:tcPr>
          <w:p w:rsidR="004A55CC" w:rsidRPr="00C50770" w:rsidRDefault="00320F1B">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r w:rsidR="004A55CC" w:rsidRPr="00C50770">
              <w:rPr>
                <w:rFonts w:ascii="Times New Roman" w:hAnsi="Times New Roman" w:cs="Times New Roman"/>
                <w:color w:val="000000"/>
                <w:sz w:val="20"/>
                <w:szCs w:val="20"/>
              </w:rPr>
              <w:t>6</w:t>
            </w:r>
          </w:p>
        </w:tc>
        <w:tc>
          <w:tcPr>
            <w:tcW w:w="272" w:type="pct"/>
            <w:shd w:val="clear" w:color="auto" w:fill="D9D9D9" w:themeFill="background1" w:themeFillShade="D9"/>
            <w:vAlign w:val="center"/>
          </w:tcPr>
          <w:p w:rsidR="004A55CC" w:rsidRPr="00C50770" w:rsidRDefault="00320F1B">
            <w:pPr>
              <w:jc w:val="center"/>
              <w:rPr>
                <w:rFonts w:ascii="Times New Roman" w:hAnsi="Times New Roman" w:cs="Times New Roman"/>
                <w:color w:val="000000"/>
                <w:sz w:val="20"/>
                <w:szCs w:val="20"/>
              </w:rPr>
            </w:pPr>
            <w:r>
              <w:rPr>
                <w:rFonts w:ascii="Times New Roman" w:hAnsi="Times New Roman" w:cs="Times New Roman"/>
                <w:color w:val="000000"/>
                <w:sz w:val="20"/>
                <w:szCs w:val="20"/>
              </w:rPr>
              <w:t>127</w:t>
            </w:r>
          </w:p>
        </w:tc>
        <w:tc>
          <w:tcPr>
            <w:tcW w:w="287" w:type="pct"/>
            <w:vAlign w:val="center"/>
          </w:tcPr>
          <w:p w:rsidR="004A55CC" w:rsidRPr="00C50770" w:rsidRDefault="00320F1B" w:rsidP="004A55CC">
            <w:pPr>
              <w:jc w:val="center"/>
              <w:rPr>
                <w:rFonts w:ascii="Times New Roman" w:hAnsi="Times New Roman" w:cs="Times New Roman"/>
                <w:color w:val="000000"/>
                <w:sz w:val="20"/>
                <w:szCs w:val="20"/>
              </w:rPr>
            </w:pPr>
            <w:r>
              <w:rPr>
                <w:rFonts w:ascii="Times New Roman" w:hAnsi="Times New Roman" w:cs="Times New Roman"/>
                <w:color w:val="000000"/>
                <w:sz w:val="20"/>
                <w:szCs w:val="20"/>
              </w:rPr>
              <w:t>119</w:t>
            </w:r>
          </w:p>
        </w:tc>
        <w:tc>
          <w:tcPr>
            <w:tcW w:w="215" w:type="pct"/>
          </w:tcPr>
          <w:p w:rsidR="004A55CC" w:rsidRPr="00C50770" w:rsidRDefault="004A55CC" w:rsidP="004A55CC">
            <w:pPr>
              <w:jc w:val="center"/>
              <w:rPr>
                <w:rFonts w:ascii="Times New Roman" w:eastAsia="Times New Roman" w:hAnsi="Times New Roman" w:cs="Times New Roman"/>
                <w:b/>
                <w:bCs/>
                <w:sz w:val="20"/>
                <w:szCs w:val="20"/>
                <w:lang w:eastAsia="ru-RU"/>
              </w:rPr>
            </w:pPr>
            <w:r w:rsidRPr="00C50770">
              <w:rPr>
                <w:rFonts w:ascii="Times New Roman" w:eastAsia="Times New Roman" w:hAnsi="Times New Roman" w:cs="Times New Roman"/>
                <w:sz w:val="20"/>
                <w:szCs w:val="20"/>
                <w:lang w:eastAsia="ru-RU"/>
              </w:rPr>
              <w:t>-</w:t>
            </w:r>
          </w:p>
        </w:tc>
        <w:tc>
          <w:tcPr>
            <w:tcW w:w="193" w:type="pct"/>
          </w:tcPr>
          <w:p w:rsidR="004A55CC" w:rsidRPr="00C50770" w:rsidRDefault="004A55CC" w:rsidP="004A55CC">
            <w:pPr>
              <w:jc w:val="center"/>
              <w:rPr>
                <w:rFonts w:ascii="Times New Roman" w:eastAsia="Times New Roman" w:hAnsi="Times New Roman" w:cs="Times New Roman"/>
                <w:b/>
                <w:bCs/>
                <w:sz w:val="20"/>
                <w:szCs w:val="20"/>
                <w:lang w:eastAsia="ru-RU"/>
              </w:rPr>
            </w:pPr>
            <w:r w:rsidRPr="00C50770">
              <w:rPr>
                <w:rFonts w:ascii="Times New Roman" w:eastAsia="Times New Roman" w:hAnsi="Times New Roman" w:cs="Times New Roman"/>
                <w:b/>
                <w:bCs/>
                <w:sz w:val="20"/>
                <w:szCs w:val="20"/>
                <w:lang w:eastAsia="ru-RU"/>
              </w:rPr>
              <w:t>-</w:t>
            </w:r>
          </w:p>
        </w:tc>
        <w:tc>
          <w:tcPr>
            <w:tcW w:w="264" w:type="pct"/>
            <w:shd w:val="clear" w:color="auto" w:fill="D9D9D9" w:themeFill="background1" w:themeFillShade="D9"/>
          </w:tcPr>
          <w:p w:rsidR="004A55CC" w:rsidRPr="00C50770" w:rsidRDefault="004A55CC" w:rsidP="004A55CC">
            <w:pPr>
              <w:jc w:val="center"/>
              <w:rPr>
                <w:rFonts w:ascii="Times New Roman" w:eastAsia="Times New Roman" w:hAnsi="Times New Roman" w:cs="Times New Roman"/>
                <w:b/>
                <w:bCs/>
                <w:sz w:val="20"/>
                <w:szCs w:val="20"/>
                <w:lang w:eastAsia="ru-RU"/>
              </w:rPr>
            </w:pPr>
          </w:p>
        </w:tc>
        <w:tc>
          <w:tcPr>
            <w:tcW w:w="301" w:type="pct"/>
            <w:shd w:val="clear" w:color="auto" w:fill="D9D9D9" w:themeFill="background1" w:themeFillShade="D9"/>
          </w:tcPr>
          <w:p w:rsidR="004A55CC" w:rsidRPr="00C50770" w:rsidRDefault="004A55CC" w:rsidP="004A55CC">
            <w:pPr>
              <w:jc w:val="center"/>
              <w:rPr>
                <w:rFonts w:ascii="Times New Roman" w:eastAsia="Times New Roman" w:hAnsi="Times New Roman" w:cs="Times New Roman"/>
                <w:b/>
                <w:bCs/>
                <w:sz w:val="20"/>
                <w:szCs w:val="20"/>
                <w:lang w:eastAsia="ru-RU"/>
              </w:rPr>
            </w:pPr>
          </w:p>
        </w:tc>
      </w:tr>
      <w:tr w:rsidR="004A55CC" w:rsidRPr="00C63897" w:rsidTr="00320F1B">
        <w:tc>
          <w:tcPr>
            <w:tcW w:w="428" w:type="pct"/>
            <w:vMerge/>
          </w:tcPr>
          <w:p w:rsidR="004A55CC" w:rsidRPr="00C13371" w:rsidRDefault="004A55CC" w:rsidP="004A55CC">
            <w:pPr>
              <w:rPr>
                <w:rFonts w:ascii="Times New Roman" w:eastAsia="Times New Roman" w:hAnsi="Times New Roman" w:cs="Times New Roman"/>
                <w:bCs/>
                <w:lang w:eastAsia="ru-RU"/>
              </w:rPr>
            </w:pPr>
          </w:p>
        </w:tc>
        <w:tc>
          <w:tcPr>
            <w:tcW w:w="2173" w:type="pct"/>
            <w:vAlign w:val="center"/>
          </w:tcPr>
          <w:p w:rsidR="004A55CC" w:rsidRPr="002A40EA" w:rsidRDefault="00C50770" w:rsidP="004A55CC">
            <w:pPr>
              <w:rPr>
                <w:rFonts w:ascii="Times New Roman" w:hAnsi="Times New Roman" w:cs="Times New Roman"/>
                <w:color w:val="000000"/>
                <w:sz w:val="20"/>
                <w:szCs w:val="20"/>
              </w:rPr>
            </w:pPr>
            <w:r>
              <w:rPr>
                <w:rFonts w:ascii="Times New Roman" w:hAnsi="Times New Roman" w:cs="Times New Roman"/>
                <w:color w:val="000000"/>
                <w:sz w:val="20"/>
                <w:szCs w:val="20"/>
              </w:rPr>
              <w:t xml:space="preserve">Раздел </w:t>
            </w:r>
            <w:r w:rsidR="004A55CC" w:rsidRPr="002A40EA">
              <w:rPr>
                <w:rFonts w:ascii="Times New Roman" w:hAnsi="Times New Roman" w:cs="Times New Roman"/>
                <w:color w:val="000000"/>
                <w:sz w:val="20"/>
                <w:szCs w:val="20"/>
              </w:rPr>
              <w:t>2 Бортовые пилотажно-навигационные комплексы</w:t>
            </w:r>
          </w:p>
        </w:tc>
        <w:tc>
          <w:tcPr>
            <w:tcW w:w="545" w:type="pct"/>
            <w:vAlign w:val="center"/>
          </w:tcPr>
          <w:p w:rsidR="004A55CC" w:rsidRPr="00C50770" w:rsidRDefault="004A55CC" w:rsidP="00320F1B">
            <w:pPr>
              <w:jc w:val="center"/>
              <w:rPr>
                <w:rFonts w:ascii="Times New Roman" w:hAnsi="Times New Roman" w:cs="Times New Roman"/>
                <w:color w:val="000000"/>
                <w:sz w:val="20"/>
                <w:szCs w:val="20"/>
              </w:rPr>
            </w:pPr>
            <w:r w:rsidRPr="00C50770">
              <w:rPr>
                <w:rFonts w:ascii="Times New Roman" w:hAnsi="Times New Roman" w:cs="Times New Roman"/>
                <w:color w:val="000000"/>
                <w:sz w:val="20"/>
                <w:szCs w:val="20"/>
              </w:rPr>
              <w:t>1</w:t>
            </w:r>
            <w:r w:rsidR="00320F1B">
              <w:rPr>
                <w:rFonts w:ascii="Times New Roman" w:hAnsi="Times New Roman" w:cs="Times New Roman"/>
                <w:color w:val="000000"/>
                <w:sz w:val="20"/>
                <w:szCs w:val="20"/>
              </w:rPr>
              <w:t>74</w:t>
            </w:r>
          </w:p>
        </w:tc>
        <w:tc>
          <w:tcPr>
            <w:tcW w:w="322" w:type="pct"/>
            <w:vAlign w:val="center"/>
          </w:tcPr>
          <w:p w:rsidR="004A55CC" w:rsidRPr="00C50770" w:rsidRDefault="00320F1B">
            <w:pPr>
              <w:jc w:val="center"/>
              <w:rPr>
                <w:rFonts w:ascii="Times New Roman" w:hAnsi="Times New Roman" w:cs="Times New Roman"/>
                <w:color w:val="000000"/>
                <w:sz w:val="20"/>
                <w:szCs w:val="20"/>
              </w:rPr>
            </w:pPr>
            <w:r>
              <w:rPr>
                <w:rFonts w:ascii="Times New Roman" w:hAnsi="Times New Roman" w:cs="Times New Roman"/>
                <w:color w:val="000000"/>
                <w:sz w:val="20"/>
                <w:szCs w:val="20"/>
              </w:rPr>
              <w:t>56</w:t>
            </w:r>
          </w:p>
        </w:tc>
        <w:tc>
          <w:tcPr>
            <w:tcW w:w="272" w:type="pct"/>
            <w:shd w:val="clear" w:color="auto" w:fill="D9D9D9" w:themeFill="background1" w:themeFillShade="D9"/>
            <w:vAlign w:val="center"/>
          </w:tcPr>
          <w:p w:rsidR="004A55CC" w:rsidRPr="00C50770" w:rsidRDefault="00320F1B" w:rsidP="00320F1B">
            <w:pPr>
              <w:jc w:val="center"/>
              <w:rPr>
                <w:rFonts w:ascii="Times New Roman" w:hAnsi="Times New Roman" w:cs="Times New Roman"/>
                <w:color w:val="000000"/>
                <w:sz w:val="20"/>
                <w:szCs w:val="20"/>
              </w:rPr>
            </w:pPr>
            <w:r>
              <w:rPr>
                <w:rFonts w:ascii="Times New Roman" w:hAnsi="Times New Roman" w:cs="Times New Roman"/>
                <w:color w:val="000000"/>
                <w:sz w:val="20"/>
                <w:szCs w:val="20"/>
              </w:rPr>
              <w:t>174</w:t>
            </w:r>
          </w:p>
        </w:tc>
        <w:tc>
          <w:tcPr>
            <w:tcW w:w="287" w:type="pct"/>
            <w:vAlign w:val="center"/>
          </w:tcPr>
          <w:p w:rsidR="004A55CC" w:rsidRPr="00C50770" w:rsidRDefault="004A55CC" w:rsidP="00320F1B">
            <w:pPr>
              <w:jc w:val="center"/>
              <w:rPr>
                <w:rFonts w:ascii="Times New Roman" w:hAnsi="Times New Roman" w:cs="Times New Roman"/>
                <w:color w:val="000000"/>
                <w:sz w:val="20"/>
                <w:szCs w:val="20"/>
              </w:rPr>
            </w:pPr>
            <w:r w:rsidRPr="00C50770">
              <w:rPr>
                <w:rFonts w:ascii="Times New Roman" w:hAnsi="Times New Roman" w:cs="Times New Roman"/>
                <w:color w:val="000000"/>
                <w:sz w:val="20"/>
                <w:szCs w:val="20"/>
              </w:rPr>
              <w:t>1</w:t>
            </w:r>
            <w:r w:rsidR="00320F1B">
              <w:rPr>
                <w:rFonts w:ascii="Times New Roman" w:hAnsi="Times New Roman" w:cs="Times New Roman"/>
                <w:color w:val="000000"/>
                <w:sz w:val="20"/>
                <w:szCs w:val="20"/>
              </w:rPr>
              <w:t>62</w:t>
            </w:r>
          </w:p>
        </w:tc>
        <w:tc>
          <w:tcPr>
            <w:tcW w:w="215" w:type="pct"/>
            <w:vAlign w:val="center"/>
          </w:tcPr>
          <w:p w:rsidR="004A55CC" w:rsidRPr="00C50770" w:rsidRDefault="004A55CC" w:rsidP="004A55CC">
            <w:pPr>
              <w:jc w:val="center"/>
              <w:rPr>
                <w:rFonts w:ascii="Times New Roman" w:eastAsia="Times New Roman" w:hAnsi="Times New Roman" w:cs="Times New Roman"/>
                <w:sz w:val="20"/>
                <w:szCs w:val="20"/>
                <w:lang w:eastAsia="ru-RU"/>
              </w:rPr>
            </w:pPr>
            <w:r w:rsidRPr="00C50770">
              <w:rPr>
                <w:rFonts w:ascii="Times New Roman" w:eastAsia="Times New Roman" w:hAnsi="Times New Roman" w:cs="Times New Roman"/>
                <w:sz w:val="20"/>
                <w:szCs w:val="20"/>
                <w:lang w:eastAsia="ru-RU"/>
              </w:rPr>
              <w:t>30</w:t>
            </w:r>
          </w:p>
        </w:tc>
        <w:tc>
          <w:tcPr>
            <w:tcW w:w="193" w:type="pct"/>
          </w:tcPr>
          <w:p w:rsidR="004A55CC" w:rsidRPr="00C50770" w:rsidRDefault="00320F1B" w:rsidP="004A55CC">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64" w:type="pct"/>
            <w:shd w:val="clear" w:color="auto" w:fill="D9D9D9" w:themeFill="background1" w:themeFillShade="D9"/>
          </w:tcPr>
          <w:p w:rsidR="004A55CC" w:rsidRPr="00C50770" w:rsidRDefault="004A55CC" w:rsidP="004A55CC">
            <w:pPr>
              <w:jc w:val="center"/>
              <w:rPr>
                <w:rFonts w:ascii="Times New Roman" w:eastAsia="Times New Roman" w:hAnsi="Times New Roman" w:cs="Times New Roman"/>
                <w:b/>
                <w:bCs/>
                <w:sz w:val="20"/>
                <w:szCs w:val="20"/>
                <w:lang w:eastAsia="ru-RU"/>
              </w:rPr>
            </w:pPr>
          </w:p>
        </w:tc>
        <w:tc>
          <w:tcPr>
            <w:tcW w:w="301" w:type="pct"/>
            <w:shd w:val="clear" w:color="auto" w:fill="D9D9D9" w:themeFill="background1" w:themeFillShade="D9"/>
          </w:tcPr>
          <w:p w:rsidR="004A55CC" w:rsidRPr="00C50770" w:rsidRDefault="004A55CC" w:rsidP="004A55CC">
            <w:pPr>
              <w:jc w:val="center"/>
              <w:rPr>
                <w:rFonts w:ascii="Times New Roman" w:eastAsia="Times New Roman" w:hAnsi="Times New Roman" w:cs="Times New Roman"/>
                <w:b/>
                <w:bCs/>
                <w:sz w:val="20"/>
                <w:szCs w:val="20"/>
                <w:lang w:eastAsia="ru-RU"/>
              </w:rPr>
            </w:pPr>
          </w:p>
        </w:tc>
      </w:tr>
      <w:tr w:rsidR="004A55CC" w:rsidRPr="00C63897" w:rsidTr="00320F1B">
        <w:tc>
          <w:tcPr>
            <w:tcW w:w="428" w:type="pct"/>
            <w:vMerge/>
          </w:tcPr>
          <w:p w:rsidR="004A55CC" w:rsidRPr="00C13371" w:rsidRDefault="004A55CC" w:rsidP="004A55CC">
            <w:pPr>
              <w:rPr>
                <w:rFonts w:ascii="Times New Roman" w:eastAsia="Times New Roman" w:hAnsi="Times New Roman" w:cs="Times New Roman"/>
                <w:bCs/>
                <w:lang w:eastAsia="ru-RU"/>
              </w:rPr>
            </w:pPr>
          </w:p>
        </w:tc>
        <w:tc>
          <w:tcPr>
            <w:tcW w:w="2173" w:type="pct"/>
            <w:vAlign w:val="center"/>
          </w:tcPr>
          <w:p w:rsidR="004A55CC" w:rsidRPr="002A40EA" w:rsidRDefault="00C50770" w:rsidP="004A55CC">
            <w:pPr>
              <w:rPr>
                <w:rFonts w:ascii="Times New Roman" w:hAnsi="Times New Roman" w:cs="Times New Roman"/>
                <w:color w:val="000000"/>
                <w:sz w:val="20"/>
                <w:szCs w:val="20"/>
              </w:rPr>
            </w:pPr>
            <w:r>
              <w:rPr>
                <w:rFonts w:ascii="Times New Roman" w:hAnsi="Times New Roman" w:cs="Times New Roman"/>
                <w:color w:val="000000"/>
                <w:sz w:val="20"/>
                <w:szCs w:val="20"/>
              </w:rPr>
              <w:t xml:space="preserve">Раздел </w:t>
            </w:r>
            <w:r w:rsidR="004A55CC" w:rsidRPr="002A40EA">
              <w:rPr>
                <w:rFonts w:ascii="Times New Roman" w:hAnsi="Times New Roman" w:cs="Times New Roman"/>
                <w:color w:val="000000"/>
                <w:sz w:val="20"/>
                <w:szCs w:val="20"/>
              </w:rPr>
              <w:t xml:space="preserve">3 Техническая эксплуатация </w:t>
            </w:r>
            <w:r w:rsidRPr="002A40EA">
              <w:rPr>
                <w:rFonts w:ascii="Times New Roman" w:hAnsi="Times New Roman" w:cs="Times New Roman"/>
                <w:color w:val="000000"/>
                <w:sz w:val="20"/>
                <w:szCs w:val="20"/>
              </w:rPr>
              <w:t>электрифициро</w:t>
            </w:r>
            <w:r>
              <w:rPr>
                <w:rFonts w:ascii="Times New Roman" w:hAnsi="Times New Roman" w:cs="Times New Roman"/>
                <w:color w:val="000000"/>
                <w:sz w:val="20"/>
                <w:szCs w:val="20"/>
              </w:rPr>
              <w:t>в</w:t>
            </w:r>
            <w:r w:rsidRPr="002A40EA">
              <w:rPr>
                <w:rFonts w:ascii="Times New Roman" w:hAnsi="Times New Roman" w:cs="Times New Roman"/>
                <w:color w:val="000000"/>
                <w:sz w:val="20"/>
                <w:szCs w:val="20"/>
              </w:rPr>
              <w:t>анных</w:t>
            </w:r>
            <w:r w:rsidR="004A55CC" w:rsidRPr="002A40EA">
              <w:rPr>
                <w:rFonts w:ascii="Times New Roman" w:hAnsi="Times New Roman" w:cs="Times New Roman"/>
                <w:color w:val="000000"/>
                <w:sz w:val="20"/>
                <w:szCs w:val="20"/>
              </w:rPr>
              <w:t xml:space="preserve"> и </w:t>
            </w:r>
            <w:proofErr w:type="spellStart"/>
            <w:r w:rsidR="004A55CC" w:rsidRPr="002A40EA">
              <w:rPr>
                <w:rFonts w:ascii="Times New Roman" w:hAnsi="Times New Roman" w:cs="Times New Roman"/>
                <w:color w:val="000000"/>
                <w:sz w:val="20"/>
                <w:szCs w:val="20"/>
              </w:rPr>
              <w:t>пилотажно</w:t>
            </w:r>
            <w:proofErr w:type="spellEnd"/>
            <w:r w:rsidR="004A55CC" w:rsidRPr="002A40EA">
              <w:rPr>
                <w:rFonts w:ascii="Times New Roman" w:hAnsi="Times New Roman" w:cs="Times New Roman"/>
                <w:color w:val="000000"/>
                <w:sz w:val="20"/>
                <w:szCs w:val="20"/>
              </w:rPr>
              <w:t xml:space="preserve"> - навигационных комплексов</w:t>
            </w:r>
          </w:p>
        </w:tc>
        <w:tc>
          <w:tcPr>
            <w:tcW w:w="545" w:type="pct"/>
            <w:vAlign w:val="center"/>
          </w:tcPr>
          <w:p w:rsidR="004A55CC" w:rsidRPr="00C50770" w:rsidRDefault="004A55CC" w:rsidP="00320F1B">
            <w:pPr>
              <w:jc w:val="center"/>
              <w:rPr>
                <w:rFonts w:ascii="Times New Roman" w:hAnsi="Times New Roman" w:cs="Times New Roman"/>
                <w:color w:val="000000"/>
                <w:sz w:val="20"/>
                <w:szCs w:val="20"/>
              </w:rPr>
            </w:pPr>
            <w:r w:rsidRPr="00C50770">
              <w:rPr>
                <w:rFonts w:ascii="Times New Roman" w:hAnsi="Times New Roman" w:cs="Times New Roman"/>
                <w:color w:val="000000"/>
                <w:sz w:val="20"/>
                <w:szCs w:val="20"/>
              </w:rPr>
              <w:t>1</w:t>
            </w:r>
            <w:r w:rsidR="00320F1B">
              <w:rPr>
                <w:rFonts w:ascii="Times New Roman" w:hAnsi="Times New Roman" w:cs="Times New Roman"/>
                <w:color w:val="000000"/>
                <w:sz w:val="20"/>
                <w:szCs w:val="20"/>
              </w:rPr>
              <w:t>3</w:t>
            </w:r>
            <w:r w:rsidRPr="00C50770">
              <w:rPr>
                <w:rFonts w:ascii="Times New Roman" w:hAnsi="Times New Roman" w:cs="Times New Roman"/>
                <w:color w:val="000000"/>
                <w:sz w:val="20"/>
                <w:szCs w:val="20"/>
              </w:rPr>
              <w:t>0</w:t>
            </w:r>
          </w:p>
        </w:tc>
        <w:tc>
          <w:tcPr>
            <w:tcW w:w="322" w:type="pct"/>
            <w:vAlign w:val="center"/>
          </w:tcPr>
          <w:p w:rsidR="004A55CC" w:rsidRPr="00C50770" w:rsidRDefault="00320F1B">
            <w:pPr>
              <w:jc w:val="center"/>
              <w:rPr>
                <w:rFonts w:ascii="Times New Roman" w:hAnsi="Times New Roman" w:cs="Times New Roman"/>
                <w:color w:val="000000"/>
                <w:sz w:val="20"/>
                <w:szCs w:val="20"/>
              </w:rPr>
            </w:pPr>
            <w:r>
              <w:rPr>
                <w:rFonts w:ascii="Times New Roman" w:hAnsi="Times New Roman" w:cs="Times New Roman"/>
                <w:color w:val="000000"/>
                <w:sz w:val="20"/>
                <w:szCs w:val="20"/>
              </w:rPr>
              <w:t>48</w:t>
            </w:r>
          </w:p>
        </w:tc>
        <w:tc>
          <w:tcPr>
            <w:tcW w:w="272" w:type="pct"/>
            <w:shd w:val="clear" w:color="auto" w:fill="D9D9D9" w:themeFill="background1" w:themeFillShade="D9"/>
            <w:vAlign w:val="center"/>
          </w:tcPr>
          <w:p w:rsidR="004A55CC" w:rsidRPr="00C50770" w:rsidRDefault="004A55CC" w:rsidP="00320F1B">
            <w:pPr>
              <w:jc w:val="center"/>
              <w:rPr>
                <w:rFonts w:ascii="Times New Roman" w:hAnsi="Times New Roman" w:cs="Times New Roman"/>
                <w:color w:val="000000"/>
                <w:sz w:val="20"/>
                <w:szCs w:val="20"/>
              </w:rPr>
            </w:pPr>
            <w:r w:rsidRPr="00C50770">
              <w:rPr>
                <w:rFonts w:ascii="Times New Roman" w:hAnsi="Times New Roman" w:cs="Times New Roman"/>
                <w:color w:val="000000"/>
                <w:sz w:val="20"/>
                <w:szCs w:val="20"/>
              </w:rPr>
              <w:t>1</w:t>
            </w:r>
            <w:r w:rsidR="00320F1B">
              <w:rPr>
                <w:rFonts w:ascii="Times New Roman" w:hAnsi="Times New Roman" w:cs="Times New Roman"/>
                <w:color w:val="000000"/>
                <w:sz w:val="20"/>
                <w:szCs w:val="20"/>
              </w:rPr>
              <w:t>30</w:t>
            </w:r>
          </w:p>
        </w:tc>
        <w:tc>
          <w:tcPr>
            <w:tcW w:w="287" w:type="pct"/>
            <w:vAlign w:val="center"/>
          </w:tcPr>
          <w:p w:rsidR="004A55CC" w:rsidRPr="00C50770" w:rsidRDefault="004A55CC" w:rsidP="00320F1B">
            <w:pPr>
              <w:jc w:val="center"/>
              <w:rPr>
                <w:rFonts w:ascii="Times New Roman" w:hAnsi="Times New Roman" w:cs="Times New Roman"/>
                <w:color w:val="000000"/>
                <w:sz w:val="20"/>
                <w:szCs w:val="20"/>
              </w:rPr>
            </w:pPr>
            <w:r w:rsidRPr="00C50770">
              <w:rPr>
                <w:rFonts w:ascii="Times New Roman" w:hAnsi="Times New Roman" w:cs="Times New Roman"/>
                <w:color w:val="000000"/>
                <w:sz w:val="20"/>
                <w:szCs w:val="20"/>
              </w:rPr>
              <w:t>1</w:t>
            </w:r>
            <w:r w:rsidR="00320F1B">
              <w:rPr>
                <w:rFonts w:ascii="Times New Roman" w:hAnsi="Times New Roman" w:cs="Times New Roman"/>
                <w:color w:val="000000"/>
                <w:sz w:val="20"/>
                <w:szCs w:val="20"/>
              </w:rPr>
              <w:t>22</w:t>
            </w:r>
          </w:p>
        </w:tc>
        <w:tc>
          <w:tcPr>
            <w:tcW w:w="215" w:type="pct"/>
            <w:vAlign w:val="center"/>
          </w:tcPr>
          <w:p w:rsidR="004A55CC" w:rsidRPr="00C50770" w:rsidRDefault="004A55CC" w:rsidP="004A55CC">
            <w:pPr>
              <w:jc w:val="center"/>
              <w:rPr>
                <w:rFonts w:ascii="Times New Roman" w:eastAsia="Times New Roman" w:hAnsi="Times New Roman" w:cs="Times New Roman"/>
                <w:sz w:val="20"/>
                <w:szCs w:val="20"/>
                <w:lang w:eastAsia="ru-RU"/>
              </w:rPr>
            </w:pPr>
            <w:r w:rsidRPr="00C50770">
              <w:rPr>
                <w:rFonts w:ascii="Times New Roman" w:eastAsia="Times New Roman" w:hAnsi="Times New Roman" w:cs="Times New Roman"/>
                <w:sz w:val="20"/>
                <w:szCs w:val="20"/>
                <w:lang w:eastAsia="ru-RU"/>
              </w:rPr>
              <w:t>20</w:t>
            </w:r>
          </w:p>
        </w:tc>
        <w:tc>
          <w:tcPr>
            <w:tcW w:w="193" w:type="pct"/>
          </w:tcPr>
          <w:p w:rsidR="00320F1B" w:rsidRDefault="00320F1B" w:rsidP="004A55CC">
            <w:pPr>
              <w:jc w:val="center"/>
              <w:rPr>
                <w:rFonts w:ascii="Times New Roman" w:eastAsia="Times New Roman" w:hAnsi="Times New Roman" w:cs="Times New Roman"/>
                <w:b/>
                <w:bCs/>
                <w:sz w:val="20"/>
                <w:szCs w:val="20"/>
                <w:lang w:eastAsia="ru-RU"/>
              </w:rPr>
            </w:pPr>
          </w:p>
          <w:p w:rsidR="004A55CC" w:rsidRPr="00C50770" w:rsidRDefault="00320F1B" w:rsidP="004A55CC">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64" w:type="pct"/>
            <w:shd w:val="clear" w:color="auto" w:fill="D9D9D9" w:themeFill="background1" w:themeFillShade="D9"/>
          </w:tcPr>
          <w:p w:rsidR="004A55CC" w:rsidRPr="00C50770" w:rsidRDefault="004A55CC" w:rsidP="004A55CC">
            <w:pPr>
              <w:jc w:val="center"/>
              <w:rPr>
                <w:rFonts w:ascii="Times New Roman" w:eastAsia="Times New Roman" w:hAnsi="Times New Roman" w:cs="Times New Roman"/>
                <w:b/>
                <w:bCs/>
                <w:sz w:val="20"/>
                <w:szCs w:val="20"/>
                <w:lang w:eastAsia="ru-RU"/>
              </w:rPr>
            </w:pPr>
          </w:p>
        </w:tc>
        <w:tc>
          <w:tcPr>
            <w:tcW w:w="301" w:type="pct"/>
            <w:shd w:val="clear" w:color="auto" w:fill="D9D9D9" w:themeFill="background1" w:themeFillShade="D9"/>
          </w:tcPr>
          <w:p w:rsidR="004A55CC" w:rsidRPr="00C50770" w:rsidRDefault="004A55CC" w:rsidP="004A55CC">
            <w:pPr>
              <w:jc w:val="center"/>
              <w:rPr>
                <w:rFonts w:ascii="Times New Roman" w:eastAsia="Times New Roman" w:hAnsi="Times New Roman" w:cs="Times New Roman"/>
                <w:b/>
                <w:bCs/>
                <w:sz w:val="20"/>
                <w:szCs w:val="20"/>
                <w:lang w:eastAsia="ru-RU"/>
              </w:rPr>
            </w:pPr>
          </w:p>
        </w:tc>
      </w:tr>
      <w:tr w:rsidR="004A55CC" w:rsidRPr="00C63897" w:rsidTr="00C50770">
        <w:trPr>
          <w:trHeight w:val="314"/>
        </w:trPr>
        <w:tc>
          <w:tcPr>
            <w:tcW w:w="428" w:type="pct"/>
            <w:vMerge/>
          </w:tcPr>
          <w:p w:rsidR="004A55CC" w:rsidRPr="00C13371" w:rsidRDefault="004A55CC" w:rsidP="004A55CC">
            <w:pPr>
              <w:rPr>
                <w:rFonts w:ascii="Times New Roman" w:eastAsia="Times New Roman" w:hAnsi="Times New Roman" w:cs="Times New Roman"/>
                <w:bCs/>
                <w:lang w:eastAsia="ru-RU"/>
              </w:rPr>
            </w:pPr>
          </w:p>
        </w:tc>
        <w:tc>
          <w:tcPr>
            <w:tcW w:w="2173" w:type="pct"/>
            <w:vAlign w:val="center"/>
          </w:tcPr>
          <w:p w:rsidR="004A55CC" w:rsidRPr="002A40EA" w:rsidRDefault="00C50770" w:rsidP="00C50770">
            <w:pPr>
              <w:rPr>
                <w:rFonts w:ascii="Times New Roman" w:hAnsi="Times New Roman" w:cs="Times New Roman"/>
                <w:color w:val="000000"/>
                <w:sz w:val="20"/>
                <w:szCs w:val="20"/>
              </w:rPr>
            </w:pPr>
            <w:r>
              <w:rPr>
                <w:rFonts w:ascii="Times New Roman" w:hAnsi="Times New Roman" w:cs="Times New Roman"/>
                <w:color w:val="000000"/>
                <w:sz w:val="20"/>
                <w:szCs w:val="20"/>
              </w:rPr>
              <w:t xml:space="preserve">Раздел </w:t>
            </w:r>
            <w:r w:rsidR="004A55CC" w:rsidRPr="002A40EA">
              <w:rPr>
                <w:rFonts w:ascii="Times New Roman" w:hAnsi="Times New Roman" w:cs="Times New Roman"/>
                <w:color w:val="000000"/>
                <w:sz w:val="20"/>
                <w:szCs w:val="20"/>
              </w:rPr>
              <w:t>4 Электрооборудование воздушных судов</w:t>
            </w:r>
          </w:p>
        </w:tc>
        <w:tc>
          <w:tcPr>
            <w:tcW w:w="545" w:type="pct"/>
            <w:vAlign w:val="center"/>
          </w:tcPr>
          <w:p w:rsidR="004A55CC" w:rsidRPr="00C50770" w:rsidRDefault="004A55CC" w:rsidP="00320F1B">
            <w:pPr>
              <w:jc w:val="center"/>
              <w:rPr>
                <w:rFonts w:ascii="Times New Roman" w:hAnsi="Times New Roman" w:cs="Times New Roman"/>
                <w:color w:val="000000"/>
                <w:sz w:val="20"/>
                <w:szCs w:val="20"/>
              </w:rPr>
            </w:pPr>
            <w:r w:rsidRPr="00C50770">
              <w:rPr>
                <w:rFonts w:ascii="Times New Roman" w:hAnsi="Times New Roman" w:cs="Times New Roman"/>
                <w:color w:val="000000"/>
                <w:sz w:val="20"/>
                <w:szCs w:val="20"/>
              </w:rPr>
              <w:t>1</w:t>
            </w:r>
            <w:r w:rsidR="00320F1B">
              <w:rPr>
                <w:rFonts w:ascii="Times New Roman" w:hAnsi="Times New Roman" w:cs="Times New Roman"/>
                <w:color w:val="000000"/>
                <w:sz w:val="20"/>
                <w:szCs w:val="20"/>
              </w:rPr>
              <w:t>60</w:t>
            </w:r>
          </w:p>
        </w:tc>
        <w:tc>
          <w:tcPr>
            <w:tcW w:w="322" w:type="pct"/>
            <w:vAlign w:val="center"/>
          </w:tcPr>
          <w:p w:rsidR="004A55CC" w:rsidRPr="00C50770" w:rsidRDefault="00320F1B">
            <w:pPr>
              <w:jc w:val="center"/>
              <w:rPr>
                <w:rFonts w:ascii="Times New Roman" w:hAnsi="Times New Roman" w:cs="Times New Roman"/>
                <w:color w:val="000000"/>
                <w:sz w:val="20"/>
                <w:szCs w:val="20"/>
              </w:rPr>
            </w:pPr>
            <w:r>
              <w:rPr>
                <w:rFonts w:ascii="Times New Roman" w:hAnsi="Times New Roman" w:cs="Times New Roman"/>
                <w:color w:val="000000"/>
                <w:sz w:val="20"/>
                <w:szCs w:val="20"/>
              </w:rPr>
              <w:t>66</w:t>
            </w:r>
          </w:p>
        </w:tc>
        <w:tc>
          <w:tcPr>
            <w:tcW w:w="272" w:type="pct"/>
            <w:shd w:val="clear" w:color="auto" w:fill="D9D9D9" w:themeFill="background1" w:themeFillShade="D9"/>
            <w:vAlign w:val="center"/>
          </w:tcPr>
          <w:p w:rsidR="004A55CC" w:rsidRPr="00C50770" w:rsidRDefault="004A55CC" w:rsidP="00320F1B">
            <w:pPr>
              <w:jc w:val="center"/>
              <w:rPr>
                <w:rFonts w:ascii="Times New Roman" w:hAnsi="Times New Roman" w:cs="Times New Roman"/>
                <w:color w:val="000000"/>
                <w:sz w:val="20"/>
                <w:szCs w:val="20"/>
              </w:rPr>
            </w:pPr>
            <w:r w:rsidRPr="00C50770">
              <w:rPr>
                <w:rFonts w:ascii="Times New Roman" w:hAnsi="Times New Roman" w:cs="Times New Roman"/>
                <w:color w:val="000000"/>
                <w:sz w:val="20"/>
                <w:szCs w:val="20"/>
              </w:rPr>
              <w:t>1</w:t>
            </w:r>
            <w:r w:rsidR="00320F1B">
              <w:rPr>
                <w:rFonts w:ascii="Times New Roman" w:hAnsi="Times New Roman" w:cs="Times New Roman"/>
                <w:color w:val="000000"/>
                <w:sz w:val="20"/>
                <w:szCs w:val="20"/>
              </w:rPr>
              <w:t>60</w:t>
            </w:r>
          </w:p>
        </w:tc>
        <w:tc>
          <w:tcPr>
            <w:tcW w:w="287" w:type="pct"/>
            <w:vAlign w:val="center"/>
          </w:tcPr>
          <w:p w:rsidR="004A55CC" w:rsidRPr="00C50770" w:rsidRDefault="004A55CC" w:rsidP="00320F1B">
            <w:pPr>
              <w:jc w:val="center"/>
              <w:rPr>
                <w:rFonts w:ascii="Times New Roman" w:hAnsi="Times New Roman" w:cs="Times New Roman"/>
                <w:color w:val="000000"/>
                <w:sz w:val="20"/>
                <w:szCs w:val="20"/>
              </w:rPr>
            </w:pPr>
            <w:r w:rsidRPr="00C50770">
              <w:rPr>
                <w:rFonts w:ascii="Times New Roman" w:hAnsi="Times New Roman" w:cs="Times New Roman"/>
                <w:color w:val="000000"/>
                <w:sz w:val="20"/>
                <w:szCs w:val="20"/>
              </w:rPr>
              <w:t>1</w:t>
            </w:r>
            <w:r w:rsidR="00320F1B">
              <w:rPr>
                <w:rFonts w:ascii="Times New Roman" w:hAnsi="Times New Roman" w:cs="Times New Roman"/>
                <w:color w:val="000000"/>
                <w:sz w:val="20"/>
                <w:szCs w:val="20"/>
              </w:rPr>
              <w:t>46</w:t>
            </w:r>
          </w:p>
        </w:tc>
        <w:tc>
          <w:tcPr>
            <w:tcW w:w="215" w:type="pct"/>
          </w:tcPr>
          <w:p w:rsidR="004A55CC" w:rsidRPr="00C50770" w:rsidRDefault="004A55CC" w:rsidP="004A55CC">
            <w:pPr>
              <w:jc w:val="center"/>
              <w:rPr>
                <w:rFonts w:ascii="Times New Roman" w:eastAsia="Times New Roman" w:hAnsi="Times New Roman" w:cs="Times New Roman"/>
                <w:b/>
                <w:bCs/>
                <w:sz w:val="20"/>
                <w:szCs w:val="20"/>
                <w:lang w:eastAsia="ru-RU"/>
              </w:rPr>
            </w:pPr>
            <w:r w:rsidRPr="00C50770">
              <w:rPr>
                <w:rFonts w:ascii="Times New Roman" w:eastAsia="Times New Roman" w:hAnsi="Times New Roman" w:cs="Times New Roman"/>
                <w:sz w:val="20"/>
                <w:szCs w:val="20"/>
                <w:lang w:eastAsia="ru-RU"/>
              </w:rPr>
              <w:t>-</w:t>
            </w:r>
          </w:p>
        </w:tc>
        <w:tc>
          <w:tcPr>
            <w:tcW w:w="193" w:type="pct"/>
          </w:tcPr>
          <w:p w:rsidR="004A55CC" w:rsidRPr="00C50770" w:rsidRDefault="004A55CC" w:rsidP="004A55CC">
            <w:pPr>
              <w:jc w:val="center"/>
              <w:rPr>
                <w:rFonts w:ascii="Times New Roman" w:eastAsia="Times New Roman" w:hAnsi="Times New Roman" w:cs="Times New Roman"/>
                <w:b/>
                <w:bCs/>
                <w:sz w:val="20"/>
                <w:szCs w:val="20"/>
                <w:lang w:eastAsia="ru-RU"/>
              </w:rPr>
            </w:pPr>
            <w:r w:rsidRPr="00C50770">
              <w:rPr>
                <w:rFonts w:ascii="Times New Roman" w:eastAsia="Times New Roman" w:hAnsi="Times New Roman" w:cs="Times New Roman"/>
                <w:b/>
                <w:bCs/>
                <w:sz w:val="20"/>
                <w:szCs w:val="20"/>
                <w:lang w:eastAsia="ru-RU"/>
              </w:rPr>
              <w:t>-</w:t>
            </w:r>
          </w:p>
        </w:tc>
        <w:tc>
          <w:tcPr>
            <w:tcW w:w="264" w:type="pct"/>
            <w:shd w:val="clear" w:color="auto" w:fill="D9D9D9" w:themeFill="background1" w:themeFillShade="D9"/>
          </w:tcPr>
          <w:p w:rsidR="004A55CC" w:rsidRPr="00C50770" w:rsidRDefault="004A55CC" w:rsidP="004A55CC">
            <w:pPr>
              <w:jc w:val="center"/>
              <w:rPr>
                <w:rFonts w:ascii="Times New Roman" w:eastAsia="Times New Roman" w:hAnsi="Times New Roman" w:cs="Times New Roman"/>
                <w:b/>
                <w:bCs/>
                <w:sz w:val="20"/>
                <w:szCs w:val="20"/>
                <w:lang w:eastAsia="ru-RU"/>
              </w:rPr>
            </w:pPr>
          </w:p>
        </w:tc>
        <w:tc>
          <w:tcPr>
            <w:tcW w:w="301" w:type="pct"/>
            <w:shd w:val="clear" w:color="auto" w:fill="D9D9D9" w:themeFill="background1" w:themeFillShade="D9"/>
          </w:tcPr>
          <w:p w:rsidR="004A55CC" w:rsidRPr="00C50770" w:rsidRDefault="004A55CC" w:rsidP="004A55CC">
            <w:pPr>
              <w:jc w:val="center"/>
              <w:rPr>
                <w:rFonts w:ascii="Times New Roman" w:eastAsia="Times New Roman" w:hAnsi="Times New Roman" w:cs="Times New Roman"/>
                <w:b/>
                <w:bCs/>
                <w:sz w:val="20"/>
                <w:szCs w:val="20"/>
                <w:lang w:eastAsia="ru-RU"/>
              </w:rPr>
            </w:pPr>
          </w:p>
        </w:tc>
      </w:tr>
      <w:tr w:rsidR="004A55CC" w:rsidRPr="00C63897" w:rsidTr="00C50770">
        <w:trPr>
          <w:trHeight w:val="314"/>
        </w:trPr>
        <w:tc>
          <w:tcPr>
            <w:tcW w:w="428" w:type="pct"/>
            <w:vMerge/>
          </w:tcPr>
          <w:p w:rsidR="004A55CC" w:rsidRPr="00C63897" w:rsidRDefault="004A55CC" w:rsidP="004A55CC">
            <w:pPr>
              <w:rPr>
                <w:rFonts w:ascii="Times New Roman" w:eastAsia="Times New Roman" w:hAnsi="Times New Roman" w:cs="Times New Roman"/>
                <w:bCs/>
                <w:lang w:eastAsia="ru-RU"/>
              </w:rPr>
            </w:pPr>
          </w:p>
        </w:tc>
        <w:tc>
          <w:tcPr>
            <w:tcW w:w="2173" w:type="pct"/>
          </w:tcPr>
          <w:p w:rsidR="004A55CC" w:rsidRPr="00C63897" w:rsidRDefault="004A55CC" w:rsidP="004A55CC">
            <w:pPr>
              <w:rPr>
                <w:rFonts w:ascii="Times New Roman" w:eastAsia="Times New Roman" w:hAnsi="Times New Roman" w:cs="Times New Roman"/>
                <w:bCs/>
                <w:lang w:eastAsia="ru-RU"/>
              </w:rPr>
            </w:pPr>
            <w:r w:rsidRPr="00C63897">
              <w:rPr>
                <w:rFonts w:ascii="Times New Roman" w:eastAsia="Times New Roman" w:hAnsi="Times New Roman" w:cs="Times New Roman"/>
                <w:bCs/>
                <w:lang w:eastAsia="ru-RU"/>
              </w:rPr>
              <w:t>Учебная практика</w:t>
            </w:r>
          </w:p>
        </w:tc>
        <w:tc>
          <w:tcPr>
            <w:tcW w:w="545" w:type="pct"/>
          </w:tcPr>
          <w:p w:rsidR="004A55CC" w:rsidRPr="00C50770" w:rsidRDefault="004A55CC" w:rsidP="00320F1B">
            <w:pPr>
              <w:jc w:val="center"/>
              <w:rPr>
                <w:rFonts w:ascii="Times New Roman" w:eastAsia="Times New Roman" w:hAnsi="Times New Roman" w:cs="Times New Roman"/>
                <w:b/>
                <w:sz w:val="20"/>
                <w:szCs w:val="20"/>
                <w:lang w:eastAsia="ru-RU"/>
              </w:rPr>
            </w:pPr>
            <w:r w:rsidRPr="00C50770">
              <w:rPr>
                <w:rFonts w:ascii="Times New Roman" w:eastAsia="Times New Roman" w:hAnsi="Times New Roman" w:cs="Times New Roman"/>
                <w:b/>
                <w:bCs/>
                <w:sz w:val="20"/>
                <w:szCs w:val="20"/>
                <w:lang w:eastAsia="ru-RU"/>
              </w:rPr>
              <w:t>1</w:t>
            </w:r>
            <w:r w:rsidR="00320F1B">
              <w:rPr>
                <w:rFonts w:ascii="Times New Roman" w:eastAsia="Times New Roman" w:hAnsi="Times New Roman" w:cs="Times New Roman"/>
                <w:b/>
                <w:bCs/>
                <w:sz w:val="20"/>
                <w:szCs w:val="20"/>
                <w:lang w:eastAsia="ru-RU"/>
              </w:rPr>
              <w:t>80</w:t>
            </w:r>
          </w:p>
        </w:tc>
        <w:tc>
          <w:tcPr>
            <w:tcW w:w="322" w:type="pct"/>
          </w:tcPr>
          <w:p w:rsidR="004A55CC" w:rsidRPr="00C50770" w:rsidRDefault="004A55CC" w:rsidP="00320F1B">
            <w:pPr>
              <w:jc w:val="center"/>
              <w:rPr>
                <w:rFonts w:ascii="Times New Roman" w:eastAsia="Times New Roman" w:hAnsi="Times New Roman" w:cs="Times New Roman"/>
                <w:b/>
                <w:sz w:val="20"/>
                <w:szCs w:val="20"/>
                <w:lang w:eastAsia="ru-RU"/>
              </w:rPr>
            </w:pPr>
            <w:r w:rsidRPr="00C50770">
              <w:rPr>
                <w:rFonts w:ascii="Times New Roman" w:eastAsia="Times New Roman" w:hAnsi="Times New Roman" w:cs="Times New Roman"/>
                <w:b/>
                <w:bCs/>
                <w:sz w:val="20"/>
                <w:szCs w:val="20"/>
                <w:lang w:eastAsia="ru-RU"/>
              </w:rPr>
              <w:t>1</w:t>
            </w:r>
            <w:r w:rsidR="00320F1B">
              <w:rPr>
                <w:rFonts w:ascii="Times New Roman" w:eastAsia="Times New Roman" w:hAnsi="Times New Roman" w:cs="Times New Roman"/>
                <w:b/>
                <w:bCs/>
                <w:sz w:val="20"/>
                <w:szCs w:val="20"/>
                <w:lang w:eastAsia="ru-RU"/>
              </w:rPr>
              <w:t>80</w:t>
            </w:r>
          </w:p>
        </w:tc>
        <w:tc>
          <w:tcPr>
            <w:tcW w:w="272" w:type="pct"/>
            <w:shd w:val="clear" w:color="auto" w:fill="D9D9D9" w:themeFill="background1" w:themeFillShade="D9"/>
          </w:tcPr>
          <w:p w:rsidR="004A55CC" w:rsidRPr="00C50770" w:rsidRDefault="004A55CC" w:rsidP="004A55CC">
            <w:pPr>
              <w:jc w:val="center"/>
              <w:rPr>
                <w:rFonts w:ascii="Times New Roman" w:eastAsia="Times New Roman" w:hAnsi="Times New Roman" w:cs="Times New Roman"/>
                <w:b/>
                <w:bCs/>
                <w:sz w:val="20"/>
                <w:szCs w:val="20"/>
                <w:lang w:eastAsia="ru-RU"/>
              </w:rPr>
            </w:pPr>
          </w:p>
        </w:tc>
        <w:tc>
          <w:tcPr>
            <w:tcW w:w="695" w:type="pct"/>
            <w:gridSpan w:val="3"/>
            <w:shd w:val="clear" w:color="auto" w:fill="auto"/>
          </w:tcPr>
          <w:p w:rsidR="004A55CC" w:rsidRPr="00C50770" w:rsidRDefault="004A55CC" w:rsidP="004A55CC">
            <w:pPr>
              <w:jc w:val="center"/>
              <w:rPr>
                <w:rFonts w:ascii="Times New Roman" w:eastAsia="Times New Roman" w:hAnsi="Times New Roman" w:cs="Times New Roman"/>
                <w:b/>
                <w:bCs/>
                <w:sz w:val="20"/>
                <w:szCs w:val="20"/>
                <w:lang w:eastAsia="ru-RU"/>
              </w:rPr>
            </w:pPr>
          </w:p>
        </w:tc>
        <w:tc>
          <w:tcPr>
            <w:tcW w:w="264" w:type="pct"/>
            <w:shd w:val="clear" w:color="auto" w:fill="D9D9D9" w:themeFill="background1" w:themeFillShade="D9"/>
          </w:tcPr>
          <w:p w:rsidR="004A55CC" w:rsidRPr="00C50770" w:rsidRDefault="004A55CC" w:rsidP="00320F1B">
            <w:pPr>
              <w:jc w:val="center"/>
              <w:rPr>
                <w:rFonts w:ascii="Times New Roman" w:eastAsia="Times New Roman" w:hAnsi="Times New Roman" w:cs="Times New Roman"/>
                <w:b/>
                <w:bCs/>
                <w:sz w:val="20"/>
                <w:szCs w:val="20"/>
                <w:lang w:eastAsia="ru-RU"/>
              </w:rPr>
            </w:pPr>
            <w:r w:rsidRPr="00C50770">
              <w:rPr>
                <w:rFonts w:ascii="Times New Roman" w:eastAsia="Times New Roman" w:hAnsi="Times New Roman" w:cs="Times New Roman"/>
                <w:b/>
                <w:bCs/>
                <w:sz w:val="20"/>
                <w:szCs w:val="20"/>
                <w:lang w:eastAsia="ru-RU"/>
              </w:rPr>
              <w:t>1</w:t>
            </w:r>
            <w:r w:rsidR="00320F1B">
              <w:rPr>
                <w:rFonts w:ascii="Times New Roman" w:eastAsia="Times New Roman" w:hAnsi="Times New Roman" w:cs="Times New Roman"/>
                <w:b/>
                <w:bCs/>
                <w:sz w:val="20"/>
                <w:szCs w:val="20"/>
                <w:lang w:eastAsia="ru-RU"/>
              </w:rPr>
              <w:t>80</w:t>
            </w:r>
          </w:p>
        </w:tc>
        <w:tc>
          <w:tcPr>
            <w:tcW w:w="301" w:type="pct"/>
            <w:shd w:val="clear" w:color="auto" w:fill="D9D9D9" w:themeFill="background1" w:themeFillShade="D9"/>
          </w:tcPr>
          <w:p w:rsidR="004A55CC" w:rsidRPr="00C50770" w:rsidRDefault="004A55CC" w:rsidP="004A55CC">
            <w:pPr>
              <w:jc w:val="center"/>
              <w:rPr>
                <w:rFonts w:ascii="Times New Roman" w:eastAsia="Times New Roman" w:hAnsi="Times New Roman" w:cs="Times New Roman"/>
                <w:b/>
                <w:bCs/>
                <w:sz w:val="20"/>
                <w:szCs w:val="20"/>
                <w:lang w:eastAsia="ru-RU"/>
              </w:rPr>
            </w:pPr>
          </w:p>
        </w:tc>
      </w:tr>
      <w:tr w:rsidR="004A55CC" w:rsidRPr="00C63897" w:rsidTr="00C50770">
        <w:trPr>
          <w:trHeight w:val="314"/>
        </w:trPr>
        <w:tc>
          <w:tcPr>
            <w:tcW w:w="428" w:type="pct"/>
            <w:vMerge/>
          </w:tcPr>
          <w:p w:rsidR="004A55CC" w:rsidRPr="00C63897" w:rsidRDefault="004A55CC" w:rsidP="004A55CC">
            <w:pPr>
              <w:rPr>
                <w:rFonts w:ascii="Times New Roman" w:eastAsia="Times New Roman" w:hAnsi="Times New Roman" w:cs="Times New Roman"/>
                <w:lang w:eastAsia="ru-RU"/>
              </w:rPr>
            </w:pPr>
          </w:p>
        </w:tc>
        <w:tc>
          <w:tcPr>
            <w:tcW w:w="2173" w:type="pct"/>
          </w:tcPr>
          <w:p w:rsidR="004A55CC" w:rsidRPr="00C63897" w:rsidRDefault="004A55CC" w:rsidP="004A55CC">
            <w:pPr>
              <w:rPr>
                <w:rFonts w:ascii="Times New Roman" w:eastAsia="Times New Roman" w:hAnsi="Times New Roman" w:cs="Times New Roman"/>
                <w:b/>
                <w:bCs/>
                <w:u w:val="single"/>
                <w:lang w:eastAsia="ru-RU"/>
              </w:rPr>
            </w:pPr>
            <w:r w:rsidRPr="00C63897">
              <w:rPr>
                <w:rFonts w:ascii="Times New Roman" w:eastAsia="Times New Roman" w:hAnsi="Times New Roman" w:cs="Times New Roman"/>
                <w:lang w:eastAsia="ru-RU"/>
              </w:rPr>
              <w:t>Производственная практика</w:t>
            </w:r>
          </w:p>
        </w:tc>
        <w:tc>
          <w:tcPr>
            <w:tcW w:w="545" w:type="pct"/>
          </w:tcPr>
          <w:p w:rsidR="004A55CC" w:rsidRPr="00C50770" w:rsidRDefault="00320F1B" w:rsidP="004A55CC">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180</w:t>
            </w:r>
          </w:p>
        </w:tc>
        <w:tc>
          <w:tcPr>
            <w:tcW w:w="322" w:type="pct"/>
          </w:tcPr>
          <w:p w:rsidR="004A55CC" w:rsidRPr="00C50770" w:rsidRDefault="00320F1B" w:rsidP="004A55CC">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180</w:t>
            </w:r>
          </w:p>
        </w:tc>
        <w:tc>
          <w:tcPr>
            <w:tcW w:w="272" w:type="pct"/>
            <w:shd w:val="clear" w:color="auto" w:fill="D9D9D9" w:themeFill="background1" w:themeFillShade="D9"/>
          </w:tcPr>
          <w:p w:rsidR="004A55CC" w:rsidRPr="00C50770" w:rsidRDefault="004A55CC" w:rsidP="004A55CC">
            <w:pPr>
              <w:jc w:val="center"/>
              <w:rPr>
                <w:rFonts w:ascii="Times New Roman" w:eastAsia="Times New Roman" w:hAnsi="Times New Roman" w:cs="Times New Roman"/>
                <w:b/>
                <w:bCs/>
                <w:sz w:val="20"/>
                <w:szCs w:val="20"/>
                <w:lang w:eastAsia="ru-RU"/>
              </w:rPr>
            </w:pPr>
          </w:p>
        </w:tc>
        <w:tc>
          <w:tcPr>
            <w:tcW w:w="695" w:type="pct"/>
            <w:gridSpan w:val="3"/>
            <w:shd w:val="clear" w:color="auto" w:fill="auto"/>
          </w:tcPr>
          <w:p w:rsidR="004A55CC" w:rsidRPr="00C50770" w:rsidRDefault="004A55CC" w:rsidP="004A55CC">
            <w:pPr>
              <w:jc w:val="center"/>
              <w:rPr>
                <w:rFonts w:ascii="Times New Roman" w:eastAsia="Times New Roman" w:hAnsi="Times New Roman" w:cs="Times New Roman"/>
                <w:b/>
                <w:bCs/>
                <w:sz w:val="20"/>
                <w:szCs w:val="20"/>
                <w:lang w:eastAsia="ru-RU"/>
              </w:rPr>
            </w:pPr>
          </w:p>
        </w:tc>
        <w:tc>
          <w:tcPr>
            <w:tcW w:w="264" w:type="pct"/>
            <w:shd w:val="clear" w:color="auto" w:fill="D9D9D9" w:themeFill="background1" w:themeFillShade="D9"/>
          </w:tcPr>
          <w:p w:rsidR="004A55CC" w:rsidRPr="00C50770" w:rsidRDefault="004A55CC" w:rsidP="004A55CC">
            <w:pPr>
              <w:jc w:val="center"/>
              <w:rPr>
                <w:rFonts w:ascii="Times New Roman" w:eastAsia="Times New Roman" w:hAnsi="Times New Roman" w:cs="Times New Roman"/>
                <w:b/>
                <w:bCs/>
                <w:sz w:val="20"/>
                <w:szCs w:val="20"/>
                <w:lang w:eastAsia="ru-RU"/>
              </w:rPr>
            </w:pPr>
          </w:p>
        </w:tc>
        <w:tc>
          <w:tcPr>
            <w:tcW w:w="301" w:type="pct"/>
            <w:shd w:val="clear" w:color="auto" w:fill="D9D9D9" w:themeFill="background1" w:themeFillShade="D9"/>
          </w:tcPr>
          <w:p w:rsidR="004A55CC" w:rsidRPr="00C50770" w:rsidRDefault="00320F1B" w:rsidP="004A55CC">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180</w:t>
            </w:r>
          </w:p>
        </w:tc>
      </w:tr>
      <w:tr w:rsidR="00F941D2" w:rsidRPr="00C63897" w:rsidTr="00C50770">
        <w:tc>
          <w:tcPr>
            <w:tcW w:w="428" w:type="pct"/>
          </w:tcPr>
          <w:p w:rsidR="00F941D2" w:rsidRPr="00C63897" w:rsidRDefault="00F941D2" w:rsidP="004A55CC">
            <w:pPr>
              <w:suppressAutoHyphens/>
              <w:rPr>
                <w:rFonts w:ascii="Times New Roman" w:eastAsia="Times New Roman" w:hAnsi="Times New Roman" w:cs="Times New Roman"/>
                <w:lang w:eastAsia="ru-RU"/>
              </w:rPr>
            </w:pPr>
          </w:p>
        </w:tc>
        <w:tc>
          <w:tcPr>
            <w:tcW w:w="2173" w:type="pct"/>
          </w:tcPr>
          <w:p w:rsidR="00F941D2" w:rsidRPr="00C63897" w:rsidRDefault="00F941D2" w:rsidP="004A55CC">
            <w:pPr>
              <w:suppressAutoHyphens/>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Промежуточная аттестация</w:t>
            </w:r>
          </w:p>
        </w:tc>
        <w:tc>
          <w:tcPr>
            <w:tcW w:w="545" w:type="pct"/>
          </w:tcPr>
          <w:p w:rsidR="00F941D2" w:rsidRPr="00C50770" w:rsidRDefault="00320F1B" w:rsidP="004A55CC">
            <w:pPr>
              <w:suppressAutoHyphens/>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48</w:t>
            </w:r>
          </w:p>
        </w:tc>
        <w:tc>
          <w:tcPr>
            <w:tcW w:w="322" w:type="pct"/>
            <w:shd w:val="clear" w:color="auto" w:fill="auto"/>
          </w:tcPr>
          <w:p w:rsidR="00F941D2" w:rsidRPr="00C50770" w:rsidRDefault="00F941D2" w:rsidP="004A55CC">
            <w:pPr>
              <w:jc w:val="center"/>
              <w:rPr>
                <w:rFonts w:ascii="Times New Roman" w:eastAsia="Times New Roman" w:hAnsi="Times New Roman" w:cs="Times New Roman"/>
                <w:b/>
                <w:sz w:val="20"/>
                <w:szCs w:val="20"/>
                <w:lang w:eastAsia="ru-RU"/>
              </w:rPr>
            </w:pPr>
          </w:p>
        </w:tc>
        <w:tc>
          <w:tcPr>
            <w:tcW w:w="272" w:type="pct"/>
            <w:shd w:val="clear" w:color="auto" w:fill="D9D9D9" w:themeFill="background1" w:themeFillShade="D9"/>
          </w:tcPr>
          <w:p w:rsidR="00F941D2" w:rsidRPr="00C50770" w:rsidRDefault="00F941D2" w:rsidP="004A55CC">
            <w:pPr>
              <w:jc w:val="center"/>
              <w:rPr>
                <w:rFonts w:ascii="Times New Roman" w:eastAsia="Times New Roman" w:hAnsi="Times New Roman" w:cs="Times New Roman"/>
                <w:i/>
                <w:sz w:val="20"/>
                <w:szCs w:val="20"/>
                <w:lang w:eastAsia="ru-RU"/>
              </w:rPr>
            </w:pPr>
          </w:p>
        </w:tc>
        <w:tc>
          <w:tcPr>
            <w:tcW w:w="695" w:type="pct"/>
            <w:gridSpan w:val="3"/>
            <w:shd w:val="clear" w:color="auto" w:fill="auto"/>
          </w:tcPr>
          <w:p w:rsidR="00F941D2" w:rsidRPr="00C50770" w:rsidRDefault="00F941D2" w:rsidP="004A55CC">
            <w:pPr>
              <w:jc w:val="center"/>
              <w:rPr>
                <w:rFonts w:ascii="Times New Roman" w:eastAsia="Times New Roman" w:hAnsi="Times New Roman" w:cs="Times New Roman"/>
                <w:i/>
                <w:sz w:val="20"/>
                <w:szCs w:val="20"/>
                <w:lang w:eastAsia="ru-RU"/>
              </w:rPr>
            </w:pPr>
          </w:p>
        </w:tc>
        <w:tc>
          <w:tcPr>
            <w:tcW w:w="264" w:type="pct"/>
            <w:shd w:val="clear" w:color="auto" w:fill="D9D9D9" w:themeFill="background1" w:themeFillShade="D9"/>
          </w:tcPr>
          <w:p w:rsidR="00F941D2" w:rsidRPr="00C50770" w:rsidRDefault="00F941D2" w:rsidP="004A55CC">
            <w:pPr>
              <w:jc w:val="center"/>
              <w:rPr>
                <w:rFonts w:ascii="Times New Roman" w:eastAsia="Times New Roman" w:hAnsi="Times New Roman" w:cs="Times New Roman"/>
                <w:i/>
                <w:sz w:val="20"/>
                <w:szCs w:val="20"/>
                <w:lang w:eastAsia="ru-RU"/>
              </w:rPr>
            </w:pPr>
          </w:p>
        </w:tc>
        <w:tc>
          <w:tcPr>
            <w:tcW w:w="301" w:type="pct"/>
            <w:shd w:val="clear" w:color="auto" w:fill="D9D9D9" w:themeFill="background1" w:themeFillShade="D9"/>
          </w:tcPr>
          <w:p w:rsidR="00F941D2" w:rsidRPr="00C50770" w:rsidRDefault="00F941D2" w:rsidP="004A55CC">
            <w:pPr>
              <w:jc w:val="center"/>
              <w:rPr>
                <w:rFonts w:ascii="Times New Roman" w:eastAsia="Times New Roman" w:hAnsi="Times New Roman" w:cs="Times New Roman"/>
                <w:i/>
                <w:sz w:val="20"/>
                <w:szCs w:val="20"/>
                <w:lang w:eastAsia="ru-RU"/>
              </w:rPr>
            </w:pPr>
          </w:p>
        </w:tc>
      </w:tr>
      <w:tr w:rsidR="00F941D2" w:rsidRPr="00C63897" w:rsidTr="00C50770">
        <w:trPr>
          <w:trHeight w:val="217"/>
        </w:trPr>
        <w:tc>
          <w:tcPr>
            <w:tcW w:w="428" w:type="pct"/>
          </w:tcPr>
          <w:p w:rsidR="00F941D2" w:rsidRPr="00C63897" w:rsidRDefault="00F941D2" w:rsidP="004A55CC">
            <w:pPr>
              <w:rPr>
                <w:rFonts w:ascii="Times New Roman" w:eastAsia="Times New Roman" w:hAnsi="Times New Roman" w:cs="Times New Roman"/>
                <w:b/>
                <w:i/>
                <w:lang w:eastAsia="ru-RU"/>
              </w:rPr>
            </w:pPr>
          </w:p>
        </w:tc>
        <w:tc>
          <w:tcPr>
            <w:tcW w:w="2173" w:type="pct"/>
          </w:tcPr>
          <w:p w:rsidR="00F941D2" w:rsidRPr="00C63897" w:rsidRDefault="00F941D2" w:rsidP="004A55CC">
            <w:pPr>
              <w:rPr>
                <w:rFonts w:ascii="Times New Roman" w:eastAsia="Times New Roman" w:hAnsi="Times New Roman" w:cs="Times New Roman"/>
                <w:b/>
                <w:i/>
                <w:lang w:eastAsia="ru-RU"/>
              </w:rPr>
            </w:pPr>
            <w:r w:rsidRPr="00C63897">
              <w:rPr>
                <w:rFonts w:ascii="Times New Roman" w:eastAsia="Times New Roman" w:hAnsi="Times New Roman" w:cs="Times New Roman"/>
                <w:b/>
                <w:i/>
                <w:lang w:eastAsia="ru-RU"/>
              </w:rPr>
              <w:t xml:space="preserve">Всего: </w:t>
            </w:r>
          </w:p>
        </w:tc>
        <w:tc>
          <w:tcPr>
            <w:tcW w:w="545" w:type="pct"/>
          </w:tcPr>
          <w:p w:rsidR="00F941D2" w:rsidRPr="00C50770" w:rsidRDefault="00320F1B" w:rsidP="004A55CC">
            <w:pPr>
              <w:jc w:val="center"/>
              <w:rPr>
                <w:rFonts w:ascii="Times New Roman" w:eastAsia="Times New Roman" w:hAnsi="Times New Roman" w:cs="Times New Roman"/>
                <w:b/>
                <w:i/>
                <w:iCs/>
                <w:sz w:val="20"/>
                <w:szCs w:val="20"/>
                <w:lang w:eastAsia="ru-RU"/>
              </w:rPr>
            </w:pPr>
            <w:r>
              <w:rPr>
                <w:rFonts w:ascii="Times New Roman" w:eastAsia="Times New Roman" w:hAnsi="Times New Roman" w:cs="Times New Roman"/>
                <w:b/>
                <w:bCs/>
                <w:i/>
                <w:iCs/>
                <w:sz w:val="20"/>
                <w:szCs w:val="20"/>
                <w:lang w:eastAsia="ru-RU"/>
              </w:rPr>
              <w:t>951</w:t>
            </w:r>
          </w:p>
        </w:tc>
        <w:tc>
          <w:tcPr>
            <w:tcW w:w="322" w:type="pct"/>
          </w:tcPr>
          <w:p w:rsidR="00F941D2" w:rsidRPr="00C50770" w:rsidRDefault="00320F1B" w:rsidP="004A55CC">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576</w:t>
            </w:r>
          </w:p>
        </w:tc>
        <w:tc>
          <w:tcPr>
            <w:tcW w:w="272" w:type="pct"/>
            <w:shd w:val="clear" w:color="auto" w:fill="D9D9D9" w:themeFill="background1" w:themeFillShade="D9"/>
          </w:tcPr>
          <w:p w:rsidR="00F941D2" w:rsidRPr="00C50770" w:rsidRDefault="004A55CC" w:rsidP="0074554B">
            <w:pPr>
              <w:jc w:val="center"/>
              <w:rPr>
                <w:rFonts w:ascii="Times New Roman" w:eastAsia="Times New Roman" w:hAnsi="Times New Roman" w:cs="Times New Roman"/>
                <w:b/>
                <w:i/>
                <w:sz w:val="20"/>
                <w:szCs w:val="20"/>
                <w:lang w:eastAsia="ru-RU"/>
              </w:rPr>
            </w:pPr>
            <w:r w:rsidRPr="00C50770">
              <w:rPr>
                <w:rFonts w:ascii="Times New Roman" w:eastAsia="Times New Roman" w:hAnsi="Times New Roman" w:cs="Times New Roman"/>
                <w:b/>
                <w:i/>
                <w:sz w:val="20"/>
                <w:szCs w:val="20"/>
                <w:lang w:eastAsia="ru-RU"/>
              </w:rPr>
              <w:t>5</w:t>
            </w:r>
            <w:r w:rsidR="0074554B">
              <w:rPr>
                <w:rFonts w:ascii="Times New Roman" w:eastAsia="Times New Roman" w:hAnsi="Times New Roman" w:cs="Times New Roman"/>
                <w:b/>
                <w:i/>
                <w:sz w:val="20"/>
                <w:szCs w:val="20"/>
                <w:lang w:eastAsia="ru-RU"/>
              </w:rPr>
              <w:t>91</w:t>
            </w:r>
          </w:p>
        </w:tc>
        <w:tc>
          <w:tcPr>
            <w:tcW w:w="287" w:type="pct"/>
          </w:tcPr>
          <w:p w:rsidR="00F941D2" w:rsidRPr="00C50770" w:rsidRDefault="004A55CC" w:rsidP="0074554B">
            <w:pPr>
              <w:jc w:val="center"/>
              <w:rPr>
                <w:rFonts w:ascii="Times New Roman" w:eastAsia="Times New Roman" w:hAnsi="Times New Roman" w:cs="Times New Roman"/>
                <w:b/>
                <w:i/>
                <w:sz w:val="20"/>
                <w:szCs w:val="20"/>
                <w:lang w:eastAsia="ru-RU"/>
              </w:rPr>
            </w:pPr>
            <w:r w:rsidRPr="00C50770">
              <w:rPr>
                <w:rFonts w:ascii="Times New Roman" w:eastAsia="Times New Roman" w:hAnsi="Times New Roman" w:cs="Times New Roman"/>
                <w:b/>
                <w:i/>
                <w:sz w:val="20"/>
                <w:szCs w:val="20"/>
                <w:lang w:eastAsia="ru-RU"/>
              </w:rPr>
              <w:t>5</w:t>
            </w:r>
            <w:r w:rsidR="0074554B">
              <w:rPr>
                <w:rFonts w:ascii="Times New Roman" w:eastAsia="Times New Roman" w:hAnsi="Times New Roman" w:cs="Times New Roman"/>
                <w:b/>
                <w:i/>
                <w:sz w:val="20"/>
                <w:szCs w:val="20"/>
                <w:lang w:eastAsia="ru-RU"/>
              </w:rPr>
              <w:t>43</w:t>
            </w:r>
          </w:p>
        </w:tc>
        <w:tc>
          <w:tcPr>
            <w:tcW w:w="215" w:type="pct"/>
          </w:tcPr>
          <w:p w:rsidR="00F941D2" w:rsidRPr="00C50770" w:rsidRDefault="004A55CC" w:rsidP="004A55CC">
            <w:pPr>
              <w:jc w:val="center"/>
              <w:rPr>
                <w:rFonts w:ascii="Times New Roman" w:eastAsia="Times New Roman" w:hAnsi="Times New Roman" w:cs="Times New Roman"/>
                <w:b/>
                <w:i/>
                <w:sz w:val="20"/>
                <w:szCs w:val="20"/>
                <w:lang w:eastAsia="ru-RU"/>
              </w:rPr>
            </w:pPr>
            <w:r w:rsidRPr="00C50770">
              <w:rPr>
                <w:rFonts w:ascii="Times New Roman" w:eastAsia="Times New Roman" w:hAnsi="Times New Roman" w:cs="Times New Roman"/>
                <w:b/>
                <w:i/>
                <w:sz w:val="20"/>
                <w:szCs w:val="20"/>
                <w:lang w:eastAsia="ru-RU"/>
              </w:rPr>
              <w:t>50</w:t>
            </w:r>
          </w:p>
        </w:tc>
        <w:tc>
          <w:tcPr>
            <w:tcW w:w="193" w:type="pct"/>
          </w:tcPr>
          <w:p w:rsidR="00F941D2" w:rsidRPr="00C50770" w:rsidRDefault="004A55CC" w:rsidP="004A55CC">
            <w:pPr>
              <w:jc w:val="center"/>
              <w:rPr>
                <w:rFonts w:ascii="Times New Roman" w:eastAsia="Times New Roman" w:hAnsi="Times New Roman" w:cs="Times New Roman"/>
                <w:b/>
                <w:i/>
                <w:sz w:val="20"/>
                <w:szCs w:val="20"/>
                <w:lang w:eastAsia="ru-RU"/>
              </w:rPr>
            </w:pPr>
            <w:r w:rsidRPr="00C50770">
              <w:rPr>
                <w:rFonts w:ascii="Times New Roman" w:eastAsia="Times New Roman" w:hAnsi="Times New Roman" w:cs="Times New Roman"/>
                <w:b/>
                <w:i/>
                <w:sz w:val="20"/>
                <w:szCs w:val="20"/>
                <w:lang w:eastAsia="ru-RU"/>
              </w:rPr>
              <w:t>-</w:t>
            </w:r>
          </w:p>
        </w:tc>
        <w:tc>
          <w:tcPr>
            <w:tcW w:w="264" w:type="pct"/>
            <w:shd w:val="clear" w:color="auto" w:fill="D9D9D9" w:themeFill="background1" w:themeFillShade="D9"/>
          </w:tcPr>
          <w:p w:rsidR="00F941D2" w:rsidRPr="00C50770" w:rsidRDefault="004A55CC" w:rsidP="00320F1B">
            <w:pPr>
              <w:jc w:val="center"/>
              <w:rPr>
                <w:rFonts w:ascii="Times New Roman" w:eastAsia="Times New Roman" w:hAnsi="Times New Roman" w:cs="Times New Roman"/>
                <w:b/>
                <w:sz w:val="20"/>
                <w:szCs w:val="20"/>
                <w:lang w:eastAsia="ru-RU"/>
              </w:rPr>
            </w:pPr>
            <w:r w:rsidRPr="00C50770">
              <w:rPr>
                <w:rFonts w:ascii="Times New Roman" w:eastAsia="Times New Roman" w:hAnsi="Times New Roman" w:cs="Times New Roman"/>
                <w:b/>
                <w:sz w:val="20"/>
                <w:szCs w:val="20"/>
                <w:lang w:eastAsia="ru-RU"/>
              </w:rPr>
              <w:t>1</w:t>
            </w:r>
            <w:r w:rsidR="00320F1B">
              <w:rPr>
                <w:rFonts w:ascii="Times New Roman" w:eastAsia="Times New Roman" w:hAnsi="Times New Roman" w:cs="Times New Roman"/>
                <w:b/>
                <w:sz w:val="20"/>
                <w:szCs w:val="20"/>
                <w:lang w:eastAsia="ru-RU"/>
              </w:rPr>
              <w:t>80</w:t>
            </w:r>
          </w:p>
        </w:tc>
        <w:tc>
          <w:tcPr>
            <w:tcW w:w="301" w:type="pct"/>
            <w:shd w:val="clear" w:color="auto" w:fill="D9D9D9" w:themeFill="background1" w:themeFillShade="D9"/>
          </w:tcPr>
          <w:p w:rsidR="00F941D2" w:rsidRPr="00C50770" w:rsidRDefault="00320F1B" w:rsidP="004A55CC">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180</w:t>
            </w:r>
          </w:p>
        </w:tc>
      </w:tr>
    </w:tbl>
    <w:p w:rsidR="004013E3" w:rsidRDefault="004013E3" w:rsidP="007863C1">
      <w:pPr>
        <w:pStyle w:val="114"/>
        <w:rPr>
          <w:rFonts w:ascii="Times New Roman" w:hAnsi="Times New Roman"/>
        </w:rPr>
        <w:sectPr w:rsidR="004013E3" w:rsidSect="00502F97">
          <w:headerReference w:type="even" r:id="rId10"/>
          <w:headerReference w:type="default" r:id="rId11"/>
          <w:pgSz w:w="11906" w:h="16838"/>
          <w:pgMar w:top="1134" w:right="567" w:bottom="1134" w:left="1701" w:header="709" w:footer="709" w:gutter="0"/>
          <w:cols w:space="708"/>
          <w:docGrid w:linePitch="360"/>
        </w:sectPr>
      </w:pPr>
    </w:p>
    <w:p w:rsidR="00C63897" w:rsidRDefault="00C63897" w:rsidP="007863C1">
      <w:pPr>
        <w:pStyle w:val="114"/>
        <w:rPr>
          <w:rFonts w:ascii="Times New Roman" w:hAnsi="Times New Roman"/>
        </w:rPr>
      </w:pPr>
      <w:bookmarkStart w:id="25" w:name="_Toc162370394"/>
      <w:r w:rsidRPr="00782EFC">
        <w:rPr>
          <w:rFonts w:ascii="Times New Roman" w:hAnsi="Times New Roman"/>
        </w:rPr>
        <w:lastRenderedPageBreak/>
        <w:t>2.</w:t>
      </w:r>
      <w:r w:rsidR="00782EFC" w:rsidRPr="00782EFC">
        <w:rPr>
          <w:rFonts w:ascii="Times New Roman" w:hAnsi="Times New Roman"/>
        </w:rPr>
        <w:t>3</w:t>
      </w:r>
      <w:r w:rsidRPr="00782EFC">
        <w:rPr>
          <w:rFonts w:ascii="Times New Roman" w:hAnsi="Times New Roman"/>
        </w:rPr>
        <w:t>. </w:t>
      </w:r>
      <w:r w:rsidR="00F607EF">
        <w:rPr>
          <w:rFonts w:ascii="Times New Roman" w:hAnsi="Times New Roman"/>
        </w:rPr>
        <w:t>С</w:t>
      </w:r>
      <w:r w:rsidRPr="00782EFC">
        <w:rPr>
          <w:rFonts w:ascii="Times New Roman" w:hAnsi="Times New Roman"/>
        </w:rPr>
        <w:t xml:space="preserve">одержание </w:t>
      </w:r>
      <w:bookmarkEnd w:id="24"/>
      <w:r w:rsidR="00782EFC">
        <w:rPr>
          <w:rFonts w:ascii="Times New Roman" w:hAnsi="Times New Roman"/>
        </w:rPr>
        <w:t>профессионального модуля</w:t>
      </w:r>
      <w:bookmarkEnd w:id="25"/>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1"/>
        <w:gridCol w:w="8096"/>
        <w:gridCol w:w="2235"/>
        <w:gridCol w:w="2371"/>
      </w:tblGrid>
      <w:tr w:rsidR="00EB78D0" w:rsidRPr="006A03F3" w:rsidTr="005214F3">
        <w:trPr>
          <w:trHeight w:val="1204"/>
        </w:trPr>
        <w:tc>
          <w:tcPr>
            <w:tcW w:w="778" w:type="pct"/>
            <w:vAlign w:val="center"/>
          </w:tcPr>
          <w:p w:rsidR="00EB78D0" w:rsidRPr="00C63897" w:rsidRDefault="00EB78D0" w:rsidP="00EB78D0">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2691" w:type="pct"/>
            <w:vAlign w:val="center"/>
          </w:tcPr>
          <w:p w:rsidR="00EB78D0" w:rsidRPr="00C63897" w:rsidRDefault="00EB78D0" w:rsidP="00EB78D0">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w:t>
            </w:r>
            <w:r w:rsidRPr="00C63897">
              <w:rPr>
                <w:rFonts w:ascii="Times New Roman" w:eastAsia="Times New Roman" w:hAnsi="Times New Roman" w:cs="Times New Roman"/>
                <w:b/>
                <w:bCs/>
                <w:lang w:eastAsia="ru-RU"/>
              </w:rPr>
              <w:t>одержание учебного материала, практически</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и лабораторны</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занятия, </w:t>
            </w:r>
            <w:r w:rsidRPr="005214F3">
              <w:rPr>
                <w:rFonts w:ascii="Times New Roman" w:eastAsia="Times New Roman" w:hAnsi="Times New Roman" w:cs="Times New Roman"/>
                <w:i/>
                <w:iCs/>
                <w:lang w:eastAsia="ru-RU"/>
              </w:rPr>
              <w:t>курсовая работа (проект)</w:t>
            </w:r>
          </w:p>
        </w:tc>
        <w:tc>
          <w:tcPr>
            <w:tcW w:w="743" w:type="pct"/>
          </w:tcPr>
          <w:p w:rsidR="00EB78D0" w:rsidRDefault="00EB78D0" w:rsidP="00411BA7">
            <w:pPr>
              <w:suppressAutoHyphens/>
              <w:jc w:val="center"/>
              <w:rPr>
                <w:rFonts w:ascii="Times New Roman" w:eastAsia="Times New Roman" w:hAnsi="Times New Roman" w:cs="Times New Roman"/>
                <w:b/>
                <w:bCs/>
                <w:lang w:eastAsia="ru-RU"/>
              </w:rPr>
            </w:pPr>
            <w:r w:rsidRPr="0092473B">
              <w:rPr>
                <w:rFonts w:ascii="Times New Roman" w:hAnsi="Times New Roman"/>
                <w:b/>
                <w:bCs/>
                <w:sz w:val="24"/>
                <w:szCs w:val="24"/>
              </w:rPr>
              <w:t xml:space="preserve">Объем, </w:t>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xml:space="preserve">. ч. / </w:t>
            </w:r>
            <w:r w:rsidRPr="0092473B">
              <w:rPr>
                <w:rFonts w:ascii="Times New Roman" w:hAnsi="Times New Roman"/>
                <w:b/>
                <w:bCs/>
                <w:sz w:val="24"/>
                <w:szCs w:val="24"/>
              </w:rPr>
              <w:br/>
              <w:t xml:space="preserve">в том числе </w:t>
            </w:r>
            <w:r w:rsidRPr="0092473B">
              <w:rPr>
                <w:rFonts w:ascii="Times New Roman" w:hAnsi="Times New Roman"/>
                <w:b/>
                <w:bCs/>
                <w:sz w:val="24"/>
                <w:szCs w:val="24"/>
              </w:rPr>
              <w:br/>
              <w:t xml:space="preserve">в форме практической подготовки, </w:t>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ч.</w:t>
            </w:r>
          </w:p>
        </w:tc>
        <w:tc>
          <w:tcPr>
            <w:tcW w:w="788" w:type="pct"/>
          </w:tcPr>
          <w:p w:rsidR="00EB78D0" w:rsidRPr="009A6826" w:rsidRDefault="00EB78D0" w:rsidP="005214F3">
            <w:pPr>
              <w:suppressAutoHyphens/>
              <w:ind w:right="-107"/>
              <w:jc w:val="center"/>
              <w:rPr>
                <w:rFonts w:ascii="Times New Roman" w:hAnsi="Times New Roman"/>
                <w:b/>
                <w:bCs/>
                <w:sz w:val="24"/>
                <w:szCs w:val="24"/>
              </w:rPr>
            </w:pPr>
            <w:r w:rsidRPr="009A6826">
              <w:rPr>
                <w:rFonts w:ascii="Times New Roman" w:hAnsi="Times New Roman"/>
                <w:b/>
                <w:bCs/>
                <w:sz w:val="24"/>
                <w:szCs w:val="24"/>
              </w:rPr>
              <w:t>Коды компетенций, формированию которых способствует элемент программы</w:t>
            </w:r>
          </w:p>
        </w:tc>
      </w:tr>
      <w:tr w:rsidR="00EB78D0" w:rsidRPr="006A03F3" w:rsidTr="005214F3">
        <w:trPr>
          <w:trHeight w:val="211"/>
        </w:trPr>
        <w:tc>
          <w:tcPr>
            <w:tcW w:w="778" w:type="pct"/>
          </w:tcPr>
          <w:p w:rsidR="00EB78D0" w:rsidRPr="006A03F3" w:rsidRDefault="00EB78D0" w:rsidP="00EB78D0">
            <w:pPr>
              <w:jc w:val="center"/>
              <w:rPr>
                <w:rFonts w:ascii="Times New Roman" w:hAnsi="Times New Roman"/>
                <w:b/>
                <w:sz w:val="24"/>
                <w:szCs w:val="24"/>
              </w:rPr>
            </w:pPr>
            <w:r w:rsidRPr="006A03F3">
              <w:rPr>
                <w:rFonts w:ascii="Times New Roman" w:hAnsi="Times New Roman"/>
                <w:b/>
                <w:sz w:val="24"/>
                <w:szCs w:val="24"/>
              </w:rPr>
              <w:t>1</w:t>
            </w:r>
          </w:p>
        </w:tc>
        <w:tc>
          <w:tcPr>
            <w:tcW w:w="2691" w:type="pct"/>
          </w:tcPr>
          <w:p w:rsidR="00EB78D0" w:rsidRPr="006A03F3" w:rsidRDefault="00EB78D0" w:rsidP="00EB78D0">
            <w:pPr>
              <w:jc w:val="center"/>
              <w:rPr>
                <w:rFonts w:ascii="Times New Roman" w:hAnsi="Times New Roman"/>
                <w:b/>
                <w:bCs/>
                <w:sz w:val="24"/>
                <w:szCs w:val="24"/>
              </w:rPr>
            </w:pPr>
            <w:r w:rsidRPr="006A03F3">
              <w:rPr>
                <w:rFonts w:ascii="Times New Roman" w:hAnsi="Times New Roman"/>
                <w:b/>
                <w:bCs/>
                <w:sz w:val="24"/>
                <w:szCs w:val="24"/>
              </w:rPr>
              <w:t>2</w:t>
            </w:r>
          </w:p>
        </w:tc>
        <w:tc>
          <w:tcPr>
            <w:tcW w:w="743" w:type="pct"/>
            <w:vAlign w:val="center"/>
          </w:tcPr>
          <w:p w:rsidR="00EB78D0" w:rsidRPr="006A03F3" w:rsidRDefault="00EB78D0" w:rsidP="00411BA7">
            <w:pPr>
              <w:jc w:val="center"/>
              <w:rPr>
                <w:rFonts w:ascii="Times New Roman" w:hAnsi="Times New Roman"/>
                <w:b/>
                <w:bCs/>
                <w:sz w:val="24"/>
                <w:szCs w:val="24"/>
              </w:rPr>
            </w:pPr>
            <w:r w:rsidRPr="006A03F3">
              <w:rPr>
                <w:rFonts w:ascii="Times New Roman" w:hAnsi="Times New Roman"/>
                <w:b/>
                <w:bCs/>
                <w:sz w:val="24"/>
                <w:szCs w:val="24"/>
              </w:rPr>
              <w:t>3</w:t>
            </w:r>
          </w:p>
        </w:tc>
        <w:tc>
          <w:tcPr>
            <w:tcW w:w="788" w:type="pct"/>
          </w:tcPr>
          <w:p w:rsidR="00EB78D0" w:rsidRPr="006A03F3" w:rsidRDefault="00EB78D0" w:rsidP="00EB78D0">
            <w:pPr>
              <w:jc w:val="center"/>
              <w:rPr>
                <w:rFonts w:ascii="Times New Roman" w:hAnsi="Times New Roman"/>
                <w:b/>
                <w:bCs/>
                <w:sz w:val="24"/>
                <w:szCs w:val="24"/>
              </w:rPr>
            </w:pPr>
            <w:r w:rsidRPr="006A03F3">
              <w:rPr>
                <w:rFonts w:ascii="Times New Roman" w:hAnsi="Times New Roman"/>
                <w:b/>
                <w:bCs/>
                <w:sz w:val="24"/>
                <w:szCs w:val="24"/>
              </w:rPr>
              <w:t>4</w:t>
            </w:r>
          </w:p>
        </w:tc>
      </w:tr>
      <w:tr w:rsidR="00EB78D0" w:rsidRPr="006A03F3" w:rsidTr="005214F3">
        <w:trPr>
          <w:trHeight w:val="211"/>
        </w:trPr>
        <w:tc>
          <w:tcPr>
            <w:tcW w:w="3469" w:type="pct"/>
            <w:gridSpan w:val="2"/>
          </w:tcPr>
          <w:p w:rsidR="00EB78D0" w:rsidRPr="006A03F3" w:rsidRDefault="00EB78D0" w:rsidP="005D5CD3">
            <w:pPr>
              <w:rPr>
                <w:rFonts w:ascii="Times New Roman" w:hAnsi="Times New Roman"/>
                <w:b/>
                <w:bCs/>
                <w:sz w:val="24"/>
                <w:szCs w:val="24"/>
              </w:rPr>
            </w:pPr>
            <w:r w:rsidRPr="006A03F3">
              <w:rPr>
                <w:rFonts w:ascii="Times New Roman" w:hAnsi="Times New Roman"/>
                <w:b/>
                <w:bCs/>
                <w:sz w:val="24"/>
                <w:szCs w:val="24"/>
              </w:rPr>
              <w:t>Раздел 1</w:t>
            </w:r>
            <w:r w:rsidR="005D5CD3">
              <w:rPr>
                <w:rFonts w:ascii="Times New Roman" w:hAnsi="Times New Roman"/>
                <w:b/>
                <w:bCs/>
                <w:sz w:val="24"/>
                <w:szCs w:val="24"/>
              </w:rPr>
              <w:t xml:space="preserve"> </w:t>
            </w:r>
            <w:r w:rsidR="005D5CD3" w:rsidRPr="006A03F3">
              <w:rPr>
                <w:rFonts w:ascii="Times New Roman" w:hAnsi="Times New Roman"/>
                <w:b/>
                <w:sz w:val="24"/>
                <w:szCs w:val="24"/>
              </w:rPr>
              <w:t>Летательные аппараты и двигатели</w:t>
            </w:r>
          </w:p>
        </w:tc>
        <w:tc>
          <w:tcPr>
            <w:tcW w:w="743" w:type="pct"/>
            <w:vAlign w:val="center"/>
          </w:tcPr>
          <w:p w:rsidR="00EB78D0" w:rsidRPr="006A03F3" w:rsidRDefault="00EB78D0" w:rsidP="00411BA7">
            <w:pPr>
              <w:jc w:val="center"/>
              <w:rPr>
                <w:rFonts w:ascii="Times New Roman" w:hAnsi="Times New Roman"/>
                <w:b/>
                <w:bCs/>
                <w:sz w:val="24"/>
                <w:szCs w:val="24"/>
              </w:rPr>
            </w:pPr>
          </w:p>
        </w:tc>
        <w:tc>
          <w:tcPr>
            <w:tcW w:w="788" w:type="pct"/>
          </w:tcPr>
          <w:p w:rsidR="00EB78D0" w:rsidRPr="006A03F3" w:rsidRDefault="00EB78D0" w:rsidP="00EB78D0">
            <w:pPr>
              <w:jc w:val="center"/>
              <w:rPr>
                <w:rFonts w:ascii="Times New Roman" w:hAnsi="Times New Roman"/>
                <w:b/>
                <w:bCs/>
                <w:sz w:val="24"/>
                <w:szCs w:val="24"/>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469" w:type="pct"/>
            <w:gridSpan w:val="2"/>
          </w:tcPr>
          <w:p w:rsidR="00EB78D0" w:rsidRPr="006A03F3" w:rsidRDefault="00EB78D0" w:rsidP="00EB78D0">
            <w:pPr>
              <w:rPr>
                <w:rFonts w:ascii="Times New Roman" w:hAnsi="Times New Roman"/>
                <w:b/>
                <w:sz w:val="24"/>
                <w:szCs w:val="24"/>
                <w:highlight w:val="yellow"/>
              </w:rPr>
            </w:pPr>
            <w:r w:rsidRPr="006A03F3">
              <w:rPr>
                <w:rFonts w:ascii="Times New Roman" w:hAnsi="Times New Roman"/>
                <w:b/>
                <w:sz w:val="24"/>
                <w:szCs w:val="24"/>
              </w:rPr>
              <w:t>МДК.01.01 Летательные аппараты и двигатели</w:t>
            </w:r>
          </w:p>
        </w:tc>
        <w:tc>
          <w:tcPr>
            <w:tcW w:w="743" w:type="pct"/>
            <w:vAlign w:val="center"/>
          </w:tcPr>
          <w:p w:rsidR="00EB78D0" w:rsidRPr="006A03F3" w:rsidRDefault="0074554B" w:rsidP="00411BA7">
            <w:pPr>
              <w:jc w:val="center"/>
              <w:rPr>
                <w:rFonts w:ascii="Times New Roman" w:hAnsi="Times New Roman"/>
                <w:b/>
                <w:color w:val="943734"/>
                <w:sz w:val="24"/>
                <w:szCs w:val="24"/>
              </w:rPr>
            </w:pPr>
            <w:r>
              <w:rPr>
                <w:rFonts w:ascii="Times New Roman" w:hAnsi="Times New Roman"/>
                <w:b/>
                <w:sz w:val="24"/>
                <w:szCs w:val="24"/>
              </w:rPr>
              <w:t>127</w:t>
            </w:r>
          </w:p>
        </w:tc>
        <w:tc>
          <w:tcPr>
            <w:tcW w:w="788" w:type="pct"/>
            <w:vMerge w:val="restart"/>
          </w:tcPr>
          <w:p w:rsidR="002E7C43" w:rsidRDefault="002E7C43" w:rsidP="00EB78D0">
            <w:pPr>
              <w:jc w:val="center"/>
              <w:rPr>
                <w:rFonts w:ascii="Times New Roman" w:hAnsi="Times New Roman"/>
                <w:b/>
                <w:sz w:val="24"/>
                <w:szCs w:val="24"/>
              </w:rPr>
            </w:pPr>
            <w:r>
              <w:rPr>
                <w:rFonts w:ascii="Times New Roman" w:hAnsi="Times New Roman"/>
                <w:b/>
                <w:sz w:val="24"/>
                <w:szCs w:val="24"/>
              </w:rPr>
              <w:t>ОК.01, ОК.02, ОК.03, ОК.04, ОК.05, ОК.06, ОК.07, ОК.09</w:t>
            </w:r>
          </w:p>
          <w:p w:rsidR="00EB78D0" w:rsidRPr="006A03F3" w:rsidRDefault="00EB78D0" w:rsidP="00EB78D0">
            <w:pPr>
              <w:jc w:val="center"/>
              <w:rPr>
                <w:rFonts w:ascii="Times New Roman" w:hAnsi="Times New Roman"/>
                <w:b/>
                <w:sz w:val="24"/>
                <w:szCs w:val="24"/>
              </w:rPr>
            </w:pPr>
            <w:r w:rsidRPr="006A03F3">
              <w:rPr>
                <w:rFonts w:ascii="Times New Roman" w:hAnsi="Times New Roman"/>
                <w:b/>
                <w:sz w:val="24"/>
                <w:szCs w:val="24"/>
              </w:rPr>
              <w:t>ПК1.1</w:t>
            </w:r>
            <w:r w:rsidR="002E7C43">
              <w:rPr>
                <w:rFonts w:ascii="Times New Roman" w:hAnsi="Times New Roman"/>
                <w:b/>
                <w:sz w:val="24"/>
                <w:szCs w:val="24"/>
              </w:rPr>
              <w:t xml:space="preserve">, </w:t>
            </w:r>
            <w:r w:rsidRPr="006A03F3">
              <w:rPr>
                <w:rFonts w:ascii="Times New Roman" w:hAnsi="Times New Roman"/>
                <w:b/>
                <w:sz w:val="24"/>
                <w:szCs w:val="24"/>
              </w:rPr>
              <w:t>ПК1.2</w:t>
            </w:r>
            <w:r w:rsidR="002E7C43">
              <w:rPr>
                <w:rFonts w:ascii="Times New Roman" w:hAnsi="Times New Roman"/>
                <w:b/>
                <w:sz w:val="24"/>
                <w:szCs w:val="24"/>
              </w:rPr>
              <w:t xml:space="preserve">, </w:t>
            </w:r>
            <w:r w:rsidRPr="006A03F3">
              <w:rPr>
                <w:rFonts w:ascii="Times New Roman" w:hAnsi="Times New Roman"/>
                <w:b/>
                <w:sz w:val="24"/>
                <w:szCs w:val="24"/>
              </w:rPr>
              <w:t>ПК1.3</w:t>
            </w:r>
            <w:r w:rsidR="002E7C43">
              <w:rPr>
                <w:rFonts w:ascii="Times New Roman" w:hAnsi="Times New Roman"/>
                <w:b/>
                <w:sz w:val="24"/>
                <w:szCs w:val="24"/>
              </w:rPr>
              <w:t xml:space="preserve">, </w:t>
            </w:r>
            <w:r w:rsidRPr="006A03F3">
              <w:rPr>
                <w:rFonts w:ascii="Times New Roman" w:hAnsi="Times New Roman"/>
                <w:b/>
                <w:sz w:val="24"/>
                <w:szCs w:val="24"/>
              </w:rPr>
              <w:t>ПК1.4</w:t>
            </w:r>
            <w:r w:rsidR="002E7C43">
              <w:rPr>
                <w:rFonts w:ascii="Times New Roman" w:hAnsi="Times New Roman"/>
                <w:b/>
                <w:sz w:val="24"/>
                <w:szCs w:val="24"/>
              </w:rPr>
              <w:t xml:space="preserve">, </w:t>
            </w:r>
            <w:r w:rsidRPr="006A03F3">
              <w:rPr>
                <w:rFonts w:ascii="Times New Roman" w:hAnsi="Times New Roman"/>
                <w:b/>
                <w:sz w:val="24"/>
                <w:szCs w:val="24"/>
              </w:rPr>
              <w:t>ПК1.5</w:t>
            </w:r>
            <w:r w:rsidR="002E7C43">
              <w:rPr>
                <w:rFonts w:ascii="Times New Roman" w:hAnsi="Times New Roman"/>
                <w:b/>
                <w:sz w:val="24"/>
                <w:szCs w:val="24"/>
              </w:rPr>
              <w:t xml:space="preserve">, </w:t>
            </w:r>
            <w:r w:rsidRPr="006A03F3">
              <w:rPr>
                <w:rFonts w:ascii="Times New Roman" w:hAnsi="Times New Roman"/>
                <w:b/>
                <w:sz w:val="24"/>
                <w:szCs w:val="24"/>
              </w:rPr>
              <w:t>ПК1.6</w:t>
            </w:r>
          </w:p>
          <w:p w:rsidR="00EB78D0" w:rsidRPr="006A03F3" w:rsidRDefault="00EB78D0" w:rsidP="00EB78D0">
            <w:pPr>
              <w:jc w:val="center"/>
              <w:rPr>
                <w:rFonts w:ascii="Times New Roman" w:hAnsi="Times New Roman"/>
                <w:b/>
                <w:sz w:val="24"/>
                <w:szCs w:val="24"/>
              </w:rPr>
            </w:pPr>
            <w:r w:rsidRPr="006A03F3">
              <w:rPr>
                <w:rFonts w:ascii="Times New Roman" w:hAnsi="Times New Roman"/>
                <w:b/>
                <w:sz w:val="24"/>
                <w:szCs w:val="24"/>
              </w:rPr>
              <w:t>ПК1.7</w:t>
            </w:r>
            <w:r w:rsidR="002E7C43">
              <w:rPr>
                <w:rFonts w:ascii="Times New Roman" w:hAnsi="Times New Roman"/>
                <w:b/>
                <w:sz w:val="24"/>
                <w:szCs w:val="24"/>
              </w:rPr>
              <w:t xml:space="preserve">, </w:t>
            </w:r>
            <w:r w:rsidRPr="006A03F3">
              <w:rPr>
                <w:rFonts w:ascii="Times New Roman" w:hAnsi="Times New Roman"/>
                <w:b/>
                <w:sz w:val="24"/>
                <w:szCs w:val="24"/>
              </w:rPr>
              <w:t>ПК1.8</w:t>
            </w:r>
          </w:p>
          <w:p w:rsidR="00EB78D0" w:rsidRPr="006A03F3" w:rsidRDefault="00EB78D0" w:rsidP="005D5CD3">
            <w:pPr>
              <w:jc w:val="center"/>
              <w:rPr>
                <w:rFonts w:ascii="Times New Roman" w:hAnsi="Times New Roman"/>
                <w:b/>
                <w:sz w:val="24"/>
                <w:szCs w:val="24"/>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val="restart"/>
          </w:tcPr>
          <w:p w:rsidR="00EB78D0" w:rsidRPr="006A03F3" w:rsidRDefault="00EB78D0" w:rsidP="00EB78D0">
            <w:pPr>
              <w:rPr>
                <w:rFonts w:ascii="Times New Roman" w:hAnsi="Times New Roman"/>
                <w:b/>
                <w:sz w:val="24"/>
                <w:szCs w:val="24"/>
              </w:rPr>
            </w:pPr>
            <w:r w:rsidRPr="006A03F3">
              <w:rPr>
                <w:rFonts w:ascii="Times New Roman" w:hAnsi="Times New Roman"/>
                <w:b/>
                <w:sz w:val="24"/>
                <w:szCs w:val="24"/>
              </w:rPr>
              <w:t>Тема 1.1. Основы аэродинамики</w:t>
            </w:r>
          </w:p>
          <w:p w:rsidR="00EB78D0" w:rsidRPr="006A03F3" w:rsidRDefault="00EB78D0" w:rsidP="00EB78D0">
            <w:pPr>
              <w:rPr>
                <w:rFonts w:ascii="Times New Roman" w:hAnsi="Times New Roman"/>
                <w:b/>
                <w:sz w:val="24"/>
                <w:szCs w:val="24"/>
                <w:highlight w:val="yellow"/>
              </w:rPr>
            </w:pPr>
          </w:p>
        </w:tc>
        <w:tc>
          <w:tcPr>
            <w:tcW w:w="2691" w:type="pct"/>
          </w:tcPr>
          <w:p w:rsidR="00EB78D0" w:rsidRPr="006A03F3" w:rsidRDefault="00EB78D0" w:rsidP="00EB78D0">
            <w:pPr>
              <w:jc w:val="center"/>
              <w:rPr>
                <w:rFonts w:ascii="Times New Roman" w:hAnsi="Times New Roman"/>
                <w:b/>
                <w:sz w:val="24"/>
                <w:szCs w:val="24"/>
                <w:highlight w:val="yellow"/>
              </w:rPr>
            </w:pPr>
            <w:r w:rsidRPr="006A03F3">
              <w:rPr>
                <w:rFonts w:ascii="Times New Roman" w:hAnsi="Times New Roman"/>
                <w:b/>
                <w:sz w:val="24"/>
                <w:szCs w:val="24"/>
              </w:rPr>
              <w:t>Содержание учебного материала</w:t>
            </w:r>
          </w:p>
        </w:tc>
        <w:tc>
          <w:tcPr>
            <w:tcW w:w="743" w:type="pct"/>
            <w:vAlign w:val="center"/>
          </w:tcPr>
          <w:p w:rsidR="00EB78D0" w:rsidRPr="006A03F3" w:rsidRDefault="00363BCE" w:rsidP="00363BCE">
            <w:pPr>
              <w:jc w:val="center"/>
              <w:rPr>
                <w:rFonts w:ascii="Times New Roman" w:hAnsi="Times New Roman"/>
                <w:b/>
                <w:sz w:val="24"/>
                <w:szCs w:val="24"/>
              </w:rPr>
            </w:pPr>
            <w:r>
              <w:rPr>
                <w:rFonts w:ascii="Times New Roman" w:hAnsi="Times New Roman"/>
                <w:b/>
                <w:sz w:val="24"/>
                <w:szCs w:val="24"/>
              </w:rPr>
              <w:t>30</w:t>
            </w:r>
          </w:p>
        </w:tc>
        <w:tc>
          <w:tcPr>
            <w:tcW w:w="788" w:type="pct"/>
            <w:vMerge/>
          </w:tcPr>
          <w:p w:rsidR="00EB78D0" w:rsidRPr="006A03F3" w:rsidRDefault="00EB78D0" w:rsidP="00EB78D0">
            <w:pPr>
              <w:jc w:val="center"/>
              <w:rPr>
                <w:rFonts w:ascii="Times New Roman" w:hAnsi="Times New Roman"/>
                <w:b/>
                <w:sz w:val="24"/>
                <w:szCs w:val="24"/>
              </w:rPr>
            </w:pPr>
          </w:p>
        </w:tc>
      </w:tr>
      <w:tr w:rsidR="00D15CE4"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D15CE4" w:rsidRPr="006A03F3" w:rsidRDefault="00D15CE4" w:rsidP="00EB78D0">
            <w:pPr>
              <w:widowControl w:val="0"/>
              <w:pBdr>
                <w:top w:val="nil"/>
                <w:left w:val="nil"/>
                <w:bottom w:val="nil"/>
                <w:right w:val="nil"/>
                <w:between w:val="nil"/>
              </w:pBdr>
              <w:rPr>
                <w:rFonts w:ascii="Times New Roman" w:hAnsi="Times New Roman"/>
                <w:b/>
                <w:color w:val="943734"/>
                <w:sz w:val="24"/>
                <w:szCs w:val="24"/>
                <w:highlight w:val="yellow"/>
              </w:rPr>
            </w:pPr>
          </w:p>
        </w:tc>
        <w:tc>
          <w:tcPr>
            <w:tcW w:w="2691" w:type="pct"/>
          </w:tcPr>
          <w:p w:rsidR="00D15CE4" w:rsidRPr="006A03F3" w:rsidRDefault="00D15CE4" w:rsidP="00EB78D0">
            <w:pPr>
              <w:rPr>
                <w:rFonts w:ascii="Times New Roman" w:hAnsi="Times New Roman"/>
                <w:sz w:val="24"/>
                <w:szCs w:val="24"/>
              </w:rPr>
            </w:pPr>
            <w:r w:rsidRPr="006A03F3">
              <w:rPr>
                <w:rFonts w:ascii="Times New Roman" w:hAnsi="Times New Roman"/>
                <w:b/>
                <w:sz w:val="24"/>
                <w:szCs w:val="24"/>
              </w:rPr>
              <w:t xml:space="preserve">1. </w:t>
            </w:r>
            <w:r w:rsidRPr="006A03F3">
              <w:rPr>
                <w:rFonts w:ascii="Times New Roman" w:hAnsi="Times New Roman"/>
                <w:sz w:val="24"/>
                <w:szCs w:val="24"/>
              </w:rPr>
              <w:t>Земная атмосфера, её строение и свойства</w:t>
            </w:r>
          </w:p>
        </w:tc>
        <w:tc>
          <w:tcPr>
            <w:tcW w:w="743" w:type="pct"/>
            <w:vMerge w:val="restart"/>
            <w:vAlign w:val="center"/>
          </w:tcPr>
          <w:p w:rsidR="00D15CE4" w:rsidRPr="006A03F3" w:rsidRDefault="004F27DD" w:rsidP="00411BA7">
            <w:pPr>
              <w:widowControl w:val="0"/>
              <w:pBdr>
                <w:top w:val="nil"/>
                <w:left w:val="nil"/>
                <w:bottom w:val="nil"/>
                <w:right w:val="nil"/>
                <w:between w:val="nil"/>
              </w:pBdr>
              <w:jc w:val="center"/>
              <w:rPr>
                <w:rFonts w:ascii="Times New Roman" w:hAnsi="Times New Roman"/>
                <w:b/>
                <w:sz w:val="24"/>
                <w:szCs w:val="24"/>
              </w:rPr>
            </w:pPr>
            <w:r>
              <w:rPr>
                <w:rFonts w:ascii="Times New Roman" w:hAnsi="Times New Roman"/>
                <w:b/>
                <w:sz w:val="24"/>
                <w:szCs w:val="24"/>
              </w:rPr>
              <w:t>2</w:t>
            </w:r>
            <w:r w:rsidR="00D15CE4">
              <w:rPr>
                <w:rFonts w:ascii="Times New Roman" w:hAnsi="Times New Roman"/>
                <w:b/>
                <w:sz w:val="24"/>
                <w:szCs w:val="24"/>
              </w:rPr>
              <w:t>2</w:t>
            </w:r>
          </w:p>
        </w:tc>
        <w:tc>
          <w:tcPr>
            <w:tcW w:w="788" w:type="pct"/>
            <w:vMerge/>
          </w:tcPr>
          <w:p w:rsidR="00D15CE4" w:rsidRPr="006A03F3" w:rsidRDefault="00D15CE4" w:rsidP="00EB78D0">
            <w:pPr>
              <w:widowControl w:val="0"/>
              <w:pBdr>
                <w:top w:val="nil"/>
                <w:left w:val="nil"/>
                <w:bottom w:val="nil"/>
                <w:right w:val="nil"/>
                <w:between w:val="nil"/>
              </w:pBdr>
              <w:rPr>
                <w:rFonts w:ascii="Times New Roman" w:hAnsi="Times New Roman"/>
                <w:b/>
                <w:sz w:val="24"/>
                <w:szCs w:val="24"/>
              </w:rPr>
            </w:pPr>
          </w:p>
        </w:tc>
      </w:tr>
      <w:tr w:rsidR="00D15CE4"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D15CE4" w:rsidRPr="006A03F3" w:rsidRDefault="00D15CE4"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D15CE4" w:rsidRPr="006A03F3" w:rsidRDefault="00D15CE4" w:rsidP="00EB78D0">
            <w:pPr>
              <w:rPr>
                <w:rFonts w:ascii="Times New Roman" w:hAnsi="Times New Roman"/>
                <w:sz w:val="24"/>
                <w:szCs w:val="24"/>
              </w:rPr>
            </w:pPr>
            <w:r w:rsidRPr="006A03F3">
              <w:rPr>
                <w:rFonts w:ascii="Times New Roman" w:hAnsi="Times New Roman"/>
                <w:b/>
                <w:sz w:val="24"/>
                <w:szCs w:val="24"/>
              </w:rPr>
              <w:t xml:space="preserve">2. </w:t>
            </w:r>
            <w:r w:rsidRPr="006A03F3">
              <w:rPr>
                <w:rFonts w:ascii="Times New Roman" w:hAnsi="Times New Roman"/>
                <w:sz w:val="24"/>
                <w:szCs w:val="24"/>
              </w:rPr>
              <w:t>Основные уравнения движения жидкостей и газов</w:t>
            </w:r>
          </w:p>
        </w:tc>
        <w:tc>
          <w:tcPr>
            <w:tcW w:w="743" w:type="pct"/>
            <w:vMerge/>
            <w:vAlign w:val="center"/>
          </w:tcPr>
          <w:p w:rsidR="00D15CE4" w:rsidRPr="006A03F3" w:rsidRDefault="00D15CE4" w:rsidP="00411BA7">
            <w:pPr>
              <w:widowControl w:val="0"/>
              <w:pBdr>
                <w:top w:val="nil"/>
                <w:left w:val="nil"/>
                <w:bottom w:val="nil"/>
                <w:right w:val="nil"/>
                <w:between w:val="nil"/>
              </w:pBdr>
              <w:jc w:val="center"/>
              <w:rPr>
                <w:rFonts w:ascii="Times New Roman" w:hAnsi="Times New Roman"/>
                <w:b/>
                <w:sz w:val="24"/>
                <w:szCs w:val="24"/>
              </w:rPr>
            </w:pPr>
          </w:p>
        </w:tc>
        <w:tc>
          <w:tcPr>
            <w:tcW w:w="788" w:type="pct"/>
            <w:vMerge/>
          </w:tcPr>
          <w:p w:rsidR="00D15CE4" w:rsidRPr="006A03F3" w:rsidRDefault="00D15CE4" w:rsidP="00EB78D0">
            <w:pPr>
              <w:widowControl w:val="0"/>
              <w:pBdr>
                <w:top w:val="nil"/>
                <w:left w:val="nil"/>
                <w:bottom w:val="nil"/>
                <w:right w:val="nil"/>
                <w:between w:val="nil"/>
              </w:pBdr>
              <w:rPr>
                <w:rFonts w:ascii="Times New Roman" w:hAnsi="Times New Roman"/>
                <w:b/>
                <w:sz w:val="24"/>
                <w:szCs w:val="24"/>
              </w:rPr>
            </w:pPr>
          </w:p>
        </w:tc>
      </w:tr>
      <w:tr w:rsidR="00D15CE4"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D15CE4" w:rsidRPr="006A03F3" w:rsidRDefault="00D15CE4"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D15CE4" w:rsidRPr="006A03F3" w:rsidRDefault="00D15CE4" w:rsidP="00EB78D0">
            <w:pPr>
              <w:rPr>
                <w:rFonts w:ascii="Times New Roman" w:hAnsi="Times New Roman"/>
                <w:sz w:val="24"/>
                <w:szCs w:val="24"/>
              </w:rPr>
            </w:pPr>
            <w:r w:rsidRPr="006A03F3">
              <w:rPr>
                <w:rFonts w:ascii="Times New Roman" w:hAnsi="Times New Roman"/>
                <w:b/>
                <w:sz w:val="24"/>
                <w:szCs w:val="24"/>
              </w:rPr>
              <w:t xml:space="preserve">3. </w:t>
            </w:r>
            <w:r w:rsidRPr="006A03F3">
              <w:rPr>
                <w:rFonts w:ascii="Times New Roman" w:hAnsi="Times New Roman"/>
                <w:sz w:val="24"/>
                <w:szCs w:val="24"/>
              </w:rPr>
              <w:t>Взаимодействие внешней среды с обтекаемым телом</w:t>
            </w:r>
          </w:p>
        </w:tc>
        <w:tc>
          <w:tcPr>
            <w:tcW w:w="743" w:type="pct"/>
            <w:vMerge/>
            <w:vAlign w:val="center"/>
          </w:tcPr>
          <w:p w:rsidR="00D15CE4" w:rsidRPr="006A03F3" w:rsidRDefault="00D15CE4" w:rsidP="00411BA7">
            <w:pPr>
              <w:widowControl w:val="0"/>
              <w:pBdr>
                <w:top w:val="nil"/>
                <w:left w:val="nil"/>
                <w:bottom w:val="nil"/>
                <w:right w:val="nil"/>
                <w:between w:val="nil"/>
              </w:pBdr>
              <w:jc w:val="center"/>
              <w:rPr>
                <w:rFonts w:ascii="Times New Roman" w:hAnsi="Times New Roman"/>
                <w:b/>
                <w:sz w:val="24"/>
                <w:szCs w:val="24"/>
              </w:rPr>
            </w:pPr>
          </w:p>
        </w:tc>
        <w:tc>
          <w:tcPr>
            <w:tcW w:w="788" w:type="pct"/>
            <w:vMerge/>
          </w:tcPr>
          <w:p w:rsidR="00D15CE4" w:rsidRPr="006A03F3" w:rsidRDefault="00D15CE4" w:rsidP="00EB78D0">
            <w:pPr>
              <w:widowControl w:val="0"/>
              <w:pBdr>
                <w:top w:val="nil"/>
                <w:left w:val="nil"/>
                <w:bottom w:val="nil"/>
                <w:right w:val="nil"/>
                <w:between w:val="nil"/>
              </w:pBdr>
              <w:rPr>
                <w:rFonts w:ascii="Times New Roman" w:hAnsi="Times New Roman"/>
                <w:b/>
                <w:sz w:val="24"/>
                <w:szCs w:val="24"/>
              </w:rPr>
            </w:pPr>
          </w:p>
        </w:tc>
      </w:tr>
      <w:tr w:rsidR="00D15CE4"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D15CE4" w:rsidRPr="006A03F3" w:rsidRDefault="00D15CE4"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D15CE4" w:rsidRPr="006A03F3" w:rsidRDefault="00D15CE4" w:rsidP="00EB78D0">
            <w:pPr>
              <w:rPr>
                <w:rFonts w:ascii="Times New Roman" w:hAnsi="Times New Roman"/>
                <w:sz w:val="24"/>
                <w:szCs w:val="24"/>
              </w:rPr>
            </w:pPr>
            <w:r w:rsidRPr="006A03F3">
              <w:rPr>
                <w:rFonts w:ascii="Times New Roman" w:hAnsi="Times New Roman"/>
                <w:b/>
                <w:sz w:val="24"/>
                <w:szCs w:val="24"/>
              </w:rPr>
              <w:t xml:space="preserve">4. </w:t>
            </w:r>
            <w:r w:rsidRPr="006A03F3">
              <w:rPr>
                <w:rFonts w:ascii="Times New Roman" w:hAnsi="Times New Roman"/>
                <w:sz w:val="24"/>
                <w:szCs w:val="24"/>
              </w:rPr>
              <w:t>Особенности обтекания тел сжимаемым газом. Аэродинамический нагрев</w:t>
            </w:r>
          </w:p>
        </w:tc>
        <w:tc>
          <w:tcPr>
            <w:tcW w:w="743" w:type="pct"/>
            <w:vMerge/>
            <w:vAlign w:val="center"/>
          </w:tcPr>
          <w:p w:rsidR="00D15CE4" w:rsidRPr="006A03F3" w:rsidRDefault="00D15CE4" w:rsidP="00411BA7">
            <w:pPr>
              <w:widowControl w:val="0"/>
              <w:pBdr>
                <w:top w:val="nil"/>
                <w:left w:val="nil"/>
                <w:bottom w:val="nil"/>
                <w:right w:val="nil"/>
                <w:between w:val="nil"/>
              </w:pBdr>
              <w:jc w:val="center"/>
              <w:rPr>
                <w:rFonts w:ascii="Times New Roman" w:hAnsi="Times New Roman"/>
                <w:b/>
                <w:sz w:val="24"/>
                <w:szCs w:val="24"/>
              </w:rPr>
            </w:pPr>
          </w:p>
        </w:tc>
        <w:tc>
          <w:tcPr>
            <w:tcW w:w="788" w:type="pct"/>
            <w:vMerge/>
          </w:tcPr>
          <w:p w:rsidR="00D15CE4" w:rsidRPr="006A03F3" w:rsidRDefault="00D15CE4" w:rsidP="00EB78D0">
            <w:pPr>
              <w:widowControl w:val="0"/>
              <w:pBdr>
                <w:top w:val="nil"/>
                <w:left w:val="nil"/>
                <w:bottom w:val="nil"/>
                <w:right w:val="nil"/>
                <w:between w:val="nil"/>
              </w:pBdr>
              <w:rPr>
                <w:rFonts w:ascii="Times New Roman" w:hAnsi="Times New Roman"/>
                <w:b/>
                <w:sz w:val="24"/>
                <w:szCs w:val="24"/>
              </w:rPr>
            </w:pPr>
          </w:p>
        </w:tc>
      </w:tr>
      <w:tr w:rsidR="00D15CE4"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D15CE4" w:rsidRPr="006A03F3" w:rsidRDefault="00D15CE4"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D15CE4" w:rsidRPr="006A03F3" w:rsidRDefault="00D15CE4" w:rsidP="00EB78D0">
            <w:pPr>
              <w:rPr>
                <w:rFonts w:ascii="Times New Roman" w:hAnsi="Times New Roman"/>
                <w:sz w:val="24"/>
                <w:szCs w:val="24"/>
              </w:rPr>
            </w:pPr>
            <w:r w:rsidRPr="006A03F3">
              <w:rPr>
                <w:rFonts w:ascii="Times New Roman" w:hAnsi="Times New Roman"/>
                <w:b/>
                <w:sz w:val="24"/>
                <w:szCs w:val="24"/>
              </w:rPr>
              <w:t xml:space="preserve">5. </w:t>
            </w:r>
            <w:r w:rsidRPr="006A03F3">
              <w:rPr>
                <w:rFonts w:ascii="Times New Roman" w:hAnsi="Times New Roman"/>
                <w:sz w:val="24"/>
                <w:szCs w:val="24"/>
              </w:rPr>
              <w:t>Геометрические характеристики  несущих поверхностей</w:t>
            </w:r>
          </w:p>
        </w:tc>
        <w:tc>
          <w:tcPr>
            <w:tcW w:w="743" w:type="pct"/>
            <w:vMerge/>
            <w:vAlign w:val="center"/>
          </w:tcPr>
          <w:p w:rsidR="00D15CE4" w:rsidRPr="006A03F3" w:rsidRDefault="00D15CE4" w:rsidP="00411BA7">
            <w:pPr>
              <w:widowControl w:val="0"/>
              <w:pBdr>
                <w:top w:val="nil"/>
                <w:left w:val="nil"/>
                <w:bottom w:val="nil"/>
                <w:right w:val="nil"/>
                <w:between w:val="nil"/>
              </w:pBdr>
              <w:jc w:val="center"/>
              <w:rPr>
                <w:rFonts w:ascii="Times New Roman" w:hAnsi="Times New Roman"/>
                <w:b/>
                <w:sz w:val="24"/>
                <w:szCs w:val="24"/>
              </w:rPr>
            </w:pPr>
          </w:p>
        </w:tc>
        <w:tc>
          <w:tcPr>
            <w:tcW w:w="788" w:type="pct"/>
            <w:vMerge/>
          </w:tcPr>
          <w:p w:rsidR="00D15CE4" w:rsidRPr="006A03F3" w:rsidRDefault="00D15CE4" w:rsidP="00EB78D0">
            <w:pPr>
              <w:widowControl w:val="0"/>
              <w:pBdr>
                <w:top w:val="nil"/>
                <w:left w:val="nil"/>
                <w:bottom w:val="nil"/>
                <w:right w:val="nil"/>
                <w:between w:val="nil"/>
              </w:pBdr>
              <w:rPr>
                <w:rFonts w:ascii="Times New Roman" w:hAnsi="Times New Roman"/>
                <w:b/>
                <w:sz w:val="24"/>
                <w:szCs w:val="24"/>
              </w:rPr>
            </w:pPr>
          </w:p>
        </w:tc>
      </w:tr>
      <w:tr w:rsidR="00D15CE4"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D15CE4" w:rsidRPr="006A03F3" w:rsidRDefault="00D15CE4"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D15CE4" w:rsidRPr="006A03F3" w:rsidRDefault="00D15CE4" w:rsidP="00EB78D0">
            <w:pPr>
              <w:rPr>
                <w:rFonts w:ascii="Times New Roman" w:hAnsi="Times New Roman"/>
                <w:sz w:val="24"/>
                <w:szCs w:val="24"/>
              </w:rPr>
            </w:pPr>
            <w:r w:rsidRPr="006A03F3">
              <w:rPr>
                <w:rFonts w:ascii="Times New Roman" w:hAnsi="Times New Roman"/>
                <w:b/>
                <w:sz w:val="24"/>
                <w:szCs w:val="24"/>
              </w:rPr>
              <w:t xml:space="preserve">6. </w:t>
            </w:r>
            <w:r w:rsidRPr="006A03F3">
              <w:rPr>
                <w:rFonts w:ascii="Times New Roman" w:hAnsi="Times New Roman"/>
                <w:sz w:val="24"/>
                <w:szCs w:val="24"/>
              </w:rPr>
              <w:t>Аэродинамические характеристики несущих поверхностей в широком диапазоне скоростей (чисел Маха) полёта</w:t>
            </w:r>
          </w:p>
        </w:tc>
        <w:tc>
          <w:tcPr>
            <w:tcW w:w="743" w:type="pct"/>
            <w:vMerge/>
            <w:vAlign w:val="center"/>
          </w:tcPr>
          <w:p w:rsidR="00D15CE4" w:rsidRPr="006A03F3" w:rsidRDefault="00D15CE4" w:rsidP="00411BA7">
            <w:pPr>
              <w:widowControl w:val="0"/>
              <w:pBdr>
                <w:top w:val="nil"/>
                <w:left w:val="nil"/>
                <w:bottom w:val="nil"/>
                <w:right w:val="nil"/>
                <w:between w:val="nil"/>
              </w:pBdr>
              <w:jc w:val="center"/>
              <w:rPr>
                <w:rFonts w:ascii="Times New Roman" w:hAnsi="Times New Roman"/>
                <w:b/>
                <w:sz w:val="24"/>
                <w:szCs w:val="24"/>
              </w:rPr>
            </w:pPr>
          </w:p>
        </w:tc>
        <w:tc>
          <w:tcPr>
            <w:tcW w:w="788" w:type="pct"/>
            <w:vMerge/>
          </w:tcPr>
          <w:p w:rsidR="00D15CE4" w:rsidRPr="006A03F3" w:rsidRDefault="00D15CE4" w:rsidP="00EB78D0">
            <w:pPr>
              <w:widowControl w:val="0"/>
              <w:pBdr>
                <w:top w:val="nil"/>
                <w:left w:val="nil"/>
                <w:bottom w:val="nil"/>
                <w:right w:val="nil"/>
                <w:between w:val="nil"/>
              </w:pBdr>
              <w:rPr>
                <w:rFonts w:ascii="Times New Roman" w:hAnsi="Times New Roman"/>
                <w:b/>
                <w:sz w:val="24"/>
                <w:szCs w:val="24"/>
              </w:rPr>
            </w:pPr>
          </w:p>
        </w:tc>
      </w:tr>
      <w:tr w:rsidR="00D15CE4"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D15CE4" w:rsidRPr="006A03F3" w:rsidRDefault="00D15CE4"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D15CE4" w:rsidRPr="006A03F3" w:rsidRDefault="00D15CE4" w:rsidP="00EB78D0">
            <w:pPr>
              <w:rPr>
                <w:rFonts w:ascii="Times New Roman" w:hAnsi="Times New Roman"/>
                <w:sz w:val="24"/>
                <w:szCs w:val="24"/>
              </w:rPr>
            </w:pPr>
            <w:r w:rsidRPr="006A03F3">
              <w:rPr>
                <w:rFonts w:ascii="Times New Roman" w:hAnsi="Times New Roman"/>
                <w:b/>
                <w:sz w:val="24"/>
                <w:szCs w:val="24"/>
              </w:rPr>
              <w:t xml:space="preserve">7. </w:t>
            </w:r>
            <w:r w:rsidRPr="006A03F3">
              <w:rPr>
                <w:rFonts w:ascii="Times New Roman" w:hAnsi="Times New Roman"/>
                <w:sz w:val="24"/>
                <w:szCs w:val="24"/>
              </w:rPr>
              <w:t>Геометрические характеристики корпусов</w:t>
            </w:r>
          </w:p>
        </w:tc>
        <w:tc>
          <w:tcPr>
            <w:tcW w:w="743" w:type="pct"/>
            <w:vMerge/>
            <w:vAlign w:val="center"/>
          </w:tcPr>
          <w:p w:rsidR="00D15CE4" w:rsidRPr="006A03F3" w:rsidRDefault="00D15CE4" w:rsidP="00411BA7">
            <w:pPr>
              <w:widowControl w:val="0"/>
              <w:pBdr>
                <w:top w:val="nil"/>
                <w:left w:val="nil"/>
                <w:bottom w:val="nil"/>
                <w:right w:val="nil"/>
                <w:between w:val="nil"/>
              </w:pBdr>
              <w:jc w:val="center"/>
              <w:rPr>
                <w:rFonts w:ascii="Times New Roman" w:hAnsi="Times New Roman"/>
                <w:b/>
                <w:sz w:val="24"/>
                <w:szCs w:val="24"/>
              </w:rPr>
            </w:pPr>
          </w:p>
        </w:tc>
        <w:tc>
          <w:tcPr>
            <w:tcW w:w="788" w:type="pct"/>
            <w:vMerge/>
          </w:tcPr>
          <w:p w:rsidR="00D15CE4" w:rsidRPr="006A03F3" w:rsidRDefault="00D15CE4" w:rsidP="00EB78D0">
            <w:pPr>
              <w:widowControl w:val="0"/>
              <w:pBdr>
                <w:top w:val="nil"/>
                <w:left w:val="nil"/>
                <w:bottom w:val="nil"/>
                <w:right w:val="nil"/>
                <w:between w:val="nil"/>
              </w:pBdr>
              <w:rPr>
                <w:rFonts w:ascii="Times New Roman" w:hAnsi="Times New Roman"/>
                <w:b/>
                <w:sz w:val="24"/>
                <w:szCs w:val="24"/>
              </w:rPr>
            </w:pPr>
          </w:p>
        </w:tc>
      </w:tr>
      <w:tr w:rsidR="00D15CE4"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D15CE4" w:rsidRPr="006A03F3" w:rsidRDefault="00D15CE4"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D15CE4" w:rsidRPr="006A03F3" w:rsidRDefault="00D15CE4" w:rsidP="00EB78D0">
            <w:pPr>
              <w:rPr>
                <w:rFonts w:ascii="Times New Roman" w:hAnsi="Times New Roman"/>
                <w:sz w:val="24"/>
                <w:szCs w:val="24"/>
              </w:rPr>
            </w:pPr>
            <w:r w:rsidRPr="006A03F3">
              <w:rPr>
                <w:rFonts w:ascii="Times New Roman" w:hAnsi="Times New Roman"/>
                <w:b/>
                <w:sz w:val="24"/>
                <w:szCs w:val="24"/>
              </w:rPr>
              <w:t xml:space="preserve">8. </w:t>
            </w:r>
            <w:r w:rsidRPr="006A03F3">
              <w:rPr>
                <w:rFonts w:ascii="Times New Roman" w:hAnsi="Times New Roman"/>
                <w:sz w:val="24"/>
                <w:szCs w:val="24"/>
              </w:rPr>
              <w:t>Аэродинамические характеристики корпусов</w:t>
            </w:r>
          </w:p>
        </w:tc>
        <w:tc>
          <w:tcPr>
            <w:tcW w:w="743" w:type="pct"/>
            <w:vMerge/>
            <w:vAlign w:val="center"/>
          </w:tcPr>
          <w:p w:rsidR="00D15CE4" w:rsidRPr="006A03F3" w:rsidRDefault="00D15CE4" w:rsidP="00411BA7">
            <w:pPr>
              <w:widowControl w:val="0"/>
              <w:pBdr>
                <w:top w:val="nil"/>
                <w:left w:val="nil"/>
                <w:bottom w:val="nil"/>
                <w:right w:val="nil"/>
                <w:between w:val="nil"/>
              </w:pBdr>
              <w:jc w:val="center"/>
              <w:rPr>
                <w:rFonts w:ascii="Times New Roman" w:hAnsi="Times New Roman"/>
                <w:b/>
                <w:sz w:val="24"/>
                <w:szCs w:val="24"/>
              </w:rPr>
            </w:pPr>
          </w:p>
        </w:tc>
        <w:tc>
          <w:tcPr>
            <w:tcW w:w="788" w:type="pct"/>
            <w:vMerge/>
          </w:tcPr>
          <w:p w:rsidR="00D15CE4" w:rsidRPr="006A03F3" w:rsidRDefault="00D15CE4" w:rsidP="00EB78D0">
            <w:pPr>
              <w:widowControl w:val="0"/>
              <w:pBdr>
                <w:top w:val="nil"/>
                <w:left w:val="nil"/>
                <w:bottom w:val="nil"/>
                <w:right w:val="nil"/>
                <w:between w:val="nil"/>
              </w:pBdr>
              <w:rPr>
                <w:rFonts w:ascii="Times New Roman" w:hAnsi="Times New Roman"/>
                <w:b/>
                <w:sz w:val="24"/>
                <w:szCs w:val="24"/>
              </w:rPr>
            </w:pPr>
          </w:p>
        </w:tc>
      </w:tr>
      <w:tr w:rsidR="00D15CE4"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D15CE4" w:rsidRPr="006A03F3" w:rsidRDefault="00D15CE4"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D15CE4" w:rsidRPr="006A03F3" w:rsidRDefault="00D15CE4" w:rsidP="00EB78D0">
            <w:pPr>
              <w:rPr>
                <w:rFonts w:ascii="Times New Roman" w:hAnsi="Times New Roman"/>
                <w:sz w:val="24"/>
                <w:szCs w:val="24"/>
              </w:rPr>
            </w:pPr>
            <w:r w:rsidRPr="006A03F3">
              <w:rPr>
                <w:rFonts w:ascii="Times New Roman" w:hAnsi="Times New Roman"/>
                <w:b/>
                <w:sz w:val="24"/>
                <w:szCs w:val="24"/>
              </w:rPr>
              <w:t xml:space="preserve">9. </w:t>
            </w:r>
            <w:r w:rsidRPr="006A03F3">
              <w:rPr>
                <w:rFonts w:ascii="Times New Roman" w:hAnsi="Times New Roman"/>
                <w:sz w:val="24"/>
                <w:szCs w:val="24"/>
              </w:rPr>
              <w:t>Интерференция между частями ЛА</w:t>
            </w:r>
          </w:p>
        </w:tc>
        <w:tc>
          <w:tcPr>
            <w:tcW w:w="743" w:type="pct"/>
            <w:vMerge/>
            <w:vAlign w:val="center"/>
          </w:tcPr>
          <w:p w:rsidR="00D15CE4" w:rsidRPr="006A03F3" w:rsidRDefault="00D15CE4" w:rsidP="00411BA7">
            <w:pPr>
              <w:widowControl w:val="0"/>
              <w:pBdr>
                <w:top w:val="nil"/>
                <w:left w:val="nil"/>
                <w:bottom w:val="nil"/>
                <w:right w:val="nil"/>
                <w:between w:val="nil"/>
              </w:pBdr>
              <w:jc w:val="center"/>
              <w:rPr>
                <w:rFonts w:ascii="Times New Roman" w:hAnsi="Times New Roman"/>
                <w:b/>
                <w:sz w:val="24"/>
                <w:szCs w:val="24"/>
              </w:rPr>
            </w:pPr>
          </w:p>
        </w:tc>
        <w:tc>
          <w:tcPr>
            <w:tcW w:w="788" w:type="pct"/>
            <w:vMerge/>
          </w:tcPr>
          <w:p w:rsidR="00D15CE4" w:rsidRPr="006A03F3" w:rsidRDefault="00D15CE4" w:rsidP="00EB78D0">
            <w:pPr>
              <w:widowControl w:val="0"/>
              <w:pBdr>
                <w:top w:val="nil"/>
                <w:left w:val="nil"/>
                <w:bottom w:val="nil"/>
                <w:right w:val="nil"/>
                <w:between w:val="nil"/>
              </w:pBdr>
              <w:rPr>
                <w:rFonts w:ascii="Times New Roman" w:hAnsi="Times New Roman"/>
                <w:b/>
                <w:sz w:val="24"/>
                <w:szCs w:val="24"/>
              </w:rPr>
            </w:pPr>
          </w:p>
        </w:tc>
      </w:tr>
      <w:tr w:rsidR="00D15CE4"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D15CE4" w:rsidRPr="006A03F3" w:rsidRDefault="00D15CE4"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D15CE4" w:rsidRPr="006A03F3" w:rsidRDefault="00D15CE4" w:rsidP="00EB78D0">
            <w:pPr>
              <w:rPr>
                <w:rFonts w:ascii="Times New Roman" w:hAnsi="Times New Roman"/>
                <w:sz w:val="24"/>
                <w:szCs w:val="24"/>
              </w:rPr>
            </w:pPr>
            <w:r w:rsidRPr="006A03F3">
              <w:rPr>
                <w:rFonts w:ascii="Times New Roman" w:hAnsi="Times New Roman"/>
                <w:b/>
                <w:sz w:val="24"/>
                <w:szCs w:val="24"/>
              </w:rPr>
              <w:t xml:space="preserve">10. </w:t>
            </w:r>
            <w:r w:rsidRPr="006A03F3">
              <w:rPr>
                <w:rFonts w:ascii="Times New Roman" w:hAnsi="Times New Roman"/>
                <w:sz w:val="24"/>
                <w:szCs w:val="24"/>
              </w:rPr>
              <w:t>Аэродинамические силы и моменты ЛА</w:t>
            </w:r>
          </w:p>
        </w:tc>
        <w:tc>
          <w:tcPr>
            <w:tcW w:w="743" w:type="pct"/>
            <w:vMerge/>
            <w:vAlign w:val="center"/>
          </w:tcPr>
          <w:p w:rsidR="00D15CE4" w:rsidRPr="006A03F3" w:rsidRDefault="00D15CE4" w:rsidP="00411BA7">
            <w:pPr>
              <w:widowControl w:val="0"/>
              <w:pBdr>
                <w:top w:val="nil"/>
                <w:left w:val="nil"/>
                <w:bottom w:val="nil"/>
                <w:right w:val="nil"/>
                <w:between w:val="nil"/>
              </w:pBdr>
              <w:jc w:val="center"/>
              <w:rPr>
                <w:rFonts w:ascii="Times New Roman" w:hAnsi="Times New Roman"/>
                <w:b/>
                <w:sz w:val="24"/>
                <w:szCs w:val="24"/>
              </w:rPr>
            </w:pPr>
          </w:p>
        </w:tc>
        <w:tc>
          <w:tcPr>
            <w:tcW w:w="788" w:type="pct"/>
            <w:vMerge/>
          </w:tcPr>
          <w:p w:rsidR="00D15CE4" w:rsidRPr="006A03F3" w:rsidRDefault="00D15CE4" w:rsidP="00EB78D0">
            <w:pPr>
              <w:widowControl w:val="0"/>
              <w:pBdr>
                <w:top w:val="nil"/>
                <w:left w:val="nil"/>
                <w:bottom w:val="nil"/>
                <w:right w:val="nil"/>
                <w:between w:val="nil"/>
              </w:pBdr>
              <w:rPr>
                <w:rFonts w:ascii="Times New Roman" w:hAnsi="Times New Roman"/>
                <w:b/>
                <w:sz w:val="24"/>
                <w:szCs w:val="24"/>
              </w:rPr>
            </w:pPr>
          </w:p>
        </w:tc>
      </w:tr>
      <w:tr w:rsidR="00D15CE4"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D15CE4" w:rsidRPr="006A03F3" w:rsidRDefault="00D15CE4"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D15CE4" w:rsidRPr="006A03F3" w:rsidRDefault="00D15CE4" w:rsidP="00EB78D0">
            <w:pPr>
              <w:rPr>
                <w:rFonts w:ascii="Times New Roman" w:hAnsi="Times New Roman"/>
                <w:sz w:val="24"/>
                <w:szCs w:val="24"/>
              </w:rPr>
            </w:pPr>
            <w:r w:rsidRPr="006A03F3">
              <w:rPr>
                <w:rFonts w:ascii="Times New Roman" w:hAnsi="Times New Roman"/>
                <w:b/>
                <w:sz w:val="24"/>
                <w:szCs w:val="24"/>
              </w:rPr>
              <w:t xml:space="preserve">11. </w:t>
            </w:r>
            <w:r w:rsidRPr="006A03F3">
              <w:rPr>
                <w:rFonts w:ascii="Times New Roman" w:hAnsi="Times New Roman"/>
                <w:sz w:val="24"/>
                <w:szCs w:val="24"/>
              </w:rPr>
              <w:t>Движение и устойчивость ЛА</w:t>
            </w:r>
          </w:p>
        </w:tc>
        <w:tc>
          <w:tcPr>
            <w:tcW w:w="743" w:type="pct"/>
            <w:vMerge/>
            <w:vAlign w:val="center"/>
          </w:tcPr>
          <w:p w:rsidR="00D15CE4" w:rsidRPr="006A03F3" w:rsidRDefault="00D15CE4" w:rsidP="00411BA7">
            <w:pPr>
              <w:widowControl w:val="0"/>
              <w:pBdr>
                <w:top w:val="nil"/>
                <w:left w:val="nil"/>
                <w:bottom w:val="nil"/>
                <w:right w:val="nil"/>
                <w:between w:val="nil"/>
              </w:pBdr>
              <w:jc w:val="center"/>
              <w:rPr>
                <w:rFonts w:ascii="Times New Roman" w:hAnsi="Times New Roman"/>
                <w:b/>
                <w:sz w:val="24"/>
                <w:szCs w:val="24"/>
              </w:rPr>
            </w:pPr>
          </w:p>
        </w:tc>
        <w:tc>
          <w:tcPr>
            <w:tcW w:w="788" w:type="pct"/>
            <w:vMerge/>
          </w:tcPr>
          <w:p w:rsidR="00D15CE4" w:rsidRPr="006A03F3" w:rsidRDefault="00D15CE4" w:rsidP="00EB78D0">
            <w:pPr>
              <w:widowControl w:val="0"/>
              <w:pBdr>
                <w:top w:val="nil"/>
                <w:left w:val="nil"/>
                <w:bottom w:val="nil"/>
                <w:right w:val="nil"/>
                <w:between w:val="nil"/>
              </w:pBdr>
              <w:rPr>
                <w:rFonts w:ascii="Times New Roman" w:hAnsi="Times New Roman"/>
                <w:b/>
                <w:sz w:val="24"/>
                <w:szCs w:val="24"/>
              </w:rPr>
            </w:pPr>
          </w:p>
        </w:tc>
      </w:tr>
      <w:tr w:rsidR="00D15CE4"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D15CE4" w:rsidRPr="006A03F3" w:rsidRDefault="00D15CE4"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D15CE4" w:rsidRPr="006A03F3" w:rsidRDefault="00D15CE4" w:rsidP="00EB78D0">
            <w:pPr>
              <w:rPr>
                <w:rFonts w:ascii="Times New Roman" w:hAnsi="Times New Roman"/>
                <w:sz w:val="24"/>
                <w:szCs w:val="24"/>
              </w:rPr>
            </w:pPr>
            <w:r w:rsidRPr="006A03F3">
              <w:rPr>
                <w:rFonts w:ascii="Times New Roman" w:hAnsi="Times New Roman"/>
                <w:b/>
                <w:sz w:val="24"/>
                <w:szCs w:val="24"/>
              </w:rPr>
              <w:t xml:space="preserve">12. </w:t>
            </w:r>
            <w:r w:rsidRPr="006A03F3">
              <w:rPr>
                <w:rFonts w:ascii="Times New Roman" w:hAnsi="Times New Roman"/>
                <w:sz w:val="24"/>
                <w:szCs w:val="24"/>
              </w:rPr>
              <w:t>Управляемость ЛА</w:t>
            </w:r>
          </w:p>
        </w:tc>
        <w:tc>
          <w:tcPr>
            <w:tcW w:w="743" w:type="pct"/>
            <w:vMerge/>
            <w:vAlign w:val="center"/>
          </w:tcPr>
          <w:p w:rsidR="00D15CE4" w:rsidRPr="006A03F3" w:rsidRDefault="00D15CE4" w:rsidP="00411BA7">
            <w:pPr>
              <w:widowControl w:val="0"/>
              <w:pBdr>
                <w:top w:val="nil"/>
                <w:left w:val="nil"/>
                <w:bottom w:val="nil"/>
                <w:right w:val="nil"/>
                <w:between w:val="nil"/>
              </w:pBdr>
              <w:jc w:val="center"/>
              <w:rPr>
                <w:rFonts w:ascii="Times New Roman" w:hAnsi="Times New Roman"/>
                <w:b/>
                <w:sz w:val="24"/>
                <w:szCs w:val="24"/>
              </w:rPr>
            </w:pPr>
          </w:p>
        </w:tc>
        <w:tc>
          <w:tcPr>
            <w:tcW w:w="788" w:type="pct"/>
            <w:vMerge/>
          </w:tcPr>
          <w:p w:rsidR="00D15CE4" w:rsidRPr="006A03F3" w:rsidRDefault="00D15CE4" w:rsidP="00EB78D0">
            <w:pPr>
              <w:widowControl w:val="0"/>
              <w:pBdr>
                <w:top w:val="nil"/>
                <w:left w:val="nil"/>
                <w:bottom w:val="nil"/>
                <w:right w:val="nil"/>
                <w:between w:val="nil"/>
              </w:pBdr>
              <w:rPr>
                <w:rFonts w:ascii="Times New Roman" w:hAnsi="Times New Roman"/>
                <w:b/>
                <w:sz w:val="24"/>
                <w:szCs w:val="24"/>
              </w:rPr>
            </w:pPr>
          </w:p>
        </w:tc>
      </w:tr>
      <w:tr w:rsidR="00D15CE4"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D15CE4" w:rsidRPr="006A03F3" w:rsidRDefault="00D15CE4"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D15CE4" w:rsidRPr="006A03F3" w:rsidRDefault="00D15CE4" w:rsidP="00EB78D0">
            <w:pPr>
              <w:rPr>
                <w:rFonts w:ascii="Times New Roman" w:hAnsi="Times New Roman"/>
                <w:sz w:val="24"/>
                <w:szCs w:val="24"/>
              </w:rPr>
            </w:pPr>
            <w:r w:rsidRPr="006A03F3">
              <w:rPr>
                <w:rFonts w:ascii="Times New Roman" w:hAnsi="Times New Roman"/>
                <w:b/>
                <w:sz w:val="24"/>
                <w:szCs w:val="24"/>
              </w:rPr>
              <w:t xml:space="preserve">13. </w:t>
            </w:r>
            <w:r w:rsidRPr="006A03F3">
              <w:rPr>
                <w:rFonts w:ascii="Times New Roman" w:hAnsi="Times New Roman"/>
                <w:sz w:val="24"/>
                <w:szCs w:val="24"/>
              </w:rPr>
              <w:t>Общие уравнения движения ЛА</w:t>
            </w:r>
          </w:p>
        </w:tc>
        <w:tc>
          <w:tcPr>
            <w:tcW w:w="743" w:type="pct"/>
            <w:vMerge/>
            <w:vAlign w:val="center"/>
          </w:tcPr>
          <w:p w:rsidR="00D15CE4" w:rsidRPr="006A03F3" w:rsidRDefault="00D15CE4" w:rsidP="00411BA7">
            <w:pPr>
              <w:widowControl w:val="0"/>
              <w:pBdr>
                <w:top w:val="nil"/>
                <w:left w:val="nil"/>
                <w:bottom w:val="nil"/>
                <w:right w:val="nil"/>
                <w:between w:val="nil"/>
              </w:pBdr>
              <w:jc w:val="center"/>
              <w:rPr>
                <w:rFonts w:ascii="Times New Roman" w:hAnsi="Times New Roman"/>
                <w:b/>
                <w:sz w:val="24"/>
                <w:szCs w:val="24"/>
              </w:rPr>
            </w:pPr>
          </w:p>
        </w:tc>
        <w:tc>
          <w:tcPr>
            <w:tcW w:w="788" w:type="pct"/>
            <w:vMerge/>
          </w:tcPr>
          <w:p w:rsidR="00D15CE4" w:rsidRPr="006A03F3" w:rsidRDefault="00D15CE4" w:rsidP="00EB78D0">
            <w:pPr>
              <w:widowControl w:val="0"/>
              <w:pBdr>
                <w:top w:val="nil"/>
                <w:left w:val="nil"/>
                <w:bottom w:val="nil"/>
                <w:right w:val="nil"/>
                <w:between w:val="nil"/>
              </w:pBdr>
              <w:rPr>
                <w:rFonts w:ascii="Times New Roman" w:hAnsi="Times New Roman"/>
                <w:b/>
                <w:sz w:val="24"/>
                <w:szCs w:val="24"/>
              </w:rPr>
            </w:pPr>
          </w:p>
        </w:tc>
      </w:tr>
      <w:tr w:rsidR="00D15CE4"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D15CE4" w:rsidRPr="006A03F3" w:rsidRDefault="00D15CE4"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D15CE4" w:rsidRPr="006A03F3" w:rsidRDefault="00D15CE4" w:rsidP="00EB78D0">
            <w:pPr>
              <w:rPr>
                <w:rFonts w:ascii="Times New Roman" w:hAnsi="Times New Roman"/>
                <w:sz w:val="24"/>
                <w:szCs w:val="24"/>
              </w:rPr>
            </w:pPr>
            <w:r w:rsidRPr="006A03F3">
              <w:rPr>
                <w:rFonts w:ascii="Times New Roman" w:hAnsi="Times New Roman"/>
                <w:b/>
                <w:sz w:val="24"/>
                <w:szCs w:val="24"/>
              </w:rPr>
              <w:t xml:space="preserve">14. </w:t>
            </w:r>
            <w:r w:rsidRPr="006A03F3">
              <w:rPr>
                <w:rFonts w:ascii="Times New Roman" w:hAnsi="Times New Roman"/>
                <w:sz w:val="24"/>
                <w:szCs w:val="24"/>
              </w:rPr>
              <w:t>Траектории полета ЛА</w:t>
            </w:r>
          </w:p>
        </w:tc>
        <w:tc>
          <w:tcPr>
            <w:tcW w:w="743" w:type="pct"/>
            <w:vMerge/>
            <w:vAlign w:val="center"/>
          </w:tcPr>
          <w:p w:rsidR="00D15CE4" w:rsidRPr="006A03F3" w:rsidRDefault="00D15CE4" w:rsidP="00411BA7">
            <w:pPr>
              <w:widowControl w:val="0"/>
              <w:pBdr>
                <w:top w:val="nil"/>
                <w:left w:val="nil"/>
                <w:bottom w:val="nil"/>
                <w:right w:val="nil"/>
                <w:between w:val="nil"/>
              </w:pBdr>
              <w:jc w:val="center"/>
              <w:rPr>
                <w:rFonts w:ascii="Times New Roman" w:hAnsi="Times New Roman"/>
                <w:b/>
                <w:sz w:val="24"/>
                <w:szCs w:val="24"/>
              </w:rPr>
            </w:pPr>
          </w:p>
        </w:tc>
        <w:tc>
          <w:tcPr>
            <w:tcW w:w="788" w:type="pct"/>
            <w:vMerge/>
          </w:tcPr>
          <w:p w:rsidR="00D15CE4" w:rsidRPr="006A03F3" w:rsidRDefault="00D15CE4" w:rsidP="00EB78D0">
            <w:pPr>
              <w:widowControl w:val="0"/>
              <w:pBdr>
                <w:top w:val="nil"/>
                <w:left w:val="nil"/>
                <w:bottom w:val="nil"/>
                <w:right w:val="nil"/>
                <w:between w:val="nil"/>
              </w:pBdr>
              <w:rPr>
                <w:rFonts w:ascii="Times New Roman" w:hAnsi="Times New Roman"/>
                <w:b/>
                <w:sz w:val="24"/>
                <w:szCs w:val="24"/>
              </w:rPr>
            </w:pPr>
          </w:p>
        </w:tc>
      </w:tr>
      <w:tr w:rsidR="00D15CE4"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D15CE4" w:rsidRPr="006A03F3" w:rsidRDefault="00D15CE4"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D15CE4" w:rsidRPr="006A03F3" w:rsidRDefault="00D15CE4" w:rsidP="00EB78D0">
            <w:pPr>
              <w:rPr>
                <w:rFonts w:ascii="Times New Roman" w:hAnsi="Times New Roman"/>
                <w:sz w:val="24"/>
                <w:szCs w:val="24"/>
              </w:rPr>
            </w:pPr>
            <w:r w:rsidRPr="006A03F3">
              <w:rPr>
                <w:rFonts w:ascii="Times New Roman" w:hAnsi="Times New Roman"/>
                <w:b/>
                <w:sz w:val="24"/>
                <w:szCs w:val="24"/>
              </w:rPr>
              <w:t xml:space="preserve">15. </w:t>
            </w:r>
            <w:r w:rsidRPr="006A03F3">
              <w:rPr>
                <w:rFonts w:ascii="Times New Roman" w:hAnsi="Times New Roman"/>
                <w:sz w:val="24"/>
                <w:szCs w:val="24"/>
              </w:rPr>
              <w:t>Режимы установившегося полета: горизонтальный полет, набор высоты, снижение (планирование) ЛА, характеристики.</w:t>
            </w:r>
          </w:p>
        </w:tc>
        <w:tc>
          <w:tcPr>
            <w:tcW w:w="743" w:type="pct"/>
            <w:vMerge/>
            <w:vAlign w:val="center"/>
          </w:tcPr>
          <w:p w:rsidR="00D15CE4" w:rsidRPr="006A03F3" w:rsidRDefault="00D15CE4" w:rsidP="00411BA7">
            <w:pPr>
              <w:widowControl w:val="0"/>
              <w:pBdr>
                <w:top w:val="nil"/>
                <w:left w:val="nil"/>
                <w:bottom w:val="nil"/>
                <w:right w:val="nil"/>
                <w:between w:val="nil"/>
              </w:pBdr>
              <w:jc w:val="center"/>
              <w:rPr>
                <w:rFonts w:ascii="Times New Roman" w:hAnsi="Times New Roman"/>
                <w:b/>
                <w:sz w:val="24"/>
                <w:szCs w:val="24"/>
              </w:rPr>
            </w:pPr>
          </w:p>
        </w:tc>
        <w:tc>
          <w:tcPr>
            <w:tcW w:w="788" w:type="pct"/>
            <w:vMerge/>
          </w:tcPr>
          <w:p w:rsidR="00D15CE4" w:rsidRPr="006A03F3" w:rsidRDefault="00D15CE4" w:rsidP="00EB78D0">
            <w:pPr>
              <w:widowControl w:val="0"/>
              <w:pBdr>
                <w:top w:val="nil"/>
                <w:left w:val="nil"/>
                <w:bottom w:val="nil"/>
                <w:right w:val="nil"/>
                <w:between w:val="nil"/>
              </w:pBdr>
              <w:rPr>
                <w:rFonts w:ascii="Times New Roman" w:hAnsi="Times New Roman"/>
                <w:b/>
                <w:sz w:val="24"/>
                <w:szCs w:val="24"/>
              </w:rPr>
            </w:pPr>
          </w:p>
        </w:tc>
      </w:tr>
      <w:tr w:rsidR="00D15CE4"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D15CE4" w:rsidRPr="006A03F3" w:rsidRDefault="00D15CE4"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D15CE4" w:rsidRPr="006A03F3" w:rsidRDefault="00D15CE4" w:rsidP="00EB78D0">
            <w:pPr>
              <w:rPr>
                <w:rFonts w:ascii="Times New Roman" w:hAnsi="Times New Roman"/>
                <w:sz w:val="24"/>
                <w:szCs w:val="24"/>
              </w:rPr>
            </w:pPr>
            <w:r w:rsidRPr="006A03F3">
              <w:rPr>
                <w:rFonts w:ascii="Times New Roman" w:hAnsi="Times New Roman"/>
                <w:b/>
                <w:sz w:val="24"/>
                <w:szCs w:val="24"/>
              </w:rPr>
              <w:t xml:space="preserve">16. </w:t>
            </w:r>
            <w:r w:rsidRPr="006A03F3">
              <w:rPr>
                <w:rFonts w:ascii="Times New Roman" w:hAnsi="Times New Roman"/>
                <w:sz w:val="24"/>
                <w:szCs w:val="24"/>
              </w:rPr>
              <w:t>Баллистический расчет ЛА</w:t>
            </w:r>
          </w:p>
        </w:tc>
        <w:tc>
          <w:tcPr>
            <w:tcW w:w="743" w:type="pct"/>
            <w:vMerge/>
            <w:vAlign w:val="center"/>
          </w:tcPr>
          <w:p w:rsidR="00D15CE4" w:rsidRPr="006A03F3" w:rsidRDefault="00D15CE4" w:rsidP="00411BA7">
            <w:pPr>
              <w:widowControl w:val="0"/>
              <w:pBdr>
                <w:top w:val="nil"/>
                <w:left w:val="nil"/>
                <w:bottom w:val="nil"/>
                <w:right w:val="nil"/>
                <w:between w:val="nil"/>
              </w:pBdr>
              <w:jc w:val="center"/>
              <w:rPr>
                <w:rFonts w:ascii="Times New Roman" w:hAnsi="Times New Roman"/>
                <w:b/>
                <w:sz w:val="24"/>
                <w:szCs w:val="24"/>
              </w:rPr>
            </w:pPr>
          </w:p>
        </w:tc>
        <w:tc>
          <w:tcPr>
            <w:tcW w:w="788" w:type="pct"/>
            <w:vMerge/>
          </w:tcPr>
          <w:p w:rsidR="00D15CE4" w:rsidRPr="006A03F3" w:rsidRDefault="00D15CE4" w:rsidP="00EB78D0">
            <w:pPr>
              <w:widowControl w:val="0"/>
              <w:pBdr>
                <w:top w:val="nil"/>
                <w:left w:val="nil"/>
                <w:bottom w:val="nil"/>
                <w:right w:val="nil"/>
                <w:between w:val="nil"/>
              </w:pBdr>
              <w:rPr>
                <w:rFonts w:ascii="Times New Roman" w:hAnsi="Times New Roman"/>
                <w:b/>
                <w:sz w:val="24"/>
                <w:szCs w:val="24"/>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51"/>
        </w:trPr>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EB78D0">
            <w:pPr>
              <w:jc w:val="both"/>
              <w:rPr>
                <w:rFonts w:ascii="Times New Roman" w:hAnsi="Times New Roman"/>
                <w:b/>
                <w:sz w:val="24"/>
                <w:szCs w:val="24"/>
                <w:highlight w:val="yellow"/>
              </w:rPr>
            </w:pPr>
            <w:r w:rsidRPr="006A03F3">
              <w:rPr>
                <w:rFonts w:ascii="Times New Roman" w:hAnsi="Times New Roman"/>
                <w:b/>
                <w:sz w:val="24"/>
                <w:szCs w:val="24"/>
              </w:rPr>
              <w:t>В том числе, практических занятий и лабораторных работ</w:t>
            </w:r>
          </w:p>
        </w:tc>
        <w:tc>
          <w:tcPr>
            <w:tcW w:w="743" w:type="pct"/>
            <w:shd w:val="clear" w:color="auto" w:fill="auto"/>
            <w:vAlign w:val="center"/>
          </w:tcPr>
          <w:p w:rsidR="00EB78D0" w:rsidRPr="006A03F3" w:rsidRDefault="00DB2741" w:rsidP="00411BA7">
            <w:pPr>
              <w:jc w:val="center"/>
              <w:rPr>
                <w:rFonts w:ascii="Times New Roman" w:hAnsi="Times New Roman"/>
                <w:b/>
                <w:sz w:val="24"/>
                <w:szCs w:val="24"/>
              </w:rPr>
            </w:pPr>
            <w:r>
              <w:rPr>
                <w:rFonts w:ascii="Times New Roman" w:hAnsi="Times New Roman"/>
                <w:b/>
                <w:sz w:val="24"/>
                <w:szCs w:val="24"/>
              </w:rPr>
              <w:t>8</w:t>
            </w:r>
          </w:p>
        </w:tc>
        <w:tc>
          <w:tcPr>
            <w:tcW w:w="788" w:type="pct"/>
            <w:vMerge/>
          </w:tcPr>
          <w:p w:rsidR="00EB78D0" w:rsidRPr="006A03F3" w:rsidRDefault="00EB78D0" w:rsidP="00EB78D0">
            <w:pPr>
              <w:jc w:val="center"/>
              <w:rPr>
                <w:rFonts w:ascii="Times New Roman" w:hAnsi="Times New Roman"/>
                <w:b/>
                <w:sz w:val="24"/>
                <w:szCs w:val="24"/>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81"/>
        </w:trPr>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color w:val="943734"/>
                <w:sz w:val="24"/>
                <w:szCs w:val="24"/>
                <w:highlight w:val="yellow"/>
              </w:rPr>
            </w:pPr>
          </w:p>
        </w:tc>
        <w:tc>
          <w:tcPr>
            <w:tcW w:w="2691" w:type="pct"/>
          </w:tcPr>
          <w:p w:rsidR="00EB78D0" w:rsidRPr="006A03F3" w:rsidRDefault="00EB78D0" w:rsidP="00D15CE4">
            <w:pPr>
              <w:rPr>
                <w:rFonts w:ascii="Times New Roman" w:hAnsi="Times New Roman"/>
                <w:b/>
                <w:sz w:val="24"/>
                <w:szCs w:val="24"/>
              </w:rPr>
            </w:pPr>
            <w:r w:rsidRPr="006A03F3">
              <w:rPr>
                <w:rFonts w:ascii="Times New Roman" w:hAnsi="Times New Roman"/>
                <w:b/>
                <w:sz w:val="24"/>
                <w:szCs w:val="24"/>
              </w:rPr>
              <w:t>1.</w:t>
            </w:r>
            <w:r w:rsidRPr="006A03F3">
              <w:rPr>
                <w:rFonts w:ascii="Times New Roman" w:hAnsi="Times New Roman"/>
                <w:sz w:val="24"/>
                <w:szCs w:val="24"/>
              </w:rPr>
              <w:t xml:space="preserve"> Устройство и работа аэродинамической трубы</w:t>
            </w:r>
          </w:p>
        </w:tc>
        <w:tc>
          <w:tcPr>
            <w:tcW w:w="743" w:type="pct"/>
            <w:vMerge w:val="restart"/>
            <w:vAlign w:val="center"/>
          </w:tcPr>
          <w:p w:rsidR="00EB78D0" w:rsidRPr="006A03F3" w:rsidRDefault="00DB2741" w:rsidP="00DB2741">
            <w:pPr>
              <w:ind w:left="-109"/>
              <w:jc w:val="center"/>
              <w:rPr>
                <w:rFonts w:ascii="Times New Roman" w:hAnsi="Times New Roman"/>
                <w:b/>
                <w:sz w:val="24"/>
                <w:szCs w:val="24"/>
              </w:rPr>
            </w:pPr>
            <w:r>
              <w:rPr>
                <w:rFonts w:ascii="Times New Roman" w:hAnsi="Times New Roman"/>
                <w:b/>
                <w:sz w:val="24"/>
                <w:szCs w:val="24"/>
              </w:rPr>
              <w:t>8</w:t>
            </w:r>
          </w:p>
        </w:tc>
        <w:tc>
          <w:tcPr>
            <w:tcW w:w="788" w:type="pct"/>
            <w:vMerge/>
          </w:tcPr>
          <w:p w:rsidR="00EB78D0" w:rsidRPr="006A03F3" w:rsidRDefault="00EB78D0" w:rsidP="00EB78D0">
            <w:pPr>
              <w:ind w:left="-109"/>
              <w:jc w:val="center"/>
              <w:rPr>
                <w:rFonts w:ascii="Times New Roman" w:hAnsi="Times New Roman"/>
                <w:b/>
                <w:sz w:val="24"/>
                <w:szCs w:val="24"/>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color w:val="943734"/>
                <w:sz w:val="24"/>
                <w:szCs w:val="24"/>
                <w:highlight w:val="yellow"/>
              </w:rPr>
            </w:pPr>
          </w:p>
        </w:tc>
        <w:tc>
          <w:tcPr>
            <w:tcW w:w="2691" w:type="pct"/>
          </w:tcPr>
          <w:p w:rsidR="00EB78D0" w:rsidRPr="006A03F3" w:rsidRDefault="00EB78D0" w:rsidP="00D15CE4">
            <w:pPr>
              <w:rPr>
                <w:rFonts w:ascii="Times New Roman" w:hAnsi="Times New Roman"/>
                <w:b/>
                <w:sz w:val="24"/>
                <w:szCs w:val="24"/>
              </w:rPr>
            </w:pPr>
            <w:r w:rsidRPr="006A03F3">
              <w:rPr>
                <w:rFonts w:ascii="Times New Roman" w:hAnsi="Times New Roman"/>
                <w:b/>
                <w:sz w:val="24"/>
                <w:szCs w:val="24"/>
              </w:rPr>
              <w:t xml:space="preserve">2. </w:t>
            </w:r>
            <w:r w:rsidRPr="006A03F3">
              <w:rPr>
                <w:rFonts w:ascii="Times New Roman" w:hAnsi="Times New Roman"/>
                <w:sz w:val="24"/>
                <w:szCs w:val="24"/>
              </w:rPr>
              <w:t>Построение профиля и определение его геометрических характеристик</w:t>
            </w:r>
          </w:p>
        </w:tc>
        <w:tc>
          <w:tcPr>
            <w:tcW w:w="743" w:type="pct"/>
            <w:vMerge/>
            <w:vAlign w:val="center"/>
          </w:tcPr>
          <w:p w:rsidR="00EB78D0" w:rsidRPr="006A03F3" w:rsidRDefault="00EB78D0" w:rsidP="00411BA7">
            <w:pPr>
              <w:ind w:left="-109"/>
              <w:jc w:val="center"/>
              <w:rPr>
                <w:rFonts w:ascii="Times New Roman" w:hAnsi="Times New Roman"/>
                <w:b/>
                <w:sz w:val="24"/>
                <w:szCs w:val="24"/>
              </w:rPr>
            </w:pPr>
          </w:p>
        </w:tc>
        <w:tc>
          <w:tcPr>
            <w:tcW w:w="788" w:type="pct"/>
            <w:vMerge/>
          </w:tcPr>
          <w:p w:rsidR="00EB78D0" w:rsidRPr="006A03F3" w:rsidRDefault="00EB78D0" w:rsidP="00EB78D0">
            <w:pPr>
              <w:ind w:left="-109"/>
              <w:jc w:val="center"/>
              <w:rPr>
                <w:rFonts w:ascii="Times New Roman" w:hAnsi="Times New Roman"/>
                <w:b/>
                <w:sz w:val="24"/>
                <w:szCs w:val="24"/>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color w:val="943734"/>
                <w:sz w:val="24"/>
                <w:szCs w:val="24"/>
                <w:highlight w:val="yellow"/>
              </w:rPr>
            </w:pPr>
          </w:p>
        </w:tc>
        <w:tc>
          <w:tcPr>
            <w:tcW w:w="2691" w:type="pct"/>
          </w:tcPr>
          <w:p w:rsidR="00EB78D0" w:rsidRPr="006A03F3" w:rsidRDefault="00EB78D0" w:rsidP="00D15CE4">
            <w:pPr>
              <w:rPr>
                <w:rFonts w:ascii="Times New Roman" w:hAnsi="Times New Roman"/>
                <w:sz w:val="24"/>
                <w:szCs w:val="24"/>
              </w:rPr>
            </w:pPr>
            <w:r w:rsidRPr="006A03F3">
              <w:rPr>
                <w:rFonts w:ascii="Times New Roman" w:hAnsi="Times New Roman"/>
                <w:b/>
                <w:sz w:val="24"/>
                <w:szCs w:val="24"/>
              </w:rPr>
              <w:t xml:space="preserve">3. </w:t>
            </w:r>
            <w:r w:rsidRPr="006A03F3">
              <w:rPr>
                <w:rFonts w:ascii="Times New Roman" w:hAnsi="Times New Roman"/>
                <w:sz w:val="24"/>
                <w:szCs w:val="24"/>
              </w:rPr>
              <w:t>Определение геометрических характеристик самолета</w:t>
            </w:r>
          </w:p>
        </w:tc>
        <w:tc>
          <w:tcPr>
            <w:tcW w:w="743" w:type="pct"/>
            <w:vMerge/>
            <w:vAlign w:val="center"/>
          </w:tcPr>
          <w:p w:rsidR="00EB78D0" w:rsidRPr="006A03F3" w:rsidRDefault="00EB78D0" w:rsidP="00411BA7">
            <w:pPr>
              <w:ind w:left="-109"/>
              <w:jc w:val="center"/>
              <w:rPr>
                <w:rFonts w:ascii="Times New Roman" w:hAnsi="Times New Roman"/>
                <w:b/>
                <w:sz w:val="24"/>
                <w:szCs w:val="24"/>
              </w:rPr>
            </w:pPr>
          </w:p>
        </w:tc>
        <w:tc>
          <w:tcPr>
            <w:tcW w:w="788" w:type="pct"/>
            <w:vMerge/>
          </w:tcPr>
          <w:p w:rsidR="00EB78D0" w:rsidRPr="006A03F3" w:rsidRDefault="00EB78D0" w:rsidP="00EB78D0">
            <w:pPr>
              <w:ind w:left="-109"/>
              <w:jc w:val="center"/>
              <w:rPr>
                <w:rFonts w:ascii="Times New Roman" w:hAnsi="Times New Roman"/>
                <w:b/>
                <w:sz w:val="24"/>
                <w:szCs w:val="24"/>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color w:val="943734"/>
                <w:sz w:val="24"/>
                <w:szCs w:val="24"/>
                <w:highlight w:val="yellow"/>
              </w:rPr>
            </w:pPr>
          </w:p>
        </w:tc>
        <w:tc>
          <w:tcPr>
            <w:tcW w:w="2691" w:type="pct"/>
          </w:tcPr>
          <w:p w:rsidR="00EB78D0" w:rsidRPr="006A03F3" w:rsidRDefault="00EB78D0" w:rsidP="00D15CE4">
            <w:pPr>
              <w:rPr>
                <w:rFonts w:ascii="Times New Roman" w:hAnsi="Times New Roman"/>
                <w:b/>
                <w:sz w:val="24"/>
                <w:szCs w:val="24"/>
              </w:rPr>
            </w:pPr>
            <w:r w:rsidRPr="006A03F3">
              <w:rPr>
                <w:rFonts w:ascii="Times New Roman" w:hAnsi="Times New Roman"/>
                <w:b/>
                <w:sz w:val="24"/>
                <w:szCs w:val="24"/>
              </w:rPr>
              <w:t xml:space="preserve">4. </w:t>
            </w:r>
            <w:r w:rsidRPr="006A03F3">
              <w:rPr>
                <w:rFonts w:ascii="Times New Roman" w:hAnsi="Times New Roman"/>
                <w:sz w:val="24"/>
                <w:szCs w:val="24"/>
              </w:rPr>
              <w:t>Построение С</w:t>
            </w:r>
            <w:r w:rsidRPr="006A03F3">
              <w:rPr>
                <w:rFonts w:ascii="Times New Roman" w:hAnsi="Times New Roman"/>
                <w:sz w:val="24"/>
                <w:szCs w:val="24"/>
                <w:vertAlign w:val="subscript"/>
                <w:lang w:val="en-US"/>
              </w:rPr>
              <w:t>y</w:t>
            </w:r>
            <w:r w:rsidRPr="006A03F3">
              <w:rPr>
                <w:rFonts w:ascii="Times New Roman" w:hAnsi="Times New Roman"/>
                <w:sz w:val="24"/>
                <w:szCs w:val="24"/>
              </w:rPr>
              <w:t xml:space="preserve"> и </w:t>
            </w:r>
            <w:proofErr w:type="spellStart"/>
            <w:r w:rsidRPr="006A03F3">
              <w:rPr>
                <w:rFonts w:ascii="Times New Roman" w:hAnsi="Times New Roman"/>
                <w:sz w:val="24"/>
                <w:szCs w:val="24"/>
              </w:rPr>
              <w:t>С</w:t>
            </w:r>
            <w:r w:rsidRPr="006A03F3">
              <w:rPr>
                <w:rFonts w:ascii="Times New Roman" w:hAnsi="Times New Roman"/>
                <w:sz w:val="24"/>
                <w:szCs w:val="24"/>
                <w:vertAlign w:val="subscript"/>
              </w:rPr>
              <w:t>х</w:t>
            </w:r>
            <w:proofErr w:type="spellEnd"/>
            <w:r w:rsidRPr="006A03F3">
              <w:rPr>
                <w:rFonts w:ascii="Times New Roman" w:hAnsi="Times New Roman"/>
                <w:sz w:val="24"/>
                <w:szCs w:val="24"/>
              </w:rPr>
              <w:t xml:space="preserve"> от угла атаки. Построение поляры крыла.</w:t>
            </w:r>
          </w:p>
        </w:tc>
        <w:tc>
          <w:tcPr>
            <w:tcW w:w="743" w:type="pct"/>
            <w:vMerge/>
            <w:vAlign w:val="center"/>
          </w:tcPr>
          <w:p w:rsidR="00EB78D0" w:rsidRPr="006A03F3" w:rsidRDefault="00EB78D0" w:rsidP="00411BA7">
            <w:pPr>
              <w:ind w:left="-109"/>
              <w:jc w:val="center"/>
              <w:rPr>
                <w:rFonts w:ascii="Times New Roman" w:hAnsi="Times New Roman"/>
                <w:b/>
                <w:sz w:val="24"/>
                <w:szCs w:val="24"/>
              </w:rPr>
            </w:pPr>
          </w:p>
        </w:tc>
        <w:tc>
          <w:tcPr>
            <w:tcW w:w="788" w:type="pct"/>
            <w:vMerge/>
          </w:tcPr>
          <w:p w:rsidR="00EB78D0" w:rsidRPr="006A03F3" w:rsidRDefault="00EB78D0" w:rsidP="00EB78D0">
            <w:pPr>
              <w:ind w:left="-109"/>
              <w:jc w:val="center"/>
              <w:rPr>
                <w:rFonts w:ascii="Times New Roman" w:hAnsi="Times New Roman"/>
                <w:b/>
                <w:sz w:val="24"/>
                <w:szCs w:val="24"/>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78"/>
        </w:trPr>
        <w:tc>
          <w:tcPr>
            <w:tcW w:w="778" w:type="pct"/>
            <w:vMerge w:val="restart"/>
          </w:tcPr>
          <w:p w:rsidR="00EB78D0" w:rsidRPr="006A03F3" w:rsidRDefault="00EB78D0" w:rsidP="00EB78D0">
            <w:pPr>
              <w:rPr>
                <w:rFonts w:ascii="Times New Roman" w:hAnsi="Times New Roman"/>
                <w:b/>
                <w:sz w:val="24"/>
                <w:szCs w:val="24"/>
              </w:rPr>
            </w:pPr>
            <w:r w:rsidRPr="006A03F3">
              <w:rPr>
                <w:rFonts w:ascii="Times New Roman" w:hAnsi="Times New Roman"/>
                <w:b/>
                <w:sz w:val="24"/>
                <w:szCs w:val="24"/>
              </w:rPr>
              <w:lastRenderedPageBreak/>
              <w:t>Тема 1.2. Двигатели летательных аппаратов</w:t>
            </w:r>
          </w:p>
          <w:p w:rsidR="00EB78D0" w:rsidRPr="006A03F3" w:rsidRDefault="00EB78D0" w:rsidP="00EB78D0">
            <w:pPr>
              <w:widowControl w:val="0"/>
              <w:pBdr>
                <w:top w:val="nil"/>
                <w:left w:val="nil"/>
                <w:bottom w:val="nil"/>
                <w:right w:val="nil"/>
                <w:between w:val="nil"/>
              </w:pBdr>
              <w:rPr>
                <w:rFonts w:ascii="Times New Roman" w:hAnsi="Times New Roman"/>
                <w:b/>
                <w:color w:val="943734"/>
                <w:sz w:val="24"/>
                <w:szCs w:val="24"/>
                <w:highlight w:val="yellow"/>
              </w:rPr>
            </w:pPr>
          </w:p>
        </w:tc>
        <w:tc>
          <w:tcPr>
            <w:tcW w:w="2691" w:type="pct"/>
          </w:tcPr>
          <w:p w:rsidR="00EB78D0" w:rsidRPr="006A03F3" w:rsidRDefault="00EB78D0" w:rsidP="00EB78D0">
            <w:pPr>
              <w:jc w:val="center"/>
              <w:rPr>
                <w:rFonts w:ascii="Times New Roman" w:hAnsi="Times New Roman"/>
                <w:b/>
                <w:sz w:val="24"/>
                <w:szCs w:val="24"/>
              </w:rPr>
            </w:pPr>
            <w:r w:rsidRPr="006A03F3">
              <w:rPr>
                <w:rFonts w:ascii="Times New Roman" w:hAnsi="Times New Roman"/>
                <w:b/>
                <w:sz w:val="24"/>
                <w:szCs w:val="24"/>
              </w:rPr>
              <w:t>Содержание учебного материала</w:t>
            </w:r>
          </w:p>
        </w:tc>
        <w:tc>
          <w:tcPr>
            <w:tcW w:w="743" w:type="pct"/>
            <w:vAlign w:val="center"/>
          </w:tcPr>
          <w:p w:rsidR="00EB78D0" w:rsidRPr="006A03F3" w:rsidRDefault="00DB2741" w:rsidP="00411BA7">
            <w:pPr>
              <w:ind w:left="-109"/>
              <w:jc w:val="center"/>
              <w:rPr>
                <w:rFonts w:ascii="Times New Roman" w:hAnsi="Times New Roman"/>
                <w:b/>
                <w:sz w:val="24"/>
                <w:szCs w:val="24"/>
                <w:highlight w:val="yellow"/>
              </w:rPr>
            </w:pPr>
            <w:r w:rsidRPr="00DB2741">
              <w:rPr>
                <w:rFonts w:ascii="Times New Roman" w:hAnsi="Times New Roman"/>
                <w:b/>
                <w:sz w:val="24"/>
                <w:szCs w:val="24"/>
              </w:rPr>
              <w:t>36</w:t>
            </w:r>
          </w:p>
        </w:tc>
        <w:tc>
          <w:tcPr>
            <w:tcW w:w="788" w:type="pct"/>
            <w:vMerge/>
          </w:tcPr>
          <w:p w:rsidR="00EB78D0" w:rsidRPr="006A03F3" w:rsidRDefault="00EB78D0" w:rsidP="00EB78D0">
            <w:pPr>
              <w:ind w:left="-109"/>
              <w:jc w:val="cente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7"/>
        </w:trPr>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color w:val="943734"/>
                <w:sz w:val="24"/>
                <w:szCs w:val="24"/>
                <w:highlight w:val="yellow"/>
              </w:rPr>
            </w:pPr>
          </w:p>
        </w:tc>
        <w:tc>
          <w:tcPr>
            <w:tcW w:w="2691" w:type="pct"/>
          </w:tcPr>
          <w:p w:rsidR="00EB78D0" w:rsidRPr="006A03F3" w:rsidRDefault="00EB78D0" w:rsidP="00EB78D0">
            <w:pPr>
              <w:jc w:val="both"/>
              <w:rPr>
                <w:rFonts w:ascii="Times New Roman" w:hAnsi="Times New Roman"/>
                <w:sz w:val="24"/>
                <w:szCs w:val="24"/>
              </w:rPr>
            </w:pPr>
            <w:r w:rsidRPr="006A03F3">
              <w:rPr>
                <w:rFonts w:ascii="Times New Roman" w:hAnsi="Times New Roman"/>
                <w:b/>
                <w:sz w:val="24"/>
                <w:szCs w:val="24"/>
              </w:rPr>
              <w:t xml:space="preserve">1. </w:t>
            </w:r>
            <w:r w:rsidRPr="006A03F3">
              <w:rPr>
                <w:rFonts w:ascii="Times New Roman" w:hAnsi="Times New Roman"/>
                <w:sz w:val="24"/>
                <w:szCs w:val="24"/>
              </w:rPr>
              <w:t>Термодинамические основы работы двигателей ЛА</w:t>
            </w:r>
          </w:p>
        </w:tc>
        <w:tc>
          <w:tcPr>
            <w:tcW w:w="743" w:type="pct"/>
            <w:vMerge w:val="restart"/>
            <w:vAlign w:val="center"/>
          </w:tcPr>
          <w:p w:rsidR="00EB78D0" w:rsidRPr="006A03F3" w:rsidRDefault="00EB78D0" w:rsidP="00411BA7">
            <w:pPr>
              <w:ind w:left="-109"/>
              <w:jc w:val="center"/>
              <w:rPr>
                <w:rFonts w:ascii="Times New Roman" w:hAnsi="Times New Roman"/>
                <w:b/>
                <w:sz w:val="24"/>
                <w:szCs w:val="24"/>
                <w:highlight w:val="yellow"/>
              </w:rPr>
            </w:pPr>
          </w:p>
          <w:p w:rsidR="00EB78D0" w:rsidRPr="006A03F3" w:rsidRDefault="00EB78D0" w:rsidP="00411BA7">
            <w:pPr>
              <w:ind w:left="-109"/>
              <w:jc w:val="center"/>
              <w:rPr>
                <w:rFonts w:ascii="Times New Roman" w:hAnsi="Times New Roman"/>
                <w:b/>
                <w:sz w:val="24"/>
                <w:szCs w:val="24"/>
                <w:highlight w:val="yellow"/>
              </w:rPr>
            </w:pPr>
          </w:p>
          <w:p w:rsidR="00EB78D0" w:rsidRPr="006A03F3" w:rsidRDefault="00EB78D0" w:rsidP="00411BA7">
            <w:pPr>
              <w:ind w:left="-109"/>
              <w:jc w:val="center"/>
              <w:rPr>
                <w:rFonts w:ascii="Times New Roman" w:hAnsi="Times New Roman"/>
                <w:b/>
                <w:sz w:val="24"/>
                <w:szCs w:val="24"/>
                <w:highlight w:val="yellow"/>
              </w:rPr>
            </w:pPr>
          </w:p>
          <w:p w:rsidR="00EB78D0" w:rsidRPr="006A03F3" w:rsidRDefault="00EB78D0" w:rsidP="00411BA7">
            <w:pPr>
              <w:ind w:left="-109"/>
              <w:jc w:val="center"/>
              <w:rPr>
                <w:rFonts w:ascii="Times New Roman" w:hAnsi="Times New Roman"/>
                <w:b/>
                <w:sz w:val="24"/>
                <w:szCs w:val="24"/>
                <w:highlight w:val="yellow"/>
              </w:rPr>
            </w:pPr>
          </w:p>
          <w:p w:rsidR="00EB78D0" w:rsidRPr="006A03F3" w:rsidRDefault="00DB2741" w:rsidP="00DB2741">
            <w:pPr>
              <w:ind w:left="-109"/>
              <w:jc w:val="center"/>
              <w:rPr>
                <w:rFonts w:ascii="Times New Roman" w:hAnsi="Times New Roman"/>
                <w:b/>
                <w:sz w:val="24"/>
                <w:szCs w:val="24"/>
                <w:highlight w:val="yellow"/>
              </w:rPr>
            </w:pPr>
            <w:r>
              <w:rPr>
                <w:rFonts w:ascii="Times New Roman" w:hAnsi="Times New Roman"/>
                <w:b/>
                <w:sz w:val="24"/>
                <w:szCs w:val="24"/>
              </w:rPr>
              <w:t>24</w:t>
            </w:r>
          </w:p>
        </w:tc>
        <w:tc>
          <w:tcPr>
            <w:tcW w:w="788" w:type="pct"/>
            <w:vMerge/>
          </w:tcPr>
          <w:p w:rsidR="00EB78D0" w:rsidRPr="006A03F3" w:rsidRDefault="00EB78D0" w:rsidP="00EB78D0">
            <w:pPr>
              <w:ind w:left="-109"/>
              <w:jc w:val="cente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76"/>
        </w:trPr>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color w:val="943734"/>
                <w:sz w:val="24"/>
                <w:szCs w:val="24"/>
                <w:highlight w:val="yellow"/>
              </w:rPr>
            </w:pPr>
          </w:p>
        </w:tc>
        <w:tc>
          <w:tcPr>
            <w:tcW w:w="2691" w:type="pct"/>
          </w:tcPr>
          <w:p w:rsidR="00EB78D0" w:rsidRPr="006A03F3" w:rsidRDefault="00EB78D0" w:rsidP="00EB78D0">
            <w:pPr>
              <w:jc w:val="both"/>
              <w:rPr>
                <w:rFonts w:ascii="Times New Roman" w:hAnsi="Times New Roman"/>
                <w:sz w:val="24"/>
                <w:szCs w:val="24"/>
              </w:rPr>
            </w:pPr>
            <w:r w:rsidRPr="006A03F3">
              <w:rPr>
                <w:rFonts w:ascii="Times New Roman" w:hAnsi="Times New Roman"/>
                <w:b/>
                <w:sz w:val="24"/>
                <w:szCs w:val="24"/>
              </w:rPr>
              <w:t xml:space="preserve">2. </w:t>
            </w:r>
            <w:r w:rsidRPr="006A03F3">
              <w:rPr>
                <w:rFonts w:ascii="Times New Roman" w:hAnsi="Times New Roman"/>
                <w:sz w:val="24"/>
                <w:szCs w:val="24"/>
              </w:rPr>
              <w:t>Компрессоры</w:t>
            </w:r>
          </w:p>
        </w:tc>
        <w:tc>
          <w:tcPr>
            <w:tcW w:w="743" w:type="pct"/>
            <w:vMerge/>
            <w:vAlign w:val="center"/>
          </w:tcPr>
          <w:p w:rsidR="00EB78D0" w:rsidRPr="006A03F3" w:rsidRDefault="00EB78D0" w:rsidP="00411BA7">
            <w:pPr>
              <w:ind w:left="-109"/>
              <w:jc w:val="center"/>
              <w:rPr>
                <w:rFonts w:ascii="Times New Roman" w:hAnsi="Times New Roman"/>
                <w:b/>
                <w:sz w:val="24"/>
                <w:szCs w:val="24"/>
                <w:highlight w:val="yellow"/>
              </w:rPr>
            </w:pPr>
          </w:p>
        </w:tc>
        <w:tc>
          <w:tcPr>
            <w:tcW w:w="788" w:type="pct"/>
            <w:vMerge/>
          </w:tcPr>
          <w:p w:rsidR="00EB78D0" w:rsidRPr="006A03F3" w:rsidRDefault="00EB78D0" w:rsidP="00EB78D0">
            <w:pPr>
              <w:ind w:left="-109"/>
              <w:jc w:val="cente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color w:val="943734"/>
                <w:sz w:val="24"/>
                <w:szCs w:val="24"/>
                <w:highlight w:val="yellow"/>
              </w:rPr>
            </w:pPr>
          </w:p>
        </w:tc>
        <w:tc>
          <w:tcPr>
            <w:tcW w:w="2691" w:type="pct"/>
          </w:tcPr>
          <w:p w:rsidR="00EB78D0" w:rsidRPr="006A03F3" w:rsidRDefault="00EB78D0" w:rsidP="00EB78D0">
            <w:pPr>
              <w:jc w:val="both"/>
              <w:rPr>
                <w:rFonts w:ascii="Times New Roman" w:hAnsi="Times New Roman"/>
                <w:b/>
                <w:sz w:val="24"/>
                <w:szCs w:val="24"/>
              </w:rPr>
            </w:pPr>
            <w:r w:rsidRPr="006A03F3">
              <w:rPr>
                <w:rFonts w:ascii="Times New Roman" w:hAnsi="Times New Roman"/>
                <w:b/>
                <w:sz w:val="24"/>
                <w:szCs w:val="24"/>
              </w:rPr>
              <w:t xml:space="preserve">3. </w:t>
            </w:r>
            <w:r w:rsidRPr="006A03F3">
              <w:rPr>
                <w:rFonts w:ascii="Times New Roman" w:hAnsi="Times New Roman"/>
                <w:sz w:val="24"/>
                <w:szCs w:val="24"/>
              </w:rPr>
              <w:t>Камеры сгорания</w:t>
            </w:r>
          </w:p>
        </w:tc>
        <w:tc>
          <w:tcPr>
            <w:tcW w:w="743" w:type="pct"/>
            <w:vMerge/>
            <w:vAlign w:val="center"/>
          </w:tcPr>
          <w:p w:rsidR="00EB78D0" w:rsidRPr="006A03F3" w:rsidRDefault="00EB78D0" w:rsidP="00411BA7">
            <w:pPr>
              <w:ind w:left="-109"/>
              <w:jc w:val="center"/>
              <w:rPr>
                <w:rFonts w:ascii="Times New Roman" w:hAnsi="Times New Roman"/>
                <w:b/>
                <w:sz w:val="24"/>
                <w:szCs w:val="24"/>
                <w:highlight w:val="yellow"/>
              </w:rPr>
            </w:pPr>
          </w:p>
        </w:tc>
        <w:tc>
          <w:tcPr>
            <w:tcW w:w="788" w:type="pct"/>
            <w:vMerge/>
          </w:tcPr>
          <w:p w:rsidR="00EB78D0" w:rsidRPr="006A03F3" w:rsidRDefault="00EB78D0" w:rsidP="00EB78D0">
            <w:pPr>
              <w:ind w:left="-109"/>
              <w:jc w:val="cente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color w:val="943734"/>
                <w:sz w:val="24"/>
                <w:szCs w:val="24"/>
                <w:highlight w:val="yellow"/>
              </w:rPr>
            </w:pPr>
          </w:p>
        </w:tc>
        <w:tc>
          <w:tcPr>
            <w:tcW w:w="2691" w:type="pct"/>
          </w:tcPr>
          <w:p w:rsidR="00EB78D0" w:rsidRPr="006A03F3" w:rsidRDefault="00EB78D0" w:rsidP="00EB78D0">
            <w:pPr>
              <w:jc w:val="both"/>
              <w:rPr>
                <w:rFonts w:ascii="Times New Roman" w:hAnsi="Times New Roman"/>
                <w:sz w:val="24"/>
                <w:szCs w:val="24"/>
              </w:rPr>
            </w:pPr>
            <w:r w:rsidRPr="006A03F3">
              <w:rPr>
                <w:rFonts w:ascii="Times New Roman" w:hAnsi="Times New Roman"/>
                <w:b/>
                <w:sz w:val="24"/>
                <w:szCs w:val="24"/>
              </w:rPr>
              <w:t xml:space="preserve">4. </w:t>
            </w:r>
            <w:r w:rsidRPr="006A03F3">
              <w:rPr>
                <w:rFonts w:ascii="Times New Roman" w:hAnsi="Times New Roman"/>
                <w:sz w:val="24"/>
                <w:szCs w:val="24"/>
              </w:rPr>
              <w:t>Газовые турбины</w:t>
            </w:r>
          </w:p>
        </w:tc>
        <w:tc>
          <w:tcPr>
            <w:tcW w:w="743" w:type="pct"/>
            <w:vMerge/>
            <w:vAlign w:val="center"/>
          </w:tcPr>
          <w:p w:rsidR="00EB78D0" w:rsidRPr="006A03F3" w:rsidRDefault="00EB78D0" w:rsidP="00411BA7">
            <w:pPr>
              <w:ind w:left="-109"/>
              <w:jc w:val="center"/>
              <w:rPr>
                <w:rFonts w:ascii="Times New Roman" w:hAnsi="Times New Roman"/>
                <w:b/>
                <w:sz w:val="24"/>
                <w:szCs w:val="24"/>
                <w:highlight w:val="yellow"/>
              </w:rPr>
            </w:pPr>
          </w:p>
        </w:tc>
        <w:tc>
          <w:tcPr>
            <w:tcW w:w="788" w:type="pct"/>
            <w:vMerge/>
          </w:tcPr>
          <w:p w:rsidR="00EB78D0" w:rsidRPr="006A03F3" w:rsidRDefault="00EB78D0" w:rsidP="00EB78D0">
            <w:pPr>
              <w:ind w:left="-109"/>
              <w:jc w:val="cente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color w:val="943734"/>
                <w:sz w:val="24"/>
                <w:szCs w:val="24"/>
                <w:highlight w:val="yellow"/>
              </w:rPr>
            </w:pPr>
          </w:p>
        </w:tc>
        <w:tc>
          <w:tcPr>
            <w:tcW w:w="2691" w:type="pct"/>
          </w:tcPr>
          <w:p w:rsidR="00EB78D0" w:rsidRPr="006A03F3" w:rsidRDefault="00EB78D0" w:rsidP="00EB78D0">
            <w:pPr>
              <w:jc w:val="both"/>
              <w:rPr>
                <w:rFonts w:ascii="Times New Roman" w:hAnsi="Times New Roman"/>
                <w:sz w:val="24"/>
                <w:szCs w:val="24"/>
              </w:rPr>
            </w:pPr>
            <w:r w:rsidRPr="006A03F3">
              <w:rPr>
                <w:rFonts w:ascii="Times New Roman" w:hAnsi="Times New Roman"/>
                <w:b/>
                <w:sz w:val="24"/>
                <w:szCs w:val="24"/>
              </w:rPr>
              <w:t xml:space="preserve">5. </w:t>
            </w:r>
            <w:r w:rsidRPr="006A03F3">
              <w:rPr>
                <w:rFonts w:ascii="Times New Roman" w:hAnsi="Times New Roman"/>
                <w:sz w:val="24"/>
                <w:szCs w:val="24"/>
              </w:rPr>
              <w:t>Турбореактивные двигатели (ТРД)</w:t>
            </w:r>
          </w:p>
        </w:tc>
        <w:tc>
          <w:tcPr>
            <w:tcW w:w="743" w:type="pct"/>
            <w:vMerge/>
            <w:vAlign w:val="center"/>
          </w:tcPr>
          <w:p w:rsidR="00EB78D0" w:rsidRPr="006A03F3" w:rsidRDefault="00EB78D0" w:rsidP="00411BA7">
            <w:pPr>
              <w:ind w:left="-109"/>
              <w:jc w:val="center"/>
              <w:rPr>
                <w:rFonts w:ascii="Times New Roman" w:hAnsi="Times New Roman"/>
                <w:b/>
                <w:sz w:val="24"/>
                <w:szCs w:val="24"/>
                <w:highlight w:val="yellow"/>
              </w:rPr>
            </w:pPr>
          </w:p>
        </w:tc>
        <w:tc>
          <w:tcPr>
            <w:tcW w:w="788" w:type="pct"/>
            <w:vMerge/>
          </w:tcPr>
          <w:p w:rsidR="00EB78D0" w:rsidRPr="006A03F3" w:rsidRDefault="00EB78D0" w:rsidP="00EB78D0">
            <w:pPr>
              <w:ind w:left="-109"/>
              <w:jc w:val="cente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color w:val="943734"/>
                <w:sz w:val="24"/>
                <w:szCs w:val="24"/>
                <w:highlight w:val="yellow"/>
              </w:rPr>
            </w:pPr>
          </w:p>
        </w:tc>
        <w:tc>
          <w:tcPr>
            <w:tcW w:w="2691" w:type="pct"/>
          </w:tcPr>
          <w:p w:rsidR="00EB78D0" w:rsidRPr="006A03F3" w:rsidRDefault="00EB78D0" w:rsidP="00EB78D0">
            <w:pPr>
              <w:jc w:val="both"/>
              <w:rPr>
                <w:rFonts w:ascii="Times New Roman" w:hAnsi="Times New Roman"/>
                <w:sz w:val="24"/>
                <w:szCs w:val="24"/>
              </w:rPr>
            </w:pPr>
            <w:r w:rsidRPr="006A03F3">
              <w:rPr>
                <w:rFonts w:ascii="Times New Roman" w:hAnsi="Times New Roman"/>
                <w:b/>
                <w:sz w:val="24"/>
                <w:szCs w:val="24"/>
              </w:rPr>
              <w:t xml:space="preserve">6. </w:t>
            </w:r>
            <w:r w:rsidRPr="006A03F3">
              <w:rPr>
                <w:rFonts w:ascii="Times New Roman" w:hAnsi="Times New Roman"/>
                <w:sz w:val="24"/>
                <w:szCs w:val="24"/>
              </w:rPr>
              <w:t>Двухконтурные турбореактивные двигатели (ДТРД)</w:t>
            </w:r>
          </w:p>
        </w:tc>
        <w:tc>
          <w:tcPr>
            <w:tcW w:w="743" w:type="pct"/>
            <w:vMerge/>
            <w:vAlign w:val="center"/>
          </w:tcPr>
          <w:p w:rsidR="00EB78D0" w:rsidRPr="006A03F3" w:rsidRDefault="00EB78D0" w:rsidP="00411BA7">
            <w:pPr>
              <w:ind w:left="-109"/>
              <w:jc w:val="center"/>
              <w:rPr>
                <w:rFonts w:ascii="Times New Roman" w:hAnsi="Times New Roman"/>
                <w:b/>
                <w:sz w:val="24"/>
                <w:szCs w:val="24"/>
                <w:highlight w:val="yellow"/>
              </w:rPr>
            </w:pPr>
          </w:p>
        </w:tc>
        <w:tc>
          <w:tcPr>
            <w:tcW w:w="788" w:type="pct"/>
            <w:vMerge/>
          </w:tcPr>
          <w:p w:rsidR="00EB78D0" w:rsidRPr="006A03F3" w:rsidRDefault="00EB78D0" w:rsidP="00EB78D0">
            <w:pPr>
              <w:ind w:left="-109"/>
              <w:jc w:val="cente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color w:val="943734"/>
                <w:sz w:val="24"/>
                <w:szCs w:val="24"/>
                <w:highlight w:val="yellow"/>
              </w:rPr>
            </w:pPr>
          </w:p>
        </w:tc>
        <w:tc>
          <w:tcPr>
            <w:tcW w:w="2691" w:type="pct"/>
          </w:tcPr>
          <w:p w:rsidR="00EB78D0" w:rsidRPr="006A03F3" w:rsidRDefault="00EB78D0" w:rsidP="00EB78D0">
            <w:pPr>
              <w:jc w:val="both"/>
              <w:rPr>
                <w:rFonts w:ascii="Times New Roman" w:hAnsi="Times New Roman"/>
                <w:b/>
                <w:sz w:val="24"/>
                <w:szCs w:val="24"/>
              </w:rPr>
            </w:pPr>
            <w:r w:rsidRPr="006A03F3">
              <w:rPr>
                <w:rFonts w:ascii="Times New Roman" w:hAnsi="Times New Roman"/>
                <w:b/>
                <w:sz w:val="24"/>
                <w:szCs w:val="24"/>
              </w:rPr>
              <w:t xml:space="preserve">7. </w:t>
            </w:r>
            <w:r w:rsidRPr="006A03F3">
              <w:rPr>
                <w:rFonts w:ascii="Times New Roman" w:hAnsi="Times New Roman"/>
                <w:sz w:val="24"/>
                <w:szCs w:val="24"/>
              </w:rPr>
              <w:t>Турбовинтовые двигатели (ТВД)</w:t>
            </w:r>
          </w:p>
        </w:tc>
        <w:tc>
          <w:tcPr>
            <w:tcW w:w="743" w:type="pct"/>
            <w:vMerge/>
            <w:vAlign w:val="center"/>
          </w:tcPr>
          <w:p w:rsidR="00EB78D0" w:rsidRPr="006A03F3" w:rsidRDefault="00EB78D0" w:rsidP="00411BA7">
            <w:pPr>
              <w:ind w:left="-109"/>
              <w:jc w:val="center"/>
              <w:rPr>
                <w:rFonts w:ascii="Times New Roman" w:hAnsi="Times New Roman"/>
                <w:b/>
                <w:sz w:val="24"/>
                <w:szCs w:val="24"/>
                <w:highlight w:val="yellow"/>
              </w:rPr>
            </w:pPr>
          </w:p>
        </w:tc>
        <w:tc>
          <w:tcPr>
            <w:tcW w:w="788" w:type="pct"/>
            <w:vMerge/>
          </w:tcPr>
          <w:p w:rsidR="00EB78D0" w:rsidRPr="006A03F3" w:rsidRDefault="00EB78D0" w:rsidP="00EB78D0">
            <w:pPr>
              <w:ind w:left="-109"/>
              <w:jc w:val="cente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color w:val="943734"/>
                <w:sz w:val="24"/>
                <w:szCs w:val="24"/>
                <w:highlight w:val="yellow"/>
              </w:rPr>
            </w:pPr>
          </w:p>
        </w:tc>
        <w:tc>
          <w:tcPr>
            <w:tcW w:w="2691" w:type="pct"/>
          </w:tcPr>
          <w:p w:rsidR="00EB78D0" w:rsidRPr="006A03F3" w:rsidRDefault="00EB78D0" w:rsidP="00EB78D0">
            <w:pPr>
              <w:jc w:val="both"/>
              <w:rPr>
                <w:rFonts w:ascii="Times New Roman" w:hAnsi="Times New Roman"/>
                <w:b/>
                <w:sz w:val="24"/>
                <w:szCs w:val="24"/>
              </w:rPr>
            </w:pPr>
            <w:r w:rsidRPr="006A03F3">
              <w:rPr>
                <w:rFonts w:ascii="Times New Roman" w:hAnsi="Times New Roman"/>
                <w:b/>
                <w:sz w:val="24"/>
                <w:szCs w:val="24"/>
              </w:rPr>
              <w:t xml:space="preserve">8. </w:t>
            </w:r>
            <w:r w:rsidRPr="006A03F3">
              <w:rPr>
                <w:rFonts w:ascii="Times New Roman" w:hAnsi="Times New Roman"/>
                <w:sz w:val="24"/>
                <w:szCs w:val="24"/>
              </w:rPr>
              <w:t>Поршневые двигатели (ПД)</w:t>
            </w:r>
          </w:p>
        </w:tc>
        <w:tc>
          <w:tcPr>
            <w:tcW w:w="743" w:type="pct"/>
            <w:vMerge/>
            <w:vAlign w:val="center"/>
          </w:tcPr>
          <w:p w:rsidR="00EB78D0" w:rsidRPr="006A03F3" w:rsidRDefault="00EB78D0" w:rsidP="00411BA7">
            <w:pPr>
              <w:ind w:left="-109"/>
              <w:jc w:val="center"/>
              <w:rPr>
                <w:rFonts w:ascii="Times New Roman" w:hAnsi="Times New Roman"/>
                <w:b/>
                <w:sz w:val="24"/>
                <w:szCs w:val="24"/>
                <w:highlight w:val="yellow"/>
              </w:rPr>
            </w:pPr>
          </w:p>
        </w:tc>
        <w:tc>
          <w:tcPr>
            <w:tcW w:w="788" w:type="pct"/>
            <w:vMerge/>
          </w:tcPr>
          <w:p w:rsidR="00EB78D0" w:rsidRPr="006A03F3" w:rsidRDefault="00EB78D0" w:rsidP="00EB78D0">
            <w:pPr>
              <w:ind w:left="-109"/>
              <w:jc w:val="cente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color w:val="943734"/>
                <w:sz w:val="24"/>
                <w:szCs w:val="24"/>
                <w:highlight w:val="yellow"/>
              </w:rPr>
            </w:pPr>
          </w:p>
        </w:tc>
        <w:tc>
          <w:tcPr>
            <w:tcW w:w="2691" w:type="pct"/>
          </w:tcPr>
          <w:p w:rsidR="00EB78D0" w:rsidRPr="006A03F3" w:rsidRDefault="00EB78D0" w:rsidP="00EB78D0">
            <w:pPr>
              <w:jc w:val="both"/>
              <w:rPr>
                <w:rFonts w:ascii="Times New Roman" w:hAnsi="Times New Roman"/>
                <w:b/>
                <w:sz w:val="24"/>
                <w:szCs w:val="24"/>
              </w:rPr>
            </w:pPr>
            <w:r w:rsidRPr="006A03F3">
              <w:rPr>
                <w:rFonts w:ascii="Times New Roman" w:hAnsi="Times New Roman"/>
                <w:b/>
                <w:sz w:val="24"/>
                <w:szCs w:val="24"/>
              </w:rPr>
              <w:t xml:space="preserve">9. </w:t>
            </w:r>
            <w:proofErr w:type="spellStart"/>
            <w:r w:rsidRPr="006A03F3">
              <w:rPr>
                <w:rFonts w:ascii="Times New Roman" w:hAnsi="Times New Roman"/>
                <w:sz w:val="24"/>
                <w:szCs w:val="24"/>
              </w:rPr>
              <w:t>Бескомпрессорные</w:t>
            </w:r>
            <w:proofErr w:type="spellEnd"/>
            <w:r w:rsidRPr="006A03F3">
              <w:rPr>
                <w:rFonts w:ascii="Times New Roman" w:hAnsi="Times New Roman"/>
                <w:sz w:val="24"/>
                <w:szCs w:val="24"/>
              </w:rPr>
              <w:t xml:space="preserve"> воздушно-реактивные двигатели (ВРД)</w:t>
            </w:r>
          </w:p>
        </w:tc>
        <w:tc>
          <w:tcPr>
            <w:tcW w:w="743" w:type="pct"/>
            <w:vMerge/>
            <w:vAlign w:val="center"/>
          </w:tcPr>
          <w:p w:rsidR="00EB78D0" w:rsidRPr="006A03F3" w:rsidRDefault="00EB78D0" w:rsidP="00411BA7">
            <w:pPr>
              <w:ind w:left="-109"/>
              <w:jc w:val="center"/>
              <w:rPr>
                <w:rFonts w:ascii="Times New Roman" w:hAnsi="Times New Roman"/>
                <w:b/>
                <w:sz w:val="24"/>
                <w:szCs w:val="24"/>
                <w:highlight w:val="yellow"/>
              </w:rPr>
            </w:pPr>
          </w:p>
        </w:tc>
        <w:tc>
          <w:tcPr>
            <w:tcW w:w="788" w:type="pct"/>
            <w:vMerge/>
          </w:tcPr>
          <w:p w:rsidR="00EB78D0" w:rsidRPr="006A03F3" w:rsidRDefault="00EB78D0" w:rsidP="00EB78D0">
            <w:pPr>
              <w:ind w:left="-109"/>
              <w:jc w:val="cente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color w:val="943734"/>
                <w:sz w:val="24"/>
                <w:szCs w:val="24"/>
                <w:highlight w:val="yellow"/>
              </w:rPr>
            </w:pPr>
          </w:p>
        </w:tc>
        <w:tc>
          <w:tcPr>
            <w:tcW w:w="2691" w:type="pct"/>
          </w:tcPr>
          <w:p w:rsidR="00EB78D0" w:rsidRPr="006A03F3" w:rsidRDefault="00EB78D0" w:rsidP="00EB78D0">
            <w:pPr>
              <w:jc w:val="both"/>
              <w:rPr>
                <w:rFonts w:ascii="Times New Roman" w:hAnsi="Times New Roman"/>
                <w:b/>
                <w:sz w:val="24"/>
                <w:szCs w:val="24"/>
              </w:rPr>
            </w:pPr>
            <w:r w:rsidRPr="006A03F3">
              <w:rPr>
                <w:rFonts w:ascii="Times New Roman" w:hAnsi="Times New Roman"/>
                <w:b/>
                <w:sz w:val="24"/>
                <w:szCs w:val="24"/>
              </w:rPr>
              <w:t xml:space="preserve">10. </w:t>
            </w:r>
            <w:r w:rsidRPr="006A03F3">
              <w:rPr>
                <w:rFonts w:ascii="Times New Roman" w:hAnsi="Times New Roman"/>
                <w:sz w:val="24"/>
                <w:szCs w:val="24"/>
              </w:rPr>
              <w:t>Реактивные двигатели (РД)</w:t>
            </w:r>
          </w:p>
        </w:tc>
        <w:tc>
          <w:tcPr>
            <w:tcW w:w="743" w:type="pct"/>
            <w:vMerge/>
            <w:vAlign w:val="center"/>
          </w:tcPr>
          <w:p w:rsidR="00EB78D0" w:rsidRPr="006A03F3" w:rsidRDefault="00EB78D0" w:rsidP="00411BA7">
            <w:pPr>
              <w:ind w:left="-109"/>
              <w:jc w:val="center"/>
              <w:rPr>
                <w:rFonts w:ascii="Times New Roman" w:hAnsi="Times New Roman"/>
                <w:b/>
                <w:sz w:val="24"/>
                <w:szCs w:val="24"/>
                <w:highlight w:val="yellow"/>
              </w:rPr>
            </w:pPr>
          </w:p>
        </w:tc>
        <w:tc>
          <w:tcPr>
            <w:tcW w:w="788" w:type="pct"/>
            <w:vMerge/>
          </w:tcPr>
          <w:p w:rsidR="00EB78D0" w:rsidRPr="006A03F3" w:rsidRDefault="00EB78D0" w:rsidP="00EB78D0">
            <w:pPr>
              <w:ind w:left="-109"/>
              <w:jc w:val="cente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color w:val="943734"/>
                <w:sz w:val="24"/>
                <w:szCs w:val="24"/>
                <w:highlight w:val="yellow"/>
              </w:rPr>
            </w:pPr>
          </w:p>
        </w:tc>
        <w:tc>
          <w:tcPr>
            <w:tcW w:w="2691" w:type="pct"/>
          </w:tcPr>
          <w:p w:rsidR="00EB78D0" w:rsidRPr="006A03F3" w:rsidRDefault="00EB78D0" w:rsidP="00EB78D0">
            <w:pPr>
              <w:jc w:val="both"/>
              <w:rPr>
                <w:rFonts w:ascii="Times New Roman" w:hAnsi="Times New Roman"/>
                <w:b/>
                <w:sz w:val="24"/>
                <w:szCs w:val="24"/>
              </w:rPr>
            </w:pPr>
            <w:r w:rsidRPr="006A03F3">
              <w:rPr>
                <w:rFonts w:ascii="Times New Roman" w:hAnsi="Times New Roman"/>
                <w:b/>
                <w:sz w:val="24"/>
                <w:szCs w:val="24"/>
              </w:rPr>
              <w:t xml:space="preserve">11. </w:t>
            </w:r>
            <w:r w:rsidRPr="006A03F3">
              <w:rPr>
                <w:rFonts w:ascii="Times New Roman" w:hAnsi="Times New Roman"/>
                <w:sz w:val="24"/>
                <w:szCs w:val="24"/>
              </w:rPr>
              <w:t>Противопожарные системы</w:t>
            </w:r>
          </w:p>
        </w:tc>
        <w:tc>
          <w:tcPr>
            <w:tcW w:w="743" w:type="pct"/>
            <w:vMerge/>
            <w:vAlign w:val="center"/>
          </w:tcPr>
          <w:p w:rsidR="00EB78D0" w:rsidRPr="006A03F3" w:rsidRDefault="00EB78D0" w:rsidP="00411BA7">
            <w:pPr>
              <w:ind w:left="-109"/>
              <w:jc w:val="center"/>
              <w:rPr>
                <w:rFonts w:ascii="Times New Roman" w:hAnsi="Times New Roman"/>
                <w:b/>
                <w:sz w:val="24"/>
                <w:szCs w:val="24"/>
                <w:highlight w:val="yellow"/>
              </w:rPr>
            </w:pPr>
          </w:p>
        </w:tc>
        <w:tc>
          <w:tcPr>
            <w:tcW w:w="788" w:type="pct"/>
            <w:vMerge/>
          </w:tcPr>
          <w:p w:rsidR="00EB78D0" w:rsidRPr="006A03F3" w:rsidRDefault="00EB78D0" w:rsidP="00EB78D0">
            <w:pPr>
              <w:ind w:left="-109"/>
              <w:jc w:val="cente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color w:val="943734"/>
                <w:sz w:val="24"/>
                <w:szCs w:val="24"/>
                <w:highlight w:val="yellow"/>
              </w:rPr>
            </w:pPr>
          </w:p>
        </w:tc>
        <w:tc>
          <w:tcPr>
            <w:tcW w:w="2691" w:type="pct"/>
          </w:tcPr>
          <w:p w:rsidR="00EB78D0" w:rsidRPr="006A03F3" w:rsidRDefault="00EB78D0" w:rsidP="00EB78D0">
            <w:pPr>
              <w:jc w:val="both"/>
              <w:rPr>
                <w:rFonts w:ascii="Times New Roman" w:hAnsi="Times New Roman"/>
                <w:b/>
                <w:sz w:val="24"/>
                <w:szCs w:val="24"/>
              </w:rPr>
            </w:pPr>
            <w:r w:rsidRPr="006A03F3">
              <w:rPr>
                <w:rFonts w:ascii="Times New Roman" w:hAnsi="Times New Roman"/>
                <w:b/>
                <w:sz w:val="24"/>
                <w:szCs w:val="24"/>
              </w:rPr>
              <w:t xml:space="preserve">12. </w:t>
            </w:r>
            <w:proofErr w:type="spellStart"/>
            <w:r w:rsidRPr="006A03F3">
              <w:rPr>
                <w:rFonts w:ascii="Times New Roman" w:hAnsi="Times New Roman"/>
                <w:sz w:val="24"/>
                <w:szCs w:val="24"/>
              </w:rPr>
              <w:t>Противообледенительные</w:t>
            </w:r>
            <w:proofErr w:type="spellEnd"/>
            <w:r w:rsidRPr="006A03F3">
              <w:rPr>
                <w:rFonts w:ascii="Times New Roman" w:hAnsi="Times New Roman"/>
                <w:sz w:val="24"/>
                <w:szCs w:val="24"/>
              </w:rPr>
              <w:t xml:space="preserve"> системы</w:t>
            </w:r>
          </w:p>
        </w:tc>
        <w:tc>
          <w:tcPr>
            <w:tcW w:w="743" w:type="pct"/>
            <w:vMerge/>
            <w:vAlign w:val="center"/>
          </w:tcPr>
          <w:p w:rsidR="00EB78D0" w:rsidRPr="006A03F3" w:rsidRDefault="00EB78D0" w:rsidP="00411BA7">
            <w:pPr>
              <w:ind w:left="-109"/>
              <w:jc w:val="center"/>
              <w:rPr>
                <w:rFonts w:ascii="Times New Roman" w:hAnsi="Times New Roman"/>
                <w:b/>
                <w:sz w:val="24"/>
                <w:szCs w:val="24"/>
                <w:highlight w:val="yellow"/>
              </w:rPr>
            </w:pPr>
          </w:p>
        </w:tc>
        <w:tc>
          <w:tcPr>
            <w:tcW w:w="788" w:type="pct"/>
            <w:vMerge/>
          </w:tcPr>
          <w:p w:rsidR="00EB78D0" w:rsidRPr="006A03F3" w:rsidRDefault="00EB78D0" w:rsidP="00EB78D0">
            <w:pPr>
              <w:ind w:left="-109"/>
              <w:jc w:val="cente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color w:val="943734"/>
                <w:sz w:val="24"/>
                <w:szCs w:val="24"/>
                <w:highlight w:val="yellow"/>
              </w:rPr>
            </w:pPr>
          </w:p>
        </w:tc>
        <w:tc>
          <w:tcPr>
            <w:tcW w:w="2691" w:type="pct"/>
          </w:tcPr>
          <w:p w:rsidR="00EB78D0" w:rsidRPr="006A03F3" w:rsidRDefault="00EB78D0" w:rsidP="00EB78D0">
            <w:pPr>
              <w:jc w:val="both"/>
              <w:rPr>
                <w:rFonts w:ascii="Times New Roman" w:hAnsi="Times New Roman"/>
                <w:b/>
                <w:sz w:val="24"/>
                <w:szCs w:val="24"/>
              </w:rPr>
            </w:pPr>
            <w:r w:rsidRPr="006A03F3">
              <w:rPr>
                <w:rFonts w:ascii="Times New Roman" w:hAnsi="Times New Roman"/>
                <w:b/>
                <w:sz w:val="24"/>
                <w:szCs w:val="24"/>
              </w:rPr>
              <w:t>В том числе, практических занятий и лабораторных работ</w:t>
            </w:r>
          </w:p>
        </w:tc>
        <w:tc>
          <w:tcPr>
            <w:tcW w:w="743" w:type="pct"/>
            <w:vAlign w:val="center"/>
          </w:tcPr>
          <w:p w:rsidR="00EB78D0" w:rsidRPr="006A03F3" w:rsidRDefault="00EB78D0" w:rsidP="00411BA7">
            <w:pPr>
              <w:ind w:left="-109"/>
              <w:jc w:val="center"/>
              <w:rPr>
                <w:rFonts w:ascii="Times New Roman" w:hAnsi="Times New Roman"/>
                <w:b/>
                <w:sz w:val="24"/>
                <w:szCs w:val="24"/>
                <w:highlight w:val="yellow"/>
              </w:rPr>
            </w:pPr>
          </w:p>
        </w:tc>
        <w:tc>
          <w:tcPr>
            <w:tcW w:w="788" w:type="pct"/>
            <w:vMerge/>
          </w:tcPr>
          <w:p w:rsidR="00EB78D0" w:rsidRPr="006A03F3" w:rsidRDefault="00EB78D0" w:rsidP="00EB78D0">
            <w:pPr>
              <w:ind w:left="-109"/>
              <w:jc w:val="cente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color w:val="943734"/>
                <w:sz w:val="24"/>
                <w:szCs w:val="24"/>
                <w:highlight w:val="yellow"/>
              </w:rPr>
            </w:pPr>
          </w:p>
        </w:tc>
        <w:tc>
          <w:tcPr>
            <w:tcW w:w="2691" w:type="pct"/>
          </w:tcPr>
          <w:p w:rsidR="00EB78D0" w:rsidRPr="006A03F3" w:rsidRDefault="00D15CE4" w:rsidP="00D15CE4">
            <w:pPr>
              <w:jc w:val="both"/>
              <w:rPr>
                <w:rFonts w:ascii="Times New Roman" w:hAnsi="Times New Roman"/>
                <w:b/>
                <w:sz w:val="24"/>
                <w:szCs w:val="24"/>
              </w:rPr>
            </w:pPr>
            <w:r>
              <w:rPr>
                <w:rFonts w:ascii="Times New Roman" w:hAnsi="Times New Roman"/>
                <w:b/>
                <w:sz w:val="24"/>
                <w:szCs w:val="24"/>
              </w:rPr>
              <w:t>5</w:t>
            </w:r>
            <w:r w:rsidR="00EB78D0" w:rsidRPr="006A03F3">
              <w:rPr>
                <w:rFonts w:ascii="Times New Roman" w:hAnsi="Times New Roman"/>
                <w:b/>
                <w:sz w:val="24"/>
                <w:szCs w:val="24"/>
              </w:rPr>
              <w:t>.</w:t>
            </w:r>
            <w:r w:rsidR="00EB78D0" w:rsidRPr="006A03F3">
              <w:rPr>
                <w:rFonts w:ascii="Times New Roman" w:hAnsi="Times New Roman"/>
                <w:color w:val="943734"/>
                <w:sz w:val="24"/>
                <w:szCs w:val="24"/>
              </w:rPr>
              <w:t xml:space="preserve"> </w:t>
            </w:r>
            <w:r w:rsidR="00EB78D0" w:rsidRPr="006A03F3">
              <w:rPr>
                <w:rFonts w:ascii="Times New Roman" w:hAnsi="Times New Roman"/>
                <w:sz w:val="24"/>
                <w:szCs w:val="24"/>
              </w:rPr>
              <w:t>Изучение конструкции входных устройств и компрессора</w:t>
            </w:r>
          </w:p>
        </w:tc>
        <w:tc>
          <w:tcPr>
            <w:tcW w:w="743" w:type="pct"/>
            <w:vMerge w:val="restart"/>
            <w:vAlign w:val="center"/>
          </w:tcPr>
          <w:p w:rsidR="00EB78D0" w:rsidRPr="006A03F3" w:rsidRDefault="00EB78D0" w:rsidP="00DB2741">
            <w:pPr>
              <w:ind w:left="-109"/>
              <w:jc w:val="center"/>
              <w:rPr>
                <w:rFonts w:ascii="Times New Roman" w:hAnsi="Times New Roman"/>
                <w:b/>
                <w:sz w:val="24"/>
                <w:szCs w:val="24"/>
                <w:highlight w:val="yellow"/>
              </w:rPr>
            </w:pPr>
            <w:r w:rsidRPr="006A03F3">
              <w:rPr>
                <w:rFonts w:ascii="Times New Roman" w:hAnsi="Times New Roman"/>
                <w:b/>
                <w:sz w:val="24"/>
                <w:szCs w:val="24"/>
              </w:rPr>
              <w:t>1</w:t>
            </w:r>
            <w:r w:rsidR="00DB2741">
              <w:rPr>
                <w:rFonts w:ascii="Times New Roman" w:hAnsi="Times New Roman"/>
                <w:b/>
                <w:sz w:val="24"/>
                <w:szCs w:val="24"/>
              </w:rPr>
              <w:t>2</w:t>
            </w:r>
          </w:p>
        </w:tc>
        <w:tc>
          <w:tcPr>
            <w:tcW w:w="788" w:type="pct"/>
            <w:vMerge/>
          </w:tcPr>
          <w:p w:rsidR="00EB78D0" w:rsidRPr="006A03F3" w:rsidRDefault="00EB78D0" w:rsidP="00EB78D0">
            <w:pPr>
              <w:ind w:left="-109"/>
              <w:jc w:val="center"/>
              <w:rPr>
                <w:rFonts w:ascii="Times New Roman" w:hAnsi="Times New Roman"/>
                <w:b/>
                <w:sz w:val="24"/>
                <w:szCs w:val="24"/>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color w:val="943734"/>
                <w:sz w:val="24"/>
                <w:szCs w:val="24"/>
                <w:highlight w:val="yellow"/>
              </w:rPr>
            </w:pPr>
          </w:p>
        </w:tc>
        <w:tc>
          <w:tcPr>
            <w:tcW w:w="2691" w:type="pct"/>
            <w:vAlign w:val="bottom"/>
          </w:tcPr>
          <w:p w:rsidR="00EB78D0" w:rsidRPr="006A03F3" w:rsidRDefault="00D15CE4" w:rsidP="00D15CE4">
            <w:pPr>
              <w:rPr>
                <w:rFonts w:ascii="Times New Roman" w:hAnsi="Times New Roman"/>
                <w:sz w:val="24"/>
                <w:szCs w:val="24"/>
              </w:rPr>
            </w:pPr>
            <w:r>
              <w:rPr>
                <w:rFonts w:ascii="Times New Roman" w:hAnsi="Times New Roman"/>
                <w:b/>
                <w:sz w:val="24"/>
                <w:szCs w:val="24"/>
              </w:rPr>
              <w:t>6</w:t>
            </w:r>
            <w:r w:rsidR="00EB78D0" w:rsidRPr="006A03F3">
              <w:rPr>
                <w:rFonts w:ascii="Times New Roman" w:hAnsi="Times New Roman"/>
                <w:b/>
                <w:sz w:val="24"/>
                <w:szCs w:val="24"/>
              </w:rPr>
              <w:t xml:space="preserve">. </w:t>
            </w:r>
            <w:r w:rsidR="00EB78D0" w:rsidRPr="006A03F3">
              <w:rPr>
                <w:rFonts w:ascii="Times New Roman" w:hAnsi="Times New Roman"/>
                <w:sz w:val="24"/>
                <w:szCs w:val="24"/>
              </w:rPr>
              <w:t>Изучение конструкции камер сгорания</w:t>
            </w:r>
          </w:p>
        </w:tc>
        <w:tc>
          <w:tcPr>
            <w:tcW w:w="743" w:type="pct"/>
            <w:vMerge/>
            <w:vAlign w:val="center"/>
          </w:tcPr>
          <w:p w:rsidR="00EB78D0" w:rsidRPr="006A03F3" w:rsidRDefault="00EB78D0" w:rsidP="00411BA7">
            <w:pPr>
              <w:ind w:left="-109"/>
              <w:jc w:val="center"/>
              <w:rPr>
                <w:rFonts w:ascii="Times New Roman" w:hAnsi="Times New Roman"/>
                <w:b/>
                <w:sz w:val="24"/>
                <w:szCs w:val="24"/>
                <w:highlight w:val="yellow"/>
              </w:rPr>
            </w:pPr>
          </w:p>
        </w:tc>
        <w:tc>
          <w:tcPr>
            <w:tcW w:w="788" w:type="pct"/>
            <w:vMerge/>
          </w:tcPr>
          <w:p w:rsidR="00EB78D0" w:rsidRPr="006A03F3" w:rsidRDefault="00EB78D0" w:rsidP="00EB78D0">
            <w:pPr>
              <w:ind w:left="-109"/>
              <w:jc w:val="cente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color w:val="943734"/>
                <w:sz w:val="24"/>
                <w:szCs w:val="24"/>
                <w:highlight w:val="yellow"/>
              </w:rPr>
            </w:pPr>
          </w:p>
        </w:tc>
        <w:tc>
          <w:tcPr>
            <w:tcW w:w="2691" w:type="pct"/>
            <w:vAlign w:val="bottom"/>
          </w:tcPr>
          <w:p w:rsidR="00EB78D0" w:rsidRPr="006A03F3" w:rsidRDefault="00D15CE4" w:rsidP="00D15CE4">
            <w:pPr>
              <w:rPr>
                <w:rFonts w:ascii="Times New Roman" w:hAnsi="Times New Roman"/>
                <w:b/>
                <w:sz w:val="24"/>
                <w:szCs w:val="24"/>
              </w:rPr>
            </w:pPr>
            <w:r>
              <w:rPr>
                <w:rFonts w:ascii="Times New Roman" w:hAnsi="Times New Roman"/>
                <w:b/>
                <w:sz w:val="24"/>
                <w:szCs w:val="24"/>
              </w:rPr>
              <w:t>7</w:t>
            </w:r>
            <w:r w:rsidR="00EB78D0" w:rsidRPr="006A03F3">
              <w:rPr>
                <w:rFonts w:ascii="Times New Roman" w:hAnsi="Times New Roman"/>
                <w:b/>
                <w:sz w:val="24"/>
                <w:szCs w:val="24"/>
              </w:rPr>
              <w:t xml:space="preserve">. </w:t>
            </w:r>
            <w:r w:rsidR="00EB78D0" w:rsidRPr="006A03F3">
              <w:rPr>
                <w:rFonts w:ascii="Times New Roman" w:hAnsi="Times New Roman"/>
                <w:sz w:val="24"/>
                <w:szCs w:val="24"/>
              </w:rPr>
              <w:t>Изучение конструкции газовой турбины</w:t>
            </w:r>
          </w:p>
        </w:tc>
        <w:tc>
          <w:tcPr>
            <w:tcW w:w="743" w:type="pct"/>
            <w:vMerge/>
            <w:vAlign w:val="center"/>
          </w:tcPr>
          <w:p w:rsidR="00EB78D0" w:rsidRPr="006A03F3" w:rsidRDefault="00EB78D0" w:rsidP="00411BA7">
            <w:pPr>
              <w:ind w:left="-109"/>
              <w:jc w:val="center"/>
              <w:rPr>
                <w:rFonts w:ascii="Times New Roman" w:hAnsi="Times New Roman"/>
                <w:b/>
                <w:sz w:val="24"/>
                <w:szCs w:val="24"/>
                <w:highlight w:val="yellow"/>
              </w:rPr>
            </w:pPr>
          </w:p>
        </w:tc>
        <w:tc>
          <w:tcPr>
            <w:tcW w:w="788" w:type="pct"/>
            <w:vMerge/>
          </w:tcPr>
          <w:p w:rsidR="00EB78D0" w:rsidRPr="006A03F3" w:rsidRDefault="00EB78D0" w:rsidP="00EB78D0">
            <w:pPr>
              <w:ind w:left="-109"/>
              <w:jc w:val="cente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color w:val="943734"/>
                <w:sz w:val="24"/>
                <w:szCs w:val="24"/>
                <w:highlight w:val="yellow"/>
              </w:rPr>
            </w:pPr>
          </w:p>
        </w:tc>
        <w:tc>
          <w:tcPr>
            <w:tcW w:w="2691" w:type="pct"/>
            <w:vAlign w:val="bottom"/>
          </w:tcPr>
          <w:p w:rsidR="00EB78D0" w:rsidRPr="006A03F3" w:rsidRDefault="00D15CE4" w:rsidP="00D15CE4">
            <w:pPr>
              <w:rPr>
                <w:rFonts w:ascii="Times New Roman" w:hAnsi="Times New Roman"/>
                <w:b/>
                <w:sz w:val="24"/>
                <w:szCs w:val="24"/>
              </w:rPr>
            </w:pPr>
            <w:r>
              <w:rPr>
                <w:rFonts w:ascii="Times New Roman" w:hAnsi="Times New Roman"/>
                <w:b/>
                <w:sz w:val="24"/>
                <w:szCs w:val="24"/>
              </w:rPr>
              <w:t>8</w:t>
            </w:r>
            <w:r w:rsidR="00EB78D0" w:rsidRPr="006A03F3">
              <w:rPr>
                <w:rFonts w:ascii="Times New Roman" w:hAnsi="Times New Roman"/>
                <w:b/>
                <w:sz w:val="24"/>
                <w:szCs w:val="24"/>
              </w:rPr>
              <w:t xml:space="preserve">. </w:t>
            </w:r>
            <w:r w:rsidR="00EB78D0" w:rsidRPr="006A03F3">
              <w:rPr>
                <w:rFonts w:ascii="Times New Roman" w:hAnsi="Times New Roman"/>
                <w:sz w:val="24"/>
                <w:szCs w:val="24"/>
              </w:rPr>
              <w:t>Изучение конструкции выходных устройств</w:t>
            </w:r>
          </w:p>
        </w:tc>
        <w:tc>
          <w:tcPr>
            <w:tcW w:w="743" w:type="pct"/>
            <w:vMerge/>
            <w:vAlign w:val="center"/>
          </w:tcPr>
          <w:p w:rsidR="00EB78D0" w:rsidRPr="006A03F3" w:rsidRDefault="00EB78D0" w:rsidP="00411BA7">
            <w:pPr>
              <w:ind w:left="-109"/>
              <w:jc w:val="center"/>
              <w:rPr>
                <w:rFonts w:ascii="Times New Roman" w:hAnsi="Times New Roman"/>
                <w:b/>
                <w:sz w:val="24"/>
                <w:szCs w:val="24"/>
                <w:highlight w:val="yellow"/>
              </w:rPr>
            </w:pPr>
          </w:p>
        </w:tc>
        <w:tc>
          <w:tcPr>
            <w:tcW w:w="788" w:type="pct"/>
            <w:vMerge/>
          </w:tcPr>
          <w:p w:rsidR="00EB78D0" w:rsidRPr="006A03F3" w:rsidRDefault="00EB78D0" w:rsidP="00EB78D0">
            <w:pPr>
              <w:ind w:left="-109"/>
              <w:jc w:val="cente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color w:val="943734"/>
                <w:sz w:val="24"/>
                <w:szCs w:val="24"/>
                <w:highlight w:val="yellow"/>
              </w:rPr>
            </w:pPr>
          </w:p>
        </w:tc>
        <w:tc>
          <w:tcPr>
            <w:tcW w:w="2691" w:type="pct"/>
            <w:vAlign w:val="bottom"/>
          </w:tcPr>
          <w:p w:rsidR="00EB78D0" w:rsidRPr="006A03F3" w:rsidRDefault="00D15CE4" w:rsidP="00D15CE4">
            <w:pPr>
              <w:rPr>
                <w:rFonts w:ascii="Times New Roman" w:hAnsi="Times New Roman"/>
                <w:b/>
                <w:sz w:val="24"/>
                <w:szCs w:val="24"/>
              </w:rPr>
            </w:pPr>
            <w:r>
              <w:rPr>
                <w:rFonts w:ascii="Times New Roman" w:hAnsi="Times New Roman"/>
                <w:b/>
                <w:sz w:val="24"/>
                <w:szCs w:val="24"/>
              </w:rPr>
              <w:t>9</w:t>
            </w:r>
            <w:r w:rsidR="00EB78D0" w:rsidRPr="006A03F3">
              <w:rPr>
                <w:rFonts w:ascii="Times New Roman" w:hAnsi="Times New Roman"/>
                <w:b/>
                <w:sz w:val="24"/>
                <w:szCs w:val="24"/>
              </w:rPr>
              <w:t xml:space="preserve">. </w:t>
            </w:r>
            <w:r w:rsidR="00EB78D0" w:rsidRPr="006A03F3">
              <w:rPr>
                <w:rFonts w:ascii="Times New Roman" w:hAnsi="Times New Roman"/>
                <w:sz w:val="24"/>
                <w:szCs w:val="24"/>
              </w:rPr>
              <w:t>Изучение конструкции двигателя ЛА</w:t>
            </w:r>
          </w:p>
        </w:tc>
        <w:tc>
          <w:tcPr>
            <w:tcW w:w="743" w:type="pct"/>
            <w:vMerge/>
            <w:vAlign w:val="center"/>
          </w:tcPr>
          <w:p w:rsidR="00EB78D0" w:rsidRPr="006A03F3" w:rsidRDefault="00EB78D0" w:rsidP="00411BA7">
            <w:pPr>
              <w:ind w:left="-109"/>
              <w:jc w:val="center"/>
              <w:rPr>
                <w:rFonts w:ascii="Times New Roman" w:hAnsi="Times New Roman"/>
                <w:b/>
                <w:sz w:val="24"/>
                <w:szCs w:val="24"/>
                <w:highlight w:val="yellow"/>
              </w:rPr>
            </w:pPr>
          </w:p>
        </w:tc>
        <w:tc>
          <w:tcPr>
            <w:tcW w:w="788" w:type="pct"/>
            <w:vMerge/>
          </w:tcPr>
          <w:p w:rsidR="00EB78D0" w:rsidRPr="006A03F3" w:rsidRDefault="00EB78D0" w:rsidP="00EB78D0">
            <w:pPr>
              <w:ind w:left="-109"/>
              <w:jc w:val="cente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val="restart"/>
          </w:tcPr>
          <w:p w:rsidR="00EB78D0" w:rsidRPr="006A03F3" w:rsidRDefault="00EB78D0" w:rsidP="00EB78D0">
            <w:pPr>
              <w:rPr>
                <w:rFonts w:ascii="Times New Roman" w:hAnsi="Times New Roman"/>
                <w:b/>
                <w:sz w:val="24"/>
                <w:szCs w:val="24"/>
              </w:rPr>
            </w:pPr>
            <w:r w:rsidRPr="006A03F3">
              <w:rPr>
                <w:rFonts w:ascii="Times New Roman" w:hAnsi="Times New Roman"/>
                <w:b/>
                <w:sz w:val="24"/>
                <w:szCs w:val="24"/>
              </w:rPr>
              <w:t>Тема 1.3. Основные сведения о ЛА</w:t>
            </w:r>
          </w:p>
          <w:p w:rsidR="00EB78D0" w:rsidRPr="006A03F3" w:rsidRDefault="00EB78D0" w:rsidP="00EB78D0">
            <w:pPr>
              <w:widowControl w:val="0"/>
              <w:pBdr>
                <w:top w:val="nil"/>
                <w:left w:val="nil"/>
                <w:bottom w:val="nil"/>
                <w:right w:val="nil"/>
                <w:between w:val="nil"/>
              </w:pBdr>
              <w:rPr>
                <w:rFonts w:ascii="Times New Roman" w:hAnsi="Times New Roman"/>
                <w:b/>
                <w:color w:val="943734"/>
                <w:sz w:val="24"/>
                <w:szCs w:val="24"/>
                <w:highlight w:val="yellow"/>
              </w:rPr>
            </w:pPr>
          </w:p>
        </w:tc>
        <w:tc>
          <w:tcPr>
            <w:tcW w:w="2691" w:type="pct"/>
          </w:tcPr>
          <w:p w:rsidR="00EB78D0" w:rsidRPr="006A03F3" w:rsidRDefault="00EB78D0" w:rsidP="00EB78D0">
            <w:pPr>
              <w:jc w:val="center"/>
              <w:rPr>
                <w:rFonts w:ascii="Times New Roman" w:hAnsi="Times New Roman"/>
                <w:b/>
                <w:sz w:val="24"/>
                <w:szCs w:val="24"/>
              </w:rPr>
            </w:pPr>
            <w:r w:rsidRPr="006A03F3">
              <w:rPr>
                <w:rFonts w:ascii="Times New Roman" w:hAnsi="Times New Roman"/>
                <w:b/>
                <w:sz w:val="24"/>
                <w:szCs w:val="24"/>
              </w:rPr>
              <w:t>Содержание учебного материала</w:t>
            </w:r>
          </w:p>
        </w:tc>
        <w:tc>
          <w:tcPr>
            <w:tcW w:w="743" w:type="pct"/>
            <w:vAlign w:val="center"/>
          </w:tcPr>
          <w:p w:rsidR="00EB78D0" w:rsidRPr="006A03F3" w:rsidRDefault="004F27DD" w:rsidP="00411BA7">
            <w:pPr>
              <w:ind w:left="-109"/>
              <w:jc w:val="center"/>
              <w:rPr>
                <w:rFonts w:ascii="Times New Roman" w:hAnsi="Times New Roman"/>
                <w:b/>
                <w:sz w:val="24"/>
                <w:szCs w:val="24"/>
                <w:highlight w:val="yellow"/>
              </w:rPr>
            </w:pPr>
            <w:r w:rsidRPr="004F27DD">
              <w:rPr>
                <w:rFonts w:ascii="Times New Roman" w:hAnsi="Times New Roman"/>
                <w:b/>
                <w:sz w:val="24"/>
                <w:szCs w:val="24"/>
              </w:rPr>
              <w:t>45</w:t>
            </w:r>
          </w:p>
        </w:tc>
        <w:tc>
          <w:tcPr>
            <w:tcW w:w="788" w:type="pct"/>
            <w:vMerge/>
          </w:tcPr>
          <w:p w:rsidR="00EB78D0" w:rsidRPr="006A03F3" w:rsidRDefault="00EB78D0" w:rsidP="00EB78D0">
            <w:pPr>
              <w:ind w:left="-109"/>
              <w:jc w:val="cente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color w:val="943734"/>
                <w:sz w:val="24"/>
                <w:szCs w:val="24"/>
                <w:highlight w:val="yellow"/>
              </w:rPr>
            </w:pPr>
          </w:p>
        </w:tc>
        <w:tc>
          <w:tcPr>
            <w:tcW w:w="2691" w:type="pct"/>
          </w:tcPr>
          <w:p w:rsidR="00EB78D0" w:rsidRPr="006A03F3" w:rsidRDefault="00EB78D0" w:rsidP="00EB78D0">
            <w:pPr>
              <w:rPr>
                <w:rFonts w:ascii="Times New Roman" w:hAnsi="Times New Roman"/>
                <w:b/>
                <w:sz w:val="24"/>
                <w:szCs w:val="24"/>
              </w:rPr>
            </w:pPr>
            <w:r w:rsidRPr="006A03F3">
              <w:rPr>
                <w:rFonts w:ascii="Times New Roman" w:hAnsi="Times New Roman"/>
                <w:b/>
                <w:sz w:val="24"/>
                <w:szCs w:val="24"/>
              </w:rPr>
              <w:t xml:space="preserve">1. </w:t>
            </w:r>
            <w:r w:rsidRPr="006A03F3">
              <w:rPr>
                <w:rFonts w:ascii="Times New Roman" w:hAnsi="Times New Roman"/>
                <w:sz w:val="24"/>
                <w:szCs w:val="24"/>
              </w:rPr>
              <w:t>Основные агрегаты и системы ЛА</w:t>
            </w:r>
          </w:p>
        </w:tc>
        <w:tc>
          <w:tcPr>
            <w:tcW w:w="743" w:type="pct"/>
            <w:vMerge w:val="restart"/>
            <w:vAlign w:val="center"/>
          </w:tcPr>
          <w:p w:rsidR="00EB78D0" w:rsidRPr="006A03F3" w:rsidRDefault="00DB2741" w:rsidP="00411BA7">
            <w:pPr>
              <w:ind w:left="-109"/>
              <w:jc w:val="center"/>
              <w:rPr>
                <w:rFonts w:ascii="Times New Roman" w:hAnsi="Times New Roman"/>
                <w:b/>
                <w:sz w:val="24"/>
                <w:szCs w:val="24"/>
                <w:highlight w:val="yellow"/>
              </w:rPr>
            </w:pPr>
            <w:r>
              <w:rPr>
                <w:rFonts w:ascii="Times New Roman" w:hAnsi="Times New Roman"/>
                <w:b/>
                <w:sz w:val="24"/>
                <w:szCs w:val="24"/>
              </w:rPr>
              <w:t>19</w:t>
            </w:r>
          </w:p>
        </w:tc>
        <w:tc>
          <w:tcPr>
            <w:tcW w:w="788" w:type="pct"/>
            <w:vMerge/>
          </w:tcPr>
          <w:p w:rsidR="00EB78D0" w:rsidRPr="006A03F3" w:rsidRDefault="00EB78D0" w:rsidP="00EB78D0">
            <w:pPr>
              <w:ind w:left="-109"/>
              <w:jc w:val="center"/>
              <w:rPr>
                <w:rFonts w:ascii="Times New Roman" w:hAnsi="Times New Roman"/>
                <w:b/>
                <w:sz w:val="24"/>
                <w:szCs w:val="24"/>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color w:val="943734"/>
                <w:sz w:val="24"/>
                <w:szCs w:val="24"/>
                <w:highlight w:val="yellow"/>
              </w:rPr>
            </w:pPr>
          </w:p>
        </w:tc>
        <w:tc>
          <w:tcPr>
            <w:tcW w:w="2691" w:type="pct"/>
          </w:tcPr>
          <w:p w:rsidR="00EB78D0" w:rsidRPr="006A03F3" w:rsidRDefault="00EB78D0" w:rsidP="00EB78D0">
            <w:pPr>
              <w:rPr>
                <w:rFonts w:ascii="Times New Roman" w:hAnsi="Times New Roman"/>
                <w:b/>
                <w:sz w:val="24"/>
                <w:szCs w:val="24"/>
              </w:rPr>
            </w:pPr>
            <w:r w:rsidRPr="006A03F3">
              <w:rPr>
                <w:rFonts w:ascii="Times New Roman" w:hAnsi="Times New Roman"/>
                <w:b/>
                <w:sz w:val="24"/>
                <w:szCs w:val="24"/>
              </w:rPr>
              <w:t xml:space="preserve">2. </w:t>
            </w:r>
            <w:r w:rsidRPr="006A03F3">
              <w:rPr>
                <w:rFonts w:ascii="Times New Roman" w:hAnsi="Times New Roman"/>
                <w:sz w:val="24"/>
                <w:szCs w:val="24"/>
              </w:rPr>
              <w:t>Классификация ЛА</w:t>
            </w:r>
          </w:p>
        </w:tc>
        <w:tc>
          <w:tcPr>
            <w:tcW w:w="743" w:type="pct"/>
            <w:vMerge/>
            <w:vAlign w:val="center"/>
          </w:tcPr>
          <w:p w:rsidR="00EB78D0" w:rsidRPr="006A03F3" w:rsidRDefault="00EB78D0" w:rsidP="00411BA7">
            <w:pPr>
              <w:ind w:left="-109"/>
              <w:jc w:val="center"/>
              <w:rPr>
                <w:rFonts w:ascii="Times New Roman" w:hAnsi="Times New Roman"/>
                <w:b/>
                <w:sz w:val="24"/>
                <w:szCs w:val="24"/>
                <w:highlight w:val="yellow"/>
              </w:rPr>
            </w:pPr>
          </w:p>
        </w:tc>
        <w:tc>
          <w:tcPr>
            <w:tcW w:w="788" w:type="pct"/>
            <w:vMerge/>
          </w:tcPr>
          <w:p w:rsidR="00EB78D0" w:rsidRPr="006A03F3" w:rsidRDefault="00EB78D0" w:rsidP="00EB78D0">
            <w:pPr>
              <w:ind w:left="-109"/>
              <w:jc w:val="cente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color w:val="943734"/>
                <w:sz w:val="24"/>
                <w:szCs w:val="24"/>
                <w:highlight w:val="yellow"/>
              </w:rPr>
            </w:pPr>
          </w:p>
        </w:tc>
        <w:tc>
          <w:tcPr>
            <w:tcW w:w="2691" w:type="pct"/>
          </w:tcPr>
          <w:p w:rsidR="00EB78D0" w:rsidRPr="006A03F3" w:rsidRDefault="00EB78D0" w:rsidP="00EB78D0">
            <w:pPr>
              <w:rPr>
                <w:rFonts w:ascii="Times New Roman" w:hAnsi="Times New Roman"/>
                <w:b/>
                <w:sz w:val="24"/>
                <w:szCs w:val="24"/>
              </w:rPr>
            </w:pPr>
            <w:r w:rsidRPr="006A03F3">
              <w:rPr>
                <w:rFonts w:ascii="Times New Roman" w:hAnsi="Times New Roman"/>
                <w:b/>
                <w:sz w:val="24"/>
                <w:szCs w:val="24"/>
              </w:rPr>
              <w:t xml:space="preserve">3. </w:t>
            </w:r>
            <w:r w:rsidRPr="006A03F3">
              <w:rPr>
                <w:rFonts w:ascii="Times New Roman" w:hAnsi="Times New Roman"/>
                <w:sz w:val="24"/>
                <w:szCs w:val="24"/>
              </w:rPr>
              <w:t>Крыло (компоновка, конструкция, механизация крыла)</w:t>
            </w:r>
          </w:p>
        </w:tc>
        <w:tc>
          <w:tcPr>
            <w:tcW w:w="743" w:type="pct"/>
            <w:vMerge/>
            <w:vAlign w:val="center"/>
          </w:tcPr>
          <w:p w:rsidR="00EB78D0" w:rsidRPr="006A03F3" w:rsidRDefault="00EB78D0" w:rsidP="00411BA7">
            <w:pPr>
              <w:ind w:left="-109"/>
              <w:jc w:val="center"/>
              <w:rPr>
                <w:rFonts w:ascii="Times New Roman" w:hAnsi="Times New Roman"/>
                <w:b/>
                <w:sz w:val="24"/>
                <w:szCs w:val="24"/>
                <w:highlight w:val="yellow"/>
              </w:rPr>
            </w:pPr>
          </w:p>
        </w:tc>
        <w:tc>
          <w:tcPr>
            <w:tcW w:w="788" w:type="pct"/>
            <w:vMerge/>
          </w:tcPr>
          <w:p w:rsidR="00EB78D0" w:rsidRPr="006A03F3" w:rsidRDefault="00EB78D0" w:rsidP="00EB78D0">
            <w:pPr>
              <w:ind w:left="-109"/>
              <w:jc w:val="cente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color w:val="943734"/>
                <w:sz w:val="24"/>
                <w:szCs w:val="24"/>
                <w:highlight w:val="yellow"/>
              </w:rPr>
            </w:pPr>
          </w:p>
        </w:tc>
        <w:tc>
          <w:tcPr>
            <w:tcW w:w="2691" w:type="pct"/>
          </w:tcPr>
          <w:p w:rsidR="00EB78D0" w:rsidRPr="006A03F3" w:rsidRDefault="00EB78D0" w:rsidP="00EB78D0">
            <w:pPr>
              <w:rPr>
                <w:rFonts w:ascii="Times New Roman" w:hAnsi="Times New Roman"/>
                <w:b/>
                <w:sz w:val="24"/>
                <w:szCs w:val="24"/>
              </w:rPr>
            </w:pPr>
            <w:r w:rsidRPr="006A03F3">
              <w:rPr>
                <w:rFonts w:ascii="Times New Roman" w:hAnsi="Times New Roman"/>
                <w:b/>
                <w:sz w:val="24"/>
                <w:szCs w:val="24"/>
              </w:rPr>
              <w:t xml:space="preserve">4. </w:t>
            </w:r>
            <w:r w:rsidRPr="006A03F3">
              <w:rPr>
                <w:rFonts w:ascii="Times New Roman" w:hAnsi="Times New Roman"/>
                <w:sz w:val="24"/>
                <w:szCs w:val="24"/>
              </w:rPr>
              <w:t>Оперение (составные части, конструкция)</w:t>
            </w:r>
          </w:p>
        </w:tc>
        <w:tc>
          <w:tcPr>
            <w:tcW w:w="743" w:type="pct"/>
            <w:vMerge/>
            <w:vAlign w:val="center"/>
          </w:tcPr>
          <w:p w:rsidR="00EB78D0" w:rsidRPr="006A03F3" w:rsidRDefault="00EB78D0" w:rsidP="00411BA7">
            <w:pPr>
              <w:ind w:left="-109"/>
              <w:jc w:val="center"/>
              <w:rPr>
                <w:rFonts w:ascii="Times New Roman" w:hAnsi="Times New Roman"/>
                <w:b/>
                <w:sz w:val="24"/>
                <w:szCs w:val="24"/>
                <w:highlight w:val="yellow"/>
              </w:rPr>
            </w:pPr>
          </w:p>
        </w:tc>
        <w:tc>
          <w:tcPr>
            <w:tcW w:w="788" w:type="pct"/>
            <w:vMerge/>
          </w:tcPr>
          <w:p w:rsidR="00EB78D0" w:rsidRPr="006A03F3" w:rsidRDefault="00EB78D0" w:rsidP="00EB78D0">
            <w:pPr>
              <w:ind w:left="-109"/>
              <w:jc w:val="cente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color w:val="943734"/>
                <w:sz w:val="24"/>
                <w:szCs w:val="24"/>
                <w:highlight w:val="yellow"/>
              </w:rPr>
            </w:pPr>
          </w:p>
        </w:tc>
        <w:tc>
          <w:tcPr>
            <w:tcW w:w="2691" w:type="pct"/>
          </w:tcPr>
          <w:p w:rsidR="00EB78D0" w:rsidRPr="006A03F3" w:rsidRDefault="00EB78D0" w:rsidP="00EB78D0">
            <w:pPr>
              <w:rPr>
                <w:rFonts w:ascii="Times New Roman" w:hAnsi="Times New Roman"/>
                <w:b/>
                <w:sz w:val="24"/>
                <w:szCs w:val="24"/>
              </w:rPr>
            </w:pPr>
            <w:r w:rsidRPr="006A03F3">
              <w:rPr>
                <w:rFonts w:ascii="Times New Roman" w:hAnsi="Times New Roman"/>
                <w:b/>
                <w:sz w:val="24"/>
                <w:szCs w:val="24"/>
              </w:rPr>
              <w:t xml:space="preserve">5. </w:t>
            </w:r>
            <w:r w:rsidRPr="006A03F3">
              <w:rPr>
                <w:rFonts w:ascii="Times New Roman" w:hAnsi="Times New Roman"/>
                <w:sz w:val="24"/>
                <w:szCs w:val="24"/>
              </w:rPr>
              <w:t>Фюзеляж (компоновка, конструкция, остекление, двери и люки)</w:t>
            </w:r>
          </w:p>
        </w:tc>
        <w:tc>
          <w:tcPr>
            <w:tcW w:w="743" w:type="pct"/>
            <w:vMerge/>
            <w:vAlign w:val="center"/>
          </w:tcPr>
          <w:p w:rsidR="00EB78D0" w:rsidRPr="006A03F3" w:rsidRDefault="00EB78D0" w:rsidP="00411BA7">
            <w:pPr>
              <w:ind w:left="-109"/>
              <w:jc w:val="center"/>
              <w:rPr>
                <w:rFonts w:ascii="Times New Roman" w:hAnsi="Times New Roman"/>
                <w:b/>
                <w:sz w:val="24"/>
                <w:szCs w:val="24"/>
                <w:highlight w:val="yellow"/>
              </w:rPr>
            </w:pPr>
          </w:p>
        </w:tc>
        <w:tc>
          <w:tcPr>
            <w:tcW w:w="788" w:type="pct"/>
            <w:vMerge/>
          </w:tcPr>
          <w:p w:rsidR="00EB78D0" w:rsidRPr="006A03F3" w:rsidRDefault="00EB78D0" w:rsidP="00EB78D0">
            <w:pPr>
              <w:ind w:left="-109"/>
              <w:jc w:val="cente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color w:val="943734"/>
                <w:sz w:val="24"/>
                <w:szCs w:val="24"/>
                <w:highlight w:val="yellow"/>
              </w:rPr>
            </w:pPr>
          </w:p>
        </w:tc>
        <w:tc>
          <w:tcPr>
            <w:tcW w:w="2691" w:type="pct"/>
          </w:tcPr>
          <w:p w:rsidR="00EB78D0" w:rsidRPr="006A03F3" w:rsidRDefault="00EB78D0" w:rsidP="00EB78D0">
            <w:pPr>
              <w:rPr>
                <w:rFonts w:ascii="Times New Roman" w:hAnsi="Times New Roman"/>
                <w:b/>
                <w:sz w:val="24"/>
                <w:szCs w:val="24"/>
              </w:rPr>
            </w:pPr>
            <w:r w:rsidRPr="006A03F3">
              <w:rPr>
                <w:rFonts w:ascii="Times New Roman" w:hAnsi="Times New Roman"/>
                <w:b/>
                <w:sz w:val="24"/>
                <w:szCs w:val="24"/>
              </w:rPr>
              <w:t xml:space="preserve">6. </w:t>
            </w:r>
            <w:r w:rsidRPr="006A03F3">
              <w:rPr>
                <w:rFonts w:ascii="Times New Roman" w:hAnsi="Times New Roman"/>
                <w:sz w:val="24"/>
                <w:szCs w:val="24"/>
              </w:rPr>
              <w:t>Шасси (конструкция опор, амортизация, колеса и тормозные устройства)</w:t>
            </w:r>
          </w:p>
        </w:tc>
        <w:tc>
          <w:tcPr>
            <w:tcW w:w="743" w:type="pct"/>
            <w:vMerge/>
            <w:vAlign w:val="center"/>
          </w:tcPr>
          <w:p w:rsidR="00EB78D0" w:rsidRPr="006A03F3" w:rsidRDefault="00EB78D0" w:rsidP="00411BA7">
            <w:pPr>
              <w:ind w:left="-109"/>
              <w:jc w:val="center"/>
              <w:rPr>
                <w:rFonts w:ascii="Times New Roman" w:hAnsi="Times New Roman"/>
                <w:b/>
                <w:sz w:val="24"/>
                <w:szCs w:val="24"/>
                <w:highlight w:val="yellow"/>
              </w:rPr>
            </w:pPr>
          </w:p>
        </w:tc>
        <w:tc>
          <w:tcPr>
            <w:tcW w:w="788" w:type="pct"/>
            <w:vMerge/>
          </w:tcPr>
          <w:p w:rsidR="00EB78D0" w:rsidRPr="006A03F3" w:rsidRDefault="00EB78D0" w:rsidP="00EB78D0">
            <w:pPr>
              <w:ind w:left="-109"/>
              <w:jc w:val="cente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color w:val="943734"/>
                <w:sz w:val="24"/>
                <w:szCs w:val="24"/>
                <w:highlight w:val="yellow"/>
              </w:rPr>
            </w:pPr>
          </w:p>
        </w:tc>
        <w:tc>
          <w:tcPr>
            <w:tcW w:w="2691" w:type="pct"/>
          </w:tcPr>
          <w:p w:rsidR="00EB78D0" w:rsidRPr="006A03F3" w:rsidRDefault="00EB78D0" w:rsidP="00EB78D0">
            <w:pPr>
              <w:rPr>
                <w:rFonts w:ascii="Times New Roman" w:hAnsi="Times New Roman"/>
                <w:b/>
                <w:sz w:val="24"/>
                <w:szCs w:val="24"/>
              </w:rPr>
            </w:pPr>
            <w:r w:rsidRPr="006A03F3">
              <w:rPr>
                <w:rFonts w:ascii="Times New Roman" w:hAnsi="Times New Roman"/>
                <w:b/>
                <w:sz w:val="24"/>
                <w:szCs w:val="24"/>
              </w:rPr>
              <w:t xml:space="preserve">7. </w:t>
            </w:r>
            <w:r w:rsidRPr="006A03F3">
              <w:rPr>
                <w:rFonts w:ascii="Times New Roman" w:hAnsi="Times New Roman"/>
                <w:sz w:val="24"/>
                <w:szCs w:val="24"/>
              </w:rPr>
              <w:t>Элерон</w:t>
            </w:r>
          </w:p>
        </w:tc>
        <w:tc>
          <w:tcPr>
            <w:tcW w:w="743" w:type="pct"/>
            <w:vMerge/>
            <w:vAlign w:val="center"/>
          </w:tcPr>
          <w:p w:rsidR="00EB78D0" w:rsidRPr="006A03F3" w:rsidRDefault="00EB78D0" w:rsidP="00411BA7">
            <w:pPr>
              <w:ind w:left="-109"/>
              <w:jc w:val="center"/>
              <w:rPr>
                <w:rFonts w:ascii="Times New Roman" w:hAnsi="Times New Roman"/>
                <w:b/>
                <w:sz w:val="24"/>
                <w:szCs w:val="24"/>
                <w:highlight w:val="yellow"/>
              </w:rPr>
            </w:pPr>
          </w:p>
        </w:tc>
        <w:tc>
          <w:tcPr>
            <w:tcW w:w="788" w:type="pct"/>
            <w:vMerge/>
          </w:tcPr>
          <w:p w:rsidR="00EB78D0" w:rsidRPr="006A03F3" w:rsidRDefault="00EB78D0" w:rsidP="00EB78D0">
            <w:pPr>
              <w:ind w:left="-109"/>
              <w:jc w:val="cente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color w:val="943734"/>
                <w:sz w:val="24"/>
                <w:szCs w:val="24"/>
                <w:highlight w:val="yellow"/>
              </w:rPr>
            </w:pPr>
          </w:p>
        </w:tc>
        <w:tc>
          <w:tcPr>
            <w:tcW w:w="2691" w:type="pct"/>
          </w:tcPr>
          <w:p w:rsidR="00EB78D0" w:rsidRPr="006A03F3" w:rsidRDefault="00EB78D0" w:rsidP="00EB78D0">
            <w:pPr>
              <w:rPr>
                <w:rFonts w:ascii="Times New Roman" w:hAnsi="Times New Roman"/>
                <w:b/>
                <w:sz w:val="24"/>
                <w:szCs w:val="24"/>
              </w:rPr>
            </w:pPr>
            <w:r w:rsidRPr="006A03F3">
              <w:rPr>
                <w:rFonts w:ascii="Times New Roman" w:hAnsi="Times New Roman"/>
                <w:b/>
                <w:sz w:val="24"/>
                <w:szCs w:val="24"/>
              </w:rPr>
              <w:t xml:space="preserve">8. </w:t>
            </w:r>
            <w:r w:rsidRPr="006A03F3">
              <w:rPr>
                <w:rFonts w:ascii="Times New Roman" w:hAnsi="Times New Roman"/>
                <w:sz w:val="24"/>
                <w:szCs w:val="24"/>
              </w:rPr>
              <w:t>Основные силовые элементы конструкции ЛА</w:t>
            </w:r>
          </w:p>
        </w:tc>
        <w:tc>
          <w:tcPr>
            <w:tcW w:w="743" w:type="pct"/>
            <w:vMerge/>
            <w:vAlign w:val="center"/>
          </w:tcPr>
          <w:p w:rsidR="00EB78D0" w:rsidRPr="006A03F3" w:rsidRDefault="00EB78D0" w:rsidP="00411BA7">
            <w:pPr>
              <w:ind w:left="-109"/>
              <w:jc w:val="center"/>
              <w:rPr>
                <w:rFonts w:ascii="Times New Roman" w:hAnsi="Times New Roman"/>
                <w:b/>
                <w:sz w:val="24"/>
                <w:szCs w:val="24"/>
                <w:highlight w:val="yellow"/>
              </w:rPr>
            </w:pPr>
          </w:p>
        </w:tc>
        <w:tc>
          <w:tcPr>
            <w:tcW w:w="788" w:type="pct"/>
            <w:vMerge/>
          </w:tcPr>
          <w:p w:rsidR="00EB78D0" w:rsidRPr="006A03F3" w:rsidRDefault="00EB78D0" w:rsidP="00EB78D0">
            <w:pPr>
              <w:ind w:left="-109"/>
              <w:jc w:val="cente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color w:val="943734"/>
                <w:sz w:val="24"/>
                <w:szCs w:val="24"/>
                <w:highlight w:val="yellow"/>
              </w:rPr>
            </w:pPr>
          </w:p>
        </w:tc>
        <w:tc>
          <w:tcPr>
            <w:tcW w:w="2691" w:type="pct"/>
          </w:tcPr>
          <w:p w:rsidR="00EB78D0" w:rsidRPr="006A03F3" w:rsidRDefault="00EB78D0" w:rsidP="00EB78D0">
            <w:pPr>
              <w:rPr>
                <w:rFonts w:ascii="Times New Roman" w:hAnsi="Times New Roman"/>
                <w:b/>
                <w:sz w:val="24"/>
                <w:szCs w:val="24"/>
              </w:rPr>
            </w:pPr>
            <w:r w:rsidRPr="006A03F3">
              <w:rPr>
                <w:rFonts w:ascii="Times New Roman" w:hAnsi="Times New Roman"/>
                <w:b/>
                <w:sz w:val="24"/>
                <w:szCs w:val="24"/>
              </w:rPr>
              <w:t xml:space="preserve">9. </w:t>
            </w:r>
            <w:r w:rsidRPr="006A03F3">
              <w:rPr>
                <w:rFonts w:ascii="Times New Roman" w:hAnsi="Times New Roman"/>
                <w:sz w:val="24"/>
                <w:szCs w:val="24"/>
              </w:rPr>
              <w:t>Особенности работы тонкостенных конструкций</w:t>
            </w:r>
          </w:p>
        </w:tc>
        <w:tc>
          <w:tcPr>
            <w:tcW w:w="743" w:type="pct"/>
            <w:vMerge/>
            <w:vAlign w:val="center"/>
          </w:tcPr>
          <w:p w:rsidR="00EB78D0" w:rsidRPr="006A03F3" w:rsidRDefault="00EB78D0" w:rsidP="00411BA7">
            <w:pPr>
              <w:ind w:left="-109"/>
              <w:jc w:val="center"/>
              <w:rPr>
                <w:rFonts w:ascii="Times New Roman" w:hAnsi="Times New Roman"/>
                <w:b/>
                <w:sz w:val="24"/>
                <w:szCs w:val="24"/>
                <w:highlight w:val="yellow"/>
              </w:rPr>
            </w:pPr>
          </w:p>
        </w:tc>
        <w:tc>
          <w:tcPr>
            <w:tcW w:w="788" w:type="pct"/>
            <w:vMerge/>
          </w:tcPr>
          <w:p w:rsidR="00EB78D0" w:rsidRPr="006A03F3" w:rsidRDefault="00EB78D0" w:rsidP="00EB78D0">
            <w:pPr>
              <w:ind w:left="-109"/>
              <w:jc w:val="cente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color w:val="943734"/>
                <w:sz w:val="24"/>
                <w:szCs w:val="24"/>
                <w:highlight w:val="yellow"/>
              </w:rPr>
            </w:pPr>
          </w:p>
        </w:tc>
        <w:tc>
          <w:tcPr>
            <w:tcW w:w="2691" w:type="pct"/>
          </w:tcPr>
          <w:p w:rsidR="00EB78D0" w:rsidRPr="006A03F3" w:rsidRDefault="00EB78D0" w:rsidP="00EB78D0">
            <w:pPr>
              <w:rPr>
                <w:rFonts w:ascii="Times New Roman" w:hAnsi="Times New Roman"/>
                <w:b/>
                <w:sz w:val="24"/>
                <w:szCs w:val="24"/>
              </w:rPr>
            </w:pPr>
            <w:r w:rsidRPr="006A03F3">
              <w:rPr>
                <w:rFonts w:ascii="Times New Roman" w:hAnsi="Times New Roman"/>
                <w:b/>
                <w:sz w:val="24"/>
                <w:szCs w:val="24"/>
              </w:rPr>
              <w:t xml:space="preserve">10. </w:t>
            </w:r>
            <w:r w:rsidRPr="006A03F3">
              <w:rPr>
                <w:rFonts w:ascii="Times New Roman" w:hAnsi="Times New Roman"/>
                <w:sz w:val="24"/>
                <w:szCs w:val="24"/>
              </w:rPr>
              <w:t>Проектирование самолетов и его этапы</w:t>
            </w:r>
          </w:p>
        </w:tc>
        <w:tc>
          <w:tcPr>
            <w:tcW w:w="743" w:type="pct"/>
            <w:vMerge/>
            <w:vAlign w:val="center"/>
          </w:tcPr>
          <w:p w:rsidR="00EB78D0" w:rsidRPr="006A03F3" w:rsidRDefault="00EB78D0" w:rsidP="00411BA7">
            <w:pPr>
              <w:ind w:left="-109"/>
              <w:jc w:val="center"/>
              <w:rPr>
                <w:rFonts w:ascii="Times New Roman" w:hAnsi="Times New Roman"/>
                <w:b/>
                <w:sz w:val="24"/>
                <w:szCs w:val="24"/>
                <w:highlight w:val="yellow"/>
              </w:rPr>
            </w:pPr>
          </w:p>
        </w:tc>
        <w:tc>
          <w:tcPr>
            <w:tcW w:w="788" w:type="pct"/>
            <w:vMerge/>
          </w:tcPr>
          <w:p w:rsidR="00EB78D0" w:rsidRPr="006A03F3" w:rsidRDefault="00EB78D0" w:rsidP="00EB78D0">
            <w:pPr>
              <w:ind w:left="-109"/>
              <w:jc w:val="cente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color w:val="943734"/>
                <w:sz w:val="24"/>
                <w:szCs w:val="24"/>
                <w:highlight w:val="yellow"/>
              </w:rPr>
            </w:pPr>
          </w:p>
        </w:tc>
        <w:tc>
          <w:tcPr>
            <w:tcW w:w="2691" w:type="pct"/>
          </w:tcPr>
          <w:p w:rsidR="00EB78D0" w:rsidRPr="006A03F3" w:rsidRDefault="00EB78D0" w:rsidP="00EB78D0">
            <w:pPr>
              <w:rPr>
                <w:rFonts w:ascii="Times New Roman" w:hAnsi="Times New Roman"/>
                <w:b/>
                <w:sz w:val="24"/>
                <w:szCs w:val="24"/>
              </w:rPr>
            </w:pPr>
            <w:r w:rsidRPr="006A03F3">
              <w:rPr>
                <w:rFonts w:ascii="Times New Roman" w:hAnsi="Times New Roman"/>
                <w:b/>
                <w:sz w:val="24"/>
                <w:szCs w:val="24"/>
              </w:rPr>
              <w:t xml:space="preserve">11. </w:t>
            </w:r>
            <w:r w:rsidRPr="006A03F3">
              <w:rPr>
                <w:rFonts w:ascii="Times New Roman" w:hAnsi="Times New Roman"/>
                <w:sz w:val="24"/>
                <w:szCs w:val="24"/>
              </w:rPr>
              <w:t>Управление ЛА</w:t>
            </w:r>
          </w:p>
        </w:tc>
        <w:tc>
          <w:tcPr>
            <w:tcW w:w="743" w:type="pct"/>
            <w:vMerge/>
            <w:vAlign w:val="center"/>
          </w:tcPr>
          <w:p w:rsidR="00EB78D0" w:rsidRPr="006A03F3" w:rsidRDefault="00EB78D0" w:rsidP="00411BA7">
            <w:pPr>
              <w:ind w:left="-109"/>
              <w:jc w:val="center"/>
              <w:rPr>
                <w:rFonts w:ascii="Times New Roman" w:hAnsi="Times New Roman"/>
                <w:b/>
                <w:sz w:val="24"/>
                <w:szCs w:val="24"/>
                <w:highlight w:val="yellow"/>
              </w:rPr>
            </w:pPr>
          </w:p>
        </w:tc>
        <w:tc>
          <w:tcPr>
            <w:tcW w:w="788" w:type="pct"/>
            <w:vMerge/>
          </w:tcPr>
          <w:p w:rsidR="00EB78D0" w:rsidRPr="006A03F3" w:rsidRDefault="00EB78D0" w:rsidP="00EB78D0">
            <w:pPr>
              <w:ind w:left="-109"/>
              <w:jc w:val="cente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color w:val="943734"/>
                <w:sz w:val="24"/>
                <w:szCs w:val="24"/>
                <w:highlight w:val="yellow"/>
              </w:rPr>
            </w:pPr>
          </w:p>
        </w:tc>
        <w:tc>
          <w:tcPr>
            <w:tcW w:w="2691" w:type="pct"/>
          </w:tcPr>
          <w:p w:rsidR="00EB78D0" w:rsidRPr="006A03F3" w:rsidRDefault="00EB78D0" w:rsidP="00EB78D0">
            <w:pPr>
              <w:rPr>
                <w:rFonts w:ascii="Times New Roman" w:hAnsi="Times New Roman"/>
                <w:b/>
                <w:sz w:val="24"/>
                <w:szCs w:val="24"/>
              </w:rPr>
            </w:pPr>
            <w:r w:rsidRPr="006A03F3">
              <w:rPr>
                <w:rFonts w:ascii="Times New Roman" w:hAnsi="Times New Roman"/>
                <w:b/>
                <w:sz w:val="24"/>
                <w:szCs w:val="24"/>
              </w:rPr>
              <w:t xml:space="preserve">12. </w:t>
            </w:r>
            <w:r w:rsidRPr="006A03F3">
              <w:rPr>
                <w:rFonts w:ascii="Times New Roman" w:hAnsi="Times New Roman"/>
                <w:sz w:val="24"/>
                <w:szCs w:val="24"/>
              </w:rPr>
              <w:t>Компоновка и центровка самолета</w:t>
            </w:r>
          </w:p>
        </w:tc>
        <w:tc>
          <w:tcPr>
            <w:tcW w:w="743" w:type="pct"/>
            <w:vMerge/>
            <w:vAlign w:val="center"/>
          </w:tcPr>
          <w:p w:rsidR="00EB78D0" w:rsidRPr="006A03F3" w:rsidRDefault="00EB78D0" w:rsidP="00411BA7">
            <w:pPr>
              <w:ind w:left="-109"/>
              <w:jc w:val="center"/>
              <w:rPr>
                <w:rFonts w:ascii="Times New Roman" w:hAnsi="Times New Roman"/>
                <w:b/>
                <w:sz w:val="24"/>
                <w:szCs w:val="24"/>
                <w:highlight w:val="yellow"/>
              </w:rPr>
            </w:pPr>
          </w:p>
        </w:tc>
        <w:tc>
          <w:tcPr>
            <w:tcW w:w="788" w:type="pct"/>
            <w:vMerge/>
          </w:tcPr>
          <w:p w:rsidR="00EB78D0" w:rsidRPr="006A03F3" w:rsidRDefault="00EB78D0" w:rsidP="00EB78D0">
            <w:pPr>
              <w:ind w:left="-109"/>
              <w:jc w:val="cente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color w:val="943734"/>
                <w:sz w:val="24"/>
                <w:szCs w:val="24"/>
                <w:highlight w:val="yellow"/>
              </w:rPr>
            </w:pPr>
          </w:p>
        </w:tc>
        <w:tc>
          <w:tcPr>
            <w:tcW w:w="2691" w:type="pct"/>
          </w:tcPr>
          <w:p w:rsidR="00EB78D0" w:rsidRPr="006A03F3" w:rsidRDefault="00EB78D0" w:rsidP="00EB78D0">
            <w:pPr>
              <w:rPr>
                <w:rFonts w:ascii="Times New Roman" w:hAnsi="Times New Roman"/>
                <w:b/>
                <w:sz w:val="24"/>
                <w:szCs w:val="24"/>
              </w:rPr>
            </w:pPr>
            <w:r w:rsidRPr="006A03F3">
              <w:rPr>
                <w:rFonts w:ascii="Times New Roman" w:hAnsi="Times New Roman"/>
                <w:b/>
                <w:sz w:val="24"/>
                <w:szCs w:val="24"/>
              </w:rPr>
              <w:t>В том числе, практических занятий и лабораторных работ</w:t>
            </w:r>
          </w:p>
        </w:tc>
        <w:tc>
          <w:tcPr>
            <w:tcW w:w="743" w:type="pct"/>
            <w:vAlign w:val="center"/>
          </w:tcPr>
          <w:p w:rsidR="00EB78D0" w:rsidRPr="006A03F3" w:rsidRDefault="00EB78D0" w:rsidP="00411BA7">
            <w:pPr>
              <w:ind w:left="-109"/>
              <w:jc w:val="center"/>
              <w:rPr>
                <w:rFonts w:ascii="Times New Roman" w:hAnsi="Times New Roman"/>
                <w:b/>
                <w:sz w:val="24"/>
                <w:szCs w:val="24"/>
                <w:highlight w:val="yellow"/>
              </w:rPr>
            </w:pPr>
          </w:p>
        </w:tc>
        <w:tc>
          <w:tcPr>
            <w:tcW w:w="788" w:type="pct"/>
            <w:vMerge/>
          </w:tcPr>
          <w:p w:rsidR="00EB78D0" w:rsidRPr="006A03F3" w:rsidRDefault="00EB78D0" w:rsidP="00EB78D0">
            <w:pPr>
              <w:ind w:left="-109"/>
              <w:jc w:val="cente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color w:val="943734"/>
                <w:sz w:val="24"/>
                <w:szCs w:val="24"/>
                <w:highlight w:val="yellow"/>
              </w:rPr>
            </w:pPr>
          </w:p>
        </w:tc>
        <w:tc>
          <w:tcPr>
            <w:tcW w:w="2691" w:type="pct"/>
          </w:tcPr>
          <w:p w:rsidR="00EB78D0" w:rsidRPr="006A03F3" w:rsidRDefault="00EB78D0" w:rsidP="00D15CE4">
            <w:pPr>
              <w:rPr>
                <w:rFonts w:ascii="Times New Roman" w:hAnsi="Times New Roman"/>
                <w:b/>
                <w:sz w:val="24"/>
                <w:szCs w:val="24"/>
              </w:rPr>
            </w:pPr>
            <w:r w:rsidRPr="006A03F3">
              <w:rPr>
                <w:rFonts w:ascii="Times New Roman" w:hAnsi="Times New Roman"/>
                <w:b/>
                <w:sz w:val="24"/>
                <w:szCs w:val="24"/>
              </w:rPr>
              <w:t>1</w:t>
            </w:r>
            <w:r w:rsidR="00D15CE4">
              <w:rPr>
                <w:rFonts w:ascii="Times New Roman" w:hAnsi="Times New Roman"/>
                <w:b/>
                <w:sz w:val="24"/>
                <w:szCs w:val="24"/>
              </w:rPr>
              <w:t>0</w:t>
            </w:r>
            <w:r w:rsidRPr="006A03F3">
              <w:rPr>
                <w:rFonts w:ascii="Times New Roman" w:hAnsi="Times New Roman"/>
                <w:b/>
                <w:sz w:val="24"/>
                <w:szCs w:val="24"/>
              </w:rPr>
              <w:t xml:space="preserve">. </w:t>
            </w:r>
            <w:r w:rsidRPr="006A03F3">
              <w:rPr>
                <w:rFonts w:ascii="Times New Roman" w:hAnsi="Times New Roman"/>
                <w:sz w:val="24"/>
                <w:szCs w:val="24"/>
              </w:rPr>
              <w:t>Изучение перегрузок и расчетных нагрузок</w:t>
            </w:r>
          </w:p>
        </w:tc>
        <w:tc>
          <w:tcPr>
            <w:tcW w:w="743" w:type="pct"/>
            <w:vMerge w:val="restart"/>
            <w:vAlign w:val="center"/>
          </w:tcPr>
          <w:p w:rsidR="00EB78D0" w:rsidRPr="006A03F3" w:rsidRDefault="00EB78D0" w:rsidP="00411BA7">
            <w:pPr>
              <w:ind w:left="-109"/>
              <w:jc w:val="center"/>
              <w:rPr>
                <w:rFonts w:ascii="Times New Roman" w:hAnsi="Times New Roman"/>
                <w:b/>
                <w:sz w:val="24"/>
                <w:szCs w:val="24"/>
                <w:highlight w:val="yellow"/>
              </w:rPr>
            </w:pPr>
          </w:p>
          <w:p w:rsidR="00EB78D0" w:rsidRPr="006A03F3" w:rsidRDefault="00EB78D0" w:rsidP="00411BA7">
            <w:pPr>
              <w:ind w:left="-109"/>
              <w:jc w:val="center"/>
              <w:rPr>
                <w:rFonts w:ascii="Times New Roman" w:hAnsi="Times New Roman"/>
                <w:b/>
                <w:sz w:val="24"/>
                <w:szCs w:val="24"/>
                <w:highlight w:val="yellow"/>
              </w:rPr>
            </w:pPr>
          </w:p>
          <w:p w:rsidR="00EB78D0" w:rsidRPr="006A03F3" w:rsidRDefault="00EB78D0" w:rsidP="00411BA7">
            <w:pPr>
              <w:ind w:left="-109"/>
              <w:jc w:val="center"/>
              <w:rPr>
                <w:rFonts w:ascii="Times New Roman" w:hAnsi="Times New Roman"/>
                <w:b/>
                <w:sz w:val="24"/>
                <w:szCs w:val="24"/>
                <w:highlight w:val="yellow"/>
              </w:rPr>
            </w:pPr>
          </w:p>
          <w:p w:rsidR="00EB78D0" w:rsidRPr="006A03F3" w:rsidRDefault="00EB78D0" w:rsidP="00411BA7">
            <w:pPr>
              <w:ind w:left="-109"/>
              <w:jc w:val="center"/>
              <w:rPr>
                <w:rFonts w:ascii="Times New Roman" w:hAnsi="Times New Roman"/>
                <w:b/>
                <w:sz w:val="24"/>
                <w:szCs w:val="24"/>
                <w:highlight w:val="yellow"/>
              </w:rPr>
            </w:pPr>
          </w:p>
          <w:p w:rsidR="00EB78D0" w:rsidRPr="006A03F3" w:rsidRDefault="00DB2741" w:rsidP="00411BA7">
            <w:pPr>
              <w:ind w:left="-109"/>
              <w:jc w:val="center"/>
              <w:rPr>
                <w:rFonts w:ascii="Times New Roman" w:hAnsi="Times New Roman"/>
                <w:b/>
                <w:sz w:val="24"/>
                <w:szCs w:val="24"/>
                <w:highlight w:val="yellow"/>
              </w:rPr>
            </w:pPr>
            <w:r>
              <w:rPr>
                <w:rFonts w:ascii="Times New Roman" w:hAnsi="Times New Roman"/>
                <w:b/>
                <w:sz w:val="24"/>
                <w:szCs w:val="24"/>
              </w:rPr>
              <w:t>26</w:t>
            </w:r>
          </w:p>
        </w:tc>
        <w:tc>
          <w:tcPr>
            <w:tcW w:w="788" w:type="pct"/>
            <w:vMerge/>
          </w:tcPr>
          <w:p w:rsidR="00EB78D0" w:rsidRPr="006A03F3" w:rsidRDefault="00EB78D0" w:rsidP="00EB78D0">
            <w:pPr>
              <w:ind w:left="-109"/>
              <w:jc w:val="cente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color w:val="943734"/>
                <w:sz w:val="24"/>
                <w:szCs w:val="24"/>
                <w:highlight w:val="yellow"/>
              </w:rPr>
            </w:pPr>
          </w:p>
        </w:tc>
        <w:tc>
          <w:tcPr>
            <w:tcW w:w="2691" w:type="pct"/>
          </w:tcPr>
          <w:p w:rsidR="00EB78D0" w:rsidRPr="006A03F3" w:rsidRDefault="00D15CE4" w:rsidP="00D15CE4">
            <w:pPr>
              <w:rPr>
                <w:rFonts w:ascii="Times New Roman" w:hAnsi="Times New Roman"/>
                <w:sz w:val="24"/>
                <w:szCs w:val="24"/>
              </w:rPr>
            </w:pPr>
            <w:r>
              <w:rPr>
                <w:rFonts w:ascii="Times New Roman" w:hAnsi="Times New Roman"/>
                <w:b/>
                <w:sz w:val="24"/>
                <w:szCs w:val="24"/>
              </w:rPr>
              <w:t>11</w:t>
            </w:r>
            <w:r w:rsidR="00EB78D0" w:rsidRPr="006A03F3">
              <w:rPr>
                <w:rFonts w:ascii="Times New Roman" w:hAnsi="Times New Roman"/>
                <w:b/>
                <w:sz w:val="24"/>
                <w:szCs w:val="24"/>
              </w:rPr>
              <w:t xml:space="preserve">. </w:t>
            </w:r>
            <w:r w:rsidR="00EB78D0" w:rsidRPr="006A03F3">
              <w:rPr>
                <w:rFonts w:ascii="Times New Roman" w:hAnsi="Times New Roman"/>
                <w:sz w:val="24"/>
                <w:szCs w:val="24"/>
              </w:rPr>
              <w:t>Изучение конструкции крыла: стрингеров, нервюр</w:t>
            </w:r>
          </w:p>
        </w:tc>
        <w:tc>
          <w:tcPr>
            <w:tcW w:w="743" w:type="pct"/>
            <w:vMerge/>
            <w:vAlign w:val="center"/>
          </w:tcPr>
          <w:p w:rsidR="00EB78D0" w:rsidRPr="006A03F3" w:rsidRDefault="00EB78D0" w:rsidP="00411BA7">
            <w:pPr>
              <w:ind w:left="-109"/>
              <w:jc w:val="center"/>
              <w:rPr>
                <w:rFonts w:ascii="Times New Roman" w:hAnsi="Times New Roman"/>
                <w:b/>
                <w:sz w:val="24"/>
                <w:szCs w:val="24"/>
                <w:highlight w:val="yellow"/>
              </w:rPr>
            </w:pPr>
          </w:p>
        </w:tc>
        <w:tc>
          <w:tcPr>
            <w:tcW w:w="788" w:type="pct"/>
            <w:vMerge/>
          </w:tcPr>
          <w:p w:rsidR="00EB78D0" w:rsidRPr="006A03F3" w:rsidRDefault="00EB78D0" w:rsidP="00EB78D0">
            <w:pPr>
              <w:ind w:left="-109"/>
              <w:jc w:val="cente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color w:val="943734"/>
                <w:sz w:val="24"/>
                <w:szCs w:val="24"/>
                <w:highlight w:val="yellow"/>
              </w:rPr>
            </w:pPr>
          </w:p>
        </w:tc>
        <w:tc>
          <w:tcPr>
            <w:tcW w:w="2691" w:type="pct"/>
          </w:tcPr>
          <w:p w:rsidR="00EB78D0" w:rsidRPr="006A03F3" w:rsidRDefault="00D15CE4" w:rsidP="00D15CE4">
            <w:pPr>
              <w:rPr>
                <w:rFonts w:ascii="Times New Roman" w:hAnsi="Times New Roman"/>
                <w:sz w:val="24"/>
                <w:szCs w:val="24"/>
              </w:rPr>
            </w:pPr>
            <w:r>
              <w:rPr>
                <w:rFonts w:ascii="Times New Roman" w:hAnsi="Times New Roman"/>
                <w:b/>
                <w:sz w:val="24"/>
                <w:szCs w:val="24"/>
              </w:rPr>
              <w:t>12</w:t>
            </w:r>
            <w:r w:rsidR="00EB78D0" w:rsidRPr="006A03F3">
              <w:rPr>
                <w:rFonts w:ascii="Times New Roman" w:hAnsi="Times New Roman"/>
                <w:b/>
                <w:sz w:val="24"/>
                <w:szCs w:val="24"/>
              </w:rPr>
              <w:t xml:space="preserve">. </w:t>
            </w:r>
            <w:r w:rsidR="00EB78D0" w:rsidRPr="006A03F3">
              <w:rPr>
                <w:rFonts w:ascii="Times New Roman" w:hAnsi="Times New Roman"/>
                <w:sz w:val="24"/>
                <w:szCs w:val="24"/>
              </w:rPr>
              <w:t>Конструктивная проработка предкрылка</w:t>
            </w:r>
          </w:p>
        </w:tc>
        <w:tc>
          <w:tcPr>
            <w:tcW w:w="743" w:type="pct"/>
            <w:vMerge/>
            <w:vAlign w:val="center"/>
          </w:tcPr>
          <w:p w:rsidR="00EB78D0" w:rsidRPr="006A03F3" w:rsidRDefault="00EB78D0" w:rsidP="00411BA7">
            <w:pPr>
              <w:ind w:left="-109"/>
              <w:jc w:val="center"/>
              <w:rPr>
                <w:rFonts w:ascii="Times New Roman" w:hAnsi="Times New Roman"/>
                <w:b/>
                <w:sz w:val="24"/>
                <w:szCs w:val="24"/>
                <w:highlight w:val="yellow"/>
              </w:rPr>
            </w:pPr>
          </w:p>
        </w:tc>
        <w:tc>
          <w:tcPr>
            <w:tcW w:w="788" w:type="pct"/>
            <w:vMerge/>
          </w:tcPr>
          <w:p w:rsidR="00EB78D0" w:rsidRPr="006A03F3" w:rsidRDefault="00EB78D0" w:rsidP="00EB78D0">
            <w:pPr>
              <w:ind w:left="-109"/>
              <w:jc w:val="cente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color w:val="943734"/>
                <w:sz w:val="24"/>
                <w:szCs w:val="24"/>
                <w:highlight w:val="yellow"/>
              </w:rPr>
            </w:pPr>
          </w:p>
        </w:tc>
        <w:tc>
          <w:tcPr>
            <w:tcW w:w="2691" w:type="pct"/>
          </w:tcPr>
          <w:p w:rsidR="00EB78D0" w:rsidRPr="006A03F3" w:rsidRDefault="00D15CE4" w:rsidP="00D15CE4">
            <w:pPr>
              <w:rPr>
                <w:rFonts w:ascii="Times New Roman" w:hAnsi="Times New Roman"/>
                <w:sz w:val="24"/>
                <w:szCs w:val="24"/>
              </w:rPr>
            </w:pPr>
            <w:r>
              <w:rPr>
                <w:rFonts w:ascii="Times New Roman" w:hAnsi="Times New Roman"/>
                <w:b/>
                <w:sz w:val="24"/>
                <w:szCs w:val="24"/>
              </w:rPr>
              <w:t>13</w:t>
            </w:r>
            <w:r w:rsidR="00EB78D0" w:rsidRPr="006A03F3">
              <w:rPr>
                <w:rFonts w:ascii="Times New Roman" w:hAnsi="Times New Roman"/>
                <w:b/>
                <w:sz w:val="24"/>
                <w:szCs w:val="24"/>
              </w:rPr>
              <w:t xml:space="preserve">. </w:t>
            </w:r>
            <w:r w:rsidR="00EB78D0" w:rsidRPr="006A03F3">
              <w:rPr>
                <w:rFonts w:ascii="Times New Roman" w:hAnsi="Times New Roman"/>
                <w:sz w:val="24"/>
                <w:szCs w:val="24"/>
              </w:rPr>
              <w:t>Расчет нагрузок, действующих на крыло</w:t>
            </w:r>
          </w:p>
        </w:tc>
        <w:tc>
          <w:tcPr>
            <w:tcW w:w="743" w:type="pct"/>
            <w:vMerge/>
            <w:vAlign w:val="center"/>
          </w:tcPr>
          <w:p w:rsidR="00EB78D0" w:rsidRPr="006A03F3" w:rsidRDefault="00EB78D0" w:rsidP="00411BA7">
            <w:pPr>
              <w:ind w:left="-109"/>
              <w:jc w:val="center"/>
              <w:rPr>
                <w:rFonts w:ascii="Times New Roman" w:hAnsi="Times New Roman"/>
                <w:b/>
                <w:sz w:val="24"/>
                <w:szCs w:val="24"/>
                <w:highlight w:val="yellow"/>
              </w:rPr>
            </w:pPr>
          </w:p>
        </w:tc>
        <w:tc>
          <w:tcPr>
            <w:tcW w:w="788" w:type="pct"/>
            <w:vMerge/>
          </w:tcPr>
          <w:p w:rsidR="00EB78D0" w:rsidRPr="006A03F3" w:rsidRDefault="00EB78D0" w:rsidP="00EB78D0">
            <w:pPr>
              <w:ind w:left="-109"/>
              <w:jc w:val="cente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color w:val="943734"/>
                <w:sz w:val="24"/>
                <w:szCs w:val="24"/>
                <w:highlight w:val="yellow"/>
              </w:rPr>
            </w:pPr>
          </w:p>
        </w:tc>
        <w:tc>
          <w:tcPr>
            <w:tcW w:w="2691" w:type="pct"/>
          </w:tcPr>
          <w:p w:rsidR="00EB78D0" w:rsidRPr="006A03F3" w:rsidRDefault="00D15CE4" w:rsidP="00D15CE4">
            <w:pPr>
              <w:rPr>
                <w:rFonts w:ascii="Times New Roman" w:hAnsi="Times New Roman"/>
                <w:sz w:val="24"/>
                <w:szCs w:val="24"/>
              </w:rPr>
            </w:pPr>
            <w:r>
              <w:rPr>
                <w:rFonts w:ascii="Times New Roman" w:hAnsi="Times New Roman"/>
                <w:b/>
                <w:sz w:val="24"/>
                <w:szCs w:val="24"/>
              </w:rPr>
              <w:t>14</w:t>
            </w:r>
            <w:r w:rsidR="00EB78D0" w:rsidRPr="006A03F3">
              <w:rPr>
                <w:rFonts w:ascii="Times New Roman" w:hAnsi="Times New Roman"/>
                <w:b/>
                <w:sz w:val="24"/>
                <w:szCs w:val="24"/>
              </w:rPr>
              <w:t xml:space="preserve">. </w:t>
            </w:r>
            <w:r w:rsidR="00EB78D0" w:rsidRPr="006A03F3">
              <w:rPr>
                <w:rFonts w:ascii="Times New Roman" w:hAnsi="Times New Roman"/>
                <w:sz w:val="24"/>
                <w:szCs w:val="24"/>
              </w:rPr>
              <w:t>Изучение конструкции крыла: лонжеронов и продольных стенок</w:t>
            </w:r>
          </w:p>
        </w:tc>
        <w:tc>
          <w:tcPr>
            <w:tcW w:w="743" w:type="pct"/>
            <w:vMerge/>
            <w:vAlign w:val="center"/>
          </w:tcPr>
          <w:p w:rsidR="00EB78D0" w:rsidRPr="006A03F3" w:rsidRDefault="00EB78D0" w:rsidP="00411BA7">
            <w:pPr>
              <w:ind w:left="-109"/>
              <w:jc w:val="center"/>
              <w:rPr>
                <w:rFonts w:ascii="Times New Roman" w:hAnsi="Times New Roman"/>
                <w:b/>
                <w:sz w:val="24"/>
                <w:szCs w:val="24"/>
                <w:highlight w:val="yellow"/>
              </w:rPr>
            </w:pPr>
          </w:p>
        </w:tc>
        <w:tc>
          <w:tcPr>
            <w:tcW w:w="788" w:type="pct"/>
            <w:vMerge/>
          </w:tcPr>
          <w:p w:rsidR="00EB78D0" w:rsidRPr="006A03F3" w:rsidRDefault="00EB78D0" w:rsidP="00EB78D0">
            <w:pPr>
              <w:ind w:left="-109"/>
              <w:jc w:val="cente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color w:val="943734"/>
                <w:sz w:val="24"/>
                <w:szCs w:val="24"/>
                <w:highlight w:val="yellow"/>
              </w:rPr>
            </w:pPr>
          </w:p>
        </w:tc>
        <w:tc>
          <w:tcPr>
            <w:tcW w:w="2691" w:type="pct"/>
          </w:tcPr>
          <w:p w:rsidR="00EB78D0" w:rsidRPr="006A03F3" w:rsidRDefault="00D15CE4" w:rsidP="00D15CE4">
            <w:pPr>
              <w:rPr>
                <w:rFonts w:ascii="Times New Roman" w:hAnsi="Times New Roman"/>
                <w:sz w:val="24"/>
                <w:szCs w:val="24"/>
              </w:rPr>
            </w:pPr>
            <w:r>
              <w:rPr>
                <w:rFonts w:ascii="Times New Roman" w:hAnsi="Times New Roman"/>
                <w:b/>
                <w:sz w:val="24"/>
                <w:szCs w:val="24"/>
              </w:rPr>
              <w:t>15</w:t>
            </w:r>
            <w:r w:rsidR="00EB78D0" w:rsidRPr="006A03F3">
              <w:rPr>
                <w:rFonts w:ascii="Times New Roman" w:hAnsi="Times New Roman"/>
                <w:b/>
                <w:sz w:val="24"/>
                <w:szCs w:val="24"/>
              </w:rPr>
              <w:t xml:space="preserve">. </w:t>
            </w:r>
            <w:r w:rsidR="00EB78D0" w:rsidRPr="006A03F3">
              <w:rPr>
                <w:rFonts w:ascii="Times New Roman" w:hAnsi="Times New Roman"/>
                <w:sz w:val="24"/>
                <w:szCs w:val="24"/>
              </w:rPr>
              <w:t>Расчет конструкции крыла на прочность</w:t>
            </w:r>
          </w:p>
        </w:tc>
        <w:tc>
          <w:tcPr>
            <w:tcW w:w="743" w:type="pct"/>
            <w:vMerge/>
            <w:vAlign w:val="center"/>
          </w:tcPr>
          <w:p w:rsidR="00EB78D0" w:rsidRPr="006A03F3" w:rsidRDefault="00EB78D0" w:rsidP="00411BA7">
            <w:pPr>
              <w:ind w:left="-109"/>
              <w:jc w:val="center"/>
              <w:rPr>
                <w:rFonts w:ascii="Times New Roman" w:hAnsi="Times New Roman"/>
                <w:b/>
                <w:sz w:val="24"/>
                <w:szCs w:val="24"/>
                <w:highlight w:val="yellow"/>
              </w:rPr>
            </w:pPr>
          </w:p>
        </w:tc>
        <w:tc>
          <w:tcPr>
            <w:tcW w:w="788" w:type="pct"/>
            <w:vMerge/>
          </w:tcPr>
          <w:p w:rsidR="00EB78D0" w:rsidRPr="006A03F3" w:rsidRDefault="00EB78D0" w:rsidP="00EB78D0">
            <w:pPr>
              <w:ind w:left="-109"/>
              <w:jc w:val="cente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color w:val="943734"/>
                <w:sz w:val="24"/>
                <w:szCs w:val="24"/>
                <w:highlight w:val="yellow"/>
              </w:rPr>
            </w:pPr>
          </w:p>
        </w:tc>
        <w:tc>
          <w:tcPr>
            <w:tcW w:w="2691" w:type="pct"/>
          </w:tcPr>
          <w:p w:rsidR="00EB78D0" w:rsidRPr="006A03F3" w:rsidRDefault="00D15CE4" w:rsidP="00D15CE4">
            <w:pPr>
              <w:rPr>
                <w:rFonts w:ascii="Times New Roman" w:hAnsi="Times New Roman"/>
                <w:sz w:val="24"/>
                <w:szCs w:val="24"/>
              </w:rPr>
            </w:pPr>
            <w:r>
              <w:rPr>
                <w:rFonts w:ascii="Times New Roman" w:hAnsi="Times New Roman"/>
                <w:b/>
                <w:sz w:val="24"/>
                <w:szCs w:val="24"/>
              </w:rPr>
              <w:t>16</w:t>
            </w:r>
            <w:r w:rsidR="00EB78D0" w:rsidRPr="006A03F3">
              <w:rPr>
                <w:rFonts w:ascii="Times New Roman" w:hAnsi="Times New Roman"/>
                <w:b/>
                <w:sz w:val="24"/>
                <w:szCs w:val="24"/>
              </w:rPr>
              <w:t xml:space="preserve">. </w:t>
            </w:r>
            <w:r w:rsidR="00EB78D0" w:rsidRPr="006A03F3">
              <w:rPr>
                <w:rFonts w:ascii="Times New Roman" w:hAnsi="Times New Roman"/>
                <w:sz w:val="24"/>
                <w:szCs w:val="24"/>
              </w:rPr>
              <w:t>Конструктивная проработка крыла</w:t>
            </w:r>
          </w:p>
        </w:tc>
        <w:tc>
          <w:tcPr>
            <w:tcW w:w="743" w:type="pct"/>
            <w:vMerge/>
            <w:vAlign w:val="center"/>
          </w:tcPr>
          <w:p w:rsidR="00EB78D0" w:rsidRPr="006A03F3" w:rsidRDefault="00EB78D0" w:rsidP="00411BA7">
            <w:pPr>
              <w:ind w:left="-109"/>
              <w:jc w:val="center"/>
              <w:rPr>
                <w:rFonts w:ascii="Times New Roman" w:hAnsi="Times New Roman"/>
                <w:b/>
                <w:sz w:val="24"/>
                <w:szCs w:val="24"/>
                <w:highlight w:val="yellow"/>
              </w:rPr>
            </w:pPr>
          </w:p>
        </w:tc>
        <w:tc>
          <w:tcPr>
            <w:tcW w:w="788" w:type="pct"/>
            <w:vMerge/>
          </w:tcPr>
          <w:p w:rsidR="00EB78D0" w:rsidRPr="006A03F3" w:rsidRDefault="00EB78D0" w:rsidP="00EB78D0">
            <w:pPr>
              <w:ind w:left="-109"/>
              <w:jc w:val="cente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color w:val="943734"/>
                <w:sz w:val="24"/>
                <w:szCs w:val="24"/>
                <w:highlight w:val="yellow"/>
              </w:rPr>
            </w:pPr>
          </w:p>
        </w:tc>
        <w:tc>
          <w:tcPr>
            <w:tcW w:w="2691" w:type="pct"/>
          </w:tcPr>
          <w:p w:rsidR="00EB78D0" w:rsidRPr="006A03F3" w:rsidRDefault="00D15CE4" w:rsidP="00D15CE4">
            <w:pPr>
              <w:rPr>
                <w:rFonts w:ascii="Times New Roman" w:hAnsi="Times New Roman"/>
                <w:sz w:val="24"/>
                <w:szCs w:val="24"/>
              </w:rPr>
            </w:pPr>
            <w:r>
              <w:rPr>
                <w:rFonts w:ascii="Times New Roman" w:hAnsi="Times New Roman"/>
                <w:b/>
                <w:sz w:val="24"/>
                <w:szCs w:val="24"/>
              </w:rPr>
              <w:t>17</w:t>
            </w:r>
            <w:r w:rsidR="00EB78D0" w:rsidRPr="006A03F3">
              <w:rPr>
                <w:rFonts w:ascii="Times New Roman" w:hAnsi="Times New Roman"/>
                <w:b/>
                <w:sz w:val="24"/>
                <w:szCs w:val="24"/>
              </w:rPr>
              <w:t xml:space="preserve">. </w:t>
            </w:r>
            <w:r w:rsidR="00EB78D0" w:rsidRPr="006A03F3">
              <w:rPr>
                <w:rFonts w:ascii="Times New Roman" w:hAnsi="Times New Roman"/>
                <w:sz w:val="24"/>
                <w:szCs w:val="24"/>
              </w:rPr>
              <w:t>Расчет на прочность силовых элементов</w:t>
            </w:r>
          </w:p>
        </w:tc>
        <w:tc>
          <w:tcPr>
            <w:tcW w:w="743" w:type="pct"/>
            <w:vMerge/>
            <w:vAlign w:val="center"/>
          </w:tcPr>
          <w:p w:rsidR="00EB78D0" w:rsidRPr="006A03F3" w:rsidRDefault="00EB78D0" w:rsidP="00411BA7">
            <w:pPr>
              <w:ind w:left="-109"/>
              <w:jc w:val="center"/>
              <w:rPr>
                <w:rFonts w:ascii="Times New Roman" w:hAnsi="Times New Roman"/>
                <w:b/>
                <w:sz w:val="24"/>
                <w:szCs w:val="24"/>
                <w:highlight w:val="yellow"/>
              </w:rPr>
            </w:pPr>
          </w:p>
        </w:tc>
        <w:tc>
          <w:tcPr>
            <w:tcW w:w="788" w:type="pct"/>
            <w:vMerge/>
          </w:tcPr>
          <w:p w:rsidR="00EB78D0" w:rsidRPr="006A03F3" w:rsidRDefault="00EB78D0" w:rsidP="00EB78D0">
            <w:pPr>
              <w:ind w:left="-109"/>
              <w:jc w:val="cente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color w:val="943734"/>
                <w:sz w:val="24"/>
                <w:szCs w:val="24"/>
                <w:highlight w:val="yellow"/>
              </w:rPr>
            </w:pPr>
          </w:p>
        </w:tc>
        <w:tc>
          <w:tcPr>
            <w:tcW w:w="2691" w:type="pct"/>
          </w:tcPr>
          <w:p w:rsidR="00EB78D0" w:rsidRPr="006A03F3" w:rsidRDefault="00D15CE4" w:rsidP="00D15CE4">
            <w:pPr>
              <w:rPr>
                <w:rFonts w:ascii="Times New Roman" w:hAnsi="Times New Roman"/>
                <w:sz w:val="24"/>
                <w:szCs w:val="24"/>
              </w:rPr>
            </w:pPr>
            <w:r>
              <w:rPr>
                <w:rFonts w:ascii="Times New Roman" w:hAnsi="Times New Roman"/>
                <w:b/>
                <w:sz w:val="24"/>
                <w:szCs w:val="24"/>
              </w:rPr>
              <w:t>18</w:t>
            </w:r>
            <w:r w:rsidR="00EB78D0" w:rsidRPr="006A03F3">
              <w:rPr>
                <w:rFonts w:ascii="Times New Roman" w:hAnsi="Times New Roman"/>
                <w:b/>
                <w:sz w:val="24"/>
                <w:szCs w:val="24"/>
              </w:rPr>
              <w:t xml:space="preserve">. </w:t>
            </w:r>
            <w:r w:rsidR="00EB78D0" w:rsidRPr="006A03F3">
              <w:rPr>
                <w:rFonts w:ascii="Times New Roman" w:hAnsi="Times New Roman"/>
                <w:sz w:val="24"/>
                <w:szCs w:val="24"/>
              </w:rPr>
              <w:t>Расчет элеронов на прочность</w:t>
            </w:r>
          </w:p>
        </w:tc>
        <w:tc>
          <w:tcPr>
            <w:tcW w:w="743" w:type="pct"/>
            <w:vMerge/>
            <w:vAlign w:val="center"/>
          </w:tcPr>
          <w:p w:rsidR="00EB78D0" w:rsidRPr="006A03F3" w:rsidRDefault="00EB78D0" w:rsidP="00411BA7">
            <w:pPr>
              <w:ind w:left="-109"/>
              <w:jc w:val="center"/>
              <w:rPr>
                <w:rFonts w:ascii="Times New Roman" w:hAnsi="Times New Roman"/>
                <w:b/>
                <w:sz w:val="24"/>
                <w:szCs w:val="24"/>
                <w:highlight w:val="yellow"/>
              </w:rPr>
            </w:pPr>
          </w:p>
        </w:tc>
        <w:tc>
          <w:tcPr>
            <w:tcW w:w="788" w:type="pct"/>
            <w:vMerge/>
          </w:tcPr>
          <w:p w:rsidR="00EB78D0" w:rsidRPr="006A03F3" w:rsidRDefault="00EB78D0" w:rsidP="00EB78D0">
            <w:pPr>
              <w:ind w:left="-109"/>
              <w:jc w:val="cente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color w:val="943734"/>
                <w:sz w:val="24"/>
                <w:szCs w:val="24"/>
                <w:highlight w:val="yellow"/>
              </w:rPr>
            </w:pPr>
          </w:p>
        </w:tc>
        <w:tc>
          <w:tcPr>
            <w:tcW w:w="2691" w:type="pct"/>
          </w:tcPr>
          <w:p w:rsidR="00EB78D0" w:rsidRPr="006A03F3" w:rsidRDefault="00EB78D0" w:rsidP="00D15CE4">
            <w:pPr>
              <w:rPr>
                <w:rFonts w:ascii="Times New Roman" w:hAnsi="Times New Roman"/>
                <w:sz w:val="24"/>
                <w:szCs w:val="24"/>
              </w:rPr>
            </w:pPr>
            <w:r w:rsidRPr="006A03F3">
              <w:rPr>
                <w:rFonts w:ascii="Times New Roman" w:hAnsi="Times New Roman"/>
                <w:b/>
                <w:sz w:val="24"/>
                <w:szCs w:val="24"/>
              </w:rPr>
              <w:t>1</w:t>
            </w:r>
            <w:r w:rsidR="00D15CE4">
              <w:rPr>
                <w:rFonts w:ascii="Times New Roman" w:hAnsi="Times New Roman"/>
                <w:b/>
                <w:sz w:val="24"/>
                <w:szCs w:val="24"/>
              </w:rPr>
              <w:t>9</w:t>
            </w:r>
            <w:r w:rsidRPr="006A03F3">
              <w:rPr>
                <w:rFonts w:ascii="Times New Roman" w:hAnsi="Times New Roman"/>
                <w:b/>
                <w:sz w:val="24"/>
                <w:szCs w:val="24"/>
              </w:rPr>
              <w:t xml:space="preserve">. </w:t>
            </w:r>
            <w:r w:rsidRPr="006A03F3">
              <w:rPr>
                <w:rFonts w:ascii="Times New Roman" w:hAnsi="Times New Roman"/>
                <w:sz w:val="24"/>
                <w:szCs w:val="24"/>
              </w:rPr>
              <w:t>Конструктивная проработка фюзеляжа</w:t>
            </w:r>
          </w:p>
        </w:tc>
        <w:tc>
          <w:tcPr>
            <w:tcW w:w="743" w:type="pct"/>
            <w:vMerge/>
            <w:vAlign w:val="center"/>
          </w:tcPr>
          <w:p w:rsidR="00EB78D0" w:rsidRPr="006A03F3" w:rsidRDefault="00EB78D0" w:rsidP="00411BA7">
            <w:pPr>
              <w:ind w:left="-109"/>
              <w:jc w:val="center"/>
              <w:rPr>
                <w:rFonts w:ascii="Times New Roman" w:hAnsi="Times New Roman"/>
                <w:b/>
                <w:sz w:val="24"/>
                <w:szCs w:val="24"/>
                <w:highlight w:val="yellow"/>
              </w:rPr>
            </w:pPr>
          </w:p>
        </w:tc>
        <w:tc>
          <w:tcPr>
            <w:tcW w:w="788" w:type="pct"/>
            <w:vMerge/>
          </w:tcPr>
          <w:p w:rsidR="00EB78D0" w:rsidRPr="006A03F3" w:rsidRDefault="00EB78D0" w:rsidP="00EB78D0">
            <w:pPr>
              <w:ind w:left="-109"/>
              <w:jc w:val="cente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color w:val="943734"/>
                <w:sz w:val="24"/>
                <w:szCs w:val="24"/>
                <w:highlight w:val="yellow"/>
              </w:rPr>
            </w:pPr>
          </w:p>
        </w:tc>
        <w:tc>
          <w:tcPr>
            <w:tcW w:w="2691" w:type="pct"/>
          </w:tcPr>
          <w:p w:rsidR="00EB78D0" w:rsidRPr="006A03F3" w:rsidRDefault="00D15CE4" w:rsidP="00D15CE4">
            <w:pPr>
              <w:rPr>
                <w:rFonts w:ascii="Times New Roman" w:hAnsi="Times New Roman"/>
                <w:b/>
                <w:sz w:val="24"/>
                <w:szCs w:val="24"/>
              </w:rPr>
            </w:pPr>
            <w:r>
              <w:rPr>
                <w:rFonts w:ascii="Times New Roman" w:hAnsi="Times New Roman"/>
                <w:b/>
                <w:sz w:val="24"/>
                <w:szCs w:val="24"/>
              </w:rPr>
              <w:t>20</w:t>
            </w:r>
            <w:r w:rsidR="00EB78D0" w:rsidRPr="006A03F3">
              <w:rPr>
                <w:rFonts w:ascii="Times New Roman" w:hAnsi="Times New Roman"/>
                <w:b/>
                <w:sz w:val="24"/>
                <w:szCs w:val="24"/>
              </w:rPr>
              <w:t>.</w:t>
            </w:r>
            <w:r w:rsidR="00EB78D0" w:rsidRPr="006A03F3">
              <w:rPr>
                <w:rFonts w:ascii="Times New Roman" w:hAnsi="Times New Roman"/>
                <w:sz w:val="24"/>
                <w:szCs w:val="24"/>
              </w:rPr>
              <w:t>. Расчет на прочность заклепочных соединений</w:t>
            </w:r>
          </w:p>
        </w:tc>
        <w:tc>
          <w:tcPr>
            <w:tcW w:w="743" w:type="pct"/>
            <w:vMerge/>
            <w:vAlign w:val="center"/>
          </w:tcPr>
          <w:p w:rsidR="00EB78D0" w:rsidRPr="006A03F3" w:rsidRDefault="00EB78D0" w:rsidP="00411BA7">
            <w:pPr>
              <w:ind w:left="-109"/>
              <w:jc w:val="center"/>
              <w:rPr>
                <w:rFonts w:ascii="Times New Roman" w:hAnsi="Times New Roman"/>
                <w:b/>
                <w:sz w:val="24"/>
                <w:szCs w:val="24"/>
                <w:highlight w:val="yellow"/>
              </w:rPr>
            </w:pPr>
          </w:p>
        </w:tc>
        <w:tc>
          <w:tcPr>
            <w:tcW w:w="788" w:type="pct"/>
            <w:vMerge/>
          </w:tcPr>
          <w:p w:rsidR="00EB78D0" w:rsidRPr="006A03F3" w:rsidRDefault="00EB78D0" w:rsidP="00EB78D0">
            <w:pPr>
              <w:ind w:left="-109"/>
              <w:jc w:val="cente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color w:val="943734"/>
                <w:sz w:val="24"/>
                <w:szCs w:val="24"/>
                <w:highlight w:val="yellow"/>
              </w:rPr>
            </w:pPr>
          </w:p>
        </w:tc>
        <w:tc>
          <w:tcPr>
            <w:tcW w:w="2691" w:type="pct"/>
          </w:tcPr>
          <w:p w:rsidR="00EB78D0" w:rsidRPr="006A03F3" w:rsidRDefault="00D15CE4" w:rsidP="00D15CE4">
            <w:pPr>
              <w:rPr>
                <w:rFonts w:ascii="Times New Roman" w:hAnsi="Times New Roman"/>
                <w:b/>
                <w:sz w:val="24"/>
                <w:szCs w:val="24"/>
              </w:rPr>
            </w:pPr>
            <w:r>
              <w:rPr>
                <w:rFonts w:ascii="Times New Roman" w:hAnsi="Times New Roman"/>
                <w:b/>
                <w:sz w:val="24"/>
                <w:szCs w:val="24"/>
              </w:rPr>
              <w:t>21</w:t>
            </w:r>
            <w:r w:rsidR="00EB78D0" w:rsidRPr="006A03F3">
              <w:rPr>
                <w:rFonts w:ascii="Times New Roman" w:hAnsi="Times New Roman"/>
                <w:b/>
                <w:sz w:val="24"/>
                <w:szCs w:val="24"/>
              </w:rPr>
              <w:t xml:space="preserve">. </w:t>
            </w:r>
            <w:r w:rsidR="00EB78D0" w:rsidRPr="006A03F3">
              <w:rPr>
                <w:rFonts w:ascii="Times New Roman" w:hAnsi="Times New Roman"/>
                <w:sz w:val="24"/>
                <w:szCs w:val="24"/>
              </w:rPr>
              <w:t>Конструктивная проработка шасси</w:t>
            </w:r>
          </w:p>
        </w:tc>
        <w:tc>
          <w:tcPr>
            <w:tcW w:w="743" w:type="pct"/>
            <w:vMerge/>
            <w:vAlign w:val="center"/>
          </w:tcPr>
          <w:p w:rsidR="00EB78D0" w:rsidRPr="006A03F3" w:rsidRDefault="00EB78D0" w:rsidP="00411BA7">
            <w:pPr>
              <w:ind w:left="-109"/>
              <w:jc w:val="center"/>
              <w:rPr>
                <w:rFonts w:ascii="Times New Roman" w:hAnsi="Times New Roman"/>
                <w:b/>
                <w:sz w:val="24"/>
                <w:szCs w:val="24"/>
                <w:highlight w:val="yellow"/>
              </w:rPr>
            </w:pPr>
          </w:p>
        </w:tc>
        <w:tc>
          <w:tcPr>
            <w:tcW w:w="788" w:type="pct"/>
            <w:vMerge/>
          </w:tcPr>
          <w:p w:rsidR="00EB78D0" w:rsidRPr="006A03F3" w:rsidRDefault="00EB78D0" w:rsidP="00EB78D0">
            <w:pPr>
              <w:ind w:left="-109"/>
              <w:jc w:val="cente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color w:val="943734"/>
                <w:sz w:val="24"/>
                <w:szCs w:val="24"/>
                <w:highlight w:val="yellow"/>
              </w:rPr>
            </w:pPr>
          </w:p>
        </w:tc>
        <w:tc>
          <w:tcPr>
            <w:tcW w:w="2691" w:type="pct"/>
          </w:tcPr>
          <w:p w:rsidR="00EB78D0" w:rsidRPr="006A03F3" w:rsidRDefault="00D15CE4" w:rsidP="00D15CE4">
            <w:pPr>
              <w:rPr>
                <w:rFonts w:ascii="Times New Roman" w:hAnsi="Times New Roman"/>
                <w:b/>
                <w:sz w:val="24"/>
                <w:szCs w:val="24"/>
              </w:rPr>
            </w:pPr>
            <w:r>
              <w:rPr>
                <w:rFonts w:ascii="Times New Roman" w:hAnsi="Times New Roman"/>
                <w:b/>
                <w:sz w:val="24"/>
                <w:szCs w:val="24"/>
              </w:rPr>
              <w:t>22</w:t>
            </w:r>
            <w:r w:rsidR="00EB78D0" w:rsidRPr="006A03F3">
              <w:rPr>
                <w:rFonts w:ascii="Times New Roman" w:hAnsi="Times New Roman"/>
                <w:b/>
                <w:sz w:val="24"/>
                <w:szCs w:val="24"/>
              </w:rPr>
              <w:t xml:space="preserve">. </w:t>
            </w:r>
            <w:r w:rsidR="00EB78D0" w:rsidRPr="006A03F3">
              <w:rPr>
                <w:rFonts w:ascii="Times New Roman" w:hAnsi="Times New Roman"/>
                <w:sz w:val="24"/>
                <w:szCs w:val="24"/>
              </w:rPr>
              <w:t>Расчет на прочность болтовых соединений</w:t>
            </w:r>
          </w:p>
        </w:tc>
        <w:tc>
          <w:tcPr>
            <w:tcW w:w="743" w:type="pct"/>
            <w:vMerge/>
            <w:vAlign w:val="center"/>
          </w:tcPr>
          <w:p w:rsidR="00EB78D0" w:rsidRPr="006A03F3" w:rsidRDefault="00EB78D0" w:rsidP="00411BA7">
            <w:pPr>
              <w:ind w:left="-109"/>
              <w:jc w:val="center"/>
              <w:rPr>
                <w:rFonts w:ascii="Times New Roman" w:hAnsi="Times New Roman"/>
                <w:b/>
                <w:sz w:val="24"/>
                <w:szCs w:val="24"/>
                <w:highlight w:val="yellow"/>
              </w:rPr>
            </w:pPr>
          </w:p>
        </w:tc>
        <w:tc>
          <w:tcPr>
            <w:tcW w:w="788" w:type="pct"/>
            <w:vMerge/>
          </w:tcPr>
          <w:p w:rsidR="00EB78D0" w:rsidRPr="006A03F3" w:rsidRDefault="00EB78D0" w:rsidP="00EB78D0">
            <w:pPr>
              <w:ind w:left="-109"/>
              <w:jc w:val="center"/>
              <w:rPr>
                <w:rFonts w:ascii="Times New Roman" w:hAnsi="Times New Roman"/>
                <w:b/>
                <w:sz w:val="24"/>
                <w:szCs w:val="24"/>
                <w:highlight w:val="yellow"/>
              </w:rPr>
            </w:pPr>
          </w:p>
        </w:tc>
      </w:tr>
      <w:tr w:rsidR="00EB78D0" w:rsidRPr="00A90AE9" w:rsidTr="00D15C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13"/>
        </w:trPr>
        <w:tc>
          <w:tcPr>
            <w:tcW w:w="3469" w:type="pct"/>
            <w:gridSpan w:val="2"/>
          </w:tcPr>
          <w:p w:rsidR="00EB78D0" w:rsidRPr="00A90AE9" w:rsidRDefault="00095B1E" w:rsidP="00A90AE9">
            <w:pPr>
              <w:rPr>
                <w:rFonts w:ascii="Times New Roman" w:hAnsi="Times New Roman" w:cs="Times New Roman"/>
                <w:b/>
                <w:highlight w:val="yellow"/>
              </w:rPr>
            </w:pPr>
            <w:r>
              <w:rPr>
                <w:rFonts w:ascii="Times New Roman" w:hAnsi="Times New Roman" w:cs="Times New Roman"/>
                <w:b/>
              </w:rPr>
              <w:t xml:space="preserve">МДК </w:t>
            </w:r>
            <w:r w:rsidR="00EB78D0" w:rsidRPr="00A90AE9">
              <w:rPr>
                <w:rFonts w:ascii="Times New Roman" w:hAnsi="Times New Roman" w:cs="Times New Roman"/>
                <w:b/>
              </w:rPr>
              <w:t xml:space="preserve">01.02. </w:t>
            </w:r>
            <w:r w:rsidR="008D3BD7" w:rsidRPr="00A90AE9">
              <w:rPr>
                <w:rFonts w:ascii="Times New Roman" w:hAnsi="Times New Roman" w:cs="Times New Roman"/>
                <w:color w:val="000000"/>
              </w:rPr>
              <w:t>Бортовые пилотажно-навигационные комплексы</w:t>
            </w:r>
          </w:p>
        </w:tc>
        <w:tc>
          <w:tcPr>
            <w:tcW w:w="743" w:type="pct"/>
            <w:tcBorders>
              <w:bottom w:val="single" w:sz="4" w:space="0" w:color="auto"/>
            </w:tcBorders>
          </w:tcPr>
          <w:p w:rsidR="00EB78D0" w:rsidRPr="00A90AE9" w:rsidRDefault="008D3BD7" w:rsidP="00B700B1">
            <w:pPr>
              <w:jc w:val="center"/>
              <w:rPr>
                <w:rFonts w:ascii="Times New Roman" w:hAnsi="Times New Roman" w:cs="Times New Roman"/>
              </w:rPr>
            </w:pPr>
            <w:r w:rsidRPr="00A90AE9">
              <w:rPr>
                <w:rFonts w:ascii="Times New Roman" w:hAnsi="Times New Roman" w:cs="Times New Roman"/>
                <w:b/>
              </w:rPr>
              <w:t>1</w:t>
            </w:r>
            <w:r w:rsidR="00B700B1">
              <w:rPr>
                <w:rFonts w:ascii="Times New Roman" w:hAnsi="Times New Roman" w:cs="Times New Roman"/>
                <w:b/>
              </w:rPr>
              <w:t>74</w:t>
            </w:r>
          </w:p>
        </w:tc>
        <w:tc>
          <w:tcPr>
            <w:tcW w:w="788" w:type="pct"/>
          </w:tcPr>
          <w:p w:rsidR="00EB78D0" w:rsidRPr="00A90AE9" w:rsidRDefault="00EB78D0" w:rsidP="00A90AE9">
            <w:pPr>
              <w:rPr>
                <w:rFonts w:ascii="Times New Roman" w:hAnsi="Times New Roman" w:cs="Times New Roman"/>
                <w:b/>
              </w:rPr>
            </w:pPr>
          </w:p>
        </w:tc>
      </w:tr>
      <w:tr w:rsidR="00BC641E" w:rsidRPr="00A90AE9" w:rsidTr="00D334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08"/>
        </w:trPr>
        <w:tc>
          <w:tcPr>
            <w:tcW w:w="3469" w:type="pct"/>
            <w:gridSpan w:val="2"/>
          </w:tcPr>
          <w:p w:rsidR="00BC641E" w:rsidRPr="00BC641E" w:rsidRDefault="00BC641E" w:rsidP="00A90AE9">
            <w:pPr>
              <w:rPr>
                <w:rFonts w:ascii="Times New Roman" w:hAnsi="Times New Roman" w:cs="Times New Roman"/>
                <w:b/>
              </w:rPr>
            </w:pPr>
            <w:r>
              <w:rPr>
                <w:rFonts w:ascii="Times New Roman" w:hAnsi="Times New Roman" w:cs="Times New Roman"/>
                <w:b/>
              </w:rPr>
              <w:t>Раздел 1. ОСНОВНЫЕ ПОНЯТИЯ И ПРИНЦИПЫ</w:t>
            </w:r>
          </w:p>
        </w:tc>
        <w:tc>
          <w:tcPr>
            <w:tcW w:w="743" w:type="pct"/>
            <w:tcBorders>
              <w:bottom w:val="single" w:sz="4" w:space="0" w:color="auto"/>
            </w:tcBorders>
          </w:tcPr>
          <w:p w:rsidR="00BC641E" w:rsidRPr="00A90AE9" w:rsidRDefault="00D334C3" w:rsidP="00B700B1">
            <w:pPr>
              <w:jc w:val="center"/>
              <w:rPr>
                <w:rFonts w:ascii="Times New Roman" w:hAnsi="Times New Roman" w:cs="Times New Roman"/>
                <w:b/>
              </w:rPr>
            </w:pPr>
            <w:r>
              <w:rPr>
                <w:rFonts w:ascii="Times New Roman" w:hAnsi="Times New Roman" w:cs="Times New Roman"/>
                <w:b/>
              </w:rPr>
              <w:t>68</w:t>
            </w:r>
          </w:p>
        </w:tc>
        <w:tc>
          <w:tcPr>
            <w:tcW w:w="788" w:type="pct"/>
          </w:tcPr>
          <w:p w:rsidR="00BC641E" w:rsidRPr="00A90AE9" w:rsidRDefault="00BC641E" w:rsidP="00A90AE9">
            <w:pPr>
              <w:rPr>
                <w:rFonts w:ascii="Times New Roman" w:hAnsi="Times New Roman" w:cs="Times New Roman"/>
                <w:b/>
              </w:rPr>
            </w:pPr>
          </w:p>
        </w:tc>
      </w:tr>
      <w:tr w:rsidR="00EB78D0" w:rsidRPr="00A90AE9" w:rsidTr="00D15C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val="restart"/>
          </w:tcPr>
          <w:p w:rsidR="00EB78D0" w:rsidRPr="00A90AE9" w:rsidRDefault="008D3BD7" w:rsidP="00A90AE9">
            <w:pPr>
              <w:rPr>
                <w:rFonts w:ascii="Times New Roman" w:hAnsi="Times New Roman" w:cs="Times New Roman"/>
                <w:b/>
                <w:highlight w:val="yellow"/>
              </w:rPr>
            </w:pPr>
            <w:r w:rsidRPr="00A90AE9">
              <w:rPr>
                <w:rFonts w:ascii="Times New Roman" w:hAnsi="Times New Roman" w:cs="Times New Roman"/>
                <w:b/>
                <w:bCs/>
              </w:rPr>
              <w:t xml:space="preserve">Тема </w:t>
            </w:r>
            <w:r w:rsidR="000963D5">
              <w:rPr>
                <w:rFonts w:ascii="Times New Roman" w:hAnsi="Times New Roman" w:cs="Times New Roman"/>
                <w:b/>
                <w:bCs/>
              </w:rPr>
              <w:t>1</w:t>
            </w:r>
            <w:r w:rsidRPr="00A90AE9">
              <w:rPr>
                <w:rFonts w:ascii="Times New Roman" w:hAnsi="Times New Roman" w:cs="Times New Roman"/>
                <w:b/>
                <w:bCs/>
              </w:rPr>
              <w:t>.1. Самолет как объект управления. Состав и задачи ПК</w:t>
            </w:r>
          </w:p>
          <w:p w:rsidR="00EB78D0" w:rsidRPr="00A90AE9" w:rsidRDefault="00EB78D0" w:rsidP="00A90AE9">
            <w:pPr>
              <w:rPr>
                <w:rFonts w:ascii="Times New Roman" w:hAnsi="Times New Roman" w:cs="Times New Roman"/>
                <w:b/>
                <w:highlight w:val="yellow"/>
              </w:rPr>
            </w:pPr>
          </w:p>
          <w:p w:rsidR="00EB78D0" w:rsidRPr="00A90AE9" w:rsidRDefault="00EB78D0" w:rsidP="00A90AE9">
            <w:pPr>
              <w:rPr>
                <w:rFonts w:ascii="Times New Roman" w:hAnsi="Times New Roman" w:cs="Times New Roman"/>
                <w:b/>
                <w:highlight w:val="yellow"/>
              </w:rPr>
            </w:pPr>
          </w:p>
          <w:p w:rsidR="00EB78D0" w:rsidRPr="00A90AE9" w:rsidRDefault="00EB78D0" w:rsidP="00A90AE9">
            <w:pPr>
              <w:rPr>
                <w:rFonts w:ascii="Times New Roman" w:hAnsi="Times New Roman" w:cs="Times New Roman"/>
                <w:b/>
                <w:highlight w:val="yellow"/>
              </w:rPr>
            </w:pPr>
          </w:p>
        </w:tc>
        <w:tc>
          <w:tcPr>
            <w:tcW w:w="2691" w:type="pct"/>
            <w:tcBorders>
              <w:bottom w:val="single" w:sz="4" w:space="0" w:color="auto"/>
              <w:right w:val="single" w:sz="4" w:space="0" w:color="auto"/>
            </w:tcBorders>
          </w:tcPr>
          <w:p w:rsidR="00EB78D0" w:rsidRPr="004F27DD" w:rsidRDefault="00EB78D0" w:rsidP="00A90AE9">
            <w:pPr>
              <w:rPr>
                <w:rFonts w:ascii="Times New Roman" w:hAnsi="Times New Roman" w:cs="Times New Roman"/>
                <w:b/>
                <w:highlight w:val="yellow"/>
                <w:lang w:val="en-US"/>
              </w:rPr>
            </w:pPr>
            <w:r w:rsidRPr="00A90AE9">
              <w:rPr>
                <w:rFonts w:ascii="Times New Roman" w:hAnsi="Times New Roman" w:cs="Times New Roman"/>
                <w:b/>
              </w:rPr>
              <w:t>Содержание учебного материала</w:t>
            </w:r>
          </w:p>
        </w:tc>
        <w:tc>
          <w:tcPr>
            <w:tcW w:w="743" w:type="pct"/>
            <w:tcBorders>
              <w:top w:val="single" w:sz="4" w:space="0" w:color="auto"/>
              <w:left w:val="single" w:sz="4" w:space="0" w:color="auto"/>
              <w:bottom w:val="single" w:sz="4" w:space="0" w:color="auto"/>
            </w:tcBorders>
            <w:vAlign w:val="center"/>
          </w:tcPr>
          <w:p w:rsidR="00EB78D0" w:rsidRPr="00A90AE9" w:rsidRDefault="00BC641E" w:rsidP="00411BA7">
            <w:pPr>
              <w:jc w:val="center"/>
              <w:rPr>
                <w:rFonts w:ascii="Times New Roman" w:hAnsi="Times New Roman" w:cs="Times New Roman"/>
                <w:b/>
                <w:highlight w:val="yellow"/>
              </w:rPr>
            </w:pPr>
            <w:r>
              <w:rPr>
                <w:rFonts w:ascii="Times New Roman" w:hAnsi="Times New Roman" w:cs="Times New Roman"/>
                <w:b/>
              </w:rPr>
              <w:t>6</w:t>
            </w:r>
          </w:p>
        </w:tc>
        <w:tc>
          <w:tcPr>
            <w:tcW w:w="788" w:type="pct"/>
          </w:tcPr>
          <w:p w:rsidR="00EB78D0" w:rsidRPr="00A90AE9" w:rsidRDefault="00EB78D0" w:rsidP="00A90AE9">
            <w:pPr>
              <w:rPr>
                <w:rFonts w:ascii="Times New Roman" w:hAnsi="Times New Roman" w:cs="Times New Roman"/>
                <w:b/>
              </w:rPr>
            </w:pPr>
          </w:p>
        </w:tc>
      </w:tr>
      <w:tr w:rsidR="004F27DD" w:rsidRPr="00A90AE9" w:rsidTr="00D15C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4F27DD" w:rsidRPr="00A90AE9" w:rsidRDefault="004F27DD"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Borders>
              <w:top w:val="single" w:sz="4" w:space="0" w:color="auto"/>
              <w:right w:val="single" w:sz="4" w:space="0" w:color="auto"/>
            </w:tcBorders>
          </w:tcPr>
          <w:p w:rsidR="004F27DD" w:rsidRPr="00A90AE9" w:rsidRDefault="004F27DD" w:rsidP="000963D5">
            <w:pPr>
              <w:rPr>
                <w:rFonts w:ascii="Times New Roman" w:hAnsi="Times New Roman" w:cs="Times New Roman"/>
              </w:rPr>
            </w:pPr>
            <w:r w:rsidRPr="00A90AE9">
              <w:rPr>
                <w:rFonts w:ascii="Times New Roman" w:hAnsi="Times New Roman" w:cs="Times New Roman"/>
              </w:rPr>
              <w:t>Уравнения движения ЛА и их упрощения; пять систем координат, применяемых в динамике полета.</w:t>
            </w:r>
          </w:p>
          <w:p w:rsidR="004F27DD" w:rsidRPr="00A90AE9" w:rsidRDefault="004F27DD" w:rsidP="00A90AE9">
            <w:pPr>
              <w:rPr>
                <w:rFonts w:ascii="Times New Roman" w:hAnsi="Times New Roman" w:cs="Times New Roman"/>
              </w:rPr>
            </w:pPr>
            <w:r w:rsidRPr="00A90AE9">
              <w:rPr>
                <w:rFonts w:ascii="Times New Roman" w:hAnsi="Times New Roman" w:cs="Times New Roman"/>
              </w:rPr>
              <w:t>Принципы работы, основные характеристики и режимы полета ЛА. Уравнения движения ЛА.</w:t>
            </w:r>
          </w:p>
          <w:p w:rsidR="004F27DD" w:rsidRPr="00A90AE9" w:rsidRDefault="004F27DD" w:rsidP="00A90AE9">
            <w:pPr>
              <w:rPr>
                <w:rFonts w:ascii="Times New Roman" w:hAnsi="Times New Roman" w:cs="Times New Roman"/>
              </w:rPr>
            </w:pPr>
            <w:r w:rsidRPr="00A90AE9">
              <w:rPr>
                <w:rFonts w:ascii="Times New Roman" w:hAnsi="Times New Roman" w:cs="Times New Roman"/>
              </w:rPr>
              <w:t>Системы координат, применяемые в динамике полета.</w:t>
            </w:r>
          </w:p>
        </w:tc>
        <w:tc>
          <w:tcPr>
            <w:tcW w:w="743" w:type="pct"/>
            <w:tcBorders>
              <w:top w:val="single" w:sz="4" w:space="0" w:color="auto"/>
              <w:left w:val="single" w:sz="4" w:space="0" w:color="auto"/>
            </w:tcBorders>
            <w:vAlign w:val="center"/>
          </w:tcPr>
          <w:p w:rsidR="004F27DD" w:rsidRPr="00A90AE9" w:rsidRDefault="00BC641E" w:rsidP="00411BA7">
            <w:pPr>
              <w:widowControl w:val="0"/>
              <w:pBdr>
                <w:top w:val="nil"/>
                <w:left w:val="nil"/>
                <w:bottom w:val="nil"/>
                <w:right w:val="nil"/>
                <w:between w:val="nil"/>
              </w:pBdr>
              <w:jc w:val="center"/>
              <w:rPr>
                <w:rFonts w:ascii="Times New Roman" w:hAnsi="Times New Roman" w:cs="Times New Roman"/>
                <w:b/>
                <w:highlight w:val="yellow"/>
              </w:rPr>
            </w:pPr>
            <w:r>
              <w:rPr>
                <w:rFonts w:ascii="Times New Roman" w:hAnsi="Times New Roman" w:cs="Times New Roman"/>
                <w:b/>
              </w:rPr>
              <w:t>4</w:t>
            </w:r>
          </w:p>
        </w:tc>
        <w:tc>
          <w:tcPr>
            <w:tcW w:w="788" w:type="pct"/>
            <w:vMerge w:val="restart"/>
          </w:tcPr>
          <w:p w:rsidR="004F27DD" w:rsidRDefault="004F27DD" w:rsidP="002E7C43">
            <w:pPr>
              <w:jc w:val="center"/>
              <w:rPr>
                <w:rFonts w:ascii="Times New Roman" w:hAnsi="Times New Roman"/>
                <w:b/>
                <w:sz w:val="24"/>
                <w:szCs w:val="24"/>
              </w:rPr>
            </w:pPr>
            <w:r>
              <w:rPr>
                <w:rFonts w:ascii="Times New Roman" w:hAnsi="Times New Roman"/>
                <w:b/>
                <w:sz w:val="24"/>
                <w:szCs w:val="24"/>
              </w:rPr>
              <w:t>ОК.01, ОК.02, ОК.03, ОК.04, ОК.05, ОК.06, ОК.07, ОК.09</w:t>
            </w:r>
          </w:p>
          <w:p w:rsidR="004F27DD" w:rsidRPr="006A03F3" w:rsidRDefault="004F27DD" w:rsidP="002E7C43">
            <w:pPr>
              <w:jc w:val="center"/>
              <w:rPr>
                <w:rFonts w:ascii="Times New Roman" w:hAnsi="Times New Roman"/>
                <w:b/>
                <w:sz w:val="24"/>
                <w:szCs w:val="24"/>
              </w:rPr>
            </w:pPr>
            <w:r w:rsidRPr="006A03F3">
              <w:rPr>
                <w:rFonts w:ascii="Times New Roman" w:hAnsi="Times New Roman"/>
                <w:b/>
                <w:sz w:val="24"/>
                <w:szCs w:val="24"/>
              </w:rPr>
              <w:t>ПК1.1</w:t>
            </w:r>
            <w:r>
              <w:rPr>
                <w:rFonts w:ascii="Times New Roman" w:hAnsi="Times New Roman"/>
                <w:b/>
                <w:sz w:val="24"/>
                <w:szCs w:val="24"/>
              </w:rPr>
              <w:t xml:space="preserve">, </w:t>
            </w:r>
            <w:r w:rsidRPr="006A03F3">
              <w:rPr>
                <w:rFonts w:ascii="Times New Roman" w:hAnsi="Times New Roman"/>
                <w:b/>
                <w:sz w:val="24"/>
                <w:szCs w:val="24"/>
              </w:rPr>
              <w:t>ПК1.2</w:t>
            </w:r>
            <w:r>
              <w:rPr>
                <w:rFonts w:ascii="Times New Roman" w:hAnsi="Times New Roman"/>
                <w:b/>
                <w:sz w:val="24"/>
                <w:szCs w:val="24"/>
              </w:rPr>
              <w:t xml:space="preserve">, </w:t>
            </w:r>
            <w:r w:rsidRPr="006A03F3">
              <w:rPr>
                <w:rFonts w:ascii="Times New Roman" w:hAnsi="Times New Roman"/>
                <w:b/>
                <w:sz w:val="24"/>
                <w:szCs w:val="24"/>
              </w:rPr>
              <w:t>ПК1.3</w:t>
            </w:r>
            <w:r>
              <w:rPr>
                <w:rFonts w:ascii="Times New Roman" w:hAnsi="Times New Roman"/>
                <w:b/>
                <w:sz w:val="24"/>
                <w:szCs w:val="24"/>
              </w:rPr>
              <w:t xml:space="preserve">, </w:t>
            </w:r>
            <w:r w:rsidRPr="006A03F3">
              <w:rPr>
                <w:rFonts w:ascii="Times New Roman" w:hAnsi="Times New Roman"/>
                <w:b/>
                <w:sz w:val="24"/>
                <w:szCs w:val="24"/>
              </w:rPr>
              <w:t>ПК1.4</w:t>
            </w:r>
            <w:r>
              <w:rPr>
                <w:rFonts w:ascii="Times New Roman" w:hAnsi="Times New Roman"/>
                <w:b/>
                <w:sz w:val="24"/>
                <w:szCs w:val="24"/>
              </w:rPr>
              <w:t xml:space="preserve">, </w:t>
            </w:r>
            <w:r w:rsidRPr="006A03F3">
              <w:rPr>
                <w:rFonts w:ascii="Times New Roman" w:hAnsi="Times New Roman"/>
                <w:b/>
                <w:sz w:val="24"/>
                <w:szCs w:val="24"/>
              </w:rPr>
              <w:t>ПК1.5</w:t>
            </w:r>
            <w:r>
              <w:rPr>
                <w:rFonts w:ascii="Times New Roman" w:hAnsi="Times New Roman"/>
                <w:b/>
                <w:sz w:val="24"/>
                <w:szCs w:val="24"/>
              </w:rPr>
              <w:t xml:space="preserve">, </w:t>
            </w:r>
            <w:r w:rsidRPr="006A03F3">
              <w:rPr>
                <w:rFonts w:ascii="Times New Roman" w:hAnsi="Times New Roman"/>
                <w:b/>
                <w:sz w:val="24"/>
                <w:szCs w:val="24"/>
              </w:rPr>
              <w:t>ПК1.6</w:t>
            </w:r>
          </w:p>
          <w:p w:rsidR="004F27DD" w:rsidRPr="006A03F3" w:rsidRDefault="004F27DD" w:rsidP="002E7C43">
            <w:pPr>
              <w:jc w:val="center"/>
              <w:rPr>
                <w:rFonts w:ascii="Times New Roman" w:hAnsi="Times New Roman"/>
                <w:b/>
                <w:sz w:val="24"/>
                <w:szCs w:val="24"/>
              </w:rPr>
            </w:pPr>
            <w:r w:rsidRPr="006A03F3">
              <w:rPr>
                <w:rFonts w:ascii="Times New Roman" w:hAnsi="Times New Roman"/>
                <w:b/>
                <w:sz w:val="24"/>
                <w:szCs w:val="24"/>
              </w:rPr>
              <w:t>ПК1.7</w:t>
            </w:r>
            <w:r>
              <w:rPr>
                <w:rFonts w:ascii="Times New Roman" w:hAnsi="Times New Roman"/>
                <w:b/>
                <w:sz w:val="24"/>
                <w:szCs w:val="24"/>
              </w:rPr>
              <w:t xml:space="preserve">, </w:t>
            </w:r>
            <w:r w:rsidRPr="006A03F3">
              <w:rPr>
                <w:rFonts w:ascii="Times New Roman" w:hAnsi="Times New Roman"/>
                <w:b/>
                <w:sz w:val="24"/>
                <w:szCs w:val="24"/>
              </w:rPr>
              <w:t>ПК1.8</w:t>
            </w:r>
          </w:p>
          <w:p w:rsidR="004F27DD" w:rsidRPr="00A90AE9" w:rsidRDefault="004F27DD" w:rsidP="00A90AE9">
            <w:pPr>
              <w:rPr>
                <w:rFonts w:ascii="Times New Roman" w:hAnsi="Times New Roman" w:cs="Times New Roman"/>
                <w:b/>
              </w:rPr>
            </w:pPr>
          </w:p>
        </w:tc>
      </w:tr>
      <w:tr w:rsidR="004F27DD"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4F27DD" w:rsidRPr="00A90AE9" w:rsidRDefault="004F27DD"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4F27DD" w:rsidRPr="00A90AE9" w:rsidRDefault="004F27DD" w:rsidP="00A90AE9">
            <w:pPr>
              <w:rPr>
                <w:rFonts w:ascii="Times New Roman" w:hAnsi="Times New Roman" w:cs="Times New Roman"/>
                <w:b/>
              </w:rPr>
            </w:pPr>
            <w:r w:rsidRPr="00A90AE9">
              <w:rPr>
                <w:rFonts w:ascii="Times New Roman" w:hAnsi="Times New Roman" w:cs="Times New Roman"/>
                <w:b/>
              </w:rPr>
              <w:t>В том числе практических занятий и лабораторных работ</w:t>
            </w:r>
          </w:p>
        </w:tc>
        <w:tc>
          <w:tcPr>
            <w:tcW w:w="743" w:type="pct"/>
            <w:vAlign w:val="center"/>
          </w:tcPr>
          <w:p w:rsidR="004F27DD" w:rsidRPr="00A90AE9" w:rsidRDefault="004F27DD" w:rsidP="00411BA7">
            <w:pPr>
              <w:jc w:val="center"/>
              <w:rPr>
                <w:rFonts w:ascii="Times New Roman" w:hAnsi="Times New Roman" w:cs="Times New Roman"/>
                <w:b/>
              </w:rPr>
            </w:pPr>
            <w:r>
              <w:rPr>
                <w:rFonts w:ascii="Times New Roman" w:hAnsi="Times New Roman" w:cs="Times New Roman"/>
                <w:b/>
              </w:rPr>
              <w:t>2</w:t>
            </w:r>
          </w:p>
        </w:tc>
        <w:tc>
          <w:tcPr>
            <w:tcW w:w="788" w:type="pct"/>
            <w:vMerge/>
          </w:tcPr>
          <w:p w:rsidR="004F27DD" w:rsidRPr="00A90AE9" w:rsidRDefault="004F27DD" w:rsidP="00A90AE9">
            <w:pPr>
              <w:rPr>
                <w:rFonts w:ascii="Times New Roman" w:hAnsi="Times New Roman" w:cs="Times New Roman"/>
                <w:b/>
              </w:rPr>
            </w:pPr>
          </w:p>
        </w:tc>
      </w:tr>
      <w:tr w:rsidR="004F27DD"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4F27DD" w:rsidRPr="00A90AE9" w:rsidRDefault="004F27DD"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4F27DD" w:rsidRPr="00A90AE9" w:rsidRDefault="004F27DD" w:rsidP="00095B1E">
            <w:pPr>
              <w:rPr>
                <w:rFonts w:ascii="Times New Roman" w:hAnsi="Times New Roman" w:cs="Times New Roman"/>
              </w:rPr>
            </w:pPr>
            <w:r w:rsidRPr="00A90AE9">
              <w:rPr>
                <w:rFonts w:ascii="Times New Roman" w:hAnsi="Times New Roman" w:cs="Times New Roman"/>
                <w:b/>
              </w:rPr>
              <w:t xml:space="preserve">1. </w:t>
            </w:r>
            <w:r>
              <w:rPr>
                <w:rFonts w:ascii="Times New Roman" w:hAnsi="Times New Roman" w:cs="Times New Roman"/>
              </w:rPr>
              <w:t>Системы координат</w:t>
            </w:r>
          </w:p>
        </w:tc>
        <w:tc>
          <w:tcPr>
            <w:tcW w:w="743" w:type="pct"/>
            <w:vAlign w:val="center"/>
          </w:tcPr>
          <w:p w:rsidR="004F27DD" w:rsidRPr="00A90AE9" w:rsidRDefault="004F27DD" w:rsidP="00411BA7">
            <w:pPr>
              <w:jc w:val="center"/>
              <w:rPr>
                <w:rFonts w:ascii="Times New Roman" w:hAnsi="Times New Roman" w:cs="Times New Roman"/>
                <w:b/>
              </w:rPr>
            </w:pPr>
            <w:r>
              <w:rPr>
                <w:rFonts w:ascii="Times New Roman" w:hAnsi="Times New Roman" w:cs="Times New Roman"/>
                <w:b/>
              </w:rPr>
              <w:t>2</w:t>
            </w:r>
          </w:p>
        </w:tc>
        <w:tc>
          <w:tcPr>
            <w:tcW w:w="788" w:type="pct"/>
            <w:vMerge/>
          </w:tcPr>
          <w:p w:rsidR="004F27DD" w:rsidRPr="00A90AE9" w:rsidRDefault="004F27DD" w:rsidP="00A90AE9">
            <w:pPr>
              <w:rPr>
                <w:rFonts w:ascii="Times New Roman" w:hAnsi="Times New Roman" w:cs="Times New Roman"/>
                <w:b/>
              </w:rPr>
            </w:pPr>
          </w:p>
        </w:tc>
      </w:tr>
      <w:tr w:rsidR="004F27DD" w:rsidRPr="00A90AE9" w:rsidTr="00D15C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val="restart"/>
          </w:tcPr>
          <w:p w:rsidR="004F27DD" w:rsidRPr="00A90AE9" w:rsidRDefault="004F27DD" w:rsidP="000963D5">
            <w:pPr>
              <w:widowControl w:val="0"/>
              <w:pBdr>
                <w:top w:val="nil"/>
                <w:left w:val="nil"/>
                <w:bottom w:val="nil"/>
                <w:right w:val="nil"/>
                <w:between w:val="nil"/>
              </w:pBdr>
              <w:rPr>
                <w:rFonts w:ascii="Times New Roman" w:hAnsi="Times New Roman" w:cs="Times New Roman"/>
                <w:b/>
                <w:highlight w:val="yellow"/>
              </w:rPr>
            </w:pPr>
            <w:r w:rsidRPr="00A90AE9">
              <w:rPr>
                <w:rFonts w:ascii="Times New Roman" w:hAnsi="Times New Roman" w:cs="Times New Roman"/>
                <w:b/>
                <w:bCs/>
              </w:rPr>
              <w:t xml:space="preserve">Тема </w:t>
            </w:r>
            <w:r>
              <w:rPr>
                <w:rFonts w:ascii="Times New Roman" w:hAnsi="Times New Roman" w:cs="Times New Roman"/>
                <w:b/>
                <w:bCs/>
              </w:rPr>
              <w:t>1</w:t>
            </w:r>
            <w:r w:rsidRPr="00A90AE9">
              <w:rPr>
                <w:rFonts w:ascii="Times New Roman" w:hAnsi="Times New Roman" w:cs="Times New Roman"/>
                <w:b/>
                <w:bCs/>
              </w:rPr>
              <w:t>.2. Приборный комплекс как совокупность приборов первичной информации</w:t>
            </w:r>
            <w:r w:rsidRPr="00A90AE9">
              <w:rPr>
                <w:rFonts w:ascii="Times New Roman" w:hAnsi="Times New Roman" w:cs="Times New Roman"/>
                <w:b/>
                <w:highlight w:val="yellow"/>
              </w:rPr>
              <w:t xml:space="preserve"> </w:t>
            </w:r>
          </w:p>
        </w:tc>
        <w:tc>
          <w:tcPr>
            <w:tcW w:w="2691" w:type="pct"/>
          </w:tcPr>
          <w:p w:rsidR="004F27DD" w:rsidRPr="00A90AE9" w:rsidRDefault="004F27DD" w:rsidP="00A90AE9">
            <w:pPr>
              <w:rPr>
                <w:rFonts w:ascii="Times New Roman" w:hAnsi="Times New Roman" w:cs="Times New Roman"/>
                <w:b/>
              </w:rPr>
            </w:pPr>
            <w:r w:rsidRPr="00A90AE9">
              <w:rPr>
                <w:rFonts w:ascii="Times New Roman" w:hAnsi="Times New Roman" w:cs="Times New Roman"/>
                <w:b/>
              </w:rPr>
              <w:t>Содержание учебного материала</w:t>
            </w:r>
          </w:p>
        </w:tc>
        <w:tc>
          <w:tcPr>
            <w:tcW w:w="743" w:type="pct"/>
            <w:tcBorders>
              <w:bottom w:val="single" w:sz="4" w:space="0" w:color="000000"/>
            </w:tcBorders>
            <w:vAlign w:val="center"/>
          </w:tcPr>
          <w:p w:rsidR="004F27DD" w:rsidRPr="00A90AE9" w:rsidRDefault="00BC641E" w:rsidP="00411BA7">
            <w:pPr>
              <w:jc w:val="center"/>
              <w:rPr>
                <w:rFonts w:ascii="Times New Roman" w:hAnsi="Times New Roman" w:cs="Times New Roman"/>
                <w:b/>
              </w:rPr>
            </w:pPr>
            <w:r>
              <w:rPr>
                <w:rFonts w:ascii="Times New Roman" w:hAnsi="Times New Roman" w:cs="Times New Roman"/>
                <w:b/>
              </w:rPr>
              <w:t>6</w:t>
            </w:r>
          </w:p>
        </w:tc>
        <w:tc>
          <w:tcPr>
            <w:tcW w:w="788" w:type="pct"/>
            <w:vMerge/>
          </w:tcPr>
          <w:p w:rsidR="004F27DD" w:rsidRPr="00A90AE9" w:rsidRDefault="004F27DD" w:rsidP="00A90AE9">
            <w:pPr>
              <w:rPr>
                <w:rFonts w:ascii="Times New Roman" w:hAnsi="Times New Roman" w:cs="Times New Roman"/>
                <w:b/>
              </w:rPr>
            </w:pPr>
          </w:p>
        </w:tc>
      </w:tr>
      <w:tr w:rsidR="004F27DD" w:rsidRPr="00A90AE9" w:rsidTr="004F27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418"/>
        </w:trPr>
        <w:tc>
          <w:tcPr>
            <w:tcW w:w="778" w:type="pct"/>
            <w:vMerge/>
          </w:tcPr>
          <w:p w:rsidR="004F27DD" w:rsidRPr="00A90AE9" w:rsidRDefault="004F27DD"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4F27DD" w:rsidRPr="00A90AE9" w:rsidRDefault="004F27DD" w:rsidP="000963D5">
            <w:pPr>
              <w:rPr>
                <w:rFonts w:ascii="Times New Roman" w:hAnsi="Times New Roman" w:cs="Times New Roman"/>
              </w:rPr>
            </w:pPr>
            <w:r w:rsidRPr="00A90AE9">
              <w:rPr>
                <w:rFonts w:ascii="Times New Roman" w:hAnsi="Times New Roman" w:cs="Times New Roman"/>
              </w:rPr>
              <w:t>Структуру измерительного канала приборного комплекса; основные звенья измерительного канала и их назначение; особенности измерительных преобразователей.</w:t>
            </w:r>
          </w:p>
          <w:p w:rsidR="004F27DD" w:rsidRPr="00A90AE9" w:rsidRDefault="004F27DD" w:rsidP="000963D5">
            <w:pPr>
              <w:pStyle w:val="25"/>
              <w:spacing w:after="0" w:line="240" w:lineRule="auto"/>
              <w:ind w:left="0"/>
              <w:rPr>
                <w:sz w:val="22"/>
                <w:szCs w:val="22"/>
              </w:rPr>
            </w:pPr>
            <w:r w:rsidRPr="00A90AE9">
              <w:rPr>
                <w:sz w:val="22"/>
                <w:szCs w:val="22"/>
              </w:rPr>
              <w:t>Приборный комплекс как многоканальная измерительная система. Структурная схема измерительного канала приборного комплекса.</w:t>
            </w:r>
          </w:p>
          <w:p w:rsidR="004F27DD" w:rsidRPr="00A90AE9" w:rsidRDefault="004F27DD" w:rsidP="00A90AE9">
            <w:pPr>
              <w:rPr>
                <w:rFonts w:ascii="Times New Roman" w:hAnsi="Times New Roman" w:cs="Times New Roman"/>
              </w:rPr>
            </w:pPr>
            <w:r w:rsidRPr="00A90AE9">
              <w:rPr>
                <w:rFonts w:ascii="Times New Roman" w:hAnsi="Times New Roman" w:cs="Times New Roman"/>
              </w:rPr>
              <w:t>Основные звенья измерительного канала и их функции.</w:t>
            </w:r>
          </w:p>
        </w:tc>
        <w:tc>
          <w:tcPr>
            <w:tcW w:w="743" w:type="pct"/>
            <w:vAlign w:val="center"/>
          </w:tcPr>
          <w:p w:rsidR="004F27DD" w:rsidRPr="00A90AE9" w:rsidRDefault="00BC641E" w:rsidP="00411BA7">
            <w:pPr>
              <w:jc w:val="center"/>
              <w:rPr>
                <w:rFonts w:ascii="Times New Roman" w:hAnsi="Times New Roman" w:cs="Times New Roman"/>
                <w:b/>
                <w:highlight w:val="yellow"/>
              </w:rPr>
            </w:pPr>
            <w:r>
              <w:rPr>
                <w:rFonts w:ascii="Times New Roman" w:hAnsi="Times New Roman" w:cs="Times New Roman"/>
                <w:b/>
              </w:rPr>
              <w:t>4</w:t>
            </w:r>
          </w:p>
          <w:p w:rsidR="004F27DD" w:rsidRPr="00A90AE9" w:rsidRDefault="004F27DD" w:rsidP="004F27DD">
            <w:pPr>
              <w:jc w:val="center"/>
              <w:rPr>
                <w:rFonts w:ascii="Times New Roman" w:hAnsi="Times New Roman" w:cs="Times New Roman"/>
                <w:b/>
                <w:highlight w:val="yellow"/>
              </w:rPr>
            </w:pPr>
          </w:p>
        </w:tc>
        <w:tc>
          <w:tcPr>
            <w:tcW w:w="788" w:type="pct"/>
            <w:vMerge/>
          </w:tcPr>
          <w:p w:rsidR="004F27DD" w:rsidRPr="00A90AE9" w:rsidRDefault="004F27DD" w:rsidP="00A90AE9">
            <w:pPr>
              <w:rPr>
                <w:rFonts w:ascii="Times New Roman" w:hAnsi="Times New Roman" w:cs="Times New Roman"/>
                <w:b/>
              </w:rPr>
            </w:pPr>
          </w:p>
        </w:tc>
      </w:tr>
      <w:tr w:rsidR="004F27DD" w:rsidRPr="00A90AE9" w:rsidTr="004F27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4"/>
        </w:trPr>
        <w:tc>
          <w:tcPr>
            <w:tcW w:w="778" w:type="pct"/>
            <w:vMerge/>
          </w:tcPr>
          <w:p w:rsidR="004F27DD" w:rsidRPr="00A90AE9" w:rsidRDefault="004F27DD"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4F27DD" w:rsidRPr="00A90AE9" w:rsidRDefault="004F27DD" w:rsidP="00A90AE9">
            <w:pPr>
              <w:rPr>
                <w:rFonts w:ascii="Times New Roman" w:hAnsi="Times New Roman" w:cs="Times New Roman"/>
                <w:b/>
              </w:rPr>
            </w:pPr>
            <w:r w:rsidRPr="00A90AE9">
              <w:rPr>
                <w:rFonts w:ascii="Times New Roman" w:hAnsi="Times New Roman" w:cs="Times New Roman"/>
                <w:b/>
              </w:rPr>
              <w:t>В том числе практических занятий и лабораторных работ</w:t>
            </w:r>
          </w:p>
        </w:tc>
        <w:tc>
          <w:tcPr>
            <w:tcW w:w="743" w:type="pct"/>
            <w:tcBorders>
              <w:top w:val="nil"/>
            </w:tcBorders>
            <w:vAlign w:val="center"/>
          </w:tcPr>
          <w:p w:rsidR="004F27DD" w:rsidRPr="00A90AE9" w:rsidRDefault="004F27DD" w:rsidP="004F27DD">
            <w:pPr>
              <w:jc w:val="center"/>
              <w:rPr>
                <w:rFonts w:ascii="Times New Roman" w:hAnsi="Times New Roman" w:cs="Times New Roman"/>
                <w:b/>
              </w:rPr>
            </w:pPr>
            <w:r>
              <w:rPr>
                <w:rFonts w:ascii="Times New Roman" w:hAnsi="Times New Roman" w:cs="Times New Roman"/>
                <w:b/>
              </w:rPr>
              <w:t>2</w:t>
            </w:r>
          </w:p>
        </w:tc>
        <w:tc>
          <w:tcPr>
            <w:tcW w:w="788" w:type="pct"/>
            <w:vMerge/>
          </w:tcPr>
          <w:p w:rsidR="004F27DD" w:rsidRPr="00A90AE9" w:rsidRDefault="004F27DD" w:rsidP="00A90AE9">
            <w:pPr>
              <w:rPr>
                <w:rFonts w:ascii="Times New Roman" w:hAnsi="Times New Roman" w:cs="Times New Roman"/>
                <w:b/>
              </w:rPr>
            </w:pPr>
          </w:p>
        </w:tc>
      </w:tr>
      <w:tr w:rsidR="004F27DD"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4F27DD" w:rsidRPr="00A90AE9" w:rsidRDefault="004F27DD"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4F27DD" w:rsidRPr="00A90AE9" w:rsidRDefault="004F27DD" w:rsidP="00095B1E">
            <w:pPr>
              <w:rPr>
                <w:rFonts w:ascii="Times New Roman" w:hAnsi="Times New Roman" w:cs="Times New Roman"/>
              </w:rPr>
            </w:pPr>
            <w:r>
              <w:rPr>
                <w:rFonts w:ascii="Times New Roman" w:hAnsi="Times New Roman" w:cs="Times New Roman"/>
                <w:b/>
              </w:rPr>
              <w:t>2</w:t>
            </w:r>
            <w:r w:rsidRPr="00A90AE9">
              <w:rPr>
                <w:rFonts w:ascii="Times New Roman" w:hAnsi="Times New Roman" w:cs="Times New Roman"/>
                <w:b/>
              </w:rPr>
              <w:t xml:space="preserve">. </w:t>
            </w:r>
            <w:r>
              <w:rPr>
                <w:rFonts w:ascii="Times New Roman" w:hAnsi="Times New Roman" w:cs="Times New Roman"/>
              </w:rPr>
              <w:t>Приборный комплекс</w:t>
            </w:r>
          </w:p>
        </w:tc>
        <w:tc>
          <w:tcPr>
            <w:tcW w:w="743" w:type="pct"/>
            <w:vAlign w:val="center"/>
          </w:tcPr>
          <w:p w:rsidR="004F27DD" w:rsidRPr="00A90AE9" w:rsidRDefault="004F27DD" w:rsidP="00411BA7">
            <w:pPr>
              <w:jc w:val="center"/>
              <w:rPr>
                <w:rFonts w:ascii="Times New Roman" w:hAnsi="Times New Roman" w:cs="Times New Roman"/>
                <w:b/>
              </w:rPr>
            </w:pPr>
            <w:r>
              <w:rPr>
                <w:rFonts w:ascii="Times New Roman" w:hAnsi="Times New Roman" w:cs="Times New Roman"/>
                <w:b/>
              </w:rPr>
              <w:t>2</w:t>
            </w:r>
          </w:p>
        </w:tc>
        <w:tc>
          <w:tcPr>
            <w:tcW w:w="788" w:type="pct"/>
            <w:vMerge/>
          </w:tcPr>
          <w:p w:rsidR="004F27DD" w:rsidRPr="00A90AE9" w:rsidRDefault="004F27DD" w:rsidP="00A90AE9">
            <w:pPr>
              <w:rPr>
                <w:rFonts w:ascii="Times New Roman" w:hAnsi="Times New Roman" w:cs="Times New Roman"/>
                <w:b/>
              </w:rPr>
            </w:pPr>
          </w:p>
        </w:tc>
      </w:tr>
      <w:tr w:rsidR="004F27DD"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val="restart"/>
          </w:tcPr>
          <w:p w:rsidR="004F27DD" w:rsidRPr="000963D5" w:rsidRDefault="004F27DD" w:rsidP="000963D5">
            <w:pPr>
              <w:rPr>
                <w:rFonts w:ascii="Times New Roman" w:hAnsi="Times New Roman" w:cs="Times New Roman"/>
                <w:b/>
                <w:bCs/>
              </w:rPr>
            </w:pPr>
            <w:r w:rsidRPr="00A90AE9">
              <w:rPr>
                <w:rFonts w:ascii="Times New Roman" w:hAnsi="Times New Roman" w:cs="Times New Roman"/>
                <w:b/>
                <w:bCs/>
              </w:rPr>
              <w:t xml:space="preserve">Тема </w:t>
            </w:r>
            <w:r>
              <w:rPr>
                <w:rFonts w:ascii="Times New Roman" w:hAnsi="Times New Roman" w:cs="Times New Roman"/>
                <w:b/>
                <w:bCs/>
              </w:rPr>
              <w:t>1</w:t>
            </w:r>
            <w:r w:rsidRPr="00A90AE9">
              <w:rPr>
                <w:rFonts w:ascii="Times New Roman" w:hAnsi="Times New Roman" w:cs="Times New Roman"/>
                <w:b/>
                <w:bCs/>
              </w:rPr>
              <w:t xml:space="preserve">.3. Пилотажный комплекс, его </w:t>
            </w:r>
            <w:r w:rsidRPr="00A90AE9">
              <w:rPr>
                <w:rFonts w:ascii="Times New Roman" w:hAnsi="Times New Roman" w:cs="Times New Roman"/>
                <w:b/>
                <w:bCs/>
              </w:rPr>
              <w:lastRenderedPageBreak/>
              <w:t>назначение и структура.</w:t>
            </w:r>
          </w:p>
        </w:tc>
        <w:tc>
          <w:tcPr>
            <w:tcW w:w="2691" w:type="pct"/>
          </w:tcPr>
          <w:p w:rsidR="004F27DD" w:rsidRPr="00A90AE9" w:rsidRDefault="004F27DD" w:rsidP="00A90AE9">
            <w:pPr>
              <w:rPr>
                <w:rFonts w:ascii="Times New Roman" w:hAnsi="Times New Roman" w:cs="Times New Roman"/>
                <w:b/>
              </w:rPr>
            </w:pPr>
            <w:r w:rsidRPr="00A90AE9">
              <w:rPr>
                <w:rFonts w:ascii="Times New Roman" w:hAnsi="Times New Roman" w:cs="Times New Roman"/>
                <w:b/>
              </w:rPr>
              <w:lastRenderedPageBreak/>
              <w:t>Содержание учебного материала</w:t>
            </w:r>
          </w:p>
        </w:tc>
        <w:tc>
          <w:tcPr>
            <w:tcW w:w="743" w:type="pct"/>
            <w:vAlign w:val="center"/>
          </w:tcPr>
          <w:p w:rsidR="004F27DD" w:rsidRPr="00BC641E" w:rsidRDefault="00BC641E" w:rsidP="00411BA7">
            <w:pPr>
              <w:jc w:val="center"/>
              <w:rPr>
                <w:rFonts w:ascii="Times New Roman" w:hAnsi="Times New Roman" w:cs="Times New Roman"/>
                <w:b/>
                <w:lang w:val="en-US"/>
              </w:rPr>
            </w:pPr>
            <w:r>
              <w:rPr>
                <w:rFonts w:ascii="Times New Roman" w:hAnsi="Times New Roman" w:cs="Times New Roman"/>
                <w:b/>
                <w:lang w:val="en-US"/>
              </w:rPr>
              <w:t>4</w:t>
            </w:r>
          </w:p>
        </w:tc>
        <w:tc>
          <w:tcPr>
            <w:tcW w:w="788" w:type="pct"/>
            <w:vMerge/>
          </w:tcPr>
          <w:p w:rsidR="004F27DD" w:rsidRPr="00A90AE9" w:rsidRDefault="004F27DD" w:rsidP="00A90AE9">
            <w:pPr>
              <w:rPr>
                <w:rFonts w:ascii="Times New Roman" w:hAnsi="Times New Roman" w:cs="Times New Roman"/>
                <w:b/>
              </w:rPr>
            </w:pPr>
          </w:p>
        </w:tc>
      </w:tr>
      <w:tr w:rsidR="004F27DD"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4F27DD" w:rsidRPr="00A90AE9" w:rsidRDefault="004F27DD"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4F27DD" w:rsidRPr="00A90AE9" w:rsidRDefault="004F27DD" w:rsidP="000963D5">
            <w:pPr>
              <w:rPr>
                <w:rFonts w:ascii="Times New Roman" w:hAnsi="Times New Roman" w:cs="Times New Roman"/>
              </w:rPr>
            </w:pPr>
            <w:r w:rsidRPr="00A90AE9">
              <w:rPr>
                <w:rFonts w:ascii="Times New Roman" w:hAnsi="Times New Roman" w:cs="Times New Roman"/>
              </w:rPr>
              <w:t>Структура бортового пилотажно-навигационного комплекса; задачи, решаемые пилотажными комплексами.</w:t>
            </w:r>
          </w:p>
          <w:p w:rsidR="004F27DD" w:rsidRPr="00A90AE9" w:rsidRDefault="004F27DD" w:rsidP="00A90AE9">
            <w:pPr>
              <w:rPr>
                <w:rFonts w:ascii="Times New Roman" w:hAnsi="Times New Roman" w:cs="Times New Roman"/>
              </w:rPr>
            </w:pPr>
            <w:r w:rsidRPr="00A90AE9">
              <w:rPr>
                <w:rFonts w:ascii="Times New Roman" w:hAnsi="Times New Roman" w:cs="Times New Roman"/>
              </w:rPr>
              <w:lastRenderedPageBreak/>
              <w:t>Пилотажный комплекс. Общая структура бортового пилотажно-навигационного комплекса (БПНК).  Режим полета и задачи, решаемые пилотажными комплексами</w:t>
            </w:r>
          </w:p>
        </w:tc>
        <w:tc>
          <w:tcPr>
            <w:tcW w:w="743" w:type="pct"/>
            <w:vAlign w:val="center"/>
          </w:tcPr>
          <w:p w:rsidR="004F27DD" w:rsidRPr="00BC641E" w:rsidRDefault="00BC641E" w:rsidP="00411BA7">
            <w:pPr>
              <w:jc w:val="center"/>
              <w:rPr>
                <w:rFonts w:ascii="Times New Roman" w:hAnsi="Times New Roman" w:cs="Times New Roman"/>
                <w:b/>
                <w:highlight w:val="yellow"/>
                <w:lang w:val="en-US"/>
              </w:rPr>
            </w:pPr>
            <w:r>
              <w:rPr>
                <w:rFonts w:ascii="Times New Roman" w:hAnsi="Times New Roman" w:cs="Times New Roman"/>
                <w:b/>
                <w:lang w:val="en-US"/>
              </w:rPr>
              <w:lastRenderedPageBreak/>
              <w:t>4</w:t>
            </w:r>
          </w:p>
        </w:tc>
        <w:tc>
          <w:tcPr>
            <w:tcW w:w="788" w:type="pct"/>
            <w:vMerge/>
          </w:tcPr>
          <w:p w:rsidR="004F27DD" w:rsidRPr="00A90AE9" w:rsidRDefault="004F27DD"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val="restart"/>
          </w:tcPr>
          <w:p w:rsidR="002E7C43" w:rsidRPr="00A90AE9" w:rsidRDefault="002E7C43" w:rsidP="000963D5">
            <w:pPr>
              <w:widowControl w:val="0"/>
              <w:pBdr>
                <w:top w:val="nil"/>
                <w:left w:val="nil"/>
                <w:bottom w:val="nil"/>
                <w:right w:val="nil"/>
                <w:between w:val="nil"/>
              </w:pBdr>
              <w:rPr>
                <w:rFonts w:ascii="Times New Roman" w:hAnsi="Times New Roman" w:cs="Times New Roman"/>
                <w:b/>
                <w:highlight w:val="yellow"/>
              </w:rPr>
            </w:pPr>
            <w:r w:rsidRPr="00A90AE9">
              <w:rPr>
                <w:rFonts w:ascii="Times New Roman" w:hAnsi="Times New Roman" w:cs="Times New Roman"/>
                <w:b/>
                <w:bCs/>
              </w:rPr>
              <w:t xml:space="preserve">Тема </w:t>
            </w:r>
            <w:r>
              <w:rPr>
                <w:rFonts w:ascii="Times New Roman" w:hAnsi="Times New Roman" w:cs="Times New Roman"/>
                <w:b/>
                <w:bCs/>
              </w:rPr>
              <w:t>1</w:t>
            </w:r>
            <w:r w:rsidRPr="00A90AE9">
              <w:rPr>
                <w:rFonts w:ascii="Times New Roman" w:hAnsi="Times New Roman" w:cs="Times New Roman"/>
                <w:b/>
                <w:bCs/>
              </w:rPr>
              <w:t>.4. Информационная модель и требования к ней.</w:t>
            </w:r>
          </w:p>
        </w:tc>
        <w:tc>
          <w:tcPr>
            <w:tcW w:w="2691" w:type="pct"/>
          </w:tcPr>
          <w:p w:rsidR="002E7C43" w:rsidRPr="00A90AE9" w:rsidRDefault="002E7C43" w:rsidP="00A90AE9">
            <w:pPr>
              <w:rPr>
                <w:rFonts w:ascii="Times New Roman" w:hAnsi="Times New Roman" w:cs="Times New Roman"/>
                <w:b/>
              </w:rPr>
            </w:pPr>
            <w:r w:rsidRPr="00A90AE9">
              <w:rPr>
                <w:rFonts w:ascii="Times New Roman" w:hAnsi="Times New Roman" w:cs="Times New Roman"/>
                <w:b/>
              </w:rPr>
              <w:t>Содержание учебного материала</w:t>
            </w:r>
          </w:p>
        </w:tc>
        <w:tc>
          <w:tcPr>
            <w:tcW w:w="743" w:type="pct"/>
            <w:vAlign w:val="center"/>
          </w:tcPr>
          <w:p w:rsidR="002E7C43" w:rsidRPr="00BC641E" w:rsidRDefault="00BC641E" w:rsidP="00411BA7">
            <w:pPr>
              <w:jc w:val="center"/>
              <w:rPr>
                <w:rFonts w:ascii="Times New Roman" w:hAnsi="Times New Roman" w:cs="Times New Roman"/>
                <w:b/>
                <w:lang w:val="en-US"/>
              </w:rPr>
            </w:pPr>
            <w:r>
              <w:rPr>
                <w:rFonts w:ascii="Times New Roman" w:hAnsi="Times New Roman" w:cs="Times New Roman"/>
                <w:b/>
                <w:lang w:val="en-US"/>
              </w:rPr>
              <w:t>4</w:t>
            </w:r>
          </w:p>
        </w:tc>
        <w:tc>
          <w:tcPr>
            <w:tcW w:w="788" w:type="pct"/>
            <w:vMerge w:val="restart"/>
          </w:tcPr>
          <w:p w:rsidR="002E7C43" w:rsidRDefault="002E7C43" w:rsidP="002E7C43">
            <w:pPr>
              <w:jc w:val="center"/>
              <w:rPr>
                <w:rFonts w:ascii="Times New Roman" w:hAnsi="Times New Roman"/>
                <w:b/>
                <w:sz w:val="24"/>
                <w:szCs w:val="24"/>
              </w:rPr>
            </w:pPr>
            <w:r>
              <w:rPr>
                <w:rFonts w:ascii="Times New Roman" w:hAnsi="Times New Roman"/>
                <w:b/>
                <w:sz w:val="24"/>
                <w:szCs w:val="24"/>
              </w:rPr>
              <w:t>ОК.01, ОК.02, ОК.03, ОК.04, ОК.05, ОК.06, ОК.07, ОК.09</w:t>
            </w:r>
          </w:p>
          <w:p w:rsidR="002E7C43" w:rsidRPr="006A03F3" w:rsidRDefault="002E7C43" w:rsidP="002E7C43">
            <w:pPr>
              <w:jc w:val="center"/>
              <w:rPr>
                <w:rFonts w:ascii="Times New Roman" w:hAnsi="Times New Roman"/>
                <w:b/>
                <w:sz w:val="24"/>
                <w:szCs w:val="24"/>
              </w:rPr>
            </w:pPr>
            <w:r w:rsidRPr="006A03F3">
              <w:rPr>
                <w:rFonts w:ascii="Times New Roman" w:hAnsi="Times New Roman"/>
                <w:b/>
                <w:sz w:val="24"/>
                <w:szCs w:val="24"/>
              </w:rPr>
              <w:t>ПК1.1</w:t>
            </w:r>
            <w:r>
              <w:rPr>
                <w:rFonts w:ascii="Times New Roman" w:hAnsi="Times New Roman"/>
                <w:b/>
                <w:sz w:val="24"/>
                <w:szCs w:val="24"/>
              </w:rPr>
              <w:t xml:space="preserve">, </w:t>
            </w:r>
            <w:r w:rsidRPr="006A03F3">
              <w:rPr>
                <w:rFonts w:ascii="Times New Roman" w:hAnsi="Times New Roman"/>
                <w:b/>
                <w:sz w:val="24"/>
                <w:szCs w:val="24"/>
              </w:rPr>
              <w:t>ПК1.2</w:t>
            </w:r>
            <w:r>
              <w:rPr>
                <w:rFonts w:ascii="Times New Roman" w:hAnsi="Times New Roman"/>
                <w:b/>
                <w:sz w:val="24"/>
                <w:szCs w:val="24"/>
              </w:rPr>
              <w:t xml:space="preserve">, </w:t>
            </w:r>
            <w:r w:rsidRPr="006A03F3">
              <w:rPr>
                <w:rFonts w:ascii="Times New Roman" w:hAnsi="Times New Roman"/>
                <w:b/>
                <w:sz w:val="24"/>
                <w:szCs w:val="24"/>
              </w:rPr>
              <w:t>ПК1.3</w:t>
            </w:r>
            <w:r>
              <w:rPr>
                <w:rFonts w:ascii="Times New Roman" w:hAnsi="Times New Roman"/>
                <w:b/>
                <w:sz w:val="24"/>
                <w:szCs w:val="24"/>
              </w:rPr>
              <w:t xml:space="preserve">, </w:t>
            </w:r>
            <w:r w:rsidRPr="006A03F3">
              <w:rPr>
                <w:rFonts w:ascii="Times New Roman" w:hAnsi="Times New Roman"/>
                <w:b/>
                <w:sz w:val="24"/>
                <w:szCs w:val="24"/>
              </w:rPr>
              <w:t>ПК1.4</w:t>
            </w:r>
            <w:r>
              <w:rPr>
                <w:rFonts w:ascii="Times New Roman" w:hAnsi="Times New Roman"/>
                <w:b/>
                <w:sz w:val="24"/>
                <w:szCs w:val="24"/>
              </w:rPr>
              <w:t xml:space="preserve">, </w:t>
            </w:r>
            <w:r w:rsidRPr="006A03F3">
              <w:rPr>
                <w:rFonts w:ascii="Times New Roman" w:hAnsi="Times New Roman"/>
                <w:b/>
                <w:sz w:val="24"/>
                <w:szCs w:val="24"/>
              </w:rPr>
              <w:t>ПК1.5</w:t>
            </w:r>
            <w:r>
              <w:rPr>
                <w:rFonts w:ascii="Times New Roman" w:hAnsi="Times New Roman"/>
                <w:b/>
                <w:sz w:val="24"/>
                <w:szCs w:val="24"/>
              </w:rPr>
              <w:t xml:space="preserve">, </w:t>
            </w:r>
            <w:r w:rsidRPr="006A03F3">
              <w:rPr>
                <w:rFonts w:ascii="Times New Roman" w:hAnsi="Times New Roman"/>
                <w:b/>
                <w:sz w:val="24"/>
                <w:szCs w:val="24"/>
              </w:rPr>
              <w:t>ПК1.6</w:t>
            </w:r>
          </w:p>
          <w:p w:rsidR="002E7C43" w:rsidRPr="006A03F3" w:rsidRDefault="002E7C43" w:rsidP="002E7C43">
            <w:pPr>
              <w:jc w:val="center"/>
              <w:rPr>
                <w:rFonts w:ascii="Times New Roman" w:hAnsi="Times New Roman"/>
                <w:b/>
                <w:sz w:val="24"/>
                <w:szCs w:val="24"/>
              </w:rPr>
            </w:pPr>
            <w:r w:rsidRPr="006A03F3">
              <w:rPr>
                <w:rFonts w:ascii="Times New Roman" w:hAnsi="Times New Roman"/>
                <w:b/>
                <w:sz w:val="24"/>
                <w:szCs w:val="24"/>
              </w:rPr>
              <w:t>ПК1.7</w:t>
            </w:r>
            <w:r>
              <w:rPr>
                <w:rFonts w:ascii="Times New Roman" w:hAnsi="Times New Roman"/>
                <w:b/>
                <w:sz w:val="24"/>
                <w:szCs w:val="24"/>
              </w:rPr>
              <w:t xml:space="preserve">, </w:t>
            </w:r>
            <w:r w:rsidRPr="006A03F3">
              <w:rPr>
                <w:rFonts w:ascii="Times New Roman" w:hAnsi="Times New Roman"/>
                <w:b/>
                <w:sz w:val="24"/>
                <w:szCs w:val="24"/>
              </w:rPr>
              <w:t>ПК1.8</w:t>
            </w:r>
          </w:p>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A90AE9" w:rsidRDefault="002E7C43"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2E7C43" w:rsidRPr="00A90AE9" w:rsidRDefault="002E7C43" w:rsidP="000963D5">
            <w:pPr>
              <w:rPr>
                <w:rFonts w:ascii="Times New Roman" w:hAnsi="Times New Roman" w:cs="Times New Roman"/>
              </w:rPr>
            </w:pPr>
            <w:r w:rsidRPr="00A90AE9">
              <w:rPr>
                <w:rFonts w:ascii="Times New Roman" w:hAnsi="Times New Roman" w:cs="Times New Roman"/>
              </w:rPr>
              <w:t>Понятие информационной модели; требования к информационной модели; понятие избыточности информации.</w:t>
            </w:r>
          </w:p>
          <w:p w:rsidR="002E7C43" w:rsidRPr="00A90AE9" w:rsidRDefault="002E7C43" w:rsidP="000963D5">
            <w:pPr>
              <w:pStyle w:val="25"/>
              <w:spacing w:after="0" w:line="240" w:lineRule="auto"/>
              <w:ind w:left="0"/>
              <w:rPr>
                <w:sz w:val="22"/>
                <w:szCs w:val="22"/>
              </w:rPr>
            </w:pPr>
            <w:r w:rsidRPr="00A90AE9">
              <w:rPr>
                <w:sz w:val="22"/>
                <w:szCs w:val="22"/>
              </w:rPr>
              <w:t>Понятие информационной модели (ИМ). Дифференциальная и интегральная ИМ. Требования к информационной модели.</w:t>
            </w:r>
          </w:p>
        </w:tc>
        <w:tc>
          <w:tcPr>
            <w:tcW w:w="743" w:type="pct"/>
            <w:vAlign w:val="center"/>
          </w:tcPr>
          <w:p w:rsidR="002E7C43" w:rsidRPr="00BC641E" w:rsidRDefault="00BC641E" w:rsidP="00411BA7">
            <w:pPr>
              <w:jc w:val="center"/>
              <w:rPr>
                <w:rFonts w:ascii="Times New Roman" w:hAnsi="Times New Roman" w:cs="Times New Roman"/>
                <w:b/>
                <w:highlight w:val="yellow"/>
                <w:lang w:val="en-US"/>
              </w:rPr>
            </w:pPr>
            <w:r>
              <w:rPr>
                <w:rFonts w:ascii="Times New Roman" w:hAnsi="Times New Roman" w:cs="Times New Roman"/>
                <w:b/>
                <w:lang w:val="en-US"/>
              </w:rPr>
              <w:t>4</w:t>
            </w:r>
          </w:p>
        </w:tc>
        <w:tc>
          <w:tcPr>
            <w:tcW w:w="788" w:type="pct"/>
            <w:vMerge/>
          </w:tcPr>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val="restart"/>
          </w:tcPr>
          <w:p w:rsidR="002E7C43" w:rsidRPr="00A90AE9" w:rsidRDefault="002E7C43" w:rsidP="000963D5">
            <w:pPr>
              <w:widowControl w:val="0"/>
              <w:pBdr>
                <w:top w:val="nil"/>
                <w:left w:val="nil"/>
                <w:bottom w:val="nil"/>
                <w:right w:val="nil"/>
                <w:between w:val="nil"/>
              </w:pBdr>
              <w:rPr>
                <w:rFonts w:ascii="Times New Roman" w:hAnsi="Times New Roman" w:cs="Times New Roman"/>
                <w:b/>
                <w:highlight w:val="yellow"/>
              </w:rPr>
            </w:pPr>
            <w:r w:rsidRPr="00A90AE9">
              <w:rPr>
                <w:rFonts w:ascii="Times New Roman" w:hAnsi="Times New Roman" w:cs="Times New Roman"/>
                <w:b/>
                <w:bCs/>
              </w:rPr>
              <w:t xml:space="preserve">Тема </w:t>
            </w:r>
            <w:r>
              <w:rPr>
                <w:rFonts w:ascii="Times New Roman" w:hAnsi="Times New Roman" w:cs="Times New Roman"/>
                <w:b/>
                <w:bCs/>
              </w:rPr>
              <w:t>1</w:t>
            </w:r>
            <w:r w:rsidRPr="00A90AE9">
              <w:rPr>
                <w:rFonts w:ascii="Times New Roman" w:hAnsi="Times New Roman" w:cs="Times New Roman"/>
                <w:b/>
                <w:bCs/>
              </w:rPr>
              <w:t>.5. Задачи, решаемые ПК, АБСУ, САУ</w:t>
            </w:r>
          </w:p>
        </w:tc>
        <w:tc>
          <w:tcPr>
            <w:tcW w:w="2691" w:type="pct"/>
          </w:tcPr>
          <w:p w:rsidR="002E7C43" w:rsidRPr="00A90AE9" w:rsidRDefault="002E7C43" w:rsidP="00A90AE9">
            <w:pPr>
              <w:rPr>
                <w:rFonts w:ascii="Times New Roman" w:hAnsi="Times New Roman" w:cs="Times New Roman"/>
                <w:b/>
              </w:rPr>
            </w:pPr>
            <w:r w:rsidRPr="00A90AE9">
              <w:rPr>
                <w:rFonts w:ascii="Times New Roman" w:hAnsi="Times New Roman" w:cs="Times New Roman"/>
                <w:b/>
              </w:rPr>
              <w:t>Содержание учебного материала</w:t>
            </w:r>
          </w:p>
        </w:tc>
        <w:tc>
          <w:tcPr>
            <w:tcW w:w="743" w:type="pct"/>
            <w:vAlign w:val="center"/>
          </w:tcPr>
          <w:p w:rsidR="002E7C43" w:rsidRPr="00A90AE9" w:rsidRDefault="004F27DD" w:rsidP="00411BA7">
            <w:pPr>
              <w:jc w:val="center"/>
              <w:rPr>
                <w:rFonts w:ascii="Times New Roman" w:hAnsi="Times New Roman" w:cs="Times New Roman"/>
                <w:b/>
              </w:rPr>
            </w:pPr>
            <w:r>
              <w:rPr>
                <w:rFonts w:ascii="Times New Roman" w:hAnsi="Times New Roman" w:cs="Times New Roman"/>
                <w:b/>
              </w:rPr>
              <w:t>8</w:t>
            </w:r>
          </w:p>
        </w:tc>
        <w:tc>
          <w:tcPr>
            <w:tcW w:w="788" w:type="pct"/>
            <w:vMerge/>
          </w:tcPr>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A90AE9" w:rsidRDefault="002E7C43"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2E7C43" w:rsidRPr="00A90AE9" w:rsidRDefault="002E7C43" w:rsidP="000963D5">
            <w:pPr>
              <w:rPr>
                <w:rFonts w:ascii="Times New Roman" w:hAnsi="Times New Roman" w:cs="Times New Roman"/>
              </w:rPr>
            </w:pPr>
            <w:r w:rsidRPr="00A90AE9">
              <w:rPr>
                <w:rFonts w:ascii="Times New Roman" w:hAnsi="Times New Roman" w:cs="Times New Roman"/>
              </w:rPr>
              <w:t>Режим полета и задачи, решаемые ПК; структуру бортовой автоматизированной системы управления (АБСУ); классификацию АБСУ; основные направления при синтезе АБСУ; задачи, решаемые САУ ЛА и требования, предъявляемые к САУ.</w:t>
            </w:r>
          </w:p>
          <w:p w:rsidR="002E7C43" w:rsidRPr="00A90AE9" w:rsidRDefault="002E7C43" w:rsidP="000963D5">
            <w:pPr>
              <w:rPr>
                <w:rFonts w:ascii="Times New Roman" w:hAnsi="Times New Roman" w:cs="Times New Roman"/>
              </w:rPr>
            </w:pPr>
            <w:r w:rsidRPr="00A90AE9">
              <w:rPr>
                <w:rFonts w:ascii="Times New Roman" w:hAnsi="Times New Roman" w:cs="Times New Roman"/>
              </w:rPr>
              <w:t xml:space="preserve">Состав АБСУ; параметры для системы автоматического управления по приведенной схеме; структурные схемы канала курса, крена и </w:t>
            </w:r>
            <w:proofErr w:type="spellStart"/>
            <w:r w:rsidRPr="00A90AE9">
              <w:rPr>
                <w:rFonts w:ascii="Times New Roman" w:hAnsi="Times New Roman" w:cs="Times New Roman"/>
              </w:rPr>
              <w:t>тенгажа</w:t>
            </w:r>
            <w:proofErr w:type="spellEnd"/>
            <w:r w:rsidRPr="00A90AE9">
              <w:rPr>
                <w:rFonts w:ascii="Times New Roman" w:hAnsi="Times New Roman" w:cs="Times New Roman"/>
              </w:rPr>
              <w:t>.</w:t>
            </w:r>
          </w:p>
          <w:p w:rsidR="002E7C43" w:rsidRPr="00A90AE9" w:rsidRDefault="002E7C43" w:rsidP="000963D5">
            <w:pPr>
              <w:pStyle w:val="25"/>
              <w:spacing w:after="0" w:line="240" w:lineRule="auto"/>
              <w:ind w:left="0"/>
              <w:rPr>
                <w:sz w:val="22"/>
                <w:szCs w:val="22"/>
              </w:rPr>
            </w:pPr>
            <w:r w:rsidRPr="00A90AE9">
              <w:rPr>
                <w:sz w:val="22"/>
                <w:szCs w:val="22"/>
              </w:rPr>
              <w:t>Режим полета и задачи, решаемые ПК.  Структура автоматической бортовой системы управления (АБСУ). Классификация АБСУ по назначению, по типу информационной модели. Синтез сложных АБСУ.</w:t>
            </w:r>
          </w:p>
          <w:p w:rsidR="002E7C43" w:rsidRPr="00A90AE9" w:rsidRDefault="002E7C43" w:rsidP="000963D5">
            <w:pPr>
              <w:pStyle w:val="25"/>
              <w:spacing w:after="0" w:line="240" w:lineRule="auto"/>
              <w:ind w:left="0"/>
              <w:rPr>
                <w:sz w:val="22"/>
                <w:szCs w:val="22"/>
              </w:rPr>
            </w:pPr>
            <w:r w:rsidRPr="00A90AE9">
              <w:rPr>
                <w:sz w:val="22"/>
                <w:szCs w:val="22"/>
              </w:rPr>
              <w:t>Системный подход при синтезе АБСУ. Типовые схемы АБСУ. Системы автоматического управления (САУ)  полетом ЛА.  Задачи САУ ЛА.</w:t>
            </w:r>
          </w:p>
        </w:tc>
        <w:tc>
          <w:tcPr>
            <w:tcW w:w="743" w:type="pct"/>
            <w:vAlign w:val="center"/>
          </w:tcPr>
          <w:p w:rsidR="002E7C43" w:rsidRPr="00A90AE9" w:rsidRDefault="004F27DD" w:rsidP="00411BA7">
            <w:pPr>
              <w:jc w:val="center"/>
              <w:rPr>
                <w:rFonts w:ascii="Times New Roman" w:hAnsi="Times New Roman" w:cs="Times New Roman"/>
                <w:b/>
                <w:highlight w:val="yellow"/>
              </w:rPr>
            </w:pPr>
            <w:r>
              <w:rPr>
                <w:rFonts w:ascii="Times New Roman" w:hAnsi="Times New Roman" w:cs="Times New Roman"/>
                <w:b/>
              </w:rPr>
              <w:t>6</w:t>
            </w:r>
          </w:p>
        </w:tc>
        <w:tc>
          <w:tcPr>
            <w:tcW w:w="788" w:type="pct"/>
            <w:vMerge/>
          </w:tcPr>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A90AE9" w:rsidRDefault="002E7C43"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2E7C43" w:rsidRPr="00A90AE9" w:rsidRDefault="002E7C43" w:rsidP="00A90AE9">
            <w:pPr>
              <w:rPr>
                <w:rFonts w:ascii="Times New Roman" w:hAnsi="Times New Roman" w:cs="Times New Roman"/>
                <w:b/>
              </w:rPr>
            </w:pPr>
            <w:r w:rsidRPr="00A90AE9">
              <w:rPr>
                <w:rFonts w:ascii="Times New Roman" w:hAnsi="Times New Roman" w:cs="Times New Roman"/>
                <w:b/>
              </w:rPr>
              <w:t>В том числе практических занятий и лабораторных работ</w:t>
            </w:r>
          </w:p>
        </w:tc>
        <w:tc>
          <w:tcPr>
            <w:tcW w:w="743" w:type="pct"/>
            <w:vAlign w:val="center"/>
          </w:tcPr>
          <w:p w:rsidR="002E7C43" w:rsidRPr="00A90AE9" w:rsidRDefault="004F27DD" w:rsidP="00411BA7">
            <w:pPr>
              <w:jc w:val="center"/>
              <w:rPr>
                <w:rFonts w:ascii="Times New Roman" w:hAnsi="Times New Roman" w:cs="Times New Roman"/>
                <w:b/>
              </w:rPr>
            </w:pPr>
            <w:r>
              <w:rPr>
                <w:rFonts w:ascii="Times New Roman" w:hAnsi="Times New Roman" w:cs="Times New Roman"/>
                <w:b/>
              </w:rPr>
              <w:t>2</w:t>
            </w:r>
          </w:p>
        </w:tc>
        <w:tc>
          <w:tcPr>
            <w:tcW w:w="788" w:type="pct"/>
            <w:vMerge/>
          </w:tcPr>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A90AE9" w:rsidRDefault="002E7C43"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2E7C43" w:rsidRPr="00A90AE9" w:rsidRDefault="00095B1E" w:rsidP="00095B1E">
            <w:pPr>
              <w:rPr>
                <w:rFonts w:ascii="Times New Roman" w:hAnsi="Times New Roman" w:cs="Times New Roman"/>
              </w:rPr>
            </w:pPr>
            <w:r>
              <w:rPr>
                <w:rFonts w:ascii="Times New Roman" w:hAnsi="Times New Roman" w:cs="Times New Roman"/>
                <w:b/>
              </w:rPr>
              <w:t>3</w:t>
            </w:r>
            <w:r w:rsidR="002E7C43" w:rsidRPr="00A90AE9">
              <w:rPr>
                <w:rFonts w:ascii="Times New Roman" w:hAnsi="Times New Roman" w:cs="Times New Roman"/>
                <w:b/>
              </w:rPr>
              <w:t xml:space="preserve">. </w:t>
            </w:r>
            <w:r w:rsidR="002E7C43" w:rsidRPr="002E7C43">
              <w:rPr>
                <w:rFonts w:ascii="Times New Roman" w:hAnsi="Times New Roman" w:cs="Times New Roman"/>
              </w:rPr>
              <w:t>Изучение состава и структуры бортовой автоматической системы управлени</w:t>
            </w:r>
            <w:r>
              <w:rPr>
                <w:rFonts w:ascii="Times New Roman" w:hAnsi="Times New Roman" w:cs="Times New Roman"/>
              </w:rPr>
              <w:t>я (АБСУ)</w:t>
            </w:r>
          </w:p>
        </w:tc>
        <w:tc>
          <w:tcPr>
            <w:tcW w:w="743" w:type="pct"/>
            <w:vAlign w:val="center"/>
          </w:tcPr>
          <w:p w:rsidR="002E7C43" w:rsidRPr="00A90AE9" w:rsidRDefault="00095B1E" w:rsidP="00411BA7">
            <w:pPr>
              <w:jc w:val="center"/>
              <w:rPr>
                <w:rFonts w:ascii="Times New Roman" w:hAnsi="Times New Roman" w:cs="Times New Roman"/>
                <w:b/>
              </w:rPr>
            </w:pPr>
            <w:r>
              <w:rPr>
                <w:rFonts w:ascii="Times New Roman" w:hAnsi="Times New Roman" w:cs="Times New Roman"/>
                <w:b/>
              </w:rPr>
              <w:t>2</w:t>
            </w:r>
          </w:p>
        </w:tc>
        <w:tc>
          <w:tcPr>
            <w:tcW w:w="788" w:type="pct"/>
            <w:vMerge/>
          </w:tcPr>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val="restart"/>
          </w:tcPr>
          <w:p w:rsidR="002E7C43" w:rsidRPr="00A90AE9" w:rsidRDefault="002E7C43" w:rsidP="00A90AE9">
            <w:pPr>
              <w:rPr>
                <w:rFonts w:ascii="Times New Roman" w:hAnsi="Times New Roman" w:cs="Times New Roman"/>
                <w:b/>
                <w:bCs/>
              </w:rPr>
            </w:pPr>
            <w:r w:rsidRPr="00A90AE9">
              <w:rPr>
                <w:rFonts w:ascii="Times New Roman" w:hAnsi="Times New Roman" w:cs="Times New Roman"/>
                <w:b/>
                <w:bCs/>
              </w:rPr>
              <w:t xml:space="preserve">Тема </w:t>
            </w:r>
            <w:r>
              <w:rPr>
                <w:rFonts w:ascii="Times New Roman" w:hAnsi="Times New Roman" w:cs="Times New Roman"/>
                <w:b/>
                <w:bCs/>
              </w:rPr>
              <w:t>1</w:t>
            </w:r>
            <w:r w:rsidRPr="00A90AE9">
              <w:rPr>
                <w:rFonts w:ascii="Times New Roman" w:hAnsi="Times New Roman" w:cs="Times New Roman"/>
                <w:b/>
                <w:bCs/>
              </w:rPr>
              <w:t>.6. Рулевой привод (РП). Элементы и структура РП.</w:t>
            </w:r>
          </w:p>
          <w:p w:rsidR="002E7C43" w:rsidRPr="00A90AE9" w:rsidRDefault="002E7C43"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2E7C43" w:rsidRPr="00A90AE9" w:rsidRDefault="002E7C43" w:rsidP="00A90AE9">
            <w:pPr>
              <w:rPr>
                <w:rFonts w:ascii="Times New Roman" w:hAnsi="Times New Roman" w:cs="Times New Roman"/>
                <w:b/>
              </w:rPr>
            </w:pPr>
            <w:r w:rsidRPr="00A90AE9">
              <w:rPr>
                <w:rFonts w:ascii="Times New Roman" w:hAnsi="Times New Roman" w:cs="Times New Roman"/>
                <w:b/>
              </w:rPr>
              <w:t>Содержание учебного материала</w:t>
            </w:r>
          </w:p>
        </w:tc>
        <w:tc>
          <w:tcPr>
            <w:tcW w:w="743" w:type="pct"/>
            <w:vAlign w:val="center"/>
          </w:tcPr>
          <w:p w:rsidR="002E7C43" w:rsidRPr="00A90AE9" w:rsidRDefault="00BC641E" w:rsidP="00411BA7">
            <w:pPr>
              <w:jc w:val="center"/>
              <w:rPr>
                <w:rFonts w:ascii="Times New Roman" w:hAnsi="Times New Roman" w:cs="Times New Roman"/>
                <w:b/>
              </w:rPr>
            </w:pPr>
            <w:r>
              <w:rPr>
                <w:rFonts w:ascii="Times New Roman" w:hAnsi="Times New Roman" w:cs="Times New Roman"/>
                <w:b/>
              </w:rPr>
              <w:t>6</w:t>
            </w:r>
          </w:p>
        </w:tc>
        <w:tc>
          <w:tcPr>
            <w:tcW w:w="788" w:type="pct"/>
            <w:vMerge w:val="restart"/>
          </w:tcPr>
          <w:p w:rsidR="002E7C43" w:rsidRDefault="002E7C43" w:rsidP="002E7C43">
            <w:pPr>
              <w:jc w:val="center"/>
              <w:rPr>
                <w:rFonts w:ascii="Times New Roman" w:hAnsi="Times New Roman"/>
                <w:b/>
                <w:sz w:val="24"/>
                <w:szCs w:val="24"/>
              </w:rPr>
            </w:pPr>
            <w:r>
              <w:rPr>
                <w:rFonts w:ascii="Times New Roman" w:hAnsi="Times New Roman"/>
                <w:b/>
                <w:sz w:val="24"/>
                <w:szCs w:val="24"/>
              </w:rPr>
              <w:t>ОК.01, ОК.02, ОК.03, ОК.04, ОК.05, ОК.06, ОК.07, ОК.09</w:t>
            </w:r>
          </w:p>
          <w:p w:rsidR="002E7C43" w:rsidRPr="006A03F3" w:rsidRDefault="002E7C43" w:rsidP="002E7C43">
            <w:pPr>
              <w:jc w:val="center"/>
              <w:rPr>
                <w:rFonts w:ascii="Times New Roman" w:hAnsi="Times New Roman"/>
                <w:b/>
                <w:sz w:val="24"/>
                <w:szCs w:val="24"/>
              </w:rPr>
            </w:pPr>
            <w:r w:rsidRPr="006A03F3">
              <w:rPr>
                <w:rFonts w:ascii="Times New Roman" w:hAnsi="Times New Roman"/>
                <w:b/>
                <w:sz w:val="24"/>
                <w:szCs w:val="24"/>
              </w:rPr>
              <w:t>ПК1.1</w:t>
            </w:r>
            <w:r>
              <w:rPr>
                <w:rFonts w:ascii="Times New Roman" w:hAnsi="Times New Roman"/>
                <w:b/>
                <w:sz w:val="24"/>
                <w:szCs w:val="24"/>
              </w:rPr>
              <w:t xml:space="preserve">, </w:t>
            </w:r>
            <w:r w:rsidRPr="006A03F3">
              <w:rPr>
                <w:rFonts w:ascii="Times New Roman" w:hAnsi="Times New Roman"/>
                <w:b/>
                <w:sz w:val="24"/>
                <w:szCs w:val="24"/>
              </w:rPr>
              <w:t>ПК1.2</w:t>
            </w:r>
            <w:r>
              <w:rPr>
                <w:rFonts w:ascii="Times New Roman" w:hAnsi="Times New Roman"/>
                <w:b/>
                <w:sz w:val="24"/>
                <w:szCs w:val="24"/>
              </w:rPr>
              <w:t xml:space="preserve">, </w:t>
            </w:r>
            <w:r w:rsidRPr="006A03F3">
              <w:rPr>
                <w:rFonts w:ascii="Times New Roman" w:hAnsi="Times New Roman"/>
                <w:b/>
                <w:sz w:val="24"/>
                <w:szCs w:val="24"/>
              </w:rPr>
              <w:t>ПК1.3</w:t>
            </w:r>
            <w:r>
              <w:rPr>
                <w:rFonts w:ascii="Times New Roman" w:hAnsi="Times New Roman"/>
                <w:b/>
                <w:sz w:val="24"/>
                <w:szCs w:val="24"/>
              </w:rPr>
              <w:t xml:space="preserve">, </w:t>
            </w:r>
            <w:r w:rsidRPr="006A03F3">
              <w:rPr>
                <w:rFonts w:ascii="Times New Roman" w:hAnsi="Times New Roman"/>
                <w:b/>
                <w:sz w:val="24"/>
                <w:szCs w:val="24"/>
              </w:rPr>
              <w:t>ПК1.4</w:t>
            </w:r>
            <w:r>
              <w:rPr>
                <w:rFonts w:ascii="Times New Roman" w:hAnsi="Times New Roman"/>
                <w:b/>
                <w:sz w:val="24"/>
                <w:szCs w:val="24"/>
              </w:rPr>
              <w:t xml:space="preserve">, </w:t>
            </w:r>
            <w:r w:rsidRPr="006A03F3">
              <w:rPr>
                <w:rFonts w:ascii="Times New Roman" w:hAnsi="Times New Roman"/>
                <w:b/>
                <w:sz w:val="24"/>
                <w:szCs w:val="24"/>
              </w:rPr>
              <w:t>ПК1.5</w:t>
            </w:r>
            <w:r>
              <w:rPr>
                <w:rFonts w:ascii="Times New Roman" w:hAnsi="Times New Roman"/>
                <w:b/>
                <w:sz w:val="24"/>
                <w:szCs w:val="24"/>
              </w:rPr>
              <w:t xml:space="preserve">, </w:t>
            </w:r>
            <w:r w:rsidRPr="006A03F3">
              <w:rPr>
                <w:rFonts w:ascii="Times New Roman" w:hAnsi="Times New Roman"/>
                <w:b/>
                <w:sz w:val="24"/>
                <w:szCs w:val="24"/>
              </w:rPr>
              <w:t>ПК1.6</w:t>
            </w:r>
          </w:p>
          <w:p w:rsidR="002E7C43" w:rsidRPr="006A03F3" w:rsidRDefault="002E7C43" w:rsidP="002E7C43">
            <w:pPr>
              <w:jc w:val="center"/>
              <w:rPr>
                <w:rFonts w:ascii="Times New Roman" w:hAnsi="Times New Roman"/>
                <w:b/>
                <w:sz w:val="24"/>
                <w:szCs w:val="24"/>
              </w:rPr>
            </w:pPr>
            <w:r w:rsidRPr="006A03F3">
              <w:rPr>
                <w:rFonts w:ascii="Times New Roman" w:hAnsi="Times New Roman"/>
                <w:b/>
                <w:sz w:val="24"/>
                <w:szCs w:val="24"/>
              </w:rPr>
              <w:t>ПК1.7</w:t>
            </w:r>
            <w:r>
              <w:rPr>
                <w:rFonts w:ascii="Times New Roman" w:hAnsi="Times New Roman"/>
                <w:b/>
                <w:sz w:val="24"/>
                <w:szCs w:val="24"/>
              </w:rPr>
              <w:t xml:space="preserve">, </w:t>
            </w:r>
            <w:r w:rsidRPr="006A03F3">
              <w:rPr>
                <w:rFonts w:ascii="Times New Roman" w:hAnsi="Times New Roman"/>
                <w:b/>
                <w:sz w:val="24"/>
                <w:szCs w:val="24"/>
              </w:rPr>
              <w:t>ПК1.8</w:t>
            </w:r>
          </w:p>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A90AE9" w:rsidRDefault="002E7C43"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2E7C43" w:rsidRPr="00A90AE9" w:rsidRDefault="002E7C43" w:rsidP="000963D5">
            <w:pPr>
              <w:rPr>
                <w:rFonts w:ascii="Times New Roman" w:hAnsi="Times New Roman" w:cs="Times New Roman"/>
              </w:rPr>
            </w:pPr>
            <w:r w:rsidRPr="00A90AE9">
              <w:rPr>
                <w:rFonts w:ascii="Times New Roman" w:hAnsi="Times New Roman" w:cs="Times New Roman"/>
              </w:rPr>
              <w:t>Кинематическая схему рулевого привода; функции и основные характеристики рулевых приводов; структурные схемы РП.</w:t>
            </w:r>
          </w:p>
          <w:p w:rsidR="002E7C43" w:rsidRPr="00A90AE9" w:rsidRDefault="002E7C43" w:rsidP="000963D5">
            <w:pPr>
              <w:pStyle w:val="25"/>
              <w:spacing w:after="0" w:line="240" w:lineRule="auto"/>
              <w:ind w:left="0"/>
              <w:rPr>
                <w:sz w:val="22"/>
                <w:szCs w:val="22"/>
              </w:rPr>
            </w:pPr>
            <w:r w:rsidRPr="00A90AE9">
              <w:rPr>
                <w:sz w:val="22"/>
                <w:szCs w:val="22"/>
              </w:rPr>
              <w:t xml:space="preserve">Построение рулевого привода. Характеристики РП. Функции, выполняемые рулевыми приводами. Элементы РП. Структурные схемы рулевых приводов современных ЛА. Кинематическая схема РП. </w:t>
            </w:r>
          </w:p>
        </w:tc>
        <w:tc>
          <w:tcPr>
            <w:tcW w:w="743" w:type="pct"/>
            <w:vAlign w:val="center"/>
          </w:tcPr>
          <w:p w:rsidR="002E7C43" w:rsidRPr="00A90AE9" w:rsidRDefault="00BC641E" w:rsidP="00411BA7">
            <w:pPr>
              <w:jc w:val="center"/>
              <w:rPr>
                <w:rFonts w:ascii="Times New Roman" w:hAnsi="Times New Roman" w:cs="Times New Roman"/>
                <w:b/>
                <w:highlight w:val="yellow"/>
              </w:rPr>
            </w:pPr>
            <w:r>
              <w:rPr>
                <w:rFonts w:ascii="Times New Roman" w:hAnsi="Times New Roman" w:cs="Times New Roman"/>
                <w:b/>
              </w:rPr>
              <w:t>4</w:t>
            </w:r>
          </w:p>
        </w:tc>
        <w:tc>
          <w:tcPr>
            <w:tcW w:w="788" w:type="pct"/>
            <w:vMerge/>
          </w:tcPr>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A90AE9" w:rsidRDefault="002E7C43"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2E7C43" w:rsidRPr="00A90AE9" w:rsidRDefault="002E7C43" w:rsidP="00A90AE9">
            <w:pPr>
              <w:rPr>
                <w:rFonts w:ascii="Times New Roman" w:hAnsi="Times New Roman" w:cs="Times New Roman"/>
                <w:b/>
              </w:rPr>
            </w:pPr>
            <w:r w:rsidRPr="00A90AE9">
              <w:rPr>
                <w:rFonts w:ascii="Times New Roman" w:hAnsi="Times New Roman" w:cs="Times New Roman"/>
                <w:b/>
              </w:rPr>
              <w:t>В том числе практических занятий и лабораторных работ</w:t>
            </w:r>
          </w:p>
        </w:tc>
        <w:tc>
          <w:tcPr>
            <w:tcW w:w="743" w:type="pct"/>
            <w:vAlign w:val="center"/>
          </w:tcPr>
          <w:p w:rsidR="002E7C43" w:rsidRPr="00A90AE9" w:rsidRDefault="004F27DD" w:rsidP="00411BA7">
            <w:pPr>
              <w:jc w:val="center"/>
              <w:rPr>
                <w:rFonts w:ascii="Times New Roman" w:hAnsi="Times New Roman" w:cs="Times New Roman"/>
                <w:b/>
              </w:rPr>
            </w:pPr>
            <w:r>
              <w:rPr>
                <w:rFonts w:ascii="Times New Roman" w:hAnsi="Times New Roman" w:cs="Times New Roman"/>
                <w:b/>
              </w:rPr>
              <w:t>2</w:t>
            </w:r>
          </w:p>
        </w:tc>
        <w:tc>
          <w:tcPr>
            <w:tcW w:w="788" w:type="pct"/>
            <w:vMerge/>
          </w:tcPr>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A90AE9" w:rsidRDefault="002E7C43"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2E7C43" w:rsidRPr="00A90AE9" w:rsidRDefault="00095B1E" w:rsidP="00A90AE9">
            <w:pPr>
              <w:rPr>
                <w:rFonts w:ascii="Times New Roman" w:hAnsi="Times New Roman" w:cs="Times New Roman"/>
              </w:rPr>
            </w:pPr>
            <w:r>
              <w:rPr>
                <w:rFonts w:ascii="Times New Roman" w:hAnsi="Times New Roman" w:cs="Times New Roman"/>
                <w:b/>
              </w:rPr>
              <w:t>4</w:t>
            </w:r>
            <w:r w:rsidR="002E7C43" w:rsidRPr="00A90AE9">
              <w:rPr>
                <w:rFonts w:ascii="Times New Roman" w:hAnsi="Times New Roman" w:cs="Times New Roman"/>
                <w:b/>
              </w:rPr>
              <w:t xml:space="preserve">. </w:t>
            </w:r>
            <w:r w:rsidR="002E7C43" w:rsidRPr="00A90AE9">
              <w:rPr>
                <w:rFonts w:ascii="Times New Roman" w:hAnsi="Times New Roman" w:cs="Times New Roman"/>
              </w:rPr>
              <w:t>Построение рулевого привода</w:t>
            </w:r>
          </w:p>
        </w:tc>
        <w:tc>
          <w:tcPr>
            <w:tcW w:w="743" w:type="pct"/>
            <w:vAlign w:val="center"/>
          </w:tcPr>
          <w:p w:rsidR="002E7C43" w:rsidRPr="00A90AE9" w:rsidRDefault="00095B1E" w:rsidP="00411BA7">
            <w:pPr>
              <w:jc w:val="center"/>
              <w:rPr>
                <w:rFonts w:ascii="Times New Roman" w:hAnsi="Times New Roman" w:cs="Times New Roman"/>
                <w:b/>
              </w:rPr>
            </w:pPr>
            <w:r>
              <w:rPr>
                <w:rFonts w:ascii="Times New Roman" w:hAnsi="Times New Roman" w:cs="Times New Roman"/>
                <w:b/>
              </w:rPr>
              <w:t>2</w:t>
            </w:r>
          </w:p>
        </w:tc>
        <w:tc>
          <w:tcPr>
            <w:tcW w:w="788" w:type="pct"/>
            <w:vMerge/>
          </w:tcPr>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val="restart"/>
          </w:tcPr>
          <w:p w:rsidR="002E7C43" w:rsidRPr="00A90AE9" w:rsidRDefault="002E7C43" w:rsidP="000963D5">
            <w:pPr>
              <w:widowControl w:val="0"/>
              <w:pBdr>
                <w:top w:val="nil"/>
                <w:left w:val="nil"/>
                <w:bottom w:val="nil"/>
                <w:right w:val="nil"/>
                <w:between w:val="nil"/>
              </w:pBdr>
              <w:rPr>
                <w:rFonts w:ascii="Times New Roman" w:hAnsi="Times New Roman" w:cs="Times New Roman"/>
                <w:b/>
                <w:highlight w:val="yellow"/>
              </w:rPr>
            </w:pPr>
            <w:r w:rsidRPr="00A90AE9">
              <w:rPr>
                <w:rFonts w:ascii="Times New Roman" w:hAnsi="Times New Roman" w:cs="Times New Roman"/>
                <w:b/>
                <w:bCs/>
              </w:rPr>
              <w:t xml:space="preserve">Тема </w:t>
            </w:r>
            <w:r>
              <w:rPr>
                <w:rFonts w:ascii="Times New Roman" w:hAnsi="Times New Roman" w:cs="Times New Roman"/>
                <w:b/>
                <w:bCs/>
              </w:rPr>
              <w:t>1</w:t>
            </w:r>
            <w:r w:rsidRPr="00A90AE9">
              <w:rPr>
                <w:rFonts w:ascii="Times New Roman" w:hAnsi="Times New Roman" w:cs="Times New Roman"/>
                <w:b/>
                <w:bCs/>
              </w:rPr>
              <w:t>.7. Устойчивость  и  управляемость  ЛА</w:t>
            </w:r>
            <w:r w:rsidRPr="00A90AE9">
              <w:rPr>
                <w:rFonts w:ascii="Times New Roman" w:hAnsi="Times New Roman" w:cs="Times New Roman"/>
                <w:b/>
                <w:highlight w:val="yellow"/>
              </w:rPr>
              <w:t xml:space="preserve"> </w:t>
            </w:r>
          </w:p>
        </w:tc>
        <w:tc>
          <w:tcPr>
            <w:tcW w:w="2691" w:type="pct"/>
          </w:tcPr>
          <w:p w:rsidR="002E7C43" w:rsidRPr="00A90AE9" w:rsidRDefault="002E7C43" w:rsidP="00A90AE9">
            <w:pPr>
              <w:rPr>
                <w:rFonts w:ascii="Times New Roman" w:hAnsi="Times New Roman" w:cs="Times New Roman"/>
                <w:b/>
              </w:rPr>
            </w:pPr>
            <w:r w:rsidRPr="00A90AE9">
              <w:rPr>
                <w:rFonts w:ascii="Times New Roman" w:hAnsi="Times New Roman" w:cs="Times New Roman"/>
                <w:b/>
              </w:rPr>
              <w:t>Содержание учебного материала</w:t>
            </w:r>
          </w:p>
        </w:tc>
        <w:tc>
          <w:tcPr>
            <w:tcW w:w="743" w:type="pct"/>
            <w:vAlign w:val="center"/>
          </w:tcPr>
          <w:p w:rsidR="002E7C43" w:rsidRPr="00A90AE9" w:rsidRDefault="00D334C3" w:rsidP="00411BA7">
            <w:pPr>
              <w:jc w:val="center"/>
              <w:rPr>
                <w:rFonts w:ascii="Times New Roman" w:hAnsi="Times New Roman" w:cs="Times New Roman"/>
                <w:b/>
              </w:rPr>
            </w:pPr>
            <w:r>
              <w:rPr>
                <w:rFonts w:ascii="Times New Roman" w:hAnsi="Times New Roman" w:cs="Times New Roman"/>
                <w:b/>
              </w:rPr>
              <w:t>6</w:t>
            </w:r>
          </w:p>
        </w:tc>
        <w:tc>
          <w:tcPr>
            <w:tcW w:w="788" w:type="pct"/>
            <w:vMerge/>
          </w:tcPr>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A90AE9" w:rsidRDefault="002E7C43"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2E7C43" w:rsidRPr="00A90AE9" w:rsidRDefault="002E7C43" w:rsidP="000963D5">
            <w:pPr>
              <w:rPr>
                <w:rFonts w:ascii="Times New Roman" w:hAnsi="Times New Roman" w:cs="Times New Roman"/>
              </w:rPr>
            </w:pPr>
            <w:r w:rsidRPr="00A90AE9">
              <w:rPr>
                <w:rFonts w:ascii="Times New Roman" w:hAnsi="Times New Roman" w:cs="Times New Roman"/>
              </w:rPr>
              <w:t>Понятия устойчивости и управляемости ЛА; методы обеспечения характеристик устойчивости и управляемости в широком диапазоне изменений условий полета.</w:t>
            </w:r>
          </w:p>
          <w:p w:rsidR="002E7C43" w:rsidRPr="00A90AE9" w:rsidRDefault="002E7C43" w:rsidP="00A90AE9">
            <w:pPr>
              <w:rPr>
                <w:rFonts w:ascii="Times New Roman" w:hAnsi="Times New Roman" w:cs="Times New Roman"/>
              </w:rPr>
            </w:pPr>
            <w:r w:rsidRPr="00A90AE9">
              <w:rPr>
                <w:rFonts w:ascii="Times New Roman" w:hAnsi="Times New Roman" w:cs="Times New Roman"/>
              </w:rPr>
              <w:t>Понятия устойчивости и управляемости ЛА. Обеспечение характеристик устойчивости и управляемости. Необходимость автоматизации управления</w:t>
            </w:r>
          </w:p>
        </w:tc>
        <w:tc>
          <w:tcPr>
            <w:tcW w:w="743" w:type="pct"/>
            <w:vAlign w:val="center"/>
          </w:tcPr>
          <w:p w:rsidR="002E7C43" w:rsidRPr="00A90AE9" w:rsidRDefault="00D334C3" w:rsidP="00411BA7">
            <w:pPr>
              <w:jc w:val="center"/>
              <w:rPr>
                <w:rFonts w:ascii="Times New Roman" w:hAnsi="Times New Roman" w:cs="Times New Roman"/>
                <w:b/>
                <w:highlight w:val="yellow"/>
              </w:rPr>
            </w:pPr>
            <w:r>
              <w:rPr>
                <w:rFonts w:ascii="Times New Roman" w:hAnsi="Times New Roman" w:cs="Times New Roman"/>
                <w:b/>
              </w:rPr>
              <w:t>4</w:t>
            </w:r>
          </w:p>
        </w:tc>
        <w:tc>
          <w:tcPr>
            <w:tcW w:w="788" w:type="pct"/>
            <w:vMerge/>
          </w:tcPr>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A90AE9" w:rsidRDefault="002E7C43"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2E7C43" w:rsidRPr="00A90AE9" w:rsidRDefault="002E7C43" w:rsidP="00A90AE9">
            <w:pPr>
              <w:rPr>
                <w:rFonts w:ascii="Times New Roman" w:hAnsi="Times New Roman" w:cs="Times New Roman"/>
                <w:b/>
              </w:rPr>
            </w:pPr>
            <w:r w:rsidRPr="00A90AE9">
              <w:rPr>
                <w:rFonts w:ascii="Times New Roman" w:hAnsi="Times New Roman" w:cs="Times New Roman"/>
                <w:b/>
              </w:rPr>
              <w:t>В том числе практических занятий и лабораторных работ</w:t>
            </w:r>
          </w:p>
        </w:tc>
        <w:tc>
          <w:tcPr>
            <w:tcW w:w="743" w:type="pct"/>
            <w:vAlign w:val="center"/>
          </w:tcPr>
          <w:p w:rsidR="002E7C43" w:rsidRPr="00A90AE9" w:rsidRDefault="004F27DD" w:rsidP="00411BA7">
            <w:pPr>
              <w:jc w:val="center"/>
              <w:rPr>
                <w:rFonts w:ascii="Times New Roman" w:hAnsi="Times New Roman" w:cs="Times New Roman"/>
                <w:b/>
              </w:rPr>
            </w:pPr>
            <w:r>
              <w:rPr>
                <w:rFonts w:ascii="Times New Roman" w:hAnsi="Times New Roman" w:cs="Times New Roman"/>
                <w:b/>
              </w:rPr>
              <w:t>2</w:t>
            </w:r>
          </w:p>
        </w:tc>
        <w:tc>
          <w:tcPr>
            <w:tcW w:w="788" w:type="pct"/>
            <w:vMerge/>
          </w:tcPr>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A90AE9" w:rsidRDefault="002E7C43"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2E7C43" w:rsidRPr="00A90AE9" w:rsidRDefault="00095B1E" w:rsidP="00B700B1">
            <w:pPr>
              <w:rPr>
                <w:rFonts w:ascii="Times New Roman" w:hAnsi="Times New Roman" w:cs="Times New Roman"/>
              </w:rPr>
            </w:pPr>
            <w:r>
              <w:rPr>
                <w:rFonts w:ascii="Times New Roman" w:hAnsi="Times New Roman" w:cs="Times New Roman"/>
                <w:b/>
              </w:rPr>
              <w:t>5</w:t>
            </w:r>
            <w:r w:rsidR="002E7C43" w:rsidRPr="00A90AE9">
              <w:rPr>
                <w:rFonts w:ascii="Times New Roman" w:hAnsi="Times New Roman" w:cs="Times New Roman"/>
                <w:b/>
              </w:rPr>
              <w:t xml:space="preserve">. </w:t>
            </w:r>
            <w:r w:rsidR="00B700B1">
              <w:rPr>
                <w:rFonts w:ascii="Times New Roman" w:hAnsi="Times New Roman" w:cs="Times New Roman"/>
              </w:rPr>
              <w:t>М</w:t>
            </w:r>
            <w:r w:rsidR="002E7C43" w:rsidRPr="00A90AE9">
              <w:rPr>
                <w:rFonts w:ascii="Times New Roman" w:hAnsi="Times New Roman" w:cs="Times New Roman"/>
              </w:rPr>
              <w:t>етоды обеспечения характеристик устойчивости и управляемости</w:t>
            </w:r>
          </w:p>
        </w:tc>
        <w:tc>
          <w:tcPr>
            <w:tcW w:w="743" w:type="pct"/>
            <w:vAlign w:val="center"/>
          </w:tcPr>
          <w:p w:rsidR="002E7C43" w:rsidRPr="00A90AE9" w:rsidRDefault="00095B1E" w:rsidP="00411BA7">
            <w:pPr>
              <w:jc w:val="center"/>
              <w:rPr>
                <w:rFonts w:ascii="Times New Roman" w:hAnsi="Times New Roman" w:cs="Times New Roman"/>
                <w:b/>
              </w:rPr>
            </w:pPr>
            <w:r>
              <w:rPr>
                <w:rFonts w:ascii="Times New Roman" w:hAnsi="Times New Roman" w:cs="Times New Roman"/>
                <w:b/>
              </w:rPr>
              <w:t>2</w:t>
            </w:r>
          </w:p>
        </w:tc>
        <w:tc>
          <w:tcPr>
            <w:tcW w:w="788" w:type="pct"/>
            <w:vMerge/>
          </w:tcPr>
          <w:p w:rsidR="002E7C43" w:rsidRPr="00A90AE9" w:rsidRDefault="002E7C43" w:rsidP="00A90AE9">
            <w:pPr>
              <w:rPr>
                <w:rFonts w:ascii="Times New Roman" w:hAnsi="Times New Roman" w:cs="Times New Roman"/>
                <w:b/>
              </w:rPr>
            </w:pPr>
          </w:p>
        </w:tc>
      </w:tr>
      <w:tr w:rsidR="008D3BD7"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val="restart"/>
          </w:tcPr>
          <w:p w:rsidR="008D3BD7" w:rsidRPr="00A90AE9" w:rsidRDefault="008D3BD7" w:rsidP="00A90AE9">
            <w:pPr>
              <w:rPr>
                <w:rFonts w:ascii="Times New Roman" w:hAnsi="Times New Roman" w:cs="Times New Roman"/>
                <w:b/>
                <w:bCs/>
              </w:rPr>
            </w:pPr>
            <w:r w:rsidRPr="00A90AE9">
              <w:rPr>
                <w:rFonts w:ascii="Times New Roman" w:hAnsi="Times New Roman" w:cs="Times New Roman"/>
                <w:b/>
                <w:bCs/>
              </w:rPr>
              <w:t xml:space="preserve">Тема </w:t>
            </w:r>
            <w:r w:rsidR="000963D5">
              <w:rPr>
                <w:rFonts w:ascii="Times New Roman" w:hAnsi="Times New Roman" w:cs="Times New Roman"/>
                <w:b/>
                <w:bCs/>
              </w:rPr>
              <w:t>1</w:t>
            </w:r>
            <w:r w:rsidRPr="00A90AE9">
              <w:rPr>
                <w:rFonts w:ascii="Times New Roman" w:hAnsi="Times New Roman" w:cs="Times New Roman"/>
                <w:b/>
                <w:bCs/>
              </w:rPr>
              <w:t>.8. Понятие о контурах демпфирования, стабилизации и управления ЛА.</w:t>
            </w:r>
          </w:p>
          <w:p w:rsidR="008D3BD7" w:rsidRPr="00A90AE9" w:rsidRDefault="008D3BD7" w:rsidP="00A90AE9">
            <w:pPr>
              <w:rPr>
                <w:rFonts w:ascii="Times New Roman" w:hAnsi="Times New Roman" w:cs="Times New Roman"/>
              </w:rPr>
            </w:pPr>
          </w:p>
          <w:p w:rsidR="008D3BD7" w:rsidRPr="00A90AE9" w:rsidRDefault="008D3BD7"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8D3BD7" w:rsidRPr="00A90AE9" w:rsidRDefault="008D3BD7" w:rsidP="00A90AE9">
            <w:pPr>
              <w:rPr>
                <w:rFonts w:ascii="Times New Roman" w:hAnsi="Times New Roman" w:cs="Times New Roman"/>
                <w:b/>
              </w:rPr>
            </w:pPr>
            <w:r w:rsidRPr="00A90AE9">
              <w:rPr>
                <w:rFonts w:ascii="Times New Roman" w:hAnsi="Times New Roman" w:cs="Times New Roman"/>
                <w:b/>
              </w:rPr>
              <w:t>Содержание учебного материала</w:t>
            </w:r>
          </w:p>
        </w:tc>
        <w:tc>
          <w:tcPr>
            <w:tcW w:w="743" w:type="pct"/>
            <w:vAlign w:val="center"/>
          </w:tcPr>
          <w:p w:rsidR="008D3BD7" w:rsidRPr="00A90AE9" w:rsidRDefault="004F27DD" w:rsidP="00411BA7">
            <w:pPr>
              <w:jc w:val="center"/>
              <w:rPr>
                <w:rFonts w:ascii="Times New Roman" w:hAnsi="Times New Roman" w:cs="Times New Roman"/>
                <w:b/>
              </w:rPr>
            </w:pPr>
            <w:r>
              <w:rPr>
                <w:rFonts w:ascii="Times New Roman" w:hAnsi="Times New Roman" w:cs="Times New Roman"/>
                <w:b/>
              </w:rPr>
              <w:t>8</w:t>
            </w:r>
          </w:p>
        </w:tc>
        <w:tc>
          <w:tcPr>
            <w:tcW w:w="788" w:type="pct"/>
            <w:vMerge w:val="restart"/>
          </w:tcPr>
          <w:p w:rsidR="002E7C43" w:rsidRDefault="002E7C43" w:rsidP="002E7C43">
            <w:pPr>
              <w:jc w:val="center"/>
              <w:rPr>
                <w:rFonts w:ascii="Times New Roman" w:hAnsi="Times New Roman"/>
                <w:b/>
                <w:sz w:val="24"/>
                <w:szCs w:val="24"/>
              </w:rPr>
            </w:pPr>
            <w:r>
              <w:rPr>
                <w:rFonts w:ascii="Times New Roman" w:hAnsi="Times New Roman"/>
                <w:b/>
                <w:sz w:val="24"/>
                <w:szCs w:val="24"/>
              </w:rPr>
              <w:t>ОК.01, ОК.02, ОК.03, ОК.04, ОК.05, ОК.06, ОК.07, ОК.09</w:t>
            </w:r>
          </w:p>
          <w:p w:rsidR="002E7C43" w:rsidRPr="006A03F3" w:rsidRDefault="002E7C43" w:rsidP="002E7C43">
            <w:pPr>
              <w:jc w:val="center"/>
              <w:rPr>
                <w:rFonts w:ascii="Times New Roman" w:hAnsi="Times New Roman"/>
                <w:b/>
                <w:sz w:val="24"/>
                <w:szCs w:val="24"/>
              </w:rPr>
            </w:pPr>
            <w:r w:rsidRPr="006A03F3">
              <w:rPr>
                <w:rFonts w:ascii="Times New Roman" w:hAnsi="Times New Roman"/>
                <w:b/>
                <w:sz w:val="24"/>
                <w:szCs w:val="24"/>
              </w:rPr>
              <w:t>ПК1.1</w:t>
            </w:r>
            <w:r>
              <w:rPr>
                <w:rFonts w:ascii="Times New Roman" w:hAnsi="Times New Roman"/>
                <w:b/>
                <w:sz w:val="24"/>
                <w:szCs w:val="24"/>
              </w:rPr>
              <w:t xml:space="preserve">, </w:t>
            </w:r>
            <w:r w:rsidRPr="006A03F3">
              <w:rPr>
                <w:rFonts w:ascii="Times New Roman" w:hAnsi="Times New Roman"/>
                <w:b/>
                <w:sz w:val="24"/>
                <w:szCs w:val="24"/>
              </w:rPr>
              <w:t>ПК1.2</w:t>
            </w:r>
            <w:r>
              <w:rPr>
                <w:rFonts w:ascii="Times New Roman" w:hAnsi="Times New Roman"/>
                <w:b/>
                <w:sz w:val="24"/>
                <w:szCs w:val="24"/>
              </w:rPr>
              <w:t xml:space="preserve">, </w:t>
            </w:r>
            <w:r w:rsidRPr="006A03F3">
              <w:rPr>
                <w:rFonts w:ascii="Times New Roman" w:hAnsi="Times New Roman"/>
                <w:b/>
                <w:sz w:val="24"/>
                <w:szCs w:val="24"/>
              </w:rPr>
              <w:t>ПК1.3</w:t>
            </w:r>
            <w:r>
              <w:rPr>
                <w:rFonts w:ascii="Times New Roman" w:hAnsi="Times New Roman"/>
                <w:b/>
                <w:sz w:val="24"/>
                <w:szCs w:val="24"/>
              </w:rPr>
              <w:t xml:space="preserve">, </w:t>
            </w:r>
            <w:r w:rsidRPr="006A03F3">
              <w:rPr>
                <w:rFonts w:ascii="Times New Roman" w:hAnsi="Times New Roman"/>
                <w:b/>
                <w:sz w:val="24"/>
                <w:szCs w:val="24"/>
              </w:rPr>
              <w:t>ПК1.4</w:t>
            </w:r>
            <w:r>
              <w:rPr>
                <w:rFonts w:ascii="Times New Roman" w:hAnsi="Times New Roman"/>
                <w:b/>
                <w:sz w:val="24"/>
                <w:szCs w:val="24"/>
              </w:rPr>
              <w:t xml:space="preserve">, </w:t>
            </w:r>
            <w:r w:rsidRPr="006A03F3">
              <w:rPr>
                <w:rFonts w:ascii="Times New Roman" w:hAnsi="Times New Roman"/>
                <w:b/>
                <w:sz w:val="24"/>
                <w:szCs w:val="24"/>
              </w:rPr>
              <w:t>ПК1.5</w:t>
            </w:r>
            <w:r>
              <w:rPr>
                <w:rFonts w:ascii="Times New Roman" w:hAnsi="Times New Roman"/>
                <w:b/>
                <w:sz w:val="24"/>
                <w:szCs w:val="24"/>
              </w:rPr>
              <w:t xml:space="preserve">, </w:t>
            </w:r>
            <w:r w:rsidRPr="006A03F3">
              <w:rPr>
                <w:rFonts w:ascii="Times New Roman" w:hAnsi="Times New Roman"/>
                <w:b/>
                <w:sz w:val="24"/>
                <w:szCs w:val="24"/>
              </w:rPr>
              <w:t>ПК1.6</w:t>
            </w:r>
          </w:p>
          <w:p w:rsidR="008D3BD7" w:rsidRPr="00BC641E" w:rsidRDefault="002E7C43" w:rsidP="00BC641E">
            <w:pPr>
              <w:jc w:val="center"/>
              <w:rPr>
                <w:rFonts w:ascii="Times New Roman" w:hAnsi="Times New Roman"/>
                <w:b/>
                <w:sz w:val="24"/>
                <w:szCs w:val="24"/>
              </w:rPr>
            </w:pPr>
            <w:r w:rsidRPr="006A03F3">
              <w:rPr>
                <w:rFonts w:ascii="Times New Roman" w:hAnsi="Times New Roman"/>
                <w:b/>
                <w:sz w:val="24"/>
                <w:szCs w:val="24"/>
              </w:rPr>
              <w:t>ПК1.7</w:t>
            </w:r>
            <w:r>
              <w:rPr>
                <w:rFonts w:ascii="Times New Roman" w:hAnsi="Times New Roman"/>
                <w:b/>
                <w:sz w:val="24"/>
                <w:szCs w:val="24"/>
              </w:rPr>
              <w:t xml:space="preserve">, </w:t>
            </w:r>
            <w:r w:rsidR="00BC641E">
              <w:rPr>
                <w:rFonts w:ascii="Times New Roman" w:hAnsi="Times New Roman"/>
                <w:b/>
                <w:sz w:val="24"/>
                <w:szCs w:val="24"/>
              </w:rPr>
              <w:t>ПК1.8</w:t>
            </w:r>
          </w:p>
        </w:tc>
      </w:tr>
      <w:tr w:rsidR="008D3BD7"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8D3BD7" w:rsidRPr="00A90AE9" w:rsidRDefault="008D3BD7"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8D3BD7" w:rsidRPr="00A90AE9" w:rsidRDefault="005D5CD3" w:rsidP="000963D5">
            <w:pPr>
              <w:rPr>
                <w:rFonts w:ascii="Times New Roman" w:hAnsi="Times New Roman" w:cs="Times New Roman"/>
              </w:rPr>
            </w:pPr>
            <w:r w:rsidRPr="00A90AE9">
              <w:rPr>
                <w:rFonts w:ascii="Times New Roman" w:hAnsi="Times New Roman" w:cs="Times New Roman"/>
              </w:rPr>
              <w:t>К</w:t>
            </w:r>
            <w:r w:rsidR="008D3BD7" w:rsidRPr="00A90AE9">
              <w:rPr>
                <w:rFonts w:ascii="Times New Roman" w:hAnsi="Times New Roman" w:cs="Times New Roman"/>
              </w:rPr>
              <w:t>онтуры демпфирования, стабилизации и управления ЛА;</w:t>
            </w:r>
            <w:r w:rsidRPr="00A90AE9">
              <w:rPr>
                <w:rFonts w:ascii="Times New Roman" w:hAnsi="Times New Roman" w:cs="Times New Roman"/>
              </w:rPr>
              <w:t xml:space="preserve"> </w:t>
            </w:r>
            <w:r w:rsidR="008D3BD7" w:rsidRPr="00A90AE9">
              <w:rPr>
                <w:rFonts w:ascii="Times New Roman" w:hAnsi="Times New Roman" w:cs="Times New Roman"/>
              </w:rPr>
              <w:t>структурные схемы демпферов;</w:t>
            </w:r>
            <w:r w:rsidRPr="00A90AE9">
              <w:rPr>
                <w:rFonts w:ascii="Times New Roman" w:hAnsi="Times New Roman" w:cs="Times New Roman"/>
              </w:rPr>
              <w:t xml:space="preserve"> </w:t>
            </w:r>
            <w:r w:rsidR="008D3BD7" w:rsidRPr="00A90AE9">
              <w:rPr>
                <w:rFonts w:ascii="Times New Roman" w:hAnsi="Times New Roman" w:cs="Times New Roman"/>
              </w:rPr>
              <w:t>функции и задачи автопилотов;</w:t>
            </w:r>
            <w:r w:rsidRPr="00A90AE9">
              <w:rPr>
                <w:rFonts w:ascii="Times New Roman" w:hAnsi="Times New Roman" w:cs="Times New Roman"/>
              </w:rPr>
              <w:t xml:space="preserve"> </w:t>
            </w:r>
            <w:r w:rsidR="008D3BD7" w:rsidRPr="00A90AE9">
              <w:rPr>
                <w:rFonts w:ascii="Times New Roman" w:hAnsi="Times New Roman" w:cs="Times New Roman"/>
              </w:rPr>
              <w:t>назначение сервоприводов САУ и их структуру.</w:t>
            </w:r>
          </w:p>
          <w:p w:rsidR="008D3BD7" w:rsidRPr="00A90AE9" w:rsidRDefault="008D3BD7" w:rsidP="000963D5">
            <w:pPr>
              <w:pStyle w:val="25"/>
              <w:spacing w:after="0" w:line="240" w:lineRule="auto"/>
              <w:ind w:left="0"/>
              <w:rPr>
                <w:sz w:val="22"/>
                <w:szCs w:val="22"/>
              </w:rPr>
            </w:pPr>
            <w:r w:rsidRPr="00A90AE9">
              <w:rPr>
                <w:sz w:val="22"/>
                <w:szCs w:val="22"/>
              </w:rPr>
              <w:t>Понятие о контурах демпфирования, стабилизации и управления угловым положением ЛА. Структуры демпферов. Автопилот. Функциональная схема автопилота.</w:t>
            </w:r>
          </w:p>
          <w:p w:rsidR="008D3BD7" w:rsidRPr="00A90AE9" w:rsidRDefault="008D3BD7" w:rsidP="00A90AE9">
            <w:pPr>
              <w:rPr>
                <w:rFonts w:ascii="Times New Roman" w:hAnsi="Times New Roman" w:cs="Times New Roman"/>
              </w:rPr>
            </w:pPr>
            <w:r w:rsidRPr="00A90AE9">
              <w:rPr>
                <w:rFonts w:ascii="Times New Roman" w:hAnsi="Times New Roman" w:cs="Times New Roman"/>
              </w:rPr>
              <w:t>Сервоприводы САУ и их структур</w:t>
            </w:r>
            <w:r w:rsidR="005D5CD3" w:rsidRPr="00A90AE9">
              <w:rPr>
                <w:rFonts w:ascii="Times New Roman" w:hAnsi="Times New Roman" w:cs="Times New Roman"/>
              </w:rPr>
              <w:t>а. Законы управления автопилота</w:t>
            </w:r>
          </w:p>
        </w:tc>
        <w:tc>
          <w:tcPr>
            <w:tcW w:w="743" w:type="pct"/>
            <w:vAlign w:val="center"/>
          </w:tcPr>
          <w:p w:rsidR="008D3BD7" w:rsidRPr="00A90AE9" w:rsidRDefault="004F27DD" w:rsidP="00411BA7">
            <w:pPr>
              <w:jc w:val="center"/>
              <w:rPr>
                <w:rFonts w:ascii="Times New Roman" w:hAnsi="Times New Roman" w:cs="Times New Roman"/>
                <w:b/>
                <w:highlight w:val="yellow"/>
              </w:rPr>
            </w:pPr>
            <w:r>
              <w:rPr>
                <w:rFonts w:ascii="Times New Roman" w:hAnsi="Times New Roman" w:cs="Times New Roman"/>
                <w:b/>
              </w:rPr>
              <w:t>6</w:t>
            </w:r>
          </w:p>
        </w:tc>
        <w:tc>
          <w:tcPr>
            <w:tcW w:w="788" w:type="pct"/>
            <w:vMerge/>
          </w:tcPr>
          <w:p w:rsidR="008D3BD7" w:rsidRPr="00A90AE9" w:rsidRDefault="008D3BD7" w:rsidP="00A90AE9">
            <w:pPr>
              <w:rPr>
                <w:rFonts w:ascii="Times New Roman" w:hAnsi="Times New Roman" w:cs="Times New Roman"/>
                <w:b/>
              </w:rPr>
            </w:pPr>
          </w:p>
        </w:tc>
      </w:tr>
      <w:tr w:rsidR="008D3BD7"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8D3BD7" w:rsidRPr="00A90AE9" w:rsidRDefault="008D3BD7"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8D3BD7" w:rsidRPr="00A90AE9" w:rsidRDefault="008D3BD7" w:rsidP="00A90AE9">
            <w:pPr>
              <w:rPr>
                <w:rFonts w:ascii="Times New Roman" w:hAnsi="Times New Roman" w:cs="Times New Roman"/>
                <w:b/>
              </w:rPr>
            </w:pPr>
            <w:r w:rsidRPr="00A90AE9">
              <w:rPr>
                <w:rFonts w:ascii="Times New Roman" w:hAnsi="Times New Roman" w:cs="Times New Roman"/>
                <w:b/>
              </w:rPr>
              <w:t>В том числе практических занятий и лабораторных работ</w:t>
            </w:r>
          </w:p>
        </w:tc>
        <w:tc>
          <w:tcPr>
            <w:tcW w:w="743" w:type="pct"/>
            <w:vAlign w:val="center"/>
          </w:tcPr>
          <w:p w:rsidR="008D3BD7" w:rsidRPr="00A90AE9" w:rsidRDefault="004F27DD" w:rsidP="00411BA7">
            <w:pPr>
              <w:jc w:val="center"/>
              <w:rPr>
                <w:rFonts w:ascii="Times New Roman" w:hAnsi="Times New Roman" w:cs="Times New Roman"/>
                <w:b/>
              </w:rPr>
            </w:pPr>
            <w:r>
              <w:rPr>
                <w:rFonts w:ascii="Times New Roman" w:hAnsi="Times New Roman" w:cs="Times New Roman"/>
                <w:b/>
              </w:rPr>
              <w:t>2</w:t>
            </w:r>
          </w:p>
        </w:tc>
        <w:tc>
          <w:tcPr>
            <w:tcW w:w="788" w:type="pct"/>
            <w:vMerge/>
          </w:tcPr>
          <w:p w:rsidR="008D3BD7" w:rsidRPr="00A90AE9" w:rsidRDefault="008D3BD7" w:rsidP="00A90AE9">
            <w:pPr>
              <w:rPr>
                <w:rFonts w:ascii="Times New Roman" w:hAnsi="Times New Roman" w:cs="Times New Roman"/>
                <w:b/>
              </w:rPr>
            </w:pPr>
          </w:p>
        </w:tc>
      </w:tr>
      <w:tr w:rsidR="008D3BD7"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8D3BD7" w:rsidRPr="00A90AE9" w:rsidRDefault="008D3BD7"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8D3BD7" w:rsidRPr="00A90AE9" w:rsidRDefault="00095B1E" w:rsidP="00A90AE9">
            <w:pPr>
              <w:rPr>
                <w:rFonts w:ascii="Times New Roman" w:hAnsi="Times New Roman" w:cs="Times New Roman"/>
              </w:rPr>
            </w:pPr>
            <w:r>
              <w:rPr>
                <w:rFonts w:ascii="Times New Roman" w:hAnsi="Times New Roman" w:cs="Times New Roman"/>
                <w:b/>
              </w:rPr>
              <w:t>6</w:t>
            </w:r>
            <w:r w:rsidR="008D3BD7" w:rsidRPr="00A90AE9">
              <w:rPr>
                <w:rFonts w:ascii="Times New Roman" w:hAnsi="Times New Roman" w:cs="Times New Roman"/>
                <w:b/>
              </w:rPr>
              <w:t xml:space="preserve">. </w:t>
            </w:r>
            <w:r w:rsidR="00186EC9" w:rsidRPr="00A90AE9">
              <w:rPr>
                <w:rFonts w:ascii="Times New Roman" w:hAnsi="Times New Roman" w:cs="Times New Roman"/>
              </w:rPr>
              <w:t>Механизм согласования автопилота, его назначение и структурная схема</w:t>
            </w:r>
          </w:p>
        </w:tc>
        <w:tc>
          <w:tcPr>
            <w:tcW w:w="743" w:type="pct"/>
            <w:vAlign w:val="center"/>
          </w:tcPr>
          <w:p w:rsidR="008D3BD7" w:rsidRPr="00A90AE9" w:rsidRDefault="00095B1E" w:rsidP="00411BA7">
            <w:pPr>
              <w:jc w:val="center"/>
              <w:rPr>
                <w:rFonts w:ascii="Times New Roman" w:hAnsi="Times New Roman" w:cs="Times New Roman"/>
                <w:b/>
              </w:rPr>
            </w:pPr>
            <w:r>
              <w:rPr>
                <w:rFonts w:ascii="Times New Roman" w:hAnsi="Times New Roman" w:cs="Times New Roman"/>
                <w:b/>
              </w:rPr>
              <w:t>2</w:t>
            </w:r>
          </w:p>
        </w:tc>
        <w:tc>
          <w:tcPr>
            <w:tcW w:w="788" w:type="pct"/>
            <w:vMerge/>
          </w:tcPr>
          <w:p w:rsidR="008D3BD7" w:rsidRPr="00A90AE9" w:rsidRDefault="008D3BD7"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val="restart"/>
          </w:tcPr>
          <w:p w:rsidR="002E7C43" w:rsidRPr="00A90AE9" w:rsidRDefault="002E7C43" w:rsidP="00A90AE9">
            <w:pPr>
              <w:rPr>
                <w:rFonts w:ascii="Times New Roman" w:hAnsi="Times New Roman" w:cs="Times New Roman"/>
                <w:b/>
                <w:bCs/>
              </w:rPr>
            </w:pPr>
            <w:r w:rsidRPr="00A90AE9">
              <w:rPr>
                <w:rFonts w:ascii="Times New Roman" w:hAnsi="Times New Roman" w:cs="Times New Roman"/>
                <w:b/>
                <w:bCs/>
              </w:rPr>
              <w:t xml:space="preserve">Тема </w:t>
            </w:r>
            <w:r>
              <w:rPr>
                <w:rFonts w:ascii="Times New Roman" w:hAnsi="Times New Roman" w:cs="Times New Roman"/>
                <w:b/>
                <w:bCs/>
              </w:rPr>
              <w:t>1</w:t>
            </w:r>
            <w:r w:rsidRPr="00A90AE9">
              <w:rPr>
                <w:rFonts w:ascii="Times New Roman" w:hAnsi="Times New Roman" w:cs="Times New Roman"/>
                <w:b/>
                <w:bCs/>
              </w:rPr>
              <w:t>.9. Управление траекторным движением ЛА.</w:t>
            </w:r>
          </w:p>
          <w:p w:rsidR="002E7C43" w:rsidRPr="00A90AE9" w:rsidRDefault="002E7C43" w:rsidP="00A90AE9">
            <w:pPr>
              <w:rPr>
                <w:rFonts w:ascii="Times New Roman" w:hAnsi="Times New Roman" w:cs="Times New Roman"/>
                <w:b/>
                <w:bCs/>
              </w:rPr>
            </w:pPr>
            <w:r w:rsidRPr="00A90AE9">
              <w:rPr>
                <w:rFonts w:ascii="Times New Roman" w:hAnsi="Times New Roman" w:cs="Times New Roman"/>
                <w:b/>
                <w:bCs/>
              </w:rPr>
              <w:t xml:space="preserve"> </w:t>
            </w:r>
          </w:p>
          <w:p w:rsidR="002E7C43" w:rsidRPr="00A90AE9" w:rsidRDefault="002E7C43"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2E7C43" w:rsidRPr="00A90AE9" w:rsidRDefault="002E7C43" w:rsidP="00A90AE9">
            <w:pPr>
              <w:rPr>
                <w:rFonts w:ascii="Times New Roman" w:hAnsi="Times New Roman" w:cs="Times New Roman"/>
                <w:b/>
              </w:rPr>
            </w:pPr>
            <w:r w:rsidRPr="00A90AE9">
              <w:rPr>
                <w:rFonts w:ascii="Times New Roman" w:hAnsi="Times New Roman" w:cs="Times New Roman"/>
                <w:b/>
              </w:rPr>
              <w:t>Содержание учебного материала</w:t>
            </w:r>
          </w:p>
        </w:tc>
        <w:tc>
          <w:tcPr>
            <w:tcW w:w="743" w:type="pct"/>
            <w:vAlign w:val="center"/>
          </w:tcPr>
          <w:p w:rsidR="002E7C43" w:rsidRPr="00A90AE9" w:rsidRDefault="00D334C3" w:rsidP="00411BA7">
            <w:pPr>
              <w:jc w:val="center"/>
              <w:rPr>
                <w:rFonts w:ascii="Times New Roman" w:hAnsi="Times New Roman" w:cs="Times New Roman"/>
                <w:b/>
              </w:rPr>
            </w:pPr>
            <w:r>
              <w:rPr>
                <w:rFonts w:ascii="Times New Roman" w:hAnsi="Times New Roman" w:cs="Times New Roman"/>
                <w:b/>
              </w:rPr>
              <w:t>6</w:t>
            </w:r>
          </w:p>
        </w:tc>
        <w:tc>
          <w:tcPr>
            <w:tcW w:w="788" w:type="pct"/>
            <w:vMerge w:val="restart"/>
          </w:tcPr>
          <w:p w:rsidR="002E7C43" w:rsidRDefault="002E7C43" w:rsidP="002E7C43">
            <w:pPr>
              <w:jc w:val="center"/>
              <w:rPr>
                <w:rFonts w:ascii="Times New Roman" w:hAnsi="Times New Roman"/>
                <w:b/>
                <w:sz w:val="24"/>
                <w:szCs w:val="24"/>
              </w:rPr>
            </w:pPr>
            <w:r>
              <w:rPr>
                <w:rFonts w:ascii="Times New Roman" w:hAnsi="Times New Roman"/>
                <w:b/>
                <w:sz w:val="24"/>
                <w:szCs w:val="24"/>
              </w:rPr>
              <w:t>ОК.01, ОК.02, ОК.03, ОК.04, ОК.05, ОК.06, ОК.07, ОК.09</w:t>
            </w:r>
          </w:p>
          <w:p w:rsidR="002E7C43" w:rsidRPr="006A03F3" w:rsidRDefault="002E7C43" w:rsidP="002E7C43">
            <w:pPr>
              <w:jc w:val="center"/>
              <w:rPr>
                <w:rFonts w:ascii="Times New Roman" w:hAnsi="Times New Roman"/>
                <w:b/>
                <w:sz w:val="24"/>
                <w:szCs w:val="24"/>
              </w:rPr>
            </w:pPr>
            <w:r w:rsidRPr="006A03F3">
              <w:rPr>
                <w:rFonts w:ascii="Times New Roman" w:hAnsi="Times New Roman"/>
                <w:b/>
                <w:sz w:val="24"/>
                <w:szCs w:val="24"/>
              </w:rPr>
              <w:t>ПК1.1</w:t>
            </w:r>
            <w:r>
              <w:rPr>
                <w:rFonts w:ascii="Times New Roman" w:hAnsi="Times New Roman"/>
                <w:b/>
                <w:sz w:val="24"/>
                <w:szCs w:val="24"/>
              </w:rPr>
              <w:t xml:space="preserve">, </w:t>
            </w:r>
            <w:r w:rsidRPr="006A03F3">
              <w:rPr>
                <w:rFonts w:ascii="Times New Roman" w:hAnsi="Times New Roman"/>
                <w:b/>
                <w:sz w:val="24"/>
                <w:szCs w:val="24"/>
              </w:rPr>
              <w:t>ПК1.2</w:t>
            </w:r>
            <w:r>
              <w:rPr>
                <w:rFonts w:ascii="Times New Roman" w:hAnsi="Times New Roman"/>
                <w:b/>
                <w:sz w:val="24"/>
                <w:szCs w:val="24"/>
              </w:rPr>
              <w:t xml:space="preserve">, </w:t>
            </w:r>
            <w:r w:rsidRPr="006A03F3">
              <w:rPr>
                <w:rFonts w:ascii="Times New Roman" w:hAnsi="Times New Roman"/>
                <w:b/>
                <w:sz w:val="24"/>
                <w:szCs w:val="24"/>
              </w:rPr>
              <w:t>ПК1.3</w:t>
            </w:r>
            <w:r>
              <w:rPr>
                <w:rFonts w:ascii="Times New Roman" w:hAnsi="Times New Roman"/>
                <w:b/>
                <w:sz w:val="24"/>
                <w:szCs w:val="24"/>
              </w:rPr>
              <w:t xml:space="preserve">, </w:t>
            </w:r>
            <w:r w:rsidRPr="006A03F3">
              <w:rPr>
                <w:rFonts w:ascii="Times New Roman" w:hAnsi="Times New Roman"/>
                <w:b/>
                <w:sz w:val="24"/>
                <w:szCs w:val="24"/>
              </w:rPr>
              <w:t>ПК1.4</w:t>
            </w:r>
            <w:r>
              <w:rPr>
                <w:rFonts w:ascii="Times New Roman" w:hAnsi="Times New Roman"/>
                <w:b/>
                <w:sz w:val="24"/>
                <w:szCs w:val="24"/>
              </w:rPr>
              <w:t xml:space="preserve">, </w:t>
            </w:r>
            <w:r w:rsidRPr="006A03F3">
              <w:rPr>
                <w:rFonts w:ascii="Times New Roman" w:hAnsi="Times New Roman"/>
                <w:b/>
                <w:sz w:val="24"/>
                <w:szCs w:val="24"/>
              </w:rPr>
              <w:t>ПК1.5</w:t>
            </w:r>
            <w:r>
              <w:rPr>
                <w:rFonts w:ascii="Times New Roman" w:hAnsi="Times New Roman"/>
                <w:b/>
                <w:sz w:val="24"/>
                <w:szCs w:val="24"/>
              </w:rPr>
              <w:t xml:space="preserve">, </w:t>
            </w:r>
            <w:r w:rsidRPr="006A03F3">
              <w:rPr>
                <w:rFonts w:ascii="Times New Roman" w:hAnsi="Times New Roman"/>
                <w:b/>
                <w:sz w:val="24"/>
                <w:szCs w:val="24"/>
              </w:rPr>
              <w:t>ПК1.6</w:t>
            </w:r>
          </w:p>
          <w:p w:rsidR="002E7C43" w:rsidRPr="006A03F3" w:rsidRDefault="002E7C43" w:rsidP="002E7C43">
            <w:pPr>
              <w:jc w:val="center"/>
              <w:rPr>
                <w:rFonts w:ascii="Times New Roman" w:hAnsi="Times New Roman"/>
                <w:b/>
                <w:sz w:val="24"/>
                <w:szCs w:val="24"/>
              </w:rPr>
            </w:pPr>
            <w:r w:rsidRPr="006A03F3">
              <w:rPr>
                <w:rFonts w:ascii="Times New Roman" w:hAnsi="Times New Roman"/>
                <w:b/>
                <w:sz w:val="24"/>
                <w:szCs w:val="24"/>
              </w:rPr>
              <w:t>ПК1.7</w:t>
            </w:r>
            <w:r>
              <w:rPr>
                <w:rFonts w:ascii="Times New Roman" w:hAnsi="Times New Roman"/>
                <w:b/>
                <w:sz w:val="24"/>
                <w:szCs w:val="24"/>
              </w:rPr>
              <w:t xml:space="preserve">, </w:t>
            </w:r>
            <w:r w:rsidRPr="006A03F3">
              <w:rPr>
                <w:rFonts w:ascii="Times New Roman" w:hAnsi="Times New Roman"/>
                <w:b/>
                <w:sz w:val="24"/>
                <w:szCs w:val="24"/>
              </w:rPr>
              <w:t>ПК1.8</w:t>
            </w:r>
          </w:p>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A90AE9" w:rsidRDefault="002E7C43"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2E7C43" w:rsidRPr="00A90AE9" w:rsidRDefault="002E7C43" w:rsidP="000963D5">
            <w:pPr>
              <w:rPr>
                <w:rFonts w:ascii="Times New Roman" w:hAnsi="Times New Roman" w:cs="Times New Roman"/>
              </w:rPr>
            </w:pPr>
            <w:r w:rsidRPr="00A90AE9">
              <w:rPr>
                <w:rFonts w:ascii="Times New Roman" w:hAnsi="Times New Roman" w:cs="Times New Roman"/>
              </w:rPr>
              <w:t>Понятие стабилизации ЛА на траектории полета; принципы управления высотой и скоростью полета; принципы управления боковым движением ЛА.</w:t>
            </w:r>
          </w:p>
          <w:p w:rsidR="002E7C43" w:rsidRPr="00A90AE9" w:rsidRDefault="002E7C43" w:rsidP="000963D5">
            <w:pPr>
              <w:pStyle w:val="25"/>
              <w:spacing w:after="0" w:line="240" w:lineRule="auto"/>
              <w:ind w:left="0"/>
              <w:rPr>
                <w:sz w:val="22"/>
                <w:szCs w:val="22"/>
              </w:rPr>
            </w:pPr>
            <w:r w:rsidRPr="00A90AE9">
              <w:rPr>
                <w:sz w:val="22"/>
                <w:szCs w:val="22"/>
              </w:rPr>
              <w:t>Общие вопросы стабилизации ЛА на траектории полета. Управление высотой  и  скоростью полета ЛА. Управление боковым движением ЛА</w:t>
            </w:r>
          </w:p>
        </w:tc>
        <w:tc>
          <w:tcPr>
            <w:tcW w:w="743" w:type="pct"/>
            <w:vAlign w:val="center"/>
          </w:tcPr>
          <w:p w:rsidR="002E7C43" w:rsidRPr="00A90AE9" w:rsidRDefault="00D334C3" w:rsidP="00411BA7">
            <w:pPr>
              <w:jc w:val="center"/>
              <w:rPr>
                <w:rFonts w:ascii="Times New Roman" w:hAnsi="Times New Roman" w:cs="Times New Roman"/>
                <w:b/>
                <w:highlight w:val="yellow"/>
              </w:rPr>
            </w:pPr>
            <w:r>
              <w:rPr>
                <w:rFonts w:ascii="Times New Roman" w:hAnsi="Times New Roman" w:cs="Times New Roman"/>
                <w:b/>
              </w:rPr>
              <w:t>4</w:t>
            </w:r>
          </w:p>
        </w:tc>
        <w:tc>
          <w:tcPr>
            <w:tcW w:w="788" w:type="pct"/>
            <w:vMerge/>
          </w:tcPr>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A90AE9" w:rsidRDefault="002E7C43"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2E7C43" w:rsidRPr="00A90AE9" w:rsidRDefault="002E7C43" w:rsidP="00A90AE9">
            <w:pPr>
              <w:rPr>
                <w:rFonts w:ascii="Times New Roman" w:hAnsi="Times New Roman" w:cs="Times New Roman"/>
                <w:b/>
              </w:rPr>
            </w:pPr>
            <w:r w:rsidRPr="00A90AE9">
              <w:rPr>
                <w:rFonts w:ascii="Times New Roman" w:hAnsi="Times New Roman" w:cs="Times New Roman"/>
                <w:b/>
              </w:rPr>
              <w:t>В том числе практических занятий и лабораторных работ</w:t>
            </w:r>
          </w:p>
        </w:tc>
        <w:tc>
          <w:tcPr>
            <w:tcW w:w="743" w:type="pct"/>
            <w:vAlign w:val="center"/>
          </w:tcPr>
          <w:p w:rsidR="002E7C43" w:rsidRPr="00A90AE9" w:rsidRDefault="004F27DD" w:rsidP="00411BA7">
            <w:pPr>
              <w:jc w:val="center"/>
              <w:rPr>
                <w:rFonts w:ascii="Times New Roman" w:hAnsi="Times New Roman" w:cs="Times New Roman"/>
                <w:b/>
              </w:rPr>
            </w:pPr>
            <w:r>
              <w:rPr>
                <w:rFonts w:ascii="Times New Roman" w:hAnsi="Times New Roman" w:cs="Times New Roman"/>
                <w:b/>
              </w:rPr>
              <w:t>2</w:t>
            </w:r>
          </w:p>
        </w:tc>
        <w:tc>
          <w:tcPr>
            <w:tcW w:w="788" w:type="pct"/>
            <w:vMerge/>
          </w:tcPr>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A90AE9" w:rsidRDefault="002E7C43"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2E7C43" w:rsidRPr="00A90AE9" w:rsidRDefault="00095B1E" w:rsidP="00B700B1">
            <w:pPr>
              <w:rPr>
                <w:rFonts w:ascii="Times New Roman" w:hAnsi="Times New Roman" w:cs="Times New Roman"/>
              </w:rPr>
            </w:pPr>
            <w:r>
              <w:rPr>
                <w:rFonts w:ascii="Times New Roman" w:hAnsi="Times New Roman" w:cs="Times New Roman"/>
                <w:b/>
              </w:rPr>
              <w:t>7</w:t>
            </w:r>
            <w:r w:rsidR="002E7C43" w:rsidRPr="00A90AE9">
              <w:rPr>
                <w:rFonts w:ascii="Times New Roman" w:hAnsi="Times New Roman" w:cs="Times New Roman"/>
                <w:b/>
              </w:rPr>
              <w:t xml:space="preserve">. </w:t>
            </w:r>
            <w:r w:rsidR="002E7C43" w:rsidRPr="00A90AE9">
              <w:rPr>
                <w:rFonts w:ascii="Times New Roman" w:hAnsi="Times New Roman" w:cs="Times New Roman"/>
              </w:rPr>
              <w:t>Автоматизация управления ЛА при взлете и начальном наборе высоты</w:t>
            </w:r>
          </w:p>
        </w:tc>
        <w:tc>
          <w:tcPr>
            <w:tcW w:w="743" w:type="pct"/>
            <w:vAlign w:val="center"/>
          </w:tcPr>
          <w:p w:rsidR="002E7C43" w:rsidRPr="00A90AE9" w:rsidRDefault="00095B1E" w:rsidP="00411BA7">
            <w:pPr>
              <w:jc w:val="center"/>
              <w:rPr>
                <w:rFonts w:ascii="Times New Roman" w:hAnsi="Times New Roman" w:cs="Times New Roman"/>
                <w:b/>
              </w:rPr>
            </w:pPr>
            <w:r>
              <w:rPr>
                <w:rFonts w:ascii="Times New Roman" w:hAnsi="Times New Roman" w:cs="Times New Roman"/>
                <w:b/>
              </w:rPr>
              <w:t>2</w:t>
            </w:r>
          </w:p>
        </w:tc>
        <w:tc>
          <w:tcPr>
            <w:tcW w:w="788" w:type="pct"/>
            <w:vMerge/>
          </w:tcPr>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val="restart"/>
          </w:tcPr>
          <w:p w:rsidR="002E7C43" w:rsidRPr="00A90AE9" w:rsidRDefault="002E7C43" w:rsidP="00A90AE9">
            <w:pPr>
              <w:rPr>
                <w:rFonts w:ascii="Times New Roman" w:hAnsi="Times New Roman" w:cs="Times New Roman"/>
                <w:b/>
                <w:bCs/>
              </w:rPr>
            </w:pPr>
            <w:r w:rsidRPr="00A90AE9">
              <w:rPr>
                <w:rFonts w:ascii="Times New Roman" w:hAnsi="Times New Roman" w:cs="Times New Roman"/>
                <w:b/>
                <w:bCs/>
              </w:rPr>
              <w:t xml:space="preserve">Тема </w:t>
            </w:r>
            <w:r>
              <w:rPr>
                <w:rFonts w:ascii="Times New Roman" w:hAnsi="Times New Roman" w:cs="Times New Roman"/>
                <w:b/>
                <w:bCs/>
              </w:rPr>
              <w:t>1</w:t>
            </w:r>
            <w:r w:rsidR="00BC641E">
              <w:rPr>
                <w:rFonts w:ascii="Times New Roman" w:hAnsi="Times New Roman" w:cs="Times New Roman"/>
                <w:b/>
                <w:bCs/>
              </w:rPr>
              <w:t xml:space="preserve">.10. </w:t>
            </w:r>
            <w:r w:rsidRPr="00A90AE9">
              <w:rPr>
                <w:rFonts w:ascii="Times New Roman" w:hAnsi="Times New Roman" w:cs="Times New Roman"/>
                <w:b/>
                <w:bCs/>
              </w:rPr>
              <w:t>Ручное и автоматическое управление.</w:t>
            </w:r>
          </w:p>
          <w:p w:rsidR="002E7C43" w:rsidRPr="00A90AE9" w:rsidRDefault="002E7C43" w:rsidP="00A90AE9">
            <w:pPr>
              <w:rPr>
                <w:rFonts w:ascii="Times New Roman" w:hAnsi="Times New Roman" w:cs="Times New Roman"/>
              </w:rPr>
            </w:pPr>
          </w:p>
          <w:p w:rsidR="002E7C43" w:rsidRPr="00A90AE9" w:rsidRDefault="002E7C43"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2E7C43" w:rsidRPr="00A90AE9" w:rsidRDefault="002E7C43" w:rsidP="00A90AE9">
            <w:pPr>
              <w:rPr>
                <w:rFonts w:ascii="Times New Roman" w:hAnsi="Times New Roman" w:cs="Times New Roman"/>
                <w:b/>
              </w:rPr>
            </w:pPr>
            <w:r w:rsidRPr="00A90AE9">
              <w:rPr>
                <w:rFonts w:ascii="Times New Roman" w:hAnsi="Times New Roman" w:cs="Times New Roman"/>
                <w:b/>
              </w:rPr>
              <w:t>Содержание учебного материала</w:t>
            </w:r>
          </w:p>
        </w:tc>
        <w:tc>
          <w:tcPr>
            <w:tcW w:w="743" w:type="pct"/>
            <w:vAlign w:val="center"/>
          </w:tcPr>
          <w:p w:rsidR="002E7C43" w:rsidRPr="00A90AE9" w:rsidRDefault="00D334C3" w:rsidP="00411BA7">
            <w:pPr>
              <w:jc w:val="center"/>
              <w:rPr>
                <w:rFonts w:ascii="Times New Roman" w:hAnsi="Times New Roman" w:cs="Times New Roman"/>
                <w:b/>
              </w:rPr>
            </w:pPr>
            <w:r>
              <w:rPr>
                <w:rFonts w:ascii="Times New Roman" w:hAnsi="Times New Roman" w:cs="Times New Roman"/>
                <w:b/>
              </w:rPr>
              <w:t>6</w:t>
            </w:r>
          </w:p>
        </w:tc>
        <w:tc>
          <w:tcPr>
            <w:tcW w:w="788" w:type="pct"/>
            <w:vMerge/>
          </w:tcPr>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A90AE9" w:rsidRDefault="002E7C43"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2E7C43" w:rsidRPr="00A90AE9" w:rsidRDefault="002E7C43" w:rsidP="000963D5">
            <w:pPr>
              <w:rPr>
                <w:rFonts w:ascii="Times New Roman" w:hAnsi="Times New Roman" w:cs="Times New Roman"/>
              </w:rPr>
            </w:pPr>
            <w:r w:rsidRPr="00A90AE9">
              <w:rPr>
                <w:rFonts w:ascii="Times New Roman" w:hAnsi="Times New Roman" w:cs="Times New Roman"/>
              </w:rPr>
              <w:t>Задачи ручного управления и средства улучшения  характеристик систем ручного управления; назначение, устройство и принцип действия триммера; принципы автоматического управления;</w:t>
            </w:r>
          </w:p>
          <w:p w:rsidR="002E7C43" w:rsidRPr="00A90AE9" w:rsidRDefault="002E7C43" w:rsidP="000963D5">
            <w:pPr>
              <w:pStyle w:val="38"/>
              <w:spacing w:after="0"/>
              <w:ind w:left="0"/>
              <w:rPr>
                <w:sz w:val="22"/>
                <w:szCs w:val="22"/>
              </w:rPr>
            </w:pPr>
            <w:r w:rsidRPr="00A90AE9">
              <w:rPr>
                <w:sz w:val="22"/>
                <w:szCs w:val="22"/>
              </w:rPr>
              <w:t xml:space="preserve">Ручное и автоматическое управление ЛА. Задачи ручного управления. Средства улучшения характеристик систем ручного управления. </w:t>
            </w:r>
          </w:p>
          <w:p w:rsidR="002E7C43" w:rsidRPr="00A90AE9" w:rsidRDefault="002E7C43" w:rsidP="00A90AE9">
            <w:pPr>
              <w:rPr>
                <w:rFonts w:ascii="Times New Roman" w:hAnsi="Times New Roman" w:cs="Times New Roman"/>
              </w:rPr>
            </w:pPr>
            <w:r w:rsidRPr="00A90AE9">
              <w:rPr>
                <w:rFonts w:ascii="Times New Roman" w:hAnsi="Times New Roman" w:cs="Times New Roman"/>
              </w:rPr>
              <w:t>Триммер, его назначение, устройство и принцип действия.</w:t>
            </w:r>
          </w:p>
        </w:tc>
        <w:tc>
          <w:tcPr>
            <w:tcW w:w="743" w:type="pct"/>
            <w:vAlign w:val="center"/>
          </w:tcPr>
          <w:p w:rsidR="002E7C43" w:rsidRPr="00A90AE9" w:rsidRDefault="00D334C3" w:rsidP="00411BA7">
            <w:pPr>
              <w:jc w:val="center"/>
              <w:rPr>
                <w:rFonts w:ascii="Times New Roman" w:hAnsi="Times New Roman" w:cs="Times New Roman"/>
                <w:b/>
                <w:highlight w:val="yellow"/>
              </w:rPr>
            </w:pPr>
            <w:r>
              <w:rPr>
                <w:rFonts w:ascii="Times New Roman" w:hAnsi="Times New Roman" w:cs="Times New Roman"/>
                <w:b/>
              </w:rPr>
              <w:t>4</w:t>
            </w:r>
          </w:p>
        </w:tc>
        <w:tc>
          <w:tcPr>
            <w:tcW w:w="788" w:type="pct"/>
            <w:vMerge/>
          </w:tcPr>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A90AE9" w:rsidRDefault="002E7C43"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2E7C43" w:rsidRPr="00A90AE9" w:rsidRDefault="002E7C43" w:rsidP="00A90AE9">
            <w:pPr>
              <w:rPr>
                <w:rFonts w:ascii="Times New Roman" w:hAnsi="Times New Roman" w:cs="Times New Roman"/>
                <w:b/>
              </w:rPr>
            </w:pPr>
            <w:r w:rsidRPr="00A90AE9">
              <w:rPr>
                <w:rFonts w:ascii="Times New Roman" w:hAnsi="Times New Roman" w:cs="Times New Roman"/>
                <w:b/>
              </w:rPr>
              <w:t>В том числе практических занятий и лабораторных работ</w:t>
            </w:r>
          </w:p>
        </w:tc>
        <w:tc>
          <w:tcPr>
            <w:tcW w:w="743" w:type="pct"/>
            <w:vAlign w:val="center"/>
          </w:tcPr>
          <w:p w:rsidR="002E7C43" w:rsidRPr="00A90AE9" w:rsidRDefault="004F27DD" w:rsidP="00411BA7">
            <w:pPr>
              <w:jc w:val="center"/>
              <w:rPr>
                <w:rFonts w:ascii="Times New Roman" w:hAnsi="Times New Roman" w:cs="Times New Roman"/>
                <w:b/>
              </w:rPr>
            </w:pPr>
            <w:r>
              <w:rPr>
                <w:rFonts w:ascii="Times New Roman" w:hAnsi="Times New Roman" w:cs="Times New Roman"/>
                <w:b/>
              </w:rPr>
              <w:t>2</w:t>
            </w:r>
          </w:p>
        </w:tc>
        <w:tc>
          <w:tcPr>
            <w:tcW w:w="788" w:type="pct"/>
            <w:vMerge/>
          </w:tcPr>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A90AE9" w:rsidRDefault="002E7C43"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2E7C43" w:rsidRPr="00A90AE9" w:rsidRDefault="00095B1E" w:rsidP="00A90AE9">
            <w:pPr>
              <w:rPr>
                <w:rFonts w:ascii="Times New Roman" w:hAnsi="Times New Roman" w:cs="Times New Roman"/>
              </w:rPr>
            </w:pPr>
            <w:r>
              <w:rPr>
                <w:rFonts w:ascii="Times New Roman" w:hAnsi="Times New Roman" w:cs="Times New Roman"/>
                <w:b/>
              </w:rPr>
              <w:t>8</w:t>
            </w:r>
            <w:r w:rsidR="002E7C43" w:rsidRPr="00A90AE9">
              <w:rPr>
                <w:rFonts w:ascii="Times New Roman" w:hAnsi="Times New Roman" w:cs="Times New Roman"/>
                <w:b/>
              </w:rPr>
              <w:t xml:space="preserve">. </w:t>
            </w:r>
            <w:r w:rsidR="002E7C43" w:rsidRPr="00A90AE9">
              <w:rPr>
                <w:rFonts w:ascii="Times New Roman" w:hAnsi="Times New Roman" w:cs="Times New Roman"/>
              </w:rPr>
              <w:t>Принципы автоматического управления</w:t>
            </w:r>
          </w:p>
        </w:tc>
        <w:tc>
          <w:tcPr>
            <w:tcW w:w="743" w:type="pct"/>
            <w:vAlign w:val="center"/>
          </w:tcPr>
          <w:p w:rsidR="002E7C43" w:rsidRPr="00A90AE9" w:rsidRDefault="00095B1E" w:rsidP="00411BA7">
            <w:pPr>
              <w:jc w:val="center"/>
              <w:rPr>
                <w:rFonts w:ascii="Times New Roman" w:hAnsi="Times New Roman" w:cs="Times New Roman"/>
                <w:b/>
              </w:rPr>
            </w:pPr>
            <w:r>
              <w:rPr>
                <w:rFonts w:ascii="Times New Roman" w:hAnsi="Times New Roman" w:cs="Times New Roman"/>
                <w:b/>
              </w:rPr>
              <w:t>2</w:t>
            </w:r>
          </w:p>
        </w:tc>
        <w:tc>
          <w:tcPr>
            <w:tcW w:w="788" w:type="pct"/>
            <w:vMerge/>
          </w:tcPr>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val="restart"/>
          </w:tcPr>
          <w:p w:rsidR="002E7C43" w:rsidRPr="004F27DD" w:rsidRDefault="002E7C43" w:rsidP="004F27DD">
            <w:pPr>
              <w:rPr>
                <w:rFonts w:ascii="Times New Roman" w:hAnsi="Times New Roman" w:cs="Times New Roman"/>
              </w:rPr>
            </w:pPr>
            <w:r w:rsidRPr="00A90AE9">
              <w:rPr>
                <w:rFonts w:ascii="Times New Roman" w:hAnsi="Times New Roman" w:cs="Times New Roman"/>
                <w:b/>
                <w:bCs/>
              </w:rPr>
              <w:t xml:space="preserve">Тема </w:t>
            </w:r>
            <w:r>
              <w:rPr>
                <w:rFonts w:ascii="Times New Roman" w:hAnsi="Times New Roman" w:cs="Times New Roman"/>
                <w:b/>
                <w:bCs/>
              </w:rPr>
              <w:t>1</w:t>
            </w:r>
            <w:r w:rsidRPr="00A90AE9">
              <w:rPr>
                <w:rFonts w:ascii="Times New Roman" w:hAnsi="Times New Roman" w:cs="Times New Roman"/>
                <w:b/>
                <w:bCs/>
              </w:rPr>
              <w:t>.11. Структуры контуров автоматического управления</w:t>
            </w:r>
          </w:p>
        </w:tc>
        <w:tc>
          <w:tcPr>
            <w:tcW w:w="2691" w:type="pct"/>
          </w:tcPr>
          <w:p w:rsidR="002E7C43" w:rsidRPr="00A90AE9" w:rsidRDefault="002E7C43" w:rsidP="00A90AE9">
            <w:pPr>
              <w:rPr>
                <w:rFonts w:ascii="Times New Roman" w:hAnsi="Times New Roman" w:cs="Times New Roman"/>
                <w:b/>
              </w:rPr>
            </w:pPr>
            <w:r w:rsidRPr="00A90AE9">
              <w:rPr>
                <w:rFonts w:ascii="Times New Roman" w:hAnsi="Times New Roman" w:cs="Times New Roman"/>
                <w:b/>
              </w:rPr>
              <w:t>Содержание учебного материала</w:t>
            </w:r>
          </w:p>
        </w:tc>
        <w:tc>
          <w:tcPr>
            <w:tcW w:w="743" w:type="pct"/>
            <w:vAlign w:val="center"/>
          </w:tcPr>
          <w:p w:rsidR="002E7C43" w:rsidRPr="00A90AE9" w:rsidRDefault="00D334C3" w:rsidP="00411BA7">
            <w:pPr>
              <w:jc w:val="center"/>
              <w:rPr>
                <w:rFonts w:ascii="Times New Roman" w:hAnsi="Times New Roman" w:cs="Times New Roman"/>
                <w:b/>
              </w:rPr>
            </w:pPr>
            <w:r>
              <w:rPr>
                <w:rFonts w:ascii="Times New Roman" w:hAnsi="Times New Roman" w:cs="Times New Roman"/>
                <w:b/>
              </w:rPr>
              <w:t>4</w:t>
            </w:r>
          </w:p>
        </w:tc>
        <w:tc>
          <w:tcPr>
            <w:tcW w:w="788" w:type="pct"/>
            <w:vMerge w:val="restart"/>
          </w:tcPr>
          <w:p w:rsidR="002E7C43" w:rsidRDefault="002E7C43" w:rsidP="002E7C43">
            <w:pPr>
              <w:jc w:val="center"/>
              <w:rPr>
                <w:rFonts w:ascii="Times New Roman" w:hAnsi="Times New Roman"/>
                <w:b/>
                <w:sz w:val="24"/>
                <w:szCs w:val="24"/>
              </w:rPr>
            </w:pPr>
            <w:r>
              <w:rPr>
                <w:rFonts w:ascii="Times New Roman" w:hAnsi="Times New Roman"/>
                <w:b/>
                <w:sz w:val="24"/>
                <w:szCs w:val="24"/>
              </w:rPr>
              <w:t>ОК.01, ОК.02, ОК.03, ОК.04, ОК.05, ОК.06, ОК.07, ОК.09</w:t>
            </w:r>
          </w:p>
          <w:p w:rsidR="002E7C43" w:rsidRPr="006A03F3" w:rsidRDefault="002E7C43" w:rsidP="002E7C43">
            <w:pPr>
              <w:jc w:val="center"/>
              <w:rPr>
                <w:rFonts w:ascii="Times New Roman" w:hAnsi="Times New Roman"/>
                <w:b/>
                <w:sz w:val="24"/>
                <w:szCs w:val="24"/>
              </w:rPr>
            </w:pPr>
            <w:r w:rsidRPr="006A03F3">
              <w:rPr>
                <w:rFonts w:ascii="Times New Roman" w:hAnsi="Times New Roman"/>
                <w:b/>
                <w:sz w:val="24"/>
                <w:szCs w:val="24"/>
              </w:rPr>
              <w:t>ПК1.1</w:t>
            </w:r>
            <w:r>
              <w:rPr>
                <w:rFonts w:ascii="Times New Roman" w:hAnsi="Times New Roman"/>
                <w:b/>
                <w:sz w:val="24"/>
                <w:szCs w:val="24"/>
              </w:rPr>
              <w:t xml:space="preserve">, </w:t>
            </w:r>
            <w:r w:rsidRPr="006A03F3">
              <w:rPr>
                <w:rFonts w:ascii="Times New Roman" w:hAnsi="Times New Roman"/>
                <w:b/>
                <w:sz w:val="24"/>
                <w:szCs w:val="24"/>
              </w:rPr>
              <w:t>ПК1.2</w:t>
            </w:r>
            <w:r>
              <w:rPr>
                <w:rFonts w:ascii="Times New Roman" w:hAnsi="Times New Roman"/>
                <w:b/>
                <w:sz w:val="24"/>
                <w:szCs w:val="24"/>
              </w:rPr>
              <w:t xml:space="preserve">, </w:t>
            </w:r>
            <w:r w:rsidRPr="006A03F3">
              <w:rPr>
                <w:rFonts w:ascii="Times New Roman" w:hAnsi="Times New Roman"/>
                <w:b/>
                <w:sz w:val="24"/>
                <w:szCs w:val="24"/>
              </w:rPr>
              <w:t>ПК1.3</w:t>
            </w:r>
            <w:r>
              <w:rPr>
                <w:rFonts w:ascii="Times New Roman" w:hAnsi="Times New Roman"/>
                <w:b/>
                <w:sz w:val="24"/>
                <w:szCs w:val="24"/>
              </w:rPr>
              <w:t xml:space="preserve">, </w:t>
            </w:r>
            <w:r w:rsidRPr="006A03F3">
              <w:rPr>
                <w:rFonts w:ascii="Times New Roman" w:hAnsi="Times New Roman"/>
                <w:b/>
                <w:sz w:val="24"/>
                <w:szCs w:val="24"/>
              </w:rPr>
              <w:t>ПК1.4</w:t>
            </w:r>
            <w:r>
              <w:rPr>
                <w:rFonts w:ascii="Times New Roman" w:hAnsi="Times New Roman"/>
                <w:b/>
                <w:sz w:val="24"/>
                <w:szCs w:val="24"/>
              </w:rPr>
              <w:t xml:space="preserve">, </w:t>
            </w:r>
            <w:r w:rsidRPr="006A03F3">
              <w:rPr>
                <w:rFonts w:ascii="Times New Roman" w:hAnsi="Times New Roman"/>
                <w:b/>
                <w:sz w:val="24"/>
                <w:szCs w:val="24"/>
              </w:rPr>
              <w:t>ПК1.5</w:t>
            </w:r>
            <w:r>
              <w:rPr>
                <w:rFonts w:ascii="Times New Roman" w:hAnsi="Times New Roman"/>
                <w:b/>
                <w:sz w:val="24"/>
                <w:szCs w:val="24"/>
              </w:rPr>
              <w:t xml:space="preserve">, </w:t>
            </w:r>
            <w:r w:rsidRPr="006A03F3">
              <w:rPr>
                <w:rFonts w:ascii="Times New Roman" w:hAnsi="Times New Roman"/>
                <w:b/>
                <w:sz w:val="24"/>
                <w:szCs w:val="24"/>
              </w:rPr>
              <w:t>ПК1.6</w:t>
            </w:r>
          </w:p>
          <w:p w:rsidR="002E7C43" w:rsidRPr="006A03F3" w:rsidRDefault="002E7C43" w:rsidP="002E7C43">
            <w:pPr>
              <w:jc w:val="center"/>
              <w:rPr>
                <w:rFonts w:ascii="Times New Roman" w:hAnsi="Times New Roman"/>
                <w:b/>
                <w:sz w:val="24"/>
                <w:szCs w:val="24"/>
              </w:rPr>
            </w:pPr>
            <w:r w:rsidRPr="006A03F3">
              <w:rPr>
                <w:rFonts w:ascii="Times New Roman" w:hAnsi="Times New Roman"/>
                <w:b/>
                <w:sz w:val="24"/>
                <w:szCs w:val="24"/>
              </w:rPr>
              <w:t>ПК1.7</w:t>
            </w:r>
            <w:r>
              <w:rPr>
                <w:rFonts w:ascii="Times New Roman" w:hAnsi="Times New Roman"/>
                <w:b/>
                <w:sz w:val="24"/>
                <w:szCs w:val="24"/>
              </w:rPr>
              <w:t xml:space="preserve">, </w:t>
            </w:r>
            <w:r w:rsidRPr="006A03F3">
              <w:rPr>
                <w:rFonts w:ascii="Times New Roman" w:hAnsi="Times New Roman"/>
                <w:b/>
                <w:sz w:val="24"/>
                <w:szCs w:val="24"/>
              </w:rPr>
              <w:t>ПК1.8</w:t>
            </w:r>
          </w:p>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A90AE9" w:rsidRDefault="002E7C43"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2E7C43" w:rsidRPr="00A90AE9" w:rsidRDefault="002E7C43" w:rsidP="000963D5">
            <w:pPr>
              <w:rPr>
                <w:rFonts w:ascii="Times New Roman" w:hAnsi="Times New Roman" w:cs="Times New Roman"/>
              </w:rPr>
            </w:pPr>
            <w:r w:rsidRPr="00A90AE9">
              <w:rPr>
                <w:rFonts w:ascii="Times New Roman" w:hAnsi="Times New Roman" w:cs="Times New Roman"/>
              </w:rPr>
              <w:t>Структуры контуров автоматического управления траекторным движением ЛА; назначение и структура автопилота; состав автопилота.</w:t>
            </w:r>
          </w:p>
          <w:p w:rsidR="002E7C43" w:rsidRPr="00A90AE9" w:rsidRDefault="002E7C43" w:rsidP="00A90AE9">
            <w:pPr>
              <w:rPr>
                <w:rFonts w:ascii="Times New Roman" w:hAnsi="Times New Roman" w:cs="Times New Roman"/>
              </w:rPr>
            </w:pPr>
            <w:r w:rsidRPr="00A90AE9">
              <w:rPr>
                <w:rFonts w:ascii="Times New Roman" w:hAnsi="Times New Roman" w:cs="Times New Roman"/>
              </w:rPr>
              <w:t xml:space="preserve">Структуры контуров автоматического управления. Автоматические устройства улучшения летных качеств самолета. </w:t>
            </w:r>
          </w:p>
        </w:tc>
        <w:tc>
          <w:tcPr>
            <w:tcW w:w="743" w:type="pct"/>
            <w:vAlign w:val="center"/>
          </w:tcPr>
          <w:p w:rsidR="002E7C43" w:rsidRPr="00A90AE9" w:rsidRDefault="00D334C3" w:rsidP="00411BA7">
            <w:pPr>
              <w:jc w:val="center"/>
              <w:rPr>
                <w:rFonts w:ascii="Times New Roman" w:hAnsi="Times New Roman" w:cs="Times New Roman"/>
                <w:b/>
                <w:highlight w:val="yellow"/>
              </w:rPr>
            </w:pPr>
            <w:r>
              <w:rPr>
                <w:rFonts w:ascii="Times New Roman" w:hAnsi="Times New Roman" w:cs="Times New Roman"/>
                <w:b/>
              </w:rPr>
              <w:t>2</w:t>
            </w:r>
          </w:p>
        </w:tc>
        <w:tc>
          <w:tcPr>
            <w:tcW w:w="788" w:type="pct"/>
            <w:vMerge/>
          </w:tcPr>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A90AE9" w:rsidRDefault="002E7C43"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2E7C43" w:rsidRPr="00A90AE9" w:rsidRDefault="002E7C43" w:rsidP="00A90AE9">
            <w:pPr>
              <w:rPr>
                <w:rFonts w:ascii="Times New Roman" w:hAnsi="Times New Roman" w:cs="Times New Roman"/>
                <w:b/>
              </w:rPr>
            </w:pPr>
            <w:r w:rsidRPr="00A90AE9">
              <w:rPr>
                <w:rFonts w:ascii="Times New Roman" w:hAnsi="Times New Roman" w:cs="Times New Roman"/>
                <w:b/>
              </w:rPr>
              <w:t>В том числе практических занятий и лабораторных работ</w:t>
            </w:r>
          </w:p>
        </w:tc>
        <w:tc>
          <w:tcPr>
            <w:tcW w:w="743" w:type="pct"/>
            <w:vAlign w:val="center"/>
          </w:tcPr>
          <w:p w:rsidR="002E7C43" w:rsidRPr="00A90AE9" w:rsidRDefault="004F27DD" w:rsidP="00411BA7">
            <w:pPr>
              <w:jc w:val="center"/>
              <w:rPr>
                <w:rFonts w:ascii="Times New Roman" w:hAnsi="Times New Roman" w:cs="Times New Roman"/>
                <w:b/>
              </w:rPr>
            </w:pPr>
            <w:r>
              <w:rPr>
                <w:rFonts w:ascii="Times New Roman" w:hAnsi="Times New Roman" w:cs="Times New Roman"/>
                <w:b/>
              </w:rPr>
              <w:t>2</w:t>
            </w:r>
          </w:p>
        </w:tc>
        <w:tc>
          <w:tcPr>
            <w:tcW w:w="788" w:type="pct"/>
            <w:vMerge/>
          </w:tcPr>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A90AE9" w:rsidRDefault="002E7C43"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2E7C43" w:rsidRPr="00A90AE9" w:rsidRDefault="00095B1E" w:rsidP="00A90AE9">
            <w:pPr>
              <w:rPr>
                <w:rFonts w:ascii="Times New Roman" w:hAnsi="Times New Roman" w:cs="Times New Roman"/>
              </w:rPr>
            </w:pPr>
            <w:r>
              <w:rPr>
                <w:rFonts w:ascii="Times New Roman" w:hAnsi="Times New Roman" w:cs="Times New Roman"/>
                <w:b/>
              </w:rPr>
              <w:t>9</w:t>
            </w:r>
            <w:r w:rsidR="002E7C43" w:rsidRPr="00A90AE9">
              <w:rPr>
                <w:rFonts w:ascii="Times New Roman" w:hAnsi="Times New Roman" w:cs="Times New Roman"/>
                <w:b/>
              </w:rPr>
              <w:t xml:space="preserve">. </w:t>
            </w:r>
            <w:r w:rsidR="002E7C43" w:rsidRPr="00A90AE9">
              <w:rPr>
                <w:rFonts w:ascii="Times New Roman" w:hAnsi="Times New Roman" w:cs="Times New Roman"/>
              </w:rPr>
              <w:t>Структуры контуров автоматического управления</w:t>
            </w:r>
          </w:p>
        </w:tc>
        <w:tc>
          <w:tcPr>
            <w:tcW w:w="743" w:type="pct"/>
            <w:vAlign w:val="center"/>
          </w:tcPr>
          <w:p w:rsidR="002E7C43" w:rsidRPr="00A90AE9" w:rsidRDefault="00095B1E" w:rsidP="00411BA7">
            <w:pPr>
              <w:jc w:val="center"/>
              <w:rPr>
                <w:rFonts w:ascii="Times New Roman" w:hAnsi="Times New Roman" w:cs="Times New Roman"/>
                <w:b/>
              </w:rPr>
            </w:pPr>
            <w:r>
              <w:rPr>
                <w:rFonts w:ascii="Times New Roman" w:hAnsi="Times New Roman" w:cs="Times New Roman"/>
                <w:b/>
              </w:rPr>
              <w:t>2</w:t>
            </w:r>
          </w:p>
        </w:tc>
        <w:tc>
          <w:tcPr>
            <w:tcW w:w="788" w:type="pct"/>
            <w:vMerge/>
          </w:tcPr>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val="restart"/>
          </w:tcPr>
          <w:p w:rsidR="002E7C43" w:rsidRPr="00A90AE9" w:rsidRDefault="002E7C43" w:rsidP="000963D5">
            <w:pPr>
              <w:widowControl w:val="0"/>
              <w:pBdr>
                <w:top w:val="nil"/>
                <w:left w:val="nil"/>
                <w:bottom w:val="nil"/>
                <w:right w:val="nil"/>
                <w:between w:val="nil"/>
              </w:pBdr>
              <w:rPr>
                <w:rFonts w:ascii="Times New Roman" w:hAnsi="Times New Roman" w:cs="Times New Roman"/>
                <w:b/>
                <w:highlight w:val="yellow"/>
              </w:rPr>
            </w:pPr>
            <w:r w:rsidRPr="00A90AE9">
              <w:rPr>
                <w:rFonts w:ascii="Times New Roman" w:hAnsi="Times New Roman" w:cs="Times New Roman"/>
                <w:b/>
                <w:bCs/>
              </w:rPr>
              <w:t xml:space="preserve">Тема </w:t>
            </w:r>
            <w:r>
              <w:rPr>
                <w:rFonts w:ascii="Times New Roman" w:hAnsi="Times New Roman" w:cs="Times New Roman"/>
                <w:b/>
                <w:bCs/>
              </w:rPr>
              <w:t>1</w:t>
            </w:r>
            <w:r w:rsidRPr="00A90AE9">
              <w:rPr>
                <w:rFonts w:ascii="Times New Roman" w:hAnsi="Times New Roman" w:cs="Times New Roman"/>
                <w:b/>
                <w:bCs/>
              </w:rPr>
              <w:t>.12. Режимы работы пилотажного  комплекса</w:t>
            </w:r>
            <w:r w:rsidRPr="00A90AE9">
              <w:rPr>
                <w:rFonts w:ascii="Times New Roman" w:hAnsi="Times New Roman" w:cs="Times New Roman"/>
                <w:b/>
                <w:highlight w:val="yellow"/>
              </w:rPr>
              <w:t xml:space="preserve"> </w:t>
            </w:r>
          </w:p>
        </w:tc>
        <w:tc>
          <w:tcPr>
            <w:tcW w:w="2691" w:type="pct"/>
          </w:tcPr>
          <w:p w:rsidR="002E7C43" w:rsidRPr="00A90AE9" w:rsidRDefault="002E7C43" w:rsidP="00A90AE9">
            <w:pPr>
              <w:rPr>
                <w:rFonts w:ascii="Times New Roman" w:hAnsi="Times New Roman" w:cs="Times New Roman"/>
                <w:b/>
              </w:rPr>
            </w:pPr>
            <w:r w:rsidRPr="00A90AE9">
              <w:rPr>
                <w:rFonts w:ascii="Times New Roman" w:hAnsi="Times New Roman" w:cs="Times New Roman"/>
                <w:b/>
              </w:rPr>
              <w:t>Содержание учебного материала</w:t>
            </w:r>
          </w:p>
        </w:tc>
        <w:tc>
          <w:tcPr>
            <w:tcW w:w="743" w:type="pct"/>
            <w:vAlign w:val="center"/>
          </w:tcPr>
          <w:p w:rsidR="002E7C43" w:rsidRPr="00A90AE9" w:rsidRDefault="00D334C3" w:rsidP="00411BA7">
            <w:pPr>
              <w:jc w:val="center"/>
              <w:rPr>
                <w:rFonts w:ascii="Times New Roman" w:hAnsi="Times New Roman" w:cs="Times New Roman"/>
                <w:b/>
              </w:rPr>
            </w:pPr>
            <w:r>
              <w:rPr>
                <w:rFonts w:ascii="Times New Roman" w:hAnsi="Times New Roman" w:cs="Times New Roman"/>
                <w:b/>
              </w:rPr>
              <w:t>4</w:t>
            </w:r>
          </w:p>
        </w:tc>
        <w:tc>
          <w:tcPr>
            <w:tcW w:w="788" w:type="pct"/>
            <w:vMerge/>
          </w:tcPr>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A90AE9" w:rsidRDefault="002E7C43"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2E7C43" w:rsidRPr="00A90AE9" w:rsidRDefault="002E7C43" w:rsidP="000963D5">
            <w:pPr>
              <w:rPr>
                <w:rFonts w:ascii="Times New Roman" w:hAnsi="Times New Roman" w:cs="Times New Roman"/>
              </w:rPr>
            </w:pPr>
            <w:r w:rsidRPr="00A90AE9">
              <w:rPr>
                <w:rFonts w:ascii="Times New Roman" w:hAnsi="Times New Roman" w:cs="Times New Roman"/>
              </w:rPr>
              <w:t xml:space="preserve">Виды режимов пилотажного комплекса; место летчика при </w:t>
            </w:r>
            <w:proofErr w:type="spellStart"/>
            <w:r w:rsidRPr="00A90AE9">
              <w:rPr>
                <w:rFonts w:ascii="Times New Roman" w:hAnsi="Times New Roman" w:cs="Times New Roman"/>
              </w:rPr>
              <w:t>директорном</w:t>
            </w:r>
            <w:proofErr w:type="spellEnd"/>
            <w:r w:rsidRPr="00A90AE9">
              <w:rPr>
                <w:rFonts w:ascii="Times New Roman" w:hAnsi="Times New Roman" w:cs="Times New Roman"/>
              </w:rPr>
              <w:t xml:space="preserve"> управлении ЛА; контур </w:t>
            </w:r>
            <w:proofErr w:type="spellStart"/>
            <w:r w:rsidRPr="00A90AE9">
              <w:rPr>
                <w:rFonts w:ascii="Times New Roman" w:hAnsi="Times New Roman" w:cs="Times New Roman"/>
              </w:rPr>
              <w:t>директорного</w:t>
            </w:r>
            <w:proofErr w:type="spellEnd"/>
            <w:r w:rsidRPr="00A90AE9">
              <w:rPr>
                <w:rFonts w:ascii="Times New Roman" w:hAnsi="Times New Roman" w:cs="Times New Roman"/>
              </w:rPr>
              <w:t xml:space="preserve"> управления самолетом</w:t>
            </w:r>
          </w:p>
          <w:p w:rsidR="002E7C43" w:rsidRPr="00A90AE9" w:rsidRDefault="002E7C43" w:rsidP="00A90AE9">
            <w:pPr>
              <w:rPr>
                <w:rFonts w:ascii="Times New Roman" w:hAnsi="Times New Roman" w:cs="Times New Roman"/>
              </w:rPr>
            </w:pPr>
            <w:r w:rsidRPr="00A90AE9">
              <w:rPr>
                <w:rFonts w:ascii="Times New Roman" w:hAnsi="Times New Roman" w:cs="Times New Roman"/>
              </w:rPr>
              <w:t>Ручной, полуавтоматический (</w:t>
            </w:r>
            <w:proofErr w:type="spellStart"/>
            <w:r w:rsidRPr="00A90AE9">
              <w:rPr>
                <w:rFonts w:ascii="Times New Roman" w:hAnsi="Times New Roman" w:cs="Times New Roman"/>
              </w:rPr>
              <w:t>директорный</w:t>
            </w:r>
            <w:proofErr w:type="spellEnd"/>
            <w:r w:rsidRPr="00A90AE9">
              <w:rPr>
                <w:rFonts w:ascii="Times New Roman" w:hAnsi="Times New Roman" w:cs="Times New Roman"/>
              </w:rPr>
              <w:t xml:space="preserve">), автоматический режимы управления.  Место летчика при </w:t>
            </w:r>
            <w:proofErr w:type="spellStart"/>
            <w:r w:rsidRPr="00A90AE9">
              <w:rPr>
                <w:rFonts w:ascii="Times New Roman" w:hAnsi="Times New Roman" w:cs="Times New Roman"/>
              </w:rPr>
              <w:t>директорном</w:t>
            </w:r>
            <w:proofErr w:type="spellEnd"/>
            <w:r w:rsidRPr="00A90AE9">
              <w:rPr>
                <w:rFonts w:ascii="Times New Roman" w:hAnsi="Times New Roman" w:cs="Times New Roman"/>
              </w:rPr>
              <w:t xml:space="preserve"> режиме управления</w:t>
            </w:r>
          </w:p>
        </w:tc>
        <w:tc>
          <w:tcPr>
            <w:tcW w:w="743" w:type="pct"/>
            <w:vAlign w:val="center"/>
          </w:tcPr>
          <w:p w:rsidR="002E7C43" w:rsidRPr="00A90AE9" w:rsidRDefault="00D334C3" w:rsidP="00411BA7">
            <w:pPr>
              <w:jc w:val="center"/>
              <w:rPr>
                <w:rFonts w:ascii="Times New Roman" w:hAnsi="Times New Roman" w:cs="Times New Roman"/>
                <w:b/>
                <w:highlight w:val="yellow"/>
              </w:rPr>
            </w:pPr>
            <w:r>
              <w:rPr>
                <w:rFonts w:ascii="Times New Roman" w:hAnsi="Times New Roman" w:cs="Times New Roman"/>
                <w:b/>
              </w:rPr>
              <w:t>2</w:t>
            </w:r>
          </w:p>
        </w:tc>
        <w:tc>
          <w:tcPr>
            <w:tcW w:w="788" w:type="pct"/>
            <w:vMerge/>
          </w:tcPr>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A90AE9" w:rsidRDefault="002E7C43"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2E7C43" w:rsidRPr="00A90AE9" w:rsidRDefault="002E7C43" w:rsidP="00A90AE9">
            <w:pPr>
              <w:rPr>
                <w:rFonts w:ascii="Times New Roman" w:hAnsi="Times New Roman" w:cs="Times New Roman"/>
                <w:b/>
              </w:rPr>
            </w:pPr>
            <w:r w:rsidRPr="00A90AE9">
              <w:rPr>
                <w:rFonts w:ascii="Times New Roman" w:hAnsi="Times New Roman" w:cs="Times New Roman"/>
                <w:b/>
              </w:rPr>
              <w:t>В том числе практических занятий и лабораторных работ</w:t>
            </w:r>
          </w:p>
        </w:tc>
        <w:tc>
          <w:tcPr>
            <w:tcW w:w="743" w:type="pct"/>
            <w:vAlign w:val="center"/>
          </w:tcPr>
          <w:p w:rsidR="002E7C43" w:rsidRPr="00A90AE9" w:rsidRDefault="004F27DD" w:rsidP="00411BA7">
            <w:pPr>
              <w:jc w:val="center"/>
              <w:rPr>
                <w:rFonts w:ascii="Times New Roman" w:hAnsi="Times New Roman" w:cs="Times New Roman"/>
                <w:b/>
              </w:rPr>
            </w:pPr>
            <w:r>
              <w:rPr>
                <w:rFonts w:ascii="Times New Roman" w:hAnsi="Times New Roman" w:cs="Times New Roman"/>
                <w:b/>
              </w:rPr>
              <w:t>2</w:t>
            </w:r>
          </w:p>
        </w:tc>
        <w:tc>
          <w:tcPr>
            <w:tcW w:w="788" w:type="pct"/>
            <w:vMerge/>
          </w:tcPr>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A90AE9" w:rsidRDefault="002E7C43"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2E7C43" w:rsidRPr="00A90AE9" w:rsidRDefault="002E7C43" w:rsidP="00A90AE9">
            <w:pPr>
              <w:rPr>
                <w:rFonts w:ascii="Times New Roman" w:hAnsi="Times New Roman" w:cs="Times New Roman"/>
              </w:rPr>
            </w:pPr>
            <w:r w:rsidRPr="00A90AE9">
              <w:rPr>
                <w:rFonts w:ascii="Times New Roman" w:hAnsi="Times New Roman" w:cs="Times New Roman"/>
                <w:b/>
              </w:rPr>
              <w:t>1</w:t>
            </w:r>
            <w:r w:rsidR="00095B1E">
              <w:rPr>
                <w:rFonts w:ascii="Times New Roman" w:hAnsi="Times New Roman" w:cs="Times New Roman"/>
                <w:b/>
              </w:rPr>
              <w:t>0</w:t>
            </w:r>
            <w:r w:rsidRPr="00A90AE9">
              <w:rPr>
                <w:rFonts w:ascii="Times New Roman" w:hAnsi="Times New Roman" w:cs="Times New Roman"/>
                <w:b/>
              </w:rPr>
              <w:t xml:space="preserve">. </w:t>
            </w:r>
            <w:r w:rsidRPr="00A90AE9">
              <w:rPr>
                <w:rFonts w:ascii="Times New Roman" w:hAnsi="Times New Roman" w:cs="Times New Roman"/>
              </w:rPr>
              <w:t xml:space="preserve">Контур </w:t>
            </w:r>
            <w:proofErr w:type="spellStart"/>
            <w:r w:rsidRPr="00A90AE9">
              <w:rPr>
                <w:rFonts w:ascii="Times New Roman" w:hAnsi="Times New Roman" w:cs="Times New Roman"/>
              </w:rPr>
              <w:t>директорного</w:t>
            </w:r>
            <w:proofErr w:type="spellEnd"/>
            <w:r w:rsidRPr="00A90AE9">
              <w:rPr>
                <w:rFonts w:ascii="Times New Roman" w:hAnsi="Times New Roman" w:cs="Times New Roman"/>
              </w:rPr>
              <w:t xml:space="preserve"> управления самолетом</w:t>
            </w:r>
          </w:p>
        </w:tc>
        <w:tc>
          <w:tcPr>
            <w:tcW w:w="743" w:type="pct"/>
            <w:vAlign w:val="center"/>
          </w:tcPr>
          <w:p w:rsidR="002E7C43" w:rsidRPr="00A90AE9" w:rsidRDefault="00095B1E" w:rsidP="00411BA7">
            <w:pPr>
              <w:jc w:val="center"/>
              <w:rPr>
                <w:rFonts w:ascii="Times New Roman" w:hAnsi="Times New Roman" w:cs="Times New Roman"/>
                <w:b/>
              </w:rPr>
            </w:pPr>
            <w:r>
              <w:rPr>
                <w:rFonts w:ascii="Times New Roman" w:hAnsi="Times New Roman" w:cs="Times New Roman"/>
                <w:b/>
              </w:rPr>
              <w:t>2</w:t>
            </w:r>
          </w:p>
        </w:tc>
        <w:tc>
          <w:tcPr>
            <w:tcW w:w="788" w:type="pct"/>
            <w:vMerge/>
          </w:tcPr>
          <w:p w:rsidR="002E7C43" w:rsidRPr="00A90AE9" w:rsidRDefault="002E7C43" w:rsidP="00A90AE9">
            <w:pPr>
              <w:rPr>
                <w:rFonts w:ascii="Times New Roman" w:hAnsi="Times New Roman" w:cs="Times New Roman"/>
                <w:b/>
              </w:rPr>
            </w:pPr>
          </w:p>
        </w:tc>
      </w:tr>
      <w:tr w:rsidR="00186EC9"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469" w:type="pct"/>
            <w:gridSpan w:val="2"/>
          </w:tcPr>
          <w:p w:rsidR="00186EC9" w:rsidRPr="00A90AE9" w:rsidRDefault="00411BA7" w:rsidP="00411BA7">
            <w:pPr>
              <w:rPr>
                <w:rFonts w:ascii="Times New Roman" w:hAnsi="Times New Roman" w:cs="Times New Roman"/>
                <w:b/>
              </w:rPr>
            </w:pPr>
            <w:r>
              <w:rPr>
                <w:rFonts w:ascii="Times New Roman" w:hAnsi="Times New Roman" w:cs="Times New Roman"/>
                <w:b/>
              </w:rPr>
              <w:t xml:space="preserve">Раздел </w:t>
            </w:r>
            <w:r w:rsidR="00095B1E">
              <w:rPr>
                <w:rFonts w:ascii="Times New Roman" w:hAnsi="Times New Roman" w:cs="Times New Roman"/>
                <w:b/>
              </w:rPr>
              <w:t xml:space="preserve">2. НАВИГАЦИОННЫЕ КОМПЛЕКСЫ </w:t>
            </w:r>
            <w:r w:rsidR="00186EC9" w:rsidRPr="00A90AE9">
              <w:rPr>
                <w:rFonts w:ascii="Times New Roman" w:hAnsi="Times New Roman" w:cs="Times New Roman"/>
                <w:b/>
              </w:rPr>
              <w:t>(НК) и ИНЕРЦИАЛЬНЫЕ СИСТЕМЫ (ИНС)</w:t>
            </w:r>
          </w:p>
        </w:tc>
        <w:tc>
          <w:tcPr>
            <w:tcW w:w="743" w:type="pct"/>
            <w:vAlign w:val="center"/>
          </w:tcPr>
          <w:p w:rsidR="00186EC9" w:rsidRPr="00D334C3" w:rsidRDefault="00BC641E" w:rsidP="00D334C3">
            <w:pPr>
              <w:jc w:val="center"/>
              <w:rPr>
                <w:rFonts w:ascii="Times New Roman" w:hAnsi="Times New Roman" w:cs="Times New Roman"/>
                <w:b/>
              </w:rPr>
            </w:pPr>
            <w:r>
              <w:rPr>
                <w:rFonts w:ascii="Times New Roman" w:hAnsi="Times New Roman" w:cs="Times New Roman"/>
                <w:b/>
                <w:lang w:val="en-US"/>
              </w:rPr>
              <w:t>4</w:t>
            </w:r>
            <w:r w:rsidR="00D334C3">
              <w:rPr>
                <w:rFonts w:ascii="Times New Roman" w:hAnsi="Times New Roman" w:cs="Times New Roman"/>
                <w:b/>
              </w:rPr>
              <w:t>0</w:t>
            </w:r>
          </w:p>
        </w:tc>
        <w:tc>
          <w:tcPr>
            <w:tcW w:w="788" w:type="pct"/>
          </w:tcPr>
          <w:p w:rsidR="00186EC9" w:rsidRPr="00A90AE9" w:rsidRDefault="00186EC9" w:rsidP="00A90AE9">
            <w:pPr>
              <w:rPr>
                <w:rFonts w:ascii="Times New Roman" w:hAnsi="Times New Roman" w:cs="Times New Roman"/>
                <w:b/>
              </w:rPr>
            </w:pPr>
          </w:p>
        </w:tc>
      </w:tr>
      <w:tr w:rsidR="008D3BD7"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val="restart"/>
          </w:tcPr>
          <w:p w:rsidR="00186EC9" w:rsidRPr="00A90AE9" w:rsidRDefault="00186EC9" w:rsidP="00A90AE9">
            <w:pPr>
              <w:rPr>
                <w:rFonts w:ascii="Times New Roman" w:hAnsi="Times New Roman" w:cs="Times New Roman"/>
                <w:b/>
                <w:bCs/>
              </w:rPr>
            </w:pPr>
            <w:r w:rsidRPr="00A90AE9">
              <w:rPr>
                <w:rFonts w:ascii="Times New Roman" w:hAnsi="Times New Roman" w:cs="Times New Roman"/>
                <w:b/>
                <w:bCs/>
              </w:rPr>
              <w:t xml:space="preserve">Тема </w:t>
            </w:r>
            <w:r w:rsidR="000963D5">
              <w:rPr>
                <w:rFonts w:ascii="Times New Roman" w:hAnsi="Times New Roman" w:cs="Times New Roman"/>
                <w:b/>
                <w:bCs/>
              </w:rPr>
              <w:t>2</w:t>
            </w:r>
            <w:r w:rsidRPr="00A90AE9">
              <w:rPr>
                <w:rFonts w:ascii="Times New Roman" w:hAnsi="Times New Roman" w:cs="Times New Roman"/>
                <w:b/>
                <w:bCs/>
              </w:rPr>
              <w:t>.1. Общие сведения о навигационных комплексах (НК).</w:t>
            </w:r>
          </w:p>
          <w:p w:rsidR="008D3BD7" w:rsidRPr="00A90AE9" w:rsidRDefault="008D3BD7"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8D3BD7" w:rsidRPr="00A90AE9" w:rsidRDefault="008D3BD7" w:rsidP="00A90AE9">
            <w:pPr>
              <w:rPr>
                <w:rFonts w:ascii="Times New Roman" w:hAnsi="Times New Roman" w:cs="Times New Roman"/>
                <w:b/>
              </w:rPr>
            </w:pPr>
            <w:r w:rsidRPr="00A90AE9">
              <w:rPr>
                <w:rFonts w:ascii="Times New Roman" w:hAnsi="Times New Roman" w:cs="Times New Roman"/>
                <w:b/>
              </w:rPr>
              <w:t>Содержание учебного материала</w:t>
            </w:r>
          </w:p>
        </w:tc>
        <w:tc>
          <w:tcPr>
            <w:tcW w:w="743" w:type="pct"/>
            <w:vAlign w:val="center"/>
          </w:tcPr>
          <w:p w:rsidR="008D3BD7" w:rsidRPr="00BC641E" w:rsidRDefault="00BC641E" w:rsidP="00411BA7">
            <w:pPr>
              <w:jc w:val="center"/>
              <w:rPr>
                <w:rFonts w:ascii="Times New Roman" w:hAnsi="Times New Roman" w:cs="Times New Roman"/>
                <w:b/>
                <w:lang w:val="en-US"/>
              </w:rPr>
            </w:pPr>
            <w:r>
              <w:rPr>
                <w:rFonts w:ascii="Times New Roman" w:hAnsi="Times New Roman" w:cs="Times New Roman"/>
                <w:b/>
                <w:lang w:val="en-US"/>
              </w:rPr>
              <w:t>8</w:t>
            </w:r>
          </w:p>
        </w:tc>
        <w:tc>
          <w:tcPr>
            <w:tcW w:w="788" w:type="pct"/>
            <w:vMerge w:val="restart"/>
          </w:tcPr>
          <w:p w:rsidR="002E7C43" w:rsidRDefault="002E7C43" w:rsidP="002E7C43">
            <w:pPr>
              <w:jc w:val="center"/>
              <w:rPr>
                <w:rFonts w:ascii="Times New Roman" w:hAnsi="Times New Roman"/>
                <w:b/>
                <w:sz w:val="24"/>
                <w:szCs w:val="24"/>
              </w:rPr>
            </w:pPr>
            <w:r>
              <w:rPr>
                <w:rFonts w:ascii="Times New Roman" w:hAnsi="Times New Roman"/>
                <w:b/>
                <w:sz w:val="24"/>
                <w:szCs w:val="24"/>
              </w:rPr>
              <w:t>ОК.01, ОК.02, ОК.03, ОК.04, ОК.05, ОК.06, ОК.07, ОК.09</w:t>
            </w:r>
          </w:p>
          <w:p w:rsidR="002E7C43" w:rsidRPr="006A03F3" w:rsidRDefault="002E7C43" w:rsidP="002E7C43">
            <w:pPr>
              <w:jc w:val="center"/>
              <w:rPr>
                <w:rFonts w:ascii="Times New Roman" w:hAnsi="Times New Roman"/>
                <w:b/>
                <w:sz w:val="24"/>
                <w:szCs w:val="24"/>
              </w:rPr>
            </w:pPr>
            <w:r w:rsidRPr="006A03F3">
              <w:rPr>
                <w:rFonts w:ascii="Times New Roman" w:hAnsi="Times New Roman"/>
                <w:b/>
                <w:sz w:val="24"/>
                <w:szCs w:val="24"/>
              </w:rPr>
              <w:t>ПК1.1</w:t>
            </w:r>
            <w:r>
              <w:rPr>
                <w:rFonts w:ascii="Times New Roman" w:hAnsi="Times New Roman"/>
                <w:b/>
                <w:sz w:val="24"/>
                <w:szCs w:val="24"/>
              </w:rPr>
              <w:t xml:space="preserve">, </w:t>
            </w:r>
            <w:r w:rsidRPr="006A03F3">
              <w:rPr>
                <w:rFonts w:ascii="Times New Roman" w:hAnsi="Times New Roman"/>
                <w:b/>
                <w:sz w:val="24"/>
                <w:szCs w:val="24"/>
              </w:rPr>
              <w:t>ПК1.2</w:t>
            </w:r>
            <w:r>
              <w:rPr>
                <w:rFonts w:ascii="Times New Roman" w:hAnsi="Times New Roman"/>
                <w:b/>
                <w:sz w:val="24"/>
                <w:szCs w:val="24"/>
              </w:rPr>
              <w:t xml:space="preserve">, </w:t>
            </w:r>
            <w:r w:rsidRPr="006A03F3">
              <w:rPr>
                <w:rFonts w:ascii="Times New Roman" w:hAnsi="Times New Roman"/>
                <w:b/>
                <w:sz w:val="24"/>
                <w:szCs w:val="24"/>
              </w:rPr>
              <w:t>ПК1.3</w:t>
            </w:r>
            <w:r>
              <w:rPr>
                <w:rFonts w:ascii="Times New Roman" w:hAnsi="Times New Roman"/>
                <w:b/>
                <w:sz w:val="24"/>
                <w:szCs w:val="24"/>
              </w:rPr>
              <w:t xml:space="preserve">, </w:t>
            </w:r>
            <w:r w:rsidRPr="006A03F3">
              <w:rPr>
                <w:rFonts w:ascii="Times New Roman" w:hAnsi="Times New Roman"/>
                <w:b/>
                <w:sz w:val="24"/>
                <w:szCs w:val="24"/>
              </w:rPr>
              <w:t>ПК1.4</w:t>
            </w:r>
            <w:r>
              <w:rPr>
                <w:rFonts w:ascii="Times New Roman" w:hAnsi="Times New Roman"/>
                <w:b/>
                <w:sz w:val="24"/>
                <w:szCs w:val="24"/>
              </w:rPr>
              <w:t xml:space="preserve">, </w:t>
            </w:r>
            <w:r w:rsidRPr="006A03F3">
              <w:rPr>
                <w:rFonts w:ascii="Times New Roman" w:hAnsi="Times New Roman"/>
                <w:b/>
                <w:sz w:val="24"/>
                <w:szCs w:val="24"/>
              </w:rPr>
              <w:t>ПК1.5</w:t>
            </w:r>
            <w:r>
              <w:rPr>
                <w:rFonts w:ascii="Times New Roman" w:hAnsi="Times New Roman"/>
                <w:b/>
                <w:sz w:val="24"/>
                <w:szCs w:val="24"/>
              </w:rPr>
              <w:t xml:space="preserve">, </w:t>
            </w:r>
            <w:r w:rsidRPr="006A03F3">
              <w:rPr>
                <w:rFonts w:ascii="Times New Roman" w:hAnsi="Times New Roman"/>
                <w:b/>
                <w:sz w:val="24"/>
                <w:szCs w:val="24"/>
              </w:rPr>
              <w:t>ПК1.6</w:t>
            </w:r>
          </w:p>
          <w:p w:rsidR="002E7C43" w:rsidRPr="006A03F3" w:rsidRDefault="002E7C43" w:rsidP="002E7C43">
            <w:pPr>
              <w:jc w:val="center"/>
              <w:rPr>
                <w:rFonts w:ascii="Times New Roman" w:hAnsi="Times New Roman"/>
                <w:b/>
                <w:sz w:val="24"/>
                <w:szCs w:val="24"/>
              </w:rPr>
            </w:pPr>
            <w:r w:rsidRPr="006A03F3">
              <w:rPr>
                <w:rFonts w:ascii="Times New Roman" w:hAnsi="Times New Roman"/>
                <w:b/>
                <w:sz w:val="24"/>
                <w:szCs w:val="24"/>
              </w:rPr>
              <w:t>ПК1.7</w:t>
            </w:r>
            <w:r>
              <w:rPr>
                <w:rFonts w:ascii="Times New Roman" w:hAnsi="Times New Roman"/>
                <w:b/>
                <w:sz w:val="24"/>
                <w:szCs w:val="24"/>
              </w:rPr>
              <w:t xml:space="preserve">, </w:t>
            </w:r>
            <w:r w:rsidRPr="006A03F3">
              <w:rPr>
                <w:rFonts w:ascii="Times New Roman" w:hAnsi="Times New Roman"/>
                <w:b/>
                <w:sz w:val="24"/>
                <w:szCs w:val="24"/>
              </w:rPr>
              <w:t>ПК1.8</w:t>
            </w:r>
          </w:p>
          <w:p w:rsidR="008D3BD7" w:rsidRPr="00A90AE9" w:rsidRDefault="008D3BD7" w:rsidP="00A90AE9">
            <w:pPr>
              <w:rPr>
                <w:rFonts w:ascii="Times New Roman" w:hAnsi="Times New Roman" w:cs="Times New Roman"/>
                <w:b/>
              </w:rPr>
            </w:pPr>
          </w:p>
        </w:tc>
      </w:tr>
      <w:tr w:rsidR="008D3BD7"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8D3BD7" w:rsidRPr="00A90AE9" w:rsidRDefault="008D3BD7"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186EC9" w:rsidRPr="00A90AE9" w:rsidRDefault="00EC4A74" w:rsidP="000963D5">
            <w:pPr>
              <w:rPr>
                <w:rFonts w:ascii="Times New Roman" w:hAnsi="Times New Roman" w:cs="Times New Roman"/>
              </w:rPr>
            </w:pPr>
            <w:r w:rsidRPr="00A90AE9">
              <w:rPr>
                <w:rFonts w:ascii="Times New Roman" w:hAnsi="Times New Roman" w:cs="Times New Roman"/>
              </w:rPr>
              <w:t>П</w:t>
            </w:r>
            <w:r w:rsidR="00186EC9" w:rsidRPr="00A90AE9">
              <w:rPr>
                <w:rFonts w:ascii="Times New Roman" w:hAnsi="Times New Roman" w:cs="Times New Roman"/>
              </w:rPr>
              <w:t>онятие  навигационного комплекса;</w:t>
            </w:r>
            <w:r w:rsidRPr="00A90AE9">
              <w:rPr>
                <w:rFonts w:ascii="Times New Roman" w:hAnsi="Times New Roman" w:cs="Times New Roman"/>
              </w:rPr>
              <w:t xml:space="preserve"> </w:t>
            </w:r>
            <w:r w:rsidR="00186EC9" w:rsidRPr="00A90AE9">
              <w:rPr>
                <w:rFonts w:ascii="Times New Roman" w:hAnsi="Times New Roman" w:cs="Times New Roman"/>
              </w:rPr>
              <w:t>задачи, решаемые навигационными комплексами;</w:t>
            </w:r>
            <w:r w:rsidRPr="00A90AE9">
              <w:rPr>
                <w:rFonts w:ascii="Times New Roman" w:hAnsi="Times New Roman" w:cs="Times New Roman"/>
              </w:rPr>
              <w:t xml:space="preserve"> </w:t>
            </w:r>
            <w:r w:rsidR="00186EC9" w:rsidRPr="00A90AE9">
              <w:rPr>
                <w:rFonts w:ascii="Times New Roman" w:hAnsi="Times New Roman" w:cs="Times New Roman"/>
              </w:rPr>
              <w:t>требования, предъявляемые к навигационным комплексам;</w:t>
            </w:r>
            <w:r w:rsidRPr="00A90AE9">
              <w:rPr>
                <w:rFonts w:ascii="Times New Roman" w:hAnsi="Times New Roman" w:cs="Times New Roman"/>
              </w:rPr>
              <w:t xml:space="preserve"> </w:t>
            </w:r>
            <w:r w:rsidR="00186EC9" w:rsidRPr="00A90AE9">
              <w:rPr>
                <w:rFonts w:ascii="Times New Roman" w:hAnsi="Times New Roman" w:cs="Times New Roman"/>
              </w:rPr>
              <w:t>этапы развития навигационных систем;</w:t>
            </w:r>
            <w:r w:rsidRPr="00A90AE9">
              <w:rPr>
                <w:rFonts w:ascii="Times New Roman" w:hAnsi="Times New Roman" w:cs="Times New Roman"/>
              </w:rPr>
              <w:t xml:space="preserve"> </w:t>
            </w:r>
            <w:r w:rsidR="00186EC9" w:rsidRPr="00A90AE9">
              <w:rPr>
                <w:rFonts w:ascii="Times New Roman" w:hAnsi="Times New Roman" w:cs="Times New Roman"/>
              </w:rPr>
              <w:t>информационное обеспечение навигационных комплексов.</w:t>
            </w:r>
          </w:p>
          <w:p w:rsidR="00186EC9" w:rsidRPr="00A90AE9" w:rsidRDefault="00186EC9" w:rsidP="000963D5">
            <w:pPr>
              <w:pStyle w:val="38"/>
              <w:spacing w:after="0"/>
              <w:ind w:left="0"/>
              <w:rPr>
                <w:sz w:val="22"/>
                <w:szCs w:val="22"/>
              </w:rPr>
            </w:pPr>
            <w:r w:rsidRPr="00A90AE9">
              <w:rPr>
                <w:sz w:val="22"/>
                <w:szCs w:val="22"/>
              </w:rPr>
              <w:t xml:space="preserve">Решение задач навигации и управления полетом. Общие сведения о навигационных комплексах. Процесс развития навигационных систем. </w:t>
            </w:r>
          </w:p>
          <w:p w:rsidR="008D3BD7" w:rsidRPr="00A90AE9" w:rsidRDefault="00186EC9" w:rsidP="00A90AE9">
            <w:pPr>
              <w:rPr>
                <w:rFonts w:ascii="Times New Roman" w:hAnsi="Times New Roman" w:cs="Times New Roman"/>
              </w:rPr>
            </w:pPr>
            <w:r w:rsidRPr="00A90AE9">
              <w:rPr>
                <w:rFonts w:ascii="Times New Roman" w:hAnsi="Times New Roman" w:cs="Times New Roman"/>
              </w:rPr>
              <w:t>Закономерности построения навигационных комплексов. Требования, предъявляемые к навигационным комплексам.</w:t>
            </w:r>
          </w:p>
        </w:tc>
        <w:tc>
          <w:tcPr>
            <w:tcW w:w="743" w:type="pct"/>
            <w:vAlign w:val="center"/>
          </w:tcPr>
          <w:p w:rsidR="008D3BD7" w:rsidRPr="00BC641E" w:rsidRDefault="00BC641E" w:rsidP="00411BA7">
            <w:pPr>
              <w:jc w:val="center"/>
              <w:rPr>
                <w:rFonts w:ascii="Times New Roman" w:hAnsi="Times New Roman" w:cs="Times New Roman"/>
                <w:b/>
                <w:highlight w:val="yellow"/>
                <w:lang w:val="en-US"/>
              </w:rPr>
            </w:pPr>
            <w:r>
              <w:rPr>
                <w:rFonts w:ascii="Times New Roman" w:hAnsi="Times New Roman" w:cs="Times New Roman"/>
                <w:b/>
                <w:lang w:val="en-US"/>
              </w:rPr>
              <w:t>6</w:t>
            </w:r>
          </w:p>
        </w:tc>
        <w:tc>
          <w:tcPr>
            <w:tcW w:w="788" w:type="pct"/>
            <w:vMerge/>
          </w:tcPr>
          <w:p w:rsidR="008D3BD7" w:rsidRPr="00A90AE9" w:rsidRDefault="008D3BD7" w:rsidP="00A90AE9">
            <w:pPr>
              <w:rPr>
                <w:rFonts w:ascii="Times New Roman" w:hAnsi="Times New Roman" w:cs="Times New Roman"/>
                <w:b/>
              </w:rPr>
            </w:pPr>
          </w:p>
        </w:tc>
      </w:tr>
      <w:tr w:rsidR="008D3BD7"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8D3BD7" w:rsidRPr="00A90AE9" w:rsidRDefault="008D3BD7"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8D3BD7" w:rsidRPr="00A90AE9" w:rsidRDefault="008D3BD7" w:rsidP="00A90AE9">
            <w:pPr>
              <w:rPr>
                <w:rFonts w:ascii="Times New Roman" w:hAnsi="Times New Roman" w:cs="Times New Roman"/>
                <w:b/>
              </w:rPr>
            </w:pPr>
            <w:r w:rsidRPr="00A90AE9">
              <w:rPr>
                <w:rFonts w:ascii="Times New Roman" w:hAnsi="Times New Roman" w:cs="Times New Roman"/>
                <w:b/>
              </w:rPr>
              <w:t>В том числе практических занятий и лабораторных работ</w:t>
            </w:r>
          </w:p>
        </w:tc>
        <w:tc>
          <w:tcPr>
            <w:tcW w:w="743" w:type="pct"/>
            <w:vAlign w:val="center"/>
          </w:tcPr>
          <w:p w:rsidR="008D3BD7" w:rsidRPr="00BC641E" w:rsidRDefault="00BC641E" w:rsidP="00411BA7">
            <w:pPr>
              <w:jc w:val="center"/>
              <w:rPr>
                <w:rFonts w:ascii="Times New Roman" w:hAnsi="Times New Roman" w:cs="Times New Roman"/>
                <w:b/>
                <w:lang w:val="en-US"/>
              </w:rPr>
            </w:pPr>
            <w:r>
              <w:rPr>
                <w:rFonts w:ascii="Times New Roman" w:hAnsi="Times New Roman" w:cs="Times New Roman"/>
                <w:b/>
                <w:lang w:val="en-US"/>
              </w:rPr>
              <w:t>2</w:t>
            </w:r>
          </w:p>
        </w:tc>
        <w:tc>
          <w:tcPr>
            <w:tcW w:w="788" w:type="pct"/>
            <w:vMerge/>
          </w:tcPr>
          <w:p w:rsidR="008D3BD7" w:rsidRPr="00A90AE9" w:rsidRDefault="008D3BD7" w:rsidP="00A90AE9">
            <w:pPr>
              <w:rPr>
                <w:rFonts w:ascii="Times New Roman" w:hAnsi="Times New Roman" w:cs="Times New Roman"/>
                <w:b/>
              </w:rPr>
            </w:pPr>
          </w:p>
        </w:tc>
      </w:tr>
      <w:tr w:rsidR="008D3BD7"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8D3BD7" w:rsidRPr="00A90AE9" w:rsidRDefault="008D3BD7"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8D3BD7" w:rsidRPr="00A90AE9" w:rsidRDefault="008D3BD7" w:rsidP="00095B1E">
            <w:pPr>
              <w:rPr>
                <w:rFonts w:ascii="Times New Roman" w:hAnsi="Times New Roman" w:cs="Times New Roman"/>
              </w:rPr>
            </w:pPr>
            <w:r w:rsidRPr="00A90AE9">
              <w:rPr>
                <w:rFonts w:ascii="Times New Roman" w:hAnsi="Times New Roman" w:cs="Times New Roman"/>
                <w:b/>
              </w:rPr>
              <w:t>1</w:t>
            </w:r>
            <w:r w:rsidR="00095B1E">
              <w:rPr>
                <w:rFonts w:ascii="Times New Roman" w:hAnsi="Times New Roman" w:cs="Times New Roman"/>
                <w:b/>
              </w:rPr>
              <w:t>1</w:t>
            </w:r>
            <w:r w:rsidRPr="00A90AE9">
              <w:rPr>
                <w:rFonts w:ascii="Times New Roman" w:hAnsi="Times New Roman" w:cs="Times New Roman"/>
                <w:b/>
              </w:rPr>
              <w:t xml:space="preserve">. </w:t>
            </w:r>
            <w:r w:rsidR="00186EC9" w:rsidRPr="00A90AE9">
              <w:rPr>
                <w:rFonts w:ascii="Times New Roman" w:hAnsi="Times New Roman" w:cs="Times New Roman"/>
              </w:rPr>
              <w:t>Информационное обеспечение навигационного комплекса и чертеж функциональной схемы взаимодействия ЛА с навигационными устройствами</w:t>
            </w:r>
          </w:p>
        </w:tc>
        <w:tc>
          <w:tcPr>
            <w:tcW w:w="743" w:type="pct"/>
            <w:vAlign w:val="center"/>
          </w:tcPr>
          <w:p w:rsidR="008D3BD7" w:rsidRPr="00A90AE9" w:rsidRDefault="00095B1E" w:rsidP="00411BA7">
            <w:pPr>
              <w:jc w:val="center"/>
              <w:rPr>
                <w:rFonts w:ascii="Times New Roman" w:hAnsi="Times New Roman" w:cs="Times New Roman"/>
                <w:b/>
              </w:rPr>
            </w:pPr>
            <w:r>
              <w:rPr>
                <w:rFonts w:ascii="Times New Roman" w:hAnsi="Times New Roman" w:cs="Times New Roman"/>
                <w:b/>
              </w:rPr>
              <w:t>2</w:t>
            </w:r>
          </w:p>
        </w:tc>
        <w:tc>
          <w:tcPr>
            <w:tcW w:w="788" w:type="pct"/>
            <w:vMerge/>
          </w:tcPr>
          <w:p w:rsidR="008D3BD7" w:rsidRPr="00A90AE9" w:rsidRDefault="008D3BD7" w:rsidP="00A90AE9">
            <w:pPr>
              <w:rPr>
                <w:rFonts w:ascii="Times New Roman" w:hAnsi="Times New Roman" w:cs="Times New Roman"/>
                <w:b/>
              </w:rPr>
            </w:pPr>
          </w:p>
        </w:tc>
      </w:tr>
      <w:tr w:rsidR="008D3BD7"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val="restart"/>
          </w:tcPr>
          <w:p w:rsidR="00186EC9" w:rsidRPr="00A90AE9" w:rsidRDefault="000963D5" w:rsidP="00A90AE9">
            <w:pPr>
              <w:rPr>
                <w:rFonts w:ascii="Times New Roman" w:hAnsi="Times New Roman" w:cs="Times New Roman"/>
                <w:b/>
                <w:bCs/>
              </w:rPr>
            </w:pPr>
            <w:r>
              <w:rPr>
                <w:rFonts w:ascii="Times New Roman" w:hAnsi="Times New Roman" w:cs="Times New Roman"/>
                <w:b/>
                <w:bCs/>
              </w:rPr>
              <w:t>Тема 2</w:t>
            </w:r>
            <w:r w:rsidR="00186EC9" w:rsidRPr="00A90AE9">
              <w:rPr>
                <w:rFonts w:ascii="Times New Roman" w:hAnsi="Times New Roman" w:cs="Times New Roman"/>
                <w:b/>
                <w:bCs/>
              </w:rPr>
              <w:t>.2. Структура навигационных комплексов (НК) в зависимости</w:t>
            </w:r>
          </w:p>
          <w:p w:rsidR="00186EC9" w:rsidRPr="00A90AE9" w:rsidRDefault="00186EC9" w:rsidP="00A90AE9">
            <w:pPr>
              <w:rPr>
                <w:rFonts w:ascii="Times New Roman" w:hAnsi="Times New Roman" w:cs="Times New Roman"/>
                <w:b/>
                <w:bCs/>
              </w:rPr>
            </w:pPr>
            <w:r w:rsidRPr="00A90AE9">
              <w:rPr>
                <w:rFonts w:ascii="Times New Roman" w:hAnsi="Times New Roman" w:cs="Times New Roman"/>
                <w:b/>
                <w:bCs/>
              </w:rPr>
              <w:t>от  назначения.</w:t>
            </w:r>
          </w:p>
          <w:p w:rsidR="00186EC9" w:rsidRPr="00A90AE9" w:rsidRDefault="00186EC9" w:rsidP="00A90AE9">
            <w:pPr>
              <w:rPr>
                <w:rFonts w:ascii="Times New Roman" w:hAnsi="Times New Roman" w:cs="Times New Roman"/>
                <w:b/>
              </w:rPr>
            </w:pPr>
          </w:p>
          <w:p w:rsidR="008D3BD7" w:rsidRPr="00A90AE9" w:rsidRDefault="008D3BD7"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8D3BD7" w:rsidRPr="00A90AE9" w:rsidRDefault="008D3BD7" w:rsidP="00A90AE9">
            <w:pPr>
              <w:rPr>
                <w:rFonts w:ascii="Times New Roman" w:hAnsi="Times New Roman" w:cs="Times New Roman"/>
                <w:b/>
              </w:rPr>
            </w:pPr>
            <w:r w:rsidRPr="00A90AE9">
              <w:rPr>
                <w:rFonts w:ascii="Times New Roman" w:hAnsi="Times New Roman" w:cs="Times New Roman"/>
                <w:b/>
              </w:rPr>
              <w:t>Содержание учебного материала</w:t>
            </w:r>
          </w:p>
        </w:tc>
        <w:tc>
          <w:tcPr>
            <w:tcW w:w="743" w:type="pct"/>
            <w:vAlign w:val="center"/>
          </w:tcPr>
          <w:p w:rsidR="008D3BD7" w:rsidRPr="00BC641E" w:rsidRDefault="00BC641E" w:rsidP="00411BA7">
            <w:pPr>
              <w:jc w:val="center"/>
              <w:rPr>
                <w:rFonts w:ascii="Times New Roman" w:hAnsi="Times New Roman" w:cs="Times New Roman"/>
                <w:b/>
                <w:lang w:val="en-US"/>
              </w:rPr>
            </w:pPr>
            <w:r>
              <w:rPr>
                <w:rFonts w:ascii="Times New Roman" w:hAnsi="Times New Roman" w:cs="Times New Roman"/>
                <w:b/>
                <w:lang w:val="en-US"/>
              </w:rPr>
              <w:t>8</w:t>
            </w:r>
          </w:p>
        </w:tc>
        <w:tc>
          <w:tcPr>
            <w:tcW w:w="788" w:type="pct"/>
            <w:vMerge w:val="restart"/>
          </w:tcPr>
          <w:p w:rsidR="002E7C43" w:rsidRDefault="002E7C43" w:rsidP="002E7C43">
            <w:pPr>
              <w:jc w:val="center"/>
              <w:rPr>
                <w:rFonts w:ascii="Times New Roman" w:hAnsi="Times New Roman"/>
                <w:b/>
                <w:sz w:val="24"/>
                <w:szCs w:val="24"/>
              </w:rPr>
            </w:pPr>
            <w:r>
              <w:rPr>
                <w:rFonts w:ascii="Times New Roman" w:hAnsi="Times New Roman"/>
                <w:b/>
                <w:sz w:val="24"/>
                <w:szCs w:val="24"/>
              </w:rPr>
              <w:t>ОК.01, ОК.02, ОК.03, ОК.04, ОК.05, ОК.06, ОК.07, ОК.09</w:t>
            </w:r>
          </w:p>
          <w:p w:rsidR="002E7C43" w:rsidRPr="006A03F3" w:rsidRDefault="002E7C43" w:rsidP="002E7C43">
            <w:pPr>
              <w:jc w:val="center"/>
              <w:rPr>
                <w:rFonts w:ascii="Times New Roman" w:hAnsi="Times New Roman"/>
                <w:b/>
                <w:sz w:val="24"/>
                <w:szCs w:val="24"/>
              </w:rPr>
            </w:pPr>
            <w:r w:rsidRPr="006A03F3">
              <w:rPr>
                <w:rFonts w:ascii="Times New Roman" w:hAnsi="Times New Roman"/>
                <w:b/>
                <w:sz w:val="24"/>
                <w:szCs w:val="24"/>
              </w:rPr>
              <w:t>ПК1.1</w:t>
            </w:r>
            <w:r>
              <w:rPr>
                <w:rFonts w:ascii="Times New Roman" w:hAnsi="Times New Roman"/>
                <w:b/>
                <w:sz w:val="24"/>
                <w:szCs w:val="24"/>
              </w:rPr>
              <w:t xml:space="preserve">, </w:t>
            </w:r>
            <w:r w:rsidRPr="006A03F3">
              <w:rPr>
                <w:rFonts w:ascii="Times New Roman" w:hAnsi="Times New Roman"/>
                <w:b/>
                <w:sz w:val="24"/>
                <w:szCs w:val="24"/>
              </w:rPr>
              <w:t>ПК1.2</w:t>
            </w:r>
            <w:r>
              <w:rPr>
                <w:rFonts w:ascii="Times New Roman" w:hAnsi="Times New Roman"/>
                <w:b/>
                <w:sz w:val="24"/>
                <w:szCs w:val="24"/>
              </w:rPr>
              <w:t xml:space="preserve">, </w:t>
            </w:r>
            <w:r w:rsidRPr="006A03F3">
              <w:rPr>
                <w:rFonts w:ascii="Times New Roman" w:hAnsi="Times New Roman"/>
                <w:b/>
                <w:sz w:val="24"/>
                <w:szCs w:val="24"/>
              </w:rPr>
              <w:t>ПК1.3</w:t>
            </w:r>
            <w:r>
              <w:rPr>
                <w:rFonts w:ascii="Times New Roman" w:hAnsi="Times New Roman"/>
                <w:b/>
                <w:sz w:val="24"/>
                <w:szCs w:val="24"/>
              </w:rPr>
              <w:t xml:space="preserve">, </w:t>
            </w:r>
            <w:r w:rsidRPr="006A03F3">
              <w:rPr>
                <w:rFonts w:ascii="Times New Roman" w:hAnsi="Times New Roman"/>
                <w:b/>
                <w:sz w:val="24"/>
                <w:szCs w:val="24"/>
              </w:rPr>
              <w:t>ПК1.4</w:t>
            </w:r>
            <w:r>
              <w:rPr>
                <w:rFonts w:ascii="Times New Roman" w:hAnsi="Times New Roman"/>
                <w:b/>
                <w:sz w:val="24"/>
                <w:szCs w:val="24"/>
              </w:rPr>
              <w:t xml:space="preserve">, </w:t>
            </w:r>
            <w:r w:rsidRPr="006A03F3">
              <w:rPr>
                <w:rFonts w:ascii="Times New Roman" w:hAnsi="Times New Roman"/>
                <w:b/>
                <w:sz w:val="24"/>
                <w:szCs w:val="24"/>
              </w:rPr>
              <w:t>ПК1.5</w:t>
            </w:r>
            <w:r>
              <w:rPr>
                <w:rFonts w:ascii="Times New Roman" w:hAnsi="Times New Roman"/>
                <w:b/>
                <w:sz w:val="24"/>
                <w:szCs w:val="24"/>
              </w:rPr>
              <w:t xml:space="preserve">, </w:t>
            </w:r>
            <w:r w:rsidRPr="006A03F3">
              <w:rPr>
                <w:rFonts w:ascii="Times New Roman" w:hAnsi="Times New Roman"/>
                <w:b/>
                <w:sz w:val="24"/>
                <w:szCs w:val="24"/>
              </w:rPr>
              <w:t>ПК1.6</w:t>
            </w:r>
          </w:p>
          <w:p w:rsidR="002E7C43" w:rsidRPr="006A03F3" w:rsidRDefault="002E7C43" w:rsidP="002E7C43">
            <w:pPr>
              <w:jc w:val="center"/>
              <w:rPr>
                <w:rFonts w:ascii="Times New Roman" w:hAnsi="Times New Roman"/>
                <w:b/>
                <w:sz w:val="24"/>
                <w:szCs w:val="24"/>
              </w:rPr>
            </w:pPr>
            <w:r w:rsidRPr="006A03F3">
              <w:rPr>
                <w:rFonts w:ascii="Times New Roman" w:hAnsi="Times New Roman"/>
                <w:b/>
                <w:sz w:val="24"/>
                <w:szCs w:val="24"/>
              </w:rPr>
              <w:t>ПК1.7</w:t>
            </w:r>
            <w:r>
              <w:rPr>
                <w:rFonts w:ascii="Times New Roman" w:hAnsi="Times New Roman"/>
                <w:b/>
                <w:sz w:val="24"/>
                <w:szCs w:val="24"/>
              </w:rPr>
              <w:t xml:space="preserve">, </w:t>
            </w:r>
            <w:r w:rsidRPr="006A03F3">
              <w:rPr>
                <w:rFonts w:ascii="Times New Roman" w:hAnsi="Times New Roman"/>
                <w:b/>
                <w:sz w:val="24"/>
                <w:szCs w:val="24"/>
              </w:rPr>
              <w:t>ПК1.8</w:t>
            </w:r>
          </w:p>
          <w:p w:rsidR="008D3BD7" w:rsidRPr="00A90AE9" w:rsidRDefault="008D3BD7" w:rsidP="00A90AE9">
            <w:pPr>
              <w:rPr>
                <w:rFonts w:ascii="Times New Roman" w:hAnsi="Times New Roman" w:cs="Times New Roman"/>
                <w:b/>
              </w:rPr>
            </w:pPr>
          </w:p>
        </w:tc>
      </w:tr>
      <w:tr w:rsidR="008D3BD7"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8D3BD7" w:rsidRPr="00A90AE9" w:rsidRDefault="008D3BD7"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186EC9" w:rsidRPr="00A90AE9" w:rsidRDefault="00EC4A74" w:rsidP="000963D5">
            <w:pPr>
              <w:rPr>
                <w:rFonts w:ascii="Times New Roman" w:hAnsi="Times New Roman" w:cs="Times New Roman"/>
              </w:rPr>
            </w:pPr>
            <w:r w:rsidRPr="00A90AE9">
              <w:rPr>
                <w:rFonts w:ascii="Times New Roman" w:hAnsi="Times New Roman" w:cs="Times New Roman"/>
              </w:rPr>
              <w:t>Ф</w:t>
            </w:r>
            <w:r w:rsidR="00186EC9" w:rsidRPr="00A90AE9">
              <w:rPr>
                <w:rFonts w:ascii="Times New Roman" w:hAnsi="Times New Roman" w:cs="Times New Roman"/>
              </w:rPr>
              <w:t>едеративные и интегральные НК;</w:t>
            </w:r>
            <w:r w:rsidRPr="00A90AE9">
              <w:rPr>
                <w:rFonts w:ascii="Times New Roman" w:hAnsi="Times New Roman" w:cs="Times New Roman"/>
              </w:rPr>
              <w:t xml:space="preserve"> </w:t>
            </w:r>
            <w:r w:rsidR="00186EC9" w:rsidRPr="00A90AE9">
              <w:rPr>
                <w:rFonts w:ascii="Times New Roman" w:hAnsi="Times New Roman" w:cs="Times New Roman"/>
              </w:rPr>
              <w:t>классификацию навигационных комплексов;</w:t>
            </w:r>
            <w:r w:rsidRPr="00A90AE9">
              <w:rPr>
                <w:rFonts w:ascii="Times New Roman" w:hAnsi="Times New Roman" w:cs="Times New Roman"/>
              </w:rPr>
              <w:t xml:space="preserve"> </w:t>
            </w:r>
            <w:r w:rsidR="00186EC9" w:rsidRPr="00A90AE9">
              <w:rPr>
                <w:rFonts w:ascii="Times New Roman" w:hAnsi="Times New Roman" w:cs="Times New Roman"/>
              </w:rPr>
              <w:t>структуру навигационных комплексов;</w:t>
            </w:r>
            <w:r w:rsidRPr="00A90AE9">
              <w:rPr>
                <w:rFonts w:ascii="Times New Roman" w:hAnsi="Times New Roman" w:cs="Times New Roman"/>
              </w:rPr>
              <w:t xml:space="preserve"> </w:t>
            </w:r>
            <w:r w:rsidR="00186EC9" w:rsidRPr="00A90AE9">
              <w:rPr>
                <w:rFonts w:ascii="Times New Roman" w:hAnsi="Times New Roman" w:cs="Times New Roman"/>
              </w:rPr>
              <w:t>задачи и функции человека-оператора.</w:t>
            </w:r>
          </w:p>
          <w:p w:rsidR="00186EC9" w:rsidRPr="00A90AE9" w:rsidRDefault="00186EC9" w:rsidP="000963D5">
            <w:pPr>
              <w:pStyle w:val="25"/>
              <w:spacing w:after="0" w:line="240" w:lineRule="auto"/>
              <w:ind w:left="0"/>
              <w:rPr>
                <w:sz w:val="22"/>
                <w:szCs w:val="22"/>
              </w:rPr>
            </w:pPr>
            <w:r w:rsidRPr="00A90AE9">
              <w:rPr>
                <w:sz w:val="22"/>
                <w:szCs w:val="22"/>
              </w:rPr>
              <w:t xml:space="preserve">Федеративные НК. Интегральные НК. Классификация НК: в зависимости от области применения, от информационного обеспечения, от уровня адаптации, от связи комплекса с человеком-оператором и др. </w:t>
            </w:r>
          </w:p>
          <w:p w:rsidR="008D3BD7" w:rsidRPr="00A90AE9" w:rsidRDefault="00186EC9" w:rsidP="00A90AE9">
            <w:pPr>
              <w:rPr>
                <w:rFonts w:ascii="Times New Roman" w:hAnsi="Times New Roman" w:cs="Times New Roman"/>
              </w:rPr>
            </w:pPr>
            <w:r w:rsidRPr="00A90AE9">
              <w:rPr>
                <w:rFonts w:ascii="Times New Roman" w:hAnsi="Times New Roman" w:cs="Times New Roman"/>
              </w:rPr>
              <w:t>Структуры НК: простой инструментальной навигации, с частичной автоматизацией решения навигационных задач, автоматизированного НК. Задачи и функции оператора.</w:t>
            </w:r>
          </w:p>
        </w:tc>
        <w:tc>
          <w:tcPr>
            <w:tcW w:w="743" w:type="pct"/>
            <w:vAlign w:val="center"/>
          </w:tcPr>
          <w:p w:rsidR="008D3BD7" w:rsidRPr="00BC641E" w:rsidRDefault="00BC641E" w:rsidP="00411BA7">
            <w:pPr>
              <w:jc w:val="center"/>
              <w:rPr>
                <w:rFonts w:ascii="Times New Roman" w:hAnsi="Times New Roman" w:cs="Times New Roman"/>
                <w:b/>
                <w:highlight w:val="yellow"/>
                <w:lang w:val="en-US"/>
              </w:rPr>
            </w:pPr>
            <w:r>
              <w:rPr>
                <w:rFonts w:ascii="Times New Roman" w:hAnsi="Times New Roman" w:cs="Times New Roman"/>
                <w:b/>
                <w:lang w:val="en-US"/>
              </w:rPr>
              <w:t>6</w:t>
            </w:r>
          </w:p>
        </w:tc>
        <w:tc>
          <w:tcPr>
            <w:tcW w:w="788" w:type="pct"/>
            <w:vMerge/>
          </w:tcPr>
          <w:p w:rsidR="008D3BD7" w:rsidRPr="00A90AE9" w:rsidRDefault="008D3BD7" w:rsidP="00A90AE9">
            <w:pPr>
              <w:rPr>
                <w:rFonts w:ascii="Times New Roman" w:hAnsi="Times New Roman" w:cs="Times New Roman"/>
                <w:b/>
              </w:rPr>
            </w:pPr>
          </w:p>
        </w:tc>
      </w:tr>
      <w:tr w:rsidR="008D3BD7"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8D3BD7" w:rsidRPr="00A90AE9" w:rsidRDefault="008D3BD7"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8D3BD7" w:rsidRPr="00A90AE9" w:rsidRDefault="008D3BD7" w:rsidP="00A90AE9">
            <w:pPr>
              <w:rPr>
                <w:rFonts w:ascii="Times New Roman" w:hAnsi="Times New Roman" w:cs="Times New Roman"/>
                <w:b/>
              </w:rPr>
            </w:pPr>
            <w:r w:rsidRPr="00A90AE9">
              <w:rPr>
                <w:rFonts w:ascii="Times New Roman" w:hAnsi="Times New Roman" w:cs="Times New Roman"/>
                <w:b/>
              </w:rPr>
              <w:t>В том числе практических занятий и лабораторных работ</w:t>
            </w:r>
          </w:p>
        </w:tc>
        <w:tc>
          <w:tcPr>
            <w:tcW w:w="743" w:type="pct"/>
            <w:vAlign w:val="center"/>
          </w:tcPr>
          <w:p w:rsidR="008D3BD7" w:rsidRPr="00BC641E" w:rsidRDefault="00BC641E" w:rsidP="00411BA7">
            <w:pPr>
              <w:jc w:val="center"/>
              <w:rPr>
                <w:rFonts w:ascii="Times New Roman" w:hAnsi="Times New Roman" w:cs="Times New Roman"/>
                <w:b/>
                <w:lang w:val="en-US"/>
              </w:rPr>
            </w:pPr>
            <w:r>
              <w:rPr>
                <w:rFonts w:ascii="Times New Roman" w:hAnsi="Times New Roman" w:cs="Times New Roman"/>
                <w:b/>
                <w:lang w:val="en-US"/>
              </w:rPr>
              <w:t>2</w:t>
            </w:r>
          </w:p>
        </w:tc>
        <w:tc>
          <w:tcPr>
            <w:tcW w:w="788" w:type="pct"/>
            <w:vMerge/>
          </w:tcPr>
          <w:p w:rsidR="008D3BD7" w:rsidRPr="00A90AE9" w:rsidRDefault="008D3BD7" w:rsidP="00A90AE9">
            <w:pPr>
              <w:rPr>
                <w:rFonts w:ascii="Times New Roman" w:hAnsi="Times New Roman" w:cs="Times New Roman"/>
                <w:b/>
              </w:rPr>
            </w:pPr>
          </w:p>
        </w:tc>
      </w:tr>
      <w:tr w:rsidR="008D3BD7"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8D3BD7" w:rsidRPr="00A90AE9" w:rsidRDefault="008D3BD7"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8D3BD7" w:rsidRPr="00A90AE9" w:rsidRDefault="008D3BD7" w:rsidP="00A90AE9">
            <w:pPr>
              <w:rPr>
                <w:rFonts w:ascii="Times New Roman" w:hAnsi="Times New Roman" w:cs="Times New Roman"/>
              </w:rPr>
            </w:pPr>
            <w:r w:rsidRPr="00A90AE9">
              <w:rPr>
                <w:rFonts w:ascii="Times New Roman" w:hAnsi="Times New Roman" w:cs="Times New Roman"/>
                <w:b/>
              </w:rPr>
              <w:t>1</w:t>
            </w:r>
            <w:r w:rsidR="00095B1E">
              <w:rPr>
                <w:rFonts w:ascii="Times New Roman" w:hAnsi="Times New Roman" w:cs="Times New Roman"/>
                <w:b/>
              </w:rPr>
              <w:t>2</w:t>
            </w:r>
            <w:r w:rsidRPr="00A90AE9">
              <w:rPr>
                <w:rFonts w:ascii="Times New Roman" w:hAnsi="Times New Roman" w:cs="Times New Roman"/>
                <w:b/>
              </w:rPr>
              <w:t xml:space="preserve">. </w:t>
            </w:r>
            <w:r w:rsidR="00EC4A74" w:rsidRPr="00A90AE9">
              <w:rPr>
                <w:rFonts w:ascii="Times New Roman" w:hAnsi="Times New Roman" w:cs="Times New Roman"/>
              </w:rPr>
              <w:t>Автоматизированный НК</w:t>
            </w:r>
          </w:p>
        </w:tc>
        <w:tc>
          <w:tcPr>
            <w:tcW w:w="743" w:type="pct"/>
            <w:vAlign w:val="center"/>
          </w:tcPr>
          <w:p w:rsidR="008D3BD7" w:rsidRPr="00A90AE9" w:rsidRDefault="00095B1E" w:rsidP="00411BA7">
            <w:pPr>
              <w:jc w:val="center"/>
              <w:rPr>
                <w:rFonts w:ascii="Times New Roman" w:hAnsi="Times New Roman" w:cs="Times New Roman"/>
                <w:b/>
              </w:rPr>
            </w:pPr>
            <w:r>
              <w:rPr>
                <w:rFonts w:ascii="Times New Roman" w:hAnsi="Times New Roman" w:cs="Times New Roman"/>
                <w:b/>
              </w:rPr>
              <w:t>2</w:t>
            </w:r>
          </w:p>
        </w:tc>
        <w:tc>
          <w:tcPr>
            <w:tcW w:w="788" w:type="pct"/>
            <w:vMerge/>
          </w:tcPr>
          <w:p w:rsidR="008D3BD7" w:rsidRPr="00A90AE9" w:rsidRDefault="008D3BD7" w:rsidP="00A90AE9">
            <w:pPr>
              <w:rPr>
                <w:rFonts w:ascii="Times New Roman" w:hAnsi="Times New Roman" w:cs="Times New Roman"/>
                <w:b/>
              </w:rPr>
            </w:pPr>
          </w:p>
        </w:tc>
      </w:tr>
      <w:tr w:rsidR="00186EC9"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val="restart"/>
          </w:tcPr>
          <w:p w:rsidR="00186EC9" w:rsidRPr="002E7C43" w:rsidRDefault="00186EC9" w:rsidP="00A90AE9">
            <w:pPr>
              <w:pStyle w:val="6"/>
              <w:spacing w:before="0" w:after="0" w:line="240" w:lineRule="auto"/>
              <w:rPr>
                <w:rFonts w:ascii="Times New Roman" w:hAnsi="Times New Roman" w:cs="Times New Roman"/>
                <w:bCs/>
                <w:sz w:val="22"/>
                <w:szCs w:val="22"/>
              </w:rPr>
            </w:pPr>
            <w:r w:rsidRPr="002E7C43">
              <w:rPr>
                <w:rFonts w:ascii="Times New Roman" w:hAnsi="Times New Roman" w:cs="Times New Roman"/>
                <w:bCs/>
                <w:sz w:val="22"/>
                <w:szCs w:val="22"/>
              </w:rPr>
              <w:t xml:space="preserve">Тема </w:t>
            </w:r>
            <w:r w:rsidR="000963D5" w:rsidRPr="002E7C43">
              <w:rPr>
                <w:rFonts w:ascii="Times New Roman" w:hAnsi="Times New Roman" w:cs="Times New Roman"/>
                <w:bCs/>
                <w:sz w:val="22"/>
                <w:szCs w:val="22"/>
              </w:rPr>
              <w:t>2</w:t>
            </w:r>
            <w:r w:rsidRPr="002E7C43">
              <w:rPr>
                <w:rFonts w:ascii="Times New Roman" w:hAnsi="Times New Roman" w:cs="Times New Roman"/>
                <w:bCs/>
                <w:sz w:val="22"/>
                <w:szCs w:val="22"/>
              </w:rPr>
              <w:t>.3. Инерциальные навигационные системы (ИНС)</w:t>
            </w:r>
          </w:p>
          <w:p w:rsidR="00186EC9" w:rsidRPr="00A90AE9" w:rsidRDefault="00186EC9" w:rsidP="00A90AE9">
            <w:pPr>
              <w:rPr>
                <w:rFonts w:ascii="Times New Roman" w:hAnsi="Times New Roman" w:cs="Times New Roman"/>
                <w:b/>
                <w:bCs/>
              </w:rPr>
            </w:pPr>
          </w:p>
          <w:p w:rsidR="00186EC9" w:rsidRPr="00A90AE9" w:rsidRDefault="00186EC9" w:rsidP="00A90AE9">
            <w:pPr>
              <w:rPr>
                <w:rFonts w:ascii="Times New Roman" w:hAnsi="Times New Roman" w:cs="Times New Roman"/>
              </w:rPr>
            </w:pPr>
          </w:p>
          <w:p w:rsidR="00186EC9" w:rsidRPr="00A90AE9" w:rsidRDefault="00186EC9" w:rsidP="00A90AE9">
            <w:pPr>
              <w:rPr>
                <w:rFonts w:ascii="Times New Roman" w:hAnsi="Times New Roman" w:cs="Times New Roman"/>
                <w:b/>
              </w:rPr>
            </w:pPr>
          </w:p>
          <w:p w:rsidR="00186EC9" w:rsidRPr="00A90AE9" w:rsidRDefault="00186EC9"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186EC9" w:rsidRPr="00A90AE9" w:rsidRDefault="00186EC9" w:rsidP="00A90AE9">
            <w:pPr>
              <w:rPr>
                <w:rFonts w:ascii="Times New Roman" w:hAnsi="Times New Roman" w:cs="Times New Roman"/>
                <w:b/>
              </w:rPr>
            </w:pPr>
            <w:r w:rsidRPr="00A90AE9">
              <w:rPr>
                <w:rFonts w:ascii="Times New Roman" w:hAnsi="Times New Roman" w:cs="Times New Roman"/>
                <w:b/>
              </w:rPr>
              <w:t>Содержание учебного материала</w:t>
            </w:r>
          </w:p>
        </w:tc>
        <w:tc>
          <w:tcPr>
            <w:tcW w:w="743" w:type="pct"/>
            <w:vAlign w:val="center"/>
          </w:tcPr>
          <w:p w:rsidR="00186EC9" w:rsidRPr="00BC641E" w:rsidRDefault="00BC641E" w:rsidP="00411BA7">
            <w:pPr>
              <w:jc w:val="center"/>
              <w:rPr>
                <w:rFonts w:ascii="Times New Roman" w:hAnsi="Times New Roman" w:cs="Times New Roman"/>
                <w:b/>
                <w:lang w:val="en-US"/>
              </w:rPr>
            </w:pPr>
            <w:r>
              <w:rPr>
                <w:rFonts w:ascii="Times New Roman" w:hAnsi="Times New Roman" w:cs="Times New Roman"/>
                <w:b/>
                <w:lang w:val="en-US"/>
              </w:rPr>
              <w:t>8</w:t>
            </w:r>
          </w:p>
        </w:tc>
        <w:tc>
          <w:tcPr>
            <w:tcW w:w="788" w:type="pct"/>
            <w:vMerge w:val="restart"/>
          </w:tcPr>
          <w:p w:rsidR="002E7C43" w:rsidRDefault="002E7C43" w:rsidP="002E7C43">
            <w:pPr>
              <w:jc w:val="center"/>
              <w:rPr>
                <w:rFonts w:ascii="Times New Roman" w:hAnsi="Times New Roman"/>
                <w:b/>
                <w:sz w:val="24"/>
                <w:szCs w:val="24"/>
              </w:rPr>
            </w:pPr>
            <w:r>
              <w:rPr>
                <w:rFonts w:ascii="Times New Roman" w:hAnsi="Times New Roman"/>
                <w:b/>
                <w:sz w:val="24"/>
                <w:szCs w:val="24"/>
              </w:rPr>
              <w:t>ОК.01, ОК.02, ОК.03, ОК.04, ОК.05, ОК.06, ОК.07, ОК.09</w:t>
            </w:r>
          </w:p>
          <w:p w:rsidR="002E7C43" w:rsidRPr="006A03F3" w:rsidRDefault="002E7C43" w:rsidP="002E7C43">
            <w:pPr>
              <w:jc w:val="center"/>
              <w:rPr>
                <w:rFonts w:ascii="Times New Roman" w:hAnsi="Times New Roman"/>
                <w:b/>
                <w:sz w:val="24"/>
                <w:szCs w:val="24"/>
              </w:rPr>
            </w:pPr>
            <w:r w:rsidRPr="006A03F3">
              <w:rPr>
                <w:rFonts w:ascii="Times New Roman" w:hAnsi="Times New Roman"/>
                <w:b/>
                <w:sz w:val="24"/>
                <w:szCs w:val="24"/>
              </w:rPr>
              <w:t>ПК1.1</w:t>
            </w:r>
            <w:r>
              <w:rPr>
                <w:rFonts w:ascii="Times New Roman" w:hAnsi="Times New Roman"/>
                <w:b/>
                <w:sz w:val="24"/>
                <w:szCs w:val="24"/>
              </w:rPr>
              <w:t xml:space="preserve">, </w:t>
            </w:r>
            <w:r w:rsidRPr="006A03F3">
              <w:rPr>
                <w:rFonts w:ascii="Times New Roman" w:hAnsi="Times New Roman"/>
                <w:b/>
                <w:sz w:val="24"/>
                <w:szCs w:val="24"/>
              </w:rPr>
              <w:t>ПК1.2</w:t>
            </w:r>
            <w:r>
              <w:rPr>
                <w:rFonts w:ascii="Times New Roman" w:hAnsi="Times New Roman"/>
                <w:b/>
                <w:sz w:val="24"/>
                <w:szCs w:val="24"/>
              </w:rPr>
              <w:t xml:space="preserve">, </w:t>
            </w:r>
            <w:r w:rsidRPr="006A03F3">
              <w:rPr>
                <w:rFonts w:ascii="Times New Roman" w:hAnsi="Times New Roman"/>
                <w:b/>
                <w:sz w:val="24"/>
                <w:szCs w:val="24"/>
              </w:rPr>
              <w:t>ПК1.3</w:t>
            </w:r>
            <w:r>
              <w:rPr>
                <w:rFonts w:ascii="Times New Roman" w:hAnsi="Times New Roman"/>
                <w:b/>
                <w:sz w:val="24"/>
                <w:szCs w:val="24"/>
              </w:rPr>
              <w:t xml:space="preserve">, </w:t>
            </w:r>
            <w:r w:rsidRPr="006A03F3">
              <w:rPr>
                <w:rFonts w:ascii="Times New Roman" w:hAnsi="Times New Roman"/>
                <w:b/>
                <w:sz w:val="24"/>
                <w:szCs w:val="24"/>
              </w:rPr>
              <w:t>ПК1.4</w:t>
            </w:r>
            <w:r>
              <w:rPr>
                <w:rFonts w:ascii="Times New Roman" w:hAnsi="Times New Roman"/>
                <w:b/>
                <w:sz w:val="24"/>
                <w:szCs w:val="24"/>
              </w:rPr>
              <w:t xml:space="preserve">, </w:t>
            </w:r>
            <w:r w:rsidRPr="006A03F3">
              <w:rPr>
                <w:rFonts w:ascii="Times New Roman" w:hAnsi="Times New Roman"/>
                <w:b/>
                <w:sz w:val="24"/>
                <w:szCs w:val="24"/>
              </w:rPr>
              <w:t>ПК1.5</w:t>
            </w:r>
            <w:r>
              <w:rPr>
                <w:rFonts w:ascii="Times New Roman" w:hAnsi="Times New Roman"/>
                <w:b/>
                <w:sz w:val="24"/>
                <w:szCs w:val="24"/>
              </w:rPr>
              <w:t xml:space="preserve">, </w:t>
            </w:r>
            <w:r w:rsidRPr="006A03F3">
              <w:rPr>
                <w:rFonts w:ascii="Times New Roman" w:hAnsi="Times New Roman"/>
                <w:b/>
                <w:sz w:val="24"/>
                <w:szCs w:val="24"/>
              </w:rPr>
              <w:t>ПК1.6</w:t>
            </w:r>
          </w:p>
          <w:p w:rsidR="002E7C43" w:rsidRPr="006A03F3" w:rsidRDefault="002E7C43" w:rsidP="002E7C43">
            <w:pPr>
              <w:jc w:val="center"/>
              <w:rPr>
                <w:rFonts w:ascii="Times New Roman" w:hAnsi="Times New Roman"/>
                <w:b/>
                <w:sz w:val="24"/>
                <w:szCs w:val="24"/>
              </w:rPr>
            </w:pPr>
            <w:r w:rsidRPr="006A03F3">
              <w:rPr>
                <w:rFonts w:ascii="Times New Roman" w:hAnsi="Times New Roman"/>
                <w:b/>
                <w:sz w:val="24"/>
                <w:szCs w:val="24"/>
              </w:rPr>
              <w:t>ПК1.7</w:t>
            </w:r>
            <w:r>
              <w:rPr>
                <w:rFonts w:ascii="Times New Roman" w:hAnsi="Times New Roman"/>
                <w:b/>
                <w:sz w:val="24"/>
                <w:szCs w:val="24"/>
              </w:rPr>
              <w:t xml:space="preserve">, </w:t>
            </w:r>
            <w:r w:rsidRPr="006A03F3">
              <w:rPr>
                <w:rFonts w:ascii="Times New Roman" w:hAnsi="Times New Roman"/>
                <w:b/>
                <w:sz w:val="24"/>
                <w:szCs w:val="24"/>
              </w:rPr>
              <w:t>ПК1.8</w:t>
            </w:r>
          </w:p>
          <w:p w:rsidR="00186EC9" w:rsidRPr="00A90AE9" w:rsidRDefault="00186EC9" w:rsidP="00A90AE9">
            <w:pPr>
              <w:rPr>
                <w:rFonts w:ascii="Times New Roman" w:hAnsi="Times New Roman" w:cs="Times New Roman"/>
                <w:b/>
              </w:rPr>
            </w:pPr>
          </w:p>
        </w:tc>
      </w:tr>
      <w:tr w:rsidR="00186EC9"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186EC9" w:rsidRPr="00A90AE9" w:rsidRDefault="00186EC9"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186EC9" w:rsidRPr="00A90AE9" w:rsidRDefault="00EC4A74" w:rsidP="000963D5">
            <w:pPr>
              <w:rPr>
                <w:rFonts w:ascii="Times New Roman" w:hAnsi="Times New Roman" w:cs="Times New Roman"/>
              </w:rPr>
            </w:pPr>
            <w:r w:rsidRPr="00A90AE9">
              <w:rPr>
                <w:rFonts w:ascii="Times New Roman" w:hAnsi="Times New Roman" w:cs="Times New Roman"/>
              </w:rPr>
              <w:t>И</w:t>
            </w:r>
            <w:r w:rsidR="00186EC9" w:rsidRPr="00A90AE9">
              <w:rPr>
                <w:rFonts w:ascii="Times New Roman" w:hAnsi="Times New Roman" w:cs="Times New Roman"/>
              </w:rPr>
              <w:t>нерциальный метод определения движения;</w:t>
            </w:r>
            <w:r w:rsidRPr="00A90AE9">
              <w:rPr>
                <w:rFonts w:ascii="Times New Roman" w:hAnsi="Times New Roman" w:cs="Times New Roman"/>
              </w:rPr>
              <w:t xml:space="preserve"> </w:t>
            </w:r>
            <w:r w:rsidR="00186EC9" w:rsidRPr="00A90AE9">
              <w:rPr>
                <w:rFonts w:ascii="Times New Roman" w:hAnsi="Times New Roman" w:cs="Times New Roman"/>
              </w:rPr>
              <w:t>общие принципы построения ИНС;</w:t>
            </w:r>
            <w:r w:rsidRPr="00A90AE9">
              <w:rPr>
                <w:rFonts w:ascii="Times New Roman" w:hAnsi="Times New Roman" w:cs="Times New Roman"/>
              </w:rPr>
              <w:t xml:space="preserve"> </w:t>
            </w:r>
            <w:r w:rsidR="00186EC9" w:rsidRPr="00A90AE9">
              <w:rPr>
                <w:rFonts w:ascii="Times New Roman" w:hAnsi="Times New Roman" w:cs="Times New Roman"/>
              </w:rPr>
              <w:t>классификацию инерциальных навигационных систем;</w:t>
            </w:r>
            <w:r w:rsidRPr="00A90AE9">
              <w:rPr>
                <w:rFonts w:ascii="Times New Roman" w:hAnsi="Times New Roman" w:cs="Times New Roman"/>
              </w:rPr>
              <w:t xml:space="preserve"> </w:t>
            </w:r>
            <w:r w:rsidR="00186EC9" w:rsidRPr="00A90AE9">
              <w:rPr>
                <w:rFonts w:ascii="Times New Roman" w:hAnsi="Times New Roman" w:cs="Times New Roman"/>
              </w:rPr>
              <w:t>принципы работы ИНС аналитического, полуаналитического и геометрического типов;</w:t>
            </w:r>
            <w:r w:rsidRPr="00A90AE9">
              <w:rPr>
                <w:rFonts w:ascii="Times New Roman" w:hAnsi="Times New Roman" w:cs="Times New Roman"/>
              </w:rPr>
              <w:t xml:space="preserve"> </w:t>
            </w:r>
            <w:r w:rsidR="00186EC9" w:rsidRPr="00A90AE9">
              <w:rPr>
                <w:rFonts w:ascii="Times New Roman" w:hAnsi="Times New Roman" w:cs="Times New Roman"/>
              </w:rPr>
              <w:t xml:space="preserve">принцип работы </w:t>
            </w:r>
            <w:proofErr w:type="spellStart"/>
            <w:r w:rsidR="00186EC9" w:rsidRPr="00A90AE9">
              <w:rPr>
                <w:rFonts w:ascii="Times New Roman" w:hAnsi="Times New Roman" w:cs="Times New Roman"/>
              </w:rPr>
              <w:t>бесплатформенных</w:t>
            </w:r>
            <w:proofErr w:type="spellEnd"/>
            <w:r w:rsidR="00186EC9" w:rsidRPr="00A90AE9">
              <w:rPr>
                <w:rFonts w:ascii="Times New Roman" w:hAnsi="Times New Roman" w:cs="Times New Roman"/>
              </w:rPr>
              <w:t xml:space="preserve"> ИНС;</w:t>
            </w:r>
            <w:r w:rsidRPr="00A90AE9">
              <w:rPr>
                <w:rFonts w:ascii="Times New Roman" w:hAnsi="Times New Roman" w:cs="Times New Roman"/>
              </w:rPr>
              <w:t xml:space="preserve"> </w:t>
            </w:r>
            <w:r w:rsidR="00186EC9" w:rsidRPr="00A90AE9">
              <w:rPr>
                <w:rFonts w:ascii="Times New Roman" w:hAnsi="Times New Roman" w:cs="Times New Roman"/>
              </w:rPr>
              <w:t>принцип определения точности автономных ИНС.</w:t>
            </w:r>
          </w:p>
          <w:p w:rsidR="00186EC9" w:rsidRPr="000963D5" w:rsidRDefault="00EC4A74" w:rsidP="000963D5">
            <w:pPr>
              <w:rPr>
                <w:rFonts w:ascii="Times New Roman" w:hAnsi="Times New Roman" w:cs="Times New Roman"/>
              </w:rPr>
            </w:pPr>
            <w:r w:rsidRPr="00A90AE9">
              <w:rPr>
                <w:rFonts w:ascii="Times New Roman" w:hAnsi="Times New Roman" w:cs="Times New Roman"/>
              </w:rPr>
              <w:t>О</w:t>
            </w:r>
            <w:r w:rsidR="00186EC9" w:rsidRPr="00A90AE9">
              <w:rPr>
                <w:rFonts w:ascii="Times New Roman" w:hAnsi="Times New Roman" w:cs="Times New Roman"/>
              </w:rPr>
              <w:t>сновных структурны</w:t>
            </w:r>
            <w:r w:rsidRPr="00A90AE9">
              <w:rPr>
                <w:rFonts w:ascii="Times New Roman" w:hAnsi="Times New Roman" w:cs="Times New Roman"/>
              </w:rPr>
              <w:t>е</w:t>
            </w:r>
            <w:r w:rsidR="00186EC9" w:rsidRPr="00A90AE9">
              <w:rPr>
                <w:rFonts w:ascii="Times New Roman" w:hAnsi="Times New Roman" w:cs="Times New Roman"/>
              </w:rPr>
              <w:t xml:space="preserve"> элемент</w:t>
            </w:r>
            <w:r w:rsidRPr="00A90AE9">
              <w:rPr>
                <w:rFonts w:ascii="Times New Roman" w:hAnsi="Times New Roman" w:cs="Times New Roman"/>
              </w:rPr>
              <w:t>ы</w:t>
            </w:r>
            <w:r w:rsidR="00186EC9" w:rsidRPr="00A90AE9">
              <w:rPr>
                <w:rFonts w:ascii="Times New Roman" w:hAnsi="Times New Roman" w:cs="Times New Roman"/>
              </w:rPr>
              <w:t xml:space="preserve"> навигационных систем аналитического, геометрического и полуаналитического  типов;</w:t>
            </w:r>
            <w:r w:rsidRPr="00A90AE9">
              <w:rPr>
                <w:rFonts w:ascii="Times New Roman" w:hAnsi="Times New Roman" w:cs="Times New Roman"/>
              </w:rPr>
              <w:t xml:space="preserve"> </w:t>
            </w:r>
            <w:r w:rsidR="00186EC9" w:rsidRPr="00A90AE9">
              <w:rPr>
                <w:rFonts w:ascii="Times New Roman" w:hAnsi="Times New Roman" w:cs="Times New Roman"/>
              </w:rPr>
              <w:t xml:space="preserve">режимы работы </w:t>
            </w:r>
            <w:r w:rsidRPr="00A90AE9">
              <w:rPr>
                <w:rFonts w:ascii="Times New Roman" w:hAnsi="Times New Roman" w:cs="Times New Roman"/>
              </w:rPr>
              <w:t xml:space="preserve">навигационных </w:t>
            </w:r>
            <w:r w:rsidRPr="000963D5">
              <w:rPr>
                <w:rFonts w:ascii="Times New Roman" w:hAnsi="Times New Roman" w:cs="Times New Roman"/>
              </w:rPr>
              <w:t>систем аналитического, геометрического и полуаналитического  типов</w:t>
            </w:r>
            <w:r w:rsidR="00186EC9" w:rsidRPr="000963D5">
              <w:rPr>
                <w:rFonts w:ascii="Times New Roman" w:hAnsi="Times New Roman" w:cs="Times New Roman"/>
              </w:rPr>
              <w:t>;</w:t>
            </w:r>
            <w:r w:rsidRPr="000963D5">
              <w:rPr>
                <w:rFonts w:ascii="Times New Roman" w:hAnsi="Times New Roman" w:cs="Times New Roman"/>
              </w:rPr>
              <w:t xml:space="preserve"> </w:t>
            </w:r>
            <w:r w:rsidR="00186EC9" w:rsidRPr="000963D5">
              <w:rPr>
                <w:rFonts w:ascii="Times New Roman" w:hAnsi="Times New Roman" w:cs="Times New Roman"/>
              </w:rPr>
              <w:t>необходимые входные параметры;</w:t>
            </w:r>
            <w:r w:rsidRPr="000963D5">
              <w:rPr>
                <w:rFonts w:ascii="Times New Roman" w:hAnsi="Times New Roman" w:cs="Times New Roman"/>
              </w:rPr>
              <w:t xml:space="preserve"> </w:t>
            </w:r>
            <w:r w:rsidR="00186EC9" w:rsidRPr="000963D5">
              <w:rPr>
                <w:rFonts w:ascii="Times New Roman" w:hAnsi="Times New Roman" w:cs="Times New Roman"/>
              </w:rPr>
              <w:t>параметры на выходе систем.</w:t>
            </w:r>
          </w:p>
          <w:p w:rsidR="00186EC9" w:rsidRPr="000963D5" w:rsidRDefault="00186EC9" w:rsidP="00A90AE9">
            <w:pPr>
              <w:pStyle w:val="7"/>
              <w:spacing w:before="0" w:after="0"/>
              <w:jc w:val="left"/>
              <w:rPr>
                <w:rFonts w:ascii="Times New Roman" w:hAnsi="Times New Roman" w:cs="Times New Roman"/>
                <w:i w:val="0"/>
                <w:color w:val="auto"/>
                <w:w w:val="100"/>
                <w:sz w:val="22"/>
                <w:szCs w:val="22"/>
              </w:rPr>
            </w:pPr>
            <w:r w:rsidRPr="000963D5">
              <w:rPr>
                <w:rFonts w:ascii="Times New Roman" w:hAnsi="Times New Roman" w:cs="Times New Roman"/>
                <w:i w:val="0"/>
                <w:color w:val="auto"/>
                <w:w w:val="100"/>
                <w:sz w:val="22"/>
                <w:szCs w:val="22"/>
              </w:rPr>
              <w:lastRenderedPageBreak/>
              <w:t xml:space="preserve">Общие сведения об ИНС. Инерциальный метод определения параметров движения и общие принципы построения ИНС. Классификация ИНС. ИНС аналитического, полуаналитического и геометрического типов. </w:t>
            </w:r>
            <w:proofErr w:type="spellStart"/>
            <w:r w:rsidRPr="000963D5">
              <w:rPr>
                <w:rFonts w:ascii="Times New Roman" w:hAnsi="Times New Roman" w:cs="Times New Roman"/>
                <w:i w:val="0"/>
                <w:color w:val="auto"/>
                <w:w w:val="100"/>
                <w:sz w:val="22"/>
                <w:szCs w:val="22"/>
              </w:rPr>
              <w:t>Бесплатформенные</w:t>
            </w:r>
            <w:proofErr w:type="spellEnd"/>
            <w:r w:rsidRPr="000963D5">
              <w:rPr>
                <w:rFonts w:ascii="Times New Roman" w:hAnsi="Times New Roman" w:cs="Times New Roman"/>
                <w:i w:val="0"/>
                <w:color w:val="auto"/>
                <w:w w:val="100"/>
                <w:sz w:val="22"/>
                <w:szCs w:val="22"/>
              </w:rPr>
              <w:t xml:space="preserve"> ИНС.</w:t>
            </w:r>
          </w:p>
          <w:p w:rsidR="00186EC9" w:rsidRPr="00A90AE9" w:rsidRDefault="00186EC9" w:rsidP="00A90AE9">
            <w:pPr>
              <w:rPr>
                <w:rFonts w:ascii="Times New Roman" w:hAnsi="Times New Roman" w:cs="Times New Roman"/>
              </w:rPr>
            </w:pPr>
            <w:r w:rsidRPr="000963D5">
              <w:rPr>
                <w:rFonts w:ascii="Times New Roman" w:hAnsi="Times New Roman" w:cs="Times New Roman"/>
              </w:rPr>
              <w:t>Анализ точности автономных ИНС.</w:t>
            </w:r>
          </w:p>
        </w:tc>
        <w:tc>
          <w:tcPr>
            <w:tcW w:w="743" w:type="pct"/>
            <w:vAlign w:val="center"/>
          </w:tcPr>
          <w:p w:rsidR="00186EC9" w:rsidRPr="00BC641E" w:rsidRDefault="00BC641E" w:rsidP="00411BA7">
            <w:pPr>
              <w:jc w:val="center"/>
              <w:rPr>
                <w:rFonts w:ascii="Times New Roman" w:hAnsi="Times New Roman" w:cs="Times New Roman"/>
                <w:b/>
                <w:highlight w:val="yellow"/>
                <w:lang w:val="en-US"/>
              </w:rPr>
            </w:pPr>
            <w:r>
              <w:rPr>
                <w:rFonts w:ascii="Times New Roman" w:hAnsi="Times New Roman" w:cs="Times New Roman"/>
                <w:b/>
                <w:lang w:val="en-US"/>
              </w:rPr>
              <w:lastRenderedPageBreak/>
              <w:t>2</w:t>
            </w:r>
          </w:p>
        </w:tc>
        <w:tc>
          <w:tcPr>
            <w:tcW w:w="788" w:type="pct"/>
            <w:vMerge/>
          </w:tcPr>
          <w:p w:rsidR="00186EC9" w:rsidRPr="00A90AE9" w:rsidRDefault="00186EC9" w:rsidP="00A90AE9">
            <w:pPr>
              <w:rPr>
                <w:rFonts w:ascii="Times New Roman" w:hAnsi="Times New Roman" w:cs="Times New Roman"/>
                <w:b/>
              </w:rPr>
            </w:pPr>
          </w:p>
        </w:tc>
      </w:tr>
      <w:tr w:rsidR="00186EC9"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186EC9" w:rsidRPr="00A90AE9" w:rsidRDefault="00186EC9"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186EC9" w:rsidRPr="00A90AE9" w:rsidRDefault="00186EC9" w:rsidP="00A90AE9">
            <w:pPr>
              <w:rPr>
                <w:rFonts w:ascii="Times New Roman" w:hAnsi="Times New Roman" w:cs="Times New Roman"/>
                <w:b/>
              </w:rPr>
            </w:pPr>
            <w:r w:rsidRPr="00A90AE9">
              <w:rPr>
                <w:rFonts w:ascii="Times New Roman" w:hAnsi="Times New Roman" w:cs="Times New Roman"/>
                <w:b/>
              </w:rPr>
              <w:t>В том числе практических занятий и лабораторных работ</w:t>
            </w:r>
          </w:p>
        </w:tc>
        <w:tc>
          <w:tcPr>
            <w:tcW w:w="743" w:type="pct"/>
            <w:vAlign w:val="center"/>
          </w:tcPr>
          <w:p w:rsidR="00186EC9" w:rsidRPr="00BC641E" w:rsidRDefault="00BC641E" w:rsidP="00411BA7">
            <w:pPr>
              <w:jc w:val="center"/>
              <w:rPr>
                <w:rFonts w:ascii="Times New Roman" w:hAnsi="Times New Roman" w:cs="Times New Roman"/>
                <w:b/>
                <w:lang w:val="en-US"/>
              </w:rPr>
            </w:pPr>
            <w:r>
              <w:rPr>
                <w:rFonts w:ascii="Times New Roman" w:hAnsi="Times New Roman" w:cs="Times New Roman"/>
                <w:b/>
                <w:lang w:val="en-US"/>
              </w:rPr>
              <w:t>6</w:t>
            </w:r>
          </w:p>
        </w:tc>
        <w:tc>
          <w:tcPr>
            <w:tcW w:w="788" w:type="pct"/>
            <w:vMerge/>
          </w:tcPr>
          <w:p w:rsidR="00186EC9" w:rsidRPr="00A90AE9" w:rsidRDefault="00186EC9" w:rsidP="00A90AE9">
            <w:pPr>
              <w:rPr>
                <w:rFonts w:ascii="Times New Roman" w:hAnsi="Times New Roman" w:cs="Times New Roman"/>
                <w:b/>
              </w:rPr>
            </w:pPr>
          </w:p>
        </w:tc>
      </w:tr>
      <w:tr w:rsidR="00186EC9"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186EC9" w:rsidRPr="00A90AE9" w:rsidRDefault="00186EC9"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186EC9" w:rsidRPr="00411BA7" w:rsidRDefault="00095B1E" w:rsidP="002E7C43">
            <w:pPr>
              <w:rPr>
                <w:rFonts w:ascii="Times New Roman" w:hAnsi="Times New Roman" w:cs="Times New Roman"/>
              </w:rPr>
            </w:pPr>
            <w:r w:rsidRPr="00095B1E">
              <w:rPr>
                <w:rFonts w:ascii="Times New Roman" w:hAnsi="Times New Roman" w:cs="Times New Roman"/>
                <w:b/>
              </w:rPr>
              <w:t>13.</w:t>
            </w:r>
            <w:r>
              <w:rPr>
                <w:rFonts w:ascii="Times New Roman" w:hAnsi="Times New Roman" w:cs="Times New Roman"/>
              </w:rPr>
              <w:t xml:space="preserve"> </w:t>
            </w:r>
            <w:r w:rsidR="00186EC9" w:rsidRPr="00411BA7">
              <w:rPr>
                <w:rFonts w:ascii="Times New Roman" w:hAnsi="Times New Roman" w:cs="Times New Roman"/>
              </w:rPr>
              <w:t>Изучение устройства и принципа работы инерциальных навигацион</w:t>
            </w:r>
            <w:r>
              <w:rPr>
                <w:rFonts w:ascii="Times New Roman" w:hAnsi="Times New Roman" w:cs="Times New Roman"/>
              </w:rPr>
              <w:t>ных систем аналитического типа</w:t>
            </w:r>
          </w:p>
        </w:tc>
        <w:tc>
          <w:tcPr>
            <w:tcW w:w="743" w:type="pct"/>
            <w:vMerge w:val="restart"/>
            <w:vAlign w:val="center"/>
          </w:tcPr>
          <w:p w:rsidR="00186EC9" w:rsidRPr="00A90AE9" w:rsidRDefault="00095B1E" w:rsidP="00411BA7">
            <w:pPr>
              <w:jc w:val="center"/>
              <w:rPr>
                <w:rFonts w:ascii="Times New Roman" w:hAnsi="Times New Roman" w:cs="Times New Roman"/>
                <w:b/>
              </w:rPr>
            </w:pPr>
            <w:r>
              <w:rPr>
                <w:rFonts w:ascii="Times New Roman" w:hAnsi="Times New Roman" w:cs="Times New Roman"/>
                <w:b/>
              </w:rPr>
              <w:t>6</w:t>
            </w:r>
          </w:p>
        </w:tc>
        <w:tc>
          <w:tcPr>
            <w:tcW w:w="788" w:type="pct"/>
            <w:vMerge/>
          </w:tcPr>
          <w:p w:rsidR="00186EC9" w:rsidRPr="00A90AE9" w:rsidRDefault="00186EC9" w:rsidP="00A90AE9">
            <w:pPr>
              <w:rPr>
                <w:rFonts w:ascii="Times New Roman" w:hAnsi="Times New Roman" w:cs="Times New Roman"/>
                <w:b/>
              </w:rPr>
            </w:pPr>
          </w:p>
        </w:tc>
      </w:tr>
      <w:tr w:rsidR="00186EC9"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186EC9" w:rsidRPr="00A90AE9" w:rsidRDefault="00186EC9"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186EC9" w:rsidRPr="00411BA7" w:rsidRDefault="00095B1E" w:rsidP="002E7C43">
            <w:pPr>
              <w:rPr>
                <w:rFonts w:ascii="Times New Roman" w:hAnsi="Times New Roman" w:cs="Times New Roman"/>
              </w:rPr>
            </w:pPr>
            <w:r w:rsidRPr="00095B1E">
              <w:rPr>
                <w:rFonts w:ascii="Times New Roman" w:hAnsi="Times New Roman" w:cs="Times New Roman"/>
                <w:b/>
              </w:rPr>
              <w:t>14.</w:t>
            </w:r>
            <w:r>
              <w:rPr>
                <w:rFonts w:ascii="Times New Roman" w:hAnsi="Times New Roman" w:cs="Times New Roman"/>
              </w:rPr>
              <w:t xml:space="preserve"> </w:t>
            </w:r>
            <w:r w:rsidR="00186EC9" w:rsidRPr="00411BA7">
              <w:rPr>
                <w:rFonts w:ascii="Times New Roman" w:hAnsi="Times New Roman" w:cs="Times New Roman"/>
              </w:rPr>
              <w:t>Изучение устройства и принципа работы инерциальных навигационн</w:t>
            </w:r>
            <w:r>
              <w:rPr>
                <w:rFonts w:ascii="Times New Roman" w:hAnsi="Times New Roman" w:cs="Times New Roman"/>
              </w:rPr>
              <w:t>ых систем геометрического типа</w:t>
            </w:r>
          </w:p>
        </w:tc>
        <w:tc>
          <w:tcPr>
            <w:tcW w:w="743" w:type="pct"/>
            <w:vMerge/>
            <w:vAlign w:val="center"/>
          </w:tcPr>
          <w:p w:rsidR="00186EC9" w:rsidRPr="00A90AE9" w:rsidRDefault="00186EC9" w:rsidP="00411BA7">
            <w:pPr>
              <w:jc w:val="center"/>
              <w:rPr>
                <w:rFonts w:ascii="Times New Roman" w:hAnsi="Times New Roman" w:cs="Times New Roman"/>
                <w:b/>
              </w:rPr>
            </w:pPr>
          </w:p>
        </w:tc>
        <w:tc>
          <w:tcPr>
            <w:tcW w:w="788" w:type="pct"/>
            <w:vMerge/>
          </w:tcPr>
          <w:p w:rsidR="00186EC9" w:rsidRPr="00A90AE9" w:rsidRDefault="00186EC9" w:rsidP="00A90AE9">
            <w:pPr>
              <w:rPr>
                <w:rFonts w:ascii="Times New Roman" w:hAnsi="Times New Roman" w:cs="Times New Roman"/>
                <w:b/>
              </w:rPr>
            </w:pPr>
          </w:p>
        </w:tc>
      </w:tr>
      <w:tr w:rsidR="00186EC9"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186EC9" w:rsidRPr="00A90AE9" w:rsidRDefault="00186EC9"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186EC9" w:rsidRPr="00411BA7" w:rsidRDefault="00095B1E" w:rsidP="002E7C43">
            <w:pPr>
              <w:rPr>
                <w:rFonts w:ascii="Times New Roman" w:hAnsi="Times New Roman" w:cs="Times New Roman"/>
              </w:rPr>
            </w:pPr>
            <w:r w:rsidRPr="00095B1E">
              <w:rPr>
                <w:rFonts w:ascii="Times New Roman" w:hAnsi="Times New Roman" w:cs="Times New Roman"/>
                <w:b/>
              </w:rPr>
              <w:t>15</w:t>
            </w:r>
            <w:r>
              <w:rPr>
                <w:rFonts w:ascii="Times New Roman" w:hAnsi="Times New Roman" w:cs="Times New Roman"/>
              </w:rPr>
              <w:t xml:space="preserve">. </w:t>
            </w:r>
            <w:r w:rsidR="00186EC9" w:rsidRPr="00411BA7">
              <w:rPr>
                <w:rFonts w:ascii="Times New Roman" w:hAnsi="Times New Roman" w:cs="Times New Roman"/>
              </w:rPr>
              <w:t>Изучение устройства и принципа работы инерциальных навигационных с</w:t>
            </w:r>
            <w:r>
              <w:rPr>
                <w:rFonts w:ascii="Times New Roman" w:hAnsi="Times New Roman" w:cs="Times New Roman"/>
              </w:rPr>
              <w:t>истем полуаналитического типа</w:t>
            </w:r>
          </w:p>
        </w:tc>
        <w:tc>
          <w:tcPr>
            <w:tcW w:w="743" w:type="pct"/>
            <w:vMerge/>
            <w:vAlign w:val="center"/>
          </w:tcPr>
          <w:p w:rsidR="00186EC9" w:rsidRPr="00A90AE9" w:rsidRDefault="00186EC9" w:rsidP="00411BA7">
            <w:pPr>
              <w:jc w:val="center"/>
              <w:rPr>
                <w:rFonts w:ascii="Times New Roman" w:hAnsi="Times New Roman" w:cs="Times New Roman"/>
                <w:b/>
              </w:rPr>
            </w:pPr>
          </w:p>
        </w:tc>
        <w:tc>
          <w:tcPr>
            <w:tcW w:w="788" w:type="pct"/>
            <w:vMerge/>
          </w:tcPr>
          <w:p w:rsidR="00186EC9" w:rsidRPr="00A90AE9" w:rsidRDefault="00186EC9" w:rsidP="00A90AE9">
            <w:pPr>
              <w:rPr>
                <w:rFonts w:ascii="Times New Roman" w:hAnsi="Times New Roman" w:cs="Times New Roman"/>
                <w:b/>
              </w:rPr>
            </w:pPr>
          </w:p>
        </w:tc>
      </w:tr>
      <w:tr w:rsidR="00186EC9"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val="restart"/>
          </w:tcPr>
          <w:p w:rsidR="00186EC9" w:rsidRPr="00A90AE9" w:rsidRDefault="00186EC9" w:rsidP="00A90AE9">
            <w:pPr>
              <w:rPr>
                <w:rFonts w:ascii="Times New Roman" w:hAnsi="Times New Roman" w:cs="Times New Roman"/>
                <w:b/>
                <w:bCs/>
              </w:rPr>
            </w:pPr>
            <w:r w:rsidRPr="00A90AE9">
              <w:rPr>
                <w:rFonts w:ascii="Times New Roman" w:hAnsi="Times New Roman" w:cs="Times New Roman"/>
                <w:b/>
                <w:bCs/>
              </w:rPr>
              <w:t xml:space="preserve">Тема </w:t>
            </w:r>
            <w:r w:rsidR="000963D5">
              <w:rPr>
                <w:rFonts w:ascii="Times New Roman" w:hAnsi="Times New Roman" w:cs="Times New Roman"/>
                <w:b/>
                <w:bCs/>
              </w:rPr>
              <w:t>2</w:t>
            </w:r>
            <w:r w:rsidRPr="00A90AE9">
              <w:rPr>
                <w:rFonts w:ascii="Times New Roman" w:hAnsi="Times New Roman" w:cs="Times New Roman"/>
                <w:b/>
                <w:bCs/>
              </w:rPr>
              <w:t>.4. Системы воздушных сигналов (СВС): назначение, состав, структура.</w:t>
            </w:r>
          </w:p>
          <w:p w:rsidR="00186EC9" w:rsidRPr="00A90AE9" w:rsidRDefault="00186EC9" w:rsidP="00A90AE9">
            <w:pPr>
              <w:rPr>
                <w:rFonts w:ascii="Times New Roman" w:hAnsi="Times New Roman" w:cs="Times New Roman"/>
                <w:b/>
              </w:rPr>
            </w:pPr>
          </w:p>
          <w:p w:rsidR="00186EC9" w:rsidRPr="00A90AE9" w:rsidRDefault="00186EC9"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186EC9" w:rsidRPr="00A90AE9" w:rsidRDefault="00186EC9" w:rsidP="00A90AE9">
            <w:pPr>
              <w:rPr>
                <w:rFonts w:ascii="Times New Roman" w:hAnsi="Times New Roman" w:cs="Times New Roman"/>
                <w:b/>
              </w:rPr>
            </w:pPr>
            <w:r w:rsidRPr="00A90AE9">
              <w:rPr>
                <w:rFonts w:ascii="Times New Roman" w:hAnsi="Times New Roman" w:cs="Times New Roman"/>
                <w:b/>
              </w:rPr>
              <w:t>Содержание учебного материала</w:t>
            </w:r>
          </w:p>
        </w:tc>
        <w:tc>
          <w:tcPr>
            <w:tcW w:w="743" w:type="pct"/>
            <w:vAlign w:val="center"/>
          </w:tcPr>
          <w:p w:rsidR="00186EC9" w:rsidRPr="00BC641E" w:rsidRDefault="00BC641E" w:rsidP="00411BA7">
            <w:pPr>
              <w:jc w:val="center"/>
              <w:rPr>
                <w:rFonts w:ascii="Times New Roman" w:hAnsi="Times New Roman" w:cs="Times New Roman"/>
                <w:b/>
                <w:lang w:val="en-US"/>
              </w:rPr>
            </w:pPr>
            <w:r>
              <w:rPr>
                <w:rFonts w:ascii="Times New Roman" w:hAnsi="Times New Roman" w:cs="Times New Roman"/>
                <w:b/>
                <w:lang w:val="en-US"/>
              </w:rPr>
              <w:t>8</w:t>
            </w:r>
          </w:p>
        </w:tc>
        <w:tc>
          <w:tcPr>
            <w:tcW w:w="788" w:type="pct"/>
            <w:vMerge w:val="restart"/>
          </w:tcPr>
          <w:p w:rsidR="002E7C43" w:rsidRDefault="002E7C43" w:rsidP="002E7C43">
            <w:pPr>
              <w:jc w:val="center"/>
              <w:rPr>
                <w:rFonts w:ascii="Times New Roman" w:hAnsi="Times New Roman"/>
                <w:b/>
                <w:sz w:val="24"/>
                <w:szCs w:val="24"/>
              </w:rPr>
            </w:pPr>
            <w:r>
              <w:rPr>
                <w:rFonts w:ascii="Times New Roman" w:hAnsi="Times New Roman"/>
                <w:b/>
                <w:sz w:val="24"/>
                <w:szCs w:val="24"/>
              </w:rPr>
              <w:t>ОК.01, ОК.02, ОК.03, ОК.04, ОК.05, ОК.06, ОК.07, ОК.09</w:t>
            </w:r>
          </w:p>
          <w:p w:rsidR="002E7C43" w:rsidRPr="006A03F3" w:rsidRDefault="002E7C43" w:rsidP="002E7C43">
            <w:pPr>
              <w:jc w:val="center"/>
              <w:rPr>
                <w:rFonts w:ascii="Times New Roman" w:hAnsi="Times New Roman"/>
                <w:b/>
                <w:sz w:val="24"/>
                <w:szCs w:val="24"/>
              </w:rPr>
            </w:pPr>
            <w:r w:rsidRPr="006A03F3">
              <w:rPr>
                <w:rFonts w:ascii="Times New Roman" w:hAnsi="Times New Roman"/>
                <w:b/>
                <w:sz w:val="24"/>
                <w:szCs w:val="24"/>
              </w:rPr>
              <w:t>ПК1.1</w:t>
            </w:r>
            <w:r>
              <w:rPr>
                <w:rFonts w:ascii="Times New Roman" w:hAnsi="Times New Roman"/>
                <w:b/>
                <w:sz w:val="24"/>
                <w:szCs w:val="24"/>
              </w:rPr>
              <w:t xml:space="preserve">, </w:t>
            </w:r>
            <w:r w:rsidRPr="006A03F3">
              <w:rPr>
                <w:rFonts w:ascii="Times New Roman" w:hAnsi="Times New Roman"/>
                <w:b/>
                <w:sz w:val="24"/>
                <w:szCs w:val="24"/>
              </w:rPr>
              <w:t>ПК1.2</w:t>
            </w:r>
            <w:r>
              <w:rPr>
                <w:rFonts w:ascii="Times New Roman" w:hAnsi="Times New Roman"/>
                <w:b/>
                <w:sz w:val="24"/>
                <w:szCs w:val="24"/>
              </w:rPr>
              <w:t xml:space="preserve">, </w:t>
            </w:r>
            <w:r w:rsidRPr="006A03F3">
              <w:rPr>
                <w:rFonts w:ascii="Times New Roman" w:hAnsi="Times New Roman"/>
                <w:b/>
                <w:sz w:val="24"/>
                <w:szCs w:val="24"/>
              </w:rPr>
              <w:t>ПК1.3</w:t>
            </w:r>
            <w:r>
              <w:rPr>
                <w:rFonts w:ascii="Times New Roman" w:hAnsi="Times New Roman"/>
                <w:b/>
                <w:sz w:val="24"/>
                <w:szCs w:val="24"/>
              </w:rPr>
              <w:t xml:space="preserve">, </w:t>
            </w:r>
            <w:r w:rsidRPr="006A03F3">
              <w:rPr>
                <w:rFonts w:ascii="Times New Roman" w:hAnsi="Times New Roman"/>
                <w:b/>
                <w:sz w:val="24"/>
                <w:szCs w:val="24"/>
              </w:rPr>
              <w:t>ПК1.4</w:t>
            </w:r>
            <w:r>
              <w:rPr>
                <w:rFonts w:ascii="Times New Roman" w:hAnsi="Times New Roman"/>
                <w:b/>
                <w:sz w:val="24"/>
                <w:szCs w:val="24"/>
              </w:rPr>
              <w:t xml:space="preserve">, </w:t>
            </w:r>
            <w:r w:rsidRPr="006A03F3">
              <w:rPr>
                <w:rFonts w:ascii="Times New Roman" w:hAnsi="Times New Roman"/>
                <w:b/>
                <w:sz w:val="24"/>
                <w:szCs w:val="24"/>
              </w:rPr>
              <w:t>ПК1.5</w:t>
            </w:r>
            <w:r>
              <w:rPr>
                <w:rFonts w:ascii="Times New Roman" w:hAnsi="Times New Roman"/>
                <w:b/>
                <w:sz w:val="24"/>
                <w:szCs w:val="24"/>
              </w:rPr>
              <w:t xml:space="preserve">, </w:t>
            </w:r>
            <w:r w:rsidRPr="006A03F3">
              <w:rPr>
                <w:rFonts w:ascii="Times New Roman" w:hAnsi="Times New Roman"/>
                <w:b/>
                <w:sz w:val="24"/>
                <w:szCs w:val="24"/>
              </w:rPr>
              <w:t>ПК1.6</w:t>
            </w:r>
          </w:p>
          <w:p w:rsidR="002E7C43" w:rsidRPr="006A03F3" w:rsidRDefault="002E7C43" w:rsidP="002E7C43">
            <w:pPr>
              <w:jc w:val="center"/>
              <w:rPr>
                <w:rFonts w:ascii="Times New Roman" w:hAnsi="Times New Roman"/>
                <w:b/>
                <w:sz w:val="24"/>
                <w:szCs w:val="24"/>
              </w:rPr>
            </w:pPr>
            <w:r w:rsidRPr="006A03F3">
              <w:rPr>
                <w:rFonts w:ascii="Times New Roman" w:hAnsi="Times New Roman"/>
                <w:b/>
                <w:sz w:val="24"/>
                <w:szCs w:val="24"/>
              </w:rPr>
              <w:t>ПК1.7</w:t>
            </w:r>
            <w:r>
              <w:rPr>
                <w:rFonts w:ascii="Times New Roman" w:hAnsi="Times New Roman"/>
                <w:b/>
                <w:sz w:val="24"/>
                <w:szCs w:val="24"/>
              </w:rPr>
              <w:t xml:space="preserve">, </w:t>
            </w:r>
            <w:r w:rsidRPr="006A03F3">
              <w:rPr>
                <w:rFonts w:ascii="Times New Roman" w:hAnsi="Times New Roman"/>
                <w:b/>
                <w:sz w:val="24"/>
                <w:szCs w:val="24"/>
              </w:rPr>
              <w:t>ПК1.8</w:t>
            </w:r>
          </w:p>
          <w:p w:rsidR="00186EC9" w:rsidRPr="00A90AE9" w:rsidRDefault="00186EC9" w:rsidP="00A90AE9">
            <w:pPr>
              <w:rPr>
                <w:rFonts w:ascii="Times New Roman" w:hAnsi="Times New Roman" w:cs="Times New Roman"/>
                <w:b/>
              </w:rPr>
            </w:pPr>
          </w:p>
        </w:tc>
      </w:tr>
      <w:tr w:rsidR="00186EC9"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186EC9" w:rsidRPr="00A90AE9" w:rsidRDefault="00186EC9"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186EC9" w:rsidRPr="00A90AE9" w:rsidRDefault="000963D5" w:rsidP="000963D5">
            <w:pPr>
              <w:rPr>
                <w:rFonts w:ascii="Times New Roman" w:hAnsi="Times New Roman" w:cs="Times New Roman"/>
              </w:rPr>
            </w:pPr>
            <w:r>
              <w:rPr>
                <w:rFonts w:ascii="Times New Roman" w:hAnsi="Times New Roman" w:cs="Times New Roman"/>
              </w:rPr>
              <w:t>Н</w:t>
            </w:r>
            <w:r w:rsidR="00186EC9" w:rsidRPr="00A90AE9">
              <w:rPr>
                <w:rFonts w:ascii="Times New Roman" w:hAnsi="Times New Roman" w:cs="Times New Roman"/>
              </w:rPr>
              <w:t>азначение и состав СВС;</w:t>
            </w:r>
            <w:r>
              <w:rPr>
                <w:rFonts w:ascii="Times New Roman" w:hAnsi="Times New Roman" w:cs="Times New Roman"/>
              </w:rPr>
              <w:t xml:space="preserve"> </w:t>
            </w:r>
            <w:r w:rsidR="00186EC9" w:rsidRPr="00A90AE9">
              <w:rPr>
                <w:rFonts w:ascii="Times New Roman" w:hAnsi="Times New Roman" w:cs="Times New Roman"/>
              </w:rPr>
              <w:t>структурн</w:t>
            </w:r>
            <w:r w:rsidR="00EC4A74" w:rsidRPr="00A90AE9">
              <w:rPr>
                <w:rFonts w:ascii="Times New Roman" w:hAnsi="Times New Roman" w:cs="Times New Roman"/>
              </w:rPr>
              <w:t>ая</w:t>
            </w:r>
            <w:r w:rsidR="00186EC9" w:rsidRPr="00A90AE9">
              <w:rPr>
                <w:rFonts w:ascii="Times New Roman" w:hAnsi="Times New Roman" w:cs="Times New Roman"/>
              </w:rPr>
              <w:t xml:space="preserve"> схему СВС;</w:t>
            </w:r>
            <w:r>
              <w:rPr>
                <w:rFonts w:ascii="Times New Roman" w:hAnsi="Times New Roman" w:cs="Times New Roman"/>
              </w:rPr>
              <w:t xml:space="preserve"> </w:t>
            </w:r>
            <w:r w:rsidR="00186EC9" w:rsidRPr="00A90AE9">
              <w:rPr>
                <w:rFonts w:ascii="Times New Roman" w:hAnsi="Times New Roman" w:cs="Times New Roman"/>
              </w:rPr>
              <w:t>принцип действия СВС и ее элементов;</w:t>
            </w:r>
            <w:r>
              <w:rPr>
                <w:rFonts w:ascii="Times New Roman" w:hAnsi="Times New Roman" w:cs="Times New Roman"/>
              </w:rPr>
              <w:t xml:space="preserve"> </w:t>
            </w:r>
            <w:r w:rsidR="00186EC9" w:rsidRPr="00A90AE9">
              <w:rPr>
                <w:rFonts w:ascii="Times New Roman" w:hAnsi="Times New Roman" w:cs="Times New Roman"/>
              </w:rPr>
              <w:t>основные расчетные соотношения.</w:t>
            </w:r>
          </w:p>
          <w:p w:rsidR="00186EC9" w:rsidRPr="00A90AE9" w:rsidRDefault="00186EC9" w:rsidP="000963D5">
            <w:pPr>
              <w:pStyle w:val="25"/>
              <w:spacing w:after="0" w:line="240" w:lineRule="auto"/>
              <w:ind w:left="0"/>
              <w:rPr>
                <w:sz w:val="22"/>
                <w:szCs w:val="22"/>
              </w:rPr>
            </w:pPr>
            <w:r w:rsidRPr="00A90AE9">
              <w:rPr>
                <w:sz w:val="22"/>
                <w:szCs w:val="22"/>
              </w:rPr>
              <w:t>Общие сведения о навигационно-пилотажных системах воздушных сигналов (НПСВС). Информация, выдаваемая НПСВС. Аэромеханический метод определения параметров движения. Общий принцип построения НПСВС.</w:t>
            </w:r>
          </w:p>
          <w:p w:rsidR="00186EC9" w:rsidRPr="00A90AE9" w:rsidRDefault="00186EC9" w:rsidP="00A90AE9">
            <w:pPr>
              <w:rPr>
                <w:rFonts w:ascii="Times New Roman" w:hAnsi="Times New Roman" w:cs="Times New Roman"/>
              </w:rPr>
            </w:pPr>
            <w:r w:rsidRPr="00A90AE9">
              <w:rPr>
                <w:rFonts w:ascii="Times New Roman" w:hAnsi="Times New Roman" w:cs="Times New Roman"/>
              </w:rPr>
              <w:t>Структура СВС. Устройства, входящие в типовую СВС и их функции. Основные расчетные соотношения.</w:t>
            </w:r>
          </w:p>
        </w:tc>
        <w:tc>
          <w:tcPr>
            <w:tcW w:w="743" w:type="pct"/>
            <w:vAlign w:val="center"/>
          </w:tcPr>
          <w:p w:rsidR="00186EC9" w:rsidRPr="00BC641E" w:rsidRDefault="00BC641E" w:rsidP="00411BA7">
            <w:pPr>
              <w:jc w:val="center"/>
              <w:rPr>
                <w:rFonts w:ascii="Times New Roman" w:hAnsi="Times New Roman" w:cs="Times New Roman"/>
                <w:b/>
                <w:highlight w:val="yellow"/>
                <w:lang w:val="en-US"/>
              </w:rPr>
            </w:pPr>
            <w:r>
              <w:rPr>
                <w:rFonts w:ascii="Times New Roman" w:hAnsi="Times New Roman" w:cs="Times New Roman"/>
                <w:b/>
                <w:lang w:val="en-US"/>
              </w:rPr>
              <w:t>6</w:t>
            </w:r>
          </w:p>
        </w:tc>
        <w:tc>
          <w:tcPr>
            <w:tcW w:w="788" w:type="pct"/>
            <w:vMerge/>
          </w:tcPr>
          <w:p w:rsidR="00186EC9" w:rsidRPr="00A90AE9" w:rsidRDefault="00186EC9" w:rsidP="00A90AE9">
            <w:pPr>
              <w:rPr>
                <w:rFonts w:ascii="Times New Roman" w:hAnsi="Times New Roman" w:cs="Times New Roman"/>
                <w:b/>
              </w:rPr>
            </w:pPr>
          </w:p>
        </w:tc>
      </w:tr>
      <w:tr w:rsidR="00186EC9"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186EC9" w:rsidRPr="00A90AE9" w:rsidRDefault="00186EC9"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186EC9" w:rsidRPr="00A90AE9" w:rsidRDefault="00186EC9" w:rsidP="00A90AE9">
            <w:pPr>
              <w:rPr>
                <w:rFonts w:ascii="Times New Roman" w:hAnsi="Times New Roman" w:cs="Times New Roman"/>
                <w:b/>
              </w:rPr>
            </w:pPr>
            <w:r w:rsidRPr="00A90AE9">
              <w:rPr>
                <w:rFonts w:ascii="Times New Roman" w:hAnsi="Times New Roman" w:cs="Times New Roman"/>
                <w:b/>
              </w:rPr>
              <w:t>В том числе практических занятий и лабораторных работ</w:t>
            </w:r>
          </w:p>
        </w:tc>
        <w:tc>
          <w:tcPr>
            <w:tcW w:w="743" w:type="pct"/>
            <w:vAlign w:val="center"/>
          </w:tcPr>
          <w:p w:rsidR="00186EC9" w:rsidRPr="00BC641E" w:rsidRDefault="00BC641E" w:rsidP="00411BA7">
            <w:pPr>
              <w:jc w:val="center"/>
              <w:rPr>
                <w:rFonts w:ascii="Times New Roman" w:hAnsi="Times New Roman" w:cs="Times New Roman"/>
                <w:b/>
                <w:lang w:val="en-US"/>
              </w:rPr>
            </w:pPr>
            <w:r>
              <w:rPr>
                <w:rFonts w:ascii="Times New Roman" w:hAnsi="Times New Roman" w:cs="Times New Roman"/>
                <w:b/>
                <w:lang w:val="en-US"/>
              </w:rPr>
              <w:t>2</w:t>
            </w:r>
          </w:p>
        </w:tc>
        <w:tc>
          <w:tcPr>
            <w:tcW w:w="788" w:type="pct"/>
            <w:vMerge/>
          </w:tcPr>
          <w:p w:rsidR="00186EC9" w:rsidRPr="00A90AE9" w:rsidRDefault="00186EC9" w:rsidP="00A90AE9">
            <w:pPr>
              <w:rPr>
                <w:rFonts w:ascii="Times New Roman" w:hAnsi="Times New Roman" w:cs="Times New Roman"/>
                <w:b/>
              </w:rPr>
            </w:pPr>
          </w:p>
        </w:tc>
      </w:tr>
      <w:tr w:rsidR="00186EC9"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186EC9" w:rsidRPr="00A90AE9" w:rsidRDefault="00186EC9"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186EC9" w:rsidRPr="00A90AE9" w:rsidRDefault="00186EC9" w:rsidP="00A90AE9">
            <w:pPr>
              <w:rPr>
                <w:rFonts w:ascii="Times New Roman" w:hAnsi="Times New Roman" w:cs="Times New Roman"/>
              </w:rPr>
            </w:pPr>
            <w:r w:rsidRPr="00A90AE9">
              <w:rPr>
                <w:rFonts w:ascii="Times New Roman" w:hAnsi="Times New Roman" w:cs="Times New Roman"/>
                <w:b/>
              </w:rPr>
              <w:t>1</w:t>
            </w:r>
            <w:r w:rsidR="00095B1E">
              <w:rPr>
                <w:rFonts w:ascii="Times New Roman" w:hAnsi="Times New Roman" w:cs="Times New Roman"/>
                <w:b/>
              </w:rPr>
              <w:t>6</w:t>
            </w:r>
            <w:r w:rsidRPr="00A90AE9">
              <w:rPr>
                <w:rFonts w:ascii="Times New Roman" w:hAnsi="Times New Roman" w:cs="Times New Roman"/>
                <w:b/>
              </w:rPr>
              <w:t xml:space="preserve">. </w:t>
            </w:r>
            <w:r w:rsidR="00EC4A74" w:rsidRPr="00A90AE9">
              <w:rPr>
                <w:rFonts w:ascii="Times New Roman" w:hAnsi="Times New Roman" w:cs="Times New Roman"/>
              </w:rPr>
              <w:t>Аэромеханический метод определения параметров движения</w:t>
            </w:r>
          </w:p>
        </w:tc>
        <w:tc>
          <w:tcPr>
            <w:tcW w:w="743" w:type="pct"/>
            <w:vAlign w:val="center"/>
          </w:tcPr>
          <w:p w:rsidR="00186EC9" w:rsidRPr="00A90AE9" w:rsidRDefault="00095B1E" w:rsidP="00411BA7">
            <w:pPr>
              <w:jc w:val="center"/>
              <w:rPr>
                <w:rFonts w:ascii="Times New Roman" w:hAnsi="Times New Roman" w:cs="Times New Roman"/>
                <w:b/>
              </w:rPr>
            </w:pPr>
            <w:r>
              <w:rPr>
                <w:rFonts w:ascii="Times New Roman" w:hAnsi="Times New Roman" w:cs="Times New Roman"/>
                <w:b/>
              </w:rPr>
              <w:t>2</w:t>
            </w:r>
          </w:p>
        </w:tc>
        <w:tc>
          <w:tcPr>
            <w:tcW w:w="788" w:type="pct"/>
            <w:vMerge/>
          </w:tcPr>
          <w:p w:rsidR="00186EC9" w:rsidRPr="00A90AE9" w:rsidRDefault="00186EC9"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val="restart"/>
          </w:tcPr>
          <w:p w:rsidR="002E7C43" w:rsidRPr="00A90AE9" w:rsidRDefault="002E7C43" w:rsidP="00A90AE9">
            <w:pPr>
              <w:rPr>
                <w:rFonts w:ascii="Times New Roman" w:hAnsi="Times New Roman" w:cs="Times New Roman"/>
                <w:b/>
                <w:bCs/>
              </w:rPr>
            </w:pPr>
            <w:r w:rsidRPr="00A90AE9">
              <w:rPr>
                <w:rFonts w:ascii="Times New Roman" w:hAnsi="Times New Roman" w:cs="Times New Roman"/>
                <w:b/>
                <w:bCs/>
              </w:rPr>
              <w:t xml:space="preserve">Тема </w:t>
            </w:r>
            <w:r>
              <w:rPr>
                <w:rFonts w:ascii="Times New Roman" w:hAnsi="Times New Roman" w:cs="Times New Roman"/>
                <w:b/>
                <w:bCs/>
              </w:rPr>
              <w:t>2</w:t>
            </w:r>
            <w:r w:rsidRPr="00A90AE9">
              <w:rPr>
                <w:rFonts w:ascii="Times New Roman" w:hAnsi="Times New Roman" w:cs="Times New Roman"/>
                <w:b/>
                <w:bCs/>
              </w:rPr>
              <w:t>.5. Курсовые системы (КС). Комплексирование КС.</w:t>
            </w:r>
          </w:p>
          <w:p w:rsidR="002E7C43" w:rsidRPr="00A90AE9" w:rsidRDefault="002E7C43"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2E7C43" w:rsidRPr="00A90AE9" w:rsidRDefault="002E7C43" w:rsidP="00A90AE9">
            <w:pPr>
              <w:rPr>
                <w:rFonts w:ascii="Times New Roman" w:hAnsi="Times New Roman" w:cs="Times New Roman"/>
                <w:b/>
              </w:rPr>
            </w:pPr>
            <w:r w:rsidRPr="00A90AE9">
              <w:rPr>
                <w:rFonts w:ascii="Times New Roman" w:hAnsi="Times New Roman" w:cs="Times New Roman"/>
                <w:b/>
              </w:rPr>
              <w:t>Содержание учебного материала</w:t>
            </w:r>
          </w:p>
        </w:tc>
        <w:tc>
          <w:tcPr>
            <w:tcW w:w="743" w:type="pct"/>
            <w:vAlign w:val="center"/>
          </w:tcPr>
          <w:p w:rsidR="002E7C43" w:rsidRPr="00D334C3" w:rsidRDefault="00D334C3" w:rsidP="00411BA7">
            <w:pPr>
              <w:jc w:val="center"/>
              <w:rPr>
                <w:rFonts w:ascii="Times New Roman" w:hAnsi="Times New Roman" w:cs="Times New Roman"/>
                <w:b/>
              </w:rPr>
            </w:pPr>
            <w:r>
              <w:rPr>
                <w:rFonts w:ascii="Times New Roman" w:hAnsi="Times New Roman" w:cs="Times New Roman"/>
                <w:b/>
              </w:rPr>
              <w:t>4</w:t>
            </w:r>
          </w:p>
        </w:tc>
        <w:tc>
          <w:tcPr>
            <w:tcW w:w="788" w:type="pct"/>
            <w:vMerge w:val="restart"/>
          </w:tcPr>
          <w:p w:rsidR="002E7C43" w:rsidRDefault="002E7C43" w:rsidP="002E7C43">
            <w:pPr>
              <w:jc w:val="center"/>
              <w:rPr>
                <w:rFonts w:ascii="Times New Roman" w:hAnsi="Times New Roman"/>
                <w:b/>
                <w:sz w:val="24"/>
                <w:szCs w:val="24"/>
              </w:rPr>
            </w:pPr>
            <w:r>
              <w:rPr>
                <w:rFonts w:ascii="Times New Roman" w:hAnsi="Times New Roman"/>
                <w:b/>
                <w:sz w:val="24"/>
                <w:szCs w:val="24"/>
              </w:rPr>
              <w:t>ОК.01, ОК.02, ОК.03, ОК.04, ОК.05, ОК.06, ОК.07, ОК.09</w:t>
            </w:r>
          </w:p>
          <w:p w:rsidR="002E7C43" w:rsidRPr="006A03F3" w:rsidRDefault="002E7C43" w:rsidP="002E7C43">
            <w:pPr>
              <w:jc w:val="center"/>
              <w:rPr>
                <w:rFonts w:ascii="Times New Roman" w:hAnsi="Times New Roman"/>
                <w:b/>
                <w:sz w:val="24"/>
                <w:szCs w:val="24"/>
              </w:rPr>
            </w:pPr>
            <w:r w:rsidRPr="006A03F3">
              <w:rPr>
                <w:rFonts w:ascii="Times New Roman" w:hAnsi="Times New Roman"/>
                <w:b/>
                <w:sz w:val="24"/>
                <w:szCs w:val="24"/>
              </w:rPr>
              <w:t>ПК1.1</w:t>
            </w:r>
            <w:r>
              <w:rPr>
                <w:rFonts w:ascii="Times New Roman" w:hAnsi="Times New Roman"/>
                <w:b/>
                <w:sz w:val="24"/>
                <w:szCs w:val="24"/>
              </w:rPr>
              <w:t xml:space="preserve">, </w:t>
            </w:r>
            <w:r w:rsidRPr="006A03F3">
              <w:rPr>
                <w:rFonts w:ascii="Times New Roman" w:hAnsi="Times New Roman"/>
                <w:b/>
                <w:sz w:val="24"/>
                <w:szCs w:val="24"/>
              </w:rPr>
              <w:t>ПК1.2</w:t>
            </w:r>
            <w:r>
              <w:rPr>
                <w:rFonts w:ascii="Times New Roman" w:hAnsi="Times New Roman"/>
                <w:b/>
                <w:sz w:val="24"/>
                <w:szCs w:val="24"/>
              </w:rPr>
              <w:t xml:space="preserve">, </w:t>
            </w:r>
            <w:r w:rsidRPr="006A03F3">
              <w:rPr>
                <w:rFonts w:ascii="Times New Roman" w:hAnsi="Times New Roman"/>
                <w:b/>
                <w:sz w:val="24"/>
                <w:szCs w:val="24"/>
              </w:rPr>
              <w:t>ПК1.3</w:t>
            </w:r>
            <w:r>
              <w:rPr>
                <w:rFonts w:ascii="Times New Roman" w:hAnsi="Times New Roman"/>
                <w:b/>
                <w:sz w:val="24"/>
                <w:szCs w:val="24"/>
              </w:rPr>
              <w:t xml:space="preserve">, </w:t>
            </w:r>
            <w:r w:rsidRPr="006A03F3">
              <w:rPr>
                <w:rFonts w:ascii="Times New Roman" w:hAnsi="Times New Roman"/>
                <w:b/>
                <w:sz w:val="24"/>
                <w:szCs w:val="24"/>
              </w:rPr>
              <w:t>ПК1.4</w:t>
            </w:r>
            <w:r>
              <w:rPr>
                <w:rFonts w:ascii="Times New Roman" w:hAnsi="Times New Roman"/>
                <w:b/>
                <w:sz w:val="24"/>
                <w:szCs w:val="24"/>
              </w:rPr>
              <w:t xml:space="preserve">, </w:t>
            </w:r>
            <w:r w:rsidRPr="006A03F3">
              <w:rPr>
                <w:rFonts w:ascii="Times New Roman" w:hAnsi="Times New Roman"/>
                <w:b/>
                <w:sz w:val="24"/>
                <w:szCs w:val="24"/>
              </w:rPr>
              <w:t>ПК1.5</w:t>
            </w:r>
            <w:r>
              <w:rPr>
                <w:rFonts w:ascii="Times New Roman" w:hAnsi="Times New Roman"/>
                <w:b/>
                <w:sz w:val="24"/>
                <w:szCs w:val="24"/>
              </w:rPr>
              <w:t xml:space="preserve">, </w:t>
            </w:r>
            <w:r w:rsidRPr="006A03F3">
              <w:rPr>
                <w:rFonts w:ascii="Times New Roman" w:hAnsi="Times New Roman"/>
                <w:b/>
                <w:sz w:val="24"/>
                <w:szCs w:val="24"/>
              </w:rPr>
              <w:t>ПК1.6</w:t>
            </w:r>
          </w:p>
          <w:p w:rsidR="002E7C43" w:rsidRPr="006A03F3" w:rsidRDefault="002E7C43" w:rsidP="002E7C43">
            <w:pPr>
              <w:jc w:val="center"/>
              <w:rPr>
                <w:rFonts w:ascii="Times New Roman" w:hAnsi="Times New Roman"/>
                <w:b/>
                <w:sz w:val="24"/>
                <w:szCs w:val="24"/>
              </w:rPr>
            </w:pPr>
            <w:r w:rsidRPr="006A03F3">
              <w:rPr>
                <w:rFonts w:ascii="Times New Roman" w:hAnsi="Times New Roman"/>
                <w:b/>
                <w:sz w:val="24"/>
                <w:szCs w:val="24"/>
              </w:rPr>
              <w:t>ПК1.7</w:t>
            </w:r>
            <w:r>
              <w:rPr>
                <w:rFonts w:ascii="Times New Roman" w:hAnsi="Times New Roman"/>
                <w:b/>
                <w:sz w:val="24"/>
                <w:szCs w:val="24"/>
              </w:rPr>
              <w:t xml:space="preserve">, </w:t>
            </w:r>
            <w:r w:rsidRPr="006A03F3">
              <w:rPr>
                <w:rFonts w:ascii="Times New Roman" w:hAnsi="Times New Roman"/>
                <w:b/>
                <w:sz w:val="24"/>
                <w:szCs w:val="24"/>
              </w:rPr>
              <w:t>ПК1.8</w:t>
            </w:r>
          </w:p>
          <w:p w:rsidR="002E7C43" w:rsidRDefault="002E7C43" w:rsidP="002E7C43">
            <w:pPr>
              <w:jc w:val="center"/>
              <w:rPr>
                <w:rFonts w:ascii="Times New Roman" w:hAnsi="Times New Roman"/>
                <w:b/>
                <w:sz w:val="24"/>
                <w:szCs w:val="24"/>
              </w:rPr>
            </w:pPr>
            <w:r>
              <w:rPr>
                <w:rFonts w:ascii="Times New Roman" w:hAnsi="Times New Roman"/>
                <w:b/>
                <w:sz w:val="24"/>
                <w:szCs w:val="24"/>
              </w:rPr>
              <w:t>ОК.01, ОК.02, ОК.03, ОК.04, ОК.05, ОК.06, ОК.07, ОК.09</w:t>
            </w:r>
          </w:p>
          <w:p w:rsidR="002E7C43" w:rsidRPr="006A03F3" w:rsidRDefault="002E7C43" w:rsidP="002E7C43">
            <w:pPr>
              <w:jc w:val="center"/>
              <w:rPr>
                <w:rFonts w:ascii="Times New Roman" w:hAnsi="Times New Roman"/>
                <w:b/>
                <w:sz w:val="24"/>
                <w:szCs w:val="24"/>
              </w:rPr>
            </w:pPr>
            <w:r w:rsidRPr="006A03F3">
              <w:rPr>
                <w:rFonts w:ascii="Times New Roman" w:hAnsi="Times New Roman"/>
                <w:b/>
                <w:sz w:val="24"/>
                <w:szCs w:val="24"/>
              </w:rPr>
              <w:lastRenderedPageBreak/>
              <w:t>ПК1.1</w:t>
            </w:r>
            <w:r>
              <w:rPr>
                <w:rFonts w:ascii="Times New Roman" w:hAnsi="Times New Roman"/>
                <w:b/>
                <w:sz w:val="24"/>
                <w:szCs w:val="24"/>
              </w:rPr>
              <w:t xml:space="preserve">, </w:t>
            </w:r>
            <w:r w:rsidRPr="006A03F3">
              <w:rPr>
                <w:rFonts w:ascii="Times New Roman" w:hAnsi="Times New Roman"/>
                <w:b/>
                <w:sz w:val="24"/>
                <w:szCs w:val="24"/>
              </w:rPr>
              <w:t>ПК1.2</w:t>
            </w:r>
            <w:r>
              <w:rPr>
                <w:rFonts w:ascii="Times New Roman" w:hAnsi="Times New Roman"/>
                <w:b/>
                <w:sz w:val="24"/>
                <w:szCs w:val="24"/>
              </w:rPr>
              <w:t xml:space="preserve">, </w:t>
            </w:r>
            <w:r w:rsidRPr="006A03F3">
              <w:rPr>
                <w:rFonts w:ascii="Times New Roman" w:hAnsi="Times New Roman"/>
                <w:b/>
                <w:sz w:val="24"/>
                <w:szCs w:val="24"/>
              </w:rPr>
              <w:t>ПК1.3</w:t>
            </w:r>
            <w:r>
              <w:rPr>
                <w:rFonts w:ascii="Times New Roman" w:hAnsi="Times New Roman"/>
                <w:b/>
                <w:sz w:val="24"/>
                <w:szCs w:val="24"/>
              </w:rPr>
              <w:t xml:space="preserve">, </w:t>
            </w:r>
            <w:r w:rsidRPr="006A03F3">
              <w:rPr>
                <w:rFonts w:ascii="Times New Roman" w:hAnsi="Times New Roman"/>
                <w:b/>
                <w:sz w:val="24"/>
                <w:szCs w:val="24"/>
              </w:rPr>
              <w:t>ПК1.4</w:t>
            </w:r>
            <w:r>
              <w:rPr>
                <w:rFonts w:ascii="Times New Roman" w:hAnsi="Times New Roman"/>
                <w:b/>
                <w:sz w:val="24"/>
                <w:szCs w:val="24"/>
              </w:rPr>
              <w:t xml:space="preserve">, </w:t>
            </w:r>
            <w:r w:rsidRPr="006A03F3">
              <w:rPr>
                <w:rFonts w:ascii="Times New Roman" w:hAnsi="Times New Roman"/>
                <w:b/>
                <w:sz w:val="24"/>
                <w:szCs w:val="24"/>
              </w:rPr>
              <w:t>ПК1.5</w:t>
            </w:r>
            <w:r>
              <w:rPr>
                <w:rFonts w:ascii="Times New Roman" w:hAnsi="Times New Roman"/>
                <w:b/>
                <w:sz w:val="24"/>
                <w:szCs w:val="24"/>
              </w:rPr>
              <w:t xml:space="preserve">, </w:t>
            </w:r>
            <w:r w:rsidRPr="006A03F3">
              <w:rPr>
                <w:rFonts w:ascii="Times New Roman" w:hAnsi="Times New Roman"/>
                <w:b/>
                <w:sz w:val="24"/>
                <w:szCs w:val="24"/>
              </w:rPr>
              <w:t>ПК1.6</w:t>
            </w:r>
          </w:p>
          <w:p w:rsidR="002E7C43" w:rsidRPr="006A03F3" w:rsidRDefault="002E7C43" w:rsidP="002E7C43">
            <w:pPr>
              <w:jc w:val="center"/>
              <w:rPr>
                <w:rFonts w:ascii="Times New Roman" w:hAnsi="Times New Roman"/>
                <w:b/>
                <w:sz w:val="24"/>
                <w:szCs w:val="24"/>
              </w:rPr>
            </w:pPr>
            <w:r w:rsidRPr="006A03F3">
              <w:rPr>
                <w:rFonts w:ascii="Times New Roman" w:hAnsi="Times New Roman"/>
                <w:b/>
                <w:sz w:val="24"/>
                <w:szCs w:val="24"/>
              </w:rPr>
              <w:t>ПК1.7</w:t>
            </w:r>
            <w:r>
              <w:rPr>
                <w:rFonts w:ascii="Times New Roman" w:hAnsi="Times New Roman"/>
                <w:b/>
                <w:sz w:val="24"/>
                <w:szCs w:val="24"/>
              </w:rPr>
              <w:t xml:space="preserve">, </w:t>
            </w:r>
            <w:r w:rsidRPr="006A03F3">
              <w:rPr>
                <w:rFonts w:ascii="Times New Roman" w:hAnsi="Times New Roman"/>
                <w:b/>
                <w:sz w:val="24"/>
                <w:szCs w:val="24"/>
              </w:rPr>
              <w:t>ПК1.8</w:t>
            </w:r>
          </w:p>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A90AE9" w:rsidRDefault="002E7C43"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2E7C43" w:rsidRPr="00A90AE9" w:rsidRDefault="002E7C43" w:rsidP="000963D5">
            <w:pPr>
              <w:rPr>
                <w:rFonts w:ascii="Times New Roman" w:hAnsi="Times New Roman" w:cs="Times New Roman"/>
              </w:rPr>
            </w:pPr>
            <w:r w:rsidRPr="00A90AE9">
              <w:rPr>
                <w:rFonts w:ascii="Times New Roman" w:hAnsi="Times New Roman" w:cs="Times New Roman"/>
              </w:rPr>
              <w:t>Этапы развития курсовых систем; метод комплексирования при создании современных КС;</w:t>
            </w:r>
          </w:p>
          <w:p w:rsidR="002E7C43" w:rsidRPr="00A90AE9" w:rsidRDefault="002E7C43" w:rsidP="00A90AE9">
            <w:pPr>
              <w:rPr>
                <w:rFonts w:ascii="Times New Roman" w:hAnsi="Times New Roman" w:cs="Times New Roman"/>
              </w:rPr>
            </w:pPr>
            <w:r w:rsidRPr="00A90AE9">
              <w:rPr>
                <w:rFonts w:ascii="Times New Roman" w:hAnsi="Times New Roman" w:cs="Times New Roman"/>
              </w:rPr>
              <w:t>Процесс развития курсовых систем. Комплексный метод определения курса. Основные структурные элементы комплексных КС.  .</w:t>
            </w:r>
          </w:p>
        </w:tc>
        <w:tc>
          <w:tcPr>
            <w:tcW w:w="743" w:type="pct"/>
            <w:vAlign w:val="center"/>
          </w:tcPr>
          <w:p w:rsidR="002E7C43" w:rsidRPr="00D334C3" w:rsidRDefault="00D334C3" w:rsidP="00411BA7">
            <w:pPr>
              <w:jc w:val="center"/>
              <w:rPr>
                <w:rFonts w:ascii="Times New Roman" w:hAnsi="Times New Roman" w:cs="Times New Roman"/>
                <w:b/>
                <w:highlight w:val="yellow"/>
              </w:rPr>
            </w:pPr>
            <w:r>
              <w:rPr>
                <w:rFonts w:ascii="Times New Roman" w:hAnsi="Times New Roman" w:cs="Times New Roman"/>
                <w:b/>
              </w:rPr>
              <w:t>2</w:t>
            </w:r>
          </w:p>
        </w:tc>
        <w:tc>
          <w:tcPr>
            <w:tcW w:w="788" w:type="pct"/>
            <w:vMerge/>
          </w:tcPr>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A90AE9" w:rsidRDefault="002E7C43"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2E7C43" w:rsidRPr="00A90AE9" w:rsidRDefault="002E7C43" w:rsidP="00A90AE9">
            <w:pPr>
              <w:rPr>
                <w:rFonts w:ascii="Times New Roman" w:hAnsi="Times New Roman" w:cs="Times New Roman"/>
                <w:b/>
              </w:rPr>
            </w:pPr>
            <w:r w:rsidRPr="00A90AE9">
              <w:rPr>
                <w:rFonts w:ascii="Times New Roman" w:hAnsi="Times New Roman" w:cs="Times New Roman"/>
                <w:b/>
              </w:rPr>
              <w:t>В том числе практических занятий и лабораторных работ</w:t>
            </w:r>
          </w:p>
        </w:tc>
        <w:tc>
          <w:tcPr>
            <w:tcW w:w="743" w:type="pct"/>
            <w:vAlign w:val="center"/>
          </w:tcPr>
          <w:p w:rsidR="002E7C43" w:rsidRPr="00BC641E" w:rsidRDefault="00BC641E" w:rsidP="00411BA7">
            <w:pPr>
              <w:jc w:val="center"/>
              <w:rPr>
                <w:rFonts w:ascii="Times New Roman" w:hAnsi="Times New Roman" w:cs="Times New Roman"/>
                <w:b/>
                <w:lang w:val="en-US"/>
              </w:rPr>
            </w:pPr>
            <w:r>
              <w:rPr>
                <w:rFonts w:ascii="Times New Roman" w:hAnsi="Times New Roman" w:cs="Times New Roman"/>
                <w:b/>
                <w:lang w:val="en-US"/>
              </w:rPr>
              <w:t>2</w:t>
            </w:r>
          </w:p>
        </w:tc>
        <w:tc>
          <w:tcPr>
            <w:tcW w:w="788" w:type="pct"/>
            <w:vMerge/>
          </w:tcPr>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A90AE9" w:rsidRDefault="002E7C43"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2E7C43" w:rsidRPr="00A90AE9" w:rsidRDefault="002E7C43" w:rsidP="00A90AE9">
            <w:pPr>
              <w:rPr>
                <w:rFonts w:ascii="Times New Roman" w:hAnsi="Times New Roman" w:cs="Times New Roman"/>
              </w:rPr>
            </w:pPr>
            <w:r w:rsidRPr="00A90AE9">
              <w:rPr>
                <w:rFonts w:ascii="Times New Roman" w:hAnsi="Times New Roman" w:cs="Times New Roman"/>
                <w:b/>
              </w:rPr>
              <w:t>1</w:t>
            </w:r>
            <w:r w:rsidR="00095B1E">
              <w:rPr>
                <w:rFonts w:ascii="Times New Roman" w:hAnsi="Times New Roman" w:cs="Times New Roman"/>
                <w:b/>
              </w:rPr>
              <w:t>7</w:t>
            </w:r>
            <w:r w:rsidRPr="00A90AE9">
              <w:rPr>
                <w:rFonts w:ascii="Times New Roman" w:hAnsi="Times New Roman" w:cs="Times New Roman"/>
                <w:b/>
              </w:rPr>
              <w:t xml:space="preserve">. </w:t>
            </w:r>
            <w:r w:rsidRPr="00A90AE9">
              <w:rPr>
                <w:rFonts w:ascii="Times New Roman" w:hAnsi="Times New Roman" w:cs="Times New Roman"/>
              </w:rPr>
              <w:t>Комплексный метод определения курса</w:t>
            </w:r>
          </w:p>
        </w:tc>
        <w:tc>
          <w:tcPr>
            <w:tcW w:w="743" w:type="pct"/>
            <w:vAlign w:val="center"/>
          </w:tcPr>
          <w:p w:rsidR="002E7C43" w:rsidRPr="00A90AE9" w:rsidRDefault="00095B1E" w:rsidP="00411BA7">
            <w:pPr>
              <w:jc w:val="center"/>
              <w:rPr>
                <w:rFonts w:ascii="Times New Roman" w:hAnsi="Times New Roman" w:cs="Times New Roman"/>
                <w:b/>
              </w:rPr>
            </w:pPr>
            <w:r>
              <w:rPr>
                <w:rFonts w:ascii="Times New Roman" w:hAnsi="Times New Roman" w:cs="Times New Roman"/>
                <w:b/>
              </w:rPr>
              <w:t>2</w:t>
            </w:r>
          </w:p>
        </w:tc>
        <w:tc>
          <w:tcPr>
            <w:tcW w:w="788" w:type="pct"/>
            <w:vMerge/>
          </w:tcPr>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val="restart"/>
          </w:tcPr>
          <w:p w:rsidR="002E7C43" w:rsidRPr="00A90AE9" w:rsidRDefault="002E7C43" w:rsidP="00A90AE9">
            <w:pPr>
              <w:rPr>
                <w:rFonts w:ascii="Times New Roman" w:hAnsi="Times New Roman" w:cs="Times New Roman"/>
                <w:b/>
              </w:rPr>
            </w:pPr>
            <w:r w:rsidRPr="00A90AE9">
              <w:rPr>
                <w:rFonts w:ascii="Times New Roman" w:hAnsi="Times New Roman" w:cs="Times New Roman"/>
                <w:b/>
                <w:bCs/>
              </w:rPr>
              <w:t xml:space="preserve">Тема </w:t>
            </w:r>
            <w:r>
              <w:rPr>
                <w:rFonts w:ascii="Times New Roman" w:hAnsi="Times New Roman" w:cs="Times New Roman"/>
                <w:b/>
                <w:bCs/>
              </w:rPr>
              <w:t>2</w:t>
            </w:r>
            <w:r w:rsidRPr="00A90AE9">
              <w:rPr>
                <w:rFonts w:ascii="Times New Roman" w:hAnsi="Times New Roman" w:cs="Times New Roman"/>
                <w:b/>
                <w:bCs/>
              </w:rPr>
              <w:t>.6. Современные курсовые системы, структура, режимы работы</w:t>
            </w:r>
            <w:r w:rsidRPr="00A90AE9">
              <w:rPr>
                <w:rFonts w:ascii="Times New Roman" w:hAnsi="Times New Roman" w:cs="Times New Roman"/>
                <w:b/>
              </w:rPr>
              <w:t xml:space="preserve"> </w:t>
            </w:r>
          </w:p>
          <w:p w:rsidR="002E7C43" w:rsidRPr="00A90AE9" w:rsidRDefault="002E7C43"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2E7C43" w:rsidRPr="00A90AE9" w:rsidRDefault="002E7C43" w:rsidP="00A90AE9">
            <w:pPr>
              <w:rPr>
                <w:rFonts w:ascii="Times New Roman" w:hAnsi="Times New Roman" w:cs="Times New Roman"/>
                <w:b/>
              </w:rPr>
            </w:pPr>
            <w:r w:rsidRPr="00A90AE9">
              <w:rPr>
                <w:rFonts w:ascii="Times New Roman" w:hAnsi="Times New Roman" w:cs="Times New Roman"/>
                <w:b/>
              </w:rPr>
              <w:t>Содержание учебного материала</w:t>
            </w:r>
          </w:p>
        </w:tc>
        <w:tc>
          <w:tcPr>
            <w:tcW w:w="743" w:type="pct"/>
            <w:vAlign w:val="center"/>
          </w:tcPr>
          <w:p w:rsidR="002E7C43" w:rsidRPr="00D334C3" w:rsidRDefault="00D334C3" w:rsidP="00411BA7">
            <w:pPr>
              <w:jc w:val="center"/>
              <w:rPr>
                <w:rFonts w:ascii="Times New Roman" w:hAnsi="Times New Roman" w:cs="Times New Roman"/>
                <w:b/>
              </w:rPr>
            </w:pPr>
            <w:r>
              <w:rPr>
                <w:rFonts w:ascii="Times New Roman" w:hAnsi="Times New Roman" w:cs="Times New Roman"/>
                <w:b/>
              </w:rPr>
              <w:t>4</w:t>
            </w:r>
          </w:p>
        </w:tc>
        <w:tc>
          <w:tcPr>
            <w:tcW w:w="788" w:type="pct"/>
            <w:vMerge/>
          </w:tcPr>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A90AE9" w:rsidRDefault="002E7C43"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2E7C43" w:rsidRPr="00A90AE9" w:rsidRDefault="002E7C43" w:rsidP="000963D5">
            <w:pPr>
              <w:rPr>
                <w:rFonts w:ascii="Times New Roman" w:hAnsi="Times New Roman" w:cs="Times New Roman"/>
              </w:rPr>
            </w:pPr>
            <w:r w:rsidRPr="00A90AE9">
              <w:rPr>
                <w:rFonts w:ascii="Times New Roman" w:hAnsi="Times New Roman" w:cs="Times New Roman"/>
              </w:rPr>
              <w:t>Структурные схемы современных курсовых систем; принцип действия и режимы работы современных КС.</w:t>
            </w:r>
          </w:p>
          <w:p w:rsidR="002E7C43" w:rsidRPr="00A90AE9" w:rsidRDefault="002E7C43" w:rsidP="000963D5">
            <w:pPr>
              <w:pStyle w:val="25"/>
              <w:spacing w:after="0" w:line="240" w:lineRule="auto"/>
              <w:ind w:left="0"/>
              <w:rPr>
                <w:sz w:val="22"/>
                <w:szCs w:val="22"/>
              </w:rPr>
            </w:pPr>
            <w:r w:rsidRPr="00A90AE9">
              <w:rPr>
                <w:sz w:val="22"/>
                <w:szCs w:val="22"/>
              </w:rPr>
              <w:t xml:space="preserve">Современные курсовые системы, их структура. Режимы работы современных КС, методы повышения точности. </w:t>
            </w:r>
          </w:p>
        </w:tc>
        <w:tc>
          <w:tcPr>
            <w:tcW w:w="743" w:type="pct"/>
            <w:vAlign w:val="center"/>
          </w:tcPr>
          <w:p w:rsidR="002E7C43" w:rsidRPr="00D334C3" w:rsidRDefault="00D334C3" w:rsidP="00411BA7">
            <w:pPr>
              <w:jc w:val="center"/>
              <w:rPr>
                <w:rFonts w:ascii="Times New Roman" w:hAnsi="Times New Roman" w:cs="Times New Roman"/>
                <w:b/>
                <w:highlight w:val="yellow"/>
              </w:rPr>
            </w:pPr>
            <w:r>
              <w:rPr>
                <w:rFonts w:ascii="Times New Roman" w:hAnsi="Times New Roman" w:cs="Times New Roman"/>
                <w:b/>
              </w:rPr>
              <w:t>2</w:t>
            </w:r>
          </w:p>
        </w:tc>
        <w:tc>
          <w:tcPr>
            <w:tcW w:w="788" w:type="pct"/>
            <w:vMerge/>
          </w:tcPr>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A90AE9" w:rsidRDefault="002E7C43"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2E7C43" w:rsidRPr="00A90AE9" w:rsidRDefault="002E7C43" w:rsidP="00A90AE9">
            <w:pPr>
              <w:rPr>
                <w:rFonts w:ascii="Times New Roman" w:hAnsi="Times New Roman" w:cs="Times New Roman"/>
                <w:b/>
              </w:rPr>
            </w:pPr>
            <w:r w:rsidRPr="00A90AE9">
              <w:rPr>
                <w:rFonts w:ascii="Times New Roman" w:hAnsi="Times New Roman" w:cs="Times New Roman"/>
                <w:b/>
              </w:rPr>
              <w:t>В том числе практических занятий и лабораторных работ</w:t>
            </w:r>
          </w:p>
        </w:tc>
        <w:tc>
          <w:tcPr>
            <w:tcW w:w="743" w:type="pct"/>
            <w:vAlign w:val="center"/>
          </w:tcPr>
          <w:p w:rsidR="002E7C43" w:rsidRPr="00BC641E" w:rsidRDefault="00BC641E" w:rsidP="00411BA7">
            <w:pPr>
              <w:jc w:val="center"/>
              <w:rPr>
                <w:rFonts w:ascii="Times New Roman" w:hAnsi="Times New Roman" w:cs="Times New Roman"/>
                <w:b/>
                <w:lang w:val="en-US"/>
              </w:rPr>
            </w:pPr>
            <w:r>
              <w:rPr>
                <w:rFonts w:ascii="Times New Roman" w:hAnsi="Times New Roman" w:cs="Times New Roman"/>
                <w:b/>
                <w:lang w:val="en-US"/>
              </w:rPr>
              <w:t>2</w:t>
            </w:r>
          </w:p>
        </w:tc>
        <w:tc>
          <w:tcPr>
            <w:tcW w:w="788" w:type="pct"/>
            <w:vMerge/>
          </w:tcPr>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A90AE9" w:rsidRDefault="002E7C43"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2E7C43" w:rsidRPr="00A90AE9" w:rsidRDefault="002E7C43" w:rsidP="00095B1E">
            <w:pPr>
              <w:rPr>
                <w:rFonts w:ascii="Times New Roman" w:hAnsi="Times New Roman" w:cs="Times New Roman"/>
              </w:rPr>
            </w:pPr>
            <w:r w:rsidRPr="00A90AE9">
              <w:rPr>
                <w:rFonts w:ascii="Times New Roman" w:hAnsi="Times New Roman" w:cs="Times New Roman"/>
                <w:b/>
              </w:rPr>
              <w:t>1</w:t>
            </w:r>
            <w:r w:rsidR="00095B1E">
              <w:rPr>
                <w:rFonts w:ascii="Times New Roman" w:hAnsi="Times New Roman" w:cs="Times New Roman"/>
                <w:b/>
              </w:rPr>
              <w:t>8</w:t>
            </w:r>
            <w:r w:rsidRPr="00A90AE9">
              <w:rPr>
                <w:rFonts w:ascii="Times New Roman" w:hAnsi="Times New Roman" w:cs="Times New Roman"/>
                <w:b/>
              </w:rPr>
              <w:t xml:space="preserve">. </w:t>
            </w:r>
            <w:r w:rsidR="00095B1E">
              <w:rPr>
                <w:rFonts w:ascii="Times New Roman" w:hAnsi="Times New Roman" w:cs="Times New Roman"/>
              </w:rPr>
              <w:t>М</w:t>
            </w:r>
            <w:r w:rsidRPr="00A90AE9">
              <w:rPr>
                <w:rFonts w:ascii="Times New Roman" w:hAnsi="Times New Roman" w:cs="Times New Roman"/>
              </w:rPr>
              <w:t>етоды повышения точности</w:t>
            </w:r>
          </w:p>
        </w:tc>
        <w:tc>
          <w:tcPr>
            <w:tcW w:w="743" w:type="pct"/>
            <w:vAlign w:val="center"/>
          </w:tcPr>
          <w:p w:rsidR="002E7C43" w:rsidRPr="00A90AE9" w:rsidRDefault="00095B1E" w:rsidP="00411BA7">
            <w:pPr>
              <w:jc w:val="center"/>
              <w:rPr>
                <w:rFonts w:ascii="Times New Roman" w:hAnsi="Times New Roman" w:cs="Times New Roman"/>
                <w:b/>
              </w:rPr>
            </w:pPr>
            <w:r>
              <w:rPr>
                <w:rFonts w:ascii="Times New Roman" w:hAnsi="Times New Roman" w:cs="Times New Roman"/>
                <w:b/>
              </w:rPr>
              <w:t>2</w:t>
            </w:r>
          </w:p>
        </w:tc>
        <w:tc>
          <w:tcPr>
            <w:tcW w:w="788" w:type="pct"/>
            <w:vMerge/>
          </w:tcPr>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469" w:type="pct"/>
            <w:gridSpan w:val="2"/>
          </w:tcPr>
          <w:p w:rsidR="002E7C43" w:rsidRPr="00A90AE9" w:rsidRDefault="002E7C43" w:rsidP="000963D5">
            <w:pPr>
              <w:rPr>
                <w:rFonts w:ascii="Times New Roman" w:hAnsi="Times New Roman" w:cs="Times New Roman"/>
                <w:b/>
              </w:rPr>
            </w:pPr>
            <w:r>
              <w:rPr>
                <w:rFonts w:ascii="Times New Roman" w:hAnsi="Times New Roman" w:cs="Times New Roman"/>
                <w:b/>
              </w:rPr>
              <w:t xml:space="preserve">Раздел </w:t>
            </w:r>
            <w:r w:rsidR="00095B1E">
              <w:rPr>
                <w:rFonts w:ascii="Times New Roman" w:hAnsi="Times New Roman" w:cs="Times New Roman"/>
                <w:b/>
              </w:rPr>
              <w:t xml:space="preserve">3. КОМПЛЕКС </w:t>
            </w:r>
            <w:r w:rsidRPr="00A90AE9">
              <w:rPr>
                <w:rFonts w:ascii="Times New Roman" w:hAnsi="Times New Roman" w:cs="Times New Roman"/>
                <w:b/>
              </w:rPr>
              <w:t>КОНТРОЛ</w:t>
            </w:r>
            <w:r w:rsidR="00095B1E">
              <w:rPr>
                <w:rFonts w:ascii="Times New Roman" w:hAnsi="Times New Roman" w:cs="Times New Roman"/>
                <w:b/>
              </w:rPr>
              <w:t xml:space="preserve">Я СИЛОВОЙ </w:t>
            </w:r>
            <w:r w:rsidRPr="00A90AE9">
              <w:rPr>
                <w:rFonts w:ascii="Times New Roman" w:hAnsi="Times New Roman" w:cs="Times New Roman"/>
                <w:b/>
              </w:rPr>
              <w:t>УСТАНОВКИ</w:t>
            </w:r>
          </w:p>
        </w:tc>
        <w:tc>
          <w:tcPr>
            <w:tcW w:w="743" w:type="pct"/>
            <w:vAlign w:val="center"/>
          </w:tcPr>
          <w:p w:rsidR="002E7C43" w:rsidRPr="00BC641E" w:rsidRDefault="00D334C3" w:rsidP="00411BA7">
            <w:pPr>
              <w:jc w:val="center"/>
              <w:rPr>
                <w:rFonts w:ascii="Times New Roman" w:hAnsi="Times New Roman" w:cs="Times New Roman"/>
                <w:b/>
                <w:lang w:val="en-US"/>
              </w:rPr>
            </w:pPr>
            <w:r>
              <w:rPr>
                <w:rFonts w:ascii="Times New Roman" w:hAnsi="Times New Roman" w:cs="Times New Roman"/>
                <w:b/>
              </w:rPr>
              <w:t>28</w:t>
            </w:r>
          </w:p>
        </w:tc>
        <w:tc>
          <w:tcPr>
            <w:tcW w:w="788" w:type="pct"/>
            <w:vMerge/>
          </w:tcPr>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val="restart"/>
          </w:tcPr>
          <w:p w:rsidR="002E7C43" w:rsidRPr="00A90AE9" w:rsidRDefault="002E7C43" w:rsidP="00A90AE9">
            <w:pPr>
              <w:rPr>
                <w:rFonts w:ascii="Times New Roman" w:hAnsi="Times New Roman" w:cs="Times New Roman"/>
                <w:b/>
                <w:bCs/>
              </w:rPr>
            </w:pPr>
            <w:r w:rsidRPr="00A90AE9">
              <w:rPr>
                <w:rFonts w:ascii="Times New Roman" w:hAnsi="Times New Roman" w:cs="Times New Roman"/>
                <w:b/>
                <w:bCs/>
              </w:rPr>
              <w:t xml:space="preserve">Тема </w:t>
            </w:r>
            <w:r>
              <w:rPr>
                <w:rFonts w:ascii="Times New Roman" w:hAnsi="Times New Roman" w:cs="Times New Roman"/>
                <w:b/>
                <w:bCs/>
              </w:rPr>
              <w:t>3</w:t>
            </w:r>
            <w:r w:rsidRPr="00A90AE9">
              <w:rPr>
                <w:rFonts w:ascii="Times New Roman" w:hAnsi="Times New Roman" w:cs="Times New Roman"/>
                <w:b/>
                <w:bCs/>
              </w:rPr>
              <w:t>.1. Системы  управления  силовой  установкой.</w:t>
            </w:r>
          </w:p>
          <w:p w:rsidR="002E7C43" w:rsidRPr="00A90AE9" w:rsidRDefault="002E7C43"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2E7C43" w:rsidRPr="00A90AE9" w:rsidRDefault="002E7C43" w:rsidP="00A90AE9">
            <w:pPr>
              <w:rPr>
                <w:rFonts w:ascii="Times New Roman" w:hAnsi="Times New Roman" w:cs="Times New Roman"/>
                <w:b/>
              </w:rPr>
            </w:pPr>
            <w:r w:rsidRPr="00A90AE9">
              <w:rPr>
                <w:rFonts w:ascii="Times New Roman" w:hAnsi="Times New Roman" w:cs="Times New Roman"/>
                <w:b/>
              </w:rPr>
              <w:t>Содержание учебного материала</w:t>
            </w:r>
          </w:p>
        </w:tc>
        <w:tc>
          <w:tcPr>
            <w:tcW w:w="743" w:type="pct"/>
            <w:vAlign w:val="center"/>
          </w:tcPr>
          <w:p w:rsidR="002E7C43" w:rsidRPr="00D334C3" w:rsidRDefault="00D334C3" w:rsidP="00411BA7">
            <w:pPr>
              <w:jc w:val="center"/>
              <w:rPr>
                <w:rFonts w:ascii="Times New Roman" w:hAnsi="Times New Roman" w:cs="Times New Roman"/>
                <w:b/>
              </w:rPr>
            </w:pPr>
            <w:r>
              <w:rPr>
                <w:rFonts w:ascii="Times New Roman" w:hAnsi="Times New Roman" w:cs="Times New Roman"/>
                <w:b/>
              </w:rPr>
              <w:t>6</w:t>
            </w:r>
          </w:p>
        </w:tc>
        <w:tc>
          <w:tcPr>
            <w:tcW w:w="788" w:type="pct"/>
            <w:vMerge/>
          </w:tcPr>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A90AE9" w:rsidRDefault="002E7C43"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2E7C43" w:rsidRPr="00A90AE9" w:rsidRDefault="002E7C43" w:rsidP="000963D5">
            <w:pPr>
              <w:rPr>
                <w:rFonts w:ascii="Times New Roman" w:hAnsi="Times New Roman" w:cs="Times New Roman"/>
              </w:rPr>
            </w:pPr>
            <w:r w:rsidRPr="00A90AE9">
              <w:rPr>
                <w:rFonts w:ascii="Times New Roman" w:hAnsi="Times New Roman" w:cs="Times New Roman"/>
              </w:rPr>
              <w:t>Силовые установки и принцип их работы; основные эксплуатационные характеристики силовых установок; задачи, решаемые САУ СУ; структура САУ СУ; интегральные САУ и их возможности.</w:t>
            </w:r>
          </w:p>
          <w:p w:rsidR="002E7C43" w:rsidRPr="00A90AE9" w:rsidRDefault="002E7C43" w:rsidP="000963D5">
            <w:pPr>
              <w:pStyle w:val="25"/>
              <w:spacing w:after="0" w:line="240" w:lineRule="auto"/>
              <w:ind w:left="0"/>
              <w:rPr>
                <w:sz w:val="22"/>
                <w:szCs w:val="22"/>
              </w:rPr>
            </w:pPr>
            <w:r w:rsidRPr="00A90AE9">
              <w:rPr>
                <w:sz w:val="22"/>
                <w:szCs w:val="22"/>
              </w:rPr>
              <w:t>Силовые установки и принцип их работы. Эксплуатационные характеристики силовых установок (СУ). Эффективность СУ. Силовая установка как объект управления.</w:t>
            </w:r>
          </w:p>
          <w:p w:rsidR="002E7C43" w:rsidRPr="00A90AE9" w:rsidRDefault="002E7C43" w:rsidP="000963D5">
            <w:pPr>
              <w:pStyle w:val="25"/>
              <w:spacing w:after="0" w:line="240" w:lineRule="auto"/>
              <w:ind w:left="0"/>
              <w:rPr>
                <w:sz w:val="22"/>
                <w:szCs w:val="22"/>
              </w:rPr>
            </w:pPr>
            <w:r w:rsidRPr="00A90AE9">
              <w:rPr>
                <w:sz w:val="22"/>
                <w:szCs w:val="22"/>
              </w:rPr>
              <w:t xml:space="preserve">Общие сведения о системах автоматического управления (САУ) силовой установкой. Задачи, решаемые САУ СУ. Структура САУ СУ. </w:t>
            </w:r>
          </w:p>
        </w:tc>
        <w:tc>
          <w:tcPr>
            <w:tcW w:w="743" w:type="pct"/>
            <w:vAlign w:val="center"/>
          </w:tcPr>
          <w:p w:rsidR="002E7C43" w:rsidRPr="00D334C3" w:rsidRDefault="00D334C3" w:rsidP="00411BA7">
            <w:pPr>
              <w:jc w:val="center"/>
              <w:rPr>
                <w:rFonts w:ascii="Times New Roman" w:hAnsi="Times New Roman" w:cs="Times New Roman"/>
                <w:b/>
                <w:highlight w:val="yellow"/>
              </w:rPr>
            </w:pPr>
            <w:r>
              <w:rPr>
                <w:rFonts w:ascii="Times New Roman" w:hAnsi="Times New Roman" w:cs="Times New Roman"/>
                <w:b/>
              </w:rPr>
              <w:t>4</w:t>
            </w:r>
          </w:p>
        </w:tc>
        <w:tc>
          <w:tcPr>
            <w:tcW w:w="788" w:type="pct"/>
            <w:vMerge/>
          </w:tcPr>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A90AE9" w:rsidRDefault="002E7C43"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2E7C43" w:rsidRPr="00A90AE9" w:rsidRDefault="002E7C43" w:rsidP="00A90AE9">
            <w:pPr>
              <w:rPr>
                <w:rFonts w:ascii="Times New Roman" w:hAnsi="Times New Roman" w:cs="Times New Roman"/>
                <w:b/>
              </w:rPr>
            </w:pPr>
            <w:r w:rsidRPr="00A90AE9">
              <w:rPr>
                <w:rFonts w:ascii="Times New Roman" w:hAnsi="Times New Roman" w:cs="Times New Roman"/>
                <w:b/>
              </w:rPr>
              <w:t>В том числе практических занятий и лабораторных работ</w:t>
            </w:r>
          </w:p>
        </w:tc>
        <w:tc>
          <w:tcPr>
            <w:tcW w:w="743" w:type="pct"/>
            <w:vAlign w:val="center"/>
          </w:tcPr>
          <w:p w:rsidR="002E7C43" w:rsidRPr="00A90AE9" w:rsidRDefault="00095B1E" w:rsidP="00411BA7">
            <w:pPr>
              <w:jc w:val="center"/>
              <w:rPr>
                <w:rFonts w:ascii="Times New Roman" w:hAnsi="Times New Roman" w:cs="Times New Roman"/>
                <w:b/>
                <w:highlight w:val="yellow"/>
              </w:rPr>
            </w:pPr>
            <w:r>
              <w:rPr>
                <w:rFonts w:ascii="Times New Roman" w:hAnsi="Times New Roman" w:cs="Times New Roman"/>
                <w:b/>
              </w:rPr>
              <w:t>2</w:t>
            </w:r>
          </w:p>
        </w:tc>
        <w:tc>
          <w:tcPr>
            <w:tcW w:w="788" w:type="pct"/>
            <w:vMerge/>
          </w:tcPr>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A90AE9" w:rsidRDefault="002E7C43" w:rsidP="00A90AE9">
            <w:pPr>
              <w:widowControl w:val="0"/>
              <w:pBdr>
                <w:top w:val="nil"/>
                <w:left w:val="nil"/>
                <w:bottom w:val="nil"/>
                <w:right w:val="nil"/>
                <w:between w:val="nil"/>
              </w:pBdr>
              <w:rPr>
                <w:rFonts w:ascii="Times New Roman" w:hAnsi="Times New Roman" w:cs="Times New Roman"/>
                <w:b/>
              </w:rPr>
            </w:pPr>
          </w:p>
        </w:tc>
        <w:tc>
          <w:tcPr>
            <w:tcW w:w="2691" w:type="pct"/>
          </w:tcPr>
          <w:p w:rsidR="002E7C43" w:rsidRPr="00A90AE9" w:rsidRDefault="002E7C43" w:rsidP="00A90AE9">
            <w:pPr>
              <w:rPr>
                <w:rFonts w:ascii="Times New Roman" w:hAnsi="Times New Roman" w:cs="Times New Roman"/>
              </w:rPr>
            </w:pPr>
            <w:r w:rsidRPr="00A90AE9">
              <w:rPr>
                <w:rFonts w:ascii="Times New Roman" w:hAnsi="Times New Roman" w:cs="Times New Roman"/>
                <w:b/>
              </w:rPr>
              <w:t>1</w:t>
            </w:r>
            <w:r w:rsidR="00095B1E">
              <w:rPr>
                <w:rFonts w:ascii="Times New Roman" w:hAnsi="Times New Roman" w:cs="Times New Roman"/>
                <w:b/>
              </w:rPr>
              <w:t>9</w:t>
            </w:r>
            <w:r w:rsidRPr="00A90AE9">
              <w:rPr>
                <w:rFonts w:ascii="Times New Roman" w:hAnsi="Times New Roman" w:cs="Times New Roman"/>
                <w:b/>
              </w:rPr>
              <w:t xml:space="preserve">. </w:t>
            </w:r>
            <w:r w:rsidRPr="00A90AE9">
              <w:rPr>
                <w:rFonts w:ascii="Times New Roman" w:hAnsi="Times New Roman" w:cs="Times New Roman"/>
              </w:rPr>
              <w:t>Интеграция САУ ЛА и САУ СУ</w:t>
            </w:r>
          </w:p>
        </w:tc>
        <w:tc>
          <w:tcPr>
            <w:tcW w:w="743" w:type="pct"/>
            <w:vAlign w:val="center"/>
          </w:tcPr>
          <w:p w:rsidR="002E7C43" w:rsidRPr="00A90AE9" w:rsidRDefault="00095B1E" w:rsidP="00411BA7">
            <w:pPr>
              <w:jc w:val="center"/>
              <w:rPr>
                <w:rFonts w:ascii="Times New Roman" w:hAnsi="Times New Roman" w:cs="Times New Roman"/>
                <w:b/>
              </w:rPr>
            </w:pPr>
            <w:r>
              <w:rPr>
                <w:rFonts w:ascii="Times New Roman" w:hAnsi="Times New Roman" w:cs="Times New Roman"/>
                <w:b/>
              </w:rPr>
              <w:t>2</w:t>
            </w:r>
          </w:p>
        </w:tc>
        <w:tc>
          <w:tcPr>
            <w:tcW w:w="788" w:type="pct"/>
            <w:vMerge/>
          </w:tcPr>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val="restart"/>
          </w:tcPr>
          <w:p w:rsidR="002E7C43" w:rsidRPr="00A90AE9" w:rsidRDefault="002E7C43" w:rsidP="00A90AE9">
            <w:pPr>
              <w:rPr>
                <w:rFonts w:ascii="Times New Roman" w:hAnsi="Times New Roman" w:cs="Times New Roman"/>
                <w:b/>
                <w:bCs/>
              </w:rPr>
            </w:pPr>
            <w:r w:rsidRPr="00A90AE9">
              <w:rPr>
                <w:rFonts w:ascii="Times New Roman" w:hAnsi="Times New Roman" w:cs="Times New Roman"/>
                <w:b/>
                <w:bCs/>
              </w:rPr>
              <w:t>Тема</w:t>
            </w:r>
            <w:r w:rsidR="00095B1E">
              <w:rPr>
                <w:rFonts w:ascii="Times New Roman" w:hAnsi="Times New Roman" w:cs="Times New Roman"/>
                <w:b/>
                <w:bCs/>
              </w:rPr>
              <w:t xml:space="preserve"> </w:t>
            </w:r>
            <w:r>
              <w:rPr>
                <w:rFonts w:ascii="Times New Roman" w:hAnsi="Times New Roman" w:cs="Times New Roman"/>
                <w:b/>
                <w:bCs/>
              </w:rPr>
              <w:t>3</w:t>
            </w:r>
            <w:r w:rsidRPr="00A90AE9">
              <w:rPr>
                <w:rFonts w:ascii="Times New Roman" w:hAnsi="Times New Roman" w:cs="Times New Roman"/>
                <w:b/>
                <w:bCs/>
              </w:rPr>
              <w:t xml:space="preserve">.2. </w:t>
            </w:r>
            <w:proofErr w:type="spellStart"/>
            <w:r w:rsidRPr="00A90AE9">
              <w:rPr>
                <w:rFonts w:ascii="Times New Roman" w:hAnsi="Times New Roman" w:cs="Times New Roman"/>
                <w:b/>
                <w:bCs/>
              </w:rPr>
              <w:t>Топливоизмерительный</w:t>
            </w:r>
            <w:proofErr w:type="spellEnd"/>
            <w:r w:rsidRPr="00A90AE9">
              <w:rPr>
                <w:rFonts w:ascii="Times New Roman" w:hAnsi="Times New Roman" w:cs="Times New Roman"/>
                <w:b/>
                <w:bCs/>
              </w:rPr>
              <w:t xml:space="preserve"> комплекс, структурная схема,</w:t>
            </w:r>
          </w:p>
          <w:p w:rsidR="002E7C43" w:rsidRPr="00A90AE9" w:rsidRDefault="002E7C43" w:rsidP="00A90AE9">
            <w:pPr>
              <w:rPr>
                <w:rFonts w:ascii="Times New Roman" w:hAnsi="Times New Roman" w:cs="Times New Roman"/>
                <w:b/>
                <w:bCs/>
              </w:rPr>
            </w:pPr>
            <w:r w:rsidRPr="00A90AE9">
              <w:rPr>
                <w:rFonts w:ascii="Times New Roman" w:hAnsi="Times New Roman" w:cs="Times New Roman"/>
                <w:b/>
                <w:bCs/>
              </w:rPr>
              <w:t>состав, принцип действия.</w:t>
            </w:r>
          </w:p>
          <w:p w:rsidR="002E7C43" w:rsidRPr="00A90AE9" w:rsidRDefault="002E7C43"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2E7C43" w:rsidRPr="00A90AE9" w:rsidRDefault="002E7C43" w:rsidP="00A90AE9">
            <w:pPr>
              <w:rPr>
                <w:rFonts w:ascii="Times New Roman" w:hAnsi="Times New Roman" w:cs="Times New Roman"/>
                <w:b/>
              </w:rPr>
            </w:pPr>
            <w:r w:rsidRPr="00A90AE9">
              <w:rPr>
                <w:rFonts w:ascii="Times New Roman" w:hAnsi="Times New Roman" w:cs="Times New Roman"/>
                <w:b/>
              </w:rPr>
              <w:t>Содержание учебного материала</w:t>
            </w:r>
          </w:p>
        </w:tc>
        <w:tc>
          <w:tcPr>
            <w:tcW w:w="743" w:type="pct"/>
            <w:vAlign w:val="center"/>
          </w:tcPr>
          <w:p w:rsidR="002E7C43" w:rsidRPr="00D334C3" w:rsidRDefault="00D334C3" w:rsidP="00411BA7">
            <w:pPr>
              <w:jc w:val="center"/>
              <w:rPr>
                <w:rFonts w:ascii="Times New Roman" w:hAnsi="Times New Roman" w:cs="Times New Roman"/>
                <w:b/>
              </w:rPr>
            </w:pPr>
            <w:r>
              <w:rPr>
                <w:rFonts w:ascii="Times New Roman" w:hAnsi="Times New Roman" w:cs="Times New Roman"/>
                <w:b/>
              </w:rPr>
              <w:t>6</w:t>
            </w:r>
          </w:p>
        </w:tc>
        <w:tc>
          <w:tcPr>
            <w:tcW w:w="788" w:type="pct"/>
            <w:vMerge w:val="restart"/>
          </w:tcPr>
          <w:p w:rsidR="002E7C43" w:rsidRDefault="002E7C43" w:rsidP="002E7C43">
            <w:pPr>
              <w:jc w:val="center"/>
              <w:rPr>
                <w:rFonts w:ascii="Times New Roman" w:hAnsi="Times New Roman"/>
                <w:b/>
                <w:sz w:val="24"/>
                <w:szCs w:val="24"/>
              </w:rPr>
            </w:pPr>
            <w:r>
              <w:rPr>
                <w:rFonts w:ascii="Times New Roman" w:hAnsi="Times New Roman"/>
                <w:b/>
                <w:sz w:val="24"/>
                <w:szCs w:val="24"/>
              </w:rPr>
              <w:t>ОК.01, ОК.02, ОК.03, ОК.04, ОК.05, ОК.06, ОК.07, ОК.09</w:t>
            </w:r>
          </w:p>
          <w:p w:rsidR="002E7C43" w:rsidRPr="006A03F3" w:rsidRDefault="002E7C43" w:rsidP="002E7C43">
            <w:pPr>
              <w:jc w:val="center"/>
              <w:rPr>
                <w:rFonts w:ascii="Times New Roman" w:hAnsi="Times New Roman"/>
                <w:b/>
                <w:sz w:val="24"/>
                <w:szCs w:val="24"/>
              </w:rPr>
            </w:pPr>
            <w:r w:rsidRPr="006A03F3">
              <w:rPr>
                <w:rFonts w:ascii="Times New Roman" w:hAnsi="Times New Roman"/>
                <w:b/>
                <w:sz w:val="24"/>
                <w:szCs w:val="24"/>
              </w:rPr>
              <w:t>ПК1.1</w:t>
            </w:r>
            <w:r>
              <w:rPr>
                <w:rFonts w:ascii="Times New Roman" w:hAnsi="Times New Roman"/>
                <w:b/>
                <w:sz w:val="24"/>
                <w:szCs w:val="24"/>
              </w:rPr>
              <w:t xml:space="preserve">, </w:t>
            </w:r>
            <w:r w:rsidRPr="006A03F3">
              <w:rPr>
                <w:rFonts w:ascii="Times New Roman" w:hAnsi="Times New Roman"/>
                <w:b/>
                <w:sz w:val="24"/>
                <w:szCs w:val="24"/>
              </w:rPr>
              <w:t>ПК1.2</w:t>
            </w:r>
            <w:r>
              <w:rPr>
                <w:rFonts w:ascii="Times New Roman" w:hAnsi="Times New Roman"/>
                <w:b/>
                <w:sz w:val="24"/>
                <w:szCs w:val="24"/>
              </w:rPr>
              <w:t xml:space="preserve">, </w:t>
            </w:r>
            <w:r w:rsidRPr="006A03F3">
              <w:rPr>
                <w:rFonts w:ascii="Times New Roman" w:hAnsi="Times New Roman"/>
                <w:b/>
                <w:sz w:val="24"/>
                <w:szCs w:val="24"/>
              </w:rPr>
              <w:t>ПК1.3</w:t>
            </w:r>
            <w:r>
              <w:rPr>
                <w:rFonts w:ascii="Times New Roman" w:hAnsi="Times New Roman"/>
                <w:b/>
                <w:sz w:val="24"/>
                <w:szCs w:val="24"/>
              </w:rPr>
              <w:t xml:space="preserve">, </w:t>
            </w:r>
            <w:r w:rsidRPr="006A03F3">
              <w:rPr>
                <w:rFonts w:ascii="Times New Roman" w:hAnsi="Times New Roman"/>
                <w:b/>
                <w:sz w:val="24"/>
                <w:szCs w:val="24"/>
              </w:rPr>
              <w:t>ПК1.4</w:t>
            </w:r>
            <w:r>
              <w:rPr>
                <w:rFonts w:ascii="Times New Roman" w:hAnsi="Times New Roman"/>
                <w:b/>
                <w:sz w:val="24"/>
                <w:szCs w:val="24"/>
              </w:rPr>
              <w:t xml:space="preserve">, </w:t>
            </w:r>
            <w:r w:rsidRPr="006A03F3">
              <w:rPr>
                <w:rFonts w:ascii="Times New Roman" w:hAnsi="Times New Roman"/>
                <w:b/>
                <w:sz w:val="24"/>
                <w:szCs w:val="24"/>
              </w:rPr>
              <w:t>ПК1.5</w:t>
            </w:r>
            <w:r>
              <w:rPr>
                <w:rFonts w:ascii="Times New Roman" w:hAnsi="Times New Roman"/>
                <w:b/>
                <w:sz w:val="24"/>
                <w:szCs w:val="24"/>
              </w:rPr>
              <w:t xml:space="preserve">, </w:t>
            </w:r>
            <w:r w:rsidRPr="006A03F3">
              <w:rPr>
                <w:rFonts w:ascii="Times New Roman" w:hAnsi="Times New Roman"/>
                <w:b/>
                <w:sz w:val="24"/>
                <w:szCs w:val="24"/>
              </w:rPr>
              <w:t>ПК1.6</w:t>
            </w:r>
          </w:p>
          <w:p w:rsidR="002E7C43" w:rsidRPr="006A03F3" w:rsidRDefault="002E7C43" w:rsidP="002E7C43">
            <w:pPr>
              <w:jc w:val="center"/>
              <w:rPr>
                <w:rFonts w:ascii="Times New Roman" w:hAnsi="Times New Roman"/>
                <w:b/>
                <w:sz w:val="24"/>
                <w:szCs w:val="24"/>
              </w:rPr>
            </w:pPr>
            <w:r w:rsidRPr="006A03F3">
              <w:rPr>
                <w:rFonts w:ascii="Times New Roman" w:hAnsi="Times New Roman"/>
                <w:b/>
                <w:sz w:val="24"/>
                <w:szCs w:val="24"/>
              </w:rPr>
              <w:t>ПК1.7</w:t>
            </w:r>
            <w:r>
              <w:rPr>
                <w:rFonts w:ascii="Times New Roman" w:hAnsi="Times New Roman"/>
                <w:b/>
                <w:sz w:val="24"/>
                <w:szCs w:val="24"/>
              </w:rPr>
              <w:t xml:space="preserve">, </w:t>
            </w:r>
            <w:r w:rsidRPr="006A03F3">
              <w:rPr>
                <w:rFonts w:ascii="Times New Roman" w:hAnsi="Times New Roman"/>
                <w:b/>
                <w:sz w:val="24"/>
                <w:szCs w:val="24"/>
              </w:rPr>
              <w:t>ПК1.8</w:t>
            </w:r>
          </w:p>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A90AE9" w:rsidRDefault="002E7C43"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2E7C43" w:rsidRPr="00A90AE9" w:rsidRDefault="002E7C43" w:rsidP="000963D5">
            <w:pPr>
              <w:rPr>
                <w:rFonts w:ascii="Times New Roman" w:hAnsi="Times New Roman" w:cs="Times New Roman"/>
              </w:rPr>
            </w:pPr>
            <w:r w:rsidRPr="00A90AE9">
              <w:rPr>
                <w:rFonts w:ascii="Times New Roman" w:hAnsi="Times New Roman" w:cs="Times New Roman"/>
              </w:rPr>
              <w:t xml:space="preserve">Основные задачи </w:t>
            </w:r>
            <w:proofErr w:type="spellStart"/>
            <w:r w:rsidRPr="00A90AE9">
              <w:rPr>
                <w:rFonts w:ascii="Times New Roman" w:hAnsi="Times New Roman" w:cs="Times New Roman"/>
              </w:rPr>
              <w:t>топливоизмерительного</w:t>
            </w:r>
            <w:proofErr w:type="spellEnd"/>
            <w:r w:rsidRPr="00A90AE9">
              <w:rPr>
                <w:rFonts w:ascii="Times New Roman" w:hAnsi="Times New Roman" w:cs="Times New Roman"/>
              </w:rPr>
              <w:t xml:space="preserve"> комплекса; структура и состав </w:t>
            </w:r>
            <w:proofErr w:type="spellStart"/>
            <w:r w:rsidRPr="00A90AE9">
              <w:rPr>
                <w:rFonts w:ascii="Times New Roman" w:hAnsi="Times New Roman" w:cs="Times New Roman"/>
              </w:rPr>
              <w:t>топливоизмерительного</w:t>
            </w:r>
            <w:proofErr w:type="spellEnd"/>
            <w:r w:rsidRPr="00A90AE9">
              <w:rPr>
                <w:rFonts w:ascii="Times New Roman" w:hAnsi="Times New Roman" w:cs="Times New Roman"/>
              </w:rPr>
              <w:t xml:space="preserve"> комплекса; принцип действия системы программного управления и измерения запаса топлива.</w:t>
            </w:r>
          </w:p>
          <w:p w:rsidR="002E7C43" w:rsidRPr="00A90AE9" w:rsidRDefault="002E7C43" w:rsidP="000963D5">
            <w:pPr>
              <w:pStyle w:val="25"/>
              <w:spacing w:after="0" w:line="240" w:lineRule="auto"/>
              <w:ind w:left="0"/>
              <w:rPr>
                <w:sz w:val="22"/>
                <w:szCs w:val="22"/>
              </w:rPr>
            </w:pPr>
            <w:proofErr w:type="spellStart"/>
            <w:r w:rsidRPr="00A90AE9">
              <w:rPr>
                <w:sz w:val="22"/>
                <w:szCs w:val="22"/>
              </w:rPr>
              <w:t>Топливоизмерительный</w:t>
            </w:r>
            <w:proofErr w:type="spellEnd"/>
            <w:r w:rsidRPr="00A90AE9">
              <w:rPr>
                <w:sz w:val="22"/>
                <w:szCs w:val="22"/>
              </w:rPr>
              <w:t xml:space="preserve"> комплекс и его задачи. Структурная схема, состав. Принцип действия системы программного управления и измерения запаса топлива. </w:t>
            </w:r>
          </w:p>
        </w:tc>
        <w:tc>
          <w:tcPr>
            <w:tcW w:w="743" w:type="pct"/>
            <w:vAlign w:val="center"/>
          </w:tcPr>
          <w:p w:rsidR="002E7C43" w:rsidRPr="00D334C3" w:rsidRDefault="00D334C3" w:rsidP="00411BA7">
            <w:pPr>
              <w:jc w:val="center"/>
              <w:rPr>
                <w:rFonts w:ascii="Times New Roman" w:hAnsi="Times New Roman" w:cs="Times New Roman"/>
                <w:b/>
                <w:highlight w:val="yellow"/>
              </w:rPr>
            </w:pPr>
            <w:r>
              <w:rPr>
                <w:rFonts w:ascii="Times New Roman" w:hAnsi="Times New Roman" w:cs="Times New Roman"/>
                <w:b/>
              </w:rPr>
              <w:t>4</w:t>
            </w:r>
          </w:p>
        </w:tc>
        <w:tc>
          <w:tcPr>
            <w:tcW w:w="788" w:type="pct"/>
            <w:vMerge/>
          </w:tcPr>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A90AE9" w:rsidRDefault="002E7C43"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2E7C43" w:rsidRPr="00A90AE9" w:rsidRDefault="002E7C43" w:rsidP="00A90AE9">
            <w:pPr>
              <w:rPr>
                <w:rFonts w:ascii="Times New Roman" w:hAnsi="Times New Roman" w:cs="Times New Roman"/>
                <w:b/>
              </w:rPr>
            </w:pPr>
            <w:r w:rsidRPr="00A90AE9">
              <w:rPr>
                <w:rFonts w:ascii="Times New Roman" w:hAnsi="Times New Roman" w:cs="Times New Roman"/>
                <w:b/>
              </w:rPr>
              <w:t>В том числе практических занятий и лабораторных работ</w:t>
            </w:r>
          </w:p>
        </w:tc>
        <w:tc>
          <w:tcPr>
            <w:tcW w:w="743" w:type="pct"/>
            <w:vAlign w:val="center"/>
          </w:tcPr>
          <w:p w:rsidR="002E7C43" w:rsidRPr="00A90AE9" w:rsidRDefault="00095B1E" w:rsidP="00411BA7">
            <w:pPr>
              <w:jc w:val="center"/>
              <w:rPr>
                <w:rFonts w:ascii="Times New Roman" w:hAnsi="Times New Roman" w:cs="Times New Roman"/>
                <w:b/>
                <w:highlight w:val="yellow"/>
              </w:rPr>
            </w:pPr>
            <w:r>
              <w:rPr>
                <w:rFonts w:ascii="Times New Roman" w:hAnsi="Times New Roman" w:cs="Times New Roman"/>
                <w:b/>
              </w:rPr>
              <w:t>2</w:t>
            </w:r>
          </w:p>
        </w:tc>
        <w:tc>
          <w:tcPr>
            <w:tcW w:w="788" w:type="pct"/>
            <w:vMerge/>
          </w:tcPr>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A90AE9" w:rsidRDefault="002E7C43" w:rsidP="00A90AE9">
            <w:pPr>
              <w:widowControl w:val="0"/>
              <w:pBdr>
                <w:top w:val="nil"/>
                <w:left w:val="nil"/>
                <w:bottom w:val="nil"/>
                <w:right w:val="nil"/>
                <w:between w:val="nil"/>
              </w:pBdr>
              <w:rPr>
                <w:rFonts w:ascii="Times New Roman" w:hAnsi="Times New Roman" w:cs="Times New Roman"/>
                <w:b/>
              </w:rPr>
            </w:pPr>
          </w:p>
        </w:tc>
        <w:tc>
          <w:tcPr>
            <w:tcW w:w="2691" w:type="pct"/>
          </w:tcPr>
          <w:p w:rsidR="002E7C43" w:rsidRPr="00A90AE9" w:rsidRDefault="00095B1E" w:rsidP="00A90AE9">
            <w:pPr>
              <w:rPr>
                <w:rFonts w:ascii="Times New Roman" w:hAnsi="Times New Roman" w:cs="Times New Roman"/>
              </w:rPr>
            </w:pPr>
            <w:r>
              <w:rPr>
                <w:rFonts w:ascii="Times New Roman" w:hAnsi="Times New Roman" w:cs="Times New Roman"/>
                <w:b/>
              </w:rPr>
              <w:t>20</w:t>
            </w:r>
            <w:r w:rsidR="002E7C43" w:rsidRPr="00A90AE9">
              <w:rPr>
                <w:rFonts w:ascii="Times New Roman" w:hAnsi="Times New Roman" w:cs="Times New Roman"/>
                <w:b/>
              </w:rPr>
              <w:t xml:space="preserve">. </w:t>
            </w:r>
            <w:proofErr w:type="spellStart"/>
            <w:r w:rsidR="002E7C43" w:rsidRPr="00A90AE9">
              <w:rPr>
                <w:rFonts w:ascii="Times New Roman" w:hAnsi="Times New Roman" w:cs="Times New Roman"/>
              </w:rPr>
              <w:t>Топливоизмерительный</w:t>
            </w:r>
            <w:proofErr w:type="spellEnd"/>
            <w:r w:rsidR="002E7C43" w:rsidRPr="00A90AE9">
              <w:rPr>
                <w:rFonts w:ascii="Times New Roman" w:hAnsi="Times New Roman" w:cs="Times New Roman"/>
              </w:rPr>
              <w:t xml:space="preserve"> комплекс</w:t>
            </w:r>
          </w:p>
        </w:tc>
        <w:tc>
          <w:tcPr>
            <w:tcW w:w="743" w:type="pct"/>
            <w:vAlign w:val="center"/>
          </w:tcPr>
          <w:p w:rsidR="002E7C43" w:rsidRPr="00A90AE9" w:rsidRDefault="00095B1E" w:rsidP="00411BA7">
            <w:pPr>
              <w:jc w:val="center"/>
              <w:rPr>
                <w:rFonts w:ascii="Times New Roman" w:hAnsi="Times New Roman" w:cs="Times New Roman"/>
                <w:b/>
              </w:rPr>
            </w:pPr>
            <w:r>
              <w:rPr>
                <w:rFonts w:ascii="Times New Roman" w:hAnsi="Times New Roman" w:cs="Times New Roman"/>
                <w:b/>
              </w:rPr>
              <w:t>2</w:t>
            </w:r>
          </w:p>
        </w:tc>
        <w:tc>
          <w:tcPr>
            <w:tcW w:w="788" w:type="pct"/>
            <w:vMerge/>
          </w:tcPr>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val="restart"/>
          </w:tcPr>
          <w:p w:rsidR="002E7C43" w:rsidRPr="00A90AE9" w:rsidRDefault="002E7C43" w:rsidP="000963D5">
            <w:pPr>
              <w:widowControl w:val="0"/>
              <w:pBdr>
                <w:top w:val="nil"/>
                <w:left w:val="nil"/>
                <w:bottom w:val="nil"/>
                <w:right w:val="nil"/>
                <w:between w:val="nil"/>
              </w:pBdr>
              <w:rPr>
                <w:rFonts w:ascii="Times New Roman" w:hAnsi="Times New Roman" w:cs="Times New Roman"/>
                <w:b/>
                <w:highlight w:val="yellow"/>
              </w:rPr>
            </w:pPr>
            <w:r w:rsidRPr="00A90AE9">
              <w:rPr>
                <w:rFonts w:ascii="Times New Roman" w:hAnsi="Times New Roman" w:cs="Times New Roman"/>
                <w:b/>
                <w:bCs/>
              </w:rPr>
              <w:t xml:space="preserve">Тема </w:t>
            </w:r>
            <w:r>
              <w:rPr>
                <w:rFonts w:ascii="Times New Roman" w:hAnsi="Times New Roman" w:cs="Times New Roman"/>
                <w:b/>
                <w:bCs/>
              </w:rPr>
              <w:t>3</w:t>
            </w:r>
            <w:r w:rsidRPr="00A90AE9">
              <w:rPr>
                <w:rFonts w:ascii="Times New Roman" w:hAnsi="Times New Roman" w:cs="Times New Roman"/>
                <w:b/>
                <w:bCs/>
              </w:rPr>
              <w:t>.3. Законы управления режимами САУ СУ ЛА.</w:t>
            </w:r>
          </w:p>
        </w:tc>
        <w:tc>
          <w:tcPr>
            <w:tcW w:w="2691" w:type="pct"/>
          </w:tcPr>
          <w:p w:rsidR="002E7C43" w:rsidRPr="00A90AE9" w:rsidRDefault="002E7C43" w:rsidP="00A90AE9">
            <w:pPr>
              <w:rPr>
                <w:rFonts w:ascii="Times New Roman" w:hAnsi="Times New Roman" w:cs="Times New Roman"/>
                <w:b/>
              </w:rPr>
            </w:pPr>
            <w:r w:rsidRPr="00A90AE9">
              <w:rPr>
                <w:rFonts w:ascii="Times New Roman" w:hAnsi="Times New Roman" w:cs="Times New Roman"/>
                <w:b/>
              </w:rPr>
              <w:t>Содержание учебного материала</w:t>
            </w:r>
          </w:p>
        </w:tc>
        <w:tc>
          <w:tcPr>
            <w:tcW w:w="743" w:type="pct"/>
            <w:vAlign w:val="center"/>
          </w:tcPr>
          <w:p w:rsidR="002E7C43" w:rsidRPr="00D334C3" w:rsidRDefault="00D334C3" w:rsidP="00411BA7">
            <w:pPr>
              <w:jc w:val="center"/>
              <w:rPr>
                <w:rFonts w:ascii="Times New Roman" w:hAnsi="Times New Roman" w:cs="Times New Roman"/>
                <w:b/>
              </w:rPr>
            </w:pPr>
            <w:r>
              <w:rPr>
                <w:rFonts w:ascii="Times New Roman" w:hAnsi="Times New Roman" w:cs="Times New Roman"/>
                <w:b/>
              </w:rPr>
              <w:t>4</w:t>
            </w:r>
          </w:p>
        </w:tc>
        <w:tc>
          <w:tcPr>
            <w:tcW w:w="788" w:type="pct"/>
            <w:vMerge/>
          </w:tcPr>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A90AE9" w:rsidRDefault="002E7C43"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2E7C43" w:rsidRPr="00A90AE9" w:rsidRDefault="002E7C43" w:rsidP="000963D5">
            <w:pPr>
              <w:rPr>
                <w:rFonts w:ascii="Times New Roman" w:hAnsi="Times New Roman" w:cs="Times New Roman"/>
              </w:rPr>
            </w:pPr>
            <w:r>
              <w:rPr>
                <w:rFonts w:ascii="Times New Roman" w:hAnsi="Times New Roman" w:cs="Times New Roman"/>
              </w:rPr>
              <w:t>О</w:t>
            </w:r>
            <w:r w:rsidRPr="00A90AE9">
              <w:rPr>
                <w:rFonts w:ascii="Times New Roman" w:hAnsi="Times New Roman" w:cs="Times New Roman"/>
              </w:rPr>
              <w:t>сновные характеристики ГТД;</w:t>
            </w:r>
            <w:r>
              <w:rPr>
                <w:rFonts w:ascii="Times New Roman" w:hAnsi="Times New Roman" w:cs="Times New Roman"/>
              </w:rPr>
              <w:t xml:space="preserve"> </w:t>
            </w:r>
            <w:r w:rsidRPr="00A90AE9">
              <w:rPr>
                <w:rFonts w:ascii="Times New Roman" w:hAnsi="Times New Roman" w:cs="Times New Roman"/>
              </w:rPr>
              <w:t>законы управления режимами ГТД;</w:t>
            </w:r>
            <w:r>
              <w:rPr>
                <w:rFonts w:ascii="Times New Roman" w:hAnsi="Times New Roman" w:cs="Times New Roman"/>
              </w:rPr>
              <w:t xml:space="preserve"> </w:t>
            </w:r>
            <w:r w:rsidRPr="00A90AE9">
              <w:rPr>
                <w:rFonts w:ascii="Times New Roman" w:hAnsi="Times New Roman" w:cs="Times New Roman"/>
              </w:rPr>
              <w:t>САУ частотой вращения и САУ температурой газов ГТД;</w:t>
            </w:r>
            <w:r>
              <w:rPr>
                <w:rFonts w:ascii="Times New Roman" w:hAnsi="Times New Roman" w:cs="Times New Roman"/>
              </w:rPr>
              <w:t xml:space="preserve"> </w:t>
            </w:r>
          </w:p>
          <w:p w:rsidR="002E7C43" w:rsidRPr="00A90AE9" w:rsidRDefault="002E7C43" w:rsidP="000963D5">
            <w:pPr>
              <w:pStyle w:val="38"/>
              <w:spacing w:after="0"/>
              <w:ind w:left="0"/>
              <w:rPr>
                <w:sz w:val="22"/>
                <w:szCs w:val="22"/>
              </w:rPr>
            </w:pPr>
            <w:r w:rsidRPr="00A90AE9">
              <w:rPr>
                <w:sz w:val="22"/>
                <w:szCs w:val="22"/>
              </w:rPr>
              <w:t xml:space="preserve">Законы управления режимами ГТД. Газотурбинный двигатель (ГТД) и его характеристики. САУ частотой вращения ГТД и ее структура. САУ температурой  газов ГТД. </w:t>
            </w:r>
          </w:p>
        </w:tc>
        <w:tc>
          <w:tcPr>
            <w:tcW w:w="743" w:type="pct"/>
            <w:vAlign w:val="center"/>
          </w:tcPr>
          <w:p w:rsidR="002E7C43" w:rsidRPr="00A90AE9" w:rsidRDefault="00D334C3" w:rsidP="00411BA7">
            <w:pPr>
              <w:jc w:val="center"/>
              <w:rPr>
                <w:rFonts w:ascii="Times New Roman" w:hAnsi="Times New Roman" w:cs="Times New Roman"/>
                <w:b/>
                <w:highlight w:val="yellow"/>
              </w:rPr>
            </w:pPr>
            <w:r>
              <w:rPr>
                <w:rFonts w:ascii="Times New Roman" w:hAnsi="Times New Roman" w:cs="Times New Roman"/>
                <w:b/>
              </w:rPr>
              <w:t>4</w:t>
            </w:r>
          </w:p>
        </w:tc>
        <w:tc>
          <w:tcPr>
            <w:tcW w:w="788" w:type="pct"/>
            <w:vMerge/>
          </w:tcPr>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val="restart"/>
          </w:tcPr>
          <w:p w:rsidR="002E7C43" w:rsidRPr="00A90AE9" w:rsidRDefault="002E7C43" w:rsidP="000963D5">
            <w:pPr>
              <w:widowControl w:val="0"/>
              <w:pBdr>
                <w:top w:val="nil"/>
                <w:left w:val="nil"/>
                <w:bottom w:val="nil"/>
                <w:right w:val="nil"/>
                <w:between w:val="nil"/>
              </w:pBdr>
              <w:rPr>
                <w:rFonts w:ascii="Times New Roman" w:hAnsi="Times New Roman" w:cs="Times New Roman"/>
                <w:b/>
                <w:highlight w:val="yellow"/>
              </w:rPr>
            </w:pPr>
            <w:r w:rsidRPr="00A90AE9">
              <w:rPr>
                <w:rFonts w:ascii="Times New Roman" w:hAnsi="Times New Roman" w:cs="Times New Roman"/>
                <w:b/>
                <w:bCs/>
              </w:rPr>
              <w:t xml:space="preserve">Тема </w:t>
            </w:r>
            <w:r>
              <w:rPr>
                <w:rFonts w:ascii="Times New Roman" w:hAnsi="Times New Roman" w:cs="Times New Roman"/>
                <w:b/>
                <w:bCs/>
              </w:rPr>
              <w:t>3</w:t>
            </w:r>
            <w:r w:rsidRPr="00A90AE9">
              <w:rPr>
                <w:rFonts w:ascii="Times New Roman" w:hAnsi="Times New Roman" w:cs="Times New Roman"/>
                <w:b/>
                <w:bCs/>
              </w:rPr>
              <w:t>.4.  Бортовая система контроля авиадвигателей (БСКД), назначение, состав, принцип действия</w:t>
            </w:r>
            <w:r w:rsidRPr="00A90AE9">
              <w:rPr>
                <w:rFonts w:ascii="Times New Roman" w:hAnsi="Times New Roman" w:cs="Times New Roman"/>
                <w:b/>
                <w:highlight w:val="yellow"/>
              </w:rPr>
              <w:t xml:space="preserve"> </w:t>
            </w:r>
          </w:p>
        </w:tc>
        <w:tc>
          <w:tcPr>
            <w:tcW w:w="2691" w:type="pct"/>
          </w:tcPr>
          <w:p w:rsidR="002E7C43" w:rsidRPr="00A90AE9" w:rsidRDefault="002E7C43" w:rsidP="00A90AE9">
            <w:pPr>
              <w:rPr>
                <w:rFonts w:ascii="Times New Roman" w:hAnsi="Times New Roman" w:cs="Times New Roman"/>
                <w:b/>
              </w:rPr>
            </w:pPr>
            <w:r w:rsidRPr="00A90AE9">
              <w:rPr>
                <w:rFonts w:ascii="Times New Roman" w:hAnsi="Times New Roman" w:cs="Times New Roman"/>
                <w:b/>
              </w:rPr>
              <w:t>Содержание учебного материала</w:t>
            </w:r>
          </w:p>
        </w:tc>
        <w:tc>
          <w:tcPr>
            <w:tcW w:w="743" w:type="pct"/>
            <w:vAlign w:val="center"/>
          </w:tcPr>
          <w:p w:rsidR="002E7C43" w:rsidRPr="00D334C3" w:rsidRDefault="00D334C3" w:rsidP="00411BA7">
            <w:pPr>
              <w:jc w:val="center"/>
              <w:rPr>
                <w:rFonts w:ascii="Times New Roman" w:hAnsi="Times New Roman" w:cs="Times New Roman"/>
                <w:b/>
              </w:rPr>
            </w:pPr>
            <w:r>
              <w:rPr>
                <w:rFonts w:ascii="Times New Roman" w:hAnsi="Times New Roman" w:cs="Times New Roman"/>
                <w:b/>
              </w:rPr>
              <w:t>6</w:t>
            </w:r>
          </w:p>
        </w:tc>
        <w:tc>
          <w:tcPr>
            <w:tcW w:w="788" w:type="pct"/>
            <w:vMerge w:val="restart"/>
          </w:tcPr>
          <w:p w:rsidR="002E7C43" w:rsidRDefault="002E7C43" w:rsidP="002E7C43">
            <w:pPr>
              <w:jc w:val="center"/>
              <w:rPr>
                <w:rFonts w:ascii="Times New Roman" w:hAnsi="Times New Roman"/>
                <w:b/>
                <w:sz w:val="24"/>
                <w:szCs w:val="24"/>
              </w:rPr>
            </w:pPr>
            <w:r>
              <w:rPr>
                <w:rFonts w:ascii="Times New Roman" w:hAnsi="Times New Roman"/>
                <w:b/>
                <w:sz w:val="24"/>
                <w:szCs w:val="24"/>
              </w:rPr>
              <w:t>ОК.01, ОК.02, ОК.03, ОК.04, ОК.05, ОК.06, ОК.07, ОК.09</w:t>
            </w:r>
          </w:p>
          <w:p w:rsidR="002E7C43" w:rsidRPr="006A03F3" w:rsidRDefault="002E7C43" w:rsidP="002E7C43">
            <w:pPr>
              <w:jc w:val="center"/>
              <w:rPr>
                <w:rFonts w:ascii="Times New Roman" w:hAnsi="Times New Roman"/>
                <w:b/>
                <w:sz w:val="24"/>
                <w:szCs w:val="24"/>
              </w:rPr>
            </w:pPr>
            <w:r w:rsidRPr="006A03F3">
              <w:rPr>
                <w:rFonts w:ascii="Times New Roman" w:hAnsi="Times New Roman"/>
                <w:b/>
                <w:sz w:val="24"/>
                <w:szCs w:val="24"/>
              </w:rPr>
              <w:t>ПК1.1</w:t>
            </w:r>
            <w:r>
              <w:rPr>
                <w:rFonts w:ascii="Times New Roman" w:hAnsi="Times New Roman"/>
                <w:b/>
                <w:sz w:val="24"/>
                <w:szCs w:val="24"/>
              </w:rPr>
              <w:t xml:space="preserve">, </w:t>
            </w:r>
            <w:r w:rsidRPr="006A03F3">
              <w:rPr>
                <w:rFonts w:ascii="Times New Roman" w:hAnsi="Times New Roman"/>
                <w:b/>
                <w:sz w:val="24"/>
                <w:szCs w:val="24"/>
              </w:rPr>
              <w:t>ПК1.2</w:t>
            </w:r>
            <w:r>
              <w:rPr>
                <w:rFonts w:ascii="Times New Roman" w:hAnsi="Times New Roman"/>
                <w:b/>
                <w:sz w:val="24"/>
                <w:szCs w:val="24"/>
              </w:rPr>
              <w:t xml:space="preserve">, </w:t>
            </w:r>
            <w:r w:rsidRPr="006A03F3">
              <w:rPr>
                <w:rFonts w:ascii="Times New Roman" w:hAnsi="Times New Roman"/>
                <w:b/>
                <w:sz w:val="24"/>
                <w:szCs w:val="24"/>
              </w:rPr>
              <w:t>ПК1.3</w:t>
            </w:r>
            <w:r>
              <w:rPr>
                <w:rFonts w:ascii="Times New Roman" w:hAnsi="Times New Roman"/>
                <w:b/>
                <w:sz w:val="24"/>
                <w:szCs w:val="24"/>
              </w:rPr>
              <w:t xml:space="preserve">, </w:t>
            </w:r>
            <w:r w:rsidRPr="006A03F3">
              <w:rPr>
                <w:rFonts w:ascii="Times New Roman" w:hAnsi="Times New Roman"/>
                <w:b/>
                <w:sz w:val="24"/>
                <w:szCs w:val="24"/>
              </w:rPr>
              <w:t>ПК1.4</w:t>
            </w:r>
            <w:r>
              <w:rPr>
                <w:rFonts w:ascii="Times New Roman" w:hAnsi="Times New Roman"/>
                <w:b/>
                <w:sz w:val="24"/>
                <w:szCs w:val="24"/>
              </w:rPr>
              <w:t xml:space="preserve">, </w:t>
            </w:r>
            <w:r w:rsidRPr="006A03F3">
              <w:rPr>
                <w:rFonts w:ascii="Times New Roman" w:hAnsi="Times New Roman"/>
                <w:b/>
                <w:sz w:val="24"/>
                <w:szCs w:val="24"/>
              </w:rPr>
              <w:t>ПК1.5</w:t>
            </w:r>
            <w:r>
              <w:rPr>
                <w:rFonts w:ascii="Times New Roman" w:hAnsi="Times New Roman"/>
                <w:b/>
                <w:sz w:val="24"/>
                <w:szCs w:val="24"/>
              </w:rPr>
              <w:t xml:space="preserve">, </w:t>
            </w:r>
            <w:r w:rsidRPr="006A03F3">
              <w:rPr>
                <w:rFonts w:ascii="Times New Roman" w:hAnsi="Times New Roman"/>
                <w:b/>
                <w:sz w:val="24"/>
                <w:szCs w:val="24"/>
              </w:rPr>
              <w:t>ПК1.6</w:t>
            </w:r>
          </w:p>
          <w:p w:rsidR="002E7C43" w:rsidRPr="006A03F3" w:rsidRDefault="002E7C43" w:rsidP="002E7C43">
            <w:pPr>
              <w:jc w:val="center"/>
              <w:rPr>
                <w:rFonts w:ascii="Times New Roman" w:hAnsi="Times New Roman"/>
                <w:b/>
                <w:sz w:val="24"/>
                <w:szCs w:val="24"/>
              </w:rPr>
            </w:pPr>
            <w:r w:rsidRPr="006A03F3">
              <w:rPr>
                <w:rFonts w:ascii="Times New Roman" w:hAnsi="Times New Roman"/>
                <w:b/>
                <w:sz w:val="24"/>
                <w:szCs w:val="24"/>
              </w:rPr>
              <w:t>ПК1.7</w:t>
            </w:r>
            <w:r>
              <w:rPr>
                <w:rFonts w:ascii="Times New Roman" w:hAnsi="Times New Roman"/>
                <w:b/>
                <w:sz w:val="24"/>
                <w:szCs w:val="24"/>
              </w:rPr>
              <w:t xml:space="preserve">, </w:t>
            </w:r>
            <w:r w:rsidRPr="006A03F3">
              <w:rPr>
                <w:rFonts w:ascii="Times New Roman" w:hAnsi="Times New Roman"/>
                <w:b/>
                <w:sz w:val="24"/>
                <w:szCs w:val="24"/>
              </w:rPr>
              <w:t>ПК1.8</w:t>
            </w:r>
          </w:p>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A90AE9" w:rsidRDefault="002E7C43"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2E7C43" w:rsidRPr="00A90AE9" w:rsidRDefault="002E7C43" w:rsidP="000963D5">
            <w:pPr>
              <w:rPr>
                <w:rFonts w:ascii="Times New Roman" w:hAnsi="Times New Roman" w:cs="Times New Roman"/>
              </w:rPr>
            </w:pPr>
            <w:r>
              <w:rPr>
                <w:rFonts w:ascii="Times New Roman" w:hAnsi="Times New Roman" w:cs="Times New Roman"/>
              </w:rPr>
              <w:t>З</w:t>
            </w:r>
            <w:r w:rsidRPr="00A90AE9">
              <w:rPr>
                <w:rFonts w:ascii="Times New Roman" w:hAnsi="Times New Roman" w:cs="Times New Roman"/>
              </w:rPr>
              <w:t>адачи бортовой системы контроля двигателей;</w:t>
            </w:r>
            <w:r>
              <w:rPr>
                <w:rFonts w:ascii="Times New Roman" w:hAnsi="Times New Roman" w:cs="Times New Roman"/>
              </w:rPr>
              <w:t xml:space="preserve"> </w:t>
            </w:r>
            <w:r w:rsidRPr="00A90AE9">
              <w:rPr>
                <w:rFonts w:ascii="Times New Roman" w:hAnsi="Times New Roman" w:cs="Times New Roman"/>
              </w:rPr>
              <w:t>структуру, состав и принцип действия БСКД;</w:t>
            </w:r>
          </w:p>
          <w:p w:rsidR="002E7C43" w:rsidRPr="000963D5" w:rsidRDefault="002E7C43" w:rsidP="000963D5">
            <w:pPr>
              <w:pStyle w:val="38"/>
              <w:spacing w:after="0"/>
              <w:ind w:left="0"/>
              <w:rPr>
                <w:sz w:val="22"/>
                <w:szCs w:val="22"/>
              </w:rPr>
            </w:pPr>
            <w:r w:rsidRPr="00A90AE9">
              <w:rPr>
                <w:sz w:val="22"/>
                <w:szCs w:val="22"/>
              </w:rPr>
              <w:t>Бортовая система контроля авиадвигателей и ее задачи.  Назначение состав, структура и принцип действия</w:t>
            </w:r>
          </w:p>
        </w:tc>
        <w:tc>
          <w:tcPr>
            <w:tcW w:w="743" w:type="pct"/>
            <w:vAlign w:val="center"/>
          </w:tcPr>
          <w:p w:rsidR="002E7C43" w:rsidRPr="00D334C3" w:rsidRDefault="00D334C3" w:rsidP="00411BA7">
            <w:pPr>
              <w:jc w:val="center"/>
              <w:rPr>
                <w:rFonts w:ascii="Times New Roman" w:hAnsi="Times New Roman" w:cs="Times New Roman"/>
                <w:b/>
                <w:highlight w:val="yellow"/>
              </w:rPr>
            </w:pPr>
            <w:r>
              <w:rPr>
                <w:rFonts w:ascii="Times New Roman" w:hAnsi="Times New Roman" w:cs="Times New Roman"/>
                <w:b/>
              </w:rPr>
              <w:t>4</w:t>
            </w:r>
          </w:p>
        </w:tc>
        <w:tc>
          <w:tcPr>
            <w:tcW w:w="788" w:type="pct"/>
            <w:vMerge/>
          </w:tcPr>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A90AE9" w:rsidRDefault="002E7C43"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2E7C43" w:rsidRPr="00A90AE9" w:rsidRDefault="002E7C43" w:rsidP="00A90AE9">
            <w:pPr>
              <w:rPr>
                <w:rFonts w:ascii="Times New Roman" w:hAnsi="Times New Roman" w:cs="Times New Roman"/>
                <w:b/>
              </w:rPr>
            </w:pPr>
            <w:r w:rsidRPr="00A90AE9">
              <w:rPr>
                <w:rFonts w:ascii="Times New Roman" w:hAnsi="Times New Roman" w:cs="Times New Roman"/>
                <w:b/>
              </w:rPr>
              <w:t>В том числе практических занятий и лабораторных работ</w:t>
            </w:r>
          </w:p>
        </w:tc>
        <w:tc>
          <w:tcPr>
            <w:tcW w:w="743" w:type="pct"/>
            <w:vAlign w:val="center"/>
          </w:tcPr>
          <w:p w:rsidR="002E7C43" w:rsidRPr="00A90AE9" w:rsidRDefault="00095B1E" w:rsidP="00411BA7">
            <w:pPr>
              <w:jc w:val="center"/>
              <w:rPr>
                <w:rFonts w:ascii="Times New Roman" w:hAnsi="Times New Roman" w:cs="Times New Roman"/>
                <w:b/>
                <w:highlight w:val="yellow"/>
              </w:rPr>
            </w:pPr>
            <w:r>
              <w:rPr>
                <w:rFonts w:ascii="Times New Roman" w:hAnsi="Times New Roman" w:cs="Times New Roman"/>
                <w:b/>
              </w:rPr>
              <w:t>2</w:t>
            </w:r>
          </w:p>
        </w:tc>
        <w:tc>
          <w:tcPr>
            <w:tcW w:w="788" w:type="pct"/>
            <w:vMerge/>
          </w:tcPr>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A90AE9" w:rsidRDefault="002E7C43" w:rsidP="00A90AE9">
            <w:pPr>
              <w:widowControl w:val="0"/>
              <w:pBdr>
                <w:top w:val="nil"/>
                <w:left w:val="nil"/>
                <w:bottom w:val="nil"/>
                <w:right w:val="nil"/>
                <w:between w:val="nil"/>
              </w:pBdr>
              <w:rPr>
                <w:rFonts w:ascii="Times New Roman" w:hAnsi="Times New Roman" w:cs="Times New Roman"/>
                <w:b/>
              </w:rPr>
            </w:pPr>
          </w:p>
        </w:tc>
        <w:tc>
          <w:tcPr>
            <w:tcW w:w="2691" w:type="pct"/>
          </w:tcPr>
          <w:p w:rsidR="002E7C43" w:rsidRPr="00A90AE9" w:rsidRDefault="00095B1E" w:rsidP="00A90AE9">
            <w:pPr>
              <w:rPr>
                <w:rFonts w:ascii="Times New Roman" w:hAnsi="Times New Roman" w:cs="Times New Roman"/>
              </w:rPr>
            </w:pPr>
            <w:r>
              <w:rPr>
                <w:rFonts w:ascii="Times New Roman" w:hAnsi="Times New Roman" w:cs="Times New Roman"/>
                <w:b/>
              </w:rPr>
              <w:t>2</w:t>
            </w:r>
            <w:r w:rsidR="002E7C43" w:rsidRPr="00A90AE9">
              <w:rPr>
                <w:rFonts w:ascii="Times New Roman" w:hAnsi="Times New Roman" w:cs="Times New Roman"/>
                <w:b/>
              </w:rPr>
              <w:t xml:space="preserve">1. </w:t>
            </w:r>
            <w:r w:rsidR="002E7C43" w:rsidRPr="00A90AE9">
              <w:rPr>
                <w:rFonts w:ascii="Times New Roman" w:hAnsi="Times New Roman" w:cs="Times New Roman"/>
              </w:rPr>
              <w:t xml:space="preserve">Практическая работа </w:t>
            </w:r>
            <w:r w:rsidR="002E7C43" w:rsidRPr="000963D5">
              <w:rPr>
                <w:rFonts w:ascii="Times New Roman" w:hAnsi="Times New Roman" w:cs="Times New Roman"/>
              </w:rPr>
              <w:t>Бортовая система контроля авиадвигателей</w:t>
            </w:r>
          </w:p>
        </w:tc>
        <w:tc>
          <w:tcPr>
            <w:tcW w:w="743" w:type="pct"/>
            <w:vAlign w:val="center"/>
          </w:tcPr>
          <w:p w:rsidR="002E7C43" w:rsidRPr="00A90AE9" w:rsidRDefault="00095B1E" w:rsidP="00411BA7">
            <w:pPr>
              <w:jc w:val="center"/>
              <w:rPr>
                <w:rFonts w:ascii="Times New Roman" w:hAnsi="Times New Roman" w:cs="Times New Roman"/>
                <w:b/>
              </w:rPr>
            </w:pPr>
            <w:r>
              <w:rPr>
                <w:rFonts w:ascii="Times New Roman" w:hAnsi="Times New Roman" w:cs="Times New Roman"/>
                <w:b/>
              </w:rPr>
              <w:t>2</w:t>
            </w:r>
          </w:p>
        </w:tc>
        <w:tc>
          <w:tcPr>
            <w:tcW w:w="788" w:type="pct"/>
            <w:vMerge/>
          </w:tcPr>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val="restart"/>
          </w:tcPr>
          <w:p w:rsidR="002E7C43" w:rsidRPr="00A90AE9" w:rsidRDefault="002E7C43" w:rsidP="00A90AE9">
            <w:pPr>
              <w:rPr>
                <w:rFonts w:ascii="Times New Roman" w:hAnsi="Times New Roman" w:cs="Times New Roman"/>
                <w:b/>
                <w:bCs/>
              </w:rPr>
            </w:pPr>
            <w:r w:rsidRPr="00A90AE9">
              <w:rPr>
                <w:rFonts w:ascii="Times New Roman" w:hAnsi="Times New Roman" w:cs="Times New Roman"/>
                <w:b/>
                <w:bCs/>
              </w:rPr>
              <w:t xml:space="preserve">Тема </w:t>
            </w:r>
            <w:r>
              <w:rPr>
                <w:rFonts w:ascii="Times New Roman" w:hAnsi="Times New Roman" w:cs="Times New Roman"/>
                <w:b/>
                <w:bCs/>
              </w:rPr>
              <w:t>3</w:t>
            </w:r>
            <w:r w:rsidRPr="00A90AE9">
              <w:rPr>
                <w:rFonts w:ascii="Times New Roman" w:hAnsi="Times New Roman" w:cs="Times New Roman"/>
                <w:b/>
                <w:bCs/>
              </w:rPr>
              <w:t>.</w:t>
            </w:r>
            <w:r>
              <w:rPr>
                <w:rFonts w:ascii="Times New Roman" w:hAnsi="Times New Roman" w:cs="Times New Roman"/>
                <w:b/>
                <w:bCs/>
              </w:rPr>
              <w:t>5</w:t>
            </w:r>
            <w:r w:rsidRPr="00A90AE9">
              <w:rPr>
                <w:rFonts w:ascii="Times New Roman" w:hAnsi="Times New Roman" w:cs="Times New Roman"/>
                <w:b/>
                <w:bCs/>
              </w:rPr>
              <w:t>. Интегральные  системы управления  силовой установкой с БЦВМ.</w:t>
            </w:r>
          </w:p>
          <w:p w:rsidR="002E7C43" w:rsidRPr="00A90AE9" w:rsidRDefault="002E7C43" w:rsidP="00A90AE9">
            <w:pPr>
              <w:rPr>
                <w:rFonts w:ascii="Times New Roman" w:hAnsi="Times New Roman" w:cs="Times New Roman"/>
              </w:rPr>
            </w:pPr>
          </w:p>
          <w:p w:rsidR="002E7C43" w:rsidRPr="00A90AE9" w:rsidRDefault="002E7C43"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2E7C43" w:rsidRPr="00A90AE9" w:rsidRDefault="002E7C43" w:rsidP="00A90AE9">
            <w:pPr>
              <w:rPr>
                <w:rFonts w:ascii="Times New Roman" w:hAnsi="Times New Roman" w:cs="Times New Roman"/>
                <w:b/>
              </w:rPr>
            </w:pPr>
            <w:r w:rsidRPr="00A90AE9">
              <w:rPr>
                <w:rFonts w:ascii="Times New Roman" w:hAnsi="Times New Roman" w:cs="Times New Roman"/>
                <w:b/>
              </w:rPr>
              <w:lastRenderedPageBreak/>
              <w:t>Содержание учебного материала</w:t>
            </w:r>
          </w:p>
        </w:tc>
        <w:tc>
          <w:tcPr>
            <w:tcW w:w="743" w:type="pct"/>
            <w:vAlign w:val="center"/>
          </w:tcPr>
          <w:p w:rsidR="002E7C43" w:rsidRPr="00D334C3" w:rsidRDefault="00D334C3" w:rsidP="00411BA7">
            <w:pPr>
              <w:jc w:val="center"/>
              <w:rPr>
                <w:rFonts w:ascii="Times New Roman" w:hAnsi="Times New Roman" w:cs="Times New Roman"/>
                <w:b/>
              </w:rPr>
            </w:pPr>
            <w:r>
              <w:rPr>
                <w:rFonts w:ascii="Times New Roman" w:hAnsi="Times New Roman" w:cs="Times New Roman"/>
                <w:b/>
              </w:rPr>
              <w:t>6</w:t>
            </w:r>
          </w:p>
        </w:tc>
        <w:tc>
          <w:tcPr>
            <w:tcW w:w="788" w:type="pct"/>
            <w:vMerge/>
          </w:tcPr>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A90AE9" w:rsidRDefault="002E7C43"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2E7C43" w:rsidRPr="00A90AE9" w:rsidRDefault="002E7C43" w:rsidP="000963D5">
            <w:pPr>
              <w:rPr>
                <w:rFonts w:ascii="Times New Roman" w:hAnsi="Times New Roman" w:cs="Times New Roman"/>
              </w:rPr>
            </w:pPr>
            <w:r w:rsidRPr="00A90AE9">
              <w:rPr>
                <w:rFonts w:ascii="Times New Roman" w:hAnsi="Times New Roman" w:cs="Times New Roman"/>
              </w:rPr>
              <w:t>Применение БЦВМ для управления силовыми установками; принципы построения  БЦВМ для САУ СУ; особенности САУ с БЦВМ; структурная схема интегральной САУ СУ и ее задачи.</w:t>
            </w:r>
          </w:p>
          <w:p w:rsidR="002E7C43" w:rsidRPr="00A90AE9" w:rsidRDefault="002E7C43" w:rsidP="000963D5">
            <w:pPr>
              <w:pStyle w:val="25"/>
              <w:spacing w:after="0" w:line="240" w:lineRule="auto"/>
              <w:ind w:left="0"/>
              <w:rPr>
                <w:sz w:val="22"/>
                <w:szCs w:val="22"/>
              </w:rPr>
            </w:pPr>
            <w:r w:rsidRPr="00A90AE9">
              <w:rPr>
                <w:sz w:val="22"/>
                <w:szCs w:val="22"/>
              </w:rPr>
              <w:t>Применение цифровых вычислительных машин для управления силовыми устан</w:t>
            </w:r>
            <w:r w:rsidR="00095B1E">
              <w:rPr>
                <w:sz w:val="22"/>
                <w:szCs w:val="22"/>
              </w:rPr>
              <w:t>овками. Особенности САУ с БЦВМ.</w:t>
            </w:r>
          </w:p>
          <w:p w:rsidR="002E7C43" w:rsidRPr="00A90AE9" w:rsidRDefault="002E7C43" w:rsidP="00A90AE9">
            <w:pPr>
              <w:rPr>
                <w:rFonts w:ascii="Times New Roman" w:hAnsi="Times New Roman" w:cs="Times New Roman"/>
              </w:rPr>
            </w:pPr>
            <w:r w:rsidRPr="00A90AE9">
              <w:rPr>
                <w:rFonts w:ascii="Times New Roman" w:hAnsi="Times New Roman" w:cs="Times New Roman"/>
              </w:rPr>
              <w:lastRenderedPageBreak/>
              <w:t>Понятие об интегральных САУ. Задачи интегральных САУ.</w:t>
            </w:r>
          </w:p>
        </w:tc>
        <w:tc>
          <w:tcPr>
            <w:tcW w:w="743" w:type="pct"/>
            <w:vAlign w:val="center"/>
          </w:tcPr>
          <w:p w:rsidR="002E7C43" w:rsidRPr="00D334C3" w:rsidRDefault="00D334C3" w:rsidP="00411BA7">
            <w:pPr>
              <w:jc w:val="center"/>
              <w:rPr>
                <w:rFonts w:ascii="Times New Roman" w:hAnsi="Times New Roman" w:cs="Times New Roman"/>
                <w:b/>
                <w:highlight w:val="yellow"/>
              </w:rPr>
            </w:pPr>
            <w:r>
              <w:rPr>
                <w:rFonts w:ascii="Times New Roman" w:hAnsi="Times New Roman" w:cs="Times New Roman"/>
                <w:b/>
              </w:rPr>
              <w:lastRenderedPageBreak/>
              <w:t>4</w:t>
            </w:r>
          </w:p>
        </w:tc>
        <w:tc>
          <w:tcPr>
            <w:tcW w:w="788" w:type="pct"/>
            <w:vMerge/>
          </w:tcPr>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A90AE9" w:rsidRDefault="002E7C43"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2E7C43" w:rsidRPr="00A90AE9" w:rsidRDefault="002E7C43" w:rsidP="00A90AE9">
            <w:pPr>
              <w:rPr>
                <w:rFonts w:ascii="Times New Roman" w:hAnsi="Times New Roman" w:cs="Times New Roman"/>
                <w:b/>
              </w:rPr>
            </w:pPr>
            <w:r w:rsidRPr="00A90AE9">
              <w:rPr>
                <w:rFonts w:ascii="Times New Roman" w:hAnsi="Times New Roman" w:cs="Times New Roman"/>
                <w:b/>
              </w:rPr>
              <w:t>В том числе практических занятий и лабораторных работ</w:t>
            </w:r>
          </w:p>
        </w:tc>
        <w:tc>
          <w:tcPr>
            <w:tcW w:w="743" w:type="pct"/>
            <w:vAlign w:val="center"/>
          </w:tcPr>
          <w:p w:rsidR="002E7C43" w:rsidRPr="00A90AE9" w:rsidRDefault="00095B1E" w:rsidP="00411BA7">
            <w:pPr>
              <w:jc w:val="center"/>
              <w:rPr>
                <w:rFonts w:ascii="Times New Roman" w:hAnsi="Times New Roman" w:cs="Times New Roman"/>
                <w:b/>
                <w:highlight w:val="yellow"/>
              </w:rPr>
            </w:pPr>
            <w:r>
              <w:rPr>
                <w:rFonts w:ascii="Times New Roman" w:hAnsi="Times New Roman" w:cs="Times New Roman"/>
                <w:b/>
              </w:rPr>
              <w:t>2</w:t>
            </w:r>
          </w:p>
        </w:tc>
        <w:tc>
          <w:tcPr>
            <w:tcW w:w="788" w:type="pct"/>
            <w:vMerge/>
          </w:tcPr>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A90AE9" w:rsidRDefault="002E7C43" w:rsidP="00A90AE9">
            <w:pPr>
              <w:widowControl w:val="0"/>
              <w:pBdr>
                <w:top w:val="nil"/>
                <w:left w:val="nil"/>
                <w:bottom w:val="nil"/>
                <w:right w:val="nil"/>
                <w:between w:val="nil"/>
              </w:pBdr>
              <w:rPr>
                <w:rFonts w:ascii="Times New Roman" w:hAnsi="Times New Roman" w:cs="Times New Roman"/>
                <w:b/>
              </w:rPr>
            </w:pPr>
          </w:p>
        </w:tc>
        <w:tc>
          <w:tcPr>
            <w:tcW w:w="2691" w:type="pct"/>
          </w:tcPr>
          <w:p w:rsidR="002E7C43" w:rsidRPr="00A90AE9" w:rsidRDefault="00095B1E" w:rsidP="00A90AE9">
            <w:pPr>
              <w:rPr>
                <w:rFonts w:ascii="Times New Roman" w:hAnsi="Times New Roman" w:cs="Times New Roman"/>
              </w:rPr>
            </w:pPr>
            <w:r>
              <w:rPr>
                <w:rFonts w:ascii="Times New Roman" w:hAnsi="Times New Roman" w:cs="Times New Roman"/>
                <w:b/>
              </w:rPr>
              <w:t>22</w:t>
            </w:r>
            <w:r w:rsidR="002E7C43" w:rsidRPr="00A90AE9">
              <w:rPr>
                <w:rFonts w:ascii="Times New Roman" w:hAnsi="Times New Roman" w:cs="Times New Roman"/>
                <w:b/>
              </w:rPr>
              <w:t xml:space="preserve">. </w:t>
            </w:r>
            <w:r w:rsidR="002E7C43" w:rsidRPr="00A90AE9">
              <w:rPr>
                <w:rFonts w:ascii="Times New Roman" w:hAnsi="Times New Roman" w:cs="Times New Roman"/>
              </w:rPr>
              <w:t>Построения БЦВМ для САУ СУ</w:t>
            </w:r>
          </w:p>
        </w:tc>
        <w:tc>
          <w:tcPr>
            <w:tcW w:w="743" w:type="pct"/>
            <w:vAlign w:val="center"/>
          </w:tcPr>
          <w:p w:rsidR="002E7C43" w:rsidRPr="00A90AE9" w:rsidRDefault="00095B1E" w:rsidP="00411BA7">
            <w:pPr>
              <w:jc w:val="center"/>
              <w:rPr>
                <w:rFonts w:ascii="Times New Roman" w:hAnsi="Times New Roman" w:cs="Times New Roman"/>
                <w:b/>
              </w:rPr>
            </w:pPr>
            <w:r>
              <w:rPr>
                <w:rFonts w:ascii="Times New Roman" w:hAnsi="Times New Roman" w:cs="Times New Roman"/>
                <w:b/>
              </w:rPr>
              <w:t>2</w:t>
            </w:r>
          </w:p>
        </w:tc>
        <w:tc>
          <w:tcPr>
            <w:tcW w:w="788" w:type="pct"/>
            <w:vMerge/>
          </w:tcPr>
          <w:p w:rsidR="002E7C43" w:rsidRPr="00A90AE9" w:rsidRDefault="002E7C43" w:rsidP="00A90AE9">
            <w:pPr>
              <w:rPr>
                <w:rFonts w:ascii="Times New Roman" w:hAnsi="Times New Roman" w:cs="Times New Roman"/>
                <w:b/>
              </w:rPr>
            </w:pPr>
          </w:p>
        </w:tc>
      </w:tr>
      <w:tr w:rsidR="00186EC9"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469" w:type="pct"/>
            <w:gridSpan w:val="2"/>
          </w:tcPr>
          <w:p w:rsidR="00186EC9" w:rsidRPr="00A90AE9" w:rsidRDefault="000963D5" w:rsidP="00A90AE9">
            <w:pPr>
              <w:rPr>
                <w:rFonts w:ascii="Times New Roman" w:hAnsi="Times New Roman" w:cs="Times New Roman"/>
                <w:b/>
              </w:rPr>
            </w:pPr>
            <w:r>
              <w:rPr>
                <w:rFonts w:ascii="Times New Roman" w:hAnsi="Times New Roman" w:cs="Times New Roman"/>
                <w:b/>
              </w:rPr>
              <w:t xml:space="preserve">Раздел </w:t>
            </w:r>
            <w:r w:rsidR="00095B1E">
              <w:rPr>
                <w:rFonts w:ascii="Times New Roman" w:hAnsi="Times New Roman" w:cs="Times New Roman"/>
                <w:b/>
              </w:rPr>
              <w:t xml:space="preserve">4. БОРТОВЫЕ ВЫЧИСЛИТЕЛЬНЫЕ КОМПЛЕКСЫ И </w:t>
            </w:r>
            <w:r w:rsidR="00186EC9" w:rsidRPr="00A90AE9">
              <w:rPr>
                <w:rFonts w:ascii="Times New Roman" w:hAnsi="Times New Roman" w:cs="Times New Roman"/>
                <w:b/>
              </w:rPr>
              <w:t>СИСТЕМЫ</w:t>
            </w:r>
          </w:p>
        </w:tc>
        <w:tc>
          <w:tcPr>
            <w:tcW w:w="743" w:type="pct"/>
            <w:vAlign w:val="center"/>
          </w:tcPr>
          <w:p w:rsidR="00186EC9" w:rsidRPr="00D334C3" w:rsidRDefault="00D334C3" w:rsidP="00411BA7">
            <w:pPr>
              <w:jc w:val="center"/>
              <w:rPr>
                <w:rFonts w:ascii="Times New Roman" w:hAnsi="Times New Roman" w:cs="Times New Roman"/>
                <w:b/>
              </w:rPr>
            </w:pPr>
            <w:r>
              <w:rPr>
                <w:rFonts w:ascii="Times New Roman" w:hAnsi="Times New Roman" w:cs="Times New Roman"/>
                <w:b/>
              </w:rPr>
              <w:t>38</w:t>
            </w:r>
          </w:p>
        </w:tc>
        <w:tc>
          <w:tcPr>
            <w:tcW w:w="788" w:type="pct"/>
          </w:tcPr>
          <w:p w:rsidR="00186EC9" w:rsidRPr="00A90AE9" w:rsidRDefault="00186EC9"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val="restart"/>
          </w:tcPr>
          <w:p w:rsidR="002E7C43" w:rsidRPr="00A90AE9" w:rsidRDefault="002E7C43" w:rsidP="00A90AE9">
            <w:pPr>
              <w:rPr>
                <w:rFonts w:ascii="Times New Roman" w:hAnsi="Times New Roman" w:cs="Times New Roman"/>
                <w:b/>
                <w:bCs/>
              </w:rPr>
            </w:pPr>
            <w:r w:rsidRPr="00A90AE9">
              <w:rPr>
                <w:rFonts w:ascii="Times New Roman" w:hAnsi="Times New Roman" w:cs="Times New Roman"/>
                <w:b/>
                <w:bCs/>
              </w:rPr>
              <w:t xml:space="preserve">Тема </w:t>
            </w:r>
            <w:r>
              <w:rPr>
                <w:rFonts w:ascii="Times New Roman" w:hAnsi="Times New Roman" w:cs="Times New Roman"/>
                <w:b/>
                <w:bCs/>
              </w:rPr>
              <w:t>4</w:t>
            </w:r>
            <w:r w:rsidRPr="00A90AE9">
              <w:rPr>
                <w:rFonts w:ascii="Times New Roman" w:hAnsi="Times New Roman" w:cs="Times New Roman"/>
                <w:b/>
                <w:bCs/>
              </w:rPr>
              <w:t>.1. Понятие о бортовых вычислительных системах и комплексах.</w:t>
            </w:r>
          </w:p>
          <w:p w:rsidR="002E7C43" w:rsidRPr="00A90AE9" w:rsidRDefault="002E7C43"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2E7C43" w:rsidRPr="00A90AE9" w:rsidRDefault="002E7C43" w:rsidP="00A90AE9">
            <w:pPr>
              <w:rPr>
                <w:rFonts w:ascii="Times New Roman" w:hAnsi="Times New Roman" w:cs="Times New Roman"/>
                <w:b/>
              </w:rPr>
            </w:pPr>
            <w:r w:rsidRPr="00A90AE9">
              <w:rPr>
                <w:rFonts w:ascii="Times New Roman" w:hAnsi="Times New Roman" w:cs="Times New Roman"/>
                <w:b/>
              </w:rPr>
              <w:t>Содержание учебного материала</w:t>
            </w:r>
          </w:p>
        </w:tc>
        <w:tc>
          <w:tcPr>
            <w:tcW w:w="743" w:type="pct"/>
            <w:vAlign w:val="center"/>
          </w:tcPr>
          <w:p w:rsidR="002E7C43" w:rsidRPr="00D334C3" w:rsidRDefault="00D334C3" w:rsidP="00411BA7">
            <w:pPr>
              <w:jc w:val="center"/>
              <w:rPr>
                <w:rFonts w:ascii="Times New Roman" w:hAnsi="Times New Roman" w:cs="Times New Roman"/>
                <w:b/>
              </w:rPr>
            </w:pPr>
            <w:r>
              <w:rPr>
                <w:rFonts w:ascii="Times New Roman" w:hAnsi="Times New Roman" w:cs="Times New Roman"/>
                <w:b/>
              </w:rPr>
              <w:t>6</w:t>
            </w:r>
          </w:p>
        </w:tc>
        <w:tc>
          <w:tcPr>
            <w:tcW w:w="788" w:type="pct"/>
            <w:vMerge w:val="restart"/>
          </w:tcPr>
          <w:p w:rsidR="002E7C43" w:rsidRDefault="002E7C43" w:rsidP="002E7C43">
            <w:pPr>
              <w:jc w:val="center"/>
              <w:rPr>
                <w:rFonts w:ascii="Times New Roman" w:hAnsi="Times New Roman"/>
                <w:b/>
                <w:sz w:val="24"/>
                <w:szCs w:val="24"/>
              </w:rPr>
            </w:pPr>
            <w:r>
              <w:rPr>
                <w:rFonts w:ascii="Times New Roman" w:hAnsi="Times New Roman"/>
                <w:b/>
                <w:sz w:val="24"/>
                <w:szCs w:val="24"/>
              </w:rPr>
              <w:t>ОК.01, ОК.02, ОК.03, ОК.04, ОК.05, ОК.06, ОК.07, ОК.09</w:t>
            </w:r>
          </w:p>
          <w:p w:rsidR="002E7C43" w:rsidRPr="006A03F3" w:rsidRDefault="002E7C43" w:rsidP="002E7C43">
            <w:pPr>
              <w:jc w:val="center"/>
              <w:rPr>
                <w:rFonts w:ascii="Times New Roman" w:hAnsi="Times New Roman"/>
                <w:b/>
                <w:sz w:val="24"/>
                <w:szCs w:val="24"/>
              </w:rPr>
            </w:pPr>
            <w:r w:rsidRPr="006A03F3">
              <w:rPr>
                <w:rFonts w:ascii="Times New Roman" w:hAnsi="Times New Roman"/>
                <w:b/>
                <w:sz w:val="24"/>
                <w:szCs w:val="24"/>
              </w:rPr>
              <w:t>ПК1.1</w:t>
            </w:r>
            <w:r>
              <w:rPr>
                <w:rFonts w:ascii="Times New Roman" w:hAnsi="Times New Roman"/>
                <w:b/>
                <w:sz w:val="24"/>
                <w:szCs w:val="24"/>
              </w:rPr>
              <w:t xml:space="preserve">, </w:t>
            </w:r>
            <w:r w:rsidRPr="006A03F3">
              <w:rPr>
                <w:rFonts w:ascii="Times New Roman" w:hAnsi="Times New Roman"/>
                <w:b/>
                <w:sz w:val="24"/>
                <w:szCs w:val="24"/>
              </w:rPr>
              <w:t>ПК1.2</w:t>
            </w:r>
            <w:r>
              <w:rPr>
                <w:rFonts w:ascii="Times New Roman" w:hAnsi="Times New Roman"/>
                <w:b/>
                <w:sz w:val="24"/>
                <w:szCs w:val="24"/>
              </w:rPr>
              <w:t xml:space="preserve">, </w:t>
            </w:r>
            <w:r w:rsidRPr="006A03F3">
              <w:rPr>
                <w:rFonts w:ascii="Times New Roman" w:hAnsi="Times New Roman"/>
                <w:b/>
                <w:sz w:val="24"/>
                <w:szCs w:val="24"/>
              </w:rPr>
              <w:t>ПК1.3</w:t>
            </w:r>
            <w:r>
              <w:rPr>
                <w:rFonts w:ascii="Times New Roman" w:hAnsi="Times New Roman"/>
                <w:b/>
                <w:sz w:val="24"/>
                <w:szCs w:val="24"/>
              </w:rPr>
              <w:t xml:space="preserve">, </w:t>
            </w:r>
            <w:r w:rsidRPr="006A03F3">
              <w:rPr>
                <w:rFonts w:ascii="Times New Roman" w:hAnsi="Times New Roman"/>
                <w:b/>
                <w:sz w:val="24"/>
                <w:szCs w:val="24"/>
              </w:rPr>
              <w:t>ПК1.4</w:t>
            </w:r>
            <w:r>
              <w:rPr>
                <w:rFonts w:ascii="Times New Roman" w:hAnsi="Times New Roman"/>
                <w:b/>
                <w:sz w:val="24"/>
                <w:szCs w:val="24"/>
              </w:rPr>
              <w:t xml:space="preserve">, </w:t>
            </w:r>
            <w:r w:rsidRPr="006A03F3">
              <w:rPr>
                <w:rFonts w:ascii="Times New Roman" w:hAnsi="Times New Roman"/>
                <w:b/>
                <w:sz w:val="24"/>
                <w:szCs w:val="24"/>
              </w:rPr>
              <w:t>ПК1.5</w:t>
            </w:r>
            <w:r>
              <w:rPr>
                <w:rFonts w:ascii="Times New Roman" w:hAnsi="Times New Roman"/>
                <w:b/>
                <w:sz w:val="24"/>
                <w:szCs w:val="24"/>
              </w:rPr>
              <w:t xml:space="preserve">, </w:t>
            </w:r>
            <w:r w:rsidRPr="006A03F3">
              <w:rPr>
                <w:rFonts w:ascii="Times New Roman" w:hAnsi="Times New Roman"/>
                <w:b/>
                <w:sz w:val="24"/>
                <w:szCs w:val="24"/>
              </w:rPr>
              <w:t>ПК1.6</w:t>
            </w:r>
          </w:p>
          <w:p w:rsidR="002E7C43" w:rsidRPr="006A03F3" w:rsidRDefault="002E7C43" w:rsidP="002E7C43">
            <w:pPr>
              <w:jc w:val="center"/>
              <w:rPr>
                <w:rFonts w:ascii="Times New Roman" w:hAnsi="Times New Roman"/>
                <w:b/>
                <w:sz w:val="24"/>
                <w:szCs w:val="24"/>
              </w:rPr>
            </w:pPr>
            <w:r w:rsidRPr="006A03F3">
              <w:rPr>
                <w:rFonts w:ascii="Times New Roman" w:hAnsi="Times New Roman"/>
                <w:b/>
                <w:sz w:val="24"/>
                <w:szCs w:val="24"/>
              </w:rPr>
              <w:t>ПК1.7</w:t>
            </w:r>
            <w:r>
              <w:rPr>
                <w:rFonts w:ascii="Times New Roman" w:hAnsi="Times New Roman"/>
                <w:b/>
                <w:sz w:val="24"/>
                <w:szCs w:val="24"/>
              </w:rPr>
              <w:t xml:space="preserve">, </w:t>
            </w:r>
            <w:r w:rsidRPr="006A03F3">
              <w:rPr>
                <w:rFonts w:ascii="Times New Roman" w:hAnsi="Times New Roman"/>
                <w:b/>
                <w:sz w:val="24"/>
                <w:szCs w:val="24"/>
              </w:rPr>
              <w:t>ПК1.8</w:t>
            </w:r>
          </w:p>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A90AE9" w:rsidRDefault="002E7C43"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2E7C43" w:rsidRPr="00A90AE9" w:rsidRDefault="002E7C43" w:rsidP="000963D5">
            <w:pPr>
              <w:rPr>
                <w:rFonts w:ascii="Times New Roman" w:hAnsi="Times New Roman" w:cs="Times New Roman"/>
              </w:rPr>
            </w:pPr>
            <w:r>
              <w:rPr>
                <w:rFonts w:ascii="Times New Roman" w:hAnsi="Times New Roman" w:cs="Times New Roman"/>
              </w:rPr>
              <w:t>П</w:t>
            </w:r>
            <w:r w:rsidRPr="00A90AE9">
              <w:rPr>
                <w:rFonts w:ascii="Times New Roman" w:hAnsi="Times New Roman" w:cs="Times New Roman"/>
              </w:rPr>
              <w:t>онятие о бортовых вычислительных системах и комплексах;</w:t>
            </w:r>
            <w:r>
              <w:rPr>
                <w:rFonts w:ascii="Times New Roman" w:hAnsi="Times New Roman" w:cs="Times New Roman"/>
              </w:rPr>
              <w:t xml:space="preserve"> </w:t>
            </w:r>
            <w:r w:rsidRPr="00A90AE9">
              <w:rPr>
                <w:rFonts w:ascii="Times New Roman" w:hAnsi="Times New Roman" w:cs="Times New Roman"/>
              </w:rPr>
              <w:t>требования, предъявляемые к бортовым вычислительным системам и комплексам;</w:t>
            </w:r>
            <w:r>
              <w:rPr>
                <w:rFonts w:ascii="Times New Roman" w:hAnsi="Times New Roman" w:cs="Times New Roman"/>
              </w:rPr>
              <w:t xml:space="preserve"> </w:t>
            </w:r>
            <w:r w:rsidRPr="00A90AE9">
              <w:rPr>
                <w:rFonts w:ascii="Times New Roman" w:hAnsi="Times New Roman" w:cs="Times New Roman"/>
              </w:rPr>
              <w:t>структуру и назначение комплекса навигационно-пилотажного оборудования;</w:t>
            </w:r>
            <w:r>
              <w:rPr>
                <w:rFonts w:ascii="Times New Roman" w:hAnsi="Times New Roman" w:cs="Times New Roman"/>
              </w:rPr>
              <w:t xml:space="preserve"> </w:t>
            </w:r>
            <w:r w:rsidRPr="00A90AE9">
              <w:rPr>
                <w:rFonts w:ascii="Times New Roman" w:hAnsi="Times New Roman" w:cs="Times New Roman"/>
              </w:rPr>
              <w:t>назначение и состав элементов КСЦПНО: САУ и ее элементов</w:t>
            </w:r>
          </w:p>
        </w:tc>
        <w:tc>
          <w:tcPr>
            <w:tcW w:w="743" w:type="pct"/>
            <w:vAlign w:val="center"/>
          </w:tcPr>
          <w:p w:rsidR="002E7C43" w:rsidRPr="00D334C3" w:rsidRDefault="00D334C3" w:rsidP="00411BA7">
            <w:pPr>
              <w:jc w:val="center"/>
              <w:rPr>
                <w:rFonts w:ascii="Times New Roman" w:hAnsi="Times New Roman" w:cs="Times New Roman"/>
                <w:b/>
                <w:highlight w:val="yellow"/>
              </w:rPr>
            </w:pPr>
            <w:r>
              <w:rPr>
                <w:rFonts w:ascii="Times New Roman" w:hAnsi="Times New Roman" w:cs="Times New Roman"/>
                <w:b/>
              </w:rPr>
              <w:t>4</w:t>
            </w:r>
          </w:p>
        </w:tc>
        <w:tc>
          <w:tcPr>
            <w:tcW w:w="788" w:type="pct"/>
            <w:vMerge/>
          </w:tcPr>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A90AE9" w:rsidRDefault="002E7C43"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2E7C43" w:rsidRPr="00A90AE9" w:rsidRDefault="002E7C43" w:rsidP="00A90AE9">
            <w:pPr>
              <w:rPr>
                <w:rFonts w:ascii="Times New Roman" w:hAnsi="Times New Roman" w:cs="Times New Roman"/>
                <w:b/>
              </w:rPr>
            </w:pPr>
            <w:r w:rsidRPr="00A90AE9">
              <w:rPr>
                <w:rFonts w:ascii="Times New Roman" w:hAnsi="Times New Roman" w:cs="Times New Roman"/>
                <w:b/>
              </w:rPr>
              <w:t>В том числе практических занятий и лабораторных работ</w:t>
            </w:r>
          </w:p>
        </w:tc>
        <w:tc>
          <w:tcPr>
            <w:tcW w:w="743" w:type="pct"/>
            <w:vAlign w:val="center"/>
          </w:tcPr>
          <w:p w:rsidR="002E7C43" w:rsidRPr="00A90AE9" w:rsidRDefault="00095B1E" w:rsidP="00411BA7">
            <w:pPr>
              <w:jc w:val="center"/>
              <w:rPr>
                <w:rFonts w:ascii="Times New Roman" w:hAnsi="Times New Roman" w:cs="Times New Roman"/>
                <w:b/>
                <w:highlight w:val="yellow"/>
              </w:rPr>
            </w:pPr>
            <w:r>
              <w:rPr>
                <w:rFonts w:ascii="Times New Roman" w:hAnsi="Times New Roman" w:cs="Times New Roman"/>
                <w:b/>
              </w:rPr>
              <w:t>2</w:t>
            </w:r>
          </w:p>
        </w:tc>
        <w:tc>
          <w:tcPr>
            <w:tcW w:w="788" w:type="pct"/>
            <w:vMerge/>
          </w:tcPr>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A90AE9" w:rsidRDefault="002E7C43" w:rsidP="00A90AE9">
            <w:pPr>
              <w:widowControl w:val="0"/>
              <w:pBdr>
                <w:top w:val="nil"/>
                <w:left w:val="nil"/>
                <w:bottom w:val="nil"/>
                <w:right w:val="nil"/>
                <w:between w:val="nil"/>
              </w:pBdr>
              <w:rPr>
                <w:rFonts w:ascii="Times New Roman" w:hAnsi="Times New Roman" w:cs="Times New Roman"/>
                <w:b/>
              </w:rPr>
            </w:pPr>
          </w:p>
        </w:tc>
        <w:tc>
          <w:tcPr>
            <w:tcW w:w="2691" w:type="pct"/>
          </w:tcPr>
          <w:p w:rsidR="002E7C43" w:rsidRPr="00A90AE9" w:rsidRDefault="00095B1E" w:rsidP="00A90AE9">
            <w:pPr>
              <w:rPr>
                <w:rFonts w:ascii="Times New Roman" w:hAnsi="Times New Roman" w:cs="Times New Roman"/>
              </w:rPr>
            </w:pPr>
            <w:r>
              <w:rPr>
                <w:rFonts w:ascii="Times New Roman" w:hAnsi="Times New Roman" w:cs="Times New Roman"/>
                <w:b/>
              </w:rPr>
              <w:t>23</w:t>
            </w:r>
            <w:r w:rsidR="002E7C43" w:rsidRPr="00A90AE9">
              <w:rPr>
                <w:rFonts w:ascii="Times New Roman" w:hAnsi="Times New Roman" w:cs="Times New Roman"/>
                <w:b/>
              </w:rPr>
              <w:t xml:space="preserve">. </w:t>
            </w:r>
            <w:r w:rsidR="00D15CE4">
              <w:rPr>
                <w:rFonts w:ascii="Times New Roman" w:hAnsi="Times New Roman" w:cs="Times New Roman"/>
              </w:rPr>
              <w:t xml:space="preserve">Структурная схема и назначение </w:t>
            </w:r>
            <w:proofErr w:type="spellStart"/>
            <w:r w:rsidR="00D15CE4">
              <w:rPr>
                <w:rFonts w:ascii="Times New Roman" w:hAnsi="Times New Roman" w:cs="Times New Roman"/>
              </w:rPr>
              <w:t>комплекса</w:t>
            </w:r>
            <w:r w:rsidR="002E7C43" w:rsidRPr="00A90AE9">
              <w:rPr>
                <w:rFonts w:ascii="Times New Roman" w:hAnsi="Times New Roman" w:cs="Times New Roman"/>
              </w:rPr>
              <w:t>стандартного</w:t>
            </w:r>
            <w:proofErr w:type="spellEnd"/>
            <w:r w:rsidR="002E7C43" w:rsidRPr="00A90AE9">
              <w:rPr>
                <w:rFonts w:ascii="Times New Roman" w:hAnsi="Times New Roman" w:cs="Times New Roman"/>
              </w:rPr>
              <w:t xml:space="preserve"> навигационно-пилотажного оборудования (КСЦПНО)</w:t>
            </w:r>
          </w:p>
        </w:tc>
        <w:tc>
          <w:tcPr>
            <w:tcW w:w="743" w:type="pct"/>
            <w:vAlign w:val="center"/>
          </w:tcPr>
          <w:p w:rsidR="002E7C43" w:rsidRPr="00A90AE9" w:rsidRDefault="00095B1E" w:rsidP="00411BA7">
            <w:pPr>
              <w:jc w:val="center"/>
              <w:rPr>
                <w:rFonts w:ascii="Times New Roman" w:hAnsi="Times New Roman" w:cs="Times New Roman"/>
                <w:b/>
              </w:rPr>
            </w:pPr>
            <w:r>
              <w:rPr>
                <w:rFonts w:ascii="Times New Roman" w:hAnsi="Times New Roman" w:cs="Times New Roman"/>
                <w:b/>
              </w:rPr>
              <w:t>2</w:t>
            </w:r>
          </w:p>
        </w:tc>
        <w:tc>
          <w:tcPr>
            <w:tcW w:w="788" w:type="pct"/>
            <w:vMerge/>
          </w:tcPr>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val="restart"/>
          </w:tcPr>
          <w:p w:rsidR="002E7C43" w:rsidRPr="00A90AE9" w:rsidRDefault="002E7C43" w:rsidP="00A90AE9">
            <w:pPr>
              <w:rPr>
                <w:rFonts w:ascii="Times New Roman" w:hAnsi="Times New Roman" w:cs="Times New Roman"/>
                <w:b/>
                <w:bCs/>
              </w:rPr>
            </w:pPr>
            <w:r w:rsidRPr="00A90AE9">
              <w:rPr>
                <w:rFonts w:ascii="Times New Roman" w:hAnsi="Times New Roman" w:cs="Times New Roman"/>
                <w:b/>
                <w:bCs/>
              </w:rPr>
              <w:t xml:space="preserve">Тема </w:t>
            </w:r>
            <w:r>
              <w:rPr>
                <w:rFonts w:ascii="Times New Roman" w:hAnsi="Times New Roman" w:cs="Times New Roman"/>
                <w:b/>
                <w:bCs/>
              </w:rPr>
              <w:t>4.2 Поме</w:t>
            </w:r>
            <w:r w:rsidRPr="00A90AE9">
              <w:rPr>
                <w:rFonts w:ascii="Times New Roman" w:hAnsi="Times New Roman" w:cs="Times New Roman"/>
                <w:b/>
                <w:bCs/>
              </w:rPr>
              <w:t>хозащищенность вычислительных комплексов.</w:t>
            </w:r>
          </w:p>
          <w:p w:rsidR="002E7C43" w:rsidRPr="00A90AE9" w:rsidRDefault="002E7C43"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2E7C43" w:rsidRPr="00A90AE9" w:rsidRDefault="002E7C43" w:rsidP="00A90AE9">
            <w:pPr>
              <w:rPr>
                <w:rFonts w:ascii="Times New Roman" w:hAnsi="Times New Roman" w:cs="Times New Roman"/>
                <w:b/>
              </w:rPr>
            </w:pPr>
            <w:r w:rsidRPr="00A90AE9">
              <w:rPr>
                <w:rFonts w:ascii="Times New Roman" w:hAnsi="Times New Roman" w:cs="Times New Roman"/>
                <w:b/>
              </w:rPr>
              <w:t>Содержание учебного материала</w:t>
            </w:r>
          </w:p>
        </w:tc>
        <w:tc>
          <w:tcPr>
            <w:tcW w:w="743" w:type="pct"/>
            <w:vAlign w:val="center"/>
          </w:tcPr>
          <w:p w:rsidR="002E7C43" w:rsidRPr="00D334C3" w:rsidRDefault="00D334C3" w:rsidP="00411BA7">
            <w:pPr>
              <w:jc w:val="center"/>
              <w:rPr>
                <w:rFonts w:ascii="Times New Roman" w:hAnsi="Times New Roman" w:cs="Times New Roman"/>
                <w:b/>
              </w:rPr>
            </w:pPr>
            <w:r>
              <w:rPr>
                <w:rFonts w:ascii="Times New Roman" w:hAnsi="Times New Roman" w:cs="Times New Roman"/>
                <w:b/>
              </w:rPr>
              <w:t>6</w:t>
            </w:r>
          </w:p>
        </w:tc>
        <w:tc>
          <w:tcPr>
            <w:tcW w:w="788" w:type="pct"/>
            <w:vMerge/>
          </w:tcPr>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A90AE9" w:rsidRDefault="002E7C43"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2E7C43" w:rsidRPr="00A90AE9" w:rsidRDefault="002E7C43" w:rsidP="000963D5">
            <w:pPr>
              <w:rPr>
                <w:rFonts w:ascii="Times New Roman" w:hAnsi="Times New Roman" w:cs="Times New Roman"/>
              </w:rPr>
            </w:pPr>
            <w:r w:rsidRPr="00A90AE9">
              <w:rPr>
                <w:rFonts w:ascii="Times New Roman" w:hAnsi="Times New Roman" w:cs="Times New Roman"/>
              </w:rPr>
              <w:t xml:space="preserve">Понятие помехи и  помехозащищенности. Помехоустойчивые методы приема; </w:t>
            </w:r>
          </w:p>
          <w:p w:rsidR="002E7C43" w:rsidRPr="00A90AE9" w:rsidRDefault="002E7C43" w:rsidP="000963D5">
            <w:pPr>
              <w:pStyle w:val="25"/>
              <w:spacing w:after="0" w:line="240" w:lineRule="auto"/>
              <w:ind w:left="0"/>
              <w:rPr>
                <w:sz w:val="22"/>
                <w:szCs w:val="22"/>
              </w:rPr>
            </w:pPr>
            <w:r w:rsidRPr="00A90AE9">
              <w:rPr>
                <w:sz w:val="22"/>
                <w:szCs w:val="22"/>
              </w:rPr>
              <w:t>Помехозащищенность линий связи. Корректирующие коды.</w:t>
            </w:r>
          </w:p>
          <w:p w:rsidR="002E7C43" w:rsidRPr="000963D5" w:rsidRDefault="002E7C43" w:rsidP="000963D5">
            <w:pPr>
              <w:pStyle w:val="25"/>
              <w:spacing w:after="0" w:line="240" w:lineRule="auto"/>
              <w:ind w:left="0"/>
              <w:rPr>
                <w:sz w:val="22"/>
                <w:szCs w:val="22"/>
              </w:rPr>
            </w:pPr>
            <w:r w:rsidRPr="00A90AE9">
              <w:rPr>
                <w:sz w:val="22"/>
                <w:szCs w:val="22"/>
              </w:rPr>
              <w:t>Методы повышения помехозащищенности вычислительных комплексов. Обратные связи в вычислительных комплексах.</w:t>
            </w:r>
          </w:p>
        </w:tc>
        <w:tc>
          <w:tcPr>
            <w:tcW w:w="743" w:type="pct"/>
            <w:vAlign w:val="center"/>
          </w:tcPr>
          <w:p w:rsidR="002E7C43" w:rsidRPr="00D334C3" w:rsidRDefault="00D334C3" w:rsidP="00411BA7">
            <w:pPr>
              <w:jc w:val="center"/>
              <w:rPr>
                <w:rFonts w:ascii="Times New Roman" w:hAnsi="Times New Roman" w:cs="Times New Roman"/>
                <w:b/>
                <w:highlight w:val="yellow"/>
              </w:rPr>
            </w:pPr>
            <w:r>
              <w:rPr>
                <w:rFonts w:ascii="Times New Roman" w:hAnsi="Times New Roman" w:cs="Times New Roman"/>
                <w:b/>
              </w:rPr>
              <w:t>4</w:t>
            </w:r>
          </w:p>
        </w:tc>
        <w:tc>
          <w:tcPr>
            <w:tcW w:w="788" w:type="pct"/>
            <w:vMerge/>
          </w:tcPr>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A90AE9" w:rsidRDefault="002E7C43"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2E7C43" w:rsidRPr="00A90AE9" w:rsidRDefault="002E7C43" w:rsidP="00A90AE9">
            <w:pPr>
              <w:rPr>
                <w:rFonts w:ascii="Times New Roman" w:hAnsi="Times New Roman" w:cs="Times New Roman"/>
                <w:b/>
              </w:rPr>
            </w:pPr>
            <w:r w:rsidRPr="00A90AE9">
              <w:rPr>
                <w:rFonts w:ascii="Times New Roman" w:hAnsi="Times New Roman" w:cs="Times New Roman"/>
                <w:b/>
              </w:rPr>
              <w:t>В том числе практических занятий и лабораторных работ</w:t>
            </w:r>
          </w:p>
        </w:tc>
        <w:tc>
          <w:tcPr>
            <w:tcW w:w="743" w:type="pct"/>
            <w:vAlign w:val="center"/>
          </w:tcPr>
          <w:p w:rsidR="002E7C43" w:rsidRPr="00A90AE9" w:rsidRDefault="00D15CE4" w:rsidP="00411BA7">
            <w:pPr>
              <w:jc w:val="center"/>
              <w:rPr>
                <w:rFonts w:ascii="Times New Roman" w:hAnsi="Times New Roman" w:cs="Times New Roman"/>
                <w:b/>
                <w:highlight w:val="yellow"/>
              </w:rPr>
            </w:pPr>
            <w:r w:rsidRPr="00D15CE4">
              <w:rPr>
                <w:rFonts w:ascii="Times New Roman" w:hAnsi="Times New Roman" w:cs="Times New Roman"/>
                <w:b/>
              </w:rPr>
              <w:t>2</w:t>
            </w:r>
          </w:p>
        </w:tc>
        <w:tc>
          <w:tcPr>
            <w:tcW w:w="788" w:type="pct"/>
            <w:vMerge/>
          </w:tcPr>
          <w:p w:rsidR="002E7C43" w:rsidRPr="00A90AE9" w:rsidRDefault="002E7C43" w:rsidP="00A90AE9">
            <w:pPr>
              <w:rPr>
                <w:rFonts w:ascii="Times New Roman" w:hAnsi="Times New Roman" w:cs="Times New Roman"/>
                <w:b/>
              </w:rPr>
            </w:pPr>
          </w:p>
        </w:tc>
      </w:tr>
      <w:tr w:rsidR="002E7C43"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A90AE9" w:rsidRDefault="002E7C43" w:rsidP="00A90AE9">
            <w:pPr>
              <w:widowControl w:val="0"/>
              <w:pBdr>
                <w:top w:val="nil"/>
                <w:left w:val="nil"/>
                <w:bottom w:val="nil"/>
                <w:right w:val="nil"/>
                <w:between w:val="nil"/>
              </w:pBdr>
              <w:rPr>
                <w:rFonts w:ascii="Times New Roman" w:hAnsi="Times New Roman" w:cs="Times New Roman"/>
                <w:b/>
              </w:rPr>
            </w:pPr>
          </w:p>
        </w:tc>
        <w:tc>
          <w:tcPr>
            <w:tcW w:w="2691" w:type="pct"/>
          </w:tcPr>
          <w:p w:rsidR="002E7C43" w:rsidRPr="00A90AE9" w:rsidRDefault="00D15CE4" w:rsidP="00A90AE9">
            <w:pPr>
              <w:rPr>
                <w:rFonts w:ascii="Times New Roman" w:hAnsi="Times New Roman" w:cs="Times New Roman"/>
              </w:rPr>
            </w:pPr>
            <w:r>
              <w:rPr>
                <w:rFonts w:ascii="Times New Roman" w:hAnsi="Times New Roman" w:cs="Times New Roman"/>
                <w:b/>
              </w:rPr>
              <w:t>24</w:t>
            </w:r>
            <w:r w:rsidR="002E7C43" w:rsidRPr="00A90AE9">
              <w:rPr>
                <w:rFonts w:ascii="Times New Roman" w:hAnsi="Times New Roman" w:cs="Times New Roman"/>
                <w:b/>
              </w:rPr>
              <w:t xml:space="preserve">. </w:t>
            </w:r>
            <w:r w:rsidR="002E7C43" w:rsidRPr="00A90AE9">
              <w:rPr>
                <w:rFonts w:ascii="Times New Roman" w:hAnsi="Times New Roman" w:cs="Times New Roman"/>
              </w:rPr>
              <w:t>Корректирующие коды</w:t>
            </w:r>
          </w:p>
        </w:tc>
        <w:tc>
          <w:tcPr>
            <w:tcW w:w="743" w:type="pct"/>
            <w:vAlign w:val="center"/>
          </w:tcPr>
          <w:p w:rsidR="002E7C43" w:rsidRPr="00A90AE9" w:rsidRDefault="00D15CE4" w:rsidP="00411BA7">
            <w:pPr>
              <w:jc w:val="center"/>
              <w:rPr>
                <w:rFonts w:ascii="Times New Roman" w:hAnsi="Times New Roman" w:cs="Times New Roman"/>
                <w:b/>
              </w:rPr>
            </w:pPr>
            <w:r>
              <w:rPr>
                <w:rFonts w:ascii="Times New Roman" w:hAnsi="Times New Roman" w:cs="Times New Roman"/>
                <w:b/>
              </w:rPr>
              <w:t>2</w:t>
            </w:r>
          </w:p>
        </w:tc>
        <w:tc>
          <w:tcPr>
            <w:tcW w:w="788" w:type="pct"/>
            <w:vMerge/>
          </w:tcPr>
          <w:p w:rsidR="002E7C43" w:rsidRPr="00A90AE9" w:rsidRDefault="002E7C43" w:rsidP="00A90AE9">
            <w:pPr>
              <w:rPr>
                <w:rFonts w:ascii="Times New Roman" w:hAnsi="Times New Roman" w:cs="Times New Roman"/>
                <w:b/>
              </w:rPr>
            </w:pPr>
          </w:p>
        </w:tc>
      </w:tr>
      <w:tr w:rsidR="00186EC9"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val="restart"/>
          </w:tcPr>
          <w:p w:rsidR="00186EC9" w:rsidRPr="00A90AE9" w:rsidRDefault="00186EC9" w:rsidP="00A90AE9">
            <w:pPr>
              <w:rPr>
                <w:rFonts w:ascii="Times New Roman" w:hAnsi="Times New Roman" w:cs="Times New Roman"/>
                <w:b/>
                <w:bCs/>
              </w:rPr>
            </w:pPr>
            <w:r w:rsidRPr="00A90AE9">
              <w:rPr>
                <w:rFonts w:ascii="Times New Roman" w:hAnsi="Times New Roman" w:cs="Times New Roman"/>
                <w:b/>
                <w:bCs/>
              </w:rPr>
              <w:t xml:space="preserve">Тема </w:t>
            </w:r>
            <w:r w:rsidR="000963D5">
              <w:rPr>
                <w:rFonts w:ascii="Times New Roman" w:hAnsi="Times New Roman" w:cs="Times New Roman"/>
                <w:b/>
                <w:bCs/>
              </w:rPr>
              <w:t>4</w:t>
            </w:r>
            <w:r w:rsidRPr="00A90AE9">
              <w:rPr>
                <w:rFonts w:ascii="Times New Roman" w:hAnsi="Times New Roman" w:cs="Times New Roman"/>
                <w:b/>
                <w:bCs/>
              </w:rPr>
              <w:t>.3. Методы встроенного самоконтроля БЦВМ.</w:t>
            </w:r>
          </w:p>
          <w:p w:rsidR="00186EC9" w:rsidRPr="00A90AE9" w:rsidRDefault="00186EC9"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186EC9" w:rsidRPr="00A90AE9" w:rsidRDefault="00186EC9" w:rsidP="00A90AE9">
            <w:pPr>
              <w:rPr>
                <w:rFonts w:ascii="Times New Roman" w:hAnsi="Times New Roman" w:cs="Times New Roman"/>
                <w:b/>
              </w:rPr>
            </w:pPr>
            <w:r w:rsidRPr="00A90AE9">
              <w:rPr>
                <w:rFonts w:ascii="Times New Roman" w:hAnsi="Times New Roman" w:cs="Times New Roman"/>
                <w:b/>
              </w:rPr>
              <w:t>Содержание учебного материала</w:t>
            </w:r>
          </w:p>
        </w:tc>
        <w:tc>
          <w:tcPr>
            <w:tcW w:w="743" w:type="pct"/>
            <w:vAlign w:val="center"/>
          </w:tcPr>
          <w:p w:rsidR="00186EC9" w:rsidRPr="00C90F72" w:rsidRDefault="00C90F72" w:rsidP="00411BA7">
            <w:pPr>
              <w:jc w:val="center"/>
              <w:rPr>
                <w:rFonts w:ascii="Times New Roman" w:hAnsi="Times New Roman" w:cs="Times New Roman"/>
                <w:b/>
              </w:rPr>
            </w:pPr>
            <w:r>
              <w:rPr>
                <w:rFonts w:ascii="Times New Roman" w:hAnsi="Times New Roman" w:cs="Times New Roman"/>
                <w:b/>
              </w:rPr>
              <w:t>10</w:t>
            </w:r>
          </w:p>
        </w:tc>
        <w:tc>
          <w:tcPr>
            <w:tcW w:w="788" w:type="pct"/>
            <w:vMerge w:val="restart"/>
          </w:tcPr>
          <w:p w:rsidR="00B0394E" w:rsidRDefault="00B0394E" w:rsidP="00B0394E">
            <w:pPr>
              <w:jc w:val="center"/>
              <w:rPr>
                <w:rFonts w:ascii="Times New Roman" w:hAnsi="Times New Roman"/>
                <w:b/>
                <w:sz w:val="24"/>
                <w:szCs w:val="24"/>
              </w:rPr>
            </w:pPr>
            <w:r>
              <w:rPr>
                <w:rFonts w:ascii="Times New Roman" w:hAnsi="Times New Roman"/>
                <w:b/>
                <w:sz w:val="24"/>
                <w:szCs w:val="24"/>
              </w:rPr>
              <w:t>ОК.01, ОК.02, ОК.03, ОК.04, ОК.05, ОК.06, ОК.07, ОК.09</w:t>
            </w:r>
          </w:p>
          <w:p w:rsidR="00B0394E" w:rsidRPr="006A03F3" w:rsidRDefault="00B0394E" w:rsidP="00B0394E">
            <w:pPr>
              <w:jc w:val="center"/>
              <w:rPr>
                <w:rFonts w:ascii="Times New Roman" w:hAnsi="Times New Roman"/>
                <w:b/>
                <w:sz w:val="24"/>
                <w:szCs w:val="24"/>
              </w:rPr>
            </w:pPr>
            <w:r w:rsidRPr="006A03F3">
              <w:rPr>
                <w:rFonts w:ascii="Times New Roman" w:hAnsi="Times New Roman"/>
                <w:b/>
                <w:sz w:val="24"/>
                <w:szCs w:val="24"/>
              </w:rPr>
              <w:t>ПК1.1</w:t>
            </w:r>
            <w:r>
              <w:rPr>
                <w:rFonts w:ascii="Times New Roman" w:hAnsi="Times New Roman"/>
                <w:b/>
                <w:sz w:val="24"/>
                <w:szCs w:val="24"/>
              </w:rPr>
              <w:t xml:space="preserve">, </w:t>
            </w:r>
            <w:r w:rsidRPr="006A03F3">
              <w:rPr>
                <w:rFonts w:ascii="Times New Roman" w:hAnsi="Times New Roman"/>
                <w:b/>
                <w:sz w:val="24"/>
                <w:szCs w:val="24"/>
              </w:rPr>
              <w:t>ПК1.2</w:t>
            </w:r>
            <w:r>
              <w:rPr>
                <w:rFonts w:ascii="Times New Roman" w:hAnsi="Times New Roman"/>
                <w:b/>
                <w:sz w:val="24"/>
                <w:szCs w:val="24"/>
              </w:rPr>
              <w:t xml:space="preserve">, </w:t>
            </w:r>
            <w:r w:rsidRPr="006A03F3">
              <w:rPr>
                <w:rFonts w:ascii="Times New Roman" w:hAnsi="Times New Roman"/>
                <w:b/>
                <w:sz w:val="24"/>
                <w:szCs w:val="24"/>
              </w:rPr>
              <w:t>ПК1.3</w:t>
            </w:r>
            <w:r>
              <w:rPr>
                <w:rFonts w:ascii="Times New Roman" w:hAnsi="Times New Roman"/>
                <w:b/>
                <w:sz w:val="24"/>
                <w:szCs w:val="24"/>
              </w:rPr>
              <w:t xml:space="preserve">, </w:t>
            </w:r>
            <w:r w:rsidRPr="006A03F3">
              <w:rPr>
                <w:rFonts w:ascii="Times New Roman" w:hAnsi="Times New Roman"/>
                <w:b/>
                <w:sz w:val="24"/>
                <w:szCs w:val="24"/>
              </w:rPr>
              <w:t>ПК1.4</w:t>
            </w:r>
            <w:r>
              <w:rPr>
                <w:rFonts w:ascii="Times New Roman" w:hAnsi="Times New Roman"/>
                <w:b/>
                <w:sz w:val="24"/>
                <w:szCs w:val="24"/>
              </w:rPr>
              <w:t xml:space="preserve">, </w:t>
            </w:r>
            <w:r w:rsidRPr="006A03F3">
              <w:rPr>
                <w:rFonts w:ascii="Times New Roman" w:hAnsi="Times New Roman"/>
                <w:b/>
                <w:sz w:val="24"/>
                <w:szCs w:val="24"/>
              </w:rPr>
              <w:t>ПК1.5</w:t>
            </w:r>
            <w:r>
              <w:rPr>
                <w:rFonts w:ascii="Times New Roman" w:hAnsi="Times New Roman"/>
                <w:b/>
                <w:sz w:val="24"/>
                <w:szCs w:val="24"/>
              </w:rPr>
              <w:t xml:space="preserve">, </w:t>
            </w:r>
            <w:r w:rsidRPr="006A03F3">
              <w:rPr>
                <w:rFonts w:ascii="Times New Roman" w:hAnsi="Times New Roman"/>
                <w:b/>
                <w:sz w:val="24"/>
                <w:szCs w:val="24"/>
              </w:rPr>
              <w:t>ПК1.6</w:t>
            </w:r>
          </w:p>
          <w:p w:rsidR="00186EC9" w:rsidRPr="00B0394E" w:rsidRDefault="00B0394E" w:rsidP="00B0394E">
            <w:pPr>
              <w:jc w:val="center"/>
              <w:rPr>
                <w:rFonts w:ascii="Times New Roman" w:hAnsi="Times New Roman"/>
                <w:b/>
                <w:sz w:val="24"/>
                <w:szCs w:val="24"/>
              </w:rPr>
            </w:pPr>
            <w:r w:rsidRPr="006A03F3">
              <w:rPr>
                <w:rFonts w:ascii="Times New Roman" w:hAnsi="Times New Roman"/>
                <w:b/>
                <w:sz w:val="24"/>
                <w:szCs w:val="24"/>
              </w:rPr>
              <w:t>ПК1.7</w:t>
            </w:r>
            <w:r>
              <w:rPr>
                <w:rFonts w:ascii="Times New Roman" w:hAnsi="Times New Roman"/>
                <w:b/>
                <w:sz w:val="24"/>
                <w:szCs w:val="24"/>
              </w:rPr>
              <w:t xml:space="preserve">, </w:t>
            </w:r>
            <w:r w:rsidRPr="006A03F3">
              <w:rPr>
                <w:rFonts w:ascii="Times New Roman" w:hAnsi="Times New Roman"/>
                <w:b/>
                <w:sz w:val="24"/>
                <w:szCs w:val="24"/>
              </w:rPr>
              <w:t>ПК1.8</w:t>
            </w:r>
          </w:p>
        </w:tc>
      </w:tr>
      <w:tr w:rsidR="00186EC9"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186EC9" w:rsidRPr="00A90AE9" w:rsidRDefault="00186EC9"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186EC9" w:rsidRPr="00A90AE9" w:rsidRDefault="00170A89" w:rsidP="000963D5">
            <w:pPr>
              <w:rPr>
                <w:rFonts w:ascii="Times New Roman" w:hAnsi="Times New Roman" w:cs="Times New Roman"/>
              </w:rPr>
            </w:pPr>
            <w:r w:rsidRPr="00A90AE9">
              <w:rPr>
                <w:rFonts w:ascii="Times New Roman" w:hAnsi="Times New Roman" w:cs="Times New Roman"/>
              </w:rPr>
              <w:t>К</w:t>
            </w:r>
            <w:r w:rsidR="00186EC9" w:rsidRPr="00A90AE9">
              <w:rPr>
                <w:rFonts w:ascii="Times New Roman" w:hAnsi="Times New Roman" w:cs="Times New Roman"/>
              </w:rPr>
              <w:t>онтроль длительности выполнения программы;</w:t>
            </w:r>
            <w:r w:rsidRPr="00A90AE9">
              <w:rPr>
                <w:rFonts w:ascii="Times New Roman" w:hAnsi="Times New Roman" w:cs="Times New Roman"/>
              </w:rPr>
              <w:t xml:space="preserve"> </w:t>
            </w:r>
            <w:r w:rsidR="00186EC9" w:rsidRPr="00A90AE9">
              <w:rPr>
                <w:rFonts w:ascii="Times New Roman" w:hAnsi="Times New Roman" w:cs="Times New Roman"/>
              </w:rPr>
              <w:t>необходимость встроенного самоконтроля БЦВМ.</w:t>
            </w:r>
          </w:p>
          <w:p w:rsidR="00186EC9" w:rsidRPr="00A90AE9" w:rsidRDefault="00186EC9" w:rsidP="000963D5">
            <w:pPr>
              <w:pStyle w:val="25"/>
              <w:spacing w:after="0" w:line="240" w:lineRule="auto"/>
              <w:ind w:left="0"/>
              <w:rPr>
                <w:sz w:val="22"/>
                <w:szCs w:val="22"/>
              </w:rPr>
            </w:pPr>
            <w:r w:rsidRPr="00A90AE9">
              <w:rPr>
                <w:sz w:val="22"/>
                <w:szCs w:val="22"/>
              </w:rPr>
              <w:t>Методы встроенного самоконтроля БЦВМ: метод двойного счета, метод усеченного алгоритма, метод тройного хранения, логический контроль данных, метод контрольных тождеств, тестовый контроль.</w:t>
            </w:r>
          </w:p>
        </w:tc>
        <w:tc>
          <w:tcPr>
            <w:tcW w:w="743" w:type="pct"/>
            <w:vAlign w:val="center"/>
          </w:tcPr>
          <w:p w:rsidR="00186EC9" w:rsidRPr="00D334C3" w:rsidRDefault="00D334C3" w:rsidP="00411BA7">
            <w:pPr>
              <w:jc w:val="center"/>
              <w:rPr>
                <w:rFonts w:ascii="Times New Roman" w:hAnsi="Times New Roman" w:cs="Times New Roman"/>
                <w:b/>
                <w:highlight w:val="yellow"/>
              </w:rPr>
            </w:pPr>
            <w:r>
              <w:rPr>
                <w:rFonts w:ascii="Times New Roman" w:hAnsi="Times New Roman" w:cs="Times New Roman"/>
                <w:b/>
              </w:rPr>
              <w:t>6</w:t>
            </w:r>
          </w:p>
        </w:tc>
        <w:tc>
          <w:tcPr>
            <w:tcW w:w="788" w:type="pct"/>
            <w:vMerge/>
          </w:tcPr>
          <w:p w:rsidR="00186EC9" w:rsidRPr="00A90AE9" w:rsidRDefault="00186EC9" w:rsidP="00A90AE9">
            <w:pPr>
              <w:rPr>
                <w:rFonts w:ascii="Times New Roman" w:hAnsi="Times New Roman" w:cs="Times New Roman"/>
                <w:b/>
              </w:rPr>
            </w:pPr>
          </w:p>
        </w:tc>
      </w:tr>
      <w:tr w:rsidR="00186EC9"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186EC9" w:rsidRPr="00A90AE9" w:rsidRDefault="00186EC9"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186EC9" w:rsidRPr="00A90AE9" w:rsidRDefault="00186EC9" w:rsidP="00A90AE9">
            <w:pPr>
              <w:rPr>
                <w:rFonts w:ascii="Times New Roman" w:hAnsi="Times New Roman" w:cs="Times New Roman"/>
                <w:b/>
              </w:rPr>
            </w:pPr>
            <w:r w:rsidRPr="00A90AE9">
              <w:rPr>
                <w:rFonts w:ascii="Times New Roman" w:hAnsi="Times New Roman" w:cs="Times New Roman"/>
                <w:b/>
              </w:rPr>
              <w:t>В том числе практических занятий и лабораторных работ</w:t>
            </w:r>
          </w:p>
        </w:tc>
        <w:tc>
          <w:tcPr>
            <w:tcW w:w="743" w:type="pct"/>
            <w:vAlign w:val="center"/>
          </w:tcPr>
          <w:p w:rsidR="00186EC9" w:rsidRPr="00A90AE9" w:rsidRDefault="00D15CE4" w:rsidP="00411BA7">
            <w:pPr>
              <w:jc w:val="center"/>
              <w:rPr>
                <w:rFonts w:ascii="Times New Roman" w:hAnsi="Times New Roman" w:cs="Times New Roman"/>
                <w:b/>
                <w:highlight w:val="yellow"/>
              </w:rPr>
            </w:pPr>
            <w:r w:rsidRPr="00D15CE4">
              <w:rPr>
                <w:rFonts w:ascii="Times New Roman" w:hAnsi="Times New Roman" w:cs="Times New Roman"/>
                <w:b/>
              </w:rPr>
              <w:t>4</w:t>
            </w:r>
          </w:p>
        </w:tc>
        <w:tc>
          <w:tcPr>
            <w:tcW w:w="788" w:type="pct"/>
            <w:vMerge/>
          </w:tcPr>
          <w:p w:rsidR="00186EC9" w:rsidRPr="00A90AE9" w:rsidRDefault="00186EC9" w:rsidP="00A90AE9">
            <w:pPr>
              <w:rPr>
                <w:rFonts w:ascii="Times New Roman" w:hAnsi="Times New Roman" w:cs="Times New Roman"/>
                <w:b/>
              </w:rPr>
            </w:pPr>
          </w:p>
        </w:tc>
      </w:tr>
      <w:tr w:rsidR="00186EC9" w:rsidRPr="00A90AE9" w:rsidTr="00BC64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59"/>
        </w:trPr>
        <w:tc>
          <w:tcPr>
            <w:tcW w:w="778" w:type="pct"/>
            <w:vMerge/>
          </w:tcPr>
          <w:p w:rsidR="00186EC9" w:rsidRPr="00A90AE9" w:rsidRDefault="00186EC9" w:rsidP="00A90AE9">
            <w:pPr>
              <w:widowControl w:val="0"/>
              <w:pBdr>
                <w:top w:val="nil"/>
                <w:left w:val="nil"/>
                <w:bottom w:val="nil"/>
                <w:right w:val="nil"/>
                <w:between w:val="nil"/>
              </w:pBdr>
              <w:rPr>
                <w:rFonts w:ascii="Times New Roman" w:hAnsi="Times New Roman" w:cs="Times New Roman"/>
                <w:b/>
              </w:rPr>
            </w:pPr>
          </w:p>
        </w:tc>
        <w:tc>
          <w:tcPr>
            <w:tcW w:w="2691" w:type="pct"/>
          </w:tcPr>
          <w:p w:rsidR="00186EC9" w:rsidRPr="00A90AE9" w:rsidRDefault="00D15CE4" w:rsidP="00A90AE9">
            <w:pPr>
              <w:rPr>
                <w:rFonts w:ascii="Times New Roman" w:hAnsi="Times New Roman" w:cs="Times New Roman"/>
              </w:rPr>
            </w:pPr>
            <w:r>
              <w:rPr>
                <w:rFonts w:ascii="Times New Roman" w:hAnsi="Times New Roman" w:cs="Times New Roman"/>
                <w:b/>
              </w:rPr>
              <w:t>25</w:t>
            </w:r>
            <w:r w:rsidR="00186EC9" w:rsidRPr="00A90AE9">
              <w:rPr>
                <w:rFonts w:ascii="Times New Roman" w:hAnsi="Times New Roman" w:cs="Times New Roman"/>
                <w:b/>
              </w:rPr>
              <w:t xml:space="preserve">. </w:t>
            </w:r>
            <w:r w:rsidR="00170A89" w:rsidRPr="00A90AE9">
              <w:rPr>
                <w:rFonts w:ascii="Times New Roman" w:hAnsi="Times New Roman" w:cs="Times New Roman"/>
              </w:rPr>
              <w:t>Встроенный самоконтроль БЦВМ.</w:t>
            </w:r>
          </w:p>
        </w:tc>
        <w:tc>
          <w:tcPr>
            <w:tcW w:w="743" w:type="pct"/>
            <w:vAlign w:val="center"/>
          </w:tcPr>
          <w:p w:rsidR="00186EC9" w:rsidRPr="00A90AE9" w:rsidRDefault="00D15CE4" w:rsidP="00411BA7">
            <w:pPr>
              <w:jc w:val="center"/>
              <w:rPr>
                <w:rFonts w:ascii="Times New Roman" w:hAnsi="Times New Roman" w:cs="Times New Roman"/>
                <w:b/>
              </w:rPr>
            </w:pPr>
            <w:r>
              <w:rPr>
                <w:rFonts w:ascii="Times New Roman" w:hAnsi="Times New Roman" w:cs="Times New Roman"/>
                <w:b/>
              </w:rPr>
              <w:t>4</w:t>
            </w:r>
          </w:p>
        </w:tc>
        <w:tc>
          <w:tcPr>
            <w:tcW w:w="788" w:type="pct"/>
            <w:vMerge/>
          </w:tcPr>
          <w:p w:rsidR="00186EC9" w:rsidRPr="00A90AE9" w:rsidRDefault="00186EC9" w:rsidP="00A90AE9">
            <w:pPr>
              <w:rPr>
                <w:rFonts w:ascii="Times New Roman" w:hAnsi="Times New Roman" w:cs="Times New Roman"/>
                <w:b/>
              </w:rPr>
            </w:pPr>
          </w:p>
        </w:tc>
      </w:tr>
      <w:tr w:rsidR="00186EC9"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val="restart"/>
          </w:tcPr>
          <w:p w:rsidR="00186EC9" w:rsidRPr="00A90AE9" w:rsidRDefault="00186EC9" w:rsidP="00A90AE9">
            <w:pPr>
              <w:rPr>
                <w:rFonts w:ascii="Times New Roman" w:hAnsi="Times New Roman" w:cs="Times New Roman"/>
                <w:b/>
                <w:bCs/>
              </w:rPr>
            </w:pPr>
            <w:r w:rsidRPr="00A90AE9">
              <w:rPr>
                <w:rFonts w:ascii="Times New Roman" w:hAnsi="Times New Roman" w:cs="Times New Roman"/>
                <w:b/>
                <w:bCs/>
              </w:rPr>
              <w:t xml:space="preserve">Тема </w:t>
            </w:r>
            <w:r w:rsidR="000963D5">
              <w:rPr>
                <w:rFonts w:ascii="Times New Roman" w:hAnsi="Times New Roman" w:cs="Times New Roman"/>
                <w:b/>
                <w:bCs/>
              </w:rPr>
              <w:t>4</w:t>
            </w:r>
            <w:r w:rsidRPr="00A90AE9">
              <w:rPr>
                <w:rFonts w:ascii="Times New Roman" w:hAnsi="Times New Roman" w:cs="Times New Roman"/>
                <w:b/>
                <w:bCs/>
              </w:rPr>
              <w:t>.4. Наземная автоматизированная система контроля (НАСК).</w:t>
            </w:r>
          </w:p>
          <w:p w:rsidR="00186EC9" w:rsidRPr="00A90AE9" w:rsidRDefault="00186EC9"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186EC9" w:rsidRPr="00A90AE9" w:rsidRDefault="00186EC9" w:rsidP="00A90AE9">
            <w:pPr>
              <w:rPr>
                <w:rFonts w:ascii="Times New Roman" w:hAnsi="Times New Roman" w:cs="Times New Roman"/>
                <w:b/>
              </w:rPr>
            </w:pPr>
            <w:r w:rsidRPr="00A90AE9">
              <w:rPr>
                <w:rFonts w:ascii="Times New Roman" w:hAnsi="Times New Roman" w:cs="Times New Roman"/>
                <w:b/>
              </w:rPr>
              <w:t>Содержание учебного материала</w:t>
            </w:r>
          </w:p>
        </w:tc>
        <w:tc>
          <w:tcPr>
            <w:tcW w:w="743" w:type="pct"/>
            <w:vAlign w:val="center"/>
          </w:tcPr>
          <w:p w:rsidR="00186EC9" w:rsidRPr="00BC641E" w:rsidRDefault="00BC641E" w:rsidP="00411BA7">
            <w:pPr>
              <w:jc w:val="center"/>
              <w:rPr>
                <w:rFonts w:ascii="Times New Roman" w:hAnsi="Times New Roman" w:cs="Times New Roman"/>
                <w:b/>
                <w:lang w:val="en-US"/>
              </w:rPr>
            </w:pPr>
            <w:r>
              <w:rPr>
                <w:rFonts w:ascii="Times New Roman" w:hAnsi="Times New Roman" w:cs="Times New Roman"/>
                <w:b/>
                <w:lang w:val="en-US"/>
              </w:rPr>
              <w:t>8</w:t>
            </w:r>
          </w:p>
        </w:tc>
        <w:tc>
          <w:tcPr>
            <w:tcW w:w="788" w:type="pct"/>
            <w:vMerge w:val="restart"/>
          </w:tcPr>
          <w:p w:rsidR="00B0394E" w:rsidRDefault="00B0394E" w:rsidP="00B0394E">
            <w:pPr>
              <w:jc w:val="center"/>
              <w:rPr>
                <w:rFonts w:ascii="Times New Roman" w:hAnsi="Times New Roman"/>
                <w:b/>
                <w:sz w:val="24"/>
                <w:szCs w:val="24"/>
              </w:rPr>
            </w:pPr>
            <w:r>
              <w:rPr>
                <w:rFonts w:ascii="Times New Roman" w:hAnsi="Times New Roman"/>
                <w:b/>
                <w:sz w:val="24"/>
                <w:szCs w:val="24"/>
              </w:rPr>
              <w:t>ОК.01, ОК.02, ОК.03, ОК.04, ОК.05, ОК.06, ОК.07, ОК.09</w:t>
            </w:r>
          </w:p>
          <w:p w:rsidR="00B0394E" w:rsidRPr="006A03F3" w:rsidRDefault="00B0394E" w:rsidP="00B0394E">
            <w:pPr>
              <w:jc w:val="center"/>
              <w:rPr>
                <w:rFonts w:ascii="Times New Roman" w:hAnsi="Times New Roman"/>
                <w:b/>
                <w:sz w:val="24"/>
                <w:szCs w:val="24"/>
              </w:rPr>
            </w:pPr>
            <w:r w:rsidRPr="006A03F3">
              <w:rPr>
                <w:rFonts w:ascii="Times New Roman" w:hAnsi="Times New Roman"/>
                <w:b/>
                <w:sz w:val="24"/>
                <w:szCs w:val="24"/>
              </w:rPr>
              <w:t>ПК1.1</w:t>
            </w:r>
            <w:r>
              <w:rPr>
                <w:rFonts w:ascii="Times New Roman" w:hAnsi="Times New Roman"/>
                <w:b/>
                <w:sz w:val="24"/>
                <w:szCs w:val="24"/>
              </w:rPr>
              <w:t xml:space="preserve">, </w:t>
            </w:r>
            <w:r w:rsidRPr="006A03F3">
              <w:rPr>
                <w:rFonts w:ascii="Times New Roman" w:hAnsi="Times New Roman"/>
                <w:b/>
                <w:sz w:val="24"/>
                <w:szCs w:val="24"/>
              </w:rPr>
              <w:t>ПК1.2</w:t>
            </w:r>
            <w:r>
              <w:rPr>
                <w:rFonts w:ascii="Times New Roman" w:hAnsi="Times New Roman"/>
                <w:b/>
                <w:sz w:val="24"/>
                <w:szCs w:val="24"/>
              </w:rPr>
              <w:t xml:space="preserve">, </w:t>
            </w:r>
            <w:r w:rsidRPr="006A03F3">
              <w:rPr>
                <w:rFonts w:ascii="Times New Roman" w:hAnsi="Times New Roman"/>
                <w:b/>
                <w:sz w:val="24"/>
                <w:szCs w:val="24"/>
              </w:rPr>
              <w:t>ПК1.3</w:t>
            </w:r>
            <w:r>
              <w:rPr>
                <w:rFonts w:ascii="Times New Roman" w:hAnsi="Times New Roman"/>
                <w:b/>
                <w:sz w:val="24"/>
                <w:szCs w:val="24"/>
              </w:rPr>
              <w:t xml:space="preserve">, </w:t>
            </w:r>
            <w:r w:rsidRPr="006A03F3">
              <w:rPr>
                <w:rFonts w:ascii="Times New Roman" w:hAnsi="Times New Roman"/>
                <w:b/>
                <w:sz w:val="24"/>
                <w:szCs w:val="24"/>
              </w:rPr>
              <w:t>ПК1.4</w:t>
            </w:r>
            <w:r>
              <w:rPr>
                <w:rFonts w:ascii="Times New Roman" w:hAnsi="Times New Roman"/>
                <w:b/>
                <w:sz w:val="24"/>
                <w:szCs w:val="24"/>
              </w:rPr>
              <w:t xml:space="preserve">, </w:t>
            </w:r>
            <w:r w:rsidRPr="006A03F3">
              <w:rPr>
                <w:rFonts w:ascii="Times New Roman" w:hAnsi="Times New Roman"/>
                <w:b/>
                <w:sz w:val="24"/>
                <w:szCs w:val="24"/>
              </w:rPr>
              <w:t>ПК1.5</w:t>
            </w:r>
            <w:r>
              <w:rPr>
                <w:rFonts w:ascii="Times New Roman" w:hAnsi="Times New Roman"/>
                <w:b/>
                <w:sz w:val="24"/>
                <w:szCs w:val="24"/>
              </w:rPr>
              <w:t xml:space="preserve">, </w:t>
            </w:r>
            <w:r w:rsidRPr="006A03F3">
              <w:rPr>
                <w:rFonts w:ascii="Times New Roman" w:hAnsi="Times New Roman"/>
                <w:b/>
                <w:sz w:val="24"/>
                <w:szCs w:val="24"/>
              </w:rPr>
              <w:t>ПК1.6</w:t>
            </w:r>
          </w:p>
          <w:p w:rsidR="00186EC9" w:rsidRPr="00B0394E" w:rsidRDefault="00B0394E" w:rsidP="00B0394E">
            <w:pPr>
              <w:jc w:val="center"/>
              <w:rPr>
                <w:rFonts w:ascii="Times New Roman" w:hAnsi="Times New Roman"/>
                <w:b/>
                <w:sz w:val="24"/>
                <w:szCs w:val="24"/>
              </w:rPr>
            </w:pPr>
            <w:r w:rsidRPr="006A03F3">
              <w:rPr>
                <w:rFonts w:ascii="Times New Roman" w:hAnsi="Times New Roman"/>
                <w:b/>
                <w:sz w:val="24"/>
                <w:szCs w:val="24"/>
              </w:rPr>
              <w:t>ПК1.7</w:t>
            </w:r>
            <w:r>
              <w:rPr>
                <w:rFonts w:ascii="Times New Roman" w:hAnsi="Times New Roman"/>
                <w:b/>
                <w:sz w:val="24"/>
                <w:szCs w:val="24"/>
              </w:rPr>
              <w:t xml:space="preserve">, </w:t>
            </w:r>
            <w:r w:rsidRPr="006A03F3">
              <w:rPr>
                <w:rFonts w:ascii="Times New Roman" w:hAnsi="Times New Roman"/>
                <w:b/>
                <w:sz w:val="24"/>
                <w:szCs w:val="24"/>
              </w:rPr>
              <w:t>ПК1.8</w:t>
            </w:r>
          </w:p>
        </w:tc>
      </w:tr>
      <w:tr w:rsidR="00186EC9"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186EC9" w:rsidRPr="00A90AE9" w:rsidRDefault="00186EC9"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186EC9" w:rsidRPr="00A90AE9" w:rsidRDefault="00170A89" w:rsidP="00A90AE9">
            <w:pPr>
              <w:ind w:left="37"/>
              <w:rPr>
                <w:rFonts w:ascii="Times New Roman" w:hAnsi="Times New Roman" w:cs="Times New Roman"/>
              </w:rPr>
            </w:pPr>
            <w:r w:rsidRPr="00A90AE9">
              <w:rPr>
                <w:rFonts w:ascii="Times New Roman" w:hAnsi="Times New Roman" w:cs="Times New Roman"/>
              </w:rPr>
              <w:t>П</w:t>
            </w:r>
            <w:r w:rsidR="00186EC9" w:rsidRPr="00A90AE9">
              <w:rPr>
                <w:rFonts w:ascii="Times New Roman" w:hAnsi="Times New Roman" w:cs="Times New Roman"/>
              </w:rPr>
              <w:t>ринцип действия НАСК и ее элементов;</w:t>
            </w:r>
            <w:r w:rsidRPr="00A90AE9">
              <w:rPr>
                <w:rFonts w:ascii="Times New Roman" w:hAnsi="Times New Roman" w:cs="Times New Roman"/>
              </w:rPr>
              <w:t xml:space="preserve"> </w:t>
            </w:r>
            <w:r w:rsidR="00186EC9" w:rsidRPr="00A90AE9">
              <w:rPr>
                <w:rFonts w:ascii="Times New Roman" w:hAnsi="Times New Roman" w:cs="Times New Roman"/>
              </w:rPr>
              <w:t>функциональную и структурную схему НАСК;</w:t>
            </w:r>
          </w:p>
          <w:p w:rsidR="00186EC9" w:rsidRPr="00A90AE9" w:rsidRDefault="00186EC9" w:rsidP="00A90AE9">
            <w:pPr>
              <w:pStyle w:val="25"/>
              <w:spacing w:after="0" w:line="240" w:lineRule="auto"/>
              <w:ind w:left="37"/>
              <w:rPr>
                <w:sz w:val="22"/>
                <w:szCs w:val="22"/>
              </w:rPr>
            </w:pPr>
            <w:r w:rsidRPr="00A90AE9">
              <w:rPr>
                <w:sz w:val="22"/>
                <w:szCs w:val="22"/>
              </w:rPr>
              <w:t xml:space="preserve">Наземные автоматизированные системы контроля, их назначение и состав. Структурная и функциональная схемы НАСК. </w:t>
            </w:r>
          </w:p>
          <w:p w:rsidR="00186EC9" w:rsidRPr="00A90AE9" w:rsidRDefault="00186EC9" w:rsidP="00A90AE9">
            <w:pPr>
              <w:ind w:left="37"/>
              <w:rPr>
                <w:rFonts w:ascii="Times New Roman" w:hAnsi="Times New Roman" w:cs="Times New Roman"/>
              </w:rPr>
            </w:pPr>
            <w:r w:rsidRPr="00A90AE9">
              <w:rPr>
                <w:rFonts w:ascii="Times New Roman" w:hAnsi="Times New Roman" w:cs="Times New Roman"/>
              </w:rPr>
              <w:t>Приспособленность вычислительных комплексов к контролю НАСК.</w:t>
            </w:r>
          </w:p>
        </w:tc>
        <w:tc>
          <w:tcPr>
            <w:tcW w:w="743" w:type="pct"/>
            <w:vAlign w:val="center"/>
          </w:tcPr>
          <w:p w:rsidR="00186EC9" w:rsidRPr="00BC641E" w:rsidRDefault="00BC641E" w:rsidP="00411BA7">
            <w:pPr>
              <w:jc w:val="center"/>
              <w:rPr>
                <w:rFonts w:ascii="Times New Roman" w:hAnsi="Times New Roman" w:cs="Times New Roman"/>
                <w:b/>
                <w:highlight w:val="yellow"/>
                <w:lang w:val="en-US"/>
              </w:rPr>
            </w:pPr>
            <w:r>
              <w:rPr>
                <w:rFonts w:ascii="Times New Roman" w:hAnsi="Times New Roman" w:cs="Times New Roman"/>
                <w:b/>
                <w:lang w:val="en-US"/>
              </w:rPr>
              <w:t>4</w:t>
            </w:r>
          </w:p>
        </w:tc>
        <w:tc>
          <w:tcPr>
            <w:tcW w:w="788" w:type="pct"/>
            <w:vMerge/>
          </w:tcPr>
          <w:p w:rsidR="00186EC9" w:rsidRPr="00A90AE9" w:rsidRDefault="00186EC9" w:rsidP="00A90AE9">
            <w:pPr>
              <w:rPr>
                <w:rFonts w:ascii="Times New Roman" w:hAnsi="Times New Roman" w:cs="Times New Roman"/>
                <w:b/>
              </w:rPr>
            </w:pPr>
          </w:p>
        </w:tc>
      </w:tr>
      <w:tr w:rsidR="00186EC9"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186EC9" w:rsidRPr="00A90AE9" w:rsidRDefault="00186EC9"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186EC9" w:rsidRPr="00A90AE9" w:rsidRDefault="00186EC9" w:rsidP="00A90AE9">
            <w:pPr>
              <w:ind w:left="37"/>
              <w:rPr>
                <w:rFonts w:ascii="Times New Roman" w:hAnsi="Times New Roman" w:cs="Times New Roman"/>
                <w:b/>
              </w:rPr>
            </w:pPr>
            <w:r w:rsidRPr="00A90AE9">
              <w:rPr>
                <w:rFonts w:ascii="Times New Roman" w:hAnsi="Times New Roman" w:cs="Times New Roman"/>
                <w:b/>
              </w:rPr>
              <w:t>В том числе практических занятий и лабораторных работ</w:t>
            </w:r>
          </w:p>
        </w:tc>
        <w:tc>
          <w:tcPr>
            <w:tcW w:w="743" w:type="pct"/>
            <w:vAlign w:val="center"/>
          </w:tcPr>
          <w:p w:rsidR="00186EC9" w:rsidRPr="00A90AE9" w:rsidRDefault="00D15CE4" w:rsidP="00411BA7">
            <w:pPr>
              <w:jc w:val="center"/>
              <w:rPr>
                <w:rFonts w:ascii="Times New Roman" w:hAnsi="Times New Roman" w:cs="Times New Roman"/>
                <w:b/>
                <w:highlight w:val="yellow"/>
              </w:rPr>
            </w:pPr>
            <w:r>
              <w:rPr>
                <w:rFonts w:ascii="Times New Roman" w:hAnsi="Times New Roman" w:cs="Times New Roman"/>
                <w:b/>
              </w:rPr>
              <w:t>4</w:t>
            </w:r>
          </w:p>
        </w:tc>
        <w:tc>
          <w:tcPr>
            <w:tcW w:w="788" w:type="pct"/>
            <w:vMerge/>
          </w:tcPr>
          <w:p w:rsidR="00186EC9" w:rsidRPr="00A90AE9" w:rsidRDefault="00186EC9" w:rsidP="00A90AE9">
            <w:pPr>
              <w:rPr>
                <w:rFonts w:ascii="Times New Roman" w:hAnsi="Times New Roman" w:cs="Times New Roman"/>
                <w:b/>
              </w:rPr>
            </w:pPr>
          </w:p>
        </w:tc>
      </w:tr>
      <w:tr w:rsidR="00186EC9"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186EC9" w:rsidRPr="00A90AE9" w:rsidRDefault="00186EC9" w:rsidP="00A90AE9">
            <w:pPr>
              <w:widowControl w:val="0"/>
              <w:pBdr>
                <w:top w:val="nil"/>
                <w:left w:val="nil"/>
                <w:bottom w:val="nil"/>
                <w:right w:val="nil"/>
                <w:between w:val="nil"/>
              </w:pBdr>
              <w:rPr>
                <w:rFonts w:ascii="Times New Roman" w:hAnsi="Times New Roman" w:cs="Times New Roman"/>
                <w:b/>
              </w:rPr>
            </w:pPr>
          </w:p>
        </w:tc>
        <w:tc>
          <w:tcPr>
            <w:tcW w:w="2691" w:type="pct"/>
          </w:tcPr>
          <w:p w:rsidR="00186EC9" w:rsidRPr="00A90AE9" w:rsidRDefault="00D15CE4" w:rsidP="00A90AE9">
            <w:pPr>
              <w:ind w:left="37"/>
              <w:rPr>
                <w:rFonts w:ascii="Times New Roman" w:hAnsi="Times New Roman" w:cs="Times New Roman"/>
              </w:rPr>
            </w:pPr>
            <w:r>
              <w:rPr>
                <w:rFonts w:ascii="Times New Roman" w:hAnsi="Times New Roman" w:cs="Times New Roman"/>
                <w:b/>
              </w:rPr>
              <w:t>26</w:t>
            </w:r>
            <w:r w:rsidR="00186EC9" w:rsidRPr="00A90AE9">
              <w:rPr>
                <w:rFonts w:ascii="Times New Roman" w:hAnsi="Times New Roman" w:cs="Times New Roman"/>
                <w:b/>
              </w:rPr>
              <w:t xml:space="preserve">. </w:t>
            </w:r>
            <w:r w:rsidR="00170A89" w:rsidRPr="00A90AE9">
              <w:rPr>
                <w:rFonts w:ascii="Times New Roman" w:hAnsi="Times New Roman" w:cs="Times New Roman"/>
              </w:rPr>
              <w:t>Принципы построения систем контроля комплексов</w:t>
            </w:r>
          </w:p>
        </w:tc>
        <w:tc>
          <w:tcPr>
            <w:tcW w:w="743" w:type="pct"/>
            <w:vAlign w:val="center"/>
          </w:tcPr>
          <w:p w:rsidR="00186EC9" w:rsidRPr="00A90AE9" w:rsidRDefault="00D15CE4" w:rsidP="00411BA7">
            <w:pPr>
              <w:jc w:val="center"/>
              <w:rPr>
                <w:rFonts w:ascii="Times New Roman" w:hAnsi="Times New Roman" w:cs="Times New Roman"/>
                <w:b/>
              </w:rPr>
            </w:pPr>
            <w:r>
              <w:rPr>
                <w:rFonts w:ascii="Times New Roman" w:hAnsi="Times New Roman" w:cs="Times New Roman"/>
                <w:b/>
              </w:rPr>
              <w:t>4</w:t>
            </w:r>
          </w:p>
        </w:tc>
        <w:tc>
          <w:tcPr>
            <w:tcW w:w="788" w:type="pct"/>
            <w:vMerge/>
          </w:tcPr>
          <w:p w:rsidR="00186EC9" w:rsidRPr="00A90AE9" w:rsidRDefault="00186EC9" w:rsidP="00A90AE9">
            <w:pPr>
              <w:rPr>
                <w:rFonts w:ascii="Times New Roman" w:hAnsi="Times New Roman" w:cs="Times New Roman"/>
                <w:b/>
              </w:rPr>
            </w:pPr>
          </w:p>
        </w:tc>
      </w:tr>
      <w:tr w:rsidR="00186EC9"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val="restart"/>
          </w:tcPr>
          <w:p w:rsidR="00186EC9" w:rsidRPr="00A90AE9" w:rsidRDefault="00186EC9" w:rsidP="000963D5">
            <w:pPr>
              <w:widowControl w:val="0"/>
              <w:pBdr>
                <w:top w:val="nil"/>
                <w:left w:val="nil"/>
                <w:bottom w:val="nil"/>
                <w:right w:val="nil"/>
                <w:between w:val="nil"/>
              </w:pBdr>
              <w:rPr>
                <w:rFonts w:ascii="Times New Roman" w:hAnsi="Times New Roman" w:cs="Times New Roman"/>
                <w:b/>
                <w:highlight w:val="yellow"/>
              </w:rPr>
            </w:pPr>
            <w:r w:rsidRPr="00A90AE9">
              <w:rPr>
                <w:rFonts w:ascii="Times New Roman" w:hAnsi="Times New Roman" w:cs="Times New Roman"/>
                <w:b/>
                <w:bCs/>
              </w:rPr>
              <w:t>Тема</w:t>
            </w:r>
            <w:r w:rsidR="00095B1E">
              <w:rPr>
                <w:rFonts w:ascii="Times New Roman" w:hAnsi="Times New Roman" w:cs="Times New Roman"/>
                <w:b/>
                <w:bCs/>
              </w:rPr>
              <w:t xml:space="preserve"> </w:t>
            </w:r>
            <w:r w:rsidR="000963D5">
              <w:rPr>
                <w:rFonts w:ascii="Times New Roman" w:hAnsi="Times New Roman" w:cs="Times New Roman"/>
                <w:b/>
                <w:bCs/>
              </w:rPr>
              <w:t>4</w:t>
            </w:r>
            <w:r w:rsidRPr="00A90AE9">
              <w:rPr>
                <w:rFonts w:ascii="Times New Roman" w:hAnsi="Times New Roman" w:cs="Times New Roman"/>
                <w:b/>
                <w:bCs/>
              </w:rPr>
              <w:t xml:space="preserve">.5. Принципы </w:t>
            </w:r>
            <w:r w:rsidRPr="00A90AE9">
              <w:rPr>
                <w:rFonts w:ascii="Times New Roman" w:hAnsi="Times New Roman" w:cs="Times New Roman"/>
                <w:b/>
                <w:bCs/>
              </w:rPr>
              <w:lastRenderedPageBreak/>
              <w:t>построения систем контроля комплексов</w:t>
            </w:r>
            <w:r w:rsidRPr="00A90AE9">
              <w:rPr>
                <w:rFonts w:ascii="Times New Roman" w:hAnsi="Times New Roman" w:cs="Times New Roman"/>
                <w:b/>
                <w:highlight w:val="yellow"/>
              </w:rPr>
              <w:t xml:space="preserve"> </w:t>
            </w:r>
          </w:p>
        </w:tc>
        <w:tc>
          <w:tcPr>
            <w:tcW w:w="2691" w:type="pct"/>
          </w:tcPr>
          <w:p w:rsidR="00186EC9" w:rsidRPr="00A90AE9" w:rsidRDefault="00186EC9" w:rsidP="00A90AE9">
            <w:pPr>
              <w:ind w:left="37"/>
              <w:rPr>
                <w:rFonts w:ascii="Times New Roman" w:hAnsi="Times New Roman" w:cs="Times New Roman"/>
                <w:b/>
              </w:rPr>
            </w:pPr>
            <w:r w:rsidRPr="00A90AE9">
              <w:rPr>
                <w:rFonts w:ascii="Times New Roman" w:hAnsi="Times New Roman" w:cs="Times New Roman"/>
                <w:b/>
              </w:rPr>
              <w:lastRenderedPageBreak/>
              <w:t>Содержание учебного материала</w:t>
            </w:r>
          </w:p>
        </w:tc>
        <w:tc>
          <w:tcPr>
            <w:tcW w:w="743" w:type="pct"/>
            <w:vAlign w:val="center"/>
          </w:tcPr>
          <w:p w:rsidR="00186EC9" w:rsidRPr="00BC641E" w:rsidRDefault="00BC641E" w:rsidP="00411BA7">
            <w:pPr>
              <w:jc w:val="center"/>
              <w:rPr>
                <w:rFonts w:ascii="Times New Roman" w:hAnsi="Times New Roman" w:cs="Times New Roman"/>
                <w:b/>
                <w:lang w:val="en-US"/>
              </w:rPr>
            </w:pPr>
            <w:r>
              <w:rPr>
                <w:rFonts w:ascii="Times New Roman" w:hAnsi="Times New Roman" w:cs="Times New Roman"/>
                <w:b/>
                <w:lang w:val="en-US"/>
              </w:rPr>
              <w:t>8</w:t>
            </w:r>
          </w:p>
        </w:tc>
        <w:tc>
          <w:tcPr>
            <w:tcW w:w="788" w:type="pct"/>
            <w:vMerge w:val="restart"/>
          </w:tcPr>
          <w:p w:rsidR="00186EC9" w:rsidRPr="00A90AE9" w:rsidRDefault="00186EC9" w:rsidP="00A90AE9">
            <w:pPr>
              <w:rPr>
                <w:rFonts w:ascii="Times New Roman" w:hAnsi="Times New Roman" w:cs="Times New Roman"/>
                <w:b/>
              </w:rPr>
            </w:pPr>
          </w:p>
        </w:tc>
      </w:tr>
      <w:tr w:rsidR="00186EC9" w:rsidRPr="00A90AE9"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186EC9" w:rsidRPr="00A90AE9" w:rsidRDefault="00186EC9" w:rsidP="00A90AE9">
            <w:pPr>
              <w:widowControl w:val="0"/>
              <w:pBdr>
                <w:top w:val="nil"/>
                <w:left w:val="nil"/>
                <w:bottom w:val="nil"/>
                <w:right w:val="nil"/>
                <w:between w:val="nil"/>
              </w:pBdr>
              <w:rPr>
                <w:rFonts w:ascii="Times New Roman" w:hAnsi="Times New Roman" w:cs="Times New Roman"/>
                <w:b/>
                <w:highlight w:val="yellow"/>
              </w:rPr>
            </w:pPr>
          </w:p>
        </w:tc>
        <w:tc>
          <w:tcPr>
            <w:tcW w:w="2691" w:type="pct"/>
          </w:tcPr>
          <w:p w:rsidR="00186EC9" w:rsidRPr="00A90AE9" w:rsidRDefault="00170A89" w:rsidP="00A90AE9">
            <w:pPr>
              <w:ind w:left="37"/>
              <w:rPr>
                <w:rFonts w:ascii="Times New Roman" w:hAnsi="Times New Roman" w:cs="Times New Roman"/>
              </w:rPr>
            </w:pPr>
            <w:r w:rsidRPr="00A90AE9">
              <w:rPr>
                <w:rFonts w:ascii="Times New Roman" w:hAnsi="Times New Roman" w:cs="Times New Roman"/>
              </w:rPr>
              <w:t>П</w:t>
            </w:r>
            <w:r w:rsidR="00186EC9" w:rsidRPr="00A90AE9">
              <w:rPr>
                <w:rFonts w:ascii="Times New Roman" w:hAnsi="Times New Roman" w:cs="Times New Roman"/>
              </w:rPr>
              <w:t>ринципы построения систем контроля комплексов;</w:t>
            </w:r>
            <w:r w:rsidRPr="00A90AE9">
              <w:rPr>
                <w:rFonts w:ascii="Times New Roman" w:hAnsi="Times New Roman" w:cs="Times New Roman"/>
              </w:rPr>
              <w:t xml:space="preserve"> </w:t>
            </w:r>
            <w:r w:rsidR="00186EC9" w:rsidRPr="00A90AE9">
              <w:rPr>
                <w:rFonts w:ascii="Times New Roman" w:hAnsi="Times New Roman" w:cs="Times New Roman"/>
              </w:rPr>
              <w:t>методы обеспечения приспособленности вычислительных комплексов к контролю НАСК.</w:t>
            </w:r>
          </w:p>
          <w:p w:rsidR="00186EC9" w:rsidRPr="00A90AE9" w:rsidRDefault="00186EC9" w:rsidP="00A90AE9">
            <w:pPr>
              <w:pStyle w:val="25"/>
              <w:spacing w:after="0" w:line="240" w:lineRule="auto"/>
              <w:ind w:left="37"/>
              <w:rPr>
                <w:sz w:val="22"/>
                <w:szCs w:val="22"/>
              </w:rPr>
            </w:pPr>
            <w:r w:rsidRPr="00A90AE9">
              <w:rPr>
                <w:sz w:val="22"/>
                <w:szCs w:val="22"/>
              </w:rPr>
              <w:t>Приспособленность вычислительных комплексов к контролю НАСК.</w:t>
            </w:r>
          </w:p>
        </w:tc>
        <w:tc>
          <w:tcPr>
            <w:tcW w:w="743" w:type="pct"/>
            <w:vAlign w:val="center"/>
          </w:tcPr>
          <w:p w:rsidR="00186EC9" w:rsidRPr="00A90AE9" w:rsidRDefault="002E7C43" w:rsidP="00411BA7">
            <w:pPr>
              <w:jc w:val="center"/>
              <w:rPr>
                <w:rFonts w:ascii="Times New Roman" w:hAnsi="Times New Roman" w:cs="Times New Roman"/>
                <w:b/>
                <w:highlight w:val="yellow"/>
              </w:rPr>
            </w:pPr>
            <w:r>
              <w:rPr>
                <w:rFonts w:ascii="Times New Roman" w:hAnsi="Times New Roman" w:cs="Times New Roman"/>
                <w:b/>
              </w:rPr>
              <w:t>8</w:t>
            </w:r>
          </w:p>
        </w:tc>
        <w:tc>
          <w:tcPr>
            <w:tcW w:w="788" w:type="pct"/>
            <w:vMerge/>
          </w:tcPr>
          <w:p w:rsidR="00186EC9" w:rsidRPr="00A90AE9" w:rsidRDefault="00186EC9" w:rsidP="00A90AE9">
            <w:pPr>
              <w:rPr>
                <w:rFonts w:ascii="Times New Roman" w:hAnsi="Times New Roman" w:cs="Times New Roman"/>
                <w:b/>
              </w:rPr>
            </w:pPr>
          </w:p>
        </w:tc>
      </w:tr>
      <w:tr w:rsidR="00170A89"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469" w:type="pct"/>
            <w:gridSpan w:val="2"/>
          </w:tcPr>
          <w:p w:rsidR="00170A89" w:rsidRDefault="00170A89" w:rsidP="002E7C43">
            <w:pPr>
              <w:rPr>
                <w:rFonts w:ascii="Times New Roman" w:hAnsi="Times New Roman"/>
                <w:b/>
                <w:sz w:val="24"/>
                <w:szCs w:val="24"/>
              </w:rPr>
            </w:pPr>
            <w:r>
              <w:rPr>
                <w:rFonts w:ascii="Times New Roman" w:hAnsi="Times New Roman"/>
                <w:b/>
                <w:sz w:val="24"/>
                <w:szCs w:val="24"/>
              </w:rPr>
              <w:t xml:space="preserve">Курсовой проект </w:t>
            </w:r>
          </w:p>
          <w:p w:rsidR="002E7C43" w:rsidRPr="00A24784" w:rsidRDefault="002E7C43" w:rsidP="00760403">
            <w:pPr>
              <w:widowControl w:val="0"/>
              <w:numPr>
                <w:ilvl w:val="0"/>
                <w:numId w:val="9"/>
              </w:numPr>
              <w:tabs>
                <w:tab w:val="num" w:pos="306"/>
              </w:tabs>
              <w:suppressAutoHyphens/>
              <w:autoSpaceDN w:val="0"/>
              <w:snapToGrid w:val="0"/>
              <w:ind w:hanging="728"/>
              <w:textAlignment w:val="baseline"/>
              <w:rPr>
                <w:rFonts w:ascii="Times New Roman" w:eastAsia="Times New Roman" w:hAnsi="Times New Roman" w:cs="Times New Roman"/>
                <w:kern w:val="3"/>
                <w:lang w:eastAsia="zh-CN"/>
              </w:rPr>
            </w:pPr>
            <w:r w:rsidRPr="00A24784">
              <w:rPr>
                <w:rFonts w:ascii="Times New Roman" w:eastAsia="Times New Roman" w:hAnsi="Times New Roman" w:cs="Times New Roman"/>
                <w:kern w:val="3"/>
                <w:lang w:eastAsia="zh-CN"/>
              </w:rPr>
              <w:t>Составление плана курсового проекта.</w:t>
            </w:r>
          </w:p>
          <w:p w:rsidR="002E7C43" w:rsidRPr="00A24784" w:rsidRDefault="002E7C43" w:rsidP="00760403">
            <w:pPr>
              <w:widowControl w:val="0"/>
              <w:numPr>
                <w:ilvl w:val="0"/>
                <w:numId w:val="9"/>
              </w:numPr>
              <w:tabs>
                <w:tab w:val="num" w:pos="306"/>
              </w:tabs>
              <w:suppressAutoHyphens/>
              <w:autoSpaceDN w:val="0"/>
              <w:snapToGrid w:val="0"/>
              <w:ind w:hanging="728"/>
              <w:textAlignment w:val="baseline"/>
              <w:rPr>
                <w:rFonts w:ascii="Times New Roman" w:eastAsia="Times New Roman" w:hAnsi="Times New Roman" w:cs="Times New Roman"/>
                <w:kern w:val="3"/>
                <w:lang w:eastAsia="zh-CN"/>
              </w:rPr>
            </w:pPr>
            <w:r w:rsidRPr="00A24784">
              <w:rPr>
                <w:rFonts w:ascii="Times New Roman" w:eastAsia="Times New Roman" w:hAnsi="Times New Roman" w:cs="Times New Roman"/>
                <w:kern w:val="3"/>
                <w:lang w:eastAsia="zh-CN"/>
              </w:rPr>
              <w:t>Разработка теоретической части курсового проекта.</w:t>
            </w:r>
          </w:p>
          <w:p w:rsidR="002E7C43" w:rsidRPr="00A24784" w:rsidRDefault="002E7C43" w:rsidP="00760403">
            <w:pPr>
              <w:widowControl w:val="0"/>
              <w:numPr>
                <w:ilvl w:val="0"/>
                <w:numId w:val="9"/>
              </w:numPr>
              <w:tabs>
                <w:tab w:val="num" w:pos="306"/>
              </w:tabs>
              <w:suppressAutoHyphens/>
              <w:autoSpaceDN w:val="0"/>
              <w:snapToGrid w:val="0"/>
              <w:ind w:hanging="728"/>
              <w:textAlignment w:val="baseline"/>
              <w:rPr>
                <w:rFonts w:ascii="Times New Roman" w:eastAsia="Times New Roman" w:hAnsi="Times New Roman" w:cs="Times New Roman"/>
                <w:kern w:val="3"/>
                <w:lang w:eastAsia="zh-CN"/>
              </w:rPr>
            </w:pPr>
            <w:r w:rsidRPr="00A24784">
              <w:rPr>
                <w:rFonts w:ascii="Times New Roman" w:eastAsia="Times New Roman" w:hAnsi="Times New Roman" w:cs="Times New Roman"/>
                <w:kern w:val="3"/>
                <w:lang w:eastAsia="zh-CN"/>
              </w:rPr>
              <w:t>Разработке конструкторской части курсового проекта.</w:t>
            </w:r>
          </w:p>
          <w:p w:rsidR="002E7C43" w:rsidRPr="00A24784" w:rsidRDefault="002E7C43" w:rsidP="00760403">
            <w:pPr>
              <w:widowControl w:val="0"/>
              <w:numPr>
                <w:ilvl w:val="0"/>
                <w:numId w:val="9"/>
              </w:numPr>
              <w:tabs>
                <w:tab w:val="num" w:pos="306"/>
              </w:tabs>
              <w:suppressAutoHyphens/>
              <w:autoSpaceDN w:val="0"/>
              <w:snapToGrid w:val="0"/>
              <w:ind w:hanging="728"/>
              <w:textAlignment w:val="baseline"/>
              <w:rPr>
                <w:rFonts w:ascii="Times New Roman" w:eastAsia="Times New Roman" w:hAnsi="Times New Roman" w:cs="Times New Roman"/>
                <w:kern w:val="3"/>
                <w:lang w:eastAsia="zh-CN"/>
              </w:rPr>
            </w:pPr>
            <w:r w:rsidRPr="00A24784">
              <w:rPr>
                <w:rFonts w:ascii="Times New Roman" w:eastAsia="Times New Roman" w:hAnsi="Times New Roman" w:cs="Times New Roman"/>
                <w:kern w:val="3"/>
                <w:lang w:eastAsia="zh-CN"/>
              </w:rPr>
              <w:t>Разработка технологической части курсового проекта.</w:t>
            </w:r>
          </w:p>
          <w:p w:rsidR="002E7C43" w:rsidRPr="00A24784" w:rsidRDefault="002E7C43" w:rsidP="00760403">
            <w:pPr>
              <w:widowControl w:val="0"/>
              <w:numPr>
                <w:ilvl w:val="0"/>
                <w:numId w:val="9"/>
              </w:numPr>
              <w:tabs>
                <w:tab w:val="num" w:pos="306"/>
              </w:tabs>
              <w:suppressAutoHyphens/>
              <w:autoSpaceDN w:val="0"/>
              <w:snapToGrid w:val="0"/>
              <w:ind w:hanging="728"/>
              <w:textAlignment w:val="baseline"/>
              <w:rPr>
                <w:rFonts w:ascii="Times New Roman" w:eastAsia="Times New Roman" w:hAnsi="Times New Roman" w:cs="Times New Roman"/>
                <w:kern w:val="3"/>
                <w:lang w:eastAsia="zh-CN"/>
              </w:rPr>
            </w:pPr>
            <w:r w:rsidRPr="00A24784">
              <w:rPr>
                <w:rFonts w:ascii="Times New Roman" w:eastAsia="Times New Roman" w:hAnsi="Times New Roman" w:cs="Times New Roman"/>
                <w:kern w:val="3"/>
                <w:lang w:eastAsia="zh-CN"/>
              </w:rPr>
              <w:t>Разработка заключительной части курсового проекта.</w:t>
            </w:r>
          </w:p>
          <w:p w:rsidR="002E7C43" w:rsidRPr="00A24784" w:rsidRDefault="002E7C43" w:rsidP="00760403">
            <w:pPr>
              <w:widowControl w:val="0"/>
              <w:numPr>
                <w:ilvl w:val="0"/>
                <w:numId w:val="9"/>
              </w:numPr>
              <w:tabs>
                <w:tab w:val="num" w:pos="306"/>
              </w:tabs>
              <w:suppressAutoHyphens/>
              <w:autoSpaceDN w:val="0"/>
              <w:snapToGrid w:val="0"/>
              <w:ind w:hanging="728"/>
              <w:textAlignment w:val="baseline"/>
              <w:rPr>
                <w:rFonts w:ascii="Times New Roman" w:eastAsia="Times New Roman" w:hAnsi="Times New Roman" w:cs="Times New Roman"/>
                <w:kern w:val="3"/>
                <w:lang w:eastAsia="zh-CN"/>
              </w:rPr>
            </w:pPr>
            <w:r w:rsidRPr="00A24784">
              <w:rPr>
                <w:rFonts w:ascii="Times New Roman" w:eastAsia="Times New Roman" w:hAnsi="Times New Roman" w:cs="Times New Roman"/>
                <w:kern w:val="3"/>
                <w:lang w:eastAsia="zh-CN"/>
              </w:rPr>
              <w:t>Разработка графической части курсового проекта.</w:t>
            </w:r>
          </w:p>
          <w:p w:rsidR="002E7C43" w:rsidRPr="00A24784" w:rsidRDefault="002E7C43" w:rsidP="00760403">
            <w:pPr>
              <w:widowControl w:val="0"/>
              <w:numPr>
                <w:ilvl w:val="0"/>
                <w:numId w:val="9"/>
              </w:numPr>
              <w:tabs>
                <w:tab w:val="num" w:pos="306"/>
              </w:tabs>
              <w:suppressAutoHyphens/>
              <w:autoSpaceDN w:val="0"/>
              <w:snapToGrid w:val="0"/>
              <w:ind w:hanging="728"/>
              <w:textAlignment w:val="baseline"/>
              <w:rPr>
                <w:rFonts w:ascii="Times New Roman" w:eastAsia="Times New Roman" w:hAnsi="Times New Roman" w:cs="Times New Roman"/>
                <w:kern w:val="3"/>
                <w:lang w:eastAsia="zh-CN"/>
              </w:rPr>
            </w:pPr>
            <w:r w:rsidRPr="00A24784">
              <w:rPr>
                <w:rFonts w:ascii="Times New Roman" w:eastAsia="Times New Roman" w:hAnsi="Times New Roman" w:cs="Times New Roman"/>
                <w:kern w:val="3"/>
                <w:lang w:eastAsia="zh-CN"/>
              </w:rPr>
              <w:t>Оформление пояснительной записки.</w:t>
            </w:r>
          </w:p>
          <w:p w:rsidR="002E7C43" w:rsidRPr="00A24784" w:rsidRDefault="002E7C43" w:rsidP="00760403">
            <w:pPr>
              <w:widowControl w:val="0"/>
              <w:numPr>
                <w:ilvl w:val="0"/>
                <w:numId w:val="9"/>
              </w:numPr>
              <w:tabs>
                <w:tab w:val="num" w:pos="306"/>
              </w:tabs>
              <w:suppressAutoHyphens/>
              <w:autoSpaceDN w:val="0"/>
              <w:snapToGrid w:val="0"/>
              <w:ind w:hanging="728"/>
              <w:textAlignment w:val="baseline"/>
              <w:rPr>
                <w:rFonts w:ascii="Times New Roman" w:eastAsia="Times New Roman" w:hAnsi="Times New Roman" w:cs="Times New Roman"/>
                <w:kern w:val="3"/>
                <w:lang w:eastAsia="zh-CN"/>
              </w:rPr>
            </w:pPr>
            <w:r w:rsidRPr="00A24784">
              <w:rPr>
                <w:rFonts w:ascii="Times New Roman" w:eastAsia="Times New Roman" w:hAnsi="Times New Roman" w:cs="Times New Roman"/>
                <w:kern w:val="3"/>
                <w:lang w:eastAsia="zh-CN"/>
              </w:rPr>
              <w:t>Оформление графической части курсового проекта.</w:t>
            </w:r>
          </w:p>
          <w:p w:rsidR="002E7C43" w:rsidRPr="00A24784" w:rsidRDefault="002E7C43" w:rsidP="00760403">
            <w:pPr>
              <w:widowControl w:val="0"/>
              <w:numPr>
                <w:ilvl w:val="0"/>
                <w:numId w:val="9"/>
              </w:numPr>
              <w:tabs>
                <w:tab w:val="num" w:pos="306"/>
              </w:tabs>
              <w:suppressAutoHyphens/>
              <w:autoSpaceDN w:val="0"/>
              <w:snapToGrid w:val="0"/>
              <w:ind w:hanging="728"/>
              <w:textAlignment w:val="baseline"/>
              <w:rPr>
                <w:rFonts w:ascii="Times New Roman" w:eastAsia="Times New Roman" w:hAnsi="Times New Roman" w:cs="Times New Roman"/>
                <w:kern w:val="3"/>
                <w:lang w:eastAsia="zh-CN"/>
              </w:rPr>
            </w:pPr>
            <w:r w:rsidRPr="00A24784">
              <w:rPr>
                <w:rFonts w:ascii="Times New Roman" w:eastAsia="Times New Roman" w:hAnsi="Times New Roman" w:cs="Times New Roman"/>
                <w:kern w:val="3"/>
                <w:lang w:eastAsia="zh-CN"/>
              </w:rPr>
              <w:t>Оформление презентации курсового проекта.</w:t>
            </w:r>
          </w:p>
          <w:p w:rsidR="000963D5" w:rsidRPr="006A03F3" w:rsidRDefault="002E7C43" w:rsidP="002E7C43">
            <w:pPr>
              <w:rPr>
                <w:rFonts w:ascii="Times New Roman" w:hAnsi="Times New Roman"/>
                <w:b/>
                <w:sz w:val="24"/>
                <w:szCs w:val="24"/>
              </w:rPr>
            </w:pPr>
            <w:r>
              <w:rPr>
                <w:rFonts w:ascii="Times New Roman" w:eastAsia="Times New Roman" w:hAnsi="Times New Roman" w:cs="Times New Roman"/>
                <w:kern w:val="3"/>
                <w:lang w:eastAsia="zh-CN"/>
              </w:rPr>
              <w:t>10.</w:t>
            </w:r>
            <w:r w:rsidRPr="00A24784">
              <w:rPr>
                <w:rFonts w:ascii="Times New Roman" w:eastAsia="Times New Roman" w:hAnsi="Times New Roman" w:cs="Times New Roman"/>
                <w:kern w:val="3"/>
                <w:lang w:eastAsia="zh-CN"/>
              </w:rPr>
              <w:t>Подготовка к защите курсового проекта.</w:t>
            </w:r>
          </w:p>
        </w:tc>
        <w:tc>
          <w:tcPr>
            <w:tcW w:w="743" w:type="pct"/>
            <w:vAlign w:val="center"/>
          </w:tcPr>
          <w:p w:rsidR="00170A89" w:rsidRPr="006A03F3" w:rsidRDefault="00170A89" w:rsidP="00411BA7">
            <w:pPr>
              <w:jc w:val="center"/>
              <w:rPr>
                <w:rFonts w:ascii="Times New Roman" w:hAnsi="Times New Roman"/>
                <w:b/>
                <w:sz w:val="24"/>
                <w:szCs w:val="24"/>
              </w:rPr>
            </w:pPr>
            <w:r>
              <w:rPr>
                <w:rFonts w:ascii="Times New Roman" w:hAnsi="Times New Roman"/>
                <w:b/>
                <w:sz w:val="24"/>
                <w:szCs w:val="24"/>
              </w:rPr>
              <w:t>30</w:t>
            </w:r>
          </w:p>
        </w:tc>
        <w:tc>
          <w:tcPr>
            <w:tcW w:w="788" w:type="pct"/>
          </w:tcPr>
          <w:p w:rsidR="00B0394E" w:rsidRDefault="00B0394E" w:rsidP="00B0394E">
            <w:pPr>
              <w:jc w:val="center"/>
              <w:rPr>
                <w:rFonts w:ascii="Times New Roman" w:hAnsi="Times New Roman"/>
                <w:b/>
                <w:sz w:val="24"/>
                <w:szCs w:val="24"/>
              </w:rPr>
            </w:pPr>
            <w:r>
              <w:rPr>
                <w:rFonts w:ascii="Times New Roman" w:hAnsi="Times New Roman"/>
                <w:b/>
                <w:sz w:val="24"/>
                <w:szCs w:val="24"/>
              </w:rPr>
              <w:t>ОК.01, ОК.02, ОК.03, ОК.04, ОК.05, ОК.06, ОК.07, ОК.09</w:t>
            </w:r>
          </w:p>
          <w:p w:rsidR="00B0394E" w:rsidRPr="006A03F3" w:rsidRDefault="00B0394E" w:rsidP="00B0394E">
            <w:pPr>
              <w:jc w:val="center"/>
              <w:rPr>
                <w:rFonts w:ascii="Times New Roman" w:hAnsi="Times New Roman"/>
                <w:b/>
                <w:sz w:val="24"/>
                <w:szCs w:val="24"/>
              </w:rPr>
            </w:pPr>
            <w:r w:rsidRPr="006A03F3">
              <w:rPr>
                <w:rFonts w:ascii="Times New Roman" w:hAnsi="Times New Roman"/>
                <w:b/>
                <w:sz w:val="24"/>
                <w:szCs w:val="24"/>
              </w:rPr>
              <w:t>ПК1.1</w:t>
            </w:r>
            <w:r>
              <w:rPr>
                <w:rFonts w:ascii="Times New Roman" w:hAnsi="Times New Roman"/>
                <w:b/>
                <w:sz w:val="24"/>
                <w:szCs w:val="24"/>
              </w:rPr>
              <w:t xml:space="preserve">, </w:t>
            </w:r>
            <w:r w:rsidRPr="006A03F3">
              <w:rPr>
                <w:rFonts w:ascii="Times New Roman" w:hAnsi="Times New Roman"/>
                <w:b/>
                <w:sz w:val="24"/>
                <w:szCs w:val="24"/>
              </w:rPr>
              <w:t>ПК1.2</w:t>
            </w:r>
            <w:r>
              <w:rPr>
                <w:rFonts w:ascii="Times New Roman" w:hAnsi="Times New Roman"/>
                <w:b/>
                <w:sz w:val="24"/>
                <w:szCs w:val="24"/>
              </w:rPr>
              <w:t xml:space="preserve">, </w:t>
            </w:r>
            <w:r w:rsidRPr="006A03F3">
              <w:rPr>
                <w:rFonts w:ascii="Times New Roman" w:hAnsi="Times New Roman"/>
                <w:b/>
                <w:sz w:val="24"/>
                <w:szCs w:val="24"/>
              </w:rPr>
              <w:t>ПК1.3</w:t>
            </w:r>
            <w:r>
              <w:rPr>
                <w:rFonts w:ascii="Times New Roman" w:hAnsi="Times New Roman"/>
                <w:b/>
                <w:sz w:val="24"/>
                <w:szCs w:val="24"/>
              </w:rPr>
              <w:t xml:space="preserve">, </w:t>
            </w:r>
            <w:r w:rsidRPr="006A03F3">
              <w:rPr>
                <w:rFonts w:ascii="Times New Roman" w:hAnsi="Times New Roman"/>
                <w:b/>
                <w:sz w:val="24"/>
                <w:szCs w:val="24"/>
              </w:rPr>
              <w:t>ПК1.4</w:t>
            </w:r>
            <w:r>
              <w:rPr>
                <w:rFonts w:ascii="Times New Roman" w:hAnsi="Times New Roman"/>
                <w:b/>
                <w:sz w:val="24"/>
                <w:szCs w:val="24"/>
              </w:rPr>
              <w:t xml:space="preserve">, </w:t>
            </w:r>
            <w:r w:rsidRPr="006A03F3">
              <w:rPr>
                <w:rFonts w:ascii="Times New Roman" w:hAnsi="Times New Roman"/>
                <w:b/>
                <w:sz w:val="24"/>
                <w:szCs w:val="24"/>
              </w:rPr>
              <w:t>ПК1.5</w:t>
            </w:r>
            <w:r>
              <w:rPr>
                <w:rFonts w:ascii="Times New Roman" w:hAnsi="Times New Roman"/>
                <w:b/>
                <w:sz w:val="24"/>
                <w:szCs w:val="24"/>
              </w:rPr>
              <w:t xml:space="preserve">, </w:t>
            </w:r>
            <w:r w:rsidRPr="006A03F3">
              <w:rPr>
                <w:rFonts w:ascii="Times New Roman" w:hAnsi="Times New Roman"/>
                <w:b/>
                <w:sz w:val="24"/>
                <w:szCs w:val="24"/>
              </w:rPr>
              <w:t>ПК1.6</w:t>
            </w:r>
          </w:p>
          <w:p w:rsidR="00B0394E" w:rsidRPr="006A03F3" w:rsidRDefault="00B0394E" w:rsidP="00B0394E">
            <w:pPr>
              <w:jc w:val="center"/>
              <w:rPr>
                <w:rFonts w:ascii="Times New Roman" w:hAnsi="Times New Roman"/>
                <w:b/>
                <w:sz w:val="24"/>
                <w:szCs w:val="24"/>
              </w:rPr>
            </w:pPr>
            <w:r w:rsidRPr="006A03F3">
              <w:rPr>
                <w:rFonts w:ascii="Times New Roman" w:hAnsi="Times New Roman"/>
                <w:b/>
                <w:sz w:val="24"/>
                <w:szCs w:val="24"/>
              </w:rPr>
              <w:t>ПК1.7</w:t>
            </w:r>
            <w:r>
              <w:rPr>
                <w:rFonts w:ascii="Times New Roman" w:hAnsi="Times New Roman"/>
                <w:b/>
                <w:sz w:val="24"/>
                <w:szCs w:val="24"/>
              </w:rPr>
              <w:t xml:space="preserve">, </w:t>
            </w:r>
            <w:r w:rsidRPr="006A03F3">
              <w:rPr>
                <w:rFonts w:ascii="Times New Roman" w:hAnsi="Times New Roman"/>
                <w:b/>
                <w:sz w:val="24"/>
                <w:szCs w:val="24"/>
              </w:rPr>
              <w:t>ПК1.8</w:t>
            </w:r>
          </w:p>
          <w:p w:rsidR="00170A89" w:rsidRPr="006A03F3" w:rsidRDefault="00170A89" w:rsidP="00170A89">
            <w:pPr>
              <w:jc w:val="center"/>
              <w:rPr>
                <w:rFonts w:ascii="Times New Roman" w:hAnsi="Times New Roman"/>
                <w:b/>
                <w:sz w:val="24"/>
                <w:szCs w:val="24"/>
              </w:rPr>
            </w:pPr>
          </w:p>
        </w:tc>
      </w:tr>
      <w:tr w:rsidR="004679D0" w:rsidRPr="000963D5"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469" w:type="pct"/>
            <w:gridSpan w:val="2"/>
          </w:tcPr>
          <w:p w:rsidR="004679D0" w:rsidRPr="000963D5" w:rsidRDefault="004679D0" w:rsidP="00170A89">
            <w:pPr>
              <w:rPr>
                <w:rFonts w:ascii="Times New Roman" w:hAnsi="Times New Roman"/>
                <w:b/>
              </w:rPr>
            </w:pPr>
            <w:r w:rsidRPr="000963D5">
              <w:rPr>
                <w:rFonts w:ascii="Times New Roman" w:hAnsi="Times New Roman"/>
                <w:b/>
              </w:rPr>
              <w:t>МДК.01.0</w:t>
            </w:r>
            <w:r w:rsidR="00170A89" w:rsidRPr="000963D5">
              <w:rPr>
                <w:rFonts w:ascii="Times New Roman" w:hAnsi="Times New Roman"/>
                <w:b/>
              </w:rPr>
              <w:t>3</w:t>
            </w:r>
            <w:r w:rsidRPr="000963D5">
              <w:rPr>
                <w:rFonts w:ascii="Times New Roman" w:hAnsi="Times New Roman"/>
                <w:b/>
              </w:rPr>
              <w:t xml:space="preserve">. </w:t>
            </w:r>
            <w:r w:rsidRPr="000963D5">
              <w:rPr>
                <w:rFonts w:ascii="Times New Roman" w:hAnsi="Times New Roman" w:cs="Times New Roman"/>
                <w:color w:val="000000"/>
              </w:rPr>
              <w:t xml:space="preserve">Техническая эксплуатация электрифицированных и </w:t>
            </w:r>
            <w:proofErr w:type="spellStart"/>
            <w:r w:rsidRPr="000963D5">
              <w:rPr>
                <w:rFonts w:ascii="Times New Roman" w:hAnsi="Times New Roman" w:cs="Times New Roman"/>
                <w:color w:val="000000"/>
              </w:rPr>
              <w:t>пилотажно</w:t>
            </w:r>
            <w:proofErr w:type="spellEnd"/>
            <w:r w:rsidRPr="000963D5">
              <w:rPr>
                <w:rFonts w:ascii="Times New Roman" w:hAnsi="Times New Roman" w:cs="Times New Roman"/>
                <w:color w:val="000000"/>
              </w:rPr>
              <w:t xml:space="preserve"> - навигационных комплексов</w:t>
            </w:r>
          </w:p>
        </w:tc>
        <w:tc>
          <w:tcPr>
            <w:tcW w:w="743" w:type="pct"/>
            <w:vAlign w:val="center"/>
          </w:tcPr>
          <w:p w:rsidR="004679D0" w:rsidRPr="000963D5" w:rsidRDefault="00170A89" w:rsidP="00C90F72">
            <w:pPr>
              <w:jc w:val="center"/>
              <w:rPr>
                <w:rFonts w:ascii="Times New Roman" w:hAnsi="Times New Roman"/>
                <w:b/>
              </w:rPr>
            </w:pPr>
            <w:r w:rsidRPr="000963D5">
              <w:rPr>
                <w:rFonts w:ascii="Times New Roman" w:hAnsi="Times New Roman"/>
                <w:b/>
              </w:rPr>
              <w:t>1</w:t>
            </w:r>
            <w:r w:rsidR="00C90F72">
              <w:rPr>
                <w:rFonts w:ascii="Times New Roman" w:hAnsi="Times New Roman"/>
                <w:b/>
              </w:rPr>
              <w:t>3</w:t>
            </w:r>
            <w:r w:rsidRPr="000963D5">
              <w:rPr>
                <w:rFonts w:ascii="Times New Roman" w:hAnsi="Times New Roman"/>
                <w:b/>
              </w:rPr>
              <w:t>0</w:t>
            </w:r>
          </w:p>
        </w:tc>
        <w:tc>
          <w:tcPr>
            <w:tcW w:w="788" w:type="pct"/>
          </w:tcPr>
          <w:p w:rsidR="004679D0" w:rsidRPr="000963D5" w:rsidRDefault="004679D0" w:rsidP="00170A89">
            <w:pPr>
              <w:jc w:val="center"/>
              <w:rPr>
                <w:rFonts w:ascii="Times New Roman" w:hAnsi="Times New Roman"/>
                <w:b/>
              </w:rPr>
            </w:pPr>
          </w:p>
        </w:tc>
      </w:tr>
      <w:tr w:rsidR="004679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val="restart"/>
          </w:tcPr>
          <w:p w:rsidR="004679D0" w:rsidRPr="00A24784" w:rsidRDefault="004679D0" w:rsidP="004679D0">
            <w:pPr>
              <w:widowControl w:val="0"/>
              <w:suppressAutoHyphens/>
              <w:autoSpaceDN w:val="0"/>
              <w:snapToGrid w:val="0"/>
              <w:textAlignment w:val="baseline"/>
              <w:rPr>
                <w:rFonts w:ascii="Times New Roman" w:eastAsia="Calibri" w:hAnsi="Times New Roman" w:cs="Times New Roman"/>
                <w:b/>
                <w:bCs/>
                <w:kern w:val="3"/>
                <w:lang w:eastAsia="zh-CN"/>
              </w:rPr>
            </w:pPr>
            <w:r w:rsidRPr="00A24784">
              <w:rPr>
                <w:rFonts w:ascii="Times New Roman" w:eastAsia="Calibri" w:hAnsi="Times New Roman" w:cs="Times New Roman"/>
                <w:b/>
                <w:bCs/>
                <w:kern w:val="3"/>
                <w:lang w:eastAsia="zh-CN"/>
              </w:rPr>
              <w:t>Тема</w:t>
            </w:r>
            <w:r w:rsidR="005214F3">
              <w:rPr>
                <w:rFonts w:ascii="Times New Roman" w:eastAsia="Calibri" w:hAnsi="Times New Roman" w:cs="Times New Roman"/>
                <w:b/>
                <w:bCs/>
                <w:kern w:val="3"/>
                <w:lang w:eastAsia="zh-CN"/>
              </w:rPr>
              <w:t xml:space="preserve"> 1</w:t>
            </w:r>
            <w:r w:rsidRPr="00A24784">
              <w:rPr>
                <w:rFonts w:ascii="Times New Roman" w:eastAsia="Calibri" w:hAnsi="Times New Roman" w:cs="Times New Roman"/>
                <w:b/>
                <w:bCs/>
                <w:kern w:val="3"/>
                <w:lang w:eastAsia="zh-CN"/>
              </w:rPr>
              <w:t xml:space="preserve">.1 </w:t>
            </w:r>
          </w:p>
          <w:p w:rsidR="004679D0" w:rsidRPr="006A03F3" w:rsidRDefault="004679D0" w:rsidP="004679D0">
            <w:pPr>
              <w:rPr>
                <w:rFonts w:ascii="Times New Roman" w:hAnsi="Times New Roman"/>
                <w:b/>
                <w:sz w:val="24"/>
                <w:szCs w:val="24"/>
              </w:rPr>
            </w:pPr>
            <w:r w:rsidRPr="00A24784">
              <w:rPr>
                <w:rFonts w:ascii="Times New Roman" w:eastAsia="Calibri" w:hAnsi="Times New Roman" w:cs="Times New Roman"/>
                <w:b/>
                <w:bCs/>
                <w:kern w:val="3"/>
                <w:lang w:eastAsia="zh-CN"/>
              </w:rPr>
              <w:t>Общая характеристика и состав приборного оборудования</w:t>
            </w:r>
          </w:p>
        </w:tc>
        <w:tc>
          <w:tcPr>
            <w:tcW w:w="2691" w:type="pct"/>
          </w:tcPr>
          <w:p w:rsidR="004679D0" w:rsidRPr="006A03F3" w:rsidRDefault="004679D0" w:rsidP="00170A89">
            <w:pPr>
              <w:jc w:val="center"/>
              <w:rPr>
                <w:rFonts w:ascii="Times New Roman" w:hAnsi="Times New Roman"/>
                <w:b/>
                <w:sz w:val="24"/>
                <w:szCs w:val="24"/>
              </w:rPr>
            </w:pPr>
            <w:r w:rsidRPr="006A03F3">
              <w:rPr>
                <w:rFonts w:ascii="Times New Roman" w:hAnsi="Times New Roman"/>
                <w:b/>
                <w:sz w:val="24"/>
                <w:szCs w:val="24"/>
              </w:rPr>
              <w:t>Содержание учебного материала</w:t>
            </w:r>
          </w:p>
        </w:tc>
        <w:tc>
          <w:tcPr>
            <w:tcW w:w="743" w:type="pct"/>
            <w:vMerge w:val="restart"/>
            <w:vAlign w:val="center"/>
          </w:tcPr>
          <w:p w:rsidR="004679D0" w:rsidRPr="006A03F3" w:rsidRDefault="005214F3" w:rsidP="00411BA7">
            <w:pPr>
              <w:jc w:val="center"/>
              <w:rPr>
                <w:rFonts w:ascii="Times New Roman" w:hAnsi="Times New Roman"/>
                <w:b/>
                <w:sz w:val="24"/>
                <w:szCs w:val="24"/>
              </w:rPr>
            </w:pPr>
            <w:r>
              <w:rPr>
                <w:rFonts w:ascii="Times New Roman" w:hAnsi="Times New Roman"/>
                <w:b/>
                <w:sz w:val="24"/>
                <w:szCs w:val="24"/>
              </w:rPr>
              <w:t>14</w:t>
            </w:r>
          </w:p>
        </w:tc>
        <w:tc>
          <w:tcPr>
            <w:tcW w:w="788" w:type="pct"/>
            <w:vMerge w:val="restart"/>
          </w:tcPr>
          <w:p w:rsidR="002E7C43" w:rsidRDefault="002E7C43" w:rsidP="002E7C43">
            <w:pPr>
              <w:jc w:val="center"/>
              <w:rPr>
                <w:rFonts w:ascii="Times New Roman" w:hAnsi="Times New Roman"/>
                <w:b/>
                <w:sz w:val="24"/>
                <w:szCs w:val="24"/>
              </w:rPr>
            </w:pPr>
            <w:r>
              <w:rPr>
                <w:rFonts w:ascii="Times New Roman" w:hAnsi="Times New Roman"/>
                <w:b/>
                <w:sz w:val="24"/>
                <w:szCs w:val="24"/>
              </w:rPr>
              <w:t>ОК.01, ОК.02, ОК.03, ОК.04, ОК.05, ОК.06, ОК.07, ОК.09</w:t>
            </w:r>
          </w:p>
          <w:p w:rsidR="002E7C43" w:rsidRPr="006A03F3" w:rsidRDefault="002E7C43" w:rsidP="002E7C43">
            <w:pPr>
              <w:jc w:val="center"/>
              <w:rPr>
                <w:rFonts w:ascii="Times New Roman" w:hAnsi="Times New Roman"/>
                <w:b/>
                <w:sz w:val="24"/>
                <w:szCs w:val="24"/>
              </w:rPr>
            </w:pPr>
            <w:r w:rsidRPr="006A03F3">
              <w:rPr>
                <w:rFonts w:ascii="Times New Roman" w:hAnsi="Times New Roman"/>
                <w:b/>
                <w:sz w:val="24"/>
                <w:szCs w:val="24"/>
              </w:rPr>
              <w:t>ПК1.1</w:t>
            </w:r>
            <w:r>
              <w:rPr>
                <w:rFonts w:ascii="Times New Roman" w:hAnsi="Times New Roman"/>
                <w:b/>
                <w:sz w:val="24"/>
                <w:szCs w:val="24"/>
              </w:rPr>
              <w:t xml:space="preserve">, </w:t>
            </w:r>
            <w:r w:rsidRPr="006A03F3">
              <w:rPr>
                <w:rFonts w:ascii="Times New Roman" w:hAnsi="Times New Roman"/>
                <w:b/>
                <w:sz w:val="24"/>
                <w:szCs w:val="24"/>
              </w:rPr>
              <w:t>ПК1.2</w:t>
            </w:r>
            <w:r>
              <w:rPr>
                <w:rFonts w:ascii="Times New Roman" w:hAnsi="Times New Roman"/>
                <w:b/>
                <w:sz w:val="24"/>
                <w:szCs w:val="24"/>
              </w:rPr>
              <w:t xml:space="preserve">, </w:t>
            </w:r>
            <w:r w:rsidRPr="006A03F3">
              <w:rPr>
                <w:rFonts w:ascii="Times New Roman" w:hAnsi="Times New Roman"/>
                <w:b/>
                <w:sz w:val="24"/>
                <w:szCs w:val="24"/>
              </w:rPr>
              <w:t>ПК1.3</w:t>
            </w:r>
            <w:r>
              <w:rPr>
                <w:rFonts w:ascii="Times New Roman" w:hAnsi="Times New Roman"/>
                <w:b/>
                <w:sz w:val="24"/>
                <w:szCs w:val="24"/>
              </w:rPr>
              <w:t xml:space="preserve">, </w:t>
            </w:r>
            <w:r w:rsidRPr="006A03F3">
              <w:rPr>
                <w:rFonts w:ascii="Times New Roman" w:hAnsi="Times New Roman"/>
                <w:b/>
                <w:sz w:val="24"/>
                <w:szCs w:val="24"/>
              </w:rPr>
              <w:t>ПК1.4</w:t>
            </w:r>
            <w:r>
              <w:rPr>
                <w:rFonts w:ascii="Times New Roman" w:hAnsi="Times New Roman"/>
                <w:b/>
                <w:sz w:val="24"/>
                <w:szCs w:val="24"/>
              </w:rPr>
              <w:t xml:space="preserve">, </w:t>
            </w:r>
            <w:r w:rsidRPr="006A03F3">
              <w:rPr>
                <w:rFonts w:ascii="Times New Roman" w:hAnsi="Times New Roman"/>
                <w:b/>
                <w:sz w:val="24"/>
                <w:szCs w:val="24"/>
              </w:rPr>
              <w:t>ПК1.5</w:t>
            </w:r>
            <w:r>
              <w:rPr>
                <w:rFonts w:ascii="Times New Roman" w:hAnsi="Times New Roman"/>
                <w:b/>
                <w:sz w:val="24"/>
                <w:szCs w:val="24"/>
              </w:rPr>
              <w:t xml:space="preserve">, </w:t>
            </w:r>
            <w:r w:rsidRPr="006A03F3">
              <w:rPr>
                <w:rFonts w:ascii="Times New Roman" w:hAnsi="Times New Roman"/>
                <w:b/>
                <w:sz w:val="24"/>
                <w:szCs w:val="24"/>
              </w:rPr>
              <w:t>ПК1.6</w:t>
            </w:r>
          </w:p>
          <w:p w:rsidR="004679D0" w:rsidRPr="006A03F3" w:rsidRDefault="002E7C43" w:rsidP="005214F3">
            <w:pPr>
              <w:jc w:val="center"/>
              <w:rPr>
                <w:rFonts w:ascii="Times New Roman" w:hAnsi="Times New Roman"/>
                <w:b/>
                <w:sz w:val="24"/>
                <w:szCs w:val="24"/>
              </w:rPr>
            </w:pPr>
            <w:r w:rsidRPr="006A03F3">
              <w:rPr>
                <w:rFonts w:ascii="Times New Roman" w:hAnsi="Times New Roman"/>
                <w:b/>
                <w:sz w:val="24"/>
                <w:szCs w:val="24"/>
              </w:rPr>
              <w:t>ПК1.7</w:t>
            </w:r>
            <w:r>
              <w:rPr>
                <w:rFonts w:ascii="Times New Roman" w:hAnsi="Times New Roman"/>
                <w:b/>
                <w:sz w:val="24"/>
                <w:szCs w:val="24"/>
              </w:rPr>
              <w:t xml:space="preserve">, </w:t>
            </w:r>
            <w:r w:rsidRPr="006A03F3">
              <w:rPr>
                <w:rFonts w:ascii="Times New Roman" w:hAnsi="Times New Roman"/>
                <w:b/>
                <w:sz w:val="24"/>
                <w:szCs w:val="24"/>
              </w:rPr>
              <w:t>ПК1.8</w:t>
            </w:r>
          </w:p>
        </w:tc>
      </w:tr>
      <w:tr w:rsidR="004679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4679D0" w:rsidRPr="006A03F3" w:rsidRDefault="004679D0" w:rsidP="00170A89">
            <w:pPr>
              <w:rPr>
                <w:rFonts w:ascii="Times New Roman" w:hAnsi="Times New Roman"/>
                <w:b/>
                <w:sz w:val="24"/>
                <w:szCs w:val="24"/>
              </w:rPr>
            </w:pPr>
          </w:p>
        </w:tc>
        <w:tc>
          <w:tcPr>
            <w:tcW w:w="2691" w:type="pct"/>
          </w:tcPr>
          <w:p w:rsidR="004679D0" w:rsidRPr="00A24784" w:rsidRDefault="004679D0" w:rsidP="00170A89">
            <w:pPr>
              <w:widowControl w:val="0"/>
              <w:suppressAutoHyphens/>
              <w:autoSpaceDN w:val="0"/>
              <w:snapToGrid w:val="0"/>
              <w:ind w:left="22"/>
              <w:textAlignment w:val="baseline"/>
              <w:rPr>
                <w:rFonts w:ascii="Times New Roman" w:eastAsia="Calibri" w:hAnsi="Times New Roman" w:cs="Times New Roman"/>
                <w:b/>
                <w:bCs/>
                <w:kern w:val="3"/>
                <w:lang w:eastAsia="zh-CN" w:bidi="hi-IN"/>
              </w:rPr>
            </w:pPr>
            <w:r w:rsidRPr="00A24784">
              <w:rPr>
                <w:rFonts w:ascii="Times New Roman" w:eastAsia="Calibri" w:hAnsi="Times New Roman" w:cs="Times New Roman"/>
                <w:bCs/>
                <w:kern w:val="3"/>
                <w:lang w:eastAsia="zh-CN"/>
              </w:rPr>
              <w:t xml:space="preserve">1. </w:t>
            </w:r>
            <w:r w:rsidRPr="00A24784">
              <w:rPr>
                <w:rFonts w:ascii="Times New Roman" w:eastAsia="Times New Roman" w:hAnsi="Times New Roman" w:cs="Times New Roman"/>
                <w:kern w:val="3"/>
                <w:lang w:eastAsia="zh-CN"/>
              </w:rPr>
              <w:t>История развития ПО</w:t>
            </w:r>
          </w:p>
        </w:tc>
        <w:tc>
          <w:tcPr>
            <w:tcW w:w="743" w:type="pct"/>
            <w:vMerge/>
            <w:vAlign w:val="center"/>
          </w:tcPr>
          <w:p w:rsidR="004679D0" w:rsidRPr="006A03F3" w:rsidRDefault="004679D0" w:rsidP="00411BA7">
            <w:pPr>
              <w:jc w:val="center"/>
              <w:rPr>
                <w:rFonts w:ascii="Times New Roman" w:hAnsi="Times New Roman"/>
                <w:b/>
                <w:sz w:val="24"/>
                <w:szCs w:val="24"/>
              </w:rPr>
            </w:pPr>
          </w:p>
        </w:tc>
        <w:tc>
          <w:tcPr>
            <w:tcW w:w="788" w:type="pct"/>
            <w:vMerge/>
          </w:tcPr>
          <w:p w:rsidR="004679D0" w:rsidRPr="006A03F3" w:rsidRDefault="004679D0" w:rsidP="00170A89">
            <w:pPr>
              <w:jc w:val="center"/>
              <w:rPr>
                <w:rFonts w:ascii="Times New Roman" w:hAnsi="Times New Roman"/>
                <w:b/>
                <w:sz w:val="24"/>
                <w:szCs w:val="24"/>
              </w:rPr>
            </w:pPr>
          </w:p>
        </w:tc>
      </w:tr>
      <w:tr w:rsidR="004679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4679D0" w:rsidRPr="006A03F3" w:rsidRDefault="004679D0" w:rsidP="00170A89">
            <w:pPr>
              <w:rPr>
                <w:rFonts w:ascii="Times New Roman" w:hAnsi="Times New Roman"/>
                <w:b/>
                <w:sz w:val="24"/>
                <w:szCs w:val="24"/>
              </w:rPr>
            </w:pPr>
          </w:p>
        </w:tc>
        <w:tc>
          <w:tcPr>
            <w:tcW w:w="2691" w:type="pct"/>
          </w:tcPr>
          <w:p w:rsidR="004679D0" w:rsidRPr="00A24784" w:rsidRDefault="004679D0" w:rsidP="00170A89">
            <w:pPr>
              <w:widowControl w:val="0"/>
              <w:suppressAutoHyphens/>
              <w:autoSpaceDN w:val="0"/>
              <w:snapToGrid w:val="0"/>
              <w:ind w:left="22"/>
              <w:textAlignment w:val="baseline"/>
              <w:rPr>
                <w:rFonts w:ascii="Times New Roman" w:eastAsia="Calibri" w:hAnsi="Times New Roman" w:cs="Times New Roman"/>
                <w:bCs/>
                <w:kern w:val="3"/>
                <w:lang w:eastAsia="zh-CN"/>
              </w:rPr>
            </w:pPr>
            <w:r w:rsidRPr="00A24784">
              <w:rPr>
                <w:rFonts w:ascii="Times New Roman" w:eastAsia="Calibri" w:hAnsi="Times New Roman" w:cs="Times New Roman"/>
                <w:bCs/>
                <w:kern w:val="3"/>
                <w:lang w:eastAsia="zh-CN"/>
              </w:rPr>
              <w:t>2. Состав приборного оборудования.</w:t>
            </w:r>
          </w:p>
        </w:tc>
        <w:tc>
          <w:tcPr>
            <w:tcW w:w="743" w:type="pct"/>
            <w:vMerge/>
            <w:vAlign w:val="center"/>
          </w:tcPr>
          <w:p w:rsidR="004679D0" w:rsidRPr="006A03F3" w:rsidRDefault="004679D0" w:rsidP="00411BA7">
            <w:pPr>
              <w:jc w:val="center"/>
              <w:rPr>
                <w:rFonts w:ascii="Times New Roman" w:hAnsi="Times New Roman"/>
                <w:b/>
                <w:sz w:val="24"/>
                <w:szCs w:val="24"/>
              </w:rPr>
            </w:pPr>
          </w:p>
        </w:tc>
        <w:tc>
          <w:tcPr>
            <w:tcW w:w="788" w:type="pct"/>
            <w:vMerge/>
          </w:tcPr>
          <w:p w:rsidR="004679D0" w:rsidRPr="006A03F3" w:rsidRDefault="004679D0" w:rsidP="00170A89">
            <w:pPr>
              <w:jc w:val="center"/>
              <w:rPr>
                <w:rFonts w:ascii="Times New Roman" w:hAnsi="Times New Roman"/>
                <w:b/>
                <w:sz w:val="24"/>
                <w:szCs w:val="24"/>
              </w:rPr>
            </w:pPr>
          </w:p>
        </w:tc>
      </w:tr>
      <w:tr w:rsidR="004679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4679D0" w:rsidRPr="006A03F3" w:rsidRDefault="004679D0" w:rsidP="00170A89">
            <w:pPr>
              <w:rPr>
                <w:rFonts w:ascii="Times New Roman" w:hAnsi="Times New Roman"/>
                <w:b/>
                <w:sz w:val="24"/>
                <w:szCs w:val="24"/>
              </w:rPr>
            </w:pPr>
          </w:p>
        </w:tc>
        <w:tc>
          <w:tcPr>
            <w:tcW w:w="2691" w:type="pct"/>
          </w:tcPr>
          <w:p w:rsidR="004679D0" w:rsidRPr="00A24784" w:rsidRDefault="004679D0" w:rsidP="00170A89">
            <w:pPr>
              <w:widowControl w:val="0"/>
              <w:suppressAutoHyphens/>
              <w:autoSpaceDN w:val="0"/>
              <w:snapToGrid w:val="0"/>
              <w:ind w:left="22"/>
              <w:textAlignment w:val="baseline"/>
              <w:rPr>
                <w:rFonts w:ascii="Times New Roman" w:eastAsia="Calibri" w:hAnsi="Times New Roman" w:cs="Times New Roman"/>
                <w:bCs/>
                <w:kern w:val="3"/>
                <w:lang w:eastAsia="zh-CN"/>
              </w:rPr>
            </w:pPr>
            <w:r w:rsidRPr="00A24784">
              <w:rPr>
                <w:rFonts w:ascii="Times New Roman" w:eastAsia="Calibri" w:hAnsi="Times New Roman" w:cs="Times New Roman"/>
                <w:bCs/>
                <w:kern w:val="3"/>
                <w:lang w:eastAsia="zh-CN"/>
              </w:rPr>
              <w:t>3. Классификация приборного оборудования.</w:t>
            </w:r>
          </w:p>
        </w:tc>
        <w:tc>
          <w:tcPr>
            <w:tcW w:w="743" w:type="pct"/>
            <w:vMerge/>
            <w:vAlign w:val="center"/>
          </w:tcPr>
          <w:p w:rsidR="004679D0" w:rsidRPr="006A03F3" w:rsidRDefault="004679D0" w:rsidP="00411BA7">
            <w:pPr>
              <w:jc w:val="center"/>
              <w:rPr>
                <w:rFonts w:ascii="Times New Roman" w:hAnsi="Times New Roman"/>
                <w:b/>
                <w:sz w:val="24"/>
                <w:szCs w:val="24"/>
              </w:rPr>
            </w:pPr>
          </w:p>
        </w:tc>
        <w:tc>
          <w:tcPr>
            <w:tcW w:w="788" w:type="pct"/>
            <w:vMerge/>
          </w:tcPr>
          <w:p w:rsidR="004679D0" w:rsidRPr="006A03F3" w:rsidRDefault="004679D0" w:rsidP="00170A89">
            <w:pPr>
              <w:jc w:val="center"/>
              <w:rPr>
                <w:rFonts w:ascii="Times New Roman" w:hAnsi="Times New Roman"/>
                <w:b/>
                <w:sz w:val="24"/>
                <w:szCs w:val="24"/>
              </w:rPr>
            </w:pPr>
          </w:p>
        </w:tc>
      </w:tr>
      <w:tr w:rsidR="004679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4679D0" w:rsidRPr="006A03F3" w:rsidRDefault="004679D0" w:rsidP="00170A89">
            <w:pPr>
              <w:rPr>
                <w:rFonts w:ascii="Times New Roman" w:hAnsi="Times New Roman"/>
                <w:b/>
                <w:sz w:val="24"/>
                <w:szCs w:val="24"/>
              </w:rPr>
            </w:pPr>
          </w:p>
        </w:tc>
        <w:tc>
          <w:tcPr>
            <w:tcW w:w="2691" w:type="pct"/>
          </w:tcPr>
          <w:p w:rsidR="004679D0" w:rsidRPr="00A24784" w:rsidRDefault="004679D0" w:rsidP="00170A89">
            <w:pPr>
              <w:widowControl w:val="0"/>
              <w:suppressAutoHyphens/>
              <w:autoSpaceDN w:val="0"/>
              <w:snapToGrid w:val="0"/>
              <w:ind w:left="22"/>
              <w:textAlignment w:val="baseline"/>
              <w:rPr>
                <w:rFonts w:ascii="Times New Roman" w:eastAsia="Calibri" w:hAnsi="Times New Roman" w:cs="Times New Roman"/>
                <w:bCs/>
                <w:kern w:val="3"/>
                <w:lang w:eastAsia="zh-CN"/>
              </w:rPr>
            </w:pPr>
            <w:r w:rsidRPr="00A24784">
              <w:rPr>
                <w:rFonts w:ascii="Times New Roman" w:eastAsia="Calibri" w:hAnsi="Times New Roman" w:cs="Times New Roman"/>
                <w:bCs/>
                <w:kern w:val="3"/>
                <w:lang w:eastAsia="zh-CN"/>
              </w:rPr>
              <w:t>4. Условия эксплуатации приборного оборудования.</w:t>
            </w:r>
          </w:p>
        </w:tc>
        <w:tc>
          <w:tcPr>
            <w:tcW w:w="743" w:type="pct"/>
            <w:vMerge/>
            <w:vAlign w:val="center"/>
          </w:tcPr>
          <w:p w:rsidR="004679D0" w:rsidRPr="006A03F3" w:rsidRDefault="004679D0" w:rsidP="00411BA7">
            <w:pPr>
              <w:jc w:val="center"/>
              <w:rPr>
                <w:rFonts w:ascii="Times New Roman" w:hAnsi="Times New Roman"/>
                <w:b/>
                <w:sz w:val="24"/>
                <w:szCs w:val="24"/>
              </w:rPr>
            </w:pPr>
          </w:p>
        </w:tc>
        <w:tc>
          <w:tcPr>
            <w:tcW w:w="788" w:type="pct"/>
            <w:vMerge/>
          </w:tcPr>
          <w:p w:rsidR="004679D0" w:rsidRPr="006A03F3" w:rsidRDefault="004679D0" w:rsidP="00170A89">
            <w:pPr>
              <w:jc w:val="center"/>
              <w:rPr>
                <w:rFonts w:ascii="Times New Roman" w:hAnsi="Times New Roman"/>
                <w:b/>
                <w:sz w:val="24"/>
                <w:szCs w:val="24"/>
              </w:rPr>
            </w:pPr>
          </w:p>
        </w:tc>
      </w:tr>
      <w:tr w:rsidR="004679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4679D0" w:rsidRPr="006A03F3" w:rsidRDefault="004679D0" w:rsidP="00170A89">
            <w:pPr>
              <w:rPr>
                <w:rFonts w:ascii="Times New Roman" w:hAnsi="Times New Roman"/>
                <w:b/>
                <w:sz w:val="24"/>
                <w:szCs w:val="24"/>
              </w:rPr>
            </w:pPr>
          </w:p>
        </w:tc>
        <w:tc>
          <w:tcPr>
            <w:tcW w:w="2691" w:type="pct"/>
          </w:tcPr>
          <w:p w:rsidR="004679D0" w:rsidRPr="00A24784" w:rsidRDefault="004679D0" w:rsidP="00170A89">
            <w:pPr>
              <w:widowControl w:val="0"/>
              <w:suppressAutoHyphens/>
              <w:autoSpaceDN w:val="0"/>
              <w:snapToGrid w:val="0"/>
              <w:ind w:left="22"/>
              <w:textAlignment w:val="baseline"/>
              <w:rPr>
                <w:rFonts w:ascii="Times New Roman" w:eastAsia="Calibri" w:hAnsi="Times New Roman" w:cs="Times New Roman"/>
                <w:bCs/>
                <w:kern w:val="3"/>
                <w:lang w:eastAsia="zh-CN"/>
              </w:rPr>
            </w:pPr>
            <w:r w:rsidRPr="00A24784">
              <w:rPr>
                <w:rFonts w:ascii="Times New Roman" w:eastAsia="Calibri" w:hAnsi="Times New Roman" w:cs="Times New Roman"/>
                <w:bCs/>
                <w:kern w:val="3"/>
                <w:lang w:eastAsia="zh-CN"/>
              </w:rPr>
              <w:t>5. Шкалы авиационных приборов</w:t>
            </w:r>
          </w:p>
        </w:tc>
        <w:tc>
          <w:tcPr>
            <w:tcW w:w="743" w:type="pct"/>
            <w:vMerge/>
            <w:vAlign w:val="center"/>
          </w:tcPr>
          <w:p w:rsidR="004679D0" w:rsidRPr="006A03F3" w:rsidRDefault="004679D0" w:rsidP="00411BA7">
            <w:pPr>
              <w:jc w:val="center"/>
              <w:rPr>
                <w:rFonts w:ascii="Times New Roman" w:hAnsi="Times New Roman"/>
                <w:b/>
                <w:sz w:val="24"/>
                <w:szCs w:val="24"/>
              </w:rPr>
            </w:pPr>
          </w:p>
        </w:tc>
        <w:tc>
          <w:tcPr>
            <w:tcW w:w="788" w:type="pct"/>
            <w:vMerge/>
          </w:tcPr>
          <w:p w:rsidR="004679D0" w:rsidRPr="006A03F3" w:rsidRDefault="004679D0" w:rsidP="00170A89">
            <w:pPr>
              <w:jc w:val="center"/>
              <w:rPr>
                <w:rFonts w:ascii="Times New Roman" w:hAnsi="Times New Roman"/>
                <w:b/>
                <w:sz w:val="24"/>
                <w:szCs w:val="24"/>
              </w:rPr>
            </w:pPr>
          </w:p>
        </w:tc>
      </w:tr>
      <w:tr w:rsidR="004679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4679D0" w:rsidRPr="006A03F3" w:rsidRDefault="004679D0" w:rsidP="00170A89">
            <w:pPr>
              <w:rPr>
                <w:rFonts w:ascii="Times New Roman" w:hAnsi="Times New Roman"/>
                <w:b/>
                <w:sz w:val="24"/>
                <w:szCs w:val="24"/>
              </w:rPr>
            </w:pPr>
          </w:p>
        </w:tc>
        <w:tc>
          <w:tcPr>
            <w:tcW w:w="2691" w:type="pct"/>
          </w:tcPr>
          <w:p w:rsidR="004679D0" w:rsidRPr="00A24784" w:rsidRDefault="004679D0" w:rsidP="00170A89">
            <w:pPr>
              <w:widowControl w:val="0"/>
              <w:suppressAutoHyphens/>
              <w:autoSpaceDN w:val="0"/>
              <w:snapToGrid w:val="0"/>
              <w:ind w:left="22"/>
              <w:textAlignment w:val="baseline"/>
              <w:rPr>
                <w:rFonts w:ascii="Times New Roman" w:eastAsia="Calibri" w:hAnsi="Times New Roman" w:cs="Times New Roman"/>
                <w:bCs/>
                <w:kern w:val="3"/>
                <w:lang w:eastAsia="zh-CN"/>
              </w:rPr>
            </w:pPr>
            <w:r w:rsidRPr="00A24784">
              <w:rPr>
                <w:rFonts w:ascii="Times New Roman" w:eastAsia="Calibri" w:hAnsi="Times New Roman" w:cs="Times New Roman"/>
                <w:bCs/>
                <w:kern w:val="3"/>
                <w:lang w:eastAsia="zh-CN"/>
              </w:rPr>
              <w:t>6. Приборные доски самолётов.</w:t>
            </w:r>
          </w:p>
        </w:tc>
        <w:tc>
          <w:tcPr>
            <w:tcW w:w="743" w:type="pct"/>
            <w:vMerge/>
            <w:vAlign w:val="center"/>
          </w:tcPr>
          <w:p w:rsidR="004679D0" w:rsidRPr="006A03F3" w:rsidRDefault="004679D0" w:rsidP="00411BA7">
            <w:pPr>
              <w:jc w:val="center"/>
              <w:rPr>
                <w:rFonts w:ascii="Times New Roman" w:hAnsi="Times New Roman"/>
                <w:b/>
                <w:sz w:val="24"/>
                <w:szCs w:val="24"/>
              </w:rPr>
            </w:pPr>
          </w:p>
        </w:tc>
        <w:tc>
          <w:tcPr>
            <w:tcW w:w="788" w:type="pct"/>
            <w:vMerge/>
          </w:tcPr>
          <w:p w:rsidR="004679D0" w:rsidRPr="006A03F3" w:rsidRDefault="004679D0" w:rsidP="00170A89">
            <w:pPr>
              <w:jc w:val="center"/>
              <w:rPr>
                <w:rFonts w:ascii="Times New Roman" w:hAnsi="Times New Roman"/>
                <w:b/>
                <w:sz w:val="24"/>
                <w:szCs w:val="24"/>
              </w:rPr>
            </w:pPr>
          </w:p>
        </w:tc>
      </w:tr>
      <w:tr w:rsidR="004679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4679D0" w:rsidRPr="006A03F3" w:rsidRDefault="004679D0" w:rsidP="00170A89">
            <w:pPr>
              <w:rPr>
                <w:rFonts w:ascii="Times New Roman" w:hAnsi="Times New Roman"/>
                <w:b/>
                <w:sz w:val="24"/>
                <w:szCs w:val="24"/>
              </w:rPr>
            </w:pPr>
          </w:p>
        </w:tc>
        <w:tc>
          <w:tcPr>
            <w:tcW w:w="2691" w:type="pct"/>
          </w:tcPr>
          <w:p w:rsidR="004679D0" w:rsidRPr="00A24784" w:rsidRDefault="004679D0" w:rsidP="00170A89">
            <w:pPr>
              <w:widowControl w:val="0"/>
              <w:suppressAutoHyphens/>
              <w:autoSpaceDN w:val="0"/>
              <w:snapToGrid w:val="0"/>
              <w:ind w:left="22"/>
              <w:textAlignment w:val="baseline"/>
              <w:rPr>
                <w:rFonts w:ascii="Times New Roman" w:eastAsia="Calibri" w:hAnsi="Times New Roman" w:cs="Times New Roman"/>
                <w:bCs/>
                <w:kern w:val="3"/>
                <w:lang w:eastAsia="zh-CN"/>
              </w:rPr>
            </w:pPr>
            <w:r w:rsidRPr="00A24784">
              <w:rPr>
                <w:rFonts w:ascii="Times New Roman" w:eastAsia="Calibri" w:hAnsi="Times New Roman" w:cs="Times New Roman"/>
                <w:bCs/>
                <w:kern w:val="3"/>
                <w:lang w:eastAsia="zh-CN"/>
              </w:rPr>
              <w:t>7. Структура приборного комплекса.</w:t>
            </w:r>
          </w:p>
        </w:tc>
        <w:tc>
          <w:tcPr>
            <w:tcW w:w="743" w:type="pct"/>
            <w:vMerge/>
            <w:vAlign w:val="center"/>
          </w:tcPr>
          <w:p w:rsidR="004679D0" w:rsidRPr="006A03F3" w:rsidRDefault="004679D0" w:rsidP="00411BA7">
            <w:pPr>
              <w:jc w:val="center"/>
              <w:rPr>
                <w:rFonts w:ascii="Times New Roman" w:hAnsi="Times New Roman"/>
                <w:b/>
                <w:sz w:val="24"/>
                <w:szCs w:val="24"/>
              </w:rPr>
            </w:pPr>
          </w:p>
        </w:tc>
        <w:tc>
          <w:tcPr>
            <w:tcW w:w="788" w:type="pct"/>
            <w:vMerge/>
          </w:tcPr>
          <w:p w:rsidR="004679D0" w:rsidRPr="006A03F3" w:rsidRDefault="004679D0" w:rsidP="00170A89">
            <w:pPr>
              <w:jc w:val="center"/>
              <w:rPr>
                <w:rFonts w:ascii="Times New Roman" w:hAnsi="Times New Roman"/>
                <w:b/>
                <w:sz w:val="24"/>
                <w:szCs w:val="24"/>
              </w:rPr>
            </w:pPr>
          </w:p>
        </w:tc>
      </w:tr>
      <w:tr w:rsidR="005214F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val="restart"/>
          </w:tcPr>
          <w:p w:rsidR="005214F3" w:rsidRPr="006A03F3" w:rsidRDefault="005214F3" w:rsidP="005214F3">
            <w:pPr>
              <w:rPr>
                <w:rFonts w:ascii="Times New Roman" w:hAnsi="Times New Roman"/>
                <w:b/>
                <w:sz w:val="24"/>
                <w:szCs w:val="24"/>
              </w:rPr>
            </w:pPr>
            <w:r w:rsidRPr="00A24784">
              <w:rPr>
                <w:rFonts w:ascii="Times New Roman" w:eastAsia="Calibri" w:hAnsi="Times New Roman" w:cs="Times New Roman"/>
                <w:b/>
                <w:bCs/>
                <w:kern w:val="3"/>
                <w:lang w:eastAsia="zh-CN"/>
              </w:rPr>
              <w:t xml:space="preserve">Тема </w:t>
            </w:r>
            <w:r>
              <w:rPr>
                <w:rFonts w:ascii="Times New Roman" w:eastAsia="Calibri" w:hAnsi="Times New Roman" w:cs="Times New Roman"/>
                <w:b/>
                <w:bCs/>
                <w:kern w:val="3"/>
                <w:lang w:eastAsia="zh-CN"/>
              </w:rPr>
              <w:t>1</w:t>
            </w:r>
            <w:r w:rsidRPr="00A24784">
              <w:rPr>
                <w:rFonts w:ascii="Times New Roman" w:eastAsia="Calibri" w:hAnsi="Times New Roman" w:cs="Times New Roman"/>
                <w:b/>
                <w:bCs/>
                <w:kern w:val="3"/>
                <w:lang w:eastAsia="zh-CN"/>
              </w:rPr>
              <w:t>.2 Аэрометрические приборы</w:t>
            </w:r>
          </w:p>
        </w:tc>
        <w:tc>
          <w:tcPr>
            <w:tcW w:w="2691" w:type="pct"/>
          </w:tcPr>
          <w:p w:rsidR="005214F3" w:rsidRPr="006A03F3" w:rsidRDefault="005214F3" w:rsidP="00170A89">
            <w:pPr>
              <w:jc w:val="center"/>
              <w:rPr>
                <w:rFonts w:ascii="Times New Roman" w:hAnsi="Times New Roman"/>
                <w:b/>
                <w:sz w:val="24"/>
                <w:szCs w:val="24"/>
              </w:rPr>
            </w:pPr>
            <w:r w:rsidRPr="006A03F3">
              <w:rPr>
                <w:rFonts w:ascii="Times New Roman" w:hAnsi="Times New Roman"/>
                <w:b/>
                <w:sz w:val="24"/>
                <w:szCs w:val="24"/>
              </w:rPr>
              <w:t>Содержание учебного материала</w:t>
            </w:r>
          </w:p>
        </w:tc>
        <w:tc>
          <w:tcPr>
            <w:tcW w:w="743" w:type="pct"/>
            <w:vMerge w:val="restart"/>
            <w:vAlign w:val="center"/>
          </w:tcPr>
          <w:p w:rsidR="005214F3" w:rsidRPr="006A03F3" w:rsidRDefault="005214F3" w:rsidP="00411BA7">
            <w:pPr>
              <w:jc w:val="center"/>
              <w:rPr>
                <w:rFonts w:ascii="Times New Roman" w:hAnsi="Times New Roman"/>
                <w:b/>
                <w:sz w:val="24"/>
                <w:szCs w:val="24"/>
              </w:rPr>
            </w:pPr>
            <w:r>
              <w:rPr>
                <w:rFonts w:ascii="Times New Roman" w:hAnsi="Times New Roman"/>
                <w:b/>
                <w:sz w:val="24"/>
                <w:szCs w:val="24"/>
              </w:rPr>
              <w:t>24</w:t>
            </w:r>
          </w:p>
        </w:tc>
        <w:tc>
          <w:tcPr>
            <w:tcW w:w="788" w:type="pct"/>
            <w:vMerge w:val="restart"/>
          </w:tcPr>
          <w:p w:rsidR="005214F3" w:rsidRDefault="005214F3" w:rsidP="002E7C43">
            <w:pPr>
              <w:jc w:val="center"/>
              <w:rPr>
                <w:rFonts w:ascii="Times New Roman" w:hAnsi="Times New Roman"/>
                <w:b/>
                <w:sz w:val="24"/>
                <w:szCs w:val="24"/>
              </w:rPr>
            </w:pPr>
            <w:r>
              <w:rPr>
                <w:rFonts w:ascii="Times New Roman" w:hAnsi="Times New Roman"/>
                <w:b/>
                <w:sz w:val="24"/>
                <w:szCs w:val="24"/>
              </w:rPr>
              <w:t>ОК.01, ОК.02, ОК.03, ОК.04, ОК.05, ОК.06, ОК.07, ОК.09</w:t>
            </w:r>
          </w:p>
          <w:p w:rsidR="005214F3" w:rsidRPr="006A03F3" w:rsidRDefault="005214F3" w:rsidP="002E7C43">
            <w:pPr>
              <w:jc w:val="center"/>
              <w:rPr>
                <w:rFonts w:ascii="Times New Roman" w:hAnsi="Times New Roman"/>
                <w:b/>
                <w:sz w:val="24"/>
                <w:szCs w:val="24"/>
              </w:rPr>
            </w:pPr>
            <w:r w:rsidRPr="006A03F3">
              <w:rPr>
                <w:rFonts w:ascii="Times New Roman" w:hAnsi="Times New Roman"/>
                <w:b/>
                <w:sz w:val="24"/>
                <w:szCs w:val="24"/>
              </w:rPr>
              <w:t>ПК1.1</w:t>
            </w:r>
            <w:r>
              <w:rPr>
                <w:rFonts w:ascii="Times New Roman" w:hAnsi="Times New Roman"/>
                <w:b/>
                <w:sz w:val="24"/>
                <w:szCs w:val="24"/>
              </w:rPr>
              <w:t xml:space="preserve">, </w:t>
            </w:r>
            <w:r w:rsidRPr="006A03F3">
              <w:rPr>
                <w:rFonts w:ascii="Times New Roman" w:hAnsi="Times New Roman"/>
                <w:b/>
                <w:sz w:val="24"/>
                <w:szCs w:val="24"/>
              </w:rPr>
              <w:t>ПК1.2</w:t>
            </w:r>
            <w:r>
              <w:rPr>
                <w:rFonts w:ascii="Times New Roman" w:hAnsi="Times New Roman"/>
                <w:b/>
                <w:sz w:val="24"/>
                <w:szCs w:val="24"/>
              </w:rPr>
              <w:t xml:space="preserve">, </w:t>
            </w:r>
            <w:r w:rsidRPr="006A03F3">
              <w:rPr>
                <w:rFonts w:ascii="Times New Roman" w:hAnsi="Times New Roman"/>
                <w:b/>
                <w:sz w:val="24"/>
                <w:szCs w:val="24"/>
              </w:rPr>
              <w:t>ПК1.3</w:t>
            </w:r>
            <w:r>
              <w:rPr>
                <w:rFonts w:ascii="Times New Roman" w:hAnsi="Times New Roman"/>
                <w:b/>
                <w:sz w:val="24"/>
                <w:szCs w:val="24"/>
              </w:rPr>
              <w:t xml:space="preserve">, </w:t>
            </w:r>
            <w:r w:rsidRPr="006A03F3">
              <w:rPr>
                <w:rFonts w:ascii="Times New Roman" w:hAnsi="Times New Roman"/>
                <w:b/>
                <w:sz w:val="24"/>
                <w:szCs w:val="24"/>
              </w:rPr>
              <w:t>ПК1.4</w:t>
            </w:r>
            <w:r>
              <w:rPr>
                <w:rFonts w:ascii="Times New Roman" w:hAnsi="Times New Roman"/>
                <w:b/>
                <w:sz w:val="24"/>
                <w:szCs w:val="24"/>
              </w:rPr>
              <w:t xml:space="preserve">, </w:t>
            </w:r>
            <w:r w:rsidRPr="006A03F3">
              <w:rPr>
                <w:rFonts w:ascii="Times New Roman" w:hAnsi="Times New Roman"/>
                <w:b/>
                <w:sz w:val="24"/>
                <w:szCs w:val="24"/>
              </w:rPr>
              <w:t>ПК1.5</w:t>
            </w:r>
            <w:r>
              <w:rPr>
                <w:rFonts w:ascii="Times New Roman" w:hAnsi="Times New Roman"/>
                <w:b/>
                <w:sz w:val="24"/>
                <w:szCs w:val="24"/>
              </w:rPr>
              <w:t xml:space="preserve">, </w:t>
            </w:r>
            <w:r w:rsidRPr="006A03F3">
              <w:rPr>
                <w:rFonts w:ascii="Times New Roman" w:hAnsi="Times New Roman"/>
                <w:b/>
                <w:sz w:val="24"/>
                <w:szCs w:val="24"/>
              </w:rPr>
              <w:t>ПК1.6</w:t>
            </w:r>
          </w:p>
          <w:p w:rsidR="005214F3" w:rsidRPr="006A03F3" w:rsidRDefault="005214F3" w:rsidP="002E7C43">
            <w:pPr>
              <w:jc w:val="center"/>
              <w:rPr>
                <w:rFonts w:ascii="Times New Roman" w:hAnsi="Times New Roman"/>
                <w:b/>
                <w:sz w:val="24"/>
                <w:szCs w:val="24"/>
              </w:rPr>
            </w:pPr>
            <w:r w:rsidRPr="006A03F3">
              <w:rPr>
                <w:rFonts w:ascii="Times New Roman" w:hAnsi="Times New Roman"/>
                <w:b/>
                <w:sz w:val="24"/>
                <w:szCs w:val="24"/>
              </w:rPr>
              <w:t>ПК1.7</w:t>
            </w:r>
            <w:r>
              <w:rPr>
                <w:rFonts w:ascii="Times New Roman" w:hAnsi="Times New Roman"/>
                <w:b/>
                <w:sz w:val="24"/>
                <w:szCs w:val="24"/>
              </w:rPr>
              <w:t xml:space="preserve">, </w:t>
            </w:r>
            <w:r w:rsidRPr="006A03F3">
              <w:rPr>
                <w:rFonts w:ascii="Times New Roman" w:hAnsi="Times New Roman"/>
                <w:b/>
                <w:sz w:val="24"/>
                <w:szCs w:val="24"/>
              </w:rPr>
              <w:t>ПК1.8</w:t>
            </w:r>
          </w:p>
          <w:p w:rsidR="005214F3" w:rsidRPr="006A03F3" w:rsidRDefault="005214F3" w:rsidP="00170A89">
            <w:pPr>
              <w:jc w:val="center"/>
              <w:rPr>
                <w:rFonts w:ascii="Times New Roman" w:hAnsi="Times New Roman"/>
                <w:b/>
                <w:sz w:val="24"/>
                <w:szCs w:val="24"/>
              </w:rPr>
            </w:pPr>
          </w:p>
        </w:tc>
      </w:tr>
      <w:tr w:rsidR="005214F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5214F3" w:rsidRPr="006A03F3" w:rsidRDefault="005214F3" w:rsidP="00170A89">
            <w:pPr>
              <w:rPr>
                <w:rFonts w:ascii="Times New Roman" w:hAnsi="Times New Roman"/>
                <w:b/>
                <w:sz w:val="24"/>
                <w:szCs w:val="24"/>
              </w:rPr>
            </w:pPr>
          </w:p>
        </w:tc>
        <w:tc>
          <w:tcPr>
            <w:tcW w:w="2691" w:type="pct"/>
          </w:tcPr>
          <w:p w:rsidR="005214F3" w:rsidRPr="00A24784" w:rsidRDefault="005214F3" w:rsidP="00170A89">
            <w:pPr>
              <w:widowControl w:val="0"/>
              <w:suppressAutoHyphens/>
              <w:autoSpaceDN w:val="0"/>
              <w:snapToGrid w:val="0"/>
              <w:textAlignment w:val="baseline"/>
              <w:rPr>
                <w:rFonts w:ascii="Times New Roman" w:eastAsia="Calibri" w:hAnsi="Times New Roman" w:cs="Times New Roman"/>
                <w:b/>
                <w:bCs/>
                <w:kern w:val="3"/>
                <w:lang w:eastAsia="zh-CN" w:bidi="hi-IN"/>
              </w:rPr>
            </w:pPr>
            <w:r w:rsidRPr="00A24784">
              <w:rPr>
                <w:rFonts w:ascii="Times New Roman" w:eastAsia="Calibri" w:hAnsi="Times New Roman" w:cs="Times New Roman"/>
                <w:bCs/>
                <w:kern w:val="3"/>
                <w:lang w:eastAsia="zh-CN"/>
              </w:rPr>
              <w:t>1. Общие сведения о высоте полёта.</w:t>
            </w:r>
          </w:p>
        </w:tc>
        <w:tc>
          <w:tcPr>
            <w:tcW w:w="743" w:type="pct"/>
            <w:vMerge/>
            <w:vAlign w:val="center"/>
          </w:tcPr>
          <w:p w:rsidR="005214F3" w:rsidRPr="006A03F3" w:rsidRDefault="005214F3" w:rsidP="00411BA7">
            <w:pPr>
              <w:jc w:val="center"/>
              <w:rPr>
                <w:rFonts w:ascii="Times New Roman" w:hAnsi="Times New Roman"/>
                <w:b/>
                <w:sz w:val="24"/>
                <w:szCs w:val="24"/>
              </w:rPr>
            </w:pPr>
          </w:p>
        </w:tc>
        <w:tc>
          <w:tcPr>
            <w:tcW w:w="788" w:type="pct"/>
            <w:vMerge/>
          </w:tcPr>
          <w:p w:rsidR="005214F3" w:rsidRPr="006A03F3" w:rsidRDefault="005214F3" w:rsidP="00170A89">
            <w:pPr>
              <w:jc w:val="center"/>
              <w:rPr>
                <w:rFonts w:ascii="Times New Roman" w:hAnsi="Times New Roman"/>
                <w:b/>
                <w:sz w:val="24"/>
                <w:szCs w:val="24"/>
              </w:rPr>
            </w:pPr>
          </w:p>
        </w:tc>
      </w:tr>
      <w:tr w:rsidR="005214F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5214F3" w:rsidRPr="006A03F3" w:rsidRDefault="005214F3" w:rsidP="00170A89">
            <w:pPr>
              <w:rPr>
                <w:rFonts w:ascii="Times New Roman" w:hAnsi="Times New Roman"/>
                <w:b/>
                <w:sz w:val="24"/>
                <w:szCs w:val="24"/>
              </w:rPr>
            </w:pPr>
          </w:p>
        </w:tc>
        <w:tc>
          <w:tcPr>
            <w:tcW w:w="2691" w:type="pct"/>
          </w:tcPr>
          <w:p w:rsidR="005214F3" w:rsidRPr="00A24784" w:rsidRDefault="005214F3" w:rsidP="00170A89">
            <w:pPr>
              <w:widowControl w:val="0"/>
              <w:suppressAutoHyphens/>
              <w:autoSpaceDN w:val="0"/>
              <w:snapToGrid w:val="0"/>
              <w:textAlignment w:val="baseline"/>
              <w:rPr>
                <w:rFonts w:ascii="Times New Roman" w:eastAsia="Calibri" w:hAnsi="Times New Roman" w:cs="Times New Roman"/>
                <w:bCs/>
                <w:kern w:val="3"/>
                <w:lang w:eastAsia="zh-CN"/>
              </w:rPr>
            </w:pPr>
            <w:r w:rsidRPr="00A24784">
              <w:rPr>
                <w:rFonts w:ascii="Times New Roman" w:eastAsia="Calibri" w:hAnsi="Times New Roman" w:cs="Times New Roman"/>
                <w:bCs/>
                <w:kern w:val="3"/>
                <w:lang w:eastAsia="zh-CN"/>
              </w:rPr>
              <w:t>2. Барометрические высотомеры.</w:t>
            </w:r>
          </w:p>
        </w:tc>
        <w:tc>
          <w:tcPr>
            <w:tcW w:w="743" w:type="pct"/>
            <w:vMerge/>
            <w:vAlign w:val="center"/>
          </w:tcPr>
          <w:p w:rsidR="005214F3" w:rsidRPr="006A03F3" w:rsidRDefault="005214F3" w:rsidP="00411BA7">
            <w:pPr>
              <w:jc w:val="center"/>
              <w:rPr>
                <w:rFonts w:ascii="Times New Roman" w:hAnsi="Times New Roman"/>
                <w:b/>
                <w:sz w:val="24"/>
                <w:szCs w:val="24"/>
              </w:rPr>
            </w:pPr>
          </w:p>
        </w:tc>
        <w:tc>
          <w:tcPr>
            <w:tcW w:w="788" w:type="pct"/>
            <w:vMerge/>
          </w:tcPr>
          <w:p w:rsidR="005214F3" w:rsidRPr="006A03F3" w:rsidRDefault="005214F3" w:rsidP="00170A89">
            <w:pPr>
              <w:jc w:val="center"/>
              <w:rPr>
                <w:rFonts w:ascii="Times New Roman" w:hAnsi="Times New Roman"/>
                <w:b/>
                <w:sz w:val="24"/>
                <w:szCs w:val="24"/>
              </w:rPr>
            </w:pPr>
          </w:p>
        </w:tc>
      </w:tr>
      <w:tr w:rsidR="005214F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5214F3" w:rsidRPr="006A03F3" w:rsidRDefault="005214F3" w:rsidP="00170A89">
            <w:pPr>
              <w:rPr>
                <w:rFonts w:ascii="Times New Roman" w:hAnsi="Times New Roman"/>
                <w:b/>
                <w:sz w:val="24"/>
                <w:szCs w:val="24"/>
              </w:rPr>
            </w:pPr>
          </w:p>
        </w:tc>
        <w:tc>
          <w:tcPr>
            <w:tcW w:w="2691" w:type="pct"/>
          </w:tcPr>
          <w:p w:rsidR="005214F3" w:rsidRPr="00A24784" w:rsidRDefault="005214F3" w:rsidP="00170A89">
            <w:pPr>
              <w:widowControl w:val="0"/>
              <w:suppressAutoHyphens/>
              <w:autoSpaceDN w:val="0"/>
              <w:snapToGrid w:val="0"/>
              <w:textAlignment w:val="baseline"/>
              <w:rPr>
                <w:rFonts w:ascii="Times New Roman" w:eastAsia="Calibri" w:hAnsi="Times New Roman" w:cs="Times New Roman"/>
                <w:bCs/>
                <w:kern w:val="3"/>
                <w:lang w:eastAsia="zh-CN"/>
              </w:rPr>
            </w:pPr>
            <w:r w:rsidRPr="00A24784">
              <w:rPr>
                <w:rFonts w:ascii="Times New Roman" w:eastAsia="Calibri" w:hAnsi="Times New Roman" w:cs="Times New Roman"/>
                <w:bCs/>
                <w:kern w:val="3"/>
                <w:lang w:eastAsia="zh-CN"/>
              </w:rPr>
              <w:t>3. Общие сведения о скорости полёта.</w:t>
            </w:r>
          </w:p>
        </w:tc>
        <w:tc>
          <w:tcPr>
            <w:tcW w:w="743" w:type="pct"/>
            <w:vMerge/>
            <w:vAlign w:val="center"/>
          </w:tcPr>
          <w:p w:rsidR="005214F3" w:rsidRPr="006A03F3" w:rsidRDefault="005214F3" w:rsidP="00411BA7">
            <w:pPr>
              <w:jc w:val="center"/>
              <w:rPr>
                <w:rFonts w:ascii="Times New Roman" w:hAnsi="Times New Roman"/>
                <w:b/>
                <w:sz w:val="24"/>
                <w:szCs w:val="24"/>
              </w:rPr>
            </w:pPr>
          </w:p>
        </w:tc>
        <w:tc>
          <w:tcPr>
            <w:tcW w:w="788" w:type="pct"/>
            <w:vMerge/>
          </w:tcPr>
          <w:p w:rsidR="005214F3" w:rsidRPr="006A03F3" w:rsidRDefault="005214F3" w:rsidP="00170A89">
            <w:pPr>
              <w:jc w:val="center"/>
              <w:rPr>
                <w:rFonts w:ascii="Times New Roman" w:hAnsi="Times New Roman"/>
                <w:b/>
                <w:sz w:val="24"/>
                <w:szCs w:val="24"/>
              </w:rPr>
            </w:pPr>
          </w:p>
        </w:tc>
      </w:tr>
      <w:tr w:rsidR="005214F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5214F3" w:rsidRPr="006A03F3" w:rsidRDefault="005214F3" w:rsidP="00170A89">
            <w:pPr>
              <w:rPr>
                <w:rFonts w:ascii="Times New Roman" w:hAnsi="Times New Roman"/>
                <w:b/>
                <w:sz w:val="24"/>
                <w:szCs w:val="24"/>
              </w:rPr>
            </w:pPr>
          </w:p>
        </w:tc>
        <w:tc>
          <w:tcPr>
            <w:tcW w:w="2691" w:type="pct"/>
          </w:tcPr>
          <w:p w:rsidR="005214F3" w:rsidRPr="00A24784" w:rsidRDefault="005214F3" w:rsidP="00170A89">
            <w:pPr>
              <w:widowControl w:val="0"/>
              <w:suppressAutoHyphens/>
              <w:autoSpaceDN w:val="0"/>
              <w:snapToGrid w:val="0"/>
              <w:textAlignment w:val="baseline"/>
              <w:rPr>
                <w:rFonts w:ascii="Times New Roman" w:eastAsia="Calibri" w:hAnsi="Times New Roman" w:cs="Times New Roman"/>
                <w:bCs/>
                <w:kern w:val="3"/>
                <w:lang w:eastAsia="zh-CN"/>
              </w:rPr>
            </w:pPr>
            <w:r w:rsidRPr="00A24784">
              <w:rPr>
                <w:rFonts w:ascii="Times New Roman" w:eastAsia="Calibri" w:hAnsi="Times New Roman" w:cs="Times New Roman"/>
                <w:bCs/>
                <w:kern w:val="3"/>
                <w:lang w:eastAsia="zh-CN"/>
              </w:rPr>
              <w:t>4. Измерители скорости.</w:t>
            </w:r>
          </w:p>
        </w:tc>
        <w:tc>
          <w:tcPr>
            <w:tcW w:w="743" w:type="pct"/>
            <w:vMerge/>
            <w:vAlign w:val="center"/>
          </w:tcPr>
          <w:p w:rsidR="005214F3" w:rsidRPr="006A03F3" w:rsidRDefault="005214F3" w:rsidP="00411BA7">
            <w:pPr>
              <w:jc w:val="center"/>
              <w:rPr>
                <w:rFonts w:ascii="Times New Roman" w:hAnsi="Times New Roman"/>
                <w:b/>
                <w:sz w:val="24"/>
                <w:szCs w:val="24"/>
              </w:rPr>
            </w:pPr>
          </w:p>
        </w:tc>
        <w:tc>
          <w:tcPr>
            <w:tcW w:w="788" w:type="pct"/>
            <w:vMerge/>
          </w:tcPr>
          <w:p w:rsidR="005214F3" w:rsidRPr="006A03F3" w:rsidRDefault="005214F3" w:rsidP="00170A89">
            <w:pPr>
              <w:jc w:val="center"/>
              <w:rPr>
                <w:rFonts w:ascii="Times New Roman" w:hAnsi="Times New Roman"/>
                <w:b/>
                <w:sz w:val="24"/>
                <w:szCs w:val="24"/>
              </w:rPr>
            </w:pPr>
          </w:p>
        </w:tc>
      </w:tr>
      <w:tr w:rsidR="005214F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5214F3" w:rsidRPr="006A03F3" w:rsidRDefault="005214F3" w:rsidP="00170A89">
            <w:pPr>
              <w:rPr>
                <w:rFonts w:ascii="Times New Roman" w:hAnsi="Times New Roman"/>
                <w:b/>
                <w:sz w:val="24"/>
                <w:szCs w:val="24"/>
              </w:rPr>
            </w:pPr>
          </w:p>
        </w:tc>
        <w:tc>
          <w:tcPr>
            <w:tcW w:w="2691" w:type="pct"/>
          </w:tcPr>
          <w:p w:rsidR="005214F3" w:rsidRPr="00A24784" w:rsidRDefault="005214F3" w:rsidP="00170A89">
            <w:pPr>
              <w:widowControl w:val="0"/>
              <w:suppressAutoHyphens/>
              <w:autoSpaceDN w:val="0"/>
              <w:snapToGrid w:val="0"/>
              <w:textAlignment w:val="baseline"/>
              <w:rPr>
                <w:rFonts w:ascii="Times New Roman" w:eastAsia="Calibri" w:hAnsi="Times New Roman" w:cs="Times New Roman"/>
                <w:bCs/>
                <w:kern w:val="3"/>
                <w:lang w:eastAsia="zh-CN"/>
              </w:rPr>
            </w:pPr>
            <w:r w:rsidRPr="00A24784">
              <w:rPr>
                <w:rFonts w:ascii="Times New Roman" w:eastAsia="Calibri" w:hAnsi="Times New Roman" w:cs="Times New Roman"/>
                <w:bCs/>
                <w:kern w:val="3"/>
                <w:lang w:eastAsia="zh-CN"/>
              </w:rPr>
              <w:t>5. Приёмники воздушных давлений.</w:t>
            </w:r>
          </w:p>
        </w:tc>
        <w:tc>
          <w:tcPr>
            <w:tcW w:w="743" w:type="pct"/>
            <w:vMerge/>
            <w:vAlign w:val="center"/>
          </w:tcPr>
          <w:p w:rsidR="005214F3" w:rsidRPr="006A03F3" w:rsidRDefault="005214F3" w:rsidP="00411BA7">
            <w:pPr>
              <w:jc w:val="center"/>
              <w:rPr>
                <w:rFonts w:ascii="Times New Roman" w:hAnsi="Times New Roman"/>
                <w:b/>
                <w:sz w:val="24"/>
                <w:szCs w:val="24"/>
              </w:rPr>
            </w:pPr>
          </w:p>
        </w:tc>
        <w:tc>
          <w:tcPr>
            <w:tcW w:w="788" w:type="pct"/>
            <w:vMerge/>
          </w:tcPr>
          <w:p w:rsidR="005214F3" w:rsidRPr="006A03F3" w:rsidRDefault="005214F3" w:rsidP="00170A89">
            <w:pPr>
              <w:jc w:val="center"/>
              <w:rPr>
                <w:rFonts w:ascii="Times New Roman" w:hAnsi="Times New Roman"/>
                <w:b/>
                <w:sz w:val="24"/>
                <w:szCs w:val="24"/>
              </w:rPr>
            </w:pPr>
          </w:p>
        </w:tc>
      </w:tr>
      <w:tr w:rsidR="005214F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5214F3" w:rsidRPr="006A03F3" w:rsidRDefault="005214F3" w:rsidP="00170A89">
            <w:pPr>
              <w:rPr>
                <w:rFonts w:ascii="Times New Roman" w:hAnsi="Times New Roman"/>
                <w:b/>
                <w:sz w:val="24"/>
                <w:szCs w:val="24"/>
              </w:rPr>
            </w:pPr>
          </w:p>
        </w:tc>
        <w:tc>
          <w:tcPr>
            <w:tcW w:w="2691" w:type="pct"/>
          </w:tcPr>
          <w:p w:rsidR="005214F3" w:rsidRPr="00A24784" w:rsidRDefault="005214F3" w:rsidP="00170A89">
            <w:pPr>
              <w:widowControl w:val="0"/>
              <w:suppressAutoHyphens/>
              <w:autoSpaceDN w:val="0"/>
              <w:snapToGrid w:val="0"/>
              <w:textAlignment w:val="baseline"/>
              <w:rPr>
                <w:rFonts w:ascii="Times New Roman" w:eastAsia="Calibri" w:hAnsi="Times New Roman" w:cs="Times New Roman"/>
                <w:bCs/>
                <w:kern w:val="3"/>
                <w:lang w:eastAsia="zh-CN"/>
              </w:rPr>
            </w:pPr>
            <w:r w:rsidRPr="00A24784">
              <w:rPr>
                <w:rFonts w:ascii="Times New Roman" w:eastAsia="Calibri" w:hAnsi="Times New Roman" w:cs="Times New Roman"/>
                <w:bCs/>
                <w:kern w:val="3"/>
                <w:lang w:eastAsia="zh-CN"/>
              </w:rPr>
              <w:t>6. Измерители вертикальной скорости. Вариометр.</w:t>
            </w:r>
          </w:p>
        </w:tc>
        <w:tc>
          <w:tcPr>
            <w:tcW w:w="743" w:type="pct"/>
            <w:vMerge/>
            <w:vAlign w:val="center"/>
          </w:tcPr>
          <w:p w:rsidR="005214F3" w:rsidRPr="006A03F3" w:rsidRDefault="005214F3" w:rsidP="00411BA7">
            <w:pPr>
              <w:jc w:val="center"/>
              <w:rPr>
                <w:rFonts w:ascii="Times New Roman" w:hAnsi="Times New Roman"/>
                <w:b/>
                <w:sz w:val="24"/>
                <w:szCs w:val="24"/>
              </w:rPr>
            </w:pPr>
          </w:p>
        </w:tc>
        <w:tc>
          <w:tcPr>
            <w:tcW w:w="788" w:type="pct"/>
            <w:vMerge/>
          </w:tcPr>
          <w:p w:rsidR="005214F3" w:rsidRPr="006A03F3" w:rsidRDefault="005214F3" w:rsidP="00170A89">
            <w:pPr>
              <w:jc w:val="center"/>
              <w:rPr>
                <w:rFonts w:ascii="Times New Roman" w:hAnsi="Times New Roman"/>
                <w:b/>
                <w:sz w:val="24"/>
                <w:szCs w:val="24"/>
              </w:rPr>
            </w:pPr>
          </w:p>
        </w:tc>
      </w:tr>
      <w:tr w:rsidR="005214F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5214F3" w:rsidRPr="006A03F3" w:rsidRDefault="005214F3" w:rsidP="00170A89">
            <w:pPr>
              <w:rPr>
                <w:rFonts w:ascii="Times New Roman" w:hAnsi="Times New Roman"/>
                <w:b/>
                <w:sz w:val="24"/>
                <w:szCs w:val="24"/>
              </w:rPr>
            </w:pPr>
          </w:p>
        </w:tc>
        <w:tc>
          <w:tcPr>
            <w:tcW w:w="2691" w:type="pct"/>
          </w:tcPr>
          <w:p w:rsidR="005214F3" w:rsidRPr="00A24784" w:rsidRDefault="005214F3" w:rsidP="00170A89">
            <w:pPr>
              <w:widowControl w:val="0"/>
              <w:suppressAutoHyphens/>
              <w:autoSpaceDN w:val="0"/>
              <w:snapToGrid w:val="0"/>
              <w:textAlignment w:val="baseline"/>
              <w:rPr>
                <w:rFonts w:ascii="Times New Roman" w:eastAsia="Calibri" w:hAnsi="Times New Roman" w:cs="Times New Roman"/>
                <w:bCs/>
                <w:kern w:val="3"/>
                <w:lang w:eastAsia="zh-CN"/>
              </w:rPr>
            </w:pPr>
            <w:r w:rsidRPr="00A24784">
              <w:rPr>
                <w:rFonts w:ascii="Times New Roman" w:eastAsia="Calibri" w:hAnsi="Times New Roman" w:cs="Times New Roman"/>
                <w:bCs/>
                <w:kern w:val="3"/>
                <w:lang w:eastAsia="zh-CN"/>
              </w:rPr>
              <w:t>7. Назначение и принцип работы системы воздушных сигналов.</w:t>
            </w:r>
          </w:p>
        </w:tc>
        <w:tc>
          <w:tcPr>
            <w:tcW w:w="743" w:type="pct"/>
            <w:vMerge/>
            <w:vAlign w:val="center"/>
          </w:tcPr>
          <w:p w:rsidR="005214F3" w:rsidRPr="006A03F3" w:rsidRDefault="005214F3" w:rsidP="00411BA7">
            <w:pPr>
              <w:jc w:val="center"/>
              <w:rPr>
                <w:rFonts w:ascii="Times New Roman" w:hAnsi="Times New Roman"/>
                <w:b/>
                <w:sz w:val="24"/>
                <w:szCs w:val="24"/>
              </w:rPr>
            </w:pPr>
          </w:p>
        </w:tc>
        <w:tc>
          <w:tcPr>
            <w:tcW w:w="788" w:type="pct"/>
            <w:vMerge/>
          </w:tcPr>
          <w:p w:rsidR="005214F3" w:rsidRPr="006A03F3" w:rsidRDefault="005214F3" w:rsidP="00170A89">
            <w:pPr>
              <w:jc w:val="center"/>
              <w:rPr>
                <w:rFonts w:ascii="Times New Roman" w:hAnsi="Times New Roman"/>
                <w:b/>
                <w:sz w:val="24"/>
                <w:szCs w:val="24"/>
              </w:rPr>
            </w:pPr>
          </w:p>
        </w:tc>
      </w:tr>
      <w:tr w:rsidR="005214F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5214F3" w:rsidRPr="006A03F3" w:rsidRDefault="005214F3" w:rsidP="00170A89">
            <w:pPr>
              <w:rPr>
                <w:rFonts w:ascii="Times New Roman" w:hAnsi="Times New Roman"/>
                <w:b/>
                <w:sz w:val="24"/>
                <w:szCs w:val="24"/>
              </w:rPr>
            </w:pPr>
          </w:p>
        </w:tc>
        <w:tc>
          <w:tcPr>
            <w:tcW w:w="2691" w:type="pct"/>
          </w:tcPr>
          <w:p w:rsidR="005214F3" w:rsidRPr="00A24784" w:rsidRDefault="005214F3" w:rsidP="00170A89">
            <w:pPr>
              <w:widowControl w:val="0"/>
              <w:suppressAutoHyphens/>
              <w:autoSpaceDN w:val="0"/>
              <w:snapToGrid w:val="0"/>
              <w:textAlignment w:val="baseline"/>
              <w:rPr>
                <w:rFonts w:ascii="Times New Roman" w:eastAsia="Calibri" w:hAnsi="Times New Roman" w:cs="Times New Roman"/>
                <w:bCs/>
                <w:kern w:val="3"/>
                <w:lang w:eastAsia="zh-CN"/>
              </w:rPr>
            </w:pPr>
            <w:r w:rsidRPr="00A24784">
              <w:rPr>
                <w:rFonts w:ascii="Times New Roman" w:eastAsia="Calibri" w:hAnsi="Times New Roman" w:cs="Times New Roman"/>
                <w:bCs/>
                <w:kern w:val="3"/>
                <w:lang w:eastAsia="zh-CN"/>
              </w:rPr>
              <w:t>8. Датчики температуры торможения.</w:t>
            </w:r>
          </w:p>
        </w:tc>
        <w:tc>
          <w:tcPr>
            <w:tcW w:w="743" w:type="pct"/>
            <w:vMerge/>
            <w:vAlign w:val="center"/>
          </w:tcPr>
          <w:p w:rsidR="005214F3" w:rsidRPr="006A03F3" w:rsidRDefault="005214F3" w:rsidP="00411BA7">
            <w:pPr>
              <w:jc w:val="center"/>
              <w:rPr>
                <w:rFonts w:ascii="Times New Roman" w:hAnsi="Times New Roman"/>
                <w:b/>
                <w:sz w:val="24"/>
                <w:szCs w:val="24"/>
              </w:rPr>
            </w:pPr>
          </w:p>
        </w:tc>
        <w:tc>
          <w:tcPr>
            <w:tcW w:w="788" w:type="pct"/>
            <w:vMerge/>
          </w:tcPr>
          <w:p w:rsidR="005214F3" w:rsidRPr="006A03F3" w:rsidRDefault="005214F3" w:rsidP="00170A89">
            <w:pPr>
              <w:jc w:val="center"/>
              <w:rPr>
                <w:rFonts w:ascii="Times New Roman" w:hAnsi="Times New Roman"/>
                <w:b/>
                <w:sz w:val="24"/>
                <w:szCs w:val="24"/>
              </w:rPr>
            </w:pPr>
          </w:p>
        </w:tc>
      </w:tr>
      <w:tr w:rsidR="005214F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5214F3" w:rsidRPr="006A03F3" w:rsidRDefault="005214F3" w:rsidP="00170A89">
            <w:pPr>
              <w:rPr>
                <w:rFonts w:ascii="Times New Roman" w:hAnsi="Times New Roman"/>
                <w:b/>
                <w:sz w:val="24"/>
                <w:szCs w:val="24"/>
              </w:rPr>
            </w:pPr>
          </w:p>
        </w:tc>
        <w:tc>
          <w:tcPr>
            <w:tcW w:w="2691" w:type="pct"/>
          </w:tcPr>
          <w:p w:rsidR="005214F3" w:rsidRPr="00A24784" w:rsidRDefault="005214F3" w:rsidP="00170A89">
            <w:pPr>
              <w:widowControl w:val="0"/>
              <w:suppressAutoHyphens/>
              <w:autoSpaceDN w:val="0"/>
              <w:snapToGrid w:val="0"/>
              <w:textAlignment w:val="baseline"/>
              <w:rPr>
                <w:rFonts w:ascii="Times New Roman" w:eastAsia="Calibri" w:hAnsi="Times New Roman" w:cs="Times New Roman"/>
                <w:bCs/>
                <w:kern w:val="3"/>
                <w:lang w:eastAsia="zh-CN"/>
              </w:rPr>
            </w:pPr>
            <w:r w:rsidRPr="00A24784">
              <w:rPr>
                <w:rFonts w:ascii="Times New Roman" w:eastAsia="Calibri" w:hAnsi="Times New Roman" w:cs="Times New Roman"/>
                <w:bCs/>
                <w:kern w:val="3"/>
                <w:lang w:eastAsia="zh-CN"/>
              </w:rPr>
              <w:t>9. Датчики давления.</w:t>
            </w:r>
          </w:p>
        </w:tc>
        <w:tc>
          <w:tcPr>
            <w:tcW w:w="743" w:type="pct"/>
            <w:vMerge/>
            <w:vAlign w:val="center"/>
          </w:tcPr>
          <w:p w:rsidR="005214F3" w:rsidRPr="006A03F3" w:rsidRDefault="005214F3" w:rsidP="00411BA7">
            <w:pPr>
              <w:jc w:val="center"/>
              <w:rPr>
                <w:rFonts w:ascii="Times New Roman" w:hAnsi="Times New Roman"/>
                <w:b/>
                <w:sz w:val="24"/>
                <w:szCs w:val="24"/>
              </w:rPr>
            </w:pPr>
          </w:p>
        </w:tc>
        <w:tc>
          <w:tcPr>
            <w:tcW w:w="788" w:type="pct"/>
            <w:vMerge/>
          </w:tcPr>
          <w:p w:rsidR="005214F3" w:rsidRPr="006A03F3" w:rsidRDefault="005214F3" w:rsidP="00170A89">
            <w:pPr>
              <w:jc w:val="center"/>
              <w:rPr>
                <w:rFonts w:ascii="Times New Roman" w:hAnsi="Times New Roman"/>
                <w:b/>
                <w:sz w:val="24"/>
                <w:szCs w:val="24"/>
              </w:rPr>
            </w:pPr>
          </w:p>
        </w:tc>
      </w:tr>
      <w:tr w:rsidR="005214F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5214F3" w:rsidRPr="006A03F3" w:rsidRDefault="005214F3" w:rsidP="00170A89">
            <w:pPr>
              <w:rPr>
                <w:rFonts w:ascii="Times New Roman" w:hAnsi="Times New Roman"/>
                <w:b/>
                <w:sz w:val="24"/>
                <w:szCs w:val="24"/>
              </w:rPr>
            </w:pPr>
          </w:p>
        </w:tc>
        <w:tc>
          <w:tcPr>
            <w:tcW w:w="2691" w:type="pct"/>
          </w:tcPr>
          <w:p w:rsidR="005214F3" w:rsidRPr="00A24784" w:rsidRDefault="005214F3" w:rsidP="00170A89">
            <w:pPr>
              <w:widowControl w:val="0"/>
              <w:suppressAutoHyphens/>
              <w:autoSpaceDN w:val="0"/>
              <w:snapToGrid w:val="0"/>
              <w:textAlignment w:val="baseline"/>
              <w:rPr>
                <w:rFonts w:ascii="Times New Roman" w:eastAsia="Calibri" w:hAnsi="Times New Roman" w:cs="Times New Roman"/>
                <w:bCs/>
                <w:kern w:val="3"/>
                <w:lang w:eastAsia="zh-CN"/>
              </w:rPr>
            </w:pPr>
            <w:r w:rsidRPr="00A24784">
              <w:rPr>
                <w:rFonts w:ascii="Times New Roman" w:eastAsia="Calibri" w:hAnsi="Times New Roman" w:cs="Times New Roman"/>
                <w:bCs/>
                <w:kern w:val="3"/>
                <w:lang w:eastAsia="zh-CN"/>
              </w:rPr>
              <w:t>10. Датчики углов атаки и скольжения.</w:t>
            </w:r>
          </w:p>
        </w:tc>
        <w:tc>
          <w:tcPr>
            <w:tcW w:w="743" w:type="pct"/>
            <w:vMerge/>
            <w:vAlign w:val="center"/>
          </w:tcPr>
          <w:p w:rsidR="005214F3" w:rsidRPr="006A03F3" w:rsidRDefault="005214F3" w:rsidP="00411BA7">
            <w:pPr>
              <w:jc w:val="center"/>
              <w:rPr>
                <w:rFonts w:ascii="Times New Roman" w:hAnsi="Times New Roman"/>
                <w:b/>
                <w:sz w:val="24"/>
                <w:szCs w:val="24"/>
              </w:rPr>
            </w:pPr>
          </w:p>
        </w:tc>
        <w:tc>
          <w:tcPr>
            <w:tcW w:w="788" w:type="pct"/>
            <w:vMerge/>
          </w:tcPr>
          <w:p w:rsidR="005214F3" w:rsidRPr="006A03F3" w:rsidRDefault="005214F3" w:rsidP="00170A89">
            <w:pPr>
              <w:jc w:val="center"/>
              <w:rPr>
                <w:rFonts w:ascii="Times New Roman" w:hAnsi="Times New Roman"/>
                <w:b/>
                <w:sz w:val="24"/>
                <w:szCs w:val="24"/>
              </w:rPr>
            </w:pPr>
          </w:p>
        </w:tc>
      </w:tr>
      <w:tr w:rsidR="005214F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5214F3" w:rsidRPr="006A03F3" w:rsidRDefault="005214F3" w:rsidP="00170A89">
            <w:pPr>
              <w:rPr>
                <w:rFonts w:ascii="Times New Roman" w:hAnsi="Times New Roman"/>
                <w:b/>
                <w:sz w:val="24"/>
                <w:szCs w:val="24"/>
              </w:rPr>
            </w:pPr>
          </w:p>
        </w:tc>
        <w:tc>
          <w:tcPr>
            <w:tcW w:w="2691" w:type="pct"/>
          </w:tcPr>
          <w:p w:rsidR="005214F3" w:rsidRPr="00A24784" w:rsidRDefault="005214F3" w:rsidP="00170A89">
            <w:pPr>
              <w:widowControl w:val="0"/>
              <w:suppressAutoHyphens/>
              <w:autoSpaceDN w:val="0"/>
              <w:snapToGrid w:val="0"/>
              <w:textAlignment w:val="baseline"/>
              <w:rPr>
                <w:rFonts w:ascii="Times New Roman" w:eastAsia="Calibri" w:hAnsi="Times New Roman" w:cs="Times New Roman"/>
                <w:bCs/>
                <w:kern w:val="3"/>
                <w:lang w:eastAsia="zh-CN"/>
              </w:rPr>
            </w:pPr>
            <w:r w:rsidRPr="00A24784">
              <w:rPr>
                <w:rFonts w:ascii="Times New Roman" w:eastAsia="Calibri" w:hAnsi="Times New Roman" w:cs="Times New Roman"/>
                <w:bCs/>
                <w:kern w:val="3"/>
                <w:lang w:eastAsia="zh-CN"/>
              </w:rPr>
              <w:t>11. Принцип работы СВС по структурной схеме.</w:t>
            </w:r>
          </w:p>
        </w:tc>
        <w:tc>
          <w:tcPr>
            <w:tcW w:w="743" w:type="pct"/>
            <w:vMerge/>
            <w:vAlign w:val="center"/>
          </w:tcPr>
          <w:p w:rsidR="005214F3" w:rsidRPr="006A03F3" w:rsidRDefault="005214F3" w:rsidP="00411BA7">
            <w:pPr>
              <w:jc w:val="center"/>
              <w:rPr>
                <w:rFonts w:ascii="Times New Roman" w:hAnsi="Times New Roman"/>
                <w:b/>
                <w:sz w:val="24"/>
                <w:szCs w:val="24"/>
              </w:rPr>
            </w:pPr>
          </w:p>
        </w:tc>
        <w:tc>
          <w:tcPr>
            <w:tcW w:w="788" w:type="pct"/>
            <w:vMerge/>
          </w:tcPr>
          <w:p w:rsidR="005214F3" w:rsidRPr="006A03F3" w:rsidRDefault="005214F3" w:rsidP="00170A89">
            <w:pPr>
              <w:jc w:val="center"/>
              <w:rPr>
                <w:rFonts w:ascii="Times New Roman" w:hAnsi="Times New Roman"/>
                <w:b/>
                <w:sz w:val="24"/>
                <w:szCs w:val="24"/>
              </w:rPr>
            </w:pPr>
          </w:p>
        </w:tc>
      </w:tr>
      <w:tr w:rsidR="005214F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5214F3" w:rsidRPr="006A03F3" w:rsidRDefault="005214F3" w:rsidP="00170A89">
            <w:pPr>
              <w:rPr>
                <w:rFonts w:ascii="Times New Roman" w:hAnsi="Times New Roman"/>
                <w:b/>
                <w:sz w:val="24"/>
                <w:szCs w:val="24"/>
              </w:rPr>
            </w:pPr>
          </w:p>
        </w:tc>
        <w:tc>
          <w:tcPr>
            <w:tcW w:w="2691" w:type="pct"/>
          </w:tcPr>
          <w:p w:rsidR="005214F3" w:rsidRPr="00A24784" w:rsidRDefault="005214F3" w:rsidP="00170A89">
            <w:pPr>
              <w:widowControl w:val="0"/>
              <w:suppressAutoHyphens/>
              <w:autoSpaceDN w:val="0"/>
              <w:snapToGrid w:val="0"/>
              <w:textAlignment w:val="baseline"/>
              <w:rPr>
                <w:rFonts w:ascii="Times New Roman" w:eastAsia="Calibri" w:hAnsi="Times New Roman" w:cs="Times New Roman"/>
                <w:bCs/>
                <w:kern w:val="3"/>
                <w:lang w:eastAsia="zh-CN"/>
              </w:rPr>
            </w:pPr>
            <w:r w:rsidRPr="00A24784">
              <w:rPr>
                <w:rFonts w:ascii="Times New Roman" w:eastAsia="Calibri" w:hAnsi="Times New Roman" w:cs="Times New Roman"/>
                <w:bCs/>
                <w:kern w:val="3"/>
                <w:lang w:eastAsia="zh-CN"/>
              </w:rPr>
              <w:t>12. Входные и выходные сигналы СВС.</w:t>
            </w:r>
          </w:p>
        </w:tc>
        <w:tc>
          <w:tcPr>
            <w:tcW w:w="743" w:type="pct"/>
            <w:vMerge/>
            <w:vAlign w:val="center"/>
          </w:tcPr>
          <w:p w:rsidR="005214F3" w:rsidRPr="006A03F3" w:rsidRDefault="005214F3" w:rsidP="00411BA7">
            <w:pPr>
              <w:jc w:val="center"/>
              <w:rPr>
                <w:rFonts w:ascii="Times New Roman" w:hAnsi="Times New Roman"/>
                <w:b/>
                <w:sz w:val="24"/>
                <w:szCs w:val="24"/>
              </w:rPr>
            </w:pPr>
          </w:p>
        </w:tc>
        <w:tc>
          <w:tcPr>
            <w:tcW w:w="788" w:type="pct"/>
            <w:vMerge/>
          </w:tcPr>
          <w:p w:rsidR="005214F3" w:rsidRPr="006A03F3" w:rsidRDefault="005214F3" w:rsidP="00170A89">
            <w:pPr>
              <w:jc w:val="center"/>
              <w:rPr>
                <w:rFonts w:ascii="Times New Roman" w:hAnsi="Times New Roman"/>
                <w:b/>
                <w:sz w:val="24"/>
                <w:szCs w:val="24"/>
              </w:rPr>
            </w:pPr>
          </w:p>
        </w:tc>
      </w:tr>
      <w:tr w:rsidR="004679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4679D0" w:rsidRPr="006A03F3" w:rsidRDefault="004679D0" w:rsidP="00170A89">
            <w:pPr>
              <w:rPr>
                <w:rFonts w:ascii="Times New Roman" w:hAnsi="Times New Roman"/>
                <w:b/>
                <w:sz w:val="24"/>
                <w:szCs w:val="24"/>
              </w:rPr>
            </w:pPr>
          </w:p>
        </w:tc>
        <w:tc>
          <w:tcPr>
            <w:tcW w:w="2691" w:type="pct"/>
          </w:tcPr>
          <w:p w:rsidR="004679D0" w:rsidRPr="006A03F3" w:rsidRDefault="004679D0" w:rsidP="00170A89">
            <w:pPr>
              <w:rPr>
                <w:rFonts w:ascii="Times New Roman" w:hAnsi="Times New Roman"/>
                <w:b/>
                <w:sz w:val="24"/>
                <w:szCs w:val="24"/>
              </w:rPr>
            </w:pPr>
            <w:r w:rsidRPr="006A03F3">
              <w:rPr>
                <w:rFonts w:ascii="Times New Roman" w:hAnsi="Times New Roman"/>
                <w:b/>
                <w:sz w:val="24"/>
                <w:szCs w:val="24"/>
              </w:rPr>
              <w:t>В том числе практических занятий и лабораторных работ</w:t>
            </w:r>
          </w:p>
        </w:tc>
        <w:tc>
          <w:tcPr>
            <w:tcW w:w="743" w:type="pct"/>
            <w:vAlign w:val="center"/>
          </w:tcPr>
          <w:p w:rsidR="004679D0" w:rsidRPr="006A03F3" w:rsidRDefault="00C90F72" w:rsidP="00411BA7">
            <w:pPr>
              <w:jc w:val="center"/>
              <w:rPr>
                <w:rFonts w:ascii="Times New Roman" w:hAnsi="Times New Roman"/>
                <w:b/>
                <w:sz w:val="24"/>
                <w:szCs w:val="24"/>
              </w:rPr>
            </w:pPr>
            <w:r>
              <w:rPr>
                <w:rFonts w:ascii="Times New Roman" w:hAnsi="Times New Roman"/>
                <w:b/>
                <w:sz w:val="24"/>
                <w:szCs w:val="24"/>
              </w:rPr>
              <w:t>2</w:t>
            </w:r>
            <w:r w:rsidR="005214F3">
              <w:rPr>
                <w:rFonts w:ascii="Times New Roman" w:hAnsi="Times New Roman"/>
                <w:b/>
                <w:sz w:val="24"/>
                <w:szCs w:val="24"/>
              </w:rPr>
              <w:t>0</w:t>
            </w:r>
          </w:p>
        </w:tc>
        <w:tc>
          <w:tcPr>
            <w:tcW w:w="788" w:type="pct"/>
          </w:tcPr>
          <w:p w:rsidR="004679D0" w:rsidRPr="006A03F3" w:rsidRDefault="004679D0" w:rsidP="00170A89">
            <w:pPr>
              <w:jc w:val="center"/>
              <w:rPr>
                <w:rFonts w:ascii="Times New Roman" w:hAnsi="Times New Roman"/>
                <w:b/>
                <w:sz w:val="24"/>
                <w:szCs w:val="24"/>
              </w:rPr>
            </w:pPr>
          </w:p>
        </w:tc>
      </w:tr>
      <w:tr w:rsidR="002E7C4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6A03F3" w:rsidRDefault="002E7C43" w:rsidP="00170A89">
            <w:pPr>
              <w:rPr>
                <w:rFonts w:ascii="Times New Roman" w:hAnsi="Times New Roman"/>
                <w:b/>
                <w:sz w:val="24"/>
                <w:szCs w:val="24"/>
              </w:rPr>
            </w:pPr>
          </w:p>
        </w:tc>
        <w:tc>
          <w:tcPr>
            <w:tcW w:w="2691" w:type="pct"/>
          </w:tcPr>
          <w:p w:rsidR="002E7C43" w:rsidRPr="00A24784" w:rsidRDefault="002E7C43" w:rsidP="00170A89">
            <w:pPr>
              <w:widowControl w:val="0"/>
              <w:suppressAutoHyphens/>
              <w:autoSpaceDN w:val="0"/>
              <w:snapToGrid w:val="0"/>
              <w:textAlignment w:val="baseline"/>
              <w:rPr>
                <w:rFonts w:ascii="Times New Roman" w:eastAsia="Times New Roman" w:hAnsi="Times New Roman" w:cs="Times New Roman"/>
                <w:kern w:val="3"/>
                <w:lang w:eastAsia="zh-CN"/>
              </w:rPr>
            </w:pPr>
            <w:r>
              <w:rPr>
                <w:rFonts w:ascii="Times New Roman" w:eastAsia="Calibri" w:hAnsi="Times New Roman" w:cs="Times New Roman"/>
                <w:bCs/>
                <w:kern w:val="3"/>
                <w:lang w:eastAsia="zh-CN"/>
              </w:rPr>
              <w:t>1</w:t>
            </w:r>
            <w:r w:rsidRPr="00A24784">
              <w:rPr>
                <w:rFonts w:ascii="Times New Roman" w:eastAsia="Calibri" w:hAnsi="Times New Roman" w:cs="Times New Roman"/>
                <w:bCs/>
                <w:kern w:val="3"/>
                <w:lang w:eastAsia="zh-CN"/>
              </w:rPr>
              <w:t xml:space="preserve">. </w:t>
            </w:r>
            <w:proofErr w:type="spellStart"/>
            <w:r w:rsidRPr="00A24784">
              <w:rPr>
                <w:rFonts w:ascii="Times New Roman" w:eastAsia="Calibri" w:hAnsi="Times New Roman" w:cs="Times New Roman"/>
                <w:bCs/>
                <w:kern w:val="3"/>
                <w:lang w:eastAsia="zh-CN"/>
              </w:rPr>
              <w:t>Компановка</w:t>
            </w:r>
            <w:proofErr w:type="spellEnd"/>
            <w:r w:rsidRPr="00A24784">
              <w:rPr>
                <w:rFonts w:ascii="Times New Roman" w:eastAsia="Calibri" w:hAnsi="Times New Roman" w:cs="Times New Roman"/>
                <w:bCs/>
                <w:kern w:val="3"/>
                <w:lang w:eastAsia="zh-CN"/>
              </w:rPr>
              <w:t xml:space="preserve"> приборной панели пилотов самолёта Ту-204.</w:t>
            </w:r>
          </w:p>
        </w:tc>
        <w:tc>
          <w:tcPr>
            <w:tcW w:w="743" w:type="pct"/>
            <w:vMerge w:val="restart"/>
            <w:vAlign w:val="center"/>
          </w:tcPr>
          <w:p w:rsidR="002E7C43" w:rsidRPr="006A03F3" w:rsidRDefault="00C90F72" w:rsidP="00C90F72">
            <w:pPr>
              <w:jc w:val="center"/>
              <w:rPr>
                <w:rFonts w:ascii="Times New Roman" w:hAnsi="Times New Roman"/>
                <w:b/>
                <w:sz w:val="24"/>
                <w:szCs w:val="24"/>
              </w:rPr>
            </w:pPr>
            <w:r>
              <w:rPr>
                <w:rFonts w:ascii="Times New Roman" w:hAnsi="Times New Roman"/>
                <w:b/>
                <w:sz w:val="24"/>
                <w:szCs w:val="24"/>
              </w:rPr>
              <w:t>20</w:t>
            </w:r>
          </w:p>
        </w:tc>
        <w:tc>
          <w:tcPr>
            <w:tcW w:w="788" w:type="pct"/>
            <w:vMerge w:val="restart"/>
          </w:tcPr>
          <w:p w:rsidR="002E7C43" w:rsidRDefault="002E7C43" w:rsidP="002E7C43">
            <w:pPr>
              <w:jc w:val="center"/>
              <w:rPr>
                <w:rFonts w:ascii="Times New Roman" w:hAnsi="Times New Roman"/>
                <w:b/>
                <w:sz w:val="24"/>
                <w:szCs w:val="24"/>
              </w:rPr>
            </w:pPr>
            <w:r>
              <w:rPr>
                <w:rFonts w:ascii="Times New Roman" w:hAnsi="Times New Roman"/>
                <w:b/>
                <w:sz w:val="24"/>
                <w:szCs w:val="24"/>
              </w:rPr>
              <w:t>ОК.01, ОК.02, ОК.03, ОК.04, ОК.05, ОК.06, ОК.07, ОК.09</w:t>
            </w:r>
          </w:p>
          <w:p w:rsidR="002E7C43" w:rsidRPr="006A03F3" w:rsidRDefault="002E7C43" w:rsidP="002E7C43">
            <w:pPr>
              <w:jc w:val="center"/>
              <w:rPr>
                <w:rFonts w:ascii="Times New Roman" w:hAnsi="Times New Roman"/>
                <w:b/>
                <w:sz w:val="24"/>
                <w:szCs w:val="24"/>
              </w:rPr>
            </w:pPr>
            <w:r w:rsidRPr="006A03F3">
              <w:rPr>
                <w:rFonts w:ascii="Times New Roman" w:hAnsi="Times New Roman"/>
                <w:b/>
                <w:sz w:val="24"/>
                <w:szCs w:val="24"/>
              </w:rPr>
              <w:t>ПК1.1</w:t>
            </w:r>
            <w:r>
              <w:rPr>
                <w:rFonts w:ascii="Times New Roman" w:hAnsi="Times New Roman"/>
                <w:b/>
                <w:sz w:val="24"/>
                <w:szCs w:val="24"/>
              </w:rPr>
              <w:t xml:space="preserve">, </w:t>
            </w:r>
            <w:r w:rsidRPr="006A03F3">
              <w:rPr>
                <w:rFonts w:ascii="Times New Roman" w:hAnsi="Times New Roman"/>
                <w:b/>
                <w:sz w:val="24"/>
                <w:szCs w:val="24"/>
              </w:rPr>
              <w:t>ПК1.2</w:t>
            </w:r>
            <w:r>
              <w:rPr>
                <w:rFonts w:ascii="Times New Roman" w:hAnsi="Times New Roman"/>
                <w:b/>
                <w:sz w:val="24"/>
                <w:szCs w:val="24"/>
              </w:rPr>
              <w:t xml:space="preserve">, </w:t>
            </w:r>
            <w:r w:rsidRPr="006A03F3">
              <w:rPr>
                <w:rFonts w:ascii="Times New Roman" w:hAnsi="Times New Roman"/>
                <w:b/>
                <w:sz w:val="24"/>
                <w:szCs w:val="24"/>
              </w:rPr>
              <w:t>ПК1.3</w:t>
            </w:r>
            <w:r>
              <w:rPr>
                <w:rFonts w:ascii="Times New Roman" w:hAnsi="Times New Roman"/>
                <w:b/>
                <w:sz w:val="24"/>
                <w:szCs w:val="24"/>
              </w:rPr>
              <w:t xml:space="preserve">, </w:t>
            </w:r>
            <w:r w:rsidRPr="006A03F3">
              <w:rPr>
                <w:rFonts w:ascii="Times New Roman" w:hAnsi="Times New Roman"/>
                <w:b/>
                <w:sz w:val="24"/>
                <w:szCs w:val="24"/>
              </w:rPr>
              <w:t>ПК1.4</w:t>
            </w:r>
            <w:r>
              <w:rPr>
                <w:rFonts w:ascii="Times New Roman" w:hAnsi="Times New Roman"/>
                <w:b/>
                <w:sz w:val="24"/>
                <w:szCs w:val="24"/>
              </w:rPr>
              <w:t xml:space="preserve">, </w:t>
            </w:r>
            <w:r w:rsidRPr="006A03F3">
              <w:rPr>
                <w:rFonts w:ascii="Times New Roman" w:hAnsi="Times New Roman"/>
                <w:b/>
                <w:sz w:val="24"/>
                <w:szCs w:val="24"/>
              </w:rPr>
              <w:t>ПК1.5</w:t>
            </w:r>
            <w:r>
              <w:rPr>
                <w:rFonts w:ascii="Times New Roman" w:hAnsi="Times New Roman"/>
                <w:b/>
                <w:sz w:val="24"/>
                <w:szCs w:val="24"/>
              </w:rPr>
              <w:t xml:space="preserve">, </w:t>
            </w:r>
            <w:r w:rsidRPr="006A03F3">
              <w:rPr>
                <w:rFonts w:ascii="Times New Roman" w:hAnsi="Times New Roman"/>
                <w:b/>
                <w:sz w:val="24"/>
                <w:szCs w:val="24"/>
              </w:rPr>
              <w:t>ПК1.6</w:t>
            </w:r>
          </w:p>
          <w:p w:rsidR="002E7C43" w:rsidRPr="006A03F3" w:rsidRDefault="002E7C43" w:rsidP="002E7C43">
            <w:pPr>
              <w:jc w:val="center"/>
              <w:rPr>
                <w:rFonts w:ascii="Times New Roman" w:hAnsi="Times New Roman"/>
                <w:b/>
                <w:sz w:val="24"/>
                <w:szCs w:val="24"/>
              </w:rPr>
            </w:pPr>
            <w:r w:rsidRPr="006A03F3">
              <w:rPr>
                <w:rFonts w:ascii="Times New Roman" w:hAnsi="Times New Roman"/>
                <w:b/>
                <w:sz w:val="24"/>
                <w:szCs w:val="24"/>
              </w:rPr>
              <w:t>ПК1.7</w:t>
            </w:r>
            <w:r>
              <w:rPr>
                <w:rFonts w:ascii="Times New Roman" w:hAnsi="Times New Roman"/>
                <w:b/>
                <w:sz w:val="24"/>
                <w:szCs w:val="24"/>
              </w:rPr>
              <w:t xml:space="preserve">, </w:t>
            </w:r>
            <w:r w:rsidRPr="006A03F3">
              <w:rPr>
                <w:rFonts w:ascii="Times New Roman" w:hAnsi="Times New Roman"/>
                <w:b/>
                <w:sz w:val="24"/>
                <w:szCs w:val="24"/>
              </w:rPr>
              <w:t>ПК1.8</w:t>
            </w:r>
          </w:p>
          <w:p w:rsidR="002E7C43" w:rsidRPr="006A03F3" w:rsidRDefault="002E7C43" w:rsidP="00170A89">
            <w:pPr>
              <w:jc w:val="center"/>
              <w:rPr>
                <w:rFonts w:ascii="Times New Roman" w:hAnsi="Times New Roman"/>
                <w:b/>
                <w:sz w:val="24"/>
                <w:szCs w:val="24"/>
              </w:rPr>
            </w:pPr>
          </w:p>
        </w:tc>
      </w:tr>
      <w:tr w:rsidR="002E7C4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6A03F3" w:rsidRDefault="002E7C43" w:rsidP="00170A89">
            <w:pPr>
              <w:rPr>
                <w:rFonts w:ascii="Times New Roman" w:hAnsi="Times New Roman"/>
                <w:b/>
                <w:sz w:val="24"/>
                <w:szCs w:val="24"/>
              </w:rPr>
            </w:pPr>
          </w:p>
        </w:tc>
        <w:tc>
          <w:tcPr>
            <w:tcW w:w="2691" w:type="pct"/>
          </w:tcPr>
          <w:p w:rsidR="002E7C43" w:rsidRPr="00A24784" w:rsidRDefault="002E7C43" w:rsidP="00170A89">
            <w:pPr>
              <w:widowControl w:val="0"/>
              <w:suppressAutoHyphens/>
              <w:autoSpaceDN w:val="0"/>
              <w:snapToGrid w:val="0"/>
              <w:textAlignment w:val="baseline"/>
              <w:rPr>
                <w:rFonts w:ascii="Times New Roman" w:eastAsia="Calibri" w:hAnsi="Times New Roman" w:cs="Times New Roman"/>
                <w:bCs/>
                <w:kern w:val="3"/>
                <w:lang w:eastAsia="zh-CN"/>
              </w:rPr>
            </w:pPr>
            <w:r>
              <w:rPr>
                <w:rFonts w:ascii="Times New Roman" w:eastAsia="Calibri" w:hAnsi="Times New Roman" w:cs="Times New Roman"/>
                <w:bCs/>
                <w:kern w:val="3"/>
                <w:lang w:eastAsia="zh-CN"/>
              </w:rPr>
              <w:t>2</w:t>
            </w:r>
            <w:r w:rsidRPr="00A24784">
              <w:rPr>
                <w:rFonts w:ascii="Times New Roman" w:eastAsia="Calibri" w:hAnsi="Times New Roman" w:cs="Times New Roman"/>
                <w:bCs/>
                <w:kern w:val="3"/>
                <w:lang w:eastAsia="zh-CN"/>
              </w:rPr>
              <w:t>. Исследование хронометра авиационного электронного ХАЭ-85М и часов авиационных АЧС-1.</w:t>
            </w:r>
          </w:p>
        </w:tc>
        <w:tc>
          <w:tcPr>
            <w:tcW w:w="743" w:type="pct"/>
            <w:vMerge/>
            <w:vAlign w:val="center"/>
          </w:tcPr>
          <w:p w:rsidR="002E7C43" w:rsidRPr="006A03F3" w:rsidRDefault="002E7C43" w:rsidP="00411BA7">
            <w:pPr>
              <w:jc w:val="center"/>
              <w:rPr>
                <w:rFonts w:ascii="Times New Roman" w:hAnsi="Times New Roman"/>
                <w:b/>
                <w:sz w:val="24"/>
                <w:szCs w:val="24"/>
              </w:rPr>
            </w:pPr>
          </w:p>
        </w:tc>
        <w:tc>
          <w:tcPr>
            <w:tcW w:w="788" w:type="pct"/>
            <w:vMerge/>
          </w:tcPr>
          <w:p w:rsidR="002E7C43" w:rsidRPr="006A03F3" w:rsidRDefault="002E7C43" w:rsidP="00170A89">
            <w:pPr>
              <w:jc w:val="center"/>
              <w:rPr>
                <w:rFonts w:ascii="Times New Roman" w:hAnsi="Times New Roman"/>
                <w:b/>
                <w:sz w:val="24"/>
                <w:szCs w:val="24"/>
              </w:rPr>
            </w:pPr>
          </w:p>
        </w:tc>
      </w:tr>
      <w:tr w:rsidR="002E7C4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6A03F3" w:rsidRDefault="002E7C43" w:rsidP="00170A89">
            <w:pPr>
              <w:rPr>
                <w:rFonts w:ascii="Times New Roman" w:hAnsi="Times New Roman"/>
                <w:b/>
                <w:sz w:val="24"/>
                <w:szCs w:val="24"/>
              </w:rPr>
            </w:pPr>
          </w:p>
        </w:tc>
        <w:tc>
          <w:tcPr>
            <w:tcW w:w="2691" w:type="pct"/>
          </w:tcPr>
          <w:p w:rsidR="002E7C43" w:rsidRPr="00A24784" w:rsidRDefault="002E7C43" w:rsidP="00170A89">
            <w:pPr>
              <w:widowControl w:val="0"/>
              <w:suppressAutoHyphens/>
              <w:autoSpaceDN w:val="0"/>
              <w:snapToGrid w:val="0"/>
              <w:textAlignment w:val="baseline"/>
              <w:rPr>
                <w:rFonts w:ascii="Times New Roman" w:eastAsia="Calibri" w:hAnsi="Times New Roman" w:cs="Times New Roman"/>
                <w:bCs/>
                <w:kern w:val="3"/>
                <w:lang w:eastAsia="zh-CN"/>
              </w:rPr>
            </w:pPr>
            <w:r>
              <w:rPr>
                <w:rFonts w:ascii="Times New Roman" w:eastAsia="Calibri" w:hAnsi="Times New Roman" w:cs="Times New Roman"/>
                <w:bCs/>
                <w:kern w:val="3"/>
                <w:lang w:eastAsia="zh-CN"/>
              </w:rPr>
              <w:t>3</w:t>
            </w:r>
            <w:r w:rsidRPr="00A24784">
              <w:rPr>
                <w:rFonts w:ascii="Times New Roman" w:eastAsia="Calibri" w:hAnsi="Times New Roman" w:cs="Times New Roman"/>
                <w:bCs/>
                <w:kern w:val="3"/>
                <w:lang w:eastAsia="zh-CN"/>
              </w:rPr>
              <w:t>. Распределение полного и статического давления системы самолёта Ту-204.</w:t>
            </w:r>
          </w:p>
        </w:tc>
        <w:tc>
          <w:tcPr>
            <w:tcW w:w="743" w:type="pct"/>
            <w:vMerge/>
            <w:vAlign w:val="center"/>
          </w:tcPr>
          <w:p w:rsidR="002E7C43" w:rsidRPr="006A03F3" w:rsidRDefault="002E7C43" w:rsidP="00411BA7">
            <w:pPr>
              <w:jc w:val="center"/>
              <w:rPr>
                <w:rFonts w:ascii="Times New Roman" w:hAnsi="Times New Roman"/>
                <w:b/>
                <w:sz w:val="24"/>
                <w:szCs w:val="24"/>
              </w:rPr>
            </w:pPr>
          </w:p>
        </w:tc>
        <w:tc>
          <w:tcPr>
            <w:tcW w:w="788" w:type="pct"/>
            <w:vMerge/>
          </w:tcPr>
          <w:p w:rsidR="002E7C43" w:rsidRPr="006A03F3" w:rsidRDefault="002E7C43" w:rsidP="00170A89">
            <w:pPr>
              <w:jc w:val="center"/>
              <w:rPr>
                <w:rFonts w:ascii="Times New Roman" w:hAnsi="Times New Roman"/>
                <w:b/>
                <w:sz w:val="24"/>
                <w:szCs w:val="24"/>
              </w:rPr>
            </w:pPr>
          </w:p>
        </w:tc>
      </w:tr>
      <w:tr w:rsidR="002E7C4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6A03F3" w:rsidRDefault="002E7C43" w:rsidP="00170A89">
            <w:pPr>
              <w:rPr>
                <w:rFonts w:ascii="Times New Roman" w:hAnsi="Times New Roman"/>
                <w:b/>
                <w:sz w:val="24"/>
                <w:szCs w:val="24"/>
              </w:rPr>
            </w:pPr>
          </w:p>
        </w:tc>
        <w:tc>
          <w:tcPr>
            <w:tcW w:w="2691" w:type="pct"/>
          </w:tcPr>
          <w:p w:rsidR="002E7C43" w:rsidRPr="00A24784" w:rsidRDefault="002E7C43" w:rsidP="00170A89">
            <w:pPr>
              <w:widowControl w:val="0"/>
              <w:suppressAutoHyphens/>
              <w:autoSpaceDN w:val="0"/>
              <w:snapToGrid w:val="0"/>
              <w:textAlignment w:val="baseline"/>
              <w:rPr>
                <w:rFonts w:ascii="Times New Roman" w:eastAsia="Calibri" w:hAnsi="Times New Roman" w:cs="Times New Roman"/>
                <w:bCs/>
                <w:kern w:val="3"/>
                <w:lang w:eastAsia="zh-CN"/>
              </w:rPr>
            </w:pPr>
            <w:r>
              <w:rPr>
                <w:rFonts w:ascii="Times New Roman" w:eastAsia="Calibri" w:hAnsi="Times New Roman" w:cs="Times New Roman"/>
                <w:bCs/>
                <w:kern w:val="3"/>
                <w:lang w:eastAsia="zh-CN"/>
              </w:rPr>
              <w:t>4</w:t>
            </w:r>
            <w:r w:rsidRPr="00A24784">
              <w:rPr>
                <w:rFonts w:ascii="Times New Roman" w:eastAsia="Calibri" w:hAnsi="Times New Roman" w:cs="Times New Roman"/>
                <w:bCs/>
                <w:kern w:val="3"/>
                <w:lang w:eastAsia="zh-CN"/>
              </w:rPr>
              <w:t>. Составление схемы анероидно-мембранных приборов самолёта Ту-204.</w:t>
            </w:r>
          </w:p>
        </w:tc>
        <w:tc>
          <w:tcPr>
            <w:tcW w:w="743" w:type="pct"/>
            <w:vMerge/>
            <w:vAlign w:val="center"/>
          </w:tcPr>
          <w:p w:rsidR="002E7C43" w:rsidRPr="006A03F3" w:rsidRDefault="002E7C43" w:rsidP="00411BA7">
            <w:pPr>
              <w:jc w:val="center"/>
              <w:rPr>
                <w:rFonts w:ascii="Times New Roman" w:hAnsi="Times New Roman"/>
                <w:b/>
                <w:sz w:val="24"/>
                <w:szCs w:val="24"/>
              </w:rPr>
            </w:pPr>
          </w:p>
        </w:tc>
        <w:tc>
          <w:tcPr>
            <w:tcW w:w="788" w:type="pct"/>
            <w:vMerge/>
          </w:tcPr>
          <w:p w:rsidR="002E7C43" w:rsidRPr="006A03F3" w:rsidRDefault="002E7C43" w:rsidP="00170A89">
            <w:pPr>
              <w:jc w:val="center"/>
              <w:rPr>
                <w:rFonts w:ascii="Times New Roman" w:hAnsi="Times New Roman"/>
                <w:b/>
                <w:sz w:val="24"/>
                <w:szCs w:val="24"/>
              </w:rPr>
            </w:pPr>
          </w:p>
        </w:tc>
      </w:tr>
      <w:tr w:rsidR="002E7C4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6A03F3" w:rsidRDefault="002E7C43" w:rsidP="00170A89">
            <w:pPr>
              <w:rPr>
                <w:rFonts w:ascii="Times New Roman" w:hAnsi="Times New Roman"/>
                <w:b/>
                <w:sz w:val="24"/>
                <w:szCs w:val="24"/>
              </w:rPr>
            </w:pPr>
          </w:p>
        </w:tc>
        <w:tc>
          <w:tcPr>
            <w:tcW w:w="2691" w:type="pct"/>
          </w:tcPr>
          <w:p w:rsidR="002E7C43" w:rsidRPr="00A24784" w:rsidRDefault="002E7C43" w:rsidP="00170A89">
            <w:pPr>
              <w:widowControl w:val="0"/>
              <w:suppressAutoHyphens/>
              <w:autoSpaceDN w:val="0"/>
              <w:snapToGrid w:val="0"/>
              <w:textAlignment w:val="baseline"/>
              <w:rPr>
                <w:rFonts w:ascii="Times New Roman" w:eastAsia="Calibri" w:hAnsi="Times New Roman" w:cs="Times New Roman"/>
                <w:bCs/>
                <w:kern w:val="3"/>
                <w:lang w:eastAsia="zh-CN"/>
              </w:rPr>
            </w:pPr>
            <w:r>
              <w:rPr>
                <w:rFonts w:ascii="Times New Roman" w:eastAsia="Calibri" w:hAnsi="Times New Roman" w:cs="Times New Roman"/>
                <w:bCs/>
                <w:kern w:val="3"/>
                <w:lang w:eastAsia="zh-CN"/>
              </w:rPr>
              <w:t>5</w:t>
            </w:r>
            <w:r w:rsidRPr="00A24784">
              <w:rPr>
                <w:rFonts w:ascii="Times New Roman" w:eastAsia="Calibri" w:hAnsi="Times New Roman" w:cs="Times New Roman"/>
                <w:bCs/>
                <w:kern w:val="3"/>
                <w:lang w:eastAsia="zh-CN"/>
              </w:rPr>
              <w:t>. Анализ входных и выходных сигналов системы СВС-96.</w:t>
            </w:r>
          </w:p>
        </w:tc>
        <w:tc>
          <w:tcPr>
            <w:tcW w:w="743" w:type="pct"/>
            <w:vMerge/>
            <w:vAlign w:val="center"/>
          </w:tcPr>
          <w:p w:rsidR="002E7C43" w:rsidRPr="006A03F3" w:rsidRDefault="002E7C43" w:rsidP="00411BA7">
            <w:pPr>
              <w:jc w:val="center"/>
              <w:rPr>
                <w:rFonts w:ascii="Times New Roman" w:hAnsi="Times New Roman"/>
                <w:b/>
                <w:sz w:val="24"/>
                <w:szCs w:val="24"/>
              </w:rPr>
            </w:pPr>
          </w:p>
        </w:tc>
        <w:tc>
          <w:tcPr>
            <w:tcW w:w="788" w:type="pct"/>
            <w:vMerge/>
          </w:tcPr>
          <w:p w:rsidR="002E7C43" w:rsidRPr="006A03F3" w:rsidRDefault="002E7C43" w:rsidP="00170A89">
            <w:pPr>
              <w:jc w:val="center"/>
              <w:rPr>
                <w:rFonts w:ascii="Times New Roman" w:hAnsi="Times New Roman"/>
                <w:b/>
                <w:sz w:val="24"/>
                <w:szCs w:val="24"/>
              </w:rPr>
            </w:pPr>
          </w:p>
        </w:tc>
      </w:tr>
      <w:tr w:rsidR="002E7C4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val="restart"/>
          </w:tcPr>
          <w:p w:rsidR="002E7C43" w:rsidRPr="00A24784" w:rsidRDefault="002E7C43" w:rsidP="004679D0">
            <w:pPr>
              <w:widowControl w:val="0"/>
              <w:suppressAutoHyphens/>
              <w:autoSpaceDN w:val="0"/>
              <w:textAlignment w:val="baseline"/>
              <w:rPr>
                <w:rFonts w:ascii="Times New Roman" w:eastAsia="Calibri" w:hAnsi="Times New Roman" w:cs="Times New Roman"/>
                <w:b/>
                <w:bCs/>
                <w:kern w:val="3"/>
                <w:lang w:eastAsia="zh-CN"/>
              </w:rPr>
            </w:pPr>
            <w:r w:rsidRPr="00A24784">
              <w:rPr>
                <w:rFonts w:ascii="Times New Roman" w:eastAsia="Calibri" w:hAnsi="Times New Roman" w:cs="Times New Roman"/>
                <w:b/>
                <w:bCs/>
                <w:kern w:val="3"/>
                <w:lang w:eastAsia="zh-CN"/>
              </w:rPr>
              <w:t xml:space="preserve">Тема </w:t>
            </w:r>
            <w:r w:rsidR="005214F3">
              <w:rPr>
                <w:rFonts w:ascii="Times New Roman" w:eastAsia="Calibri" w:hAnsi="Times New Roman" w:cs="Times New Roman"/>
                <w:b/>
                <w:bCs/>
                <w:kern w:val="3"/>
                <w:lang w:eastAsia="zh-CN"/>
              </w:rPr>
              <w:t>1</w:t>
            </w:r>
            <w:r w:rsidRPr="00A24784">
              <w:rPr>
                <w:rFonts w:ascii="Times New Roman" w:eastAsia="Calibri" w:hAnsi="Times New Roman" w:cs="Times New Roman"/>
                <w:b/>
                <w:bCs/>
                <w:kern w:val="3"/>
                <w:lang w:eastAsia="zh-CN"/>
              </w:rPr>
              <w:t xml:space="preserve">.3 </w:t>
            </w:r>
          </w:p>
          <w:p w:rsidR="002E7C43" w:rsidRPr="006A03F3" w:rsidRDefault="002E7C43" w:rsidP="004679D0">
            <w:pPr>
              <w:rPr>
                <w:rFonts w:ascii="Times New Roman" w:hAnsi="Times New Roman"/>
                <w:b/>
                <w:sz w:val="24"/>
                <w:szCs w:val="24"/>
              </w:rPr>
            </w:pPr>
            <w:r w:rsidRPr="00A24784">
              <w:rPr>
                <w:rFonts w:ascii="Times New Roman" w:eastAsia="Times New Roman" w:hAnsi="Times New Roman" w:cs="Times New Roman"/>
                <w:b/>
                <w:kern w:val="3"/>
                <w:lang w:eastAsia="zh-CN" w:bidi="hi-IN"/>
              </w:rPr>
              <w:t>Пилотажно-навигационные приборы</w:t>
            </w:r>
          </w:p>
        </w:tc>
        <w:tc>
          <w:tcPr>
            <w:tcW w:w="2691" w:type="pct"/>
          </w:tcPr>
          <w:p w:rsidR="002E7C43" w:rsidRPr="006A03F3" w:rsidRDefault="002E7C43" w:rsidP="00170A89">
            <w:pPr>
              <w:jc w:val="center"/>
              <w:rPr>
                <w:rFonts w:ascii="Times New Roman" w:hAnsi="Times New Roman"/>
                <w:b/>
                <w:sz w:val="24"/>
                <w:szCs w:val="24"/>
              </w:rPr>
            </w:pPr>
            <w:r w:rsidRPr="006A03F3">
              <w:rPr>
                <w:rFonts w:ascii="Times New Roman" w:hAnsi="Times New Roman"/>
                <w:b/>
                <w:sz w:val="24"/>
                <w:szCs w:val="24"/>
              </w:rPr>
              <w:t>Содержание учебного материала</w:t>
            </w:r>
          </w:p>
        </w:tc>
        <w:tc>
          <w:tcPr>
            <w:tcW w:w="743" w:type="pct"/>
            <w:vMerge w:val="restart"/>
            <w:vAlign w:val="center"/>
          </w:tcPr>
          <w:p w:rsidR="002E7C43" w:rsidRPr="006A03F3" w:rsidRDefault="005214F3" w:rsidP="00411BA7">
            <w:pPr>
              <w:jc w:val="center"/>
              <w:rPr>
                <w:rFonts w:ascii="Times New Roman" w:hAnsi="Times New Roman"/>
                <w:b/>
                <w:sz w:val="24"/>
                <w:szCs w:val="24"/>
              </w:rPr>
            </w:pPr>
            <w:r>
              <w:rPr>
                <w:rFonts w:ascii="Times New Roman" w:hAnsi="Times New Roman"/>
                <w:b/>
                <w:sz w:val="24"/>
                <w:szCs w:val="24"/>
              </w:rPr>
              <w:t>20</w:t>
            </w:r>
          </w:p>
        </w:tc>
        <w:tc>
          <w:tcPr>
            <w:tcW w:w="788" w:type="pct"/>
            <w:vMerge/>
          </w:tcPr>
          <w:p w:rsidR="002E7C43" w:rsidRPr="006A03F3" w:rsidRDefault="002E7C43" w:rsidP="00170A89">
            <w:pPr>
              <w:jc w:val="center"/>
              <w:rPr>
                <w:rFonts w:ascii="Times New Roman" w:hAnsi="Times New Roman"/>
                <w:b/>
                <w:sz w:val="24"/>
                <w:szCs w:val="24"/>
              </w:rPr>
            </w:pPr>
          </w:p>
        </w:tc>
      </w:tr>
      <w:tr w:rsidR="002E7C4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6A03F3" w:rsidRDefault="002E7C43" w:rsidP="00170A89">
            <w:pPr>
              <w:rPr>
                <w:rFonts w:ascii="Times New Roman" w:hAnsi="Times New Roman"/>
                <w:b/>
                <w:sz w:val="24"/>
                <w:szCs w:val="24"/>
              </w:rPr>
            </w:pPr>
          </w:p>
        </w:tc>
        <w:tc>
          <w:tcPr>
            <w:tcW w:w="2691" w:type="pct"/>
          </w:tcPr>
          <w:p w:rsidR="002E7C43" w:rsidRPr="00A24784" w:rsidRDefault="002E7C43" w:rsidP="00170A89">
            <w:pPr>
              <w:widowControl w:val="0"/>
              <w:suppressAutoHyphens/>
              <w:autoSpaceDN w:val="0"/>
              <w:snapToGrid w:val="0"/>
              <w:textAlignment w:val="baseline"/>
              <w:rPr>
                <w:rFonts w:ascii="Times New Roman" w:eastAsia="Calibri" w:hAnsi="Times New Roman" w:cs="Times New Roman"/>
                <w:bCs/>
                <w:kern w:val="3"/>
                <w:lang w:eastAsia="zh-CN"/>
              </w:rPr>
            </w:pPr>
            <w:r w:rsidRPr="00A24784">
              <w:rPr>
                <w:rFonts w:ascii="Times New Roman" w:eastAsia="Calibri" w:hAnsi="Times New Roman" w:cs="Times New Roman"/>
                <w:bCs/>
                <w:kern w:val="3"/>
                <w:lang w:eastAsia="zh-CN"/>
              </w:rPr>
              <w:t>1. Общие сведения о курсе летательного аппарата.</w:t>
            </w:r>
          </w:p>
        </w:tc>
        <w:tc>
          <w:tcPr>
            <w:tcW w:w="743" w:type="pct"/>
            <w:vMerge/>
            <w:vAlign w:val="center"/>
          </w:tcPr>
          <w:p w:rsidR="002E7C43" w:rsidRPr="006A03F3" w:rsidRDefault="002E7C43" w:rsidP="00411BA7">
            <w:pPr>
              <w:jc w:val="center"/>
              <w:rPr>
                <w:rFonts w:ascii="Times New Roman" w:hAnsi="Times New Roman"/>
                <w:b/>
                <w:sz w:val="24"/>
                <w:szCs w:val="24"/>
              </w:rPr>
            </w:pPr>
          </w:p>
        </w:tc>
        <w:tc>
          <w:tcPr>
            <w:tcW w:w="788" w:type="pct"/>
            <w:vMerge/>
          </w:tcPr>
          <w:p w:rsidR="002E7C43" w:rsidRPr="006A03F3" w:rsidRDefault="002E7C43" w:rsidP="00170A89">
            <w:pPr>
              <w:jc w:val="center"/>
              <w:rPr>
                <w:rFonts w:ascii="Times New Roman" w:hAnsi="Times New Roman"/>
                <w:b/>
                <w:sz w:val="24"/>
                <w:szCs w:val="24"/>
              </w:rPr>
            </w:pPr>
          </w:p>
        </w:tc>
      </w:tr>
      <w:tr w:rsidR="002E7C4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6A03F3" w:rsidRDefault="002E7C43" w:rsidP="00170A89">
            <w:pPr>
              <w:rPr>
                <w:rFonts w:ascii="Times New Roman" w:hAnsi="Times New Roman"/>
                <w:b/>
                <w:sz w:val="24"/>
                <w:szCs w:val="24"/>
              </w:rPr>
            </w:pPr>
          </w:p>
        </w:tc>
        <w:tc>
          <w:tcPr>
            <w:tcW w:w="2691" w:type="pct"/>
          </w:tcPr>
          <w:p w:rsidR="002E7C43" w:rsidRPr="00A24784" w:rsidRDefault="002E7C43" w:rsidP="00170A89">
            <w:pPr>
              <w:widowControl w:val="0"/>
              <w:suppressAutoHyphens/>
              <w:autoSpaceDN w:val="0"/>
              <w:snapToGrid w:val="0"/>
              <w:textAlignment w:val="baseline"/>
              <w:rPr>
                <w:rFonts w:ascii="Times New Roman" w:eastAsia="Calibri" w:hAnsi="Times New Roman" w:cs="Times New Roman"/>
                <w:bCs/>
                <w:kern w:val="3"/>
                <w:lang w:eastAsia="zh-CN"/>
              </w:rPr>
            </w:pPr>
            <w:r w:rsidRPr="00A24784">
              <w:rPr>
                <w:rFonts w:ascii="Times New Roman" w:eastAsia="Calibri" w:hAnsi="Times New Roman" w:cs="Times New Roman"/>
                <w:bCs/>
                <w:kern w:val="3"/>
                <w:lang w:eastAsia="zh-CN"/>
              </w:rPr>
              <w:t>2. Магнитные компасы.</w:t>
            </w:r>
          </w:p>
        </w:tc>
        <w:tc>
          <w:tcPr>
            <w:tcW w:w="743" w:type="pct"/>
            <w:vMerge/>
            <w:vAlign w:val="center"/>
          </w:tcPr>
          <w:p w:rsidR="002E7C43" w:rsidRPr="006A03F3" w:rsidRDefault="002E7C43" w:rsidP="00411BA7">
            <w:pPr>
              <w:jc w:val="center"/>
              <w:rPr>
                <w:rFonts w:ascii="Times New Roman" w:hAnsi="Times New Roman"/>
                <w:b/>
                <w:sz w:val="24"/>
                <w:szCs w:val="24"/>
              </w:rPr>
            </w:pPr>
          </w:p>
        </w:tc>
        <w:tc>
          <w:tcPr>
            <w:tcW w:w="788" w:type="pct"/>
            <w:vMerge/>
          </w:tcPr>
          <w:p w:rsidR="002E7C43" w:rsidRPr="006A03F3" w:rsidRDefault="002E7C43" w:rsidP="00170A89">
            <w:pPr>
              <w:jc w:val="center"/>
              <w:rPr>
                <w:rFonts w:ascii="Times New Roman" w:hAnsi="Times New Roman"/>
                <w:b/>
                <w:sz w:val="24"/>
                <w:szCs w:val="24"/>
              </w:rPr>
            </w:pPr>
          </w:p>
        </w:tc>
      </w:tr>
      <w:tr w:rsidR="002E7C4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6A03F3" w:rsidRDefault="002E7C43" w:rsidP="00170A89">
            <w:pPr>
              <w:rPr>
                <w:rFonts w:ascii="Times New Roman" w:hAnsi="Times New Roman"/>
                <w:b/>
                <w:sz w:val="24"/>
                <w:szCs w:val="24"/>
              </w:rPr>
            </w:pPr>
          </w:p>
        </w:tc>
        <w:tc>
          <w:tcPr>
            <w:tcW w:w="2691" w:type="pct"/>
          </w:tcPr>
          <w:p w:rsidR="002E7C43" w:rsidRPr="00A24784" w:rsidRDefault="002E7C43" w:rsidP="00170A89">
            <w:pPr>
              <w:widowControl w:val="0"/>
              <w:suppressAutoHyphens/>
              <w:autoSpaceDN w:val="0"/>
              <w:snapToGrid w:val="0"/>
              <w:textAlignment w:val="baseline"/>
              <w:rPr>
                <w:rFonts w:ascii="Times New Roman" w:eastAsia="Calibri" w:hAnsi="Times New Roman" w:cs="Times New Roman"/>
                <w:bCs/>
                <w:kern w:val="3"/>
                <w:lang w:eastAsia="zh-CN"/>
              </w:rPr>
            </w:pPr>
            <w:r w:rsidRPr="00A24784">
              <w:rPr>
                <w:rFonts w:ascii="Times New Roman" w:eastAsia="Calibri" w:hAnsi="Times New Roman" w:cs="Times New Roman"/>
                <w:bCs/>
                <w:kern w:val="3"/>
                <w:lang w:eastAsia="zh-CN"/>
              </w:rPr>
              <w:t>3. Дистанционный индукционный компас.</w:t>
            </w:r>
          </w:p>
        </w:tc>
        <w:tc>
          <w:tcPr>
            <w:tcW w:w="743" w:type="pct"/>
            <w:vMerge/>
            <w:vAlign w:val="center"/>
          </w:tcPr>
          <w:p w:rsidR="002E7C43" w:rsidRPr="006A03F3" w:rsidRDefault="002E7C43" w:rsidP="00411BA7">
            <w:pPr>
              <w:jc w:val="center"/>
              <w:rPr>
                <w:rFonts w:ascii="Times New Roman" w:hAnsi="Times New Roman"/>
                <w:b/>
                <w:sz w:val="24"/>
                <w:szCs w:val="24"/>
              </w:rPr>
            </w:pPr>
          </w:p>
        </w:tc>
        <w:tc>
          <w:tcPr>
            <w:tcW w:w="788" w:type="pct"/>
            <w:vMerge/>
          </w:tcPr>
          <w:p w:rsidR="002E7C43" w:rsidRPr="006A03F3" w:rsidRDefault="002E7C43" w:rsidP="00170A89">
            <w:pPr>
              <w:jc w:val="center"/>
              <w:rPr>
                <w:rFonts w:ascii="Times New Roman" w:hAnsi="Times New Roman"/>
                <w:b/>
                <w:sz w:val="24"/>
                <w:szCs w:val="24"/>
              </w:rPr>
            </w:pPr>
          </w:p>
        </w:tc>
      </w:tr>
      <w:tr w:rsidR="002E7C4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6A03F3" w:rsidRDefault="002E7C43" w:rsidP="00170A89">
            <w:pPr>
              <w:rPr>
                <w:rFonts w:ascii="Times New Roman" w:hAnsi="Times New Roman"/>
                <w:b/>
                <w:sz w:val="24"/>
                <w:szCs w:val="24"/>
              </w:rPr>
            </w:pPr>
          </w:p>
        </w:tc>
        <w:tc>
          <w:tcPr>
            <w:tcW w:w="2691" w:type="pct"/>
          </w:tcPr>
          <w:p w:rsidR="002E7C43" w:rsidRPr="00A24784" w:rsidRDefault="002E7C43" w:rsidP="00170A89">
            <w:pPr>
              <w:widowControl w:val="0"/>
              <w:suppressAutoHyphens/>
              <w:autoSpaceDN w:val="0"/>
              <w:snapToGrid w:val="0"/>
              <w:textAlignment w:val="baseline"/>
              <w:rPr>
                <w:rFonts w:ascii="Times New Roman" w:eastAsia="Calibri" w:hAnsi="Times New Roman" w:cs="Times New Roman"/>
                <w:bCs/>
                <w:kern w:val="3"/>
                <w:lang w:eastAsia="zh-CN"/>
              </w:rPr>
            </w:pPr>
            <w:r w:rsidRPr="00A24784">
              <w:rPr>
                <w:rFonts w:ascii="Times New Roman" w:eastAsia="Calibri" w:hAnsi="Times New Roman" w:cs="Times New Roman"/>
                <w:bCs/>
                <w:kern w:val="3"/>
                <w:lang w:eastAsia="zh-CN"/>
              </w:rPr>
              <w:t>4. Общие сведения о гироскопических приборах.</w:t>
            </w:r>
          </w:p>
        </w:tc>
        <w:tc>
          <w:tcPr>
            <w:tcW w:w="743" w:type="pct"/>
            <w:vMerge/>
            <w:vAlign w:val="center"/>
          </w:tcPr>
          <w:p w:rsidR="002E7C43" w:rsidRPr="006A03F3" w:rsidRDefault="002E7C43" w:rsidP="00411BA7">
            <w:pPr>
              <w:jc w:val="center"/>
              <w:rPr>
                <w:rFonts w:ascii="Times New Roman" w:hAnsi="Times New Roman"/>
                <w:b/>
                <w:sz w:val="24"/>
                <w:szCs w:val="24"/>
              </w:rPr>
            </w:pPr>
          </w:p>
        </w:tc>
        <w:tc>
          <w:tcPr>
            <w:tcW w:w="788" w:type="pct"/>
            <w:vMerge/>
          </w:tcPr>
          <w:p w:rsidR="002E7C43" w:rsidRPr="006A03F3" w:rsidRDefault="002E7C43" w:rsidP="00170A89">
            <w:pPr>
              <w:jc w:val="center"/>
              <w:rPr>
                <w:rFonts w:ascii="Times New Roman" w:hAnsi="Times New Roman"/>
                <w:b/>
                <w:sz w:val="24"/>
                <w:szCs w:val="24"/>
              </w:rPr>
            </w:pPr>
          </w:p>
        </w:tc>
      </w:tr>
      <w:tr w:rsidR="002E7C4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6A03F3" w:rsidRDefault="002E7C43" w:rsidP="00170A89">
            <w:pPr>
              <w:rPr>
                <w:rFonts w:ascii="Times New Roman" w:hAnsi="Times New Roman"/>
                <w:b/>
                <w:sz w:val="24"/>
                <w:szCs w:val="24"/>
              </w:rPr>
            </w:pPr>
          </w:p>
        </w:tc>
        <w:tc>
          <w:tcPr>
            <w:tcW w:w="2691" w:type="pct"/>
          </w:tcPr>
          <w:p w:rsidR="002E7C43" w:rsidRPr="00A24784" w:rsidRDefault="002E7C43" w:rsidP="00170A89">
            <w:pPr>
              <w:widowControl w:val="0"/>
              <w:suppressAutoHyphens/>
              <w:autoSpaceDN w:val="0"/>
              <w:snapToGrid w:val="0"/>
              <w:textAlignment w:val="baseline"/>
              <w:rPr>
                <w:rFonts w:ascii="Times New Roman" w:eastAsia="Calibri" w:hAnsi="Times New Roman" w:cs="Times New Roman"/>
                <w:bCs/>
                <w:kern w:val="3"/>
                <w:lang w:eastAsia="zh-CN"/>
              </w:rPr>
            </w:pPr>
            <w:r w:rsidRPr="00A24784">
              <w:rPr>
                <w:rFonts w:ascii="Times New Roman" w:eastAsia="Calibri" w:hAnsi="Times New Roman" w:cs="Times New Roman"/>
                <w:bCs/>
                <w:kern w:val="3"/>
                <w:lang w:eastAsia="zh-CN"/>
              </w:rPr>
              <w:t xml:space="preserve">5. </w:t>
            </w:r>
            <w:proofErr w:type="spellStart"/>
            <w:r w:rsidRPr="00A24784">
              <w:rPr>
                <w:rFonts w:ascii="Times New Roman" w:eastAsia="Calibri" w:hAnsi="Times New Roman" w:cs="Times New Roman"/>
                <w:bCs/>
                <w:kern w:val="3"/>
                <w:lang w:eastAsia="zh-CN"/>
              </w:rPr>
              <w:t>Гировертикали</w:t>
            </w:r>
            <w:proofErr w:type="spellEnd"/>
            <w:r w:rsidRPr="00A24784">
              <w:rPr>
                <w:rFonts w:ascii="Times New Roman" w:eastAsia="Calibri" w:hAnsi="Times New Roman" w:cs="Times New Roman"/>
                <w:bCs/>
                <w:kern w:val="3"/>
                <w:lang w:eastAsia="zh-CN"/>
              </w:rPr>
              <w:t xml:space="preserve"> и авиагоризонты.</w:t>
            </w:r>
          </w:p>
        </w:tc>
        <w:tc>
          <w:tcPr>
            <w:tcW w:w="743" w:type="pct"/>
            <w:vMerge/>
            <w:vAlign w:val="center"/>
          </w:tcPr>
          <w:p w:rsidR="002E7C43" w:rsidRPr="006A03F3" w:rsidRDefault="002E7C43" w:rsidP="00411BA7">
            <w:pPr>
              <w:jc w:val="center"/>
              <w:rPr>
                <w:rFonts w:ascii="Times New Roman" w:hAnsi="Times New Roman"/>
                <w:b/>
                <w:sz w:val="24"/>
                <w:szCs w:val="24"/>
              </w:rPr>
            </w:pPr>
          </w:p>
        </w:tc>
        <w:tc>
          <w:tcPr>
            <w:tcW w:w="788" w:type="pct"/>
            <w:vMerge/>
          </w:tcPr>
          <w:p w:rsidR="002E7C43" w:rsidRPr="006A03F3" w:rsidRDefault="002E7C43" w:rsidP="00170A89">
            <w:pPr>
              <w:jc w:val="center"/>
              <w:rPr>
                <w:rFonts w:ascii="Times New Roman" w:hAnsi="Times New Roman"/>
                <w:b/>
                <w:sz w:val="24"/>
                <w:szCs w:val="24"/>
              </w:rPr>
            </w:pPr>
          </w:p>
        </w:tc>
      </w:tr>
      <w:tr w:rsidR="002E7C4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6A03F3" w:rsidRDefault="002E7C43" w:rsidP="00170A89">
            <w:pPr>
              <w:rPr>
                <w:rFonts w:ascii="Times New Roman" w:hAnsi="Times New Roman"/>
                <w:b/>
                <w:sz w:val="24"/>
                <w:szCs w:val="24"/>
              </w:rPr>
            </w:pPr>
          </w:p>
        </w:tc>
        <w:tc>
          <w:tcPr>
            <w:tcW w:w="2691" w:type="pct"/>
          </w:tcPr>
          <w:p w:rsidR="002E7C43" w:rsidRPr="00A24784" w:rsidRDefault="002E7C43" w:rsidP="00170A89">
            <w:pPr>
              <w:widowControl w:val="0"/>
              <w:suppressAutoHyphens/>
              <w:autoSpaceDN w:val="0"/>
              <w:snapToGrid w:val="0"/>
              <w:textAlignment w:val="baseline"/>
              <w:rPr>
                <w:rFonts w:ascii="Times New Roman" w:eastAsia="Calibri" w:hAnsi="Times New Roman" w:cs="Times New Roman"/>
                <w:bCs/>
                <w:kern w:val="3"/>
                <w:lang w:eastAsia="zh-CN"/>
              </w:rPr>
            </w:pPr>
            <w:r w:rsidRPr="00A24784">
              <w:rPr>
                <w:rFonts w:ascii="Times New Roman" w:eastAsia="Calibri" w:hAnsi="Times New Roman" w:cs="Times New Roman"/>
                <w:bCs/>
                <w:kern w:val="3"/>
                <w:lang w:eastAsia="zh-CN"/>
              </w:rPr>
              <w:t xml:space="preserve">6. </w:t>
            </w:r>
            <w:proofErr w:type="spellStart"/>
            <w:r w:rsidRPr="00A24784">
              <w:rPr>
                <w:rFonts w:ascii="Times New Roman" w:eastAsia="Calibri" w:hAnsi="Times New Roman" w:cs="Times New Roman"/>
                <w:bCs/>
                <w:kern w:val="3"/>
                <w:lang w:eastAsia="zh-CN"/>
              </w:rPr>
              <w:t>Гирополукомпасы</w:t>
            </w:r>
            <w:proofErr w:type="spellEnd"/>
            <w:r w:rsidRPr="00A24784">
              <w:rPr>
                <w:rFonts w:ascii="Times New Roman" w:eastAsia="Calibri" w:hAnsi="Times New Roman" w:cs="Times New Roman"/>
                <w:bCs/>
                <w:kern w:val="3"/>
                <w:lang w:eastAsia="zh-CN"/>
              </w:rPr>
              <w:t>.</w:t>
            </w:r>
          </w:p>
        </w:tc>
        <w:tc>
          <w:tcPr>
            <w:tcW w:w="743" w:type="pct"/>
            <w:vMerge/>
            <w:vAlign w:val="center"/>
          </w:tcPr>
          <w:p w:rsidR="002E7C43" w:rsidRPr="006A03F3" w:rsidRDefault="002E7C43" w:rsidP="00411BA7">
            <w:pPr>
              <w:jc w:val="center"/>
              <w:rPr>
                <w:rFonts w:ascii="Times New Roman" w:hAnsi="Times New Roman"/>
                <w:b/>
                <w:sz w:val="24"/>
                <w:szCs w:val="24"/>
              </w:rPr>
            </w:pPr>
          </w:p>
        </w:tc>
        <w:tc>
          <w:tcPr>
            <w:tcW w:w="788" w:type="pct"/>
            <w:vMerge/>
          </w:tcPr>
          <w:p w:rsidR="002E7C43" w:rsidRPr="006A03F3" w:rsidRDefault="002E7C43" w:rsidP="00170A89">
            <w:pPr>
              <w:jc w:val="center"/>
              <w:rPr>
                <w:rFonts w:ascii="Times New Roman" w:hAnsi="Times New Roman"/>
                <w:b/>
                <w:sz w:val="24"/>
                <w:szCs w:val="24"/>
              </w:rPr>
            </w:pPr>
          </w:p>
        </w:tc>
      </w:tr>
      <w:tr w:rsidR="002E7C4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6A03F3" w:rsidRDefault="002E7C43" w:rsidP="00170A89">
            <w:pPr>
              <w:rPr>
                <w:rFonts w:ascii="Times New Roman" w:hAnsi="Times New Roman"/>
                <w:b/>
                <w:sz w:val="24"/>
                <w:szCs w:val="24"/>
              </w:rPr>
            </w:pPr>
          </w:p>
        </w:tc>
        <w:tc>
          <w:tcPr>
            <w:tcW w:w="2691" w:type="pct"/>
          </w:tcPr>
          <w:p w:rsidR="002E7C43" w:rsidRPr="00A24784" w:rsidRDefault="002E7C43" w:rsidP="00170A89">
            <w:pPr>
              <w:widowControl w:val="0"/>
              <w:suppressAutoHyphens/>
              <w:autoSpaceDN w:val="0"/>
              <w:snapToGrid w:val="0"/>
              <w:textAlignment w:val="baseline"/>
              <w:rPr>
                <w:rFonts w:ascii="Times New Roman" w:eastAsia="Calibri" w:hAnsi="Times New Roman" w:cs="Times New Roman"/>
                <w:bCs/>
                <w:kern w:val="3"/>
                <w:lang w:eastAsia="zh-CN"/>
              </w:rPr>
            </w:pPr>
            <w:r w:rsidRPr="00A24784">
              <w:rPr>
                <w:rFonts w:ascii="Times New Roman" w:eastAsia="Calibri" w:hAnsi="Times New Roman" w:cs="Times New Roman"/>
                <w:bCs/>
                <w:kern w:val="3"/>
                <w:lang w:eastAsia="zh-CN"/>
              </w:rPr>
              <w:t>7. Принцип работы авиагоризонта АГД-1.</w:t>
            </w:r>
          </w:p>
        </w:tc>
        <w:tc>
          <w:tcPr>
            <w:tcW w:w="743" w:type="pct"/>
            <w:vMerge/>
            <w:vAlign w:val="center"/>
          </w:tcPr>
          <w:p w:rsidR="002E7C43" w:rsidRPr="006A03F3" w:rsidRDefault="002E7C43" w:rsidP="00411BA7">
            <w:pPr>
              <w:jc w:val="center"/>
              <w:rPr>
                <w:rFonts w:ascii="Times New Roman" w:hAnsi="Times New Roman"/>
                <w:b/>
                <w:sz w:val="24"/>
                <w:szCs w:val="24"/>
              </w:rPr>
            </w:pPr>
          </w:p>
        </w:tc>
        <w:tc>
          <w:tcPr>
            <w:tcW w:w="788" w:type="pct"/>
            <w:vMerge/>
          </w:tcPr>
          <w:p w:rsidR="002E7C43" w:rsidRPr="006A03F3" w:rsidRDefault="002E7C43" w:rsidP="00170A89">
            <w:pPr>
              <w:jc w:val="center"/>
              <w:rPr>
                <w:rFonts w:ascii="Times New Roman" w:hAnsi="Times New Roman"/>
                <w:b/>
                <w:sz w:val="24"/>
                <w:szCs w:val="24"/>
              </w:rPr>
            </w:pPr>
          </w:p>
        </w:tc>
      </w:tr>
      <w:tr w:rsidR="002E7C4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6A03F3" w:rsidRDefault="002E7C43" w:rsidP="00170A89">
            <w:pPr>
              <w:rPr>
                <w:rFonts w:ascii="Times New Roman" w:hAnsi="Times New Roman"/>
                <w:b/>
                <w:sz w:val="24"/>
                <w:szCs w:val="24"/>
              </w:rPr>
            </w:pPr>
          </w:p>
        </w:tc>
        <w:tc>
          <w:tcPr>
            <w:tcW w:w="2691" w:type="pct"/>
          </w:tcPr>
          <w:p w:rsidR="002E7C43" w:rsidRPr="00A24784" w:rsidRDefault="002E7C43" w:rsidP="00170A89">
            <w:pPr>
              <w:widowControl w:val="0"/>
              <w:suppressAutoHyphens/>
              <w:autoSpaceDN w:val="0"/>
              <w:snapToGrid w:val="0"/>
              <w:textAlignment w:val="baseline"/>
              <w:rPr>
                <w:rFonts w:ascii="Times New Roman" w:eastAsia="Calibri" w:hAnsi="Times New Roman" w:cs="Times New Roman"/>
                <w:bCs/>
                <w:kern w:val="3"/>
                <w:lang w:eastAsia="zh-CN"/>
              </w:rPr>
            </w:pPr>
            <w:r w:rsidRPr="00A24784">
              <w:rPr>
                <w:rFonts w:ascii="Times New Roman" w:eastAsia="Calibri" w:hAnsi="Times New Roman" w:cs="Times New Roman"/>
                <w:bCs/>
                <w:kern w:val="3"/>
                <w:lang w:eastAsia="zh-CN"/>
              </w:rPr>
              <w:t xml:space="preserve">8. Центральные </w:t>
            </w:r>
            <w:proofErr w:type="spellStart"/>
            <w:r w:rsidRPr="00A24784">
              <w:rPr>
                <w:rFonts w:ascii="Times New Roman" w:eastAsia="Calibri" w:hAnsi="Times New Roman" w:cs="Times New Roman"/>
                <w:bCs/>
                <w:kern w:val="3"/>
                <w:lang w:eastAsia="zh-CN"/>
              </w:rPr>
              <w:t>гировертикали</w:t>
            </w:r>
            <w:proofErr w:type="spellEnd"/>
            <w:r w:rsidRPr="00A24784">
              <w:rPr>
                <w:rFonts w:ascii="Times New Roman" w:eastAsia="Calibri" w:hAnsi="Times New Roman" w:cs="Times New Roman"/>
                <w:bCs/>
                <w:kern w:val="3"/>
                <w:lang w:eastAsia="zh-CN"/>
              </w:rPr>
              <w:t>.</w:t>
            </w:r>
          </w:p>
        </w:tc>
        <w:tc>
          <w:tcPr>
            <w:tcW w:w="743" w:type="pct"/>
            <w:vAlign w:val="center"/>
          </w:tcPr>
          <w:p w:rsidR="002E7C43" w:rsidRPr="006A03F3" w:rsidRDefault="002E7C43" w:rsidP="00411BA7">
            <w:pPr>
              <w:jc w:val="center"/>
              <w:rPr>
                <w:rFonts w:ascii="Times New Roman" w:hAnsi="Times New Roman"/>
                <w:b/>
                <w:sz w:val="24"/>
                <w:szCs w:val="24"/>
              </w:rPr>
            </w:pPr>
          </w:p>
        </w:tc>
        <w:tc>
          <w:tcPr>
            <w:tcW w:w="788" w:type="pct"/>
            <w:vMerge/>
          </w:tcPr>
          <w:p w:rsidR="002E7C43" w:rsidRPr="006A03F3" w:rsidRDefault="002E7C43" w:rsidP="00170A89">
            <w:pPr>
              <w:jc w:val="center"/>
              <w:rPr>
                <w:rFonts w:ascii="Times New Roman" w:hAnsi="Times New Roman"/>
                <w:b/>
                <w:sz w:val="24"/>
                <w:szCs w:val="24"/>
              </w:rPr>
            </w:pPr>
          </w:p>
        </w:tc>
      </w:tr>
      <w:tr w:rsidR="002E7C4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6A03F3" w:rsidRDefault="002E7C43" w:rsidP="00170A89">
            <w:pPr>
              <w:rPr>
                <w:rFonts w:ascii="Times New Roman" w:hAnsi="Times New Roman"/>
                <w:b/>
                <w:sz w:val="24"/>
                <w:szCs w:val="24"/>
              </w:rPr>
            </w:pPr>
          </w:p>
        </w:tc>
        <w:tc>
          <w:tcPr>
            <w:tcW w:w="2691" w:type="pct"/>
          </w:tcPr>
          <w:p w:rsidR="002E7C43" w:rsidRPr="00A24784" w:rsidRDefault="002E7C43" w:rsidP="00170A89">
            <w:pPr>
              <w:widowControl w:val="0"/>
              <w:suppressAutoHyphens/>
              <w:autoSpaceDN w:val="0"/>
              <w:snapToGrid w:val="0"/>
              <w:textAlignment w:val="baseline"/>
              <w:rPr>
                <w:rFonts w:ascii="Times New Roman" w:eastAsia="Calibri" w:hAnsi="Times New Roman" w:cs="Times New Roman"/>
                <w:bCs/>
                <w:kern w:val="3"/>
                <w:lang w:eastAsia="zh-CN"/>
              </w:rPr>
            </w:pPr>
            <w:r w:rsidRPr="00A24784">
              <w:rPr>
                <w:rFonts w:ascii="Times New Roman" w:eastAsia="Calibri" w:hAnsi="Times New Roman" w:cs="Times New Roman"/>
                <w:bCs/>
                <w:kern w:val="3"/>
                <w:lang w:eastAsia="zh-CN"/>
              </w:rPr>
              <w:t xml:space="preserve">9. </w:t>
            </w:r>
            <w:proofErr w:type="spellStart"/>
            <w:r w:rsidRPr="00A24784">
              <w:rPr>
                <w:rFonts w:ascii="Times New Roman" w:eastAsia="Times New Roman" w:hAnsi="Times New Roman" w:cs="Times New Roman"/>
                <w:kern w:val="3"/>
                <w:lang w:eastAsia="zh-CN"/>
              </w:rPr>
              <w:t>Бесплатформенная</w:t>
            </w:r>
            <w:proofErr w:type="spellEnd"/>
            <w:r w:rsidRPr="00A24784">
              <w:rPr>
                <w:rFonts w:ascii="Times New Roman" w:eastAsia="Times New Roman" w:hAnsi="Times New Roman" w:cs="Times New Roman"/>
                <w:kern w:val="3"/>
                <w:lang w:eastAsia="zh-CN"/>
              </w:rPr>
              <w:t xml:space="preserve"> инерциальная навигационная система </w:t>
            </w:r>
            <w:r w:rsidRPr="00A24784">
              <w:rPr>
                <w:rFonts w:ascii="Times New Roman" w:eastAsia="Times New Roman" w:hAnsi="Times New Roman" w:cs="Times New Roman"/>
                <w:kern w:val="3"/>
                <w:lang w:val="en-US" w:eastAsia="zh-CN"/>
              </w:rPr>
              <w:t>IRS</w:t>
            </w:r>
            <w:r w:rsidRPr="00A24784">
              <w:rPr>
                <w:rFonts w:ascii="Times New Roman" w:eastAsia="Times New Roman" w:hAnsi="Times New Roman" w:cs="Times New Roman"/>
                <w:kern w:val="3"/>
                <w:lang w:eastAsia="zh-CN"/>
              </w:rPr>
              <w:t>.</w:t>
            </w:r>
          </w:p>
        </w:tc>
        <w:tc>
          <w:tcPr>
            <w:tcW w:w="743" w:type="pct"/>
            <w:vAlign w:val="center"/>
          </w:tcPr>
          <w:p w:rsidR="002E7C43" w:rsidRPr="006A03F3" w:rsidRDefault="002E7C43" w:rsidP="00411BA7">
            <w:pPr>
              <w:jc w:val="center"/>
              <w:rPr>
                <w:rFonts w:ascii="Times New Roman" w:hAnsi="Times New Roman"/>
                <w:b/>
                <w:sz w:val="24"/>
                <w:szCs w:val="24"/>
              </w:rPr>
            </w:pPr>
          </w:p>
        </w:tc>
        <w:tc>
          <w:tcPr>
            <w:tcW w:w="788" w:type="pct"/>
            <w:vMerge/>
          </w:tcPr>
          <w:p w:rsidR="002E7C43" w:rsidRPr="006A03F3" w:rsidRDefault="002E7C43" w:rsidP="00170A89">
            <w:pPr>
              <w:jc w:val="center"/>
              <w:rPr>
                <w:rFonts w:ascii="Times New Roman" w:hAnsi="Times New Roman"/>
                <w:b/>
                <w:sz w:val="24"/>
                <w:szCs w:val="24"/>
              </w:rPr>
            </w:pPr>
          </w:p>
        </w:tc>
      </w:tr>
      <w:tr w:rsidR="002E7C4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6A03F3" w:rsidRDefault="002E7C43" w:rsidP="00170A89">
            <w:pPr>
              <w:rPr>
                <w:rFonts w:ascii="Times New Roman" w:hAnsi="Times New Roman"/>
                <w:b/>
                <w:sz w:val="24"/>
                <w:szCs w:val="24"/>
              </w:rPr>
            </w:pPr>
          </w:p>
        </w:tc>
        <w:tc>
          <w:tcPr>
            <w:tcW w:w="2691" w:type="pct"/>
          </w:tcPr>
          <w:p w:rsidR="002E7C43" w:rsidRPr="00A24784" w:rsidRDefault="002E7C43" w:rsidP="00170A89">
            <w:pPr>
              <w:widowControl w:val="0"/>
              <w:suppressAutoHyphens/>
              <w:autoSpaceDN w:val="0"/>
              <w:snapToGrid w:val="0"/>
              <w:textAlignment w:val="baseline"/>
              <w:rPr>
                <w:rFonts w:ascii="Times New Roman" w:eastAsia="Calibri" w:hAnsi="Times New Roman" w:cs="Times New Roman"/>
                <w:bCs/>
                <w:kern w:val="3"/>
                <w:lang w:eastAsia="zh-CN"/>
              </w:rPr>
            </w:pPr>
            <w:r w:rsidRPr="00A24784">
              <w:rPr>
                <w:rFonts w:ascii="Times New Roman" w:eastAsia="Calibri" w:hAnsi="Times New Roman" w:cs="Times New Roman"/>
                <w:bCs/>
                <w:kern w:val="3"/>
                <w:lang w:eastAsia="zh-CN"/>
              </w:rPr>
              <w:t>10. Измерители угловой скорости.</w:t>
            </w:r>
          </w:p>
        </w:tc>
        <w:tc>
          <w:tcPr>
            <w:tcW w:w="743" w:type="pct"/>
            <w:vAlign w:val="center"/>
          </w:tcPr>
          <w:p w:rsidR="002E7C43" w:rsidRPr="006A03F3" w:rsidRDefault="002E7C43" w:rsidP="00411BA7">
            <w:pPr>
              <w:jc w:val="center"/>
              <w:rPr>
                <w:rFonts w:ascii="Times New Roman" w:hAnsi="Times New Roman"/>
                <w:b/>
                <w:sz w:val="24"/>
                <w:szCs w:val="24"/>
              </w:rPr>
            </w:pPr>
          </w:p>
        </w:tc>
        <w:tc>
          <w:tcPr>
            <w:tcW w:w="788" w:type="pct"/>
            <w:vMerge/>
          </w:tcPr>
          <w:p w:rsidR="002E7C43" w:rsidRPr="006A03F3" w:rsidRDefault="002E7C43" w:rsidP="00170A89">
            <w:pPr>
              <w:jc w:val="center"/>
              <w:rPr>
                <w:rFonts w:ascii="Times New Roman" w:hAnsi="Times New Roman"/>
                <w:b/>
                <w:sz w:val="24"/>
                <w:szCs w:val="24"/>
              </w:rPr>
            </w:pPr>
          </w:p>
        </w:tc>
      </w:tr>
      <w:tr w:rsidR="002E7C4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6A03F3" w:rsidRDefault="002E7C43" w:rsidP="00170A89">
            <w:pPr>
              <w:rPr>
                <w:rFonts w:ascii="Times New Roman" w:hAnsi="Times New Roman"/>
                <w:b/>
                <w:sz w:val="24"/>
                <w:szCs w:val="24"/>
              </w:rPr>
            </w:pPr>
          </w:p>
        </w:tc>
        <w:tc>
          <w:tcPr>
            <w:tcW w:w="2691" w:type="pct"/>
          </w:tcPr>
          <w:p w:rsidR="002E7C43" w:rsidRPr="006A03F3" w:rsidRDefault="002E7C43" w:rsidP="00170A89">
            <w:pPr>
              <w:rPr>
                <w:rFonts w:ascii="Times New Roman" w:hAnsi="Times New Roman"/>
                <w:b/>
                <w:sz w:val="24"/>
                <w:szCs w:val="24"/>
              </w:rPr>
            </w:pPr>
            <w:r w:rsidRPr="006A03F3">
              <w:rPr>
                <w:rFonts w:ascii="Times New Roman" w:hAnsi="Times New Roman"/>
                <w:b/>
                <w:sz w:val="24"/>
                <w:szCs w:val="24"/>
              </w:rPr>
              <w:t>В том числе практических занятий и лабораторных работ</w:t>
            </w:r>
          </w:p>
        </w:tc>
        <w:tc>
          <w:tcPr>
            <w:tcW w:w="743" w:type="pct"/>
            <w:vAlign w:val="center"/>
          </w:tcPr>
          <w:p w:rsidR="002E7C43" w:rsidRPr="006A03F3" w:rsidRDefault="005214F3" w:rsidP="00411BA7">
            <w:pPr>
              <w:jc w:val="center"/>
              <w:rPr>
                <w:rFonts w:ascii="Times New Roman" w:hAnsi="Times New Roman"/>
                <w:b/>
                <w:sz w:val="24"/>
                <w:szCs w:val="24"/>
              </w:rPr>
            </w:pPr>
            <w:r>
              <w:rPr>
                <w:rFonts w:ascii="Times New Roman" w:hAnsi="Times New Roman"/>
                <w:b/>
                <w:sz w:val="24"/>
                <w:szCs w:val="24"/>
              </w:rPr>
              <w:t>8</w:t>
            </w:r>
          </w:p>
        </w:tc>
        <w:tc>
          <w:tcPr>
            <w:tcW w:w="788" w:type="pct"/>
            <w:vMerge/>
          </w:tcPr>
          <w:p w:rsidR="002E7C43" w:rsidRPr="006A03F3" w:rsidRDefault="002E7C43" w:rsidP="00170A89">
            <w:pPr>
              <w:jc w:val="center"/>
              <w:rPr>
                <w:rFonts w:ascii="Times New Roman" w:hAnsi="Times New Roman"/>
                <w:b/>
                <w:sz w:val="24"/>
                <w:szCs w:val="24"/>
              </w:rPr>
            </w:pPr>
          </w:p>
        </w:tc>
      </w:tr>
      <w:tr w:rsidR="002E7C4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6A03F3" w:rsidRDefault="002E7C43" w:rsidP="00170A89">
            <w:pPr>
              <w:rPr>
                <w:rFonts w:ascii="Times New Roman" w:hAnsi="Times New Roman"/>
                <w:b/>
                <w:sz w:val="24"/>
                <w:szCs w:val="24"/>
              </w:rPr>
            </w:pPr>
          </w:p>
        </w:tc>
        <w:tc>
          <w:tcPr>
            <w:tcW w:w="2691" w:type="pct"/>
          </w:tcPr>
          <w:p w:rsidR="002E7C43" w:rsidRPr="00A24784" w:rsidRDefault="002E7C43" w:rsidP="00170A89">
            <w:pPr>
              <w:widowControl w:val="0"/>
              <w:suppressAutoHyphens/>
              <w:autoSpaceDN w:val="0"/>
              <w:snapToGrid w:val="0"/>
              <w:textAlignment w:val="baseline"/>
              <w:rPr>
                <w:rFonts w:ascii="Times New Roman" w:eastAsia="Times New Roman" w:hAnsi="Times New Roman" w:cs="Times New Roman"/>
                <w:b/>
                <w:kern w:val="3"/>
                <w:lang w:eastAsia="zh-CN"/>
              </w:rPr>
            </w:pPr>
            <w:r>
              <w:rPr>
                <w:rFonts w:ascii="Times New Roman" w:eastAsia="Calibri" w:hAnsi="Times New Roman" w:cs="Times New Roman"/>
                <w:bCs/>
                <w:kern w:val="3"/>
                <w:lang w:eastAsia="zh-CN"/>
              </w:rPr>
              <w:t>1</w:t>
            </w:r>
            <w:r w:rsidRPr="00A24784">
              <w:rPr>
                <w:rFonts w:ascii="Times New Roman" w:eastAsia="Calibri" w:hAnsi="Times New Roman" w:cs="Times New Roman"/>
                <w:bCs/>
                <w:kern w:val="3"/>
                <w:lang w:eastAsia="zh-CN"/>
              </w:rPr>
              <w:t>. Анализ характеристик приборов пространственного положения и направления полёта самолёта Ту-204.</w:t>
            </w:r>
          </w:p>
        </w:tc>
        <w:tc>
          <w:tcPr>
            <w:tcW w:w="743" w:type="pct"/>
            <w:vMerge w:val="restart"/>
            <w:vAlign w:val="center"/>
          </w:tcPr>
          <w:p w:rsidR="002E7C43" w:rsidRPr="006A03F3" w:rsidRDefault="005214F3" w:rsidP="00411BA7">
            <w:pPr>
              <w:jc w:val="center"/>
              <w:rPr>
                <w:rFonts w:ascii="Times New Roman" w:hAnsi="Times New Roman"/>
                <w:b/>
                <w:sz w:val="24"/>
                <w:szCs w:val="24"/>
              </w:rPr>
            </w:pPr>
            <w:r>
              <w:rPr>
                <w:rFonts w:ascii="Times New Roman" w:hAnsi="Times New Roman"/>
                <w:b/>
                <w:sz w:val="24"/>
                <w:szCs w:val="24"/>
              </w:rPr>
              <w:t>8</w:t>
            </w:r>
          </w:p>
        </w:tc>
        <w:tc>
          <w:tcPr>
            <w:tcW w:w="788" w:type="pct"/>
            <w:vMerge/>
          </w:tcPr>
          <w:p w:rsidR="002E7C43" w:rsidRPr="006A03F3" w:rsidRDefault="002E7C43" w:rsidP="00170A89">
            <w:pPr>
              <w:jc w:val="center"/>
              <w:rPr>
                <w:rFonts w:ascii="Times New Roman" w:hAnsi="Times New Roman"/>
                <w:b/>
                <w:sz w:val="24"/>
                <w:szCs w:val="24"/>
              </w:rPr>
            </w:pPr>
          </w:p>
        </w:tc>
      </w:tr>
      <w:tr w:rsidR="002E7C4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6A03F3" w:rsidRDefault="002E7C43" w:rsidP="00170A89">
            <w:pPr>
              <w:rPr>
                <w:rFonts w:ascii="Times New Roman" w:hAnsi="Times New Roman"/>
                <w:b/>
                <w:sz w:val="24"/>
                <w:szCs w:val="24"/>
              </w:rPr>
            </w:pPr>
          </w:p>
        </w:tc>
        <w:tc>
          <w:tcPr>
            <w:tcW w:w="2691" w:type="pct"/>
          </w:tcPr>
          <w:p w:rsidR="002E7C43" w:rsidRPr="00A24784" w:rsidRDefault="002E7C43" w:rsidP="00170A89">
            <w:pPr>
              <w:widowControl w:val="0"/>
              <w:suppressAutoHyphens/>
              <w:autoSpaceDN w:val="0"/>
              <w:snapToGrid w:val="0"/>
              <w:textAlignment w:val="baseline"/>
              <w:rPr>
                <w:rFonts w:ascii="Times New Roman" w:eastAsia="Calibri" w:hAnsi="Times New Roman" w:cs="Times New Roman"/>
                <w:bCs/>
                <w:kern w:val="3"/>
                <w:lang w:eastAsia="zh-CN"/>
              </w:rPr>
            </w:pPr>
            <w:r>
              <w:rPr>
                <w:rFonts w:ascii="Times New Roman" w:eastAsia="Calibri" w:hAnsi="Times New Roman" w:cs="Times New Roman"/>
                <w:bCs/>
                <w:kern w:val="3"/>
                <w:lang w:eastAsia="zh-CN"/>
              </w:rPr>
              <w:t>2</w:t>
            </w:r>
            <w:r w:rsidRPr="00A24784">
              <w:rPr>
                <w:rFonts w:ascii="Times New Roman" w:eastAsia="Calibri" w:hAnsi="Times New Roman" w:cs="Times New Roman"/>
                <w:bCs/>
                <w:kern w:val="3"/>
                <w:lang w:eastAsia="zh-CN"/>
              </w:rPr>
              <w:t>. Сборка и разборка систем аварийной, предупреждающей и уведомляющей сигнализации САС-8-4 самолёта Ту-204.</w:t>
            </w:r>
          </w:p>
        </w:tc>
        <w:tc>
          <w:tcPr>
            <w:tcW w:w="743" w:type="pct"/>
            <w:vMerge/>
            <w:vAlign w:val="center"/>
          </w:tcPr>
          <w:p w:rsidR="002E7C43" w:rsidRPr="006A03F3" w:rsidRDefault="002E7C43" w:rsidP="00411BA7">
            <w:pPr>
              <w:jc w:val="center"/>
              <w:rPr>
                <w:rFonts w:ascii="Times New Roman" w:hAnsi="Times New Roman"/>
                <w:b/>
                <w:sz w:val="24"/>
                <w:szCs w:val="24"/>
              </w:rPr>
            </w:pPr>
          </w:p>
        </w:tc>
        <w:tc>
          <w:tcPr>
            <w:tcW w:w="788" w:type="pct"/>
            <w:vMerge/>
          </w:tcPr>
          <w:p w:rsidR="002E7C43" w:rsidRPr="006A03F3" w:rsidRDefault="002E7C43" w:rsidP="00170A89">
            <w:pPr>
              <w:jc w:val="center"/>
              <w:rPr>
                <w:rFonts w:ascii="Times New Roman" w:hAnsi="Times New Roman"/>
                <w:b/>
                <w:sz w:val="24"/>
                <w:szCs w:val="24"/>
              </w:rPr>
            </w:pPr>
          </w:p>
        </w:tc>
      </w:tr>
      <w:tr w:rsidR="004679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val="restart"/>
          </w:tcPr>
          <w:p w:rsidR="004679D0" w:rsidRPr="00A24784" w:rsidRDefault="004679D0" w:rsidP="004679D0">
            <w:pPr>
              <w:widowControl w:val="0"/>
              <w:suppressAutoHyphens/>
              <w:autoSpaceDN w:val="0"/>
              <w:snapToGrid w:val="0"/>
              <w:textAlignment w:val="baseline"/>
              <w:rPr>
                <w:rFonts w:ascii="Times New Roman" w:eastAsia="Calibri" w:hAnsi="Times New Roman" w:cs="Times New Roman"/>
                <w:b/>
                <w:bCs/>
                <w:kern w:val="3"/>
                <w:lang w:eastAsia="zh-CN"/>
              </w:rPr>
            </w:pPr>
            <w:r w:rsidRPr="00A24784">
              <w:rPr>
                <w:rFonts w:ascii="Times New Roman" w:eastAsia="Calibri" w:hAnsi="Times New Roman" w:cs="Times New Roman"/>
                <w:b/>
                <w:bCs/>
                <w:kern w:val="3"/>
                <w:lang w:eastAsia="zh-CN"/>
              </w:rPr>
              <w:t>Тема</w:t>
            </w:r>
            <w:r w:rsidR="005214F3">
              <w:rPr>
                <w:rFonts w:ascii="Times New Roman" w:eastAsia="Calibri" w:hAnsi="Times New Roman" w:cs="Times New Roman"/>
                <w:b/>
                <w:bCs/>
                <w:kern w:val="3"/>
                <w:lang w:eastAsia="zh-CN"/>
              </w:rPr>
              <w:t>1</w:t>
            </w:r>
            <w:r w:rsidRPr="00A24784">
              <w:rPr>
                <w:rFonts w:ascii="Times New Roman" w:eastAsia="Calibri" w:hAnsi="Times New Roman" w:cs="Times New Roman"/>
                <w:b/>
                <w:bCs/>
                <w:kern w:val="3"/>
                <w:lang w:eastAsia="zh-CN"/>
              </w:rPr>
              <w:t xml:space="preserve">.4 </w:t>
            </w:r>
          </w:p>
          <w:p w:rsidR="004679D0" w:rsidRPr="006A03F3" w:rsidRDefault="004679D0" w:rsidP="004679D0">
            <w:pPr>
              <w:rPr>
                <w:rFonts w:ascii="Times New Roman" w:hAnsi="Times New Roman"/>
                <w:b/>
                <w:sz w:val="24"/>
                <w:szCs w:val="24"/>
              </w:rPr>
            </w:pPr>
            <w:r w:rsidRPr="00A24784">
              <w:rPr>
                <w:rFonts w:ascii="Times New Roman" w:eastAsia="Calibri" w:hAnsi="Times New Roman" w:cs="Times New Roman"/>
                <w:b/>
                <w:bCs/>
                <w:kern w:val="3"/>
                <w:lang w:eastAsia="zh-CN"/>
              </w:rPr>
              <w:t>Приборы контроля работы силовых установок.</w:t>
            </w:r>
          </w:p>
        </w:tc>
        <w:tc>
          <w:tcPr>
            <w:tcW w:w="2691" w:type="pct"/>
          </w:tcPr>
          <w:p w:rsidR="004679D0" w:rsidRPr="006A03F3" w:rsidRDefault="004679D0" w:rsidP="00170A89">
            <w:pPr>
              <w:jc w:val="center"/>
              <w:rPr>
                <w:rFonts w:ascii="Times New Roman" w:hAnsi="Times New Roman"/>
                <w:b/>
                <w:sz w:val="24"/>
                <w:szCs w:val="24"/>
              </w:rPr>
            </w:pPr>
            <w:r w:rsidRPr="006A03F3">
              <w:rPr>
                <w:rFonts w:ascii="Times New Roman" w:hAnsi="Times New Roman"/>
                <w:b/>
                <w:sz w:val="24"/>
                <w:szCs w:val="24"/>
              </w:rPr>
              <w:t>Содержание учебного материала</w:t>
            </w:r>
          </w:p>
        </w:tc>
        <w:tc>
          <w:tcPr>
            <w:tcW w:w="743" w:type="pct"/>
            <w:vMerge w:val="restart"/>
            <w:vAlign w:val="center"/>
          </w:tcPr>
          <w:p w:rsidR="004679D0" w:rsidRPr="006A03F3" w:rsidRDefault="005214F3" w:rsidP="00C90F72">
            <w:pPr>
              <w:jc w:val="center"/>
              <w:rPr>
                <w:rFonts w:ascii="Times New Roman" w:hAnsi="Times New Roman"/>
                <w:b/>
                <w:sz w:val="24"/>
                <w:szCs w:val="24"/>
              </w:rPr>
            </w:pPr>
            <w:r>
              <w:rPr>
                <w:rFonts w:ascii="Times New Roman" w:hAnsi="Times New Roman"/>
                <w:b/>
                <w:sz w:val="24"/>
                <w:szCs w:val="24"/>
              </w:rPr>
              <w:t>2</w:t>
            </w:r>
            <w:r w:rsidR="00C90F72">
              <w:rPr>
                <w:rFonts w:ascii="Times New Roman" w:hAnsi="Times New Roman"/>
                <w:b/>
                <w:sz w:val="24"/>
                <w:szCs w:val="24"/>
              </w:rPr>
              <w:t>6</w:t>
            </w:r>
          </w:p>
        </w:tc>
        <w:tc>
          <w:tcPr>
            <w:tcW w:w="788" w:type="pct"/>
            <w:vMerge w:val="restart"/>
          </w:tcPr>
          <w:p w:rsidR="002E7C43" w:rsidRDefault="002E7C43" w:rsidP="002E7C43">
            <w:pPr>
              <w:jc w:val="center"/>
              <w:rPr>
                <w:rFonts w:ascii="Times New Roman" w:hAnsi="Times New Roman"/>
                <w:b/>
                <w:sz w:val="24"/>
                <w:szCs w:val="24"/>
              </w:rPr>
            </w:pPr>
            <w:r>
              <w:rPr>
                <w:rFonts w:ascii="Times New Roman" w:hAnsi="Times New Roman"/>
                <w:b/>
                <w:sz w:val="24"/>
                <w:szCs w:val="24"/>
              </w:rPr>
              <w:t>ОК.01, ОК.02, ОК.03, ОК.04, ОК.05, ОК.06, ОК.07, ОК.09</w:t>
            </w:r>
          </w:p>
          <w:p w:rsidR="002E7C43" w:rsidRPr="006A03F3" w:rsidRDefault="002E7C43" w:rsidP="002E7C43">
            <w:pPr>
              <w:jc w:val="center"/>
              <w:rPr>
                <w:rFonts w:ascii="Times New Roman" w:hAnsi="Times New Roman"/>
                <w:b/>
                <w:sz w:val="24"/>
                <w:szCs w:val="24"/>
              </w:rPr>
            </w:pPr>
            <w:r w:rsidRPr="006A03F3">
              <w:rPr>
                <w:rFonts w:ascii="Times New Roman" w:hAnsi="Times New Roman"/>
                <w:b/>
                <w:sz w:val="24"/>
                <w:szCs w:val="24"/>
              </w:rPr>
              <w:t>ПК1.1</w:t>
            </w:r>
            <w:r>
              <w:rPr>
                <w:rFonts w:ascii="Times New Roman" w:hAnsi="Times New Roman"/>
                <w:b/>
                <w:sz w:val="24"/>
                <w:szCs w:val="24"/>
              </w:rPr>
              <w:t xml:space="preserve">, </w:t>
            </w:r>
            <w:r w:rsidRPr="006A03F3">
              <w:rPr>
                <w:rFonts w:ascii="Times New Roman" w:hAnsi="Times New Roman"/>
                <w:b/>
                <w:sz w:val="24"/>
                <w:szCs w:val="24"/>
              </w:rPr>
              <w:t>ПК1.2</w:t>
            </w:r>
            <w:r>
              <w:rPr>
                <w:rFonts w:ascii="Times New Roman" w:hAnsi="Times New Roman"/>
                <w:b/>
                <w:sz w:val="24"/>
                <w:szCs w:val="24"/>
              </w:rPr>
              <w:t xml:space="preserve">, </w:t>
            </w:r>
            <w:r w:rsidRPr="006A03F3">
              <w:rPr>
                <w:rFonts w:ascii="Times New Roman" w:hAnsi="Times New Roman"/>
                <w:b/>
                <w:sz w:val="24"/>
                <w:szCs w:val="24"/>
              </w:rPr>
              <w:t>ПК1.3</w:t>
            </w:r>
            <w:r>
              <w:rPr>
                <w:rFonts w:ascii="Times New Roman" w:hAnsi="Times New Roman"/>
                <w:b/>
                <w:sz w:val="24"/>
                <w:szCs w:val="24"/>
              </w:rPr>
              <w:t xml:space="preserve">, </w:t>
            </w:r>
            <w:r w:rsidRPr="006A03F3">
              <w:rPr>
                <w:rFonts w:ascii="Times New Roman" w:hAnsi="Times New Roman"/>
                <w:b/>
                <w:sz w:val="24"/>
                <w:szCs w:val="24"/>
              </w:rPr>
              <w:t>ПК1.4</w:t>
            </w:r>
            <w:r>
              <w:rPr>
                <w:rFonts w:ascii="Times New Roman" w:hAnsi="Times New Roman"/>
                <w:b/>
                <w:sz w:val="24"/>
                <w:szCs w:val="24"/>
              </w:rPr>
              <w:t xml:space="preserve">, </w:t>
            </w:r>
            <w:r w:rsidRPr="006A03F3">
              <w:rPr>
                <w:rFonts w:ascii="Times New Roman" w:hAnsi="Times New Roman"/>
                <w:b/>
                <w:sz w:val="24"/>
                <w:szCs w:val="24"/>
              </w:rPr>
              <w:t>ПК1.5</w:t>
            </w:r>
            <w:r>
              <w:rPr>
                <w:rFonts w:ascii="Times New Roman" w:hAnsi="Times New Roman"/>
                <w:b/>
                <w:sz w:val="24"/>
                <w:szCs w:val="24"/>
              </w:rPr>
              <w:t xml:space="preserve">, </w:t>
            </w:r>
            <w:r w:rsidRPr="006A03F3">
              <w:rPr>
                <w:rFonts w:ascii="Times New Roman" w:hAnsi="Times New Roman"/>
                <w:b/>
                <w:sz w:val="24"/>
                <w:szCs w:val="24"/>
              </w:rPr>
              <w:t>ПК1.6</w:t>
            </w:r>
          </w:p>
          <w:p w:rsidR="004679D0" w:rsidRPr="006A03F3" w:rsidRDefault="002E7C43" w:rsidP="002E7C43">
            <w:pPr>
              <w:jc w:val="center"/>
              <w:rPr>
                <w:rFonts w:ascii="Times New Roman" w:hAnsi="Times New Roman"/>
                <w:b/>
                <w:sz w:val="24"/>
                <w:szCs w:val="24"/>
              </w:rPr>
            </w:pPr>
            <w:r w:rsidRPr="006A03F3">
              <w:rPr>
                <w:rFonts w:ascii="Times New Roman" w:hAnsi="Times New Roman"/>
                <w:b/>
                <w:sz w:val="24"/>
                <w:szCs w:val="24"/>
              </w:rPr>
              <w:t>ПК1.7</w:t>
            </w:r>
            <w:r>
              <w:rPr>
                <w:rFonts w:ascii="Times New Roman" w:hAnsi="Times New Roman"/>
                <w:b/>
                <w:sz w:val="24"/>
                <w:szCs w:val="24"/>
              </w:rPr>
              <w:t xml:space="preserve">, </w:t>
            </w:r>
            <w:r w:rsidRPr="006A03F3">
              <w:rPr>
                <w:rFonts w:ascii="Times New Roman" w:hAnsi="Times New Roman"/>
                <w:b/>
                <w:sz w:val="24"/>
                <w:szCs w:val="24"/>
              </w:rPr>
              <w:t>ПК1.8</w:t>
            </w:r>
          </w:p>
        </w:tc>
      </w:tr>
      <w:tr w:rsidR="004679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4679D0" w:rsidRPr="006A03F3" w:rsidRDefault="004679D0" w:rsidP="00170A89">
            <w:pPr>
              <w:rPr>
                <w:rFonts w:ascii="Times New Roman" w:hAnsi="Times New Roman"/>
                <w:b/>
                <w:sz w:val="24"/>
                <w:szCs w:val="24"/>
              </w:rPr>
            </w:pPr>
          </w:p>
        </w:tc>
        <w:tc>
          <w:tcPr>
            <w:tcW w:w="2691" w:type="pct"/>
          </w:tcPr>
          <w:p w:rsidR="004679D0" w:rsidRPr="00A24784" w:rsidRDefault="004679D0" w:rsidP="00170A89">
            <w:pPr>
              <w:widowControl w:val="0"/>
              <w:suppressAutoHyphens/>
              <w:autoSpaceDN w:val="0"/>
              <w:snapToGrid w:val="0"/>
              <w:textAlignment w:val="baseline"/>
              <w:rPr>
                <w:rFonts w:ascii="Times New Roman" w:eastAsia="Calibri" w:hAnsi="Times New Roman" w:cs="Times New Roman"/>
                <w:b/>
                <w:bCs/>
                <w:kern w:val="3"/>
                <w:lang w:eastAsia="zh-CN"/>
              </w:rPr>
            </w:pPr>
            <w:r w:rsidRPr="00A24784">
              <w:rPr>
                <w:rFonts w:ascii="Times New Roman" w:eastAsia="Calibri" w:hAnsi="Times New Roman" w:cs="Times New Roman"/>
                <w:bCs/>
                <w:kern w:val="3"/>
                <w:lang w:eastAsia="zh-CN"/>
              </w:rPr>
              <w:t>1. Классификация приборов контроля режимов работы силовых установок.</w:t>
            </w:r>
          </w:p>
        </w:tc>
        <w:tc>
          <w:tcPr>
            <w:tcW w:w="743" w:type="pct"/>
            <w:vMerge/>
            <w:vAlign w:val="center"/>
          </w:tcPr>
          <w:p w:rsidR="004679D0" w:rsidRPr="006A03F3" w:rsidRDefault="004679D0" w:rsidP="00411BA7">
            <w:pPr>
              <w:jc w:val="center"/>
              <w:rPr>
                <w:rFonts w:ascii="Times New Roman" w:hAnsi="Times New Roman"/>
                <w:b/>
                <w:sz w:val="24"/>
                <w:szCs w:val="24"/>
              </w:rPr>
            </w:pPr>
          </w:p>
        </w:tc>
        <w:tc>
          <w:tcPr>
            <w:tcW w:w="788" w:type="pct"/>
            <w:vMerge/>
          </w:tcPr>
          <w:p w:rsidR="004679D0" w:rsidRPr="006A03F3" w:rsidRDefault="004679D0" w:rsidP="00170A89">
            <w:pPr>
              <w:jc w:val="center"/>
              <w:rPr>
                <w:rFonts w:ascii="Times New Roman" w:hAnsi="Times New Roman"/>
                <w:b/>
                <w:sz w:val="24"/>
                <w:szCs w:val="24"/>
              </w:rPr>
            </w:pPr>
          </w:p>
        </w:tc>
      </w:tr>
      <w:tr w:rsidR="004679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4679D0" w:rsidRPr="006A03F3" w:rsidRDefault="004679D0" w:rsidP="00170A89">
            <w:pPr>
              <w:rPr>
                <w:rFonts w:ascii="Times New Roman" w:hAnsi="Times New Roman"/>
                <w:b/>
                <w:sz w:val="24"/>
                <w:szCs w:val="24"/>
              </w:rPr>
            </w:pPr>
          </w:p>
        </w:tc>
        <w:tc>
          <w:tcPr>
            <w:tcW w:w="2691" w:type="pct"/>
          </w:tcPr>
          <w:p w:rsidR="004679D0" w:rsidRPr="00A24784" w:rsidRDefault="004679D0" w:rsidP="00170A89">
            <w:pPr>
              <w:widowControl w:val="0"/>
              <w:suppressAutoHyphens/>
              <w:autoSpaceDN w:val="0"/>
              <w:snapToGrid w:val="0"/>
              <w:textAlignment w:val="baseline"/>
              <w:rPr>
                <w:rFonts w:ascii="Times New Roman" w:eastAsia="Calibri" w:hAnsi="Times New Roman" w:cs="Times New Roman"/>
                <w:bCs/>
                <w:kern w:val="3"/>
                <w:lang w:eastAsia="zh-CN"/>
              </w:rPr>
            </w:pPr>
            <w:r w:rsidRPr="00A24784">
              <w:rPr>
                <w:rFonts w:ascii="Times New Roman" w:eastAsia="Calibri" w:hAnsi="Times New Roman" w:cs="Times New Roman"/>
                <w:bCs/>
                <w:kern w:val="3"/>
                <w:lang w:eastAsia="zh-CN"/>
              </w:rPr>
              <w:t>2. Авиационные тахометры.</w:t>
            </w:r>
          </w:p>
        </w:tc>
        <w:tc>
          <w:tcPr>
            <w:tcW w:w="743" w:type="pct"/>
            <w:vMerge/>
            <w:vAlign w:val="center"/>
          </w:tcPr>
          <w:p w:rsidR="004679D0" w:rsidRPr="006A03F3" w:rsidRDefault="004679D0" w:rsidP="00411BA7">
            <w:pPr>
              <w:jc w:val="center"/>
              <w:rPr>
                <w:rFonts w:ascii="Times New Roman" w:hAnsi="Times New Roman"/>
                <w:b/>
                <w:sz w:val="24"/>
                <w:szCs w:val="24"/>
              </w:rPr>
            </w:pPr>
          </w:p>
        </w:tc>
        <w:tc>
          <w:tcPr>
            <w:tcW w:w="788" w:type="pct"/>
            <w:vMerge/>
          </w:tcPr>
          <w:p w:rsidR="004679D0" w:rsidRPr="006A03F3" w:rsidRDefault="004679D0" w:rsidP="00170A89">
            <w:pPr>
              <w:jc w:val="center"/>
              <w:rPr>
                <w:rFonts w:ascii="Times New Roman" w:hAnsi="Times New Roman"/>
                <w:b/>
                <w:sz w:val="24"/>
                <w:szCs w:val="24"/>
              </w:rPr>
            </w:pPr>
          </w:p>
        </w:tc>
      </w:tr>
      <w:tr w:rsidR="004679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4679D0" w:rsidRPr="006A03F3" w:rsidRDefault="004679D0" w:rsidP="00170A89">
            <w:pPr>
              <w:rPr>
                <w:rFonts w:ascii="Times New Roman" w:hAnsi="Times New Roman"/>
                <w:b/>
                <w:sz w:val="24"/>
                <w:szCs w:val="24"/>
              </w:rPr>
            </w:pPr>
          </w:p>
        </w:tc>
        <w:tc>
          <w:tcPr>
            <w:tcW w:w="2691" w:type="pct"/>
          </w:tcPr>
          <w:p w:rsidR="004679D0" w:rsidRPr="00A24784" w:rsidRDefault="004679D0" w:rsidP="00170A89">
            <w:pPr>
              <w:widowControl w:val="0"/>
              <w:suppressAutoHyphens/>
              <w:autoSpaceDN w:val="0"/>
              <w:snapToGrid w:val="0"/>
              <w:textAlignment w:val="baseline"/>
              <w:rPr>
                <w:rFonts w:ascii="Times New Roman" w:eastAsia="Calibri" w:hAnsi="Times New Roman" w:cs="Times New Roman"/>
                <w:bCs/>
                <w:kern w:val="3"/>
                <w:lang w:eastAsia="zh-CN"/>
              </w:rPr>
            </w:pPr>
            <w:r w:rsidRPr="00A24784">
              <w:rPr>
                <w:rFonts w:ascii="Times New Roman" w:eastAsia="Calibri" w:hAnsi="Times New Roman" w:cs="Times New Roman"/>
                <w:bCs/>
                <w:kern w:val="3"/>
                <w:lang w:eastAsia="zh-CN"/>
              </w:rPr>
              <w:t>3. Авиационные термометры.</w:t>
            </w:r>
          </w:p>
        </w:tc>
        <w:tc>
          <w:tcPr>
            <w:tcW w:w="743" w:type="pct"/>
            <w:vMerge/>
            <w:vAlign w:val="center"/>
          </w:tcPr>
          <w:p w:rsidR="004679D0" w:rsidRPr="006A03F3" w:rsidRDefault="004679D0" w:rsidP="00411BA7">
            <w:pPr>
              <w:jc w:val="center"/>
              <w:rPr>
                <w:rFonts w:ascii="Times New Roman" w:hAnsi="Times New Roman"/>
                <w:b/>
                <w:sz w:val="24"/>
                <w:szCs w:val="24"/>
              </w:rPr>
            </w:pPr>
          </w:p>
        </w:tc>
        <w:tc>
          <w:tcPr>
            <w:tcW w:w="788" w:type="pct"/>
            <w:vMerge/>
          </w:tcPr>
          <w:p w:rsidR="004679D0" w:rsidRPr="006A03F3" w:rsidRDefault="004679D0" w:rsidP="00170A89">
            <w:pPr>
              <w:jc w:val="center"/>
              <w:rPr>
                <w:rFonts w:ascii="Times New Roman" w:hAnsi="Times New Roman"/>
                <w:b/>
                <w:sz w:val="24"/>
                <w:szCs w:val="24"/>
              </w:rPr>
            </w:pPr>
          </w:p>
        </w:tc>
      </w:tr>
      <w:tr w:rsidR="004679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4679D0" w:rsidRPr="006A03F3" w:rsidRDefault="004679D0" w:rsidP="00170A89">
            <w:pPr>
              <w:rPr>
                <w:rFonts w:ascii="Times New Roman" w:hAnsi="Times New Roman"/>
                <w:b/>
                <w:sz w:val="24"/>
                <w:szCs w:val="24"/>
              </w:rPr>
            </w:pPr>
          </w:p>
        </w:tc>
        <w:tc>
          <w:tcPr>
            <w:tcW w:w="2691" w:type="pct"/>
          </w:tcPr>
          <w:p w:rsidR="004679D0" w:rsidRPr="00A24784" w:rsidRDefault="004679D0" w:rsidP="00170A89">
            <w:pPr>
              <w:widowControl w:val="0"/>
              <w:suppressAutoHyphens/>
              <w:autoSpaceDN w:val="0"/>
              <w:snapToGrid w:val="0"/>
              <w:textAlignment w:val="baseline"/>
              <w:rPr>
                <w:rFonts w:ascii="Times New Roman" w:eastAsia="Calibri" w:hAnsi="Times New Roman" w:cs="Times New Roman"/>
                <w:bCs/>
                <w:kern w:val="3"/>
                <w:lang w:eastAsia="zh-CN"/>
              </w:rPr>
            </w:pPr>
            <w:r w:rsidRPr="00A24784">
              <w:rPr>
                <w:rFonts w:ascii="Times New Roman" w:eastAsia="Calibri" w:hAnsi="Times New Roman" w:cs="Times New Roman"/>
                <w:bCs/>
                <w:kern w:val="3"/>
                <w:lang w:eastAsia="zh-CN"/>
              </w:rPr>
              <w:t>4. Термоэлектрические термометры.</w:t>
            </w:r>
          </w:p>
        </w:tc>
        <w:tc>
          <w:tcPr>
            <w:tcW w:w="743" w:type="pct"/>
            <w:vMerge/>
            <w:vAlign w:val="center"/>
          </w:tcPr>
          <w:p w:rsidR="004679D0" w:rsidRPr="006A03F3" w:rsidRDefault="004679D0" w:rsidP="00411BA7">
            <w:pPr>
              <w:jc w:val="center"/>
              <w:rPr>
                <w:rFonts w:ascii="Times New Roman" w:hAnsi="Times New Roman"/>
                <w:b/>
                <w:sz w:val="24"/>
                <w:szCs w:val="24"/>
              </w:rPr>
            </w:pPr>
          </w:p>
        </w:tc>
        <w:tc>
          <w:tcPr>
            <w:tcW w:w="788" w:type="pct"/>
            <w:vMerge/>
          </w:tcPr>
          <w:p w:rsidR="004679D0" w:rsidRPr="006A03F3" w:rsidRDefault="004679D0" w:rsidP="00170A89">
            <w:pPr>
              <w:jc w:val="center"/>
              <w:rPr>
                <w:rFonts w:ascii="Times New Roman" w:hAnsi="Times New Roman"/>
                <w:b/>
                <w:sz w:val="24"/>
                <w:szCs w:val="24"/>
              </w:rPr>
            </w:pPr>
          </w:p>
        </w:tc>
      </w:tr>
      <w:tr w:rsidR="004679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4679D0" w:rsidRPr="006A03F3" w:rsidRDefault="004679D0" w:rsidP="00170A89">
            <w:pPr>
              <w:rPr>
                <w:rFonts w:ascii="Times New Roman" w:hAnsi="Times New Roman"/>
                <w:b/>
                <w:sz w:val="24"/>
                <w:szCs w:val="24"/>
              </w:rPr>
            </w:pPr>
          </w:p>
        </w:tc>
        <w:tc>
          <w:tcPr>
            <w:tcW w:w="2691" w:type="pct"/>
          </w:tcPr>
          <w:p w:rsidR="004679D0" w:rsidRPr="00A24784" w:rsidRDefault="004679D0" w:rsidP="00170A89">
            <w:pPr>
              <w:widowControl w:val="0"/>
              <w:suppressAutoHyphens/>
              <w:autoSpaceDN w:val="0"/>
              <w:snapToGrid w:val="0"/>
              <w:textAlignment w:val="baseline"/>
              <w:rPr>
                <w:rFonts w:ascii="Times New Roman" w:eastAsia="Calibri" w:hAnsi="Times New Roman" w:cs="Times New Roman"/>
                <w:bCs/>
                <w:kern w:val="3"/>
                <w:lang w:eastAsia="zh-CN"/>
              </w:rPr>
            </w:pPr>
            <w:r w:rsidRPr="00A24784">
              <w:rPr>
                <w:rFonts w:ascii="Times New Roman" w:eastAsia="Calibri" w:hAnsi="Times New Roman" w:cs="Times New Roman"/>
                <w:bCs/>
                <w:kern w:val="3"/>
                <w:lang w:eastAsia="zh-CN"/>
              </w:rPr>
              <w:t>5. Электрические термометры сопротивления.</w:t>
            </w:r>
          </w:p>
        </w:tc>
        <w:tc>
          <w:tcPr>
            <w:tcW w:w="743" w:type="pct"/>
            <w:vMerge/>
            <w:vAlign w:val="center"/>
          </w:tcPr>
          <w:p w:rsidR="004679D0" w:rsidRPr="006A03F3" w:rsidRDefault="004679D0" w:rsidP="00411BA7">
            <w:pPr>
              <w:jc w:val="center"/>
              <w:rPr>
                <w:rFonts w:ascii="Times New Roman" w:hAnsi="Times New Roman"/>
                <w:b/>
                <w:sz w:val="24"/>
                <w:szCs w:val="24"/>
              </w:rPr>
            </w:pPr>
          </w:p>
        </w:tc>
        <w:tc>
          <w:tcPr>
            <w:tcW w:w="788" w:type="pct"/>
            <w:vMerge/>
          </w:tcPr>
          <w:p w:rsidR="004679D0" w:rsidRPr="006A03F3" w:rsidRDefault="004679D0" w:rsidP="00170A89">
            <w:pPr>
              <w:jc w:val="center"/>
              <w:rPr>
                <w:rFonts w:ascii="Times New Roman" w:hAnsi="Times New Roman"/>
                <w:b/>
                <w:sz w:val="24"/>
                <w:szCs w:val="24"/>
              </w:rPr>
            </w:pPr>
          </w:p>
        </w:tc>
      </w:tr>
      <w:tr w:rsidR="004679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4679D0" w:rsidRPr="006A03F3" w:rsidRDefault="004679D0" w:rsidP="00170A89">
            <w:pPr>
              <w:rPr>
                <w:rFonts w:ascii="Times New Roman" w:hAnsi="Times New Roman"/>
                <w:b/>
                <w:sz w:val="24"/>
                <w:szCs w:val="24"/>
              </w:rPr>
            </w:pPr>
          </w:p>
        </w:tc>
        <w:tc>
          <w:tcPr>
            <w:tcW w:w="2691" w:type="pct"/>
          </w:tcPr>
          <w:p w:rsidR="004679D0" w:rsidRPr="00A24784" w:rsidRDefault="004679D0" w:rsidP="00170A89">
            <w:pPr>
              <w:widowControl w:val="0"/>
              <w:suppressAutoHyphens/>
              <w:autoSpaceDN w:val="0"/>
              <w:snapToGrid w:val="0"/>
              <w:textAlignment w:val="baseline"/>
              <w:rPr>
                <w:rFonts w:ascii="Times New Roman" w:eastAsia="Calibri" w:hAnsi="Times New Roman" w:cs="Times New Roman"/>
                <w:bCs/>
                <w:kern w:val="3"/>
                <w:lang w:eastAsia="zh-CN"/>
              </w:rPr>
            </w:pPr>
            <w:r w:rsidRPr="00A24784">
              <w:rPr>
                <w:rFonts w:ascii="Times New Roman" w:eastAsia="Calibri" w:hAnsi="Times New Roman" w:cs="Times New Roman"/>
                <w:bCs/>
                <w:kern w:val="3"/>
                <w:lang w:eastAsia="zh-CN"/>
              </w:rPr>
              <w:t>6. Механические и электромеханические манометры.</w:t>
            </w:r>
          </w:p>
        </w:tc>
        <w:tc>
          <w:tcPr>
            <w:tcW w:w="743" w:type="pct"/>
            <w:vMerge/>
            <w:vAlign w:val="center"/>
          </w:tcPr>
          <w:p w:rsidR="004679D0" w:rsidRPr="006A03F3" w:rsidRDefault="004679D0" w:rsidP="00411BA7">
            <w:pPr>
              <w:jc w:val="center"/>
              <w:rPr>
                <w:rFonts w:ascii="Times New Roman" w:hAnsi="Times New Roman"/>
                <w:b/>
                <w:sz w:val="24"/>
                <w:szCs w:val="24"/>
              </w:rPr>
            </w:pPr>
          </w:p>
        </w:tc>
        <w:tc>
          <w:tcPr>
            <w:tcW w:w="788" w:type="pct"/>
            <w:vMerge/>
          </w:tcPr>
          <w:p w:rsidR="004679D0" w:rsidRPr="006A03F3" w:rsidRDefault="004679D0" w:rsidP="00170A89">
            <w:pPr>
              <w:jc w:val="center"/>
              <w:rPr>
                <w:rFonts w:ascii="Times New Roman" w:hAnsi="Times New Roman"/>
                <w:b/>
                <w:sz w:val="24"/>
                <w:szCs w:val="24"/>
              </w:rPr>
            </w:pPr>
          </w:p>
        </w:tc>
      </w:tr>
      <w:tr w:rsidR="004679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4679D0" w:rsidRPr="006A03F3" w:rsidRDefault="004679D0" w:rsidP="00170A89">
            <w:pPr>
              <w:rPr>
                <w:rFonts w:ascii="Times New Roman" w:hAnsi="Times New Roman"/>
                <w:b/>
                <w:sz w:val="24"/>
                <w:szCs w:val="24"/>
              </w:rPr>
            </w:pPr>
          </w:p>
        </w:tc>
        <w:tc>
          <w:tcPr>
            <w:tcW w:w="2691" w:type="pct"/>
          </w:tcPr>
          <w:p w:rsidR="004679D0" w:rsidRPr="00A24784" w:rsidRDefault="004679D0" w:rsidP="00170A89">
            <w:pPr>
              <w:widowControl w:val="0"/>
              <w:suppressAutoHyphens/>
              <w:autoSpaceDN w:val="0"/>
              <w:snapToGrid w:val="0"/>
              <w:ind w:right="-103"/>
              <w:textAlignment w:val="baseline"/>
              <w:rPr>
                <w:rFonts w:ascii="Times New Roman" w:eastAsia="Calibri" w:hAnsi="Times New Roman" w:cs="Times New Roman"/>
                <w:bCs/>
                <w:kern w:val="3"/>
                <w:lang w:eastAsia="zh-CN"/>
              </w:rPr>
            </w:pPr>
            <w:r w:rsidRPr="00A24784">
              <w:rPr>
                <w:rFonts w:ascii="Times New Roman" w:eastAsia="Calibri" w:hAnsi="Times New Roman" w:cs="Times New Roman"/>
                <w:bCs/>
                <w:kern w:val="3"/>
                <w:lang w:eastAsia="zh-CN"/>
              </w:rPr>
              <w:t>7. Приборы для измерения мощности, крутящего момента и тяги авиационных двигателей</w:t>
            </w:r>
          </w:p>
        </w:tc>
        <w:tc>
          <w:tcPr>
            <w:tcW w:w="743" w:type="pct"/>
            <w:vMerge/>
            <w:vAlign w:val="center"/>
          </w:tcPr>
          <w:p w:rsidR="004679D0" w:rsidRPr="006A03F3" w:rsidRDefault="004679D0" w:rsidP="00411BA7">
            <w:pPr>
              <w:jc w:val="center"/>
              <w:rPr>
                <w:rFonts w:ascii="Times New Roman" w:hAnsi="Times New Roman"/>
                <w:b/>
                <w:sz w:val="24"/>
                <w:szCs w:val="24"/>
              </w:rPr>
            </w:pPr>
          </w:p>
        </w:tc>
        <w:tc>
          <w:tcPr>
            <w:tcW w:w="788" w:type="pct"/>
            <w:vMerge/>
          </w:tcPr>
          <w:p w:rsidR="004679D0" w:rsidRPr="006A03F3" w:rsidRDefault="004679D0" w:rsidP="00170A89">
            <w:pPr>
              <w:jc w:val="center"/>
              <w:rPr>
                <w:rFonts w:ascii="Times New Roman" w:hAnsi="Times New Roman"/>
                <w:b/>
                <w:sz w:val="24"/>
                <w:szCs w:val="24"/>
              </w:rPr>
            </w:pPr>
          </w:p>
        </w:tc>
      </w:tr>
      <w:tr w:rsidR="004679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4679D0" w:rsidRPr="006A03F3" w:rsidRDefault="004679D0" w:rsidP="00170A89">
            <w:pPr>
              <w:rPr>
                <w:rFonts w:ascii="Times New Roman" w:hAnsi="Times New Roman"/>
                <w:b/>
                <w:sz w:val="24"/>
                <w:szCs w:val="24"/>
              </w:rPr>
            </w:pPr>
          </w:p>
        </w:tc>
        <w:tc>
          <w:tcPr>
            <w:tcW w:w="2691" w:type="pct"/>
          </w:tcPr>
          <w:p w:rsidR="004679D0" w:rsidRPr="00A24784" w:rsidRDefault="004679D0" w:rsidP="00170A89">
            <w:pPr>
              <w:widowControl w:val="0"/>
              <w:suppressAutoHyphens/>
              <w:autoSpaceDN w:val="0"/>
              <w:snapToGrid w:val="0"/>
              <w:textAlignment w:val="baseline"/>
              <w:rPr>
                <w:rFonts w:ascii="Times New Roman" w:eastAsia="Calibri" w:hAnsi="Times New Roman" w:cs="Times New Roman"/>
                <w:bCs/>
                <w:kern w:val="3"/>
                <w:lang w:eastAsia="zh-CN"/>
              </w:rPr>
            </w:pPr>
            <w:r w:rsidRPr="00A24784">
              <w:rPr>
                <w:rFonts w:ascii="Times New Roman" w:eastAsia="Calibri" w:hAnsi="Times New Roman" w:cs="Times New Roman"/>
                <w:bCs/>
                <w:kern w:val="3"/>
                <w:lang w:eastAsia="zh-CN"/>
              </w:rPr>
              <w:t>8. Устройства для измерения величин перепадов и отношений давлений газов.</w:t>
            </w:r>
          </w:p>
        </w:tc>
        <w:tc>
          <w:tcPr>
            <w:tcW w:w="743" w:type="pct"/>
            <w:vAlign w:val="center"/>
          </w:tcPr>
          <w:p w:rsidR="004679D0" w:rsidRPr="006A03F3" w:rsidRDefault="004679D0" w:rsidP="00411BA7">
            <w:pPr>
              <w:jc w:val="center"/>
              <w:rPr>
                <w:rFonts w:ascii="Times New Roman" w:hAnsi="Times New Roman"/>
                <w:b/>
                <w:sz w:val="24"/>
                <w:szCs w:val="24"/>
              </w:rPr>
            </w:pPr>
          </w:p>
        </w:tc>
        <w:tc>
          <w:tcPr>
            <w:tcW w:w="788" w:type="pct"/>
          </w:tcPr>
          <w:p w:rsidR="004679D0" w:rsidRPr="006A03F3" w:rsidRDefault="004679D0" w:rsidP="00170A89">
            <w:pPr>
              <w:jc w:val="center"/>
              <w:rPr>
                <w:rFonts w:ascii="Times New Roman" w:hAnsi="Times New Roman"/>
                <w:b/>
                <w:sz w:val="24"/>
                <w:szCs w:val="24"/>
              </w:rPr>
            </w:pPr>
          </w:p>
        </w:tc>
      </w:tr>
      <w:tr w:rsidR="002E7C4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val="restart"/>
          </w:tcPr>
          <w:p w:rsidR="002E7C43" w:rsidRPr="00A24784" w:rsidRDefault="002E7C43" w:rsidP="004679D0">
            <w:pPr>
              <w:widowControl w:val="0"/>
              <w:suppressAutoHyphens/>
              <w:autoSpaceDN w:val="0"/>
              <w:textAlignment w:val="baseline"/>
              <w:rPr>
                <w:rFonts w:ascii="Times New Roman" w:eastAsia="Calibri" w:hAnsi="Times New Roman" w:cs="Times New Roman"/>
                <w:b/>
                <w:bCs/>
                <w:kern w:val="3"/>
                <w:lang w:eastAsia="zh-CN"/>
              </w:rPr>
            </w:pPr>
            <w:r w:rsidRPr="00A24784">
              <w:rPr>
                <w:rFonts w:ascii="Times New Roman" w:eastAsia="Calibri" w:hAnsi="Times New Roman" w:cs="Times New Roman"/>
                <w:b/>
                <w:bCs/>
                <w:kern w:val="3"/>
                <w:lang w:eastAsia="zh-CN"/>
              </w:rPr>
              <w:t xml:space="preserve">Тема </w:t>
            </w:r>
            <w:r w:rsidR="005214F3">
              <w:rPr>
                <w:rFonts w:ascii="Times New Roman" w:eastAsia="Calibri" w:hAnsi="Times New Roman" w:cs="Times New Roman"/>
                <w:b/>
                <w:bCs/>
                <w:kern w:val="3"/>
                <w:lang w:eastAsia="zh-CN"/>
              </w:rPr>
              <w:t>1</w:t>
            </w:r>
            <w:r w:rsidRPr="00A24784">
              <w:rPr>
                <w:rFonts w:ascii="Times New Roman" w:eastAsia="Calibri" w:hAnsi="Times New Roman" w:cs="Times New Roman"/>
                <w:b/>
                <w:bCs/>
                <w:kern w:val="3"/>
                <w:lang w:eastAsia="zh-CN"/>
              </w:rPr>
              <w:t xml:space="preserve">.5 </w:t>
            </w:r>
          </w:p>
          <w:p w:rsidR="002E7C43" w:rsidRPr="00A24784" w:rsidRDefault="002E7C43" w:rsidP="004679D0">
            <w:pPr>
              <w:widowControl w:val="0"/>
              <w:suppressAutoHyphens/>
              <w:autoSpaceDN w:val="0"/>
              <w:textAlignment w:val="baseline"/>
              <w:rPr>
                <w:rFonts w:ascii="Times New Roman" w:eastAsia="Calibri" w:hAnsi="Times New Roman" w:cs="Times New Roman"/>
                <w:b/>
                <w:bCs/>
                <w:kern w:val="3"/>
                <w:lang w:eastAsia="zh-CN"/>
              </w:rPr>
            </w:pPr>
            <w:r w:rsidRPr="00A24784">
              <w:rPr>
                <w:rFonts w:ascii="Times New Roman" w:eastAsia="Calibri" w:hAnsi="Times New Roman" w:cs="Times New Roman"/>
                <w:b/>
                <w:bCs/>
                <w:kern w:val="3"/>
                <w:lang w:eastAsia="zh-CN"/>
              </w:rPr>
              <w:t xml:space="preserve">Приборы и системы </w:t>
            </w:r>
            <w:r w:rsidRPr="00A24784">
              <w:rPr>
                <w:rFonts w:ascii="Times New Roman" w:eastAsia="Calibri" w:hAnsi="Times New Roman" w:cs="Times New Roman"/>
                <w:b/>
                <w:bCs/>
                <w:kern w:val="3"/>
                <w:lang w:eastAsia="zh-CN"/>
              </w:rPr>
              <w:lastRenderedPageBreak/>
              <w:t>для измерения количества и расхода топлива.</w:t>
            </w:r>
          </w:p>
          <w:p w:rsidR="002E7C43" w:rsidRPr="006A03F3" w:rsidRDefault="002E7C43" w:rsidP="00170A89">
            <w:pPr>
              <w:rPr>
                <w:rFonts w:ascii="Times New Roman" w:hAnsi="Times New Roman"/>
                <w:b/>
                <w:sz w:val="24"/>
                <w:szCs w:val="24"/>
              </w:rPr>
            </w:pPr>
          </w:p>
        </w:tc>
        <w:tc>
          <w:tcPr>
            <w:tcW w:w="2691" w:type="pct"/>
          </w:tcPr>
          <w:p w:rsidR="002E7C43" w:rsidRPr="006A03F3" w:rsidRDefault="002E7C43" w:rsidP="00170A89">
            <w:pPr>
              <w:jc w:val="center"/>
              <w:rPr>
                <w:rFonts w:ascii="Times New Roman" w:hAnsi="Times New Roman"/>
                <w:b/>
                <w:sz w:val="24"/>
                <w:szCs w:val="24"/>
              </w:rPr>
            </w:pPr>
            <w:r w:rsidRPr="006A03F3">
              <w:rPr>
                <w:rFonts w:ascii="Times New Roman" w:hAnsi="Times New Roman"/>
                <w:b/>
                <w:sz w:val="24"/>
                <w:szCs w:val="24"/>
              </w:rPr>
              <w:lastRenderedPageBreak/>
              <w:t>Содержание учебного материала</w:t>
            </w:r>
          </w:p>
        </w:tc>
        <w:tc>
          <w:tcPr>
            <w:tcW w:w="743" w:type="pct"/>
            <w:vMerge w:val="restart"/>
            <w:vAlign w:val="center"/>
          </w:tcPr>
          <w:p w:rsidR="002E7C43" w:rsidRPr="006A03F3" w:rsidRDefault="005214F3" w:rsidP="00411BA7">
            <w:pPr>
              <w:jc w:val="center"/>
              <w:rPr>
                <w:rFonts w:ascii="Times New Roman" w:hAnsi="Times New Roman"/>
                <w:b/>
                <w:sz w:val="24"/>
                <w:szCs w:val="24"/>
              </w:rPr>
            </w:pPr>
            <w:r>
              <w:rPr>
                <w:rFonts w:ascii="Times New Roman" w:hAnsi="Times New Roman"/>
                <w:b/>
                <w:sz w:val="24"/>
                <w:szCs w:val="24"/>
              </w:rPr>
              <w:t>20</w:t>
            </w:r>
          </w:p>
        </w:tc>
        <w:tc>
          <w:tcPr>
            <w:tcW w:w="788" w:type="pct"/>
            <w:vMerge w:val="restart"/>
          </w:tcPr>
          <w:p w:rsidR="002E7C43" w:rsidRDefault="002E7C43" w:rsidP="002E7C43">
            <w:pPr>
              <w:jc w:val="center"/>
              <w:rPr>
                <w:rFonts w:ascii="Times New Roman" w:hAnsi="Times New Roman"/>
                <w:b/>
                <w:sz w:val="24"/>
                <w:szCs w:val="24"/>
              </w:rPr>
            </w:pPr>
            <w:r>
              <w:rPr>
                <w:rFonts w:ascii="Times New Roman" w:hAnsi="Times New Roman"/>
                <w:b/>
                <w:sz w:val="24"/>
                <w:szCs w:val="24"/>
              </w:rPr>
              <w:t>ОК.01, ОК.02, ОК.03, ОК.04, ОК.05, ОК.06, ОК.07, ОК.09</w:t>
            </w:r>
          </w:p>
          <w:p w:rsidR="002E7C43" w:rsidRPr="006A03F3" w:rsidRDefault="002E7C43" w:rsidP="002E7C43">
            <w:pPr>
              <w:jc w:val="center"/>
              <w:rPr>
                <w:rFonts w:ascii="Times New Roman" w:hAnsi="Times New Roman"/>
                <w:b/>
                <w:sz w:val="24"/>
                <w:szCs w:val="24"/>
              </w:rPr>
            </w:pPr>
            <w:r w:rsidRPr="006A03F3">
              <w:rPr>
                <w:rFonts w:ascii="Times New Roman" w:hAnsi="Times New Roman"/>
                <w:b/>
                <w:sz w:val="24"/>
                <w:szCs w:val="24"/>
              </w:rPr>
              <w:t>ПК1.1</w:t>
            </w:r>
            <w:r>
              <w:rPr>
                <w:rFonts w:ascii="Times New Roman" w:hAnsi="Times New Roman"/>
                <w:b/>
                <w:sz w:val="24"/>
                <w:szCs w:val="24"/>
              </w:rPr>
              <w:t xml:space="preserve">, </w:t>
            </w:r>
            <w:r w:rsidRPr="006A03F3">
              <w:rPr>
                <w:rFonts w:ascii="Times New Roman" w:hAnsi="Times New Roman"/>
                <w:b/>
                <w:sz w:val="24"/>
                <w:szCs w:val="24"/>
              </w:rPr>
              <w:t>ПК1.2</w:t>
            </w:r>
            <w:r>
              <w:rPr>
                <w:rFonts w:ascii="Times New Roman" w:hAnsi="Times New Roman"/>
                <w:b/>
                <w:sz w:val="24"/>
                <w:szCs w:val="24"/>
              </w:rPr>
              <w:t xml:space="preserve">, </w:t>
            </w:r>
            <w:r w:rsidRPr="006A03F3">
              <w:rPr>
                <w:rFonts w:ascii="Times New Roman" w:hAnsi="Times New Roman"/>
                <w:b/>
                <w:sz w:val="24"/>
                <w:szCs w:val="24"/>
              </w:rPr>
              <w:t>ПК1.3</w:t>
            </w:r>
            <w:r>
              <w:rPr>
                <w:rFonts w:ascii="Times New Roman" w:hAnsi="Times New Roman"/>
                <w:b/>
                <w:sz w:val="24"/>
                <w:szCs w:val="24"/>
              </w:rPr>
              <w:t xml:space="preserve">, </w:t>
            </w:r>
            <w:r w:rsidRPr="006A03F3">
              <w:rPr>
                <w:rFonts w:ascii="Times New Roman" w:hAnsi="Times New Roman"/>
                <w:b/>
                <w:sz w:val="24"/>
                <w:szCs w:val="24"/>
              </w:rPr>
              <w:t>ПК1.4</w:t>
            </w:r>
            <w:r>
              <w:rPr>
                <w:rFonts w:ascii="Times New Roman" w:hAnsi="Times New Roman"/>
                <w:b/>
                <w:sz w:val="24"/>
                <w:szCs w:val="24"/>
              </w:rPr>
              <w:t xml:space="preserve">, </w:t>
            </w:r>
            <w:r w:rsidRPr="006A03F3">
              <w:rPr>
                <w:rFonts w:ascii="Times New Roman" w:hAnsi="Times New Roman"/>
                <w:b/>
                <w:sz w:val="24"/>
                <w:szCs w:val="24"/>
              </w:rPr>
              <w:t>ПК1.5</w:t>
            </w:r>
            <w:r>
              <w:rPr>
                <w:rFonts w:ascii="Times New Roman" w:hAnsi="Times New Roman"/>
                <w:b/>
                <w:sz w:val="24"/>
                <w:szCs w:val="24"/>
              </w:rPr>
              <w:t xml:space="preserve">, </w:t>
            </w:r>
            <w:r w:rsidRPr="006A03F3">
              <w:rPr>
                <w:rFonts w:ascii="Times New Roman" w:hAnsi="Times New Roman"/>
                <w:b/>
                <w:sz w:val="24"/>
                <w:szCs w:val="24"/>
              </w:rPr>
              <w:t>ПК1.6</w:t>
            </w:r>
          </w:p>
          <w:p w:rsidR="002E7C43" w:rsidRPr="006A03F3" w:rsidRDefault="002E7C43" w:rsidP="002E7C43">
            <w:pPr>
              <w:jc w:val="center"/>
              <w:rPr>
                <w:rFonts w:ascii="Times New Roman" w:hAnsi="Times New Roman"/>
                <w:b/>
                <w:sz w:val="24"/>
                <w:szCs w:val="24"/>
              </w:rPr>
            </w:pPr>
            <w:r w:rsidRPr="006A03F3">
              <w:rPr>
                <w:rFonts w:ascii="Times New Roman" w:hAnsi="Times New Roman"/>
                <w:b/>
                <w:sz w:val="24"/>
                <w:szCs w:val="24"/>
              </w:rPr>
              <w:t>ПК1.7</w:t>
            </w:r>
            <w:r>
              <w:rPr>
                <w:rFonts w:ascii="Times New Roman" w:hAnsi="Times New Roman"/>
                <w:b/>
                <w:sz w:val="24"/>
                <w:szCs w:val="24"/>
              </w:rPr>
              <w:t xml:space="preserve">, </w:t>
            </w:r>
            <w:r w:rsidRPr="006A03F3">
              <w:rPr>
                <w:rFonts w:ascii="Times New Roman" w:hAnsi="Times New Roman"/>
                <w:b/>
                <w:sz w:val="24"/>
                <w:szCs w:val="24"/>
              </w:rPr>
              <w:t>ПК1.8</w:t>
            </w:r>
          </w:p>
          <w:p w:rsidR="002E7C43" w:rsidRPr="006A03F3" w:rsidRDefault="002E7C43" w:rsidP="00170A89">
            <w:pPr>
              <w:jc w:val="center"/>
              <w:rPr>
                <w:rFonts w:ascii="Times New Roman" w:hAnsi="Times New Roman"/>
                <w:b/>
                <w:sz w:val="24"/>
                <w:szCs w:val="24"/>
              </w:rPr>
            </w:pPr>
          </w:p>
        </w:tc>
      </w:tr>
      <w:tr w:rsidR="002E7C4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6A03F3" w:rsidRDefault="002E7C43" w:rsidP="00170A89">
            <w:pPr>
              <w:rPr>
                <w:rFonts w:ascii="Times New Roman" w:hAnsi="Times New Roman"/>
                <w:b/>
                <w:sz w:val="24"/>
                <w:szCs w:val="24"/>
              </w:rPr>
            </w:pPr>
          </w:p>
        </w:tc>
        <w:tc>
          <w:tcPr>
            <w:tcW w:w="2691" w:type="pct"/>
          </w:tcPr>
          <w:p w:rsidR="002E7C43" w:rsidRPr="00A24784" w:rsidRDefault="002E7C43" w:rsidP="00170A89">
            <w:pPr>
              <w:widowControl w:val="0"/>
              <w:suppressAutoHyphens/>
              <w:autoSpaceDN w:val="0"/>
              <w:snapToGrid w:val="0"/>
              <w:textAlignment w:val="baseline"/>
              <w:rPr>
                <w:rFonts w:ascii="Times New Roman" w:eastAsia="Calibri" w:hAnsi="Times New Roman" w:cs="Times New Roman"/>
                <w:b/>
                <w:bCs/>
                <w:kern w:val="3"/>
                <w:lang w:eastAsia="zh-CN"/>
              </w:rPr>
            </w:pPr>
            <w:r w:rsidRPr="00A24784">
              <w:rPr>
                <w:rFonts w:ascii="Times New Roman" w:eastAsia="Calibri" w:hAnsi="Times New Roman" w:cs="Times New Roman"/>
                <w:bCs/>
                <w:kern w:val="3"/>
                <w:lang w:eastAsia="zh-CN"/>
              </w:rPr>
              <w:t>1. Измерители мгновенного расхода топлива.</w:t>
            </w:r>
          </w:p>
        </w:tc>
        <w:tc>
          <w:tcPr>
            <w:tcW w:w="743" w:type="pct"/>
            <w:vMerge/>
            <w:vAlign w:val="center"/>
          </w:tcPr>
          <w:p w:rsidR="002E7C43" w:rsidRPr="006A03F3" w:rsidRDefault="002E7C43" w:rsidP="00411BA7">
            <w:pPr>
              <w:jc w:val="center"/>
              <w:rPr>
                <w:rFonts w:ascii="Times New Roman" w:hAnsi="Times New Roman"/>
                <w:b/>
                <w:sz w:val="24"/>
                <w:szCs w:val="24"/>
              </w:rPr>
            </w:pPr>
          </w:p>
        </w:tc>
        <w:tc>
          <w:tcPr>
            <w:tcW w:w="788" w:type="pct"/>
            <w:vMerge/>
          </w:tcPr>
          <w:p w:rsidR="002E7C43" w:rsidRPr="006A03F3" w:rsidRDefault="002E7C43" w:rsidP="00170A89">
            <w:pPr>
              <w:jc w:val="center"/>
              <w:rPr>
                <w:rFonts w:ascii="Times New Roman" w:hAnsi="Times New Roman"/>
                <w:b/>
                <w:sz w:val="24"/>
                <w:szCs w:val="24"/>
              </w:rPr>
            </w:pPr>
          </w:p>
        </w:tc>
      </w:tr>
      <w:tr w:rsidR="002E7C4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6A03F3" w:rsidRDefault="002E7C43" w:rsidP="00170A89">
            <w:pPr>
              <w:rPr>
                <w:rFonts w:ascii="Times New Roman" w:hAnsi="Times New Roman"/>
                <w:b/>
                <w:sz w:val="24"/>
                <w:szCs w:val="24"/>
              </w:rPr>
            </w:pPr>
          </w:p>
        </w:tc>
        <w:tc>
          <w:tcPr>
            <w:tcW w:w="2691" w:type="pct"/>
          </w:tcPr>
          <w:p w:rsidR="002E7C43" w:rsidRPr="00A24784" w:rsidRDefault="002E7C43" w:rsidP="00170A89">
            <w:pPr>
              <w:widowControl w:val="0"/>
              <w:suppressAutoHyphens/>
              <w:autoSpaceDN w:val="0"/>
              <w:snapToGrid w:val="0"/>
              <w:textAlignment w:val="baseline"/>
              <w:rPr>
                <w:rFonts w:ascii="Times New Roman" w:eastAsia="Calibri" w:hAnsi="Times New Roman" w:cs="Times New Roman"/>
                <w:bCs/>
                <w:kern w:val="3"/>
                <w:lang w:eastAsia="zh-CN"/>
              </w:rPr>
            </w:pPr>
            <w:r w:rsidRPr="00A24784">
              <w:rPr>
                <w:rFonts w:ascii="Times New Roman" w:eastAsia="Calibri" w:hAnsi="Times New Roman" w:cs="Times New Roman"/>
                <w:bCs/>
                <w:kern w:val="3"/>
                <w:lang w:eastAsia="zh-CN"/>
              </w:rPr>
              <w:t>2. Измерители суммарного расхода топлива.</w:t>
            </w:r>
          </w:p>
        </w:tc>
        <w:tc>
          <w:tcPr>
            <w:tcW w:w="743" w:type="pct"/>
            <w:vMerge/>
            <w:vAlign w:val="center"/>
          </w:tcPr>
          <w:p w:rsidR="002E7C43" w:rsidRPr="006A03F3" w:rsidRDefault="002E7C43" w:rsidP="00411BA7">
            <w:pPr>
              <w:jc w:val="center"/>
              <w:rPr>
                <w:rFonts w:ascii="Times New Roman" w:hAnsi="Times New Roman"/>
                <w:b/>
                <w:sz w:val="24"/>
                <w:szCs w:val="24"/>
              </w:rPr>
            </w:pPr>
          </w:p>
        </w:tc>
        <w:tc>
          <w:tcPr>
            <w:tcW w:w="788" w:type="pct"/>
            <w:vMerge/>
          </w:tcPr>
          <w:p w:rsidR="002E7C43" w:rsidRPr="006A03F3" w:rsidRDefault="002E7C43" w:rsidP="00170A89">
            <w:pPr>
              <w:jc w:val="center"/>
              <w:rPr>
                <w:rFonts w:ascii="Times New Roman" w:hAnsi="Times New Roman"/>
                <w:b/>
                <w:sz w:val="24"/>
                <w:szCs w:val="24"/>
              </w:rPr>
            </w:pPr>
          </w:p>
        </w:tc>
      </w:tr>
      <w:tr w:rsidR="002E7C4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6A03F3" w:rsidRDefault="002E7C43" w:rsidP="00170A89">
            <w:pPr>
              <w:rPr>
                <w:rFonts w:ascii="Times New Roman" w:hAnsi="Times New Roman"/>
                <w:b/>
                <w:sz w:val="24"/>
                <w:szCs w:val="24"/>
              </w:rPr>
            </w:pPr>
          </w:p>
        </w:tc>
        <w:tc>
          <w:tcPr>
            <w:tcW w:w="2691" w:type="pct"/>
          </w:tcPr>
          <w:p w:rsidR="002E7C43" w:rsidRPr="00A24784" w:rsidRDefault="002E7C43" w:rsidP="00170A89">
            <w:pPr>
              <w:widowControl w:val="0"/>
              <w:suppressAutoHyphens/>
              <w:autoSpaceDN w:val="0"/>
              <w:snapToGrid w:val="0"/>
              <w:textAlignment w:val="baseline"/>
              <w:rPr>
                <w:rFonts w:ascii="Times New Roman" w:eastAsia="Calibri" w:hAnsi="Times New Roman" w:cs="Times New Roman"/>
                <w:bCs/>
                <w:kern w:val="3"/>
                <w:lang w:eastAsia="zh-CN"/>
              </w:rPr>
            </w:pPr>
            <w:r w:rsidRPr="00A24784">
              <w:rPr>
                <w:rFonts w:ascii="Times New Roman" w:eastAsia="Calibri" w:hAnsi="Times New Roman" w:cs="Times New Roman"/>
                <w:bCs/>
                <w:kern w:val="3"/>
                <w:lang w:eastAsia="zh-CN"/>
              </w:rPr>
              <w:t>3. Комбинированные расходомеры.</w:t>
            </w:r>
          </w:p>
        </w:tc>
        <w:tc>
          <w:tcPr>
            <w:tcW w:w="743" w:type="pct"/>
            <w:vMerge/>
            <w:vAlign w:val="center"/>
          </w:tcPr>
          <w:p w:rsidR="002E7C43" w:rsidRPr="006A03F3" w:rsidRDefault="002E7C43" w:rsidP="00411BA7">
            <w:pPr>
              <w:jc w:val="center"/>
              <w:rPr>
                <w:rFonts w:ascii="Times New Roman" w:hAnsi="Times New Roman"/>
                <w:b/>
                <w:sz w:val="24"/>
                <w:szCs w:val="24"/>
              </w:rPr>
            </w:pPr>
          </w:p>
        </w:tc>
        <w:tc>
          <w:tcPr>
            <w:tcW w:w="788" w:type="pct"/>
            <w:vMerge/>
          </w:tcPr>
          <w:p w:rsidR="002E7C43" w:rsidRPr="006A03F3" w:rsidRDefault="002E7C43" w:rsidP="00170A89">
            <w:pPr>
              <w:jc w:val="center"/>
              <w:rPr>
                <w:rFonts w:ascii="Times New Roman" w:hAnsi="Times New Roman"/>
                <w:b/>
                <w:sz w:val="24"/>
                <w:szCs w:val="24"/>
              </w:rPr>
            </w:pPr>
          </w:p>
        </w:tc>
      </w:tr>
      <w:tr w:rsidR="002E7C4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6A03F3" w:rsidRDefault="002E7C43" w:rsidP="00170A89">
            <w:pPr>
              <w:rPr>
                <w:rFonts w:ascii="Times New Roman" w:hAnsi="Times New Roman"/>
                <w:b/>
                <w:sz w:val="24"/>
                <w:szCs w:val="24"/>
              </w:rPr>
            </w:pPr>
          </w:p>
        </w:tc>
        <w:tc>
          <w:tcPr>
            <w:tcW w:w="2691" w:type="pct"/>
          </w:tcPr>
          <w:p w:rsidR="002E7C43" w:rsidRPr="00A24784" w:rsidRDefault="002E7C43" w:rsidP="00170A89">
            <w:pPr>
              <w:widowControl w:val="0"/>
              <w:suppressAutoHyphens/>
              <w:autoSpaceDN w:val="0"/>
              <w:snapToGrid w:val="0"/>
              <w:textAlignment w:val="baseline"/>
              <w:rPr>
                <w:rFonts w:ascii="Times New Roman" w:eastAsia="Calibri" w:hAnsi="Times New Roman" w:cs="Times New Roman"/>
                <w:bCs/>
                <w:kern w:val="3"/>
                <w:lang w:eastAsia="zh-CN"/>
              </w:rPr>
            </w:pPr>
            <w:r w:rsidRPr="00A24784">
              <w:rPr>
                <w:rFonts w:ascii="Times New Roman" w:eastAsia="Calibri" w:hAnsi="Times New Roman" w:cs="Times New Roman"/>
                <w:bCs/>
                <w:kern w:val="3"/>
                <w:lang w:eastAsia="zh-CN"/>
              </w:rPr>
              <w:t>4. Приборы для измерения количества топлива.</w:t>
            </w:r>
          </w:p>
        </w:tc>
        <w:tc>
          <w:tcPr>
            <w:tcW w:w="743" w:type="pct"/>
            <w:vMerge/>
            <w:vAlign w:val="center"/>
          </w:tcPr>
          <w:p w:rsidR="002E7C43" w:rsidRPr="006A03F3" w:rsidRDefault="002E7C43" w:rsidP="00411BA7">
            <w:pPr>
              <w:jc w:val="center"/>
              <w:rPr>
                <w:rFonts w:ascii="Times New Roman" w:hAnsi="Times New Roman"/>
                <w:b/>
                <w:sz w:val="24"/>
                <w:szCs w:val="24"/>
              </w:rPr>
            </w:pPr>
          </w:p>
        </w:tc>
        <w:tc>
          <w:tcPr>
            <w:tcW w:w="788" w:type="pct"/>
            <w:vMerge/>
          </w:tcPr>
          <w:p w:rsidR="002E7C43" w:rsidRPr="006A03F3" w:rsidRDefault="002E7C43" w:rsidP="00170A89">
            <w:pPr>
              <w:jc w:val="center"/>
              <w:rPr>
                <w:rFonts w:ascii="Times New Roman" w:hAnsi="Times New Roman"/>
                <w:b/>
                <w:sz w:val="24"/>
                <w:szCs w:val="24"/>
              </w:rPr>
            </w:pPr>
          </w:p>
        </w:tc>
      </w:tr>
      <w:tr w:rsidR="002E7C4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6A03F3" w:rsidRDefault="002E7C43" w:rsidP="00170A89">
            <w:pPr>
              <w:rPr>
                <w:rFonts w:ascii="Times New Roman" w:hAnsi="Times New Roman"/>
                <w:b/>
                <w:sz w:val="24"/>
                <w:szCs w:val="24"/>
              </w:rPr>
            </w:pPr>
          </w:p>
        </w:tc>
        <w:tc>
          <w:tcPr>
            <w:tcW w:w="2691" w:type="pct"/>
          </w:tcPr>
          <w:p w:rsidR="002E7C43" w:rsidRPr="00A24784" w:rsidRDefault="002E7C43" w:rsidP="00170A89">
            <w:pPr>
              <w:widowControl w:val="0"/>
              <w:suppressAutoHyphens/>
              <w:autoSpaceDN w:val="0"/>
              <w:snapToGrid w:val="0"/>
              <w:textAlignment w:val="baseline"/>
              <w:rPr>
                <w:rFonts w:ascii="Times New Roman" w:eastAsia="Calibri" w:hAnsi="Times New Roman" w:cs="Times New Roman"/>
                <w:bCs/>
                <w:kern w:val="3"/>
                <w:lang w:eastAsia="zh-CN"/>
              </w:rPr>
            </w:pPr>
            <w:r w:rsidRPr="00A24784">
              <w:rPr>
                <w:rFonts w:ascii="Times New Roman" w:eastAsia="Calibri" w:hAnsi="Times New Roman" w:cs="Times New Roman"/>
                <w:bCs/>
                <w:kern w:val="3"/>
                <w:lang w:eastAsia="zh-CN"/>
              </w:rPr>
              <w:t>5. Автоматические системы управления выработкой и заправкой топлива</w:t>
            </w:r>
          </w:p>
        </w:tc>
        <w:tc>
          <w:tcPr>
            <w:tcW w:w="743" w:type="pct"/>
            <w:vMerge/>
            <w:vAlign w:val="center"/>
          </w:tcPr>
          <w:p w:rsidR="002E7C43" w:rsidRPr="006A03F3" w:rsidRDefault="002E7C43" w:rsidP="00411BA7">
            <w:pPr>
              <w:jc w:val="center"/>
              <w:rPr>
                <w:rFonts w:ascii="Times New Roman" w:hAnsi="Times New Roman"/>
                <w:b/>
                <w:sz w:val="24"/>
                <w:szCs w:val="24"/>
              </w:rPr>
            </w:pPr>
          </w:p>
        </w:tc>
        <w:tc>
          <w:tcPr>
            <w:tcW w:w="788" w:type="pct"/>
            <w:vMerge/>
          </w:tcPr>
          <w:p w:rsidR="002E7C43" w:rsidRPr="006A03F3" w:rsidRDefault="002E7C43" w:rsidP="00170A89">
            <w:pPr>
              <w:jc w:val="center"/>
              <w:rPr>
                <w:rFonts w:ascii="Times New Roman" w:hAnsi="Times New Roman"/>
                <w:b/>
                <w:sz w:val="24"/>
                <w:szCs w:val="24"/>
              </w:rPr>
            </w:pPr>
          </w:p>
        </w:tc>
      </w:tr>
      <w:tr w:rsidR="002E7C4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6A03F3" w:rsidRDefault="002E7C43" w:rsidP="00170A89">
            <w:pPr>
              <w:rPr>
                <w:rFonts w:ascii="Times New Roman" w:hAnsi="Times New Roman"/>
                <w:b/>
                <w:sz w:val="24"/>
                <w:szCs w:val="24"/>
              </w:rPr>
            </w:pPr>
          </w:p>
        </w:tc>
        <w:tc>
          <w:tcPr>
            <w:tcW w:w="2691" w:type="pct"/>
          </w:tcPr>
          <w:p w:rsidR="002E7C43" w:rsidRPr="00A24784" w:rsidRDefault="002E7C43" w:rsidP="00170A89">
            <w:pPr>
              <w:widowControl w:val="0"/>
              <w:suppressAutoHyphens/>
              <w:autoSpaceDN w:val="0"/>
              <w:snapToGrid w:val="0"/>
              <w:textAlignment w:val="baseline"/>
              <w:rPr>
                <w:rFonts w:ascii="Times New Roman" w:eastAsia="Calibri" w:hAnsi="Times New Roman" w:cs="Times New Roman"/>
                <w:bCs/>
                <w:kern w:val="3"/>
                <w:lang w:eastAsia="zh-CN"/>
              </w:rPr>
            </w:pPr>
            <w:r w:rsidRPr="00A24784">
              <w:rPr>
                <w:rFonts w:ascii="Times New Roman" w:eastAsia="Calibri" w:hAnsi="Times New Roman" w:cs="Times New Roman"/>
                <w:bCs/>
                <w:kern w:val="3"/>
                <w:lang w:eastAsia="zh-CN"/>
              </w:rPr>
              <w:t>6. Основные средства контроля двигателей.</w:t>
            </w:r>
          </w:p>
        </w:tc>
        <w:tc>
          <w:tcPr>
            <w:tcW w:w="743" w:type="pct"/>
            <w:vMerge/>
            <w:vAlign w:val="center"/>
          </w:tcPr>
          <w:p w:rsidR="002E7C43" w:rsidRPr="006A03F3" w:rsidRDefault="002E7C43" w:rsidP="00411BA7">
            <w:pPr>
              <w:jc w:val="center"/>
              <w:rPr>
                <w:rFonts w:ascii="Times New Roman" w:hAnsi="Times New Roman"/>
                <w:b/>
                <w:sz w:val="24"/>
                <w:szCs w:val="24"/>
              </w:rPr>
            </w:pPr>
          </w:p>
        </w:tc>
        <w:tc>
          <w:tcPr>
            <w:tcW w:w="788" w:type="pct"/>
            <w:vMerge/>
          </w:tcPr>
          <w:p w:rsidR="002E7C43" w:rsidRPr="006A03F3" w:rsidRDefault="002E7C43" w:rsidP="00170A89">
            <w:pPr>
              <w:jc w:val="center"/>
              <w:rPr>
                <w:rFonts w:ascii="Times New Roman" w:hAnsi="Times New Roman"/>
                <w:b/>
                <w:sz w:val="24"/>
                <w:szCs w:val="24"/>
              </w:rPr>
            </w:pPr>
          </w:p>
        </w:tc>
      </w:tr>
      <w:tr w:rsidR="002E7C4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6A03F3" w:rsidRDefault="002E7C43" w:rsidP="00170A89">
            <w:pPr>
              <w:rPr>
                <w:rFonts w:ascii="Times New Roman" w:hAnsi="Times New Roman"/>
                <w:b/>
                <w:sz w:val="24"/>
                <w:szCs w:val="24"/>
              </w:rPr>
            </w:pPr>
          </w:p>
        </w:tc>
        <w:tc>
          <w:tcPr>
            <w:tcW w:w="2691" w:type="pct"/>
          </w:tcPr>
          <w:p w:rsidR="002E7C43" w:rsidRPr="00A24784" w:rsidRDefault="002E7C43" w:rsidP="00170A89">
            <w:pPr>
              <w:widowControl w:val="0"/>
              <w:suppressAutoHyphens/>
              <w:autoSpaceDN w:val="0"/>
              <w:snapToGrid w:val="0"/>
              <w:textAlignment w:val="baseline"/>
              <w:rPr>
                <w:rFonts w:ascii="Times New Roman" w:eastAsia="Calibri" w:hAnsi="Times New Roman" w:cs="Times New Roman"/>
                <w:bCs/>
                <w:kern w:val="3"/>
                <w:lang w:eastAsia="zh-CN"/>
              </w:rPr>
            </w:pPr>
            <w:r w:rsidRPr="00A24784">
              <w:rPr>
                <w:rFonts w:ascii="Times New Roman" w:eastAsia="Calibri" w:hAnsi="Times New Roman" w:cs="Times New Roman"/>
                <w:bCs/>
                <w:kern w:val="3"/>
                <w:lang w:eastAsia="zh-CN"/>
              </w:rPr>
              <w:t>7. Резервные средства контроля двигателей.</w:t>
            </w:r>
          </w:p>
        </w:tc>
        <w:tc>
          <w:tcPr>
            <w:tcW w:w="743" w:type="pct"/>
            <w:vMerge/>
            <w:vAlign w:val="center"/>
          </w:tcPr>
          <w:p w:rsidR="002E7C43" w:rsidRPr="006A03F3" w:rsidRDefault="002E7C43" w:rsidP="00411BA7">
            <w:pPr>
              <w:jc w:val="center"/>
              <w:rPr>
                <w:rFonts w:ascii="Times New Roman" w:hAnsi="Times New Roman"/>
                <w:b/>
                <w:sz w:val="24"/>
                <w:szCs w:val="24"/>
              </w:rPr>
            </w:pPr>
          </w:p>
        </w:tc>
        <w:tc>
          <w:tcPr>
            <w:tcW w:w="788" w:type="pct"/>
            <w:vMerge/>
          </w:tcPr>
          <w:p w:rsidR="002E7C43" w:rsidRPr="006A03F3" w:rsidRDefault="002E7C43" w:rsidP="00170A89">
            <w:pPr>
              <w:jc w:val="center"/>
              <w:rPr>
                <w:rFonts w:ascii="Times New Roman" w:hAnsi="Times New Roman"/>
                <w:b/>
                <w:sz w:val="24"/>
                <w:szCs w:val="24"/>
              </w:rPr>
            </w:pPr>
          </w:p>
        </w:tc>
      </w:tr>
      <w:tr w:rsidR="002E7C4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6A03F3" w:rsidRDefault="002E7C43" w:rsidP="00170A89">
            <w:pPr>
              <w:rPr>
                <w:rFonts w:ascii="Times New Roman" w:hAnsi="Times New Roman"/>
                <w:b/>
                <w:sz w:val="24"/>
                <w:szCs w:val="24"/>
              </w:rPr>
            </w:pPr>
          </w:p>
        </w:tc>
        <w:tc>
          <w:tcPr>
            <w:tcW w:w="2691" w:type="pct"/>
          </w:tcPr>
          <w:p w:rsidR="002E7C43" w:rsidRPr="00A24784" w:rsidRDefault="002E7C43" w:rsidP="00170A89">
            <w:pPr>
              <w:widowControl w:val="0"/>
              <w:suppressAutoHyphens/>
              <w:autoSpaceDN w:val="0"/>
              <w:snapToGrid w:val="0"/>
              <w:textAlignment w:val="baseline"/>
              <w:rPr>
                <w:rFonts w:ascii="Times New Roman" w:eastAsia="Calibri" w:hAnsi="Times New Roman" w:cs="Times New Roman"/>
                <w:bCs/>
                <w:kern w:val="3"/>
                <w:lang w:eastAsia="zh-CN"/>
              </w:rPr>
            </w:pPr>
            <w:r w:rsidRPr="00A24784">
              <w:rPr>
                <w:rFonts w:ascii="Times New Roman" w:eastAsia="Calibri" w:hAnsi="Times New Roman" w:cs="Times New Roman"/>
                <w:bCs/>
                <w:kern w:val="3"/>
                <w:lang w:eastAsia="zh-CN"/>
              </w:rPr>
              <w:t xml:space="preserve">8. </w:t>
            </w:r>
            <w:r w:rsidRPr="00A24784">
              <w:rPr>
                <w:rFonts w:ascii="Times New Roman" w:eastAsia="Times New Roman" w:hAnsi="Times New Roman" w:cs="Times New Roman"/>
                <w:kern w:val="3"/>
                <w:lang w:eastAsia="zh-CN"/>
              </w:rPr>
              <w:t>Электронная система управления двигателями</w:t>
            </w:r>
          </w:p>
        </w:tc>
        <w:tc>
          <w:tcPr>
            <w:tcW w:w="743" w:type="pct"/>
            <w:vAlign w:val="center"/>
          </w:tcPr>
          <w:p w:rsidR="002E7C43" w:rsidRPr="006A03F3" w:rsidRDefault="002E7C43" w:rsidP="00411BA7">
            <w:pPr>
              <w:jc w:val="center"/>
              <w:rPr>
                <w:rFonts w:ascii="Times New Roman" w:hAnsi="Times New Roman"/>
                <w:b/>
                <w:sz w:val="24"/>
                <w:szCs w:val="24"/>
              </w:rPr>
            </w:pPr>
          </w:p>
        </w:tc>
        <w:tc>
          <w:tcPr>
            <w:tcW w:w="788" w:type="pct"/>
            <w:vMerge/>
          </w:tcPr>
          <w:p w:rsidR="002E7C43" w:rsidRPr="006A03F3" w:rsidRDefault="002E7C43" w:rsidP="00170A89">
            <w:pPr>
              <w:jc w:val="center"/>
              <w:rPr>
                <w:rFonts w:ascii="Times New Roman" w:hAnsi="Times New Roman"/>
                <w:b/>
                <w:sz w:val="24"/>
                <w:szCs w:val="24"/>
              </w:rPr>
            </w:pPr>
          </w:p>
        </w:tc>
      </w:tr>
      <w:tr w:rsidR="002E7C4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6A03F3" w:rsidRDefault="002E7C43" w:rsidP="00170A89">
            <w:pPr>
              <w:rPr>
                <w:rFonts w:ascii="Times New Roman" w:hAnsi="Times New Roman"/>
                <w:b/>
                <w:sz w:val="24"/>
                <w:szCs w:val="24"/>
              </w:rPr>
            </w:pPr>
          </w:p>
        </w:tc>
        <w:tc>
          <w:tcPr>
            <w:tcW w:w="2691" w:type="pct"/>
          </w:tcPr>
          <w:p w:rsidR="002E7C43" w:rsidRPr="006A03F3" w:rsidRDefault="002E7C43" w:rsidP="00170A89">
            <w:pPr>
              <w:rPr>
                <w:rFonts w:ascii="Times New Roman" w:hAnsi="Times New Roman"/>
                <w:b/>
                <w:sz w:val="24"/>
                <w:szCs w:val="24"/>
              </w:rPr>
            </w:pPr>
            <w:r w:rsidRPr="006A03F3">
              <w:rPr>
                <w:rFonts w:ascii="Times New Roman" w:hAnsi="Times New Roman"/>
                <w:b/>
                <w:sz w:val="24"/>
                <w:szCs w:val="24"/>
              </w:rPr>
              <w:t>В том числе практических занятий и лабораторных работ</w:t>
            </w:r>
          </w:p>
        </w:tc>
        <w:tc>
          <w:tcPr>
            <w:tcW w:w="743" w:type="pct"/>
            <w:vAlign w:val="center"/>
          </w:tcPr>
          <w:p w:rsidR="002E7C43" w:rsidRPr="006A03F3" w:rsidRDefault="00C90F72" w:rsidP="00411BA7">
            <w:pPr>
              <w:jc w:val="center"/>
              <w:rPr>
                <w:rFonts w:ascii="Times New Roman" w:hAnsi="Times New Roman"/>
                <w:b/>
                <w:sz w:val="24"/>
                <w:szCs w:val="24"/>
              </w:rPr>
            </w:pPr>
            <w:r>
              <w:rPr>
                <w:rFonts w:ascii="Times New Roman" w:hAnsi="Times New Roman"/>
                <w:b/>
                <w:sz w:val="24"/>
                <w:szCs w:val="24"/>
              </w:rPr>
              <w:t>6</w:t>
            </w:r>
          </w:p>
        </w:tc>
        <w:tc>
          <w:tcPr>
            <w:tcW w:w="788" w:type="pct"/>
            <w:vMerge/>
          </w:tcPr>
          <w:p w:rsidR="002E7C43" w:rsidRPr="006A03F3" w:rsidRDefault="002E7C43" w:rsidP="00170A89">
            <w:pPr>
              <w:jc w:val="center"/>
              <w:rPr>
                <w:rFonts w:ascii="Times New Roman" w:hAnsi="Times New Roman"/>
                <w:b/>
                <w:sz w:val="24"/>
                <w:szCs w:val="24"/>
              </w:rPr>
            </w:pPr>
          </w:p>
        </w:tc>
      </w:tr>
      <w:tr w:rsidR="002E7C4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6A03F3" w:rsidRDefault="002E7C43" w:rsidP="00170A89">
            <w:pPr>
              <w:rPr>
                <w:rFonts w:ascii="Times New Roman" w:hAnsi="Times New Roman"/>
                <w:b/>
                <w:sz w:val="24"/>
                <w:szCs w:val="24"/>
              </w:rPr>
            </w:pPr>
          </w:p>
        </w:tc>
        <w:tc>
          <w:tcPr>
            <w:tcW w:w="2691" w:type="pct"/>
          </w:tcPr>
          <w:p w:rsidR="002E7C43" w:rsidRPr="00A24784" w:rsidRDefault="002E7C43" w:rsidP="00170A89">
            <w:pPr>
              <w:widowControl w:val="0"/>
              <w:suppressAutoHyphens/>
              <w:autoSpaceDN w:val="0"/>
              <w:snapToGrid w:val="0"/>
              <w:textAlignment w:val="baseline"/>
              <w:rPr>
                <w:rFonts w:ascii="Times New Roman" w:eastAsia="Times New Roman" w:hAnsi="Times New Roman" w:cs="Times New Roman"/>
                <w:b/>
                <w:kern w:val="3"/>
                <w:lang w:eastAsia="zh-CN"/>
              </w:rPr>
            </w:pPr>
            <w:r>
              <w:rPr>
                <w:rFonts w:ascii="Times New Roman" w:eastAsia="Calibri" w:hAnsi="Times New Roman" w:cs="Times New Roman"/>
                <w:bCs/>
                <w:kern w:val="3"/>
                <w:lang w:eastAsia="zh-CN"/>
              </w:rPr>
              <w:t>1</w:t>
            </w:r>
            <w:r w:rsidRPr="00A24784">
              <w:rPr>
                <w:rFonts w:ascii="Times New Roman" w:eastAsia="Calibri" w:hAnsi="Times New Roman" w:cs="Times New Roman"/>
                <w:bCs/>
                <w:kern w:val="3"/>
                <w:lang w:eastAsia="zh-CN"/>
              </w:rPr>
              <w:t>. Контроль основных параметров двигателей.</w:t>
            </w:r>
          </w:p>
        </w:tc>
        <w:tc>
          <w:tcPr>
            <w:tcW w:w="743" w:type="pct"/>
            <w:vMerge w:val="restart"/>
            <w:vAlign w:val="center"/>
          </w:tcPr>
          <w:p w:rsidR="002E7C43" w:rsidRPr="006A03F3" w:rsidRDefault="00C90F72" w:rsidP="00411BA7">
            <w:pPr>
              <w:jc w:val="center"/>
              <w:rPr>
                <w:rFonts w:ascii="Times New Roman" w:hAnsi="Times New Roman"/>
                <w:b/>
                <w:sz w:val="24"/>
                <w:szCs w:val="24"/>
              </w:rPr>
            </w:pPr>
            <w:r>
              <w:rPr>
                <w:rFonts w:ascii="Times New Roman" w:hAnsi="Times New Roman"/>
                <w:b/>
                <w:sz w:val="24"/>
                <w:szCs w:val="24"/>
              </w:rPr>
              <w:t>6</w:t>
            </w:r>
          </w:p>
        </w:tc>
        <w:tc>
          <w:tcPr>
            <w:tcW w:w="788" w:type="pct"/>
            <w:vMerge/>
          </w:tcPr>
          <w:p w:rsidR="002E7C43" w:rsidRPr="006A03F3" w:rsidRDefault="002E7C43" w:rsidP="00170A89">
            <w:pPr>
              <w:jc w:val="center"/>
              <w:rPr>
                <w:rFonts w:ascii="Times New Roman" w:hAnsi="Times New Roman"/>
                <w:b/>
                <w:sz w:val="24"/>
                <w:szCs w:val="24"/>
              </w:rPr>
            </w:pPr>
          </w:p>
        </w:tc>
      </w:tr>
      <w:tr w:rsidR="002E7C4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6A03F3" w:rsidRDefault="002E7C43" w:rsidP="00170A89">
            <w:pPr>
              <w:rPr>
                <w:rFonts w:ascii="Times New Roman" w:hAnsi="Times New Roman"/>
                <w:b/>
                <w:sz w:val="24"/>
                <w:szCs w:val="24"/>
              </w:rPr>
            </w:pPr>
          </w:p>
        </w:tc>
        <w:tc>
          <w:tcPr>
            <w:tcW w:w="2691" w:type="pct"/>
          </w:tcPr>
          <w:p w:rsidR="002E7C43" w:rsidRPr="00A24784" w:rsidRDefault="002E7C43" w:rsidP="00170A89">
            <w:pPr>
              <w:widowControl w:val="0"/>
              <w:suppressAutoHyphens/>
              <w:autoSpaceDN w:val="0"/>
              <w:snapToGrid w:val="0"/>
              <w:textAlignment w:val="baseline"/>
              <w:rPr>
                <w:rFonts w:ascii="Times New Roman" w:eastAsia="Calibri" w:hAnsi="Times New Roman" w:cs="Times New Roman"/>
                <w:bCs/>
                <w:kern w:val="3"/>
                <w:lang w:eastAsia="zh-CN"/>
              </w:rPr>
            </w:pPr>
            <w:r>
              <w:rPr>
                <w:rFonts w:ascii="Times New Roman" w:eastAsia="Calibri" w:hAnsi="Times New Roman" w:cs="Times New Roman"/>
                <w:bCs/>
                <w:kern w:val="3"/>
                <w:lang w:eastAsia="zh-CN"/>
              </w:rPr>
              <w:t>2</w:t>
            </w:r>
            <w:r w:rsidRPr="00A24784">
              <w:rPr>
                <w:rFonts w:ascii="Times New Roman" w:eastAsia="Calibri" w:hAnsi="Times New Roman" w:cs="Times New Roman"/>
                <w:bCs/>
                <w:kern w:val="3"/>
                <w:lang w:eastAsia="zh-CN"/>
              </w:rPr>
              <w:t>. Составление схем автономной системы контроля АСК-90.</w:t>
            </w:r>
          </w:p>
        </w:tc>
        <w:tc>
          <w:tcPr>
            <w:tcW w:w="743" w:type="pct"/>
            <w:vMerge/>
            <w:vAlign w:val="center"/>
          </w:tcPr>
          <w:p w:rsidR="002E7C43" w:rsidRPr="006A03F3" w:rsidRDefault="002E7C43" w:rsidP="00411BA7">
            <w:pPr>
              <w:jc w:val="center"/>
              <w:rPr>
                <w:rFonts w:ascii="Times New Roman" w:hAnsi="Times New Roman"/>
                <w:b/>
                <w:sz w:val="24"/>
                <w:szCs w:val="24"/>
              </w:rPr>
            </w:pPr>
          </w:p>
        </w:tc>
        <w:tc>
          <w:tcPr>
            <w:tcW w:w="788" w:type="pct"/>
            <w:vMerge/>
          </w:tcPr>
          <w:p w:rsidR="002E7C43" w:rsidRPr="006A03F3" w:rsidRDefault="002E7C43" w:rsidP="00170A89">
            <w:pPr>
              <w:jc w:val="center"/>
              <w:rPr>
                <w:rFonts w:ascii="Times New Roman" w:hAnsi="Times New Roman"/>
                <w:b/>
                <w:sz w:val="24"/>
                <w:szCs w:val="24"/>
              </w:rPr>
            </w:pPr>
          </w:p>
        </w:tc>
      </w:tr>
      <w:tr w:rsidR="002E7C4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6A03F3" w:rsidRDefault="002E7C43" w:rsidP="00170A89">
            <w:pPr>
              <w:rPr>
                <w:rFonts w:ascii="Times New Roman" w:hAnsi="Times New Roman"/>
                <w:b/>
                <w:sz w:val="24"/>
                <w:szCs w:val="24"/>
              </w:rPr>
            </w:pPr>
          </w:p>
        </w:tc>
        <w:tc>
          <w:tcPr>
            <w:tcW w:w="2691" w:type="pct"/>
          </w:tcPr>
          <w:p w:rsidR="002E7C43" w:rsidRPr="00A24784" w:rsidRDefault="002E7C43" w:rsidP="00170A89">
            <w:pPr>
              <w:widowControl w:val="0"/>
              <w:suppressAutoHyphens/>
              <w:autoSpaceDN w:val="0"/>
              <w:snapToGrid w:val="0"/>
              <w:ind w:right="-108"/>
              <w:textAlignment w:val="baseline"/>
              <w:rPr>
                <w:rFonts w:ascii="Times New Roman" w:eastAsia="Calibri" w:hAnsi="Times New Roman" w:cs="Times New Roman"/>
                <w:bCs/>
                <w:kern w:val="3"/>
                <w:lang w:eastAsia="zh-CN"/>
              </w:rPr>
            </w:pPr>
            <w:r>
              <w:rPr>
                <w:rFonts w:ascii="Times New Roman" w:eastAsia="Calibri" w:hAnsi="Times New Roman" w:cs="Times New Roman"/>
                <w:bCs/>
                <w:kern w:val="3"/>
                <w:lang w:eastAsia="zh-CN"/>
              </w:rPr>
              <w:t>3</w:t>
            </w:r>
            <w:r w:rsidRPr="00A24784">
              <w:rPr>
                <w:rFonts w:ascii="Times New Roman" w:eastAsia="Calibri" w:hAnsi="Times New Roman" w:cs="Times New Roman"/>
                <w:bCs/>
                <w:kern w:val="3"/>
                <w:lang w:eastAsia="zh-CN"/>
              </w:rPr>
              <w:t>. Исследование резервного индикатора контроля параметров двигателей ИРД2-2</w:t>
            </w:r>
          </w:p>
        </w:tc>
        <w:tc>
          <w:tcPr>
            <w:tcW w:w="743" w:type="pct"/>
            <w:vMerge/>
            <w:vAlign w:val="center"/>
          </w:tcPr>
          <w:p w:rsidR="002E7C43" w:rsidRPr="006A03F3" w:rsidRDefault="002E7C43" w:rsidP="00411BA7">
            <w:pPr>
              <w:jc w:val="center"/>
              <w:rPr>
                <w:rFonts w:ascii="Times New Roman" w:hAnsi="Times New Roman"/>
                <w:b/>
                <w:sz w:val="24"/>
                <w:szCs w:val="24"/>
              </w:rPr>
            </w:pPr>
          </w:p>
        </w:tc>
        <w:tc>
          <w:tcPr>
            <w:tcW w:w="788" w:type="pct"/>
            <w:vMerge/>
          </w:tcPr>
          <w:p w:rsidR="002E7C43" w:rsidRPr="006A03F3" w:rsidRDefault="002E7C43" w:rsidP="00170A89">
            <w:pPr>
              <w:jc w:val="center"/>
              <w:rPr>
                <w:rFonts w:ascii="Times New Roman" w:hAnsi="Times New Roman"/>
                <w:b/>
                <w:sz w:val="24"/>
                <w:szCs w:val="24"/>
              </w:rPr>
            </w:pPr>
          </w:p>
        </w:tc>
      </w:tr>
      <w:tr w:rsidR="002E7C4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val="restart"/>
          </w:tcPr>
          <w:p w:rsidR="002E7C43" w:rsidRPr="00A24784" w:rsidRDefault="002E7C43" w:rsidP="004679D0">
            <w:pPr>
              <w:widowControl w:val="0"/>
              <w:suppressAutoHyphens/>
              <w:autoSpaceDN w:val="0"/>
              <w:textAlignment w:val="baseline"/>
              <w:rPr>
                <w:rFonts w:ascii="Times New Roman" w:eastAsia="Calibri" w:hAnsi="Times New Roman" w:cs="Times New Roman"/>
                <w:b/>
                <w:bCs/>
                <w:kern w:val="3"/>
                <w:lang w:eastAsia="zh-CN"/>
              </w:rPr>
            </w:pPr>
            <w:r w:rsidRPr="00A24784">
              <w:rPr>
                <w:rFonts w:ascii="Times New Roman" w:eastAsia="Calibri" w:hAnsi="Times New Roman" w:cs="Times New Roman"/>
                <w:b/>
                <w:bCs/>
                <w:kern w:val="3"/>
                <w:lang w:eastAsia="zh-CN"/>
              </w:rPr>
              <w:t xml:space="preserve">Тема </w:t>
            </w:r>
            <w:r w:rsidR="005214F3">
              <w:rPr>
                <w:rFonts w:ascii="Times New Roman" w:eastAsia="Calibri" w:hAnsi="Times New Roman" w:cs="Times New Roman"/>
                <w:b/>
                <w:bCs/>
                <w:kern w:val="3"/>
                <w:lang w:eastAsia="zh-CN"/>
              </w:rPr>
              <w:t>1</w:t>
            </w:r>
            <w:r w:rsidRPr="00A24784">
              <w:rPr>
                <w:rFonts w:ascii="Times New Roman" w:eastAsia="Calibri" w:hAnsi="Times New Roman" w:cs="Times New Roman"/>
                <w:b/>
                <w:bCs/>
                <w:kern w:val="3"/>
                <w:lang w:eastAsia="zh-CN"/>
              </w:rPr>
              <w:t xml:space="preserve">.6 </w:t>
            </w:r>
          </w:p>
          <w:p w:rsidR="002E7C43" w:rsidRPr="00A24784" w:rsidRDefault="002E7C43" w:rsidP="004679D0">
            <w:pPr>
              <w:widowControl w:val="0"/>
              <w:suppressAutoHyphens/>
              <w:autoSpaceDN w:val="0"/>
              <w:textAlignment w:val="baseline"/>
              <w:rPr>
                <w:rFonts w:ascii="Times New Roman" w:eastAsia="Calibri" w:hAnsi="Times New Roman" w:cs="Times New Roman"/>
                <w:b/>
                <w:bCs/>
                <w:kern w:val="3"/>
                <w:lang w:eastAsia="zh-CN"/>
              </w:rPr>
            </w:pPr>
            <w:r w:rsidRPr="00A24784">
              <w:rPr>
                <w:rFonts w:ascii="Times New Roman" w:eastAsia="Calibri" w:hAnsi="Times New Roman" w:cs="Times New Roman"/>
                <w:b/>
                <w:bCs/>
                <w:kern w:val="3"/>
                <w:lang w:eastAsia="zh-CN"/>
              </w:rPr>
              <w:t>Приборные системы и комплексы</w:t>
            </w:r>
          </w:p>
          <w:p w:rsidR="002E7C43" w:rsidRPr="006A03F3" w:rsidRDefault="002E7C43" w:rsidP="00170A89">
            <w:pPr>
              <w:rPr>
                <w:rFonts w:ascii="Times New Roman" w:hAnsi="Times New Roman"/>
                <w:b/>
                <w:sz w:val="24"/>
                <w:szCs w:val="24"/>
              </w:rPr>
            </w:pPr>
          </w:p>
        </w:tc>
        <w:tc>
          <w:tcPr>
            <w:tcW w:w="2691" w:type="pct"/>
          </w:tcPr>
          <w:p w:rsidR="002E7C43" w:rsidRPr="006A03F3" w:rsidRDefault="002E7C43" w:rsidP="00170A89">
            <w:pPr>
              <w:jc w:val="center"/>
              <w:rPr>
                <w:rFonts w:ascii="Times New Roman" w:hAnsi="Times New Roman"/>
                <w:b/>
                <w:sz w:val="24"/>
                <w:szCs w:val="24"/>
              </w:rPr>
            </w:pPr>
            <w:r w:rsidRPr="006A03F3">
              <w:rPr>
                <w:rFonts w:ascii="Times New Roman" w:hAnsi="Times New Roman"/>
                <w:b/>
                <w:sz w:val="24"/>
                <w:szCs w:val="24"/>
              </w:rPr>
              <w:t>Содержание учебного материала</w:t>
            </w:r>
          </w:p>
        </w:tc>
        <w:tc>
          <w:tcPr>
            <w:tcW w:w="743" w:type="pct"/>
            <w:vMerge w:val="restart"/>
            <w:vAlign w:val="center"/>
          </w:tcPr>
          <w:p w:rsidR="002E7C43" w:rsidRPr="006A03F3" w:rsidRDefault="005214F3" w:rsidP="00411BA7">
            <w:pPr>
              <w:jc w:val="center"/>
              <w:rPr>
                <w:rFonts w:ascii="Times New Roman" w:hAnsi="Times New Roman"/>
                <w:b/>
                <w:sz w:val="24"/>
                <w:szCs w:val="24"/>
              </w:rPr>
            </w:pPr>
            <w:r>
              <w:rPr>
                <w:rFonts w:ascii="Times New Roman" w:hAnsi="Times New Roman"/>
                <w:b/>
                <w:sz w:val="24"/>
                <w:szCs w:val="24"/>
              </w:rPr>
              <w:t>20</w:t>
            </w:r>
          </w:p>
        </w:tc>
        <w:tc>
          <w:tcPr>
            <w:tcW w:w="788" w:type="pct"/>
            <w:vMerge w:val="restart"/>
          </w:tcPr>
          <w:p w:rsidR="002E7C43" w:rsidRDefault="002E7C43" w:rsidP="002E7C43">
            <w:pPr>
              <w:jc w:val="center"/>
              <w:rPr>
                <w:rFonts w:ascii="Times New Roman" w:hAnsi="Times New Roman"/>
                <w:b/>
                <w:sz w:val="24"/>
                <w:szCs w:val="24"/>
              </w:rPr>
            </w:pPr>
            <w:r>
              <w:rPr>
                <w:rFonts w:ascii="Times New Roman" w:hAnsi="Times New Roman"/>
                <w:b/>
                <w:sz w:val="24"/>
                <w:szCs w:val="24"/>
              </w:rPr>
              <w:t>ОК.01, ОК.02, ОК.03, ОК.04, ОК.05, ОК.06, ОК.07, ОК.09</w:t>
            </w:r>
          </w:p>
          <w:p w:rsidR="002E7C43" w:rsidRPr="006A03F3" w:rsidRDefault="002E7C43" w:rsidP="002E7C43">
            <w:pPr>
              <w:jc w:val="center"/>
              <w:rPr>
                <w:rFonts w:ascii="Times New Roman" w:hAnsi="Times New Roman"/>
                <w:b/>
                <w:sz w:val="24"/>
                <w:szCs w:val="24"/>
              </w:rPr>
            </w:pPr>
            <w:r w:rsidRPr="006A03F3">
              <w:rPr>
                <w:rFonts w:ascii="Times New Roman" w:hAnsi="Times New Roman"/>
                <w:b/>
                <w:sz w:val="24"/>
                <w:szCs w:val="24"/>
              </w:rPr>
              <w:t>ПК1.1</w:t>
            </w:r>
            <w:r>
              <w:rPr>
                <w:rFonts w:ascii="Times New Roman" w:hAnsi="Times New Roman"/>
                <w:b/>
                <w:sz w:val="24"/>
                <w:szCs w:val="24"/>
              </w:rPr>
              <w:t xml:space="preserve">, </w:t>
            </w:r>
            <w:r w:rsidRPr="006A03F3">
              <w:rPr>
                <w:rFonts w:ascii="Times New Roman" w:hAnsi="Times New Roman"/>
                <w:b/>
                <w:sz w:val="24"/>
                <w:szCs w:val="24"/>
              </w:rPr>
              <w:t>ПК1.2</w:t>
            </w:r>
            <w:r>
              <w:rPr>
                <w:rFonts w:ascii="Times New Roman" w:hAnsi="Times New Roman"/>
                <w:b/>
                <w:sz w:val="24"/>
                <w:szCs w:val="24"/>
              </w:rPr>
              <w:t xml:space="preserve">, </w:t>
            </w:r>
            <w:r w:rsidRPr="006A03F3">
              <w:rPr>
                <w:rFonts w:ascii="Times New Roman" w:hAnsi="Times New Roman"/>
                <w:b/>
                <w:sz w:val="24"/>
                <w:szCs w:val="24"/>
              </w:rPr>
              <w:t>ПК1.3</w:t>
            </w:r>
            <w:r>
              <w:rPr>
                <w:rFonts w:ascii="Times New Roman" w:hAnsi="Times New Roman"/>
                <w:b/>
                <w:sz w:val="24"/>
                <w:szCs w:val="24"/>
              </w:rPr>
              <w:t xml:space="preserve">, </w:t>
            </w:r>
            <w:r w:rsidRPr="006A03F3">
              <w:rPr>
                <w:rFonts w:ascii="Times New Roman" w:hAnsi="Times New Roman"/>
                <w:b/>
                <w:sz w:val="24"/>
                <w:szCs w:val="24"/>
              </w:rPr>
              <w:t>ПК1.4</w:t>
            </w:r>
            <w:r>
              <w:rPr>
                <w:rFonts w:ascii="Times New Roman" w:hAnsi="Times New Roman"/>
                <w:b/>
                <w:sz w:val="24"/>
                <w:szCs w:val="24"/>
              </w:rPr>
              <w:t xml:space="preserve">, </w:t>
            </w:r>
            <w:r w:rsidRPr="006A03F3">
              <w:rPr>
                <w:rFonts w:ascii="Times New Roman" w:hAnsi="Times New Roman"/>
                <w:b/>
                <w:sz w:val="24"/>
                <w:szCs w:val="24"/>
              </w:rPr>
              <w:t>ПК1.5</w:t>
            </w:r>
            <w:r>
              <w:rPr>
                <w:rFonts w:ascii="Times New Roman" w:hAnsi="Times New Roman"/>
                <w:b/>
                <w:sz w:val="24"/>
                <w:szCs w:val="24"/>
              </w:rPr>
              <w:t xml:space="preserve">, </w:t>
            </w:r>
            <w:r w:rsidRPr="006A03F3">
              <w:rPr>
                <w:rFonts w:ascii="Times New Roman" w:hAnsi="Times New Roman"/>
                <w:b/>
                <w:sz w:val="24"/>
                <w:szCs w:val="24"/>
              </w:rPr>
              <w:t>ПК1.6</w:t>
            </w:r>
          </w:p>
          <w:p w:rsidR="002E7C43" w:rsidRPr="006A03F3" w:rsidRDefault="002E7C43" w:rsidP="002E7C43">
            <w:pPr>
              <w:jc w:val="center"/>
              <w:rPr>
                <w:rFonts w:ascii="Times New Roman" w:hAnsi="Times New Roman"/>
                <w:b/>
                <w:sz w:val="24"/>
                <w:szCs w:val="24"/>
              </w:rPr>
            </w:pPr>
            <w:r w:rsidRPr="006A03F3">
              <w:rPr>
                <w:rFonts w:ascii="Times New Roman" w:hAnsi="Times New Roman"/>
                <w:b/>
                <w:sz w:val="24"/>
                <w:szCs w:val="24"/>
              </w:rPr>
              <w:t>ПК1.7</w:t>
            </w:r>
            <w:r>
              <w:rPr>
                <w:rFonts w:ascii="Times New Roman" w:hAnsi="Times New Roman"/>
                <w:b/>
                <w:sz w:val="24"/>
                <w:szCs w:val="24"/>
              </w:rPr>
              <w:t xml:space="preserve">, </w:t>
            </w:r>
            <w:r w:rsidRPr="006A03F3">
              <w:rPr>
                <w:rFonts w:ascii="Times New Roman" w:hAnsi="Times New Roman"/>
                <w:b/>
                <w:sz w:val="24"/>
                <w:szCs w:val="24"/>
              </w:rPr>
              <w:t>ПК1.8</w:t>
            </w:r>
          </w:p>
          <w:p w:rsidR="002E7C43" w:rsidRPr="006A03F3" w:rsidRDefault="002E7C43" w:rsidP="00170A89">
            <w:pPr>
              <w:jc w:val="center"/>
              <w:rPr>
                <w:rFonts w:ascii="Times New Roman" w:hAnsi="Times New Roman"/>
                <w:b/>
                <w:sz w:val="24"/>
                <w:szCs w:val="24"/>
              </w:rPr>
            </w:pPr>
          </w:p>
        </w:tc>
      </w:tr>
      <w:tr w:rsidR="002E7C4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6A03F3" w:rsidRDefault="002E7C43" w:rsidP="00170A89">
            <w:pPr>
              <w:rPr>
                <w:rFonts w:ascii="Times New Roman" w:hAnsi="Times New Roman"/>
                <w:b/>
                <w:sz w:val="24"/>
                <w:szCs w:val="24"/>
              </w:rPr>
            </w:pPr>
          </w:p>
        </w:tc>
        <w:tc>
          <w:tcPr>
            <w:tcW w:w="2691" w:type="pct"/>
          </w:tcPr>
          <w:p w:rsidR="002E7C43" w:rsidRPr="00A24784" w:rsidRDefault="002E7C43" w:rsidP="00170A89">
            <w:pPr>
              <w:widowControl w:val="0"/>
              <w:suppressAutoHyphens/>
              <w:autoSpaceDN w:val="0"/>
              <w:snapToGrid w:val="0"/>
              <w:jc w:val="both"/>
              <w:textAlignment w:val="baseline"/>
              <w:rPr>
                <w:rFonts w:ascii="Times New Roman" w:eastAsia="Calibri" w:hAnsi="Times New Roman" w:cs="Times New Roman"/>
                <w:b/>
                <w:bCs/>
                <w:kern w:val="3"/>
                <w:lang w:eastAsia="zh-CN"/>
              </w:rPr>
            </w:pPr>
            <w:r w:rsidRPr="00A24784">
              <w:rPr>
                <w:rFonts w:ascii="Times New Roman" w:eastAsia="Calibri" w:hAnsi="Times New Roman" w:cs="Times New Roman"/>
                <w:bCs/>
                <w:kern w:val="3"/>
                <w:lang w:eastAsia="zh-CN"/>
              </w:rPr>
              <w:t>1. Многоканальная система сбора, обработки и регистрации параметрической информации МСРП.</w:t>
            </w:r>
          </w:p>
        </w:tc>
        <w:tc>
          <w:tcPr>
            <w:tcW w:w="743" w:type="pct"/>
            <w:vMerge/>
            <w:vAlign w:val="center"/>
          </w:tcPr>
          <w:p w:rsidR="002E7C43" w:rsidRPr="006A03F3" w:rsidRDefault="002E7C43" w:rsidP="00411BA7">
            <w:pPr>
              <w:jc w:val="center"/>
              <w:rPr>
                <w:rFonts w:ascii="Times New Roman" w:hAnsi="Times New Roman"/>
                <w:b/>
                <w:sz w:val="24"/>
                <w:szCs w:val="24"/>
              </w:rPr>
            </w:pPr>
          </w:p>
        </w:tc>
        <w:tc>
          <w:tcPr>
            <w:tcW w:w="788" w:type="pct"/>
            <w:vMerge/>
          </w:tcPr>
          <w:p w:rsidR="002E7C43" w:rsidRPr="006A03F3" w:rsidRDefault="002E7C43" w:rsidP="00170A89">
            <w:pPr>
              <w:jc w:val="center"/>
              <w:rPr>
                <w:rFonts w:ascii="Times New Roman" w:hAnsi="Times New Roman"/>
                <w:b/>
                <w:sz w:val="24"/>
                <w:szCs w:val="24"/>
              </w:rPr>
            </w:pPr>
          </w:p>
        </w:tc>
      </w:tr>
      <w:tr w:rsidR="002E7C4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6A03F3" w:rsidRDefault="002E7C43" w:rsidP="00170A89">
            <w:pPr>
              <w:rPr>
                <w:rFonts w:ascii="Times New Roman" w:hAnsi="Times New Roman"/>
                <w:b/>
                <w:sz w:val="24"/>
                <w:szCs w:val="24"/>
              </w:rPr>
            </w:pPr>
          </w:p>
        </w:tc>
        <w:tc>
          <w:tcPr>
            <w:tcW w:w="2691" w:type="pct"/>
          </w:tcPr>
          <w:p w:rsidR="002E7C43" w:rsidRPr="00A24784" w:rsidRDefault="002E7C43" w:rsidP="00170A89">
            <w:pPr>
              <w:widowControl w:val="0"/>
              <w:suppressAutoHyphens/>
              <w:autoSpaceDN w:val="0"/>
              <w:snapToGrid w:val="0"/>
              <w:jc w:val="both"/>
              <w:textAlignment w:val="baseline"/>
              <w:rPr>
                <w:rFonts w:ascii="Times New Roman" w:eastAsia="Calibri" w:hAnsi="Times New Roman" w:cs="Times New Roman"/>
                <w:bCs/>
                <w:kern w:val="3"/>
                <w:lang w:eastAsia="zh-CN"/>
              </w:rPr>
            </w:pPr>
            <w:r w:rsidRPr="00A24784">
              <w:rPr>
                <w:rFonts w:ascii="Times New Roman" w:eastAsia="Calibri" w:hAnsi="Times New Roman" w:cs="Times New Roman"/>
                <w:bCs/>
                <w:kern w:val="3"/>
                <w:lang w:eastAsia="zh-CN"/>
              </w:rPr>
              <w:t>2. Комплексная информационная система сигнализации КИСС.</w:t>
            </w:r>
          </w:p>
        </w:tc>
        <w:tc>
          <w:tcPr>
            <w:tcW w:w="743" w:type="pct"/>
            <w:vMerge/>
            <w:vAlign w:val="center"/>
          </w:tcPr>
          <w:p w:rsidR="002E7C43" w:rsidRPr="006A03F3" w:rsidRDefault="002E7C43" w:rsidP="00411BA7">
            <w:pPr>
              <w:jc w:val="center"/>
              <w:rPr>
                <w:rFonts w:ascii="Times New Roman" w:hAnsi="Times New Roman"/>
                <w:b/>
                <w:sz w:val="24"/>
                <w:szCs w:val="24"/>
              </w:rPr>
            </w:pPr>
          </w:p>
        </w:tc>
        <w:tc>
          <w:tcPr>
            <w:tcW w:w="788" w:type="pct"/>
            <w:vMerge/>
          </w:tcPr>
          <w:p w:rsidR="002E7C43" w:rsidRPr="006A03F3" w:rsidRDefault="002E7C43" w:rsidP="00170A89">
            <w:pPr>
              <w:jc w:val="center"/>
              <w:rPr>
                <w:rFonts w:ascii="Times New Roman" w:hAnsi="Times New Roman"/>
                <w:b/>
                <w:sz w:val="24"/>
                <w:szCs w:val="24"/>
              </w:rPr>
            </w:pPr>
          </w:p>
        </w:tc>
      </w:tr>
      <w:tr w:rsidR="002E7C4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6A03F3" w:rsidRDefault="002E7C43" w:rsidP="00170A89">
            <w:pPr>
              <w:rPr>
                <w:rFonts w:ascii="Times New Roman" w:hAnsi="Times New Roman"/>
                <w:b/>
                <w:sz w:val="24"/>
                <w:szCs w:val="24"/>
              </w:rPr>
            </w:pPr>
          </w:p>
        </w:tc>
        <w:tc>
          <w:tcPr>
            <w:tcW w:w="2691" w:type="pct"/>
          </w:tcPr>
          <w:p w:rsidR="002E7C43" w:rsidRPr="00A24784" w:rsidRDefault="002E7C43" w:rsidP="00170A89">
            <w:pPr>
              <w:widowControl w:val="0"/>
              <w:suppressAutoHyphens/>
              <w:autoSpaceDN w:val="0"/>
              <w:snapToGrid w:val="0"/>
              <w:jc w:val="both"/>
              <w:textAlignment w:val="baseline"/>
              <w:rPr>
                <w:rFonts w:ascii="Times New Roman" w:eastAsia="Calibri" w:hAnsi="Times New Roman" w:cs="Times New Roman"/>
                <w:bCs/>
                <w:kern w:val="3"/>
                <w:lang w:eastAsia="zh-CN"/>
              </w:rPr>
            </w:pPr>
            <w:r w:rsidRPr="00A24784">
              <w:rPr>
                <w:rFonts w:ascii="Times New Roman" w:eastAsia="Calibri" w:hAnsi="Times New Roman" w:cs="Times New Roman"/>
                <w:bCs/>
                <w:kern w:val="3"/>
                <w:lang w:eastAsia="zh-CN"/>
              </w:rPr>
              <w:t>3. Система предупреждения критических режимов полёта СПКР.</w:t>
            </w:r>
          </w:p>
        </w:tc>
        <w:tc>
          <w:tcPr>
            <w:tcW w:w="743" w:type="pct"/>
            <w:vMerge/>
            <w:vAlign w:val="center"/>
          </w:tcPr>
          <w:p w:rsidR="002E7C43" w:rsidRPr="006A03F3" w:rsidRDefault="002E7C43" w:rsidP="00411BA7">
            <w:pPr>
              <w:jc w:val="center"/>
              <w:rPr>
                <w:rFonts w:ascii="Times New Roman" w:hAnsi="Times New Roman"/>
                <w:b/>
                <w:sz w:val="24"/>
                <w:szCs w:val="24"/>
              </w:rPr>
            </w:pPr>
          </w:p>
        </w:tc>
        <w:tc>
          <w:tcPr>
            <w:tcW w:w="788" w:type="pct"/>
            <w:vMerge/>
          </w:tcPr>
          <w:p w:rsidR="002E7C43" w:rsidRPr="006A03F3" w:rsidRDefault="002E7C43" w:rsidP="00170A89">
            <w:pPr>
              <w:jc w:val="center"/>
              <w:rPr>
                <w:rFonts w:ascii="Times New Roman" w:hAnsi="Times New Roman"/>
                <w:b/>
                <w:sz w:val="24"/>
                <w:szCs w:val="24"/>
              </w:rPr>
            </w:pPr>
          </w:p>
        </w:tc>
      </w:tr>
      <w:tr w:rsidR="002E7C4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6A03F3" w:rsidRDefault="002E7C43" w:rsidP="00170A89">
            <w:pPr>
              <w:rPr>
                <w:rFonts w:ascii="Times New Roman" w:hAnsi="Times New Roman"/>
                <w:b/>
                <w:sz w:val="24"/>
                <w:szCs w:val="24"/>
              </w:rPr>
            </w:pPr>
          </w:p>
        </w:tc>
        <w:tc>
          <w:tcPr>
            <w:tcW w:w="2691" w:type="pct"/>
          </w:tcPr>
          <w:p w:rsidR="002E7C43" w:rsidRPr="00A24784" w:rsidRDefault="002E7C43" w:rsidP="00170A89">
            <w:pPr>
              <w:widowControl w:val="0"/>
              <w:suppressAutoHyphens/>
              <w:autoSpaceDN w:val="0"/>
              <w:snapToGrid w:val="0"/>
              <w:jc w:val="both"/>
              <w:textAlignment w:val="baseline"/>
              <w:rPr>
                <w:rFonts w:ascii="Times New Roman" w:eastAsia="Calibri" w:hAnsi="Times New Roman" w:cs="Times New Roman"/>
                <w:bCs/>
                <w:kern w:val="3"/>
                <w:lang w:eastAsia="zh-CN"/>
              </w:rPr>
            </w:pPr>
            <w:r w:rsidRPr="00A24784">
              <w:rPr>
                <w:rFonts w:ascii="Times New Roman" w:eastAsia="Calibri" w:hAnsi="Times New Roman" w:cs="Times New Roman"/>
                <w:bCs/>
                <w:kern w:val="3"/>
                <w:lang w:eastAsia="zh-CN"/>
              </w:rPr>
              <w:t>4. Система речевого оповещения.</w:t>
            </w:r>
          </w:p>
        </w:tc>
        <w:tc>
          <w:tcPr>
            <w:tcW w:w="743" w:type="pct"/>
            <w:vMerge/>
            <w:vAlign w:val="center"/>
          </w:tcPr>
          <w:p w:rsidR="002E7C43" w:rsidRPr="006A03F3" w:rsidRDefault="002E7C43" w:rsidP="00411BA7">
            <w:pPr>
              <w:jc w:val="center"/>
              <w:rPr>
                <w:rFonts w:ascii="Times New Roman" w:hAnsi="Times New Roman"/>
                <w:b/>
                <w:sz w:val="24"/>
                <w:szCs w:val="24"/>
              </w:rPr>
            </w:pPr>
          </w:p>
        </w:tc>
        <w:tc>
          <w:tcPr>
            <w:tcW w:w="788" w:type="pct"/>
            <w:vMerge/>
          </w:tcPr>
          <w:p w:rsidR="002E7C43" w:rsidRPr="006A03F3" w:rsidRDefault="002E7C43" w:rsidP="00170A89">
            <w:pPr>
              <w:jc w:val="center"/>
              <w:rPr>
                <w:rFonts w:ascii="Times New Roman" w:hAnsi="Times New Roman"/>
                <w:b/>
                <w:sz w:val="24"/>
                <w:szCs w:val="24"/>
              </w:rPr>
            </w:pPr>
          </w:p>
        </w:tc>
      </w:tr>
      <w:tr w:rsidR="002E7C4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6A03F3" w:rsidRDefault="002E7C43" w:rsidP="00170A89">
            <w:pPr>
              <w:rPr>
                <w:rFonts w:ascii="Times New Roman" w:hAnsi="Times New Roman"/>
                <w:b/>
                <w:sz w:val="24"/>
                <w:szCs w:val="24"/>
              </w:rPr>
            </w:pPr>
          </w:p>
        </w:tc>
        <w:tc>
          <w:tcPr>
            <w:tcW w:w="2691" w:type="pct"/>
          </w:tcPr>
          <w:p w:rsidR="002E7C43" w:rsidRPr="00A24784" w:rsidRDefault="002E7C43" w:rsidP="00170A89">
            <w:pPr>
              <w:widowControl w:val="0"/>
              <w:suppressAutoHyphens/>
              <w:autoSpaceDN w:val="0"/>
              <w:snapToGrid w:val="0"/>
              <w:jc w:val="both"/>
              <w:textAlignment w:val="baseline"/>
              <w:rPr>
                <w:rFonts w:ascii="Times New Roman" w:eastAsia="Calibri" w:hAnsi="Times New Roman" w:cs="Times New Roman"/>
                <w:bCs/>
                <w:kern w:val="3"/>
                <w:lang w:eastAsia="zh-CN"/>
              </w:rPr>
            </w:pPr>
            <w:r w:rsidRPr="00A24784">
              <w:rPr>
                <w:rFonts w:ascii="Times New Roman" w:eastAsia="Calibri" w:hAnsi="Times New Roman" w:cs="Times New Roman"/>
                <w:bCs/>
                <w:kern w:val="3"/>
                <w:lang w:eastAsia="zh-CN"/>
              </w:rPr>
              <w:t>5. Система предупреждения приближения земли СППЗ.</w:t>
            </w:r>
          </w:p>
        </w:tc>
        <w:tc>
          <w:tcPr>
            <w:tcW w:w="743" w:type="pct"/>
            <w:vMerge/>
            <w:vAlign w:val="center"/>
          </w:tcPr>
          <w:p w:rsidR="002E7C43" w:rsidRPr="006A03F3" w:rsidRDefault="002E7C43" w:rsidP="00411BA7">
            <w:pPr>
              <w:jc w:val="center"/>
              <w:rPr>
                <w:rFonts w:ascii="Times New Roman" w:hAnsi="Times New Roman"/>
                <w:b/>
                <w:sz w:val="24"/>
                <w:szCs w:val="24"/>
              </w:rPr>
            </w:pPr>
          </w:p>
        </w:tc>
        <w:tc>
          <w:tcPr>
            <w:tcW w:w="788" w:type="pct"/>
            <w:vMerge/>
          </w:tcPr>
          <w:p w:rsidR="002E7C43" w:rsidRPr="006A03F3" w:rsidRDefault="002E7C43" w:rsidP="00170A89">
            <w:pPr>
              <w:jc w:val="center"/>
              <w:rPr>
                <w:rFonts w:ascii="Times New Roman" w:hAnsi="Times New Roman"/>
                <w:b/>
                <w:sz w:val="24"/>
                <w:szCs w:val="24"/>
              </w:rPr>
            </w:pPr>
          </w:p>
        </w:tc>
      </w:tr>
      <w:tr w:rsidR="002E7C4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6A03F3" w:rsidRDefault="002E7C43" w:rsidP="00170A89">
            <w:pPr>
              <w:rPr>
                <w:rFonts w:ascii="Times New Roman" w:hAnsi="Times New Roman"/>
                <w:b/>
                <w:sz w:val="24"/>
                <w:szCs w:val="24"/>
              </w:rPr>
            </w:pPr>
          </w:p>
        </w:tc>
        <w:tc>
          <w:tcPr>
            <w:tcW w:w="2691" w:type="pct"/>
          </w:tcPr>
          <w:p w:rsidR="002E7C43" w:rsidRPr="00A24784" w:rsidRDefault="002E7C43" w:rsidP="00170A89">
            <w:pPr>
              <w:widowControl w:val="0"/>
              <w:suppressAutoHyphens/>
              <w:autoSpaceDN w:val="0"/>
              <w:snapToGrid w:val="0"/>
              <w:jc w:val="both"/>
              <w:textAlignment w:val="baseline"/>
              <w:rPr>
                <w:rFonts w:ascii="Times New Roman" w:eastAsia="Calibri" w:hAnsi="Times New Roman" w:cs="Times New Roman"/>
                <w:bCs/>
                <w:kern w:val="3"/>
                <w:lang w:eastAsia="zh-CN"/>
              </w:rPr>
            </w:pPr>
            <w:r w:rsidRPr="00A24784">
              <w:rPr>
                <w:rFonts w:ascii="Times New Roman" w:eastAsia="Calibri" w:hAnsi="Times New Roman" w:cs="Times New Roman"/>
                <w:bCs/>
                <w:kern w:val="3"/>
                <w:lang w:eastAsia="zh-CN"/>
              </w:rPr>
              <w:t>6. Система сбора и локализации отказов ССЛО.</w:t>
            </w:r>
          </w:p>
        </w:tc>
        <w:tc>
          <w:tcPr>
            <w:tcW w:w="743" w:type="pct"/>
            <w:vMerge/>
            <w:vAlign w:val="center"/>
          </w:tcPr>
          <w:p w:rsidR="002E7C43" w:rsidRPr="006A03F3" w:rsidRDefault="002E7C43" w:rsidP="00411BA7">
            <w:pPr>
              <w:jc w:val="center"/>
              <w:rPr>
                <w:rFonts w:ascii="Times New Roman" w:hAnsi="Times New Roman"/>
                <w:b/>
                <w:sz w:val="24"/>
                <w:szCs w:val="24"/>
              </w:rPr>
            </w:pPr>
          </w:p>
        </w:tc>
        <w:tc>
          <w:tcPr>
            <w:tcW w:w="788" w:type="pct"/>
            <w:vMerge/>
          </w:tcPr>
          <w:p w:rsidR="002E7C43" w:rsidRPr="006A03F3" w:rsidRDefault="002E7C43" w:rsidP="00170A89">
            <w:pPr>
              <w:jc w:val="center"/>
              <w:rPr>
                <w:rFonts w:ascii="Times New Roman" w:hAnsi="Times New Roman"/>
                <w:b/>
                <w:sz w:val="24"/>
                <w:szCs w:val="24"/>
              </w:rPr>
            </w:pPr>
          </w:p>
        </w:tc>
      </w:tr>
      <w:tr w:rsidR="002E7C4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6A03F3" w:rsidRDefault="002E7C43" w:rsidP="00170A89">
            <w:pPr>
              <w:rPr>
                <w:rFonts w:ascii="Times New Roman" w:hAnsi="Times New Roman"/>
                <w:b/>
                <w:sz w:val="24"/>
                <w:szCs w:val="24"/>
              </w:rPr>
            </w:pPr>
          </w:p>
        </w:tc>
        <w:tc>
          <w:tcPr>
            <w:tcW w:w="2691" w:type="pct"/>
          </w:tcPr>
          <w:p w:rsidR="002E7C43" w:rsidRPr="00A24784" w:rsidRDefault="002E7C43" w:rsidP="00170A89">
            <w:pPr>
              <w:widowControl w:val="0"/>
              <w:suppressAutoHyphens/>
              <w:autoSpaceDN w:val="0"/>
              <w:snapToGrid w:val="0"/>
              <w:jc w:val="both"/>
              <w:textAlignment w:val="baseline"/>
              <w:rPr>
                <w:rFonts w:ascii="Times New Roman" w:eastAsia="Calibri" w:hAnsi="Times New Roman" w:cs="Times New Roman"/>
                <w:bCs/>
                <w:kern w:val="3"/>
                <w:lang w:eastAsia="zh-CN"/>
              </w:rPr>
            </w:pPr>
            <w:r w:rsidRPr="00A24784">
              <w:rPr>
                <w:rFonts w:ascii="Times New Roman" w:eastAsia="Calibri" w:hAnsi="Times New Roman" w:cs="Times New Roman"/>
                <w:bCs/>
                <w:kern w:val="3"/>
                <w:lang w:eastAsia="zh-CN"/>
              </w:rPr>
              <w:t>7. Система электронной индикации СЭИ.</w:t>
            </w:r>
          </w:p>
        </w:tc>
        <w:tc>
          <w:tcPr>
            <w:tcW w:w="743" w:type="pct"/>
            <w:vMerge/>
            <w:vAlign w:val="center"/>
          </w:tcPr>
          <w:p w:rsidR="002E7C43" w:rsidRPr="006A03F3" w:rsidRDefault="002E7C43" w:rsidP="00411BA7">
            <w:pPr>
              <w:jc w:val="center"/>
              <w:rPr>
                <w:rFonts w:ascii="Times New Roman" w:hAnsi="Times New Roman"/>
                <w:b/>
                <w:sz w:val="24"/>
                <w:szCs w:val="24"/>
              </w:rPr>
            </w:pPr>
          </w:p>
        </w:tc>
        <w:tc>
          <w:tcPr>
            <w:tcW w:w="788" w:type="pct"/>
            <w:vMerge/>
          </w:tcPr>
          <w:p w:rsidR="002E7C43" w:rsidRPr="006A03F3" w:rsidRDefault="002E7C43" w:rsidP="00170A89">
            <w:pPr>
              <w:jc w:val="center"/>
              <w:rPr>
                <w:rFonts w:ascii="Times New Roman" w:hAnsi="Times New Roman"/>
                <w:b/>
                <w:sz w:val="24"/>
                <w:szCs w:val="24"/>
              </w:rPr>
            </w:pPr>
          </w:p>
        </w:tc>
      </w:tr>
      <w:tr w:rsidR="002E7C4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6A03F3" w:rsidRDefault="002E7C43" w:rsidP="00170A89">
            <w:pPr>
              <w:rPr>
                <w:rFonts w:ascii="Times New Roman" w:hAnsi="Times New Roman"/>
                <w:b/>
                <w:sz w:val="24"/>
                <w:szCs w:val="24"/>
              </w:rPr>
            </w:pPr>
          </w:p>
        </w:tc>
        <w:tc>
          <w:tcPr>
            <w:tcW w:w="2691" w:type="pct"/>
          </w:tcPr>
          <w:p w:rsidR="002E7C43" w:rsidRPr="006A03F3" w:rsidRDefault="002E7C43" w:rsidP="00170A89">
            <w:pPr>
              <w:rPr>
                <w:rFonts w:ascii="Times New Roman" w:hAnsi="Times New Roman"/>
                <w:b/>
                <w:sz w:val="24"/>
                <w:szCs w:val="24"/>
              </w:rPr>
            </w:pPr>
            <w:r w:rsidRPr="006A03F3">
              <w:rPr>
                <w:rFonts w:ascii="Times New Roman" w:hAnsi="Times New Roman"/>
                <w:b/>
                <w:sz w:val="24"/>
                <w:szCs w:val="24"/>
              </w:rPr>
              <w:t>В том числе практических занятий и лабораторных работ</w:t>
            </w:r>
          </w:p>
        </w:tc>
        <w:tc>
          <w:tcPr>
            <w:tcW w:w="743" w:type="pct"/>
            <w:vAlign w:val="center"/>
          </w:tcPr>
          <w:p w:rsidR="002E7C43" w:rsidRPr="006A03F3" w:rsidRDefault="002E7C43" w:rsidP="00C90F72">
            <w:pPr>
              <w:jc w:val="center"/>
              <w:rPr>
                <w:rFonts w:ascii="Times New Roman" w:hAnsi="Times New Roman"/>
                <w:b/>
                <w:sz w:val="24"/>
                <w:szCs w:val="24"/>
              </w:rPr>
            </w:pPr>
            <w:r>
              <w:rPr>
                <w:rFonts w:ascii="Times New Roman" w:hAnsi="Times New Roman"/>
                <w:b/>
                <w:sz w:val="24"/>
                <w:szCs w:val="24"/>
              </w:rPr>
              <w:t>1</w:t>
            </w:r>
            <w:r w:rsidR="00C90F72">
              <w:rPr>
                <w:rFonts w:ascii="Times New Roman" w:hAnsi="Times New Roman"/>
                <w:b/>
                <w:sz w:val="24"/>
                <w:szCs w:val="24"/>
              </w:rPr>
              <w:t>4</w:t>
            </w:r>
          </w:p>
        </w:tc>
        <w:tc>
          <w:tcPr>
            <w:tcW w:w="788" w:type="pct"/>
            <w:vMerge/>
          </w:tcPr>
          <w:p w:rsidR="002E7C43" w:rsidRPr="006A03F3" w:rsidRDefault="002E7C43" w:rsidP="00170A89">
            <w:pPr>
              <w:jc w:val="center"/>
              <w:rPr>
                <w:rFonts w:ascii="Times New Roman" w:hAnsi="Times New Roman"/>
                <w:b/>
                <w:sz w:val="24"/>
                <w:szCs w:val="24"/>
              </w:rPr>
            </w:pPr>
          </w:p>
        </w:tc>
      </w:tr>
      <w:tr w:rsidR="002E7C4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6A03F3" w:rsidRDefault="002E7C43" w:rsidP="00170A89">
            <w:pPr>
              <w:rPr>
                <w:rFonts w:ascii="Times New Roman" w:hAnsi="Times New Roman"/>
                <w:b/>
                <w:sz w:val="24"/>
                <w:szCs w:val="24"/>
              </w:rPr>
            </w:pPr>
          </w:p>
        </w:tc>
        <w:tc>
          <w:tcPr>
            <w:tcW w:w="2691" w:type="pct"/>
          </w:tcPr>
          <w:p w:rsidR="002E7C43" w:rsidRPr="00A24784" w:rsidRDefault="002E7C43" w:rsidP="00170A89">
            <w:pPr>
              <w:widowControl w:val="0"/>
              <w:suppressAutoHyphens/>
              <w:autoSpaceDN w:val="0"/>
              <w:snapToGrid w:val="0"/>
              <w:jc w:val="both"/>
              <w:textAlignment w:val="baseline"/>
              <w:rPr>
                <w:rFonts w:ascii="Times New Roman" w:eastAsia="Times New Roman" w:hAnsi="Times New Roman" w:cs="Times New Roman"/>
                <w:b/>
                <w:kern w:val="3"/>
                <w:lang w:eastAsia="zh-CN"/>
              </w:rPr>
            </w:pPr>
            <w:r>
              <w:rPr>
                <w:rFonts w:ascii="Times New Roman" w:eastAsia="Calibri" w:hAnsi="Times New Roman" w:cs="Times New Roman"/>
                <w:bCs/>
                <w:kern w:val="3"/>
                <w:lang w:eastAsia="zh-CN"/>
              </w:rPr>
              <w:t>1</w:t>
            </w:r>
            <w:r w:rsidRPr="00A24784">
              <w:rPr>
                <w:rFonts w:ascii="Times New Roman" w:eastAsia="Calibri" w:hAnsi="Times New Roman" w:cs="Times New Roman"/>
                <w:bCs/>
                <w:kern w:val="3"/>
                <w:lang w:eastAsia="zh-CN"/>
              </w:rPr>
              <w:t>. Составление схем взаимодействия системы предупреждения критических режимов полёта СПКР-85-1.</w:t>
            </w:r>
          </w:p>
        </w:tc>
        <w:tc>
          <w:tcPr>
            <w:tcW w:w="743" w:type="pct"/>
            <w:vMerge w:val="restart"/>
            <w:vAlign w:val="center"/>
          </w:tcPr>
          <w:p w:rsidR="002E7C43" w:rsidRPr="006A03F3" w:rsidRDefault="002E7C43" w:rsidP="00C90F72">
            <w:pPr>
              <w:jc w:val="center"/>
              <w:rPr>
                <w:rFonts w:ascii="Times New Roman" w:hAnsi="Times New Roman"/>
                <w:b/>
                <w:sz w:val="24"/>
                <w:szCs w:val="24"/>
              </w:rPr>
            </w:pPr>
            <w:r>
              <w:rPr>
                <w:rFonts w:ascii="Times New Roman" w:hAnsi="Times New Roman"/>
                <w:b/>
                <w:sz w:val="24"/>
                <w:szCs w:val="24"/>
              </w:rPr>
              <w:t>1</w:t>
            </w:r>
            <w:r w:rsidR="00C90F72">
              <w:rPr>
                <w:rFonts w:ascii="Times New Roman" w:hAnsi="Times New Roman"/>
                <w:b/>
                <w:sz w:val="24"/>
                <w:szCs w:val="24"/>
              </w:rPr>
              <w:t>4</w:t>
            </w:r>
          </w:p>
        </w:tc>
        <w:tc>
          <w:tcPr>
            <w:tcW w:w="788" w:type="pct"/>
            <w:vMerge/>
          </w:tcPr>
          <w:p w:rsidR="002E7C43" w:rsidRPr="006A03F3" w:rsidRDefault="002E7C43" w:rsidP="00170A89">
            <w:pPr>
              <w:jc w:val="center"/>
              <w:rPr>
                <w:rFonts w:ascii="Times New Roman" w:hAnsi="Times New Roman"/>
                <w:b/>
                <w:sz w:val="24"/>
                <w:szCs w:val="24"/>
              </w:rPr>
            </w:pPr>
          </w:p>
        </w:tc>
      </w:tr>
      <w:tr w:rsidR="002E7C4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6A03F3" w:rsidRDefault="002E7C43" w:rsidP="00170A89">
            <w:pPr>
              <w:rPr>
                <w:rFonts w:ascii="Times New Roman" w:hAnsi="Times New Roman"/>
                <w:b/>
                <w:sz w:val="24"/>
                <w:szCs w:val="24"/>
              </w:rPr>
            </w:pPr>
          </w:p>
        </w:tc>
        <w:tc>
          <w:tcPr>
            <w:tcW w:w="2691" w:type="pct"/>
          </w:tcPr>
          <w:p w:rsidR="002E7C43" w:rsidRPr="00A24784" w:rsidRDefault="002E7C43" w:rsidP="00170A89">
            <w:pPr>
              <w:widowControl w:val="0"/>
              <w:suppressAutoHyphens/>
              <w:autoSpaceDN w:val="0"/>
              <w:snapToGrid w:val="0"/>
              <w:jc w:val="both"/>
              <w:textAlignment w:val="baseline"/>
              <w:rPr>
                <w:rFonts w:ascii="Times New Roman" w:eastAsia="Calibri" w:hAnsi="Times New Roman" w:cs="Times New Roman"/>
                <w:bCs/>
                <w:kern w:val="3"/>
                <w:lang w:eastAsia="zh-CN"/>
              </w:rPr>
            </w:pPr>
            <w:r>
              <w:rPr>
                <w:rFonts w:ascii="Times New Roman" w:eastAsia="Calibri" w:hAnsi="Times New Roman" w:cs="Times New Roman"/>
                <w:bCs/>
                <w:kern w:val="3"/>
                <w:lang w:eastAsia="zh-CN"/>
              </w:rPr>
              <w:t>2</w:t>
            </w:r>
            <w:r w:rsidRPr="00A24784">
              <w:rPr>
                <w:rFonts w:ascii="Times New Roman" w:eastAsia="Calibri" w:hAnsi="Times New Roman" w:cs="Times New Roman"/>
                <w:bCs/>
                <w:kern w:val="3"/>
                <w:lang w:eastAsia="zh-CN"/>
              </w:rPr>
              <w:t>. Взаимодействие вычислителя системы самолётовождения ВСС-95-1В.</w:t>
            </w:r>
          </w:p>
        </w:tc>
        <w:tc>
          <w:tcPr>
            <w:tcW w:w="743" w:type="pct"/>
            <w:vMerge/>
            <w:vAlign w:val="center"/>
          </w:tcPr>
          <w:p w:rsidR="002E7C43" w:rsidRPr="006A03F3" w:rsidRDefault="002E7C43" w:rsidP="00411BA7">
            <w:pPr>
              <w:jc w:val="center"/>
              <w:rPr>
                <w:rFonts w:ascii="Times New Roman" w:hAnsi="Times New Roman"/>
                <w:b/>
                <w:sz w:val="24"/>
                <w:szCs w:val="24"/>
              </w:rPr>
            </w:pPr>
          </w:p>
        </w:tc>
        <w:tc>
          <w:tcPr>
            <w:tcW w:w="788" w:type="pct"/>
            <w:vMerge/>
          </w:tcPr>
          <w:p w:rsidR="002E7C43" w:rsidRPr="006A03F3" w:rsidRDefault="002E7C43" w:rsidP="00170A89">
            <w:pPr>
              <w:jc w:val="center"/>
              <w:rPr>
                <w:rFonts w:ascii="Times New Roman" w:hAnsi="Times New Roman"/>
                <w:b/>
                <w:sz w:val="24"/>
                <w:szCs w:val="24"/>
              </w:rPr>
            </w:pPr>
          </w:p>
        </w:tc>
      </w:tr>
      <w:tr w:rsidR="002E7C4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6A03F3" w:rsidRDefault="002E7C43" w:rsidP="00170A89">
            <w:pPr>
              <w:rPr>
                <w:rFonts w:ascii="Times New Roman" w:hAnsi="Times New Roman"/>
                <w:b/>
                <w:sz w:val="24"/>
                <w:szCs w:val="24"/>
              </w:rPr>
            </w:pPr>
          </w:p>
        </w:tc>
        <w:tc>
          <w:tcPr>
            <w:tcW w:w="2691" w:type="pct"/>
          </w:tcPr>
          <w:p w:rsidR="002E7C43" w:rsidRPr="00A24784" w:rsidRDefault="002E7C43" w:rsidP="00170A89">
            <w:pPr>
              <w:widowControl w:val="0"/>
              <w:suppressAutoHyphens/>
              <w:autoSpaceDN w:val="0"/>
              <w:snapToGrid w:val="0"/>
              <w:jc w:val="both"/>
              <w:textAlignment w:val="baseline"/>
              <w:rPr>
                <w:rFonts w:ascii="Times New Roman" w:eastAsia="Calibri" w:hAnsi="Times New Roman" w:cs="Times New Roman"/>
                <w:bCs/>
                <w:kern w:val="3"/>
                <w:lang w:eastAsia="zh-CN"/>
              </w:rPr>
            </w:pPr>
            <w:r>
              <w:rPr>
                <w:rFonts w:ascii="Times New Roman" w:eastAsia="Calibri" w:hAnsi="Times New Roman" w:cs="Times New Roman"/>
                <w:bCs/>
                <w:kern w:val="3"/>
                <w:lang w:eastAsia="zh-CN"/>
              </w:rPr>
              <w:t>3</w:t>
            </w:r>
            <w:r w:rsidRPr="00A24784">
              <w:rPr>
                <w:rFonts w:ascii="Times New Roman" w:eastAsia="Calibri" w:hAnsi="Times New Roman" w:cs="Times New Roman"/>
                <w:bCs/>
                <w:kern w:val="3"/>
                <w:lang w:eastAsia="zh-CN"/>
              </w:rPr>
              <w:t>. Составление схем связей блока вычислителя самолётовождения БВС-3000.</w:t>
            </w:r>
          </w:p>
        </w:tc>
        <w:tc>
          <w:tcPr>
            <w:tcW w:w="743" w:type="pct"/>
            <w:vMerge/>
            <w:vAlign w:val="center"/>
          </w:tcPr>
          <w:p w:rsidR="002E7C43" w:rsidRPr="006A03F3" w:rsidRDefault="002E7C43" w:rsidP="00411BA7">
            <w:pPr>
              <w:jc w:val="center"/>
              <w:rPr>
                <w:rFonts w:ascii="Times New Roman" w:hAnsi="Times New Roman"/>
                <w:b/>
                <w:sz w:val="24"/>
                <w:szCs w:val="24"/>
              </w:rPr>
            </w:pPr>
          </w:p>
        </w:tc>
        <w:tc>
          <w:tcPr>
            <w:tcW w:w="788" w:type="pct"/>
            <w:vMerge/>
          </w:tcPr>
          <w:p w:rsidR="002E7C43" w:rsidRPr="006A03F3" w:rsidRDefault="002E7C43" w:rsidP="00170A89">
            <w:pPr>
              <w:jc w:val="center"/>
              <w:rPr>
                <w:rFonts w:ascii="Times New Roman" w:hAnsi="Times New Roman"/>
                <w:b/>
                <w:sz w:val="24"/>
                <w:szCs w:val="24"/>
              </w:rPr>
            </w:pPr>
          </w:p>
        </w:tc>
      </w:tr>
      <w:tr w:rsidR="002E7C4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6A03F3" w:rsidRDefault="002E7C43" w:rsidP="00170A89">
            <w:pPr>
              <w:rPr>
                <w:rFonts w:ascii="Times New Roman" w:hAnsi="Times New Roman"/>
                <w:b/>
                <w:sz w:val="24"/>
                <w:szCs w:val="24"/>
              </w:rPr>
            </w:pPr>
          </w:p>
        </w:tc>
        <w:tc>
          <w:tcPr>
            <w:tcW w:w="2691" w:type="pct"/>
          </w:tcPr>
          <w:p w:rsidR="002E7C43" w:rsidRPr="00A24784" w:rsidRDefault="002E7C43" w:rsidP="00170A89">
            <w:pPr>
              <w:widowControl w:val="0"/>
              <w:suppressAutoHyphens/>
              <w:autoSpaceDN w:val="0"/>
              <w:snapToGrid w:val="0"/>
              <w:jc w:val="both"/>
              <w:textAlignment w:val="baseline"/>
              <w:rPr>
                <w:rFonts w:ascii="Times New Roman" w:eastAsia="Calibri" w:hAnsi="Times New Roman" w:cs="Times New Roman"/>
                <w:bCs/>
                <w:kern w:val="3"/>
                <w:lang w:eastAsia="zh-CN"/>
              </w:rPr>
            </w:pPr>
            <w:r>
              <w:rPr>
                <w:rFonts w:ascii="Times New Roman" w:eastAsia="Calibri" w:hAnsi="Times New Roman" w:cs="Times New Roman"/>
                <w:bCs/>
                <w:kern w:val="3"/>
                <w:lang w:eastAsia="zh-CN"/>
              </w:rPr>
              <w:t>4</w:t>
            </w:r>
            <w:r w:rsidRPr="00A24784">
              <w:rPr>
                <w:rFonts w:ascii="Times New Roman" w:eastAsia="Calibri" w:hAnsi="Times New Roman" w:cs="Times New Roman"/>
                <w:bCs/>
                <w:kern w:val="3"/>
                <w:lang w:eastAsia="zh-CN"/>
              </w:rPr>
              <w:t>. Составление схем связей комплексной информационной системы сигнализации КИСС-1-9А.</w:t>
            </w:r>
          </w:p>
        </w:tc>
        <w:tc>
          <w:tcPr>
            <w:tcW w:w="743" w:type="pct"/>
            <w:vMerge/>
            <w:vAlign w:val="center"/>
          </w:tcPr>
          <w:p w:rsidR="002E7C43" w:rsidRPr="006A03F3" w:rsidRDefault="002E7C43" w:rsidP="00411BA7">
            <w:pPr>
              <w:jc w:val="center"/>
              <w:rPr>
                <w:rFonts w:ascii="Times New Roman" w:hAnsi="Times New Roman"/>
                <w:b/>
                <w:sz w:val="24"/>
                <w:szCs w:val="24"/>
              </w:rPr>
            </w:pPr>
          </w:p>
        </w:tc>
        <w:tc>
          <w:tcPr>
            <w:tcW w:w="788" w:type="pct"/>
            <w:vMerge/>
          </w:tcPr>
          <w:p w:rsidR="002E7C43" w:rsidRPr="006A03F3" w:rsidRDefault="002E7C43" w:rsidP="00170A89">
            <w:pPr>
              <w:jc w:val="center"/>
              <w:rPr>
                <w:rFonts w:ascii="Times New Roman" w:hAnsi="Times New Roman"/>
                <w:b/>
                <w:sz w:val="24"/>
                <w:szCs w:val="24"/>
              </w:rPr>
            </w:pPr>
          </w:p>
        </w:tc>
      </w:tr>
      <w:tr w:rsidR="002E7C4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2E7C43" w:rsidRPr="006A03F3" w:rsidRDefault="002E7C43" w:rsidP="00170A89">
            <w:pPr>
              <w:rPr>
                <w:rFonts w:ascii="Times New Roman" w:hAnsi="Times New Roman"/>
                <w:b/>
                <w:sz w:val="24"/>
                <w:szCs w:val="24"/>
              </w:rPr>
            </w:pPr>
          </w:p>
        </w:tc>
        <w:tc>
          <w:tcPr>
            <w:tcW w:w="2691" w:type="pct"/>
          </w:tcPr>
          <w:p w:rsidR="002E7C43" w:rsidRPr="00A24784" w:rsidRDefault="002E7C43" w:rsidP="00170A89">
            <w:pPr>
              <w:widowControl w:val="0"/>
              <w:suppressAutoHyphens/>
              <w:autoSpaceDN w:val="0"/>
              <w:snapToGrid w:val="0"/>
              <w:jc w:val="both"/>
              <w:textAlignment w:val="baseline"/>
              <w:rPr>
                <w:rFonts w:ascii="Times New Roman" w:eastAsia="Calibri" w:hAnsi="Times New Roman" w:cs="Times New Roman"/>
                <w:bCs/>
                <w:kern w:val="3"/>
                <w:lang w:eastAsia="zh-CN"/>
              </w:rPr>
            </w:pPr>
            <w:r>
              <w:rPr>
                <w:rFonts w:ascii="Times New Roman" w:eastAsia="Calibri" w:hAnsi="Times New Roman" w:cs="Times New Roman"/>
                <w:bCs/>
                <w:kern w:val="3"/>
                <w:lang w:eastAsia="zh-CN"/>
              </w:rPr>
              <w:t>5</w:t>
            </w:r>
            <w:r w:rsidRPr="00A24784">
              <w:rPr>
                <w:rFonts w:ascii="Times New Roman" w:eastAsia="Calibri" w:hAnsi="Times New Roman" w:cs="Times New Roman"/>
                <w:bCs/>
                <w:kern w:val="3"/>
                <w:lang w:eastAsia="zh-CN"/>
              </w:rPr>
              <w:t>. Размещение системы электронной индикации СЭИ-85-2МТВ.</w:t>
            </w:r>
          </w:p>
        </w:tc>
        <w:tc>
          <w:tcPr>
            <w:tcW w:w="743" w:type="pct"/>
            <w:vMerge/>
            <w:vAlign w:val="center"/>
          </w:tcPr>
          <w:p w:rsidR="002E7C43" w:rsidRPr="006A03F3" w:rsidRDefault="002E7C43" w:rsidP="00411BA7">
            <w:pPr>
              <w:jc w:val="center"/>
              <w:rPr>
                <w:rFonts w:ascii="Times New Roman" w:hAnsi="Times New Roman"/>
                <w:b/>
                <w:sz w:val="24"/>
                <w:szCs w:val="24"/>
              </w:rPr>
            </w:pPr>
          </w:p>
        </w:tc>
        <w:tc>
          <w:tcPr>
            <w:tcW w:w="788" w:type="pct"/>
            <w:vMerge/>
          </w:tcPr>
          <w:p w:rsidR="002E7C43" w:rsidRPr="006A03F3" w:rsidRDefault="002E7C43" w:rsidP="00170A89">
            <w:pPr>
              <w:jc w:val="center"/>
              <w:rPr>
                <w:rFonts w:ascii="Times New Roman" w:hAnsi="Times New Roman"/>
                <w:b/>
                <w:sz w:val="24"/>
                <w:szCs w:val="24"/>
              </w:rPr>
            </w:pPr>
          </w:p>
        </w:tc>
      </w:tr>
      <w:tr w:rsidR="004679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469" w:type="pct"/>
            <w:gridSpan w:val="2"/>
          </w:tcPr>
          <w:p w:rsidR="004679D0" w:rsidRPr="006A03F3" w:rsidRDefault="004679D0" w:rsidP="00170A89">
            <w:pPr>
              <w:jc w:val="both"/>
              <w:rPr>
                <w:rFonts w:ascii="Times New Roman" w:hAnsi="Times New Roman"/>
                <w:b/>
                <w:color w:val="943734"/>
                <w:sz w:val="24"/>
                <w:szCs w:val="24"/>
              </w:rPr>
            </w:pPr>
            <w:r w:rsidRPr="006A03F3">
              <w:rPr>
                <w:rFonts w:ascii="Times New Roman" w:hAnsi="Times New Roman"/>
                <w:b/>
                <w:sz w:val="24"/>
                <w:szCs w:val="24"/>
              </w:rPr>
              <w:t xml:space="preserve">Курсовой проект (работа) </w:t>
            </w:r>
          </w:p>
          <w:p w:rsidR="002E7C43" w:rsidRPr="00A24784" w:rsidRDefault="002E7C43" w:rsidP="00C90F72">
            <w:pPr>
              <w:widowControl w:val="0"/>
              <w:numPr>
                <w:ilvl w:val="0"/>
                <w:numId w:val="10"/>
              </w:numPr>
              <w:tabs>
                <w:tab w:val="clear" w:pos="750"/>
                <w:tab w:val="left" w:pos="333"/>
              </w:tabs>
              <w:suppressAutoHyphens/>
              <w:autoSpaceDN w:val="0"/>
              <w:snapToGrid w:val="0"/>
              <w:ind w:left="0" w:firstLine="0"/>
              <w:textAlignment w:val="baseline"/>
              <w:rPr>
                <w:rFonts w:ascii="Times New Roman" w:eastAsia="Times New Roman" w:hAnsi="Times New Roman" w:cs="Times New Roman"/>
                <w:kern w:val="3"/>
                <w:lang w:eastAsia="zh-CN"/>
              </w:rPr>
            </w:pPr>
            <w:r w:rsidRPr="00A24784">
              <w:rPr>
                <w:rFonts w:ascii="Times New Roman" w:eastAsia="Times New Roman" w:hAnsi="Times New Roman" w:cs="Times New Roman"/>
                <w:kern w:val="3"/>
                <w:lang w:eastAsia="zh-CN"/>
              </w:rPr>
              <w:t>Составление плана курсового проекта.</w:t>
            </w:r>
          </w:p>
          <w:p w:rsidR="002E7C43" w:rsidRPr="00A24784" w:rsidRDefault="002E7C43" w:rsidP="00760403">
            <w:pPr>
              <w:widowControl w:val="0"/>
              <w:numPr>
                <w:ilvl w:val="0"/>
                <w:numId w:val="10"/>
              </w:numPr>
              <w:tabs>
                <w:tab w:val="clear" w:pos="750"/>
                <w:tab w:val="num" w:pos="306"/>
              </w:tabs>
              <w:suppressAutoHyphens/>
              <w:autoSpaceDN w:val="0"/>
              <w:snapToGrid w:val="0"/>
              <w:ind w:left="0" w:firstLine="0"/>
              <w:textAlignment w:val="baseline"/>
              <w:rPr>
                <w:rFonts w:ascii="Times New Roman" w:eastAsia="Times New Roman" w:hAnsi="Times New Roman" w:cs="Times New Roman"/>
                <w:kern w:val="3"/>
                <w:lang w:eastAsia="zh-CN"/>
              </w:rPr>
            </w:pPr>
            <w:r w:rsidRPr="00A24784">
              <w:rPr>
                <w:rFonts w:ascii="Times New Roman" w:eastAsia="Times New Roman" w:hAnsi="Times New Roman" w:cs="Times New Roman"/>
                <w:kern w:val="3"/>
                <w:lang w:eastAsia="zh-CN"/>
              </w:rPr>
              <w:t>Разработка теоретической части курсового проекта.</w:t>
            </w:r>
          </w:p>
          <w:p w:rsidR="002E7C43" w:rsidRPr="00A24784" w:rsidRDefault="002E7C43" w:rsidP="00760403">
            <w:pPr>
              <w:widowControl w:val="0"/>
              <w:numPr>
                <w:ilvl w:val="0"/>
                <w:numId w:val="10"/>
              </w:numPr>
              <w:tabs>
                <w:tab w:val="clear" w:pos="750"/>
                <w:tab w:val="num" w:pos="306"/>
              </w:tabs>
              <w:suppressAutoHyphens/>
              <w:autoSpaceDN w:val="0"/>
              <w:snapToGrid w:val="0"/>
              <w:ind w:left="0" w:firstLine="0"/>
              <w:textAlignment w:val="baseline"/>
              <w:rPr>
                <w:rFonts w:ascii="Times New Roman" w:eastAsia="Times New Roman" w:hAnsi="Times New Roman" w:cs="Times New Roman"/>
                <w:kern w:val="3"/>
                <w:lang w:eastAsia="zh-CN"/>
              </w:rPr>
            </w:pPr>
            <w:r w:rsidRPr="00A24784">
              <w:rPr>
                <w:rFonts w:ascii="Times New Roman" w:eastAsia="Times New Roman" w:hAnsi="Times New Roman" w:cs="Times New Roman"/>
                <w:kern w:val="3"/>
                <w:lang w:eastAsia="zh-CN"/>
              </w:rPr>
              <w:t>Разработке конструкторской части курсового проекта.</w:t>
            </w:r>
          </w:p>
          <w:p w:rsidR="002E7C43" w:rsidRPr="00A24784" w:rsidRDefault="002E7C43" w:rsidP="00760403">
            <w:pPr>
              <w:widowControl w:val="0"/>
              <w:numPr>
                <w:ilvl w:val="0"/>
                <w:numId w:val="10"/>
              </w:numPr>
              <w:tabs>
                <w:tab w:val="clear" w:pos="750"/>
                <w:tab w:val="num" w:pos="306"/>
              </w:tabs>
              <w:suppressAutoHyphens/>
              <w:autoSpaceDN w:val="0"/>
              <w:snapToGrid w:val="0"/>
              <w:ind w:left="0" w:firstLine="0"/>
              <w:textAlignment w:val="baseline"/>
              <w:rPr>
                <w:rFonts w:ascii="Times New Roman" w:eastAsia="Times New Roman" w:hAnsi="Times New Roman" w:cs="Times New Roman"/>
                <w:kern w:val="3"/>
                <w:lang w:eastAsia="zh-CN"/>
              </w:rPr>
            </w:pPr>
            <w:r w:rsidRPr="00A24784">
              <w:rPr>
                <w:rFonts w:ascii="Times New Roman" w:eastAsia="Times New Roman" w:hAnsi="Times New Roman" w:cs="Times New Roman"/>
                <w:kern w:val="3"/>
                <w:lang w:eastAsia="zh-CN"/>
              </w:rPr>
              <w:t>Разработка технологической части курсового проекта.</w:t>
            </w:r>
          </w:p>
          <w:p w:rsidR="002E7C43" w:rsidRPr="00A24784" w:rsidRDefault="002E7C43" w:rsidP="00760403">
            <w:pPr>
              <w:widowControl w:val="0"/>
              <w:numPr>
                <w:ilvl w:val="0"/>
                <w:numId w:val="10"/>
              </w:numPr>
              <w:tabs>
                <w:tab w:val="clear" w:pos="750"/>
                <w:tab w:val="num" w:pos="306"/>
              </w:tabs>
              <w:suppressAutoHyphens/>
              <w:autoSpaceDN w:val="0"/>
              <w:snapToGrid w:val="0"/>
              <w:ind w:left="0" w:firstLine="0"/>
              <w:textAlignment w:val="baseline"/>
              <w:rPr>
                <w:rFonts w:ascii="Times New Roman" w:eastAsia="Times New Roman" w:hAnsi="Times New Roman" w:cs="Times New Roman"/>
                <w:kern w:val="3"/>
                <w:lang w:eastAsia="zh-CN"/>
              </w:rPr>
            </w:pPr>
            <w:r w:rsidRPr="00A24784">
              <w:rPr>
                <w:rFonts w:ascii="Times New Roman" w:eastAsia="Times New Roman" w:hAnsi="Times New Roman" w:cs="Times New Roman"/>
                <w:kern w:val="3"/>
                <w:lang w:eastAsia="zh-CN"/>
              </w:rPr>
              <w:t>Разработка заключительной части курсового проекта.</w:t>
            </w:r>
          </w:p>
          <w:p w:rsidR="002E7C43" w:rsidRPr="00A24784" w:rsidRDefault="002E7C43" w:rsidP="00760403">
            <w:pPr>
              <w:widowControl w:val="0"/>
              <w:numPr>
                <w:ilvl w:val="0"/>
                <w:numId w:val="10"/>
              </w:numPr>
              <w:tabs>
                <w:tab w:val="clear" w:pos="750"/>
                <w:tab w:val="num" w:pos="306"/>
              </w:tabs>
              <w:suppressAutoHyphens/>
              <w:autoSpaceDN w:val="0"/>
              <w:snapToGrid w:val="0"/>
              <w:ind w:left="0" w:firstLine="0"/>
              <w:textAlignment w:val="baseline"/>
              <w:rPr>
                <w:rFonts w:ascii="Times New Roman" w:eastAsia="Times New Roman" w:hAnsi="Times New Roman" w:cs="Times New Roman"/>
                <w:kern w:val="3"/>
                <w:lang w:eastAsia="zh-CN"/>
              </w:rPr>
            </w:pPr>
            <w:r w:rsidRPr="00A24784">
              <w:rPr>
                <w:rFonts w:ascii="Times New Roman" w:eastAsia="Times New Roman" w:hAnsi="Times New Roman" w:cs="Times New Roman"/>
                <w:kern w:val="3"/>
                <w:lang w:eastAsia="zh-CN"/>
              </w:rPr>
              <w:t>Разработка графической части курсового проекта.</w:t>
            </w:r>
          </w:p>
          <w:p w:rsidR="002E7C43" w:rsidRPr="00A24784" w:rsidRDefault="002E7C43" w:rsidP="00760403">
            <w:pPr>
              <w:widowControl w:val="0"/>
              <w:numPr>
                <w:ilvl w:val="0"/>
                <w:numId w:val="10"/>
              </w:numPr>
              <w:tabs>
                <w:tab w:val="clear" w:pos="750"/>
                <w:tab w:val="num" w:pos="306"/>
              </w:tabs>
              <w:suppressAutoHyphens/>
              <w:autoSpaceDN w:val="0"/>
              <w:snapToGrid w:val="0"/>
              <w:ind w:left="0" w:firstLine="0"/>
              <w:textAlignment w:val="baseline"/>
              <w:rPr>
                <w:rFonts w:ascii="Times New Roman" w:eastAsia="Times New Roman" w:hAnsi="Times New Roman" w:cs="Times New Roman"/>
                <w:kern w:val="3"/>
                <w:lang w:eastAsia="zh-CN"/>
              </w:rPr>
            </w:pPr>
            <w:r w:rsidRPr="00A24784">
              <w:rPr>
                <w:rFonts w:ascii="Times New Roman" w:eastAsia="Times New Roman" w:hAnsi="Times New Roman" w:cs="Times New Roman"/>
                <w:kern w:val="3"/>
                <w:lang w:eastAsia="zh-CN"/>
              </w:rPr>
              <w:t>Оформление пояснительной записки.</w:t>
            </w:r>
          </w:p>
          <w:p w:rsidR="002E7C43" w:rsidRPr="00A24784" w:rsidRDefault="002E7C43" w:rsidP="00760403">
            <w:pPr>
              <w:widowControl w:val="0"/>
              <w:numPr>
                <w:ilvl w:val="0"/>
                <w:numId w:val="10"/>
              </w:numPr>
              <w:tabs>
                <w:tab w:val="clear" w:pos="750"/>
                <w:tab w:val="num" w:pos="306"/>
              </w:tabs>
              <w:suppressAutoHyphens/>
              <w:autoSpaceDN w:val="0"/>
              <w:snapToGrid w:val="0"/>
              <w:ind w:left="0" w:firstLine="0"/>
              <w:textAlignment w:val="baseline"/>
              <w:rPr>
                <w:rFonts w:ascii="Times New Roman" w:eastAsia="Times New Roman" w:hAnsi="Times New Roman" w:cs="Times New Roman"/>
                <w:kern w:val="3"/>
                <w:lang w:eastAsia="zh-CN"/>
              </w:rPr>
            </w:pPr>
            <w:r w:rsidRPr="00A24784">
              <w:rPr>
                <w:rFonts w:ascii="Times New Roman" w:eastAsia="Times New Roman" w:hAnsi="Times New Roman" w:cs="Times New Roman"/>
                <w:kern w:val="3"/>
                <w:lang w:eastAsia="zh-CN"/>
              </w:rPr>
              <w:lastRenderedPageBreak/>
              <w:t>Оформление графической части курсового проекта.</w:t>
            </w:r>
          </w:p>
          <w:p w:rsidR="002E7C43" w:rsidRPr="00A24784" w:rsidRDefault="002E7C43" w:rsidP="00760403">
            <w:pPr>
              <w:widowControl w:val="0"/>
              <w:numPr>
                <w:ilvl w:val="0"/>
                <w:numId w:val="10"/>
              </w:numPr>
              <w:tabs>
                <w:tab w:val="clear" w:pos="750"/>
                <w:tab w:val="num" w:pos="306"/>
              </w:tabs>
              <w:suppressAutoHyphens/>
              <w:autoSpaceDN w:val="0"/>
              <w:snapToGrid w:val="0"/>
              <w:ind w:left="0" w:firstLine="0"/>
              <w:textAlignment w:val="baseline"/>
              <w:rPr>
                <w:rFonts w:ascii="Times New Roman" w:eastAsia="Times New Roman" w:hAnsi="Times New Roman" w:cs="Times New Roman"/>
                <w:kern w:val="3"/>
                <w:lang w:eastAsia="zh-CN"/>
              </w:rPr>
            </w:pPr>
            <w:r w:rsidRPr="00A24784">
              <w:rPr>
                <w:rFonts w:ascii="Times New Roman" w:eastAsia="Times New Roman" w:hAnsi="Times New Roman" w:cs="Times New Roman"/>
                <w:kern w:val="3"/>
                <w:lang w:eastAsia="zh-CN"/>
              </w:rPr>
              <w:t>Оформление презентации курсового проекта.</w:t>
            </w:r>
          </w:p>
          <w:p w:rsidR="004679D0" w:rsidRPr="002E7C43" w:rsidRDefault="005214F3" w:rsidP="005214F3">
            <w:pPr>
              <w:jc w:val="both"/>
              <w:rPr>
                <w:rFonts w:ascii="Times New Roman" w:hAnsi="Times New Roman"/>
                <w:b/>
                <w:sz w:val="24"/>
                <w:szCs w:val="24"/>
              </w:rPr>
            </w:pPr>
            <w:r>
              <w:rPr>
                <w:rFonts w:ascii="Times New Roman" w:eastAsia="Times New Roman" w:hAnsi="Times New Roman" w:cs="Times New Roman"/>
                <w:kern w:val="3"/>
                <w:lang w:eastAsia="zh-CN"/>
              </w:rPr>
              <w:t>10.</w:t>
            </w:r>
            <w:r w:rsidR="002E7C43" w:rsidRPr="00A24784">
              <w:rPr>
                <w:rFonts w:ascii="Times New Roman" w:eastAsia="Times New Roman" w:hAnsi="Times New Roman" w:cs="Times New Roman"/>
                <w:kern w:val="3"/>
                <w:lang w:eastAsia="zh-CN"/>
              </w:rPr>
              <w:t>Подготовка к защите курсового проекта.</w:t>
            </w:r>
          </w:p>
        </w:tc>
        <w:tc>
          <w:tcPr>
            <w:tcW w:w="743" w:type="pct"/>
            <w:vAlign w:val="center"/>
          </w:tcPr>
          <w:p w:rsidR="004679D0" w:rsidRPr="006A03F3" w:rsidRDefault="002E7C43" w:rsidP="00411BA7">
            <w:pPr>
              <w:jc w:val="center"/>
              <w:rPr>
                <w:rFonts w:ascii="Times New Roman" w:hAnsi="Times New Roman"/>
                <w:b/>
                <w:sz w:val="24"/>
                <w:szCs w:val="24"/>
                <w:highlight w:val="yellow"/>
              </w:rPr>
            </w:pPr>
            <w:r w:rsidRPr="002E7C43">
              <w:rPr>
                <w:rFonts w:ascii="Times New Roman" w:hAnsi="Times New Roman"/>
                <w:b/>
                <w:sz w:val="24"/>
                <w:szCs w:val="24"/>
              </w:rPr>
              <w:lastRenderedPageBreak/>
              <w:t>20</w:t>
            </w:r>
          </w:p>
        </w:tc>
        <w:tc>
          <w:tcPr>
            <w:tcW w:w="788" w:type="pct"/>
          </w:tcPr>
          <w:p w:rsidR="00B0394E" w:rsidRDefault="00B0394E" w:rsidP="00B0394E">
            <w:pPr>
              <w:jc w:val="center"/>
              <w:rPr>
                <w:rFonts w:ascii="Times New Roman" w:hAnsi="Times New Roman"/>
                <w:b/>
                <w:sz w:val="24"/>
                <w:szCs w:val="24"/>
              </w:rPr>
            </w:pPr>
            <w:r>
              <w:rPr>
                <w:rFonts w:ascii="Times New Roman" w:hAnsi="Times New Roman"/>
                <w:b/>
                <w:sz w:val="24"/>
                <w:szCs w:val="24"/>
              </w:rPr>
              <w:t>ОК.01, ОК.02, ОК.03, ОК.04, ОК.05, ОК.06, ОК.07, ОК.09</w:t>
            </w:r>
          </w:p>
          <w:p w:rsidR="00B0394E" w:rsidRPr="006A03F3" w:rsidRDefault="00B0394E" w:rsidP="00B0394E">
            <w:pPr>
              <w:jc w:val="center"/>
              <w:rPr>
                <w:rFonts w:ascii="Times New Roman" w:hAnsi="Times New Roman"/>
                <w:b/>
                <w:sz w:val="24"/>
                <w:szCs w:val="24"/>
              </w:rPr>
            </w:pPr>
            <w:r w:rsidRPr="006A03F3">
              <w:rPr>
                <w:rFonts w:ascii="Times New Roman" w:hAnsi="Times New Roman"/>
                <w:b/>
                <w:sz w:val="24"/>
                <w:szCs w:val="24"/>
              </w:rPr>
              <w:t>ПК1.1</w:t>
            </w:r>
            <w:r>
              <w:rPr>
                <w:rFonts w:ascii="Times New Roman" w:hAnsi="Times New Roman"/>
                <w:b/>
                <w:sz w:val="24"/>
                <w:szCs w:val="24"/>
              </w:rPr>
              <w:t xml:space="preserve">, </w:t>
            </w:r>
            <w:r w:rsidRPr="006A03F3">
              <w:rPr>
                <w:rFonts w:ascii="Times New Roman" w:hAnsi="Times New Roman"/>
                <w:b/>
                <w:sz w:val="24"/>
                <w:szCs w:val="24"/>
              </w:rPr>
              <w:t>ПК1.2</w:t>
            </w:r>
            <w:r>
              <w:rPr>
                <w:rFonts w:ascii="Times New Roman" w:hAnsi="Times New Roman"/>
                <w:b/>
                <w:sz w:val="24"/>
                <w:szCs w:val="24"/>
              </w:rPr>
              <w:t xml:space="preserve">, </w:t>
            </w:r>
            <w:r w:rsidRPr="006A03F3">
              <w:rPr>
                <w:rFonts w:ascii="Times New Roman" w:hAnsi="Times New Roman"/>
                <w:b/>
                <w:sz w:val="24"/>
                <w:szCs w:val="24"/>
              </w:rPr>
              <w:t>ПК1.3</w:t>
            </w:r>
            <w:r>
              <w:rPr>
                <w:rFonts w:ascii="Times New Roman" w:hAnsi="Times New Roman"/>
                <w:b/>
                <w:sz w:val="24"/>
                <w:szCs w:val="24"/>
              </w:rPr>
              <w:t xml:space="preserve">, </w:t>
            </w:r>
            <w:r w:rsidRPr="006A03F3">
              <w:rPr>
                <w:rFonts w:ascii="Times New Roman" w:hAnsi="Times New Roman"/>
                <w:b/>
                <w:sz w:val="24"/>
                <w:szCs w:val="24"/>
              </w:rPr>
              <w:t>ПК1.4</w:t>
            </w:r>
            <w:r>
              <w:rPr>
                <w:rFonts w:ascii="Times New Roman" w:hAnsi="Times New Roman"/>
                <w:b/>
                <w:sz w:val="24"/>
                <w:szCs w:val="24"/>
              </w:rPr>
              <w:t xml:space="preserve">, </w:t>
            </w:r>
            <w:r w:rsidRPr="006A03F3">
              <w:rPr>
                <w:rFonts w:ascii="Times New Roman" w:hAnsi="Times New Roman"/>
                <w:b/>
                <w:sz w:val="24"/>
                <w:szCs w:val="24"/>
              </w:rPr>
              <w:t>ПК1.5</w:t>
            </w:r>
            <w:r>
              <w:rPr>
                <w:rFonts w:ascii="Times New Roman" w:hAnsi="Times New Roman"/>
                <w:b/>
                <w:sz w:val="24"/>
                <w:szCs w:val="24"/>
              </w:rPr>
              <w:t xml:space="preserve">, </w:t>
            </w:r>
            <w:r w:rsidRPr="006A03F3">
              <w:rPr>
                <w:rFonts w:ascii="Times New Roman" w:hAnsi="Times New Roman"/>
                <w:b/>
                <w:sz w:val="24"/>
                <w:szCs w:val="24"/>
              </w:rPr>
              <w:t>ПК1.6</w:t>
            </w:r>
          </w:p>
          <w:p w:rsidR="00B0394E" w:rsidRPr="006A03F3" w:rsidRDefault="00B0394E" w:rsidP="00B0394E">
            <w:pPr>
              <w:jc w:val="center"/>
              <w:rPr>
                <w:rFonts w:ascii="Times New Roman" w:hAnsi="Times New Roman"/>
                <w:b/>
                <w:sz w:val="24"/>
                <w:szCs w:val="24"/>
              </w:rPr>
            </w:pPr>
            <w:r w:rsidRPr="006A03F3">
              <w:rPr>
                <w:rFonts w:ascii="Times New Roman" w:hAnsi="Times New Roman"/>
                <w:b/>
                <w:sz w:val="24"/>
                <w:szCs w:val="24"/>
              </w:rPr>
              <w:lastRenderedPageBreak/>
              <w:t>ПК1.7</w:t>
            </w:r>
            <w:r>
              <w:rPr>
                <w:rFonts w:ascii="Times New Roman" w:hAnsi="Times New Roman"/>
                <w:b/>
                <w:sz w:val="24"/>
                <w:szCs w:val="24"/>
              </w:rPr>
              <w:t xml:space="preserve">, </w:t>
            </w:r>
            <w:r w:rsidRPr="006A03F3">
              <w:rPr>
                <w:rFonts w:ascii="Times New Roman" w:hAnsi="Times New Roman"/>
                <w:b/>
                <w:sz w:val="24"/>
                <w:szCs w:val="24"/>
              </w:rPr>
              <w:t>ПК1.8</w:t>
            </w:r>
          </w:p>
          <w:p w:rsidR="004679D0" w:rsidRPr="006A03F3" w:rsidRDefault="004679D0" w:rsidP="00170A89">
            <w:pPr>
              <w:jc w:val="cente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469" w:type="pct"/>
            <w:gridSpan w:val="2"/>
          </w:tcPr>
          <w:p w:rsidR="00EB78D0" w:rsidRPr="006A03F3" w:rsidRDefault="00EB78D0" w:rsidP="00EB78D0">
            <w:pPr>
              <w:rPr>
                <w:rFonts w:ascii="Times New Roman" w:hAnsi="Times New Roman"/>
                <w:b/>
                <w:sz w:val="24"/>
                <w:szCs w:val="24"/>
              </w:rPr>
            </w:pPr>
            <w:r w:rsidRPr="000963D5">
              <w:rPr>
                <w:rFonts w:ascii="Times New Roman" w:hAnsi="Times New Roman"/>
                <w:b/>
                <w:sz w:val="24"/>
                <w:szCs w:val="24"/>
              </w:rPr>
              <w:lastRenderedPageBreak/>
              <w:t>МДК.01.04. Электрооборудование</w:t>
            </w:r>
            <w:r w:rsidRPr="006A03F3">
              <w:rPr>
                <w:rFonts w:ascii="Times New Roman" w:hAnsi="Times New Roman"/>
                <w:b/>
                <w:sz w:val="24"/>
                <w:szCs w:val="24"/>
              </w:rPr>
              <w:t xml:space="preserve"> воздушных судов</w:t>
            </w:r>
          </w:p>
        </w:tc>
        <w:tc>
          <w:tcPr>
            <w:tcW w:w="743" w:type="pct"/>
            <w:vAlign w:val="center"/>
          </w:tcPr>
          <w:p w:rsidR="00EB78D0" w:rsidRPr="006A03F3" w:rsidRDefault="000963D5" w:rsidP="00C90F72">
            <w:pPr>
              <w:jc w:val="center"/>
              <w:rPr>
                <w:rFonts w:ascii="Times New Roman" w:hAnsi="Times New Roman"/>
                <w:b/>
                <w:sz w:val="24"/>
                <w:szCs w:val="24"/>
              </w:rPr>
            </w:pPr>
            <w:r>
              <w:rPr>
                <w:rFonts w:ascii="Times New Roman" w:hAnsi="Times New Roman"/>
                <w:b/>
                <w:sz w:val="24"/>
                <w:szCs w:val="24"/>
              </w:rPr>
              <w:t>1</w:t>
            </w:r>
            <w:r w:rsidR="00C90F72">
              <w:rPr>
                <w:rFonts w:ascii="Times New Roman" w:hAnsi="Times New Roman"/>
                <w:b/>
                <w:sz w:val="24"/>
                <w:szCs w:val="24"/>
              </w:rPr>
              <w:t>60</w:t>
            </w:r>
          </w:p>
        </w:tc>
        <w:tc>
          <w:tcPr>
            <w:tcW w:w="788" w:type="pct"/>
          </w:tcPr>
          <w:p w:rsidR="00EB78D0" w:rsidRPr="006A03F3" w:rsidRDefault="00EB78D0" w:rsidP="00EB78D0">
            <w:pPr>
              <w:jc w:val="center"/>
              <w:rPr>
                <w:rFonts w:ascii="Times New Roman" w:hAnsi="Times New Roman"/>
                <w:b/>
                <w:sz w:val="24"/>
                <w:szCs w:val="24"/>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val="restart"/>
          </w:tcPr>
          <w:p w:rsidR="00EB78D0" w:rsidRPr="006A03F3" w:rsidRDefault="00EB78D0" w:rsidP="00EB78D0">
            <w:pPr>
              <w:widowControl w:val="0"/>
              <w:pBdr>
                <w:top w:val="nil"/>
                <w:left w:val="nil"/>
                <w:bottom w:val="nil"/>
                <w:right w:val="nil"/>
                <w:between w:val="nil"/>
              </w:pBdr>
              <w:rPr>
                <w:rFonts w:ascii="Times New Roman" w:hAnsi="Times New Roman"/>
                <w:b/>
                <w:sz w:val="24"/>
                <w:szCs w:val="24"/>
              </w:rPr>
            </w:pPr>
            <w:r w:rsidRPr="006A03F3">
              <w:rPr>
                <w:rFonts w:ascii="Times New Roman" w:hAnsi="Times New Roman"/>
                <w:b/>
                <w:sz w:val="24"/>
                <w:szCs w:val="24"/>
              </w:rPr>
              <w:t xml:space="preserve">Тема 3.1. Генераторы, привод, преобразователи, системы </w:t>
            </w:r>
          </w:p>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EB78D0">
            <w:pPr>
              <w:jc w:val="center"/>
              <w:rPr>
                <w:rFonts w:ascii="Times New Roman" w:hAnsi="Times New Roman"/>
                <w:b/>
                <w:sz w:val="24"/>
                <w:szCs w:val="24"/>
                <w:highlight w:val="yellow"/>
              </w:rPr>
            </w:pPr>
            <w:r w:rsidRPr="006A03F3">
              <w:rPr>
                <w:rFonts w:ascii="Times New Roman" w:hAnsi="Times New Roman"/>
                <w:b/>
                <w:sz w:val="24"/>
                <w:szCs w:val="24"/>
              </w:rPr>
              <w:t>Содержание учебного материала</w:t>
            </w:r>
          </w:p>
        </w:tc>
        <w:tc>
          <w:tcPr>
            <w:tcW w:w="743" w:type="pct"/>
            <w:vMerge w:val="restart"/>
            <w:vAlign w:val="center"/>
          </w:tcPr>
          <w:p w:rsidR="00EB78D0" w:rsidRPr="006A03F3" w:rsidRDefault="00EA6A0D" w:rsidP="00411BA7">
            <w:pPr>
              <w:jc w:val="center"/>
              <w:rPr>
                <w:rFonts w:ascii="Times New Roman" w:hAnsi="Times New Roman"/>
                <w:b/>
                <w:sz w:val="24"/>
                <w:szCs w:val="24"/>
                <w:highlight w:val="yellow"/>
              </w:rPr>
            </w:pPr>
            <w:r>
              <w:rPr>
                <w:rFonts w:ascii="Times New Roman" w:hAnsi="Times New Roman"/>
                <w:b/>
                <w:sz w:val="24"/>
                <w:szCs w:val="24"/>
              </w:rPr>
              <w:t>94</w:t>
            </w:r>
          </w:p>
        </w:tc>
        <w:tc>
          <w:tcPr>
            <w:tcW w:w="788" w:type="pct"/>
          </w:tcPr>
          <w:p w:rsidR="00EB78D0" w:rsidRPr="006A03F3" w:rsidRDefault="00EB78D0" w:rsidP="00EB78D0">
            <w:pPr>
              <w:jc w:val="center"/>
              <w:rPr>
                <w:rFonts w:ascii="Times New Roman" w:hAnsi="Times New Roman"/>
                <w:b/>
                <w:sz w:val="24"/>
                <w:szCs w:val="24"/>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EB78D0">
            <w:pPr>
              <w:rPr>
                <w:rFonts w:ascii="Times New Roman" w:hAnsi="Times New Roman"/>
                <w:sz w:val="24"/>
                <w:szCs w:val="24"/>
              </w:rPr>
            </w:pPr>
            <w:r w:rsidRPr="006A03F3">
              <w:rPr>
                <w:rFonts w:ascii="Times New Roman" w:hAnsi="Times New Roman"/>
                <w:b/>
                <w:sz w:val="24"/>
                <w:szCs w:val="24"/>
              </w:rPr>
              <w:t xml:space="preserve">1. </w:t>
            </w:r>
            <w:r w:rsidRPr="006A03F3">
              <w:rPr>
                <w:rFonts w:ascii="Times New Roman" w:hAnsi="Times New Roman"/>
                <w:sz w:val="24"/>
                <w:szCs w:val="24"/>
              </w:rPr>
              <w:t>Введение</w:t>
            </w:r>
          </w:p>
        </w:tc>
        <w:tc>
          <w:tcPr>
            <w:tcW w:w="743" w:type="pct"/>
            <w:vMerge/>
            <w:vAlign w:val="center"/>
          </w:tcPr>
          <w:p w:rsidR="00EB78D0" w:rsidRPr="006A03F3" w:rsidRDefault="00EB78D0" w:rsidP="00411BA7">
            <w:pPr>
              <w:jc w:val="center"/>
              <w:rPr>
                <w:rFonts w:ascii="Times New Roman" w:hAnsi="Times New Roman"/>
                <w:b/>
                <w:sz w:val="24"/>
                <w:szCs w:val="24"/>
                <w:highlight w:val="yellow"/>
              </w:rPr>
            </w:pPr>
          </w:p>
        </w:tc>
        <w:tc>
          <w:tcPr>
            <w:tcW w:w="788" w:type="pct"/>
            <w:vMerge w:val="restart"/>
          </w:tcPr>
          <w:p w:rsidR="005214F3" w:rsidRDefault="005214F3" w:rsidP="005214F3">
            <w:pPr>
              <w:jc w:val="center"/>
              <w:rPr>
                <w:rFonts w:ascii="Times New Roman" w:hAnsi="Times New Roman"/>
                <w:b/>
                <w:sz w:val="24"/>
                <w:szCs w:val="24"/>
              </w:rPr>
            </w:pPr>
            <w:r>
              <w:rPr>
                <w:rFonts w:ascii="Times New Roman" w:hAnsi="Times New Roman"/>
                <w:b/>
                <w:sz w:val="24"/>
                <w:szCs w:val="24"/>
              </w:rPr>
              <w:t>ОК.01, ОК.02, ОК.03, ОК.04, ОК.05, ОК.06, ОК.07, ОК.09</w:t>
            </w:r>
          </w:p>
          <w:p w:rsidR="005214F3" w:rsidRPr="006A03F3" w:rsidRDefault="005214F3" w:rsidP="005214F3">
            <w:pPr>
              <w:jc w:val="center"/>
              <w:rPr>
                <w:rFonts w:ascii="Times New Roman" w:hAnsi="Times New Roman"/>
                <w:b/>
                <w:sz w:val="24"/>
                <w:szCs w:val="24"/>
              </w:rPr>
            </w:pPr>
            <w:r w:rsidRPr="006A03F3">
              <w:rPr>
                <w:rFonts w:ascii="Times New Roman" w:hAnsi="Times New Roman"/>
                <w:b/>
                <w:sz w:val="24"/>
                <w:szCs w:val="24"/>
              </w:rPr>
              <w:t>ПК1.1</w:t>
            </w:r>
            <w:r>
              <w:rPr>
                <w:rFonts w:ascii="Times New Roman" w:hAnsi="Times New Roman"/>
                <w:b/>
                <w:sz w:val="24"/>
                <w:szCs w:val="24"/>
              </w:rPr>
              <w:t xml:space="preserve">, </w:t>
            </w:r>
            <w:r w:rsidRPr="006A03F3">
              <w:rPr>
                <w:rFonts w:ascii="Times New Roman" w:hAnsi="Times New Roman"/>
                <w:b/>
                <w:sz w:val="24"/>
                <w:szCs w:val="24"/>
              </w:rPr>
              <w:t>ПК1.2</w:t>
            </w:r>
            <w:r>
              <w:rPr>
                <w:rFonts w:ascii="Times New Roman" w:hAnsi="Times New Roman"/>
                <w:b/>
                <w:sz w:val="24"/>
                <w:szCs w:val="24"/>
              </w:rPr>
              <w:t xml:space="preserve">, </w:t>
            </w:r>
            <w:r w:rsidRPr="006A03F3">
              <w:rPr>
                <w:rFonts w:ascii="Times New Roman" w:hAnsi="Times New Roman"/>
                <w:b/>
                <w:sz w:val="24"/>
                <w:szCs w:val="24"/>
              </w:rPr>
              <w:t>ПК1.3</w:t>
            </w:r>
            <w:r>
              <w:rPr>
                <w:rFonts w:ascii="Times New Roman" w:hAnsi="Times New Roman"/>
                <w:b/>
                <w:sz w:val="24"/>
                <w:szCs w:val="24"/>
              </w:rPr>
              <w:t xml:space="preserve">, </w:t>
            </w:r>
            <w:r w:rsidRPr="006A03F3">
              <w:rPr>
                <w:rFonts w:ascii="Times New Roman" w:hAnsi="Times New Roman"/>
                <w:b/>
                <w:sz w:val="24"/>
                <w:szCs w:val="24"/>
              </w:rPr>
              <w:t>ПК1.4</w:t>
            </w:r>
            <w:r>
              <w:rPr>
                <w:rFonts w:ascii="Times New Roman" w:hAnsi="Times New Roman"/>
                <w:b/>
                <w:sz w:val="24"/>
                <w:szCs w:val="24"/>
              </w:rPr>
              <w:t xml:space="preserve">, </w:t>
            </w:r>
            <w:r w:rsidRPr="006A03F3">
              <w:rPr>
                <w:rFonts w:ascii="Times New Roman" w:hAnsi="Times New Roman"/>
                <w:b/>
                <w:sz w:val="24"/>
                <w:szCs w:val="24"/>
              </w:rPr>
              <w:t>ПК1.5</w:t>
            </w:r>
            <w:r>
              <w:rPr>
                <w:rFonts w:ascii="Times New Roman" w:hAnsi="Times New Roman"/>
                <w:b/>
                <w:sz w:val="24"/>
                <w:szCs w:val="24"/>
              </w:rPr>
              <w:t xml:space="preserve">, </w:t>
            </w:r>
            <w:r w:rsidRPr="006A03F3">
              <w:rPr>
                <w:rFonts w:ascii="Times New Roman" w:hAnsi="Times New Roman"/>
                <w:b/>
                <w:sz w:val="24"/>
                <w:szCs w:val="24"/>
              </w:rPr>
              <w:t>ПК1.6</w:t>
            </w:r>
          </w:p>
          <w:p w:rsidR="005214F3" w:rsidRPr="006A03F3" w:rsidRDefault="005214F3" w:rsidP="005214F3">
            <w:pPr>
              <w:jc w:val="center"/>
              <w:rPr>
                <w:rFonts w:ascii="Times New Roman" w:hAnsi="Times New Roman"/>
                <w:b/>
                <w:sz w:val="24"/>
                <w:szCs w:val="24"/>
              </w:rPr>
            </w:pPr>
            <w:r w:rsidRPr="006A03F3">
              <w:rPr>
                <w:rFonts w:ascii="Times New Roman" w:hAnsi="Times New Roman"/>
                <w:b/>
                <w:sz w:val="24"/>
                <w:szCs w:val="24"/>
              </w:rPr>
              <w:t>ПК1.7</w:t>
            </w:r>
            <w:r>
              <w:rPr>
                <w:rFonts w:ascii="Times New Roman" w:hAnsi="Times New Roman"/>
                <w:b/>
                <w:sz w:val="24"/>
                <w:szCs w:val="24"/>
              </w:rPr>
              <w:t xml:space="preserve">, </w:t>
            </w:r>
            <w:r w:rsidRPr="006A03F3">
              <w:rPr>
                <w:rFonts w:ascii="Times New Roman" w:hAnsi="Times New Roman"/>
                <w:b/>
                <w:sz w:val="24"/>
                <w:szCs w:val="24"/>
              </w:rPr>
              <w:t>ПК1.8</w:t>
            </w:r>
          </w:p>
          <w:p w:rsidR="00EB78D0" w:rsidRPr="006A03F3" w:rsidRDefault="00EB78D0" w:rsidP="00170A89">
            <w:pPr>
              <w:jc w:val="center"/>
              <w:rPr>
                <w:rFonts w:ascii="Times New Roman" w:hAnsi="Times New Roman"/>
                <w:b/>
                <w:sz w:val="24"/>
                <w:szCs w:val="24"/>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EB78D0">
            <w:pPr>
              <w:rPr>
                <w:rFonts w:ascii="Times New Roman" w:hAnsi="Times New Roman"/>
                <w:sz w:val="24"/>
                <w:szCs w:val="24"/>
              </w:rPr>
            </w:pPr>
            <w:r w:rsidRPr="006A03F3">
              <w:rPr>
                <w:rFonts w:ascii="Times New Roman" w:hAnsi="Times New Roman"/>
                <w:b/>
                <w:sz w:val="24"/>
                <w:szCs w:val="24"/>
              </w:rPr>
              <w:t xml:space="preserve">2. </w:t>
            </w:r>
            <w:r w:rsidRPr="006A03F3">
              <w:rPr>
                <w:rFonts w:ascii="Times New Roman" w:hAnsi="Times New Roman"/>
                <w:sz w:val="24"/>
                <w:szCs w:val="24"/>
              </w:rPr>
              <w:t>Авиационные генераторы постоянного тока</w:t>
            </w:r>
          </w:p>
        </w:tc>
        <w:tc>
          <w:tcPr>
            <w:tcW w:w="743" w:type="pct"/>
            <w:vMerge/>
            <w:vAlign w:val="center"/>
          </w:tcPr>
          <w:p w:rsidR="00EB78D0" w:rsidRPr="006A03F3" w:rsidRDefault="00EB78D0" w:rsidP="00411BA7">
            <w:pPr>
              <w:jc w:val="center"/>
              <w:rPr>
                <w:rFonts w:ascii="Times New Roman" w:hAnsi="Times New Roman"/>
                <w:b/>
                <w:sz w:val="24"/>
                <w:szCs w:val="24"/>
                <w:highlight w:val="yellow"/>
              </w:rPr>
            </w:pPr>
          </w:p>
        </w:tc>
        <w:tc>
          <w:tcPr>
            <w:tcW w:w="788" w:type="pct"/>
            <w:vMerge/>
          </w:tcPr>
          <w:p w:rsidR="00EB78D0" w:rsidRPr="006A03F3" w:rsidRDefault="00EB78D0" w:rsidP="00EB78D0">
            <w:pP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EB78D0">
            <w:pPr>
              <w:rPr>
                <w:rFonts w:ascii="Times New Roman" w:hAnsi="Times New Roman"/>
                <w:sz w:val="24"/>
                <w:szCs w:val="24"/>
              </w:rPr>
            </w:pPr>
            <w:r w:rsidRPr="006A03F3">
              <w:rPr>
                <w:rFonts w:ascii="Times New Roman" w:hAnsi="Times New Roman"/>
                <w:b/>
                <w:sz w:val="24"/>
                <w:szCs w:val="24"/>
              </w:rPr>
              <w:t xml:space="preserve">3. </w:t>
            </w:r>
            <w:r w:rsidRPr="006A03F3">
              <w:rPr>
                <w:rFonts w:ascii="Times New Roman" w:hAnsi="Times New Roman"/>
                <w:sz w:val="24"/>
                <w:szCs w:val="24"/>
              </w:rPr>
              <w:t>Авиационные генераторы переменного тока</w:t>
            </w:r>
          </w:p>
        </w:tc>
        <w:tc>
          <w:tcPr>
            <w:tcW w:w="743" w:type="pct"/>
            <w:vMerge/>
            <w:vAlign w:val="center"/>
          </w:tcPr>
          <w:p w:rsidR="00EB78D0" w:rsidRPr="006A03F3" w:rsidRDefault="00EB78D0" w:rsidP="00411BA7">
            <w:pPr>
              <w:jc w:val="center"/>
              <w:rPr>
                <w:rFonts w:ascii="Times New Roman" w:hAnsi="Times New Roman"/>
                <w:b/>
                <w:sz w:val="24"/>
                <w:szCs w:val="24"/>
                <w:highlight w:val="yellow"/>
              </w:rPr>
            </w:pPr>
          </w:p>
        </w:tc>
        <w:tc>
          <w:tcPr>
            <w:tcW w:w="788" w:type="pct"/>
            <w:vMerge/>
          </w:tcPr>
          <w:p w:rsidR="00EB78D0" w:rsidRPr="006A03F3" w:rsidRDefault="00EB78D0" w:rsidP="00EB78D0">
            <w:pP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EB78D0">
            <w:pPr>
              <w:rPr>
                <w:rFonts w:ascii="Times New Roman" w:hAnsi="Times New Roman"/>
                <w:sz w:val="24"/>
                <w:szCs w:val="24"/>
              </w:rPr>
            </w:pPr>
            <w:r w:rsidRPr="006A03F3">
              <w:rPr>
                <w:rFonts w:ascii="Times New Roman" w:hAnsi="Times New Roman"/>
                <w:b/>
                <w:sz w:val="24"/>
                <w:szCs w:val="24"/>
              </w:rPr>
              <w:t xml:space="preserve">4. </w:t>
            </w:r>
            <w:r w:rsidRPr="006A03F3">
              <w:rPr>
                <w:rFonts w:ascii="Times New Roman" w:hAnsi="Times New Roman"/>
                <w:sz w:val="24"/>
                <w:szCs w:val="24"/>
              </w:rPr>
              <w:t>Авиационные электродвигатели постоянного тока</w:t>
            </w:r>
          </w:p>
        </w:tc>
        <w:tc>
          <w:tcPr>
            <w:tcW w:w="743" w:type="pct"/>
            <w:vMerge/>
            <w:vAlign w:val="center"/>
          </w:tcPr>
          <w:p w:rsidR="00EB78D0" w:rsidRPr="006A03F3" w:rsidRDefault="00EB78D0" w:rsidP="00411BA7">
            <w:pPr>
              <w:jc w:val="center"/>
              <w:rPr>
                <w:rFonts w:ascii="Times New Roman" w:hAnsi="Times New Roman"/>
                <w:b/>
                <w:sz w:val="24"/>
                <w:szCs w:val="24"/>
                <w:highlight w:val="yellow"/>
              </w:rPr>
            </w:pPr>
          </w:p>
        </w:tc>
        <w:tc>
          <w:tcPr>
            <w:tcW w:w="788" w:type="pct"/>
            <w:vMerge/>
          </w:tcPr>
          <w:p w:rsidR="00EB78D0" w:rsidRPr="006A03F3" w:rsidRDefault="00EB78D0" w:rsidP="00EB78D0">
            <w:pP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EB78D0">
            <w:pPr>
              <w:rPr>
                <w:rFonts w:ascii="Times New Roman" w:hAnsi="Times New Roman"/>
                <w:sz w:val="24"/>
                <w:szCs w:val="24"/>
              </w:rPr>
            </w:pPr>
            <w:r w:rsidRPr="006A03F3">
              <w:rPr>
                <w:rFonts w:ascii="Times New Roman" w:hAnsi="Times New Roman"/>
                <w:b/>
                <w:sz w:val="24"/>
                <w:szCs w:val="24"/>
              </w:rPr>
              <w:t xml:space="preserve">5. </w:t>
            </w:r>
            <w:r w:rsidRPr="006A03F3">
              <w:rPr>
                <w:rFonts w:ascii="Times New Roman" w:hAnsi="Times New Roman"/>
                <w:sz w:val="24"/>
                <w:szCs w:val="24"/>
              </w:rPr>
              <w:t>Авиационные электродвигатели переменного тока. Синхронные и асинхронные машины</w:t>
            </w:r>
          </w:p>
        </w:tc>
        <w:tc>
          <w:tcPr>
            <w:tcW w:w="743" w:type="pct"/>
            <w:vMerge/>
            <w:vAlign w:val="center"/>
          </w:tcPr>
          <w:p w:rsidR="00EB78D0" w:rsidRPr="006A03F3" w:rsidRDefault="00EB78D0" w:rsidP="00411BA7">
            <w:pPr>
              <w:jc w:val="center"/>
              <w:rPr>
                <w:rFonts w:ascii="Times New Roman" w:hAnsi="Times New Roman"/>
                <w:b/>
                <w:sz w:val="24"/>
                <w:szCs w:val="24"/>
                <w:highlight w:val="yellow"/>
              </w:rPr>
            </w:pPr>
          </w:p>
        </w:tc>
        <w:tc>
          <w:tcPr>
            <w:tcW w:w="788" w:type="pct"/>
            <w:vMerge/>
          </w:tcPr>
          <w:p w:rsidR="00EB78D0" w:rsidRPr="006A03F3" w:rsidRDefault="00EB78D0" w:rsidP="00EB78D0">
            <w:pP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EB78D0">
            <w:pPr>
              <w:rPr>
                <w:rFonts w:ascii="Times New Roman" w:hAnsi="Times New Roman"/>
                <w:sz w:val="24"/>
                <w:szCs w:val="24"/>
              </w:rPr>
            </w:pPr>
            <w:r w:rsidRPr="006A03F3">
              <w:rPr>
                <w:rFonts w:ascii="Times New Roman" w:hAnsi="Times New Roman"/>
                <w:b/>
                <w:sz w:val="24"/>
                <w:szCs w:val="24"/>
              </w:rPr>
              <w:t xml:space="preserve">6. </w:t>
            </w:r>
            <w:r w:rsidRPr="006A03F3">
              <w:rPr>
                <w:rFonts w:ascii="Times New Roman" w:hAnsi="Times New Roman"/>
                <w:sz w:val="24"/>
                <w:szCs w:val="24"/>
              </w:rPr>
              <w:t>Однофазные трансформаторы. КПД, потери</w:t>
            </w:r>
          </w:p>
        </w:tc>
        <w:tc>
          <w:tcPr>
            <w:tcW w:w="743" w:type="pct"/>
            <w:vMerge/>
            <w:vAlign w:val="center"/>
          </w:tcPr>
          <w:p w:rsidR="00EB78D0" w:rsidRPr="006A03F3" w:rsidRDefault="00EB78D0" w:rsidP="00411BA7">
            <w:pPr>
              <w:jc w:val="center"/>
              <w:rPr>
                <w:rFonts w:ascii="Times New Roman" w:hAnsi="Times New Roman"/>
                <w:b/>
                <w:sz w:val="24"/>
                <w:szCs w:val="24"/>
                <w:highlight w:val="yellow"/>
              </w:rPr>
            </w:pPr>
          </w:p>
        </w:tc>
        <w:tc>
          <w:tcPr>
            <w:tcW w:w="788" w:type="pct"/>
            <w:vMerge/>
          </w:tcPr>
          <w:p w:rsidR="00EB78D0" w:rsidRPr="006A03F3" w:rsidRDefault="00EB78D0" w:rsidP="00EB78D0">
            <w:pP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EB78D0">
            <w:pPr>
              <w:rPr>
                <w:rFonts w:ascii="Times New Roman" w:hAnsi="Times New Roman"/>
                <w:sz w:val="24"/>
                <w:szCs w:val="24"/>
              </w:rPr>
            </w:pPr>
            <w:r w:rsidRPr="006A03F3">
              <w:rPr>
                <w:rFonts w:ascii="Times New Roman" w:hAnsi="Times New Roman"/>
                <w:b/>
                <w:sz w:val="24"/>
                <w:szCs w:val="24"/>
              </w:rPr>
              <w:t xml:space="preserve">7. </w:t>
            </w:r>
            <w:r w:rsidRPr="006A03F3">
              <w:rPr>
                <w:rFonts w:ascii="Times New Roman" w:hAnsi="Times New Roman"/>
                <w:sz w:val="24"/>
                <w:szCs w:val="24"/>
              </w:rPr>
              <w:t>Трехфазные трансформаторы</w:t>
            </w:r>
          </w:p>
        </w:tc>
        <w:tc>
          <w:tcPr>
            <w:tcW w:w="743" w:type="pct"/>
            <w:vMerge/>
            <w:vAlign w:val="center"/>
          </w:tcPr>
          <w:p w:rsidR="00EB78D0" w:rsidRPr="006A03F3" w:rsidRDefault="00EB78D0" w:rsidP="00411BA7">
            <w:pPr>
              <w:jc w:val="center"/>
              <w:rPr>
                <w:rFonts w:ascii="Times New Roman" w:hAnsi="Times New Roman"/>
                <w:b/>
                <w:sz w:val="24"/>
                <w:szCs w:val="24"/>
                <w:highlight w:val="yellow"/>
              </w:rPr>
            </w:pPr>
          </w:p>
        </w:tc>
        <w:tc>
          <w:tcPr>
            <w:tcW w:w="788" w:type="pct"/>
            <w:vMerge/>
          </w:tcPr>
          <w:p w:rsidR="00EB78D0" w:rsidRPr="006A03F3" w:rsidRDefault="00EB78D0" w:rsidP="00EB78D0">
            <w:pP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EB78D0">
            <w:pPr>
              <w:rPr>
                <w:rFonts w:ascii="Times New Roman" w:hAnsi="Times New Roman"/>
                <w:sz w:val="24"/>
                <w:szCs w:val="24"/>
              </w:rPr>
            </w:pPr>
            <w:r w:rsidRPr="006A03F3">
              <w:rPr>
                <w:rFonts w:ascii="Times New Roman" w:hAnsi="Times New Roman"/>
                <w:b/>
                <w:sz w:val="24"/>
                <w:szCs w:val="24"/>
              </w:rPr>
              <w:t xml:space="preserve">8. </w:t>
            </w:r>
            <w:r w:rsidRPr="006A03F3">
              <w:rPr>
                <w:rFonts w:ascii="Times New Roman" w:hAnsi="Times New Roman"/>
                <w:sz w:val="24"/>
                <w:szCs w:val="24"/>
              </w:rPr>
              <w:t>Аккумуляторы</w:t>
            </w:r>
          </w:p>
        </w:tc>
        <w:tc>
          <w:tcPr>
            <w:tcW w:w="743" w:type="pct"/>
            <w:vMerge/>
            <w:vAlign w:val="center"/>
          </w:tcPr>
          <w:p w:rsidR="00EB78D0" w:rsidRPr="006A03F3" w:rsidRDefault="00EB78D0" w:rsidP="00411BA7">
            <w:pPr>
              <w:jc w:val="center"/>
              <w:rPr>
                <w:rFonts w:ascii="Times New Roman" w:hAnsi="Times New Roman"/>
                <w:b/>
                <w:sz w:val="24"/>
                <w:szCs w:val="24"/>
                <w:highlight w:val="yellow"/>
              </w:rPr>
            </w:pPr>
          </w:p>
        </w:tc>
        <w:tc>
          <w:tcPr>
            <w:tcW w:w="788" w:type="pct"/>
            <w:vMerge/>
          </w:tcPr>
          <w:p w:rsidR="00EB78D0" w:rsidRPr="006A03F3" w:rsidRDefault="00EB78D0" w:rsidP="00EB78D0">
            <w:pP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EB78D0">
            <w:pPr>
              <w:rPr>
                <w:rFonts w:ascii="Times New Roman" w:hAnsi="Times New Roman"/>
                <w:sz w:val="24"/>
                <w:szCs w:val="24"/>
              </w:rPr>
            </w:pPr>
            <w:r w:rsidRPr="006A03F3">
              <w:rPr>
                <w:rFonts w:ascii="Times New Roman" w:hAnsi="Times New Roman"/>
                <w:b/>
                <w:sz w:val="24"/>
                <w:szCs w:val="24"/>
              </w:rPr>
              <w:t xml:space="preserve">9. </w:t>
            </w:r>
            <w:r w:rsidRPr="006A03F3">
              <w:rPr>
                <w:rFonts w:ascii="Times New Roman" w:hAnsi="Times New Roman"/>
                <w:sz w:val="24"/>
                <w:szCs w:val="24"/>
              </w:rPr>
              <w:t>Выпрямители и фильтры</w:t>
            </w:r>
          </w:p>
        </w:tc>
        <w:tc>
          <w:tcPr>
            <w:tcW w:w="743" w:type="pct"/>
            <w:vMerge/>
            <w:vAlign w:val="center"/>
          </w:tcPr>
          <w:p w:rsidR="00EB78D0" w:rsidRPr="006A03F3" w:rsidRDefault="00EB78D0" w:rsidP="00411BA7">
            <w:pPr>
              <w:jc w:val="center"/>
              <w:rPr>
                <w:rFonts w:ascii="Times New Roman" w:hAnsi="Times New Roman"/>
                <w:b/>
                <w:sz w:val="24"/>
                <w:szCs w:val="24"/>
                <w:highlight w:val="yellow"/>
              </w:rPr>
            </w:pPr>
          </w:p>
        </w:tc>
        <w:tc>
          <w:tcPr>
            <w:tcW w:w="788" w:type="pct"/>
            <w:vMerge/>
          </w:tcPr>
          <w:p w:rsidR="00EB78D0" w:rsidRPr="006A03F3" w:rsidRDefault="00EB78D0" w:rsidP="00EB78D0">
            <w:pP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EB78D0">
            <w:pPr>
              <w:rPr>
                <w:rFonts w:ascii="Times New Roman" w:hAnsi="Times New Roman"/>
                <w:sz w:val="24"/>
                <w:szCs w:val="24"/>
              </w:rPr>
            </w:pPr>
            <w:r w:rsidRPr="006A03F3">
              <w:rPr>
                <w:rFonts w:ascii="Times New Roman" w:hAnsi="Times New Roman"/>
                <w:b/>
                <w:sz w:val="24"/>
                <w:szCs w:val="24"/>
              </w:rPr>
              <w:t xml:space="preserve">10. </w:t>
            </w:r>
            <w:r w:rsidRPr="006A03F3">
              <w:rPr>
                <w:rFonts w:ascii="Times New Roman" w:hAnsi="Times New Roman"/>
                <w:sz w:val="24"/>
                <w:szCs w:val="24"/>
              </w:rPr>
              <w:t>Стабилизаторы</w:t>
            </w:r>
          </w:p>
        </w:tc>
        <w:tc>
          <w:tcPr>
            <w:tcW w:w="743" w:type="pct"/>
            <w:vMerge/>
            <w:vAlign w:val="center"/>
          </w:tcPr>
          <w:p w:rsidR="00EB78D0" w:rsidRPr="006A03F3" w:rsidRDefault="00EB78D0" w:rsidP="00411BA7">
            <w:pPr>
              <w:jc w:val="center"/>
              <w:rPr>
                <w:rFonts w:ascii="Times New Roman" w:hAnsi="Times New Roman"/>
                <w:b/>
                <w:sz w:val="24"/>
                <w:szCs w:val="24"/>
                <w:highlight w:val="yellow"/>
              </w:rPr>
            </w:pPr>
          </w:p>
        </w:tc>
        <w:tc>
          <w:tcPr>
            <w:tcW w:w="788" w:type="pct"/>
            <w:vMerge/>
          </w:tcPr>
          <w:p w:rsidR="00EB78D0" w:rsidRPr="006A03F3" w:rsidRDefault="00EB78D0" w:rsidP="00EB78D0">
            <w:pP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EB78D0">
            <w:pPr>
              <w:rPr>
                <w:rFonts w:ascii="Times New Roman" w:hAnsi="Times New Roman"/>
                <w:sz w:val="24"/>
                <w:szCs w:val="24"/>
              </w:rPr>
            </w:pPr>
            <w:r w:rsidRPr="006A03F3">
              <w:rPr>
                <w:rFonts w:ascii="Times New Roman" w:hAnsi="Times New Roman"/>
                <w:b/>
                <w:sz w:val="24"/>
                <w:szCs w:val="24"/>
              </w:rPr>
              <w:t xml:space="preserve">11. </w:t>
            </w:r>
            <w:r w:rsidRPr="006A03F3">
              <w:rPr>
                <w:rFonts w:ascii="Times New Roman" w:hAnsi="Times New Roman"/>
                <w:sz w:val="24"/>
                <w:szCs w:val="24"/>
              </w:rPr>
              <w:t>Виды приводов, режимы работы дифференциального редуктора</w:t>
            </w:r>
          </w:p>
        </w:tc>
        <w:tc>
          <w:tcPr>
            <w:tcW w:w="743" w:type="pct"/>
            <w:vMerge/>
            <w:vAlign w:val="center"/>
          </w:tcPr>
          <w:p w:rsidR="00EB78D0" w:rsidRPr="006A03F3" w:rsidRDefault="00EB78D0" w:rsidP="00411BA7">
            <w:pPr>
              <w:jc w:val="center"/>
              <w:rPr>
                <w:rFonts w:ascii="Times New Roman" w:hAnsi="Times New Roman"/>
                <w:b/>
                <w:sz w:val="24"/>
                <w:szCs w:val="24"/>
                <w:highlight w:val="yellow"/>
              </w:rPr>
            </w:pPr>
          </w:p>
        </w:tc>
        <w:tc>
          <w:tcPr>
            <w:tcW w:w="788" w:type="pct"/>
            <w:vMerge/>
          </w:tcPr>
          <w:p w:rsidR="00EB78D0" w:rsidRPr="006A03F3" w:rsidRDefault="00EB78D0" w:rsidP="00EB78D0">
            <w:pP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EB78D0">
            <w:pPr>
              <w:rPr>
                <w:rFonts w:ascii="Times New Roman" w:hAnsi="Times New Roman"/>
                <w:sz w:val="24"/>
                <w:szCs w:val="24"/>
              </w:rPr>
            </w:pPr>
            <w:r w:rsidRPr="006A03F3">
              <w:rPr>
                <w:rFonts w:ascii="Times New Roman" w:hAnsi="Times New Roman"/>
                <w:b/>
                <w:sz w:val="24"/>
                <w:szCs w:val="24"/>
              </w:rPr>
              <w:t xml:space="preserve">12. </w:t>
            </w:r>
            <w:r w:rsidRPr="006A03F3">
              <w:rPr>
                <w:rFonts w:ascii="Times New Roman" w:hAnsi="Times New Roman"/>
                <w:sz w:val="24"/>
                <w:szCs w:val="24"/>
              </w:rPr>
              <w:t>Стабилизация частоты вращения синхронных генераторов</w:t>
            </w:r>
          </w:p>
        </w:tc>
        <w:tc>
          <w:tcPr>
            <w:tcW w:w="743" w:type="pct"/>
            <w:vMerge/>
            <w:vAlign w:val="center"/>
          </w:tcPr>
          <w:p w:rsidR="00EB78D0" w:rsidRPr="006A03F3" w:rsidRDefault="00EB78D0" w:rsidP="00411BA7">
            <w:pPr>
              <w:jc w:val="center"/>
              <w:rPr>
                <w:rFonts w:ascii="Times New Roman" w:hAnsi="Times New Roman"/>
                <w:b/>
                <w:sz w:val="24"/>
                <w:szCs w:val="24"/>
                <w:highlight w:val="yellow"/>
              </w:rPr>
            </w:pPr>
          </w:p>
        </w:tc>
        <w:tc>
          <w:tcPr>
            <w:tcW w:w="788" w:type="pct"/>
            <w:vMerge/>
          </w:tcPr>
          <w:p w:rsidR="00EB78D0" w:rsidRPr="006A03F3" w:rsidRDefault="00EB78D0" w:rsidP="00EB78D0">
            <w:pP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EB78D0">
            <w:pPr>
              <w:rPr>
                <w:rFonts w:ascii="Times New Roman" w:hAnsi="Times New Roman"/>
                <w:sz w:val="24"/>
                <w:szCs w:val="24"/>
              </w:rPr>
            </w:pPr>
            <w:r w:rsidRPr="006A03F3">
              <w:rPr>
                <w:rFonts w:ascii="Times New Roman" w:hAnsi="Times New Roman"/>
                <w:b/>
                <w:sz w:val="24"/>
                <w:szCs w:val="24"/>
              </w:rPr>
              <w:t xml:space="preserve">13. </w:t>
            </w:r>
            <w:r w:rsidRPr="006A03F3">
              <w:rPr>
                <w:rFonts w:ascii="Times New Roman" w:hAnsi="Times New Roman"/>
                <w:sz w:val="24"/>
                <w:szCs w:val="24"/>
              </w:rPr>
              <w:t>Регуляторы напряжения и дифференциально-минимальное реле авиационных генераторов</w:t>
            </w:r>
          </w:p>
        </w:tc>
        <w:tc>
          <w:tcPr>
            <w:tcW w:w="743" w:type="pct"/>
            <w:vMerge/>
            <w:vAlign w:val="center"/>
          </w:tcPr>
          <w:p w:rsidR="00EB78D0" w:rsidRPr="006A03F3" w:rsidRDefault="00EB78D0" w:rsidP="00411BA7">
            <w:pPr>
              <w:jc w:val="center"/>
              <w:rPr>
                <w:rFonts w:ascii="Times New Roman" w:hAnsi="Times New Roman"/>
                <w:b/>
                <w:sz w:val="24"/>
                <w:szCs w:val="24"/>
                <w:highlight w:val="yellow"/>
              </w:rPr>
            </w:pPr>
          </w:p>
        </w:tc>
        <w:tc>
          <w:tcPr>
            <w:tcW w:w="788" w:type="pct"/>
            <w:vMerge/>
          </w:tcPr>
          <w:p w:rsidR="00EB78D0" w:rsidRPr="006A03F3" w:rsidRDefault="00EB78D0" w:rsidP="00EB78D0">
            <w:pP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EB78D0">
            <w:pPr>
              <w:rPr>
                <w:rFonts w:ascii="Times New Roman" w:hAnsi="Times New Roman"/>
                <w:sz w:val="24"/>
                <w:szCs w:val="24"/>
              </w:rPr>
            </w:pPr>
            <w:r w:rsidRPr="006A03F3">
              <w:rPr>
                <w:rFonts w:ascii="Times New Roman" w:hAnsi="Times New Roman"/>
                <w:b/>
                <w:sz w:val="24"/>
                <w:szCs w:val="24"/>
              </w:rPr>
              <w:t xml:space="preserve">14. </w:t>
            </w:r>
            <w:r w:rsidRPr="006A03F3">
              <w:rPr>
                <w:rFonts w:ascii="Times New Roman" w:hAnsi="Times New Roman"/>
                <w:sz w:val="24"/>
                <w:szCs w:val="24"/>
              </w:rPr>
              <w:t>Электромашинные и статические преобразователи переменного и постоянного тока</w:t>
            </w:r>
          </w:p>
        </w:tc>
        <w:tc>
          <w:tcPr>
            <w:tcW w:w="743" w:type="pct"/>
            <w:vMerge/>
            <w:vAlign w:val="center"/>
          </w:tcPr>
          <w:p w:rsidR="00EB78D0" w:rsidRPr="006A03F3" w:rsidRDefault="00EB78D0" w:rsidP="00411BA7">
            <w:pPr>
              <w:jc w:val="center"/>
              <w:rPr>
                <w:rFonts w:ascii="Times New Roman" w:hAnsi="Times New Roman"/>
                <w:b/>
                <w:sz w:val="24"/>
                <w:szCs w:val="24"/>
                <w:highlight w:val="yellow"/>
              </w:rPr>
            </w:pPr>
          </w:p>
        </w:tc>
        <w:tc>
          <w:tcPr>
            <w:tcW w:w="788" w:type="pct"/>
            <w:vMerge/>
          </w:tcPr>
          <w:p w:rsidR="00EB78D0" w:rsidRPr="006A03F3" w:rsidRDefault="00EB78D0" w:rsidP="00EB78D0">
            <w:pP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EB78D0">
            <w:pPr>
              <w:rPr>
                <w:rFonts w:ascii="Times New Roman" w:hAnsi="Times New Roman"/>
                <w:sz w:val="24"/>
                <w:szCs w:val="24"/>
              </w:rPr>
            </w:pPr>
            <w:r w:rsidRPr="006A03F3">
              <w:rPr>
                <w:rFonts w:ascii="Times New Roman" w:hAnsi="Times New Roman"/>
                <w:b/>
                <w:sz w:val="24"/>
                <w:szCs w:val="24"/>
              </w:rPr>
              <w:t xml:space="preserve">15. </w:t>
            </w:r>
            <w:r w:rsidRPr="006A03F3">
              <w:rPr>
                <w:rFonts w:ascii="Times New Roman" w:hAnsi="Times New Roman"/>
                <w:sz w:val="24"/>
                <w:szCs w:val="24"/>
              </w:rPr>
              <w:t>Системы генерирования постоянного тока</w:t>
            </w:r>
          </w:p>
        </w:tc>
        <w:tc>
          <w:tcPr>
            <w:tcW w:w="743" w:type="pct"/>
            <w:vMerge/>
            <w:vAlign w:val="center"/>
          </w:tcPr>
          <w:p w:rsidR="00EB78D0" w:rsidRPr="006A03F3" w:rsidRDefault="00EB78D0" w:rsidP="00411BA7">
            <w:pPr>
              <w:jc w:val="center"/>
              <w:rPr>
                <w:rFonts w:ascii="Times New Roman" w:hAnsi="Times New Roman"/>
                <w:b/>
                <w:sz w:val="24"/>
                <w:szCs w:val="24"/>
                <w:highlight w:val="yellow"/>
              </w:rPr>
            </w:pPr>
          </w:p>
        </w:tc>
        <w:tc>
          <w:tcPr>
            <w:tcW w:w="788" w:type="pct"/>
            <w:vMerge/>
          </w:tcPr>
          <w:p w:rsidR="00EB78D0" w:rsidRPr="006A03F3" w:rsidRDefault="00EB78D0" w:rsidP="00EB78D0">
            <w:pP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EB78D0">
            <w:pPr>
              <w:rPr>
                <w:rFonts w:ascii="Times New Roman" w:hAnsi="Times New Roman"/>
                <w:b/>
                <w:sz w:val="24"/>
                <w:szCs w:val="24"/>
              </w:rPr>
            </w:pPr>
            <w:r w:rsidRPr="006A03F3">
              <w:rPr>
                <w:rFonts w:ascii="Times New Roman" w:hAnsi="Times New Roman"/>
                <w:b/>
                <w:sz w:val="24"/>
                <w:szCs w:val="24"/>
              </w:rPr>
              <w:t xml:space="preserve">16. </w:t>
            </w:r>
            <w:r w:rsidRPr="006A03F3">
              <w:rPr>
                <w:rFonts w:ascii="Times New Roman" w:hAnsi="Times New Roman"/>
                <w:sz w:val="24"/>
                <w:szCs w:val="24"/>
              </w:rPr>
              <w:t>Системы генерирования переменного тока</w:t>
            </w:r>
          </w:p>
        </w:tc>
        <w:tc>
          <w:tcPr>
            <w:tcW w:w="743" w:type="pct"/>
            <w:vMerge/>
            <w:vAlign w:val="center"/>
          </w:tcPr>
          <w:p w:rsidR="00EB78D0" w:rsidRPr="006A03F3" w:rsidRDefault="00EB78D0" w:rsidP="00411BA7">
            <w:pPr>
              <w:jc w:val="center"/>
              <w:rPr>
                <w:rFonts w:ascii="Times New Roman" w:hAnsi="Times New Roman"/>
                <w:b/>
                <w:sz w:val="24"/>
                <w:szCs w:val="24"/>
                <w:highlight w:val="yellow"/>
              </w:rPr>
            </w:pPr>
          </w:p>
        </w:tc>
        <w:tc>
          <w:tcPr>
            <w:tcW w:w="788" w:type="pct"/>
            <w:vMerge/>
          </w:tcPr>
          <w:p w:rsidR="00EB78D0" w:rsidRPr="006A03F3" w:rsidRDefault="00EB78D0" w:rsidP="00EB78D0">
            <w:pP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EB78D0">
            <w:pPr>
              <w:rPr>
                <w:rFonts w:ascii="Times New Roman" w:hAnsi="Times New Roman"/>
                <w:sz w:val="24"/>
                <w:szCs w:val="24"/>
              </w:rPr>
            </w:pPr>
            <w:r w:rsidRPr="006A03F3">
              <w:rPr>
                <w:rFonts w:ascii="Times New Roman" w:hAnsi="Times New Roman"/>
                <w:b/>
                <w:sz w:val="24"/>
                <w:szCs w:val="24"/>
              </w:rPr>
              <w:t xml:space="preserve">17. </w:t>
            </w:r>
            <w:r w:rsidRPr="006A03F3">
              <w:rPr>
                <w:rFonts w:ascii="Times New Roman" w:hAnsi="Times New Roman"/>
                <w:sz w:val="24"/>
                <w:szCs w:val="24"/>
              </w:rPr>
              <w:t>Рабочий и аварийный режимы систем генерирования постоянного и переменного тока</w:t>
            </w:r>
          </w:p>
        </w:tc>
        <w:tc>
          <w:tcPr>
            <w:tcW w:w="743" w:type="pct"/>
            <w:vMerge/>
            <w:vAlign w:val="center"/>
          </w:tcPr>
          <w:p w:rsidR="00EB78D0" w:rsidRPr="006A03F3" w:rsidRDefault="00EB78D0" w:rsidP="00411BA7">
            <w:pPr>
              <w:jc w:val="center"/>
              <w:rPr>
                <w:rFonts w:ascii="Times New Roman" w:hAnsi="Times New Roman"/>
                <w:b/>
                <w:sz w:val="24"/>
                <w:szCs w:val="24"/>
                <w:highlight w:val="yellow"/>
              </w:rPr>
            </w:pPr>
          </w:p>
        </w:tc>
        <w:tc>
          <w:tcPr>
            <w:tcW w:w="788" w:type="pct"/>
            <w:vMerge/>
          </w:tcPr>
          <w:p w:rsidR="00EB78D0" w:rsidRPr="006A03F3" w:rsidRDefault="00EB78D0" w:rsidP="00EB78D0">
            <w:pP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EB78D0">
            <w:pPr>
              <w:rPr>
                <w:rFonts w:ascii="Times New Roman" w:hAnsi="Times New Roman"/>
                <w:sz w:val="24"/>
                <w:szCs w:val="24"/>
              </w:rPr>
            </w:pPr>
            <w:r w:rsidRPr="006A03F3">
              <w:rPr>
                <w:rFonts w:ascii="Times New Roman" w:hAnsi="Times New Roman"/>
                <w:b/>
                <w:sz w:val="24"/>
                <w:szCs w:val="24"/>
              </w:rPr>
              <w:t xml:space="preserve">18. </w:t>
            </w:r>
            <w:r w:rsidRPr="006A03F3">
              <w:rPr>
                <w:rFonts w:ascii="Times New Roman" w:hAnsi="Times New Roman"/>
                <w:sz w:val="24"/>
                <w:szCs w:val="24"/>
              </w:rPr>
              <w:t>Классификация систем распределения электроэнергии на ВС</w:t>
            </w:r>
          </w:p>
        </w:tc>
        <w:tc>
          <w:tcPr>
            <w:tcW w:w="743" w:type="pct"/>
            <w:vMerge/>
            <w:vAlign w:val="center"/>
          </w:tcPr>
          <w:p w:rsidR="00EB78D0" w:rsidRPr="006A03F3" w:rsidRDefault="00EB78D0" w:rsidP="00411BA7">
            <w:pPr>
              <w:jc w:val="center"/>
              <w:rPr>
                <w:rFonts w:ascii="Times New Roman" w:hAnsi="Times New Roman"/>
                <w:b/>
                <w:sz w:val="24"/>
                <w:szCs w:val="24"/>
                <w:highlight w:val="yellow"/>
              </w:rPr>
            </w:pPr>
          </w:p>
        </w:tc>
        <w:tc>
          <w:tcPr>
            <w:tcW w:w="788" w:type="pct"/>
            <w:vMerge/>
          </w:tcPr>
          <w:p w:rsidR="00EB78D0" w:rsidRPr="006A03F3" w:rsidRDefault="00EB78D0" w:rsidP="00EB78D0">
            <w:pP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EB78D0">
            <w:pPr>
              <w:rPr>
                <w:rFonts w:ascii="Times New Roman" w:hAnsi="Times New Roman"/>
                <w:sz w:val="24"/>
                <w:szCs w:val="24"/>
              </w:rPr>
            </w:pPr>
            <w:r w:rsidRPr="006A03F3">
              <w:rPr>
                <w:rFonts w:ascii="Times New Roman" w:hAnsi="Times New Roman"/>
                <w:b/>
                <w:sz w:val="24"/>
                <w:szCs w:val="24"/>
              </w:rPr>
              <w:t xml:space="preserve">19. </w:t>
            </w:r>
            <w:r w:rsidRPr="006A03F3">
              <w:rPr>
                <w:rFonts w:ascii="Times New Roman" w:hAnsi="Times New Roman"/>
                <w:sz w:val="24"/>
                <w:szCs w:val="24"/>
              </w:rPr>
              <w:t>Защита и контроль в системах электроснабжения ВС</w:t>
            </w:r>
          </w:p>
        </w:tc>
        <w:tc>
          <w:tcPr>
            <w:tcW w:w="743" w:type="pct"/>
            <w:vMerge/>
            <w:vAlign w:val="center"/>
          </w:tcPr>
          <w:p w:rsidR="00EB78D0" w:rsidRPr="006A03F3" w:rsidRDefault="00EB78D0" w:rsidP="00411BA7">
            <w:pPr>
              <w:jc w:val="center"/>
              <w:rPr>
                <w:rFonts w:ascii="Times New Roman" w:hAnsi="Times New Roman"/>
                <w:b/>
                <w:sz w:val="24"/>
                <w:szCs w:val="24"/>
                <w:highlight w:val="yellow"/>
              </w:rPr>
            </w:pPr>
          </w:p>
        </w:tc>
        <w:tc>
          <w:tcPr>
            <w:tcW w:w="788" w:type="pct"/>
            <w:vMerge/>
          </w:tcPr>
          <w:p w:rsidR="00EB78D0" w:rsidRPr="006A03F3" w:rsidRDefault="00EB78D0" w:rsidP="00EB78D0">
            <w:pP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EB78D0">
            <w:pPr>
              <w:rPr>
                <w:rFonts w:ascii="Times New Roman" w:hAnsi="Times New Roman"/>
                <w:b/>
                <w:sz w:val="24"/>
                <w:szCs w:val="24"/>
              </w:rPr>
            </w:pPr>
            <w:r w:rsidRPr="006A03F3">
              <w:rPr>
                <w:rFonts w:ascii="Times New Roman" w:hAnsi="Times New Roman"/>
                <w:b/>
                <w:sz w:val="24"/>
                <w:szCs w:val="24"/>
              </w:rPr>
              <w:t xml:space="preserve">20. </w:t>
            </w:r>
            <w:r w:rsidRPr="006A03F3">
              <w:rPr>
                <w:rFonts w:ascii="Times New Roman" w:hAnsi="Times New Roman"/>
                <w:sz w:val="24"/>
                <w:szCs w:val="24"/>
              </w:rPr>
              <w:t>Характерные неисправности систем электроснабжения</w:t>
            </w:r>
          </w:p>
        </w:tc>
        <w:tc>
          <w:tcPr>
            <w:tcW w:w="743" w:type="pct"/>
            <w:vMerge/>
            <w:vAlign w:val="center"/>
          </w:tcPr>
          <w:p w:rsidR="00EB78D0" w:rsidRPr="006A03F3" w:rsidRDefault="00EB78D0" w:rsidP="00411BA7">
            <w:pPr>
              <w:jc w:val="center"/>
              <w:rPr>
                <w:rFonts w:ascii="Times New Roman" w:hAnsi="Times New Roman"/>
                <w:b/>
                <w:sz w:val="24"/>
                <w:szCs w:val="24"/>
                <w:highlight w:val="yellow"/>
              </w:rPr>
            </w:pPr>
          </w:p>
        </w:tc>
        <w:tc>
          <w:tcPr>
            <w:tcW w:w="788" w:type="pct"/>
            <w:vMerge/>
          </w:tcPr>
          <w:p w:rsidR="00EB78D0" w:rsidRPr="006A03F3" w:rsidRDefault="00EB78D0" w:rsidP="00EB78D0">
            <w:pP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EB78D0">
            <w:pPr>
              <w:rPr>
                <w:rFonts w:ascii="Times New Roman" w:hAnsi="Times New Roman"/>
                <w:sz w:val="24"/>
                <w:szCs w:val="24"/>
              </w:rPr>
            </w:pPr>
            <w:r w:rsidRPr="006A03F3">
              <w:rPr>
                <w:rFonts w:ascii="Times New Roman" w:hAnsi="Times New Roman"/>
                <w:b/>
                <w:sz w:val="24"/>
                <w:szCs w:val="24"/>
              </w:rPr>
              <w:t xml:space="preserve">21. </w:t>
            </w:r>
            <w:r w:rsidRPr="006A03F3">
              <w:rPr>
                <w:rFonts w:ascii="Times New Roman" w:hAnsi="Times New Roman"/>
                <w:sz w:val="24"/>
                <w:szCs w:val="24"/>
              </w:rPr>
              <w:t>Основные элементы механизации крыла и хвостового оперения</w:t>
            </w:r>
          </w:p>
        </w:tc>
        <w:tc>
          <w:tcPr>
            <w:tcW w:w="743" w:type="pct"/>
            <w:vMerge/>
            <w:vAlign w:val="center"/>
          </w:tcPr>
          <w:p w:rsidR="00EB78D0" w:rsidRPr="006A03F3" w:rsidRDefault="00EB78D0" w:rsidP="00411BA7">
            <w:pPr>
              <w:jc w:val="center"/>
              <w:rPr>
                <w:rFonts w:ascii="Times New Roman" w:hAnsi="Times New Roman"/>
                <w:b/>
                <w:sz w:val="24"/>
                <w:szCs w:val="24"/>
                <w:highlight w:val="yellow"/>
              </w:rPr>
            </w:pPr>
          </w:p>
        </w:tc>
        <w:tc>
          <w:tcPr>
            <w:tcW w:w="788" w:type="pct"/>
            <w:vMerge/>
          </w:tcPr>
          <w:p w:rsidR="00EB78D0" w:rsidRPr="006A03F3" w:rsidRDefault="00EB78D0" w:rsidP="00EB78D0">
            <w:pP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EB78D0">
            <w:pPr>
              <w:rPr>
                <w:rFonts w:ascii="Times New Roman" w:hAnsi="Times New Roman"/>
                <w:sz w:val="24"/>
                <w:szCs w:val="24"/>
              </w:rPr>
            </w:pPr>
            <w:r w:rsidRPr="006A03F3">
              <w:rPr>
                <w:rFonts w:ascii="Times New Roman" w:hAnsi="Times New Roman"/>
                <w:b/>
                <w:sz w:val="24"/>
                <w:szCs w:val="24"/>
              </w:rPr>
              <w:t xml:space="preserve">22. </w:t>
            </w:r>
            <w:r w:rsidRPr="006A03F3">
              <w:rPr>
                <w:rFonts w:ascii="Times New Roman" w:hAnsi="Times New Roman"/>
                <w:sz w:val="24"/>
                <w:szCs w:val="24"/>
              </w:rPr>
              <w:t>Система управления выпуском и уборкой шасси</w:t>
            </w:r>
          </w:p>
        </w:tc>
        <w:tc>
          <w:tcPr>
            <w:tcW w:w="743" w:type="pct"/>
            <w:vMerge/>
            <w:vAlign w:val="center"/>
          </w:tcPr>
          <w:p w:rsidR="00EB78D0" w:rsidRPr="006A03F3" w:rsidRDefault="00EB78D0" w:rsidP="00411BA7">
            <w:pPr>
              <w:jc w:val="center"/>
              <w:rPr>
                <w:rFonts w:ascii="Times New Roman" w:hAnsi="Times New Roman"/>
                <w:b/>
                <w:sz w:val="24"/>
                <w:szCs w:val="24"/>
                <w:highlight w:val="yellow"/>
              </w:rPr>
            </w:pPr>
          </w:p>
        </w:tc>
        <w:tc>
          <w:tcPr>
            <w:tcW w:w="788" w:type="pct"/>
            <w:vMerge/>
          </w:tcPr>
          <w:p w:rsidR="00EB78D0" w:rsidRPr="006A03F3" w:rsidRDefault="00EB78D0" w:rsidP="00EB78D0">
            <w:pP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EB78D0">
            <w:pPr>
              <w:rPr>
                <w:rFonts w:ascii="Times New Roman" w:hAnsi="Times New Roman"/>
                <w:sz w:val="24"/>
                <w:szCs w:val="24"/>
              </w:rPr>
            </w:pPr>
            <w:r w:rsidRPr="006A03F3">
              <w:rPr>
                <w:rFonts w:ascii="Times New Roman" w:hAnsi="Times New Roman"/>
                <w:b/>
                <w:sz w:val="24"/>
                <w:szCs w:val="24"/>
              </w:rPr>
              <w:t xml:space="preserve">23. </w:t>
            </w:r>
            <w:r w:rsidRPr="006A03F3">
              <w:rPr>
                <w:rFonts w:ascii="Times New Roman" w:hAnsi="Times New Roman"/>
                <w:sz w:val="24"/>
                <w:szCs w:val="24"/>
              </w:rPr>
              <w:t>Система управления закрылками</w:t>
            </w:r>
          </w:p>
        </w:tc>
        <w:tc>
          <w:tcPr>
            <w:tcW w:w="743" w:type="pct"/>
            <w:vMerge/>
            <w:vAlign w:val="center"/>
          </w:tcPr>
          <w:p w:rsidR="00EB78D0" w:rsidRPr="006A03F3" w:rsidRDefault="00EB78D0" w:rsidP="00411BA7">
            <w:pPr>
              <w:jc w:val="center"/>
              <w:rPr>
                <w:rFonts w:ascii="Times New Roman" w:hAnsi="Times New Roman"/>
                <w:b/>
                <w:sz w:val="24"/>
                <w:szCs w:val="24"/>
                <w:highlight w:val="yellow"/>
              </w:rPr>
            </w:pPr>
          </w:p>
        </w:tc>
        <w:tc>
          <w:tcPr>
            <w:tcW w:w="788" w:type="pct"/>
            <w:vMerge/>
          </w:tcPr>
          <w:p w:rsidR="00EB78D0" w:rsidRPr="006A03F3" w:rsidRDefault="00EB78D0" w:rsidP="00EB78D0">
            <w:pP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EB78D0">
            <w:pPr>
              <w:rPr>
                <w:rFonts w:ascii="Times New Roman" w:hAnsi="Times New Roman"/>
                <w:b/>
                <w:sz w:val="24"/>
                <w:szCs w:val="24"/>
              </w:rPr>
            </w:pPr>
            <w:r w:rsidRPr="006A03F3">
              <w:rPr>
                <w:rFonts w:ascii="Times New Roman" w:hAnsi="Times New Roman"/>
                <w:b/>
                <w:sz w:val="24"/>
                <w:szCs w:val="24"/>
              </w:rPr>
              <w:t xml:space="preserve">24. </w:t>
            </w:r>
            <w:r w:rsidRPr="006A03F3">
              <w:rPr>
                <w:rFonts w:ascii="Times New Roman" w:hAnsi="Times New Roman"/>
                <w:sz w:val="24"/>
                <w:szCs w:val="24"/>
              </w:rPr>
              <w:t>Управление интерцепторами</w:t>
            </w:r>
          </w:p>
        </w:tc>
        <w:tc>
          <w:tcPr>
            <w:tcW w:w="743" w:type="pct"/>
            <w:vMerge/>
            <w:vAlign w:val="center"/>
          </w:tcPr>
          <w:p w:rsidR="00EB78D0" w:rsidRPr="006A03F3" w:rsidRDefault="00EB78D0" w:rsidP="00411BA7">
            <w:pPr>
              <w:jc w:val="center"/>
              <w:rPr>
                <w:rFonts w:ascii="Times New Roman" w:hAnsi="Times New Roman"/>
                <w:b/>
                <w:sz w:val="24"/>
                <w:szCs w:val="24"/>
                <w:highlight w:val="yellow"/>
              </w:rPr>
            </w:pPr>
          </w:p>
        </w:tc>
        <w:tc>
          <w:tcPr>
            <w:tcW w:w="788" w:type="pct"/>
            <w:vMerge/>
          </w:tcPr>
          <w:p w:rsidR="00EB78D0" w:rsidRPr="006A03F3" w:rsidRDefault="00EB78D0" w:rsidP="00EB78D0">
            <w:pP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EB78D0">
            <w:pPr>
              <w:rPr>
                <w:rFonts w:ascii="Times New Roman" w:hAnsi="Times New Roman"/>
                <w:sz w:val="24"/>
                <w:szCs w:val="24"/>
              </w:rPr>
            </w:pPr>
            <w:r w:rsidRPr="006A03F3">
              <w:rPr>
                <w:rFonts w:ascii="Times New Roman" w:hAnsi="Times New Roman"/>
                <w:b/>
                <w:sz w:val="24"/>
                <w:szCs w:val="24"/>
              </w:rPr>
              <w:t xml:space="preserve">25. </w:t>
            </w:r>
            <w:r w:rsidRPr="006A03F3">
              <w:rPr>
                <w:rFonts w:ascii="Times New Roman" w:hAnsi="Times New Roman"/>
                <w:sz w:val="24"/>
                <w:szCs w:val="24"/>
              </w:rPr>
              <w:t>Система управления предкрылками</w:t>
            </w:r>
          </w:p>
        </w:tc>
        <w:tc>
          <w:tcPr>
            <w:tcW w:w="743" w:type="pct"/>
            <w:vMerge/>
            <w:vAlign w:val="center"/>
          </w:tcPr>
          <w:p w:rsidR="00EB78D0" w:rsidRPr="006A03F3" w:rsidRDefault="00EB78D0" w:rsidP="00411BA7">
            <w:pPr>
              <w:jc w:val="center"/>
              <w:rPr>
                <w:rFonts w:ascii="Times New Roman" w:hAnsi="Times New Roman"/>
                <w:b/>
                <w:sz w:val="24"/>
                <w:szCs w:val="24"/>
                <w:highlight w:val="yellow"/>
              </w:rPr>
            </w:pPr>
          </w:p>
        </w:tc>
        <w:tc>
          <w:tcPr>
            <w:tcW w:w="788" w:type="pct"/>
            <w:vMerge/>
          </w:tcPr>
          <w:p w:rsidR="00EB78D0" w:rsidRPr="006A03F3" w:rsidRDefault="00EB78D0" w:rsidP="00EB78D0">
            <w:pP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EB78D0">
            <w:pPr>
              <w:rPr>
                <w:rFonts w:ascii="Times New Roman" w:hAnsi="Times New Roman"/>
                <w:sz w:val="24"/>
                <w:szCs w:val="24"/>
              </w:rPr>
            </w:pPr>
            <w:r w:rsidRPr="006A03F3">
              <w:rPr>
                <w:rFonts w:ascii="Times New Roman" w:hAnsi="Times New Roman"/>
                <w:b/>
                <w:sz w:val="24"/>
                <w:szCs w:val="24"/>
              </w:rPr>
              <w:t xml:space="preserve">26. </w:t>
            </w:r>
            <w:r w:rsidRPr="006A03F3">
              <w:rPr>
                <w:rFonts w:ascii="Times New Roman" w:hAnsi="Times New Roman"/>
                <w:sz w:val="24"/>
                <w:szCs w:val="24"/>
              </w:rPr>
              <w:t>Система управления стабилизатором</w:t>
            </w:r>
          </w:p>
        </w:tc>
        <w:tc>
          <w:tcPr>
            <w:tcW w:w="743" w:type="pct"/>
            <w:vMerge/>
            <w:vAlign w:val="center"/>
          </w:tcPr>
          <w:p w:rsidR="00EB78D0" w:rsidRPr="006A03F3" w:rsidRDefault="00EB78D0" w:rsidP="00411BA7">
            <w:pPr>
              <w:jc w:val="center"/>
              <w:rPr>
                <w:rFonts w:ascii="Times New Roman" w:hAnsi="Times New Roman"/>
                <w:b/>
                <w:sz w:val="24"/>
                <w:szCs w:val="24"/>
                <w:highlight w:val="yellow"/>
              </w:rPr>
            </w:pPr>
          </w:p>
        </w:tc>
        <w:tc>
          <w:tcPr>
            <w:tcW w:w="788" w:type="pct"/>
            <w:vMerge/>
          </w:tcPr>
          <w:p w:rsidR="00EB78D0" w:rsidRPr="006A03F3" w:rsidRDefault="00EB78D0" w:rsidP="00EB78D0">
            <w:pP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EB78D0">
            <w:pPr>
              <w:rPr>
                <w:rFonts w:ascii="Times New Roman" w:hAnsi="Times New Roman"/>
                <w:sz w:val="24"/>
                <w:szCs w:val="24"/>
              </w:rPr>
            </w:pPr>
            <w:r w:rsidRPr="006A03F3">
              <w:rPr>
                <w:rFonts w:ascii="Times New Roman" w:hAnsi="Times New Roman"/>
                <w:b/>
                <w:sz w:val="24"/>
                <w:szCs w:val="24"/>
              </w:rPr>
              <w:t xml:space="preserve">27. </w:t>
            </w:r>
            <w:r w:rsidRPr="006A03F3">
              <w:rPr>
                <w:rFonts w:ascii="Times New Roman" w:hAnsi="Times New Roman"/>
                <w:sz w:val="24"/>
                <w:szCs w:val="24"/>
              </w:rPr>
              <w:t>Общие конструктивные принципы построения топливных систем</w:t>
            </w:r>
          </w:p>
        </w:tc>
        <w:tc>
          <w:tcPr>
            <w:tcW w:w="743" w:type="pct"/>
            <w:vMerge/>
            <w:vAlign w:val="center"/>
          </w:tcPr>
          <w:p w:rsidR="00EB78D0" w:rsidRPr="006A03F3" w:rsidRDefault="00EB78D0" w:rsidP="00411BA7">
            <w:pPr>
              <w:jc w:val="center"/>
              <w:rPr>
                <w:rFonts w:ascii="Times New Roman" w:hAnsi="Times New Roman"/>
                <w:b/>
                <w:sz w:val="24"/>
                <w:szCs w:val="24"/>
                <w:highlight w:val="yellow"/>
              </w:rPr>
            </w:pPr>
          </w:p>
        </w:tc>
        <w:tc>
          <w:tcPr>
            <w:tcW w:w="788" w:type="pct"/>
            <w:vMerge/>
          </w:tcPr>
          <w:p w:rsidR="00EB78D0" w:rsidRPr="006A03F3" w:rsidRDefault="00EB78D0" w:rsidP="00EB78D0">
            <w:pP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EB78D0">
            <w:pPr>
              <w:rPr>
                <w:rFonts w:ascii="Times New Roman" w:hAnsi="Times New Roman"/>
                <w:b/>
                <w:sz w:val="24"/>
                <w:szCs w:val="24"/>
              </w:rPr>
            </w:pPr>
            <w:r w:rsidRPr="006A03F3">
              <w:rPr>
                <w:rFonts w:ascii="Times New Roman" w:hAnsi="Times New Roman"/>
                <w:b/>
                <w:sz w:val="24"/>
                <w:szCs w:val="24"/>
              </w:rPr>
              <w:t xml:space="preserve">28. </w:t>
            </w:r>
            <w:r w:rsidRPr="006A03F3">
              <w:rPr>
                <w:rFonts w:ascii="Times New Roman" w:hAnsi="Times New Roman"/>
                <w:sz w:val="24"/>
                <w:szCs w:val="24"/>
              </w:rPr>
              <w:t>Система измерения запаса топлива</w:t>
            </w:r>
          </w:p>
        </w:tc>
        <w:tc>
          <w:tcPr>
            <w:tcW w:w="743" w:type="pct"/>
            <w:vMerge/>
            <w:vAlign w:val="center"/>
          </w:tcPr>
          <w:p w:rsidR="00EB78D0" w:rsidRPr="006A03F3" w:rsidRDefault="00EB78D0" w:rsidP="00411BA7">
            <w:pPr>
              <w:jc w:val="center"/>
              <w:rPr>
                <w:rFonts w:ascii="Times New Roman" w:hAnsi="Times New Roman"/>
                <w:b/>
                <w:sz w:val="24"/>
                <w:szCs w:val="24"/>
                <w:highlight w:val="yellow"/>
              </w:rPr>
            </w:pPr>
          </w:p>
        </w:tc>
        <w:tc>
          <w:tcPr>
            <w:tcW w:w="788" w:type="pct"/>
            <w:vMerge/>
          </w:tcPr>
          <w:p w:rsidR="00EB78D0" w:rsidRPr="006A03F3" w:rsidRDefault="00EB78D0" w:rsidP="00EB78D0">
            <w:pP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EB78D0">
            <w:pPr>
              <w:rPr>
                <w:rFonts w:ascii="Times New Roman" w:hAnsi="Times New Roman"/>
                <w:sz w:val="24"/>
                <w:szCs w:val="24"/>
              </w:rPr>
            </w:pPr>
            <w:r w:rsidRPr="006A03F3">
              <w:rPr>
                <w:rFonts w:ascii="Times New Roman" w:hAnsi="Times New Roman"/>
                <w:b/>
                <w:sz w:val="24"/>
                <w:szCs w:val="24"/>
              </w:rPr>
              <w:t xml:space="preserve">29. </w:t>
            </w:r>
            <w:r w:rsidRPr="006A03F3">
              <w:rPr>
                <w:rFonts w:ascii="Times New Roman" w:hAnsi="Times New Roman"/>
                <w:sz w:val="24"/>
                <w:szCs w:val="24"/>
              </w:rPr>
              <w:t>Система измерения расхода топлива</w:t>
            </w:r>
          </w:p>
        </w:tc>
        <w:tc>
          <w:tcPr>
            <w:tcW w:w="743" w:type="pct"/>
            <w:vMerge/>
            <w:vAlign w:val="center"/>
          </w:tcPr>
          <w:p w:rsidR="00EB78D0" w:rsidRPr="006A03F3" w:rsidRDefault="00EB78D0" w:rsidP="00411BA7">
            <w:pPr>
              <w:jc w:val="center"/>
              <w:rPr>
                <w:rFonts w:ascii="Times New Roman" w:hAnsi="Times New Roman"/>
                <w:b/>
                <w:sz w:val="24"/>
                <w:szCs w:val="24"/>
                <w:highlight w:val="yellow"/>
              </w:rPr>
            </w:pPr>
          </w:p>
        </w:tc>
        <w:tc>
          <w:tcPr>
            <w:tcW w:w="788" w:type="pct"/>
            <w:vMerge/>
          </w:tcPr>
          <w:p w:rsidR="00EB78D0" w:rsidRPr="006A03F3" w:rsidRDefault="00EB78D0" w:rsidP="00EB78D0">
            <w:pP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EB78D0">
            <w:pPr>
              <w:rPr>
                <w:rFonts w:ascii="Times New Roman" w:hAnsi="Times New Roman"/>
                <w:sz w:val="24"/>
                <w:szCs w:val="24"/>
              </w:rPr>
            </w:pPr>
            <w:r w:rsidRPr="006A03F3">
              <w:rPr>
                <w:rFonts w:ascii="Times New Roman" w:hAnsi="Times New Roman"/>
                <w:b/>
                <w:sz w:val="24"/>
                <w:szCs w:val="24"/>
              </w:rPr>
              <w:t xml:space="preserve">30. </w:t>
            </w:r>
            <w:r w:rsidRPr="006A03F3">
              <w:rPr>
                <w:rFonts w:ascii="Times New Roman" w:hAnsi="Times New Roman"/>
                <w:sz w:val="24"/>
                <w:szCs w:val="24"/>
              </w:rPr>
              <w:t>Системы запуска вспомогательных силовых установок</w:t>
            </w:r>
          </w:p>
        </w:tc>
        <w:tc>
          <w:tcPr>
            <w:tcW w:w="743" w:type="pct"/>
            <w:vMerge/>
            <w:vAlign w:val="center"/>
          </w:tcPr>
          <w:p w:rsidR="00EB78D0" w:rsidRPr="006A03F3" w:rsidRDefault="00EB78D0" w:rsidP="00411BA7">
            <w:pPr>
              <w:jc w:val="center"/>
              <w:rPr>
                <w:rFonts w:ascii="Times New Roman" w:hAnsi="Times New Roman"/>
                <w:b/>
                <w:sz w:val="24"/>
                <w:szCs w:val="24"/>
                <w:highlight w:val="yellow"/>
              </w:rPr>
            </w:pPr>
          </w:p>
        </w:tc>
        <w:tc>
          <w:tcPr>
            <w:tcW w:w="788" w:type="pct"/>
            <w:vMerge/>
          </w:tcPr>
          <w:p w:rsidR="00EB78D0" w:rsidRPr="006A03F3" w:rsidRDefault="00EB78D0" w:rsidP="00EB78D0">
            <w:pP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EB78D0">
            <w:pPr>
              <w:rPr>
                <w:rFonts w:ascii="Times New Roman" w:hAnsi="Times New Roman"/>
                <w:sz w:val="24"/>
                <w:szCs w:val="24"/>
              </w:rPr>
            </w:pPr>
            <w:r w:rsidRPr="006A03F3">
              <w:rPr>
                <w:rFonts w:ascii="Times New Roman" w:hAnsi="Times New Roman"/>
                <w:b/>
                <w:sz w:val="24"/>
                <w:szCs w:val="24"/>
              </w:rPr>
              <w:t xml:space="preserve">31. </w:t>
            </w:r>
            <w:r w:rsidRPr="006A03F3">
              <w:rPr>
                <w:rFonts w:ascii="Times New Roman" w:hAnsi="Times New Roman"/>
                <w:sz w:val="24"/>
                <w:szCs w:val="24"/>
              </w:rPr>
              <w:t>Система запуска авиационных двигателей</w:t>
            </w:r>
          </w:p>
        </w:tc>
        <w:tc>
          <w:tcPr>
            <w:tcW w:w="743" w:type="pct"/>
            <w:vMerge/>
            <w:vAlign w:val="center"/>
          </w:tcPr>
          <w:p w:rsidR="00EB78D0" w:rsidRPr="006A03F3" w:rsidRDefault="00EB78D0" w:rsidP="00411BA7">
            <w:pPr>
              <w:jc w:val="center"/>
              <w:rPr>
                <w:rFonts w:ascii="Times New Roman" w:hAnsi="Times New Roman"/>
                <w:b/>
                <w:sz w:val="24"/>
                <w:szCs w:val="24"/>
                <w:highlight w:val="yellow"/>
              </w:rPr>
            </w:pPr>
          </w:p>
        </w:tc>
        <w:tc>
          <w:tcPr>
            <w:tcW w:w="788" w:type="pct"/>
            <w:vMerge/>
          </w:tcPr>
          <w:p w:rsidR="00EB78D0" w:rsidRPr="006A03F3" w:rsidRDefault="00EB78D0" w:rsidP="00EB78D0">
            <w:pP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EB78D0">
            <w:pPr>
              <w:rPr>
                <w:rFonts w:ascii="Times New Roman" w:hAnsi="Times New Roman"/>
                <w:b/>
                <w:sz w:val="24"/>
                <w:szCs w:val="24"/>
              </w:rPr>
            </w:pPr>
            <w:r w:rsidRPr="006A03F3">
              <w:rPr>
                <w:rFonts w:ascii="Times New Roman" w:hAnsi="Times New Roman"/>
                <w:b/>
                <w:sz w:val="24"/>
                <w:szCs w:val="24"/>
              </w:rPr>
              <w:t xml:space="preserve">32. </w:t>
            </w:r>
            <w:r w:rsidRPr="006A03F3">
              <w:rPr>
                <w:rFonts w:ascii="Times New Roman" w:hAnsi="Times New Roman"/>
                <w:sz w:val="24"/>
                <w:szCs w:val="24"/>
              </w:rPr>
              <w:t xml:space="preserve">Электротепловая </w:t>
            </w:r>
            <w:proofErr w:type="spellStart"/>
            <w:r w:rsidRPr="006A03F3">
              <w:rPr>
                <w:rFonts w:ascii="Times New Roman" w:hAnsi="Times New Roman"/>
                <w:sz w:val="24"/>
                <w:szCs w:val="24"/>
              </w:rPr>
              <w:t>противообледенительная</w:t>
            </w:r>
            <w:proofErr w:type="spellEnd"/>
            <w:r w:rsidRPr="006A03F3">
              <w:rPr>
                <w:rFonts w:ascii="Times New Roman" w:hAnsi="Times New Roman"/>
                <w:sz w:val="24"/>
                <w:szCs w:val="24"/>
              </w:rPr>
              <w:t xml:space="preserve"> система</w:t>
            </w:r>
          </w:p>
        </w:tc>
        <w:tc>
          <w:tcPr>
            <w:tcW w:w="743" w:type="pct"/>
            <w:vMerge/>
            <w:vAlign w:val="center"/>
          </w:tcPr>
          <w:p w:rsidR="00EB78D0" w:rsidRPr="006A03F3" w:rsidRDefault="00EB78D0" w:rsidP="00411BA7">
            <w:pPr>
              <w:jc w:val="center"/>
              <w:rPr>
                <w:rFonts w:ascii="Times New Roman" w:hAnsi="Times New Roman"/>
                <w:b/>
                <w:sz w:val="24"/>
                <w:szCs w:val="24"/>
                <w:highlight w:val="yellow"/>
              </w:rPr>
            </w:pPr>
          </w:p>
        </w:tc>
        <w:tc>
          <w:tcPr>
            <w:tcW w:w="788" w:type="pct"/>
            <w:vMerge/>
          </w:tcPr>
          <w:p w:rsidR="00EB78D0" w:rsidRPr="006A03F3" w:rsidRDefault="00EB78D0" w:rsidP="00EB78D0">
            <w:pP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EB78D0">
            <w:pPr>
              <w:rPr>
                <w:rFonts w:ascii="Times New Roman" w:hAnsi="Times New Roman"/>
                <w:sz w:val="24"/>
                <w:szCs w:val="24"/>
              </w:rPr>
            </w:pPr>
            <w:r w:rsidRPr="006A03F3">
              <w:rPr>
                <w:rFonts w:ascii="Times New Roman" w:hAnsi="Times New Roman"/>
                <w:b/>
                <w:sz w:val="24"/>
                <w:szCs w:val="24"/>
              </w:rPr>
              <w:t xml:space="preserve">33. </w:t>
            </w:r>
            <w:proofErr w:type="spellStart"/>
            <w:r w:rsidRPr="006A03F3">
              <w:rPr>
                <w:rFonts w:ascii="Times New Roman" w:hAnsi="Times New Roman"/>
                <w:sz w:val="24"/>
                <w:szCs w:val="24"/>
              </w:rPr>
              <w:t>Воздушнотепловая</w:t>
            </w:r>
            <w:proofErr w:type="spellEnd"/>
            <w:r w:rsidRPr="006A03F3">
              <w:rPr>
                <w:rFonts w:ascii="Times New Roman" w:hAnsi="Times New Roman"/>
                <w:sz w:val="24"/>
                <w:szCs w:val="24"/>
              </w:rPr>
              <w:t xml:space="preserve"> </w:t>
            </w:r>
            <w:proofErr w:type="spellStart"/>
            <w:r w:rsidRPr="006A03F3">
              <w:rPr>
                <w:rFonts w:ascii="Times New Roman" w:hAnsi="Times New Roman"/>
                <w:sz w:val="24"/>
                <w:szCs w:val="24"/>
              </w:rPr>
              <w:t>противообледенительная</w:t>
            </w:r>
            <w:proofErr w:type="spellEnd"/>
            <w:r w:rsidRPr="006A03F3">
              <w:rPr>
                <w:rFonts w:ascii="Times New Roman" w:hAnsi="Times New Roman"/>
                <w:sz w:val="24"/>
                <w:szCs w:val="24"/>
              </w:rPr>
              <w:t xml:space="preserve"> система</w:t>
            </w:r>
          </w:p>
        </w:tc>
        <w:tc>
          <w:tcPr>
            <w:tcW w:w="743" w:type="pct"/>
            <w:vMerge/>
            <w:vAlign w:val="center"/>
          </w:tcPr>
          <w:p w:rsidR="00EB78D0" w:rsidRPr="006A03F3" w:rsidRDefault="00EB78D0" w:rsidP="00411BA7">
            <w:pPr>
              <w:jc w:val="center"/>
              <w:rPr>
                <w:rFonts w:ascii="Times New Roman" w:hAnsi="Times New Roman"/>
                <w:b/>
                <w:sz w:val="24"/>
                <w:szCs w:val="24"/>
                <w:highlight w:val="yellow"/>
              </w:rPr>
            </w:pPr>
          </w:p>
        </w:tc>
        <w:tc>
          <w:tcPr>
            <w:tcW w:w="788" w:type="pct"/>
            <w:vMerge/>
          </w:tcPr>
          <w:p w:rsidR="00EB78D0" w:rsidRPr="006A03F3" w:rsidRDefault="00EB78D0" w:rsidP="00EB78D0">
            <w:pP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EB78D0">
            <w:pPr>
              <w:rPr>
                <w:rFonts w:ascii="Times New Roman" w:hAnsi="Times New Roman"/>
                <w:sz w:val="24"/>
                <w:szCs w:val="24"/>
              </w:rPr>
            </w:pPr>
            <w:r w:rsidRPr="006A03F3">
              <w:rPr>
                <w:rFonts w:ascii="Times New Roman" w:hAnsi="Times New Roman"/>
                <w:b/>
                <w:sz w:val="24"/>
                <w:szCs w:val="24"/>
              </w:rPr>
              <w:t xml:space="preserve">34. </w:t>
            </w:r>
            <w:r w:rsidRPr="006A03F3">
              <w:rPr>
                <w:rFonts w:ascii="Times New Roman" w:hAnsi="Times New Roman"/>
                <w:sz w:val="24"/>
                <w:szCs w:val="24"/>
              </w:rPr>
              <w:t xml:space="preserve">Электромеханическое </w:t>
            </w:r>
            <w:proofErr w:type="spellStart"/>
            <w:r w:rsidRPr="006A03F3">
              <w:rPr>
                <w:rFonts w:ascii="Times New Roman" w:hAnsi="Times New Roman"/>
                <w:sz w:val="24"/>
                <w:szCs w:val="24"/>
              </w:rPr>
              <w:t>противообледенительное</w:t>
            </w:r>
            <w:proofErr w:type="spellEnd"/>
            <w:r w:rsidRPr="006A03F3">
              <w:rPr>
                <w:rFonts w:ascii="Times New Roman" w:hAnsi="Times New Roman"/>
                <w:sz w:val="24"/>
                <w:szCs w:val="24"/>
              </w:rPr>
              <w:t xml:space="preserve"> оборудование</w:t>
            </w:r>
          </w:p>
        </w:tc>
        <w:tc>
          <w:tcPr>
            <w:tcW w:w="743" w:type="pct"/>
            <w:vMerge/>
            <w:vAlign w:val="center"/>
          </w:tcPr>
          <w:p w:rsidR="00EB78D0" w:rsidRPr="006A03F3" w:rsidRDefault="00EB78D0" w:rsidP="00411BA7">
            <w:pPr>
              <w:jc w:val="center"/>
              <w:rPr>
                <w:rFonts w:ascii="Times New Roman" w:hAnsi="Times New Roman"/>
                <w:b/>
                <w:sz w:val="24"/>
                <w:szCs w:val="24"/>
                <w:highlight w:val="yellow"/>
              </w:rPr>
            </w:pPr>
          </w:p>
        </w:tc>
        <w:tc>
          <w:tcPr>
            <w:tcW w:w="788" w:type="pct"/>
            <w:vMerge/>
          </w:tcPr>
          <w:p w:rsidR="00EB78D0" w:rsidRPr="006A03F3" w:rsidRDefault="00EB78D0" w:rsidP="00EB78D0">
            <w:pP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EB78D0">
            <w:pPr>
              <w:rPr>
                <w:rFonts w:ascii="Times New Roman" w:hAnsi="Times New Roman"/>
                <w:sz w:val="24"/>
                <w:szCs w:val="24"/>
              </w:rPr>
            </w:pPr>
            <w:r w:rsidRPr="006A03F3">
              <w:rPr>
                <w:rFonts w:ascii="Times New Roman" w:hAnsi="Times New Roman"/>
                <w:b/>
                <w:sz w:val="24"/>
                <w:szCs w:val="24"/>
              </w:rPr>
              <w:t xml:space="preserve">35. </w:t>
            </w:r>
            <w:r w:rsidRPr="006A03F3">
              <w:rPr>
                <w:rFonts w:ascii="Times New Roman" w:hAnsi="Times New Roman"/>
                <w:sz w:val="24"/>
                <w:szCs w:val="24"/>
              </w:rPr>
              <w:t>Система пожаротушения</w:t>
            </w:r>
          </w:p>
        </w:tc>
        <w:tc>
          <w:tcPr>
            <w:tcW w:w="743" w:type="pct"/>
            <w:vMerge/>
            <w:vAlign w:val="center"/>
          </w:tcPr>
          <w:p w:rsidR="00EB78D0" w:rsidRPr="006A03F3" w:rsidRDefault="00EB78D0" w:rsidP="00411BA7">
            <w:pPr>
              <w:jc w:val="center"/>
              <w:rPr>
                <w:rFonts w:ascii="Times New Roman" w:hAnsi="Times New Roman"/>
                <w:b/>
                <w:sz w:val="24"/>
                <w:szCs w:val="24"/>
                <w:highlight w:val="yellow"/>
              </w:rPr>
            </w:pPr>
          </w:p>
        </w:tc>
        <w:tc>
          <w:tcPr>
            <w:tcW w:w="788" w:type="pct"/>
            <w:vMerge/>
          </w:tcPr>
          <w:p w:rsidR="00EB78D0" w:rsidRPr="006A03F3" w:rsidRDefault="00EB78D0" w:rsidP="00EB78D0">
            <w:pP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EB78D0">
            <w:pPr>
              <w:rPr>
                <w:rFonts w:ascii="Times New Roman" w:hAnsi="Times New Roman"/>
                <w:b/>
                <w:sz w:val="24"/>
                <w:szCs w:val="24"/>
              </w:rPr>
            </w:pPr>
            <w:r w:rsidRPr="006A03F3">
              <w:rPr>
                <w:rFonts w:ascii="Times New Roman" w:hAnsi="Times New Roman"/>
                <w:b/>
                <w:sz w:val="24"/>
                <w:szCs w:val="24"/>
              </w:rPr>
              <w:t xml:space="preserve">36. </w:t>
            </w:r>
            <w:r w:rsidRPr="006A03F3">
              <w:rPr>
                <w:rFonts w:ascii="Times New Roman" w:hAnsi="Times New Roman"/>
                <w:sz w:val="24"/>
                <w:szCs w:val="24"/>
              </w:rPr>
              <w:t>Система обнаружения дыма</w:t>
            </w:r>
          </w:p>
        </w:tc>
        <w:tc>
          <w:tcPr>
            <w:tcW w:w="743" w:type="pct"/>
            <w:vMerge/>
            <w:vAlign w:val="center"/>
          </w:tcPr>
          <w:p w:rsidR="00EB78D0" w:rsidRPr="006A03F3" w:rsidRDefault="00EB78D0" w:rsidP="00411BA7">
            <w:pPr>
              <w:jc w:val="center"/>
              <w:rPr>
                <w:rFonts w:ascii="Times New Roman" w:hAnsi="Times New Roman"/>
                <w:b/>
                <w:sz w:val="24"/>
                <w:szCs w:val="24"/>
                <w:highlight w:val="yellow"/>
              </w:rPr>
            </w:pPr>
          </w:p>
        </w:tc>
        <w:tc>
          <w:tcPr>
            <w:tcW w:w="788" w:type="pct"/>
            <w:vMerge/>
          </w:tcPr>
          <w:p w:rsidR="00EB78D0" w:rsidRPr="006A03F3" w:rsidRDefault="00EB78D0" w:rsidP="00EB78D0">
            <w:pP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EB78D0">
            <w:pPr>
              <w:rPr>
                <w:rFonts w:ascii="Times New Roman" w:hAnsi="Times New Roman"/>
                <w:sz w:val="24"/>
                <w:szCs w:val="24"/>
              </w:rPr>
            </w:pPr>
            <w:r w:rsidRPr="006A03F3">
              <w:rPr>
                <w:rFonts w:ascii="Times New Roman" w:hAnsi="Times New Roman"/>
                <w:b/>
                <w:sz w:val="24"/>
                <w:szCs w:val="24"/>
              </w:rPr>
              <w:t xml:space="preserve">37. </w:t>
            </w:r>
            <w:r w:rsidRPr="006A03F3">
              <w:rPr>
                <w:rFonts w:ascii="Times New Roman" w:hAnsi="Times New Roman"/>
                <w:sz w:val="24"/>
                <w:szCs w:val="24"/>
              </w:rPr>
              <w:t>Система нейтрального газа</w:t>
            </w:r>
          </w:p>
        </w:tc>
        <w:tc>
          <w:tcPr>
            <w:tcW w:w="743" w:type="pct"/>
            <w:vMerge/>
            <w:vAlign w:val="center"/>
          </w:tcPr>
          <w:p w:rsidR="00EB78D0" w:rsidRPr="006A03F3" w:rsidRDefault="00EB78D0" w:rsidP="00411BA7">
            <w:pPr>
              <w:jc w:val="center"/>
              <w:rPr>
                <w:rFonts w:ascii="Times New Roman" w:hAnsi="Times New Roman"/>
                <w:b/>
                <w:sz w:val="24"/>
                <w:szCs w:val="24"/>
                <w:highlight w:val="yellow"/>
              </w:rPr>
            </w:pPr>
          </w:p>
        </w:tc>
        <w:tc>
          <w:tcPr>
            <w:tcW w:w="788" w:type="pct"/>
            <w:vMerge/>
          </w:tcPr>
          <w:p w:rsidR="00EB78D0" w:rsidRPr="006A03F3" w:rsidRDefault="00EB78D0" w:rsidP="00EB78D0">
            <w:pP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EB78D0">
            <w:pPr>
              <w:rPr>
                <w:rFonts w:ascii="Times New Roman" w:hAnsi="Times New Roman"/>
                <w:sz w:val="24"/>
                <w:szCs w:val="24"/>
              </w:rPr>
            </w:pPr>
            <w:r w:rsidRPr="006A03F3">
              <w:rPr>
                <w:rFonts w:ascii="Times New Roman" w:hAnsi="Times New Roman"/>
                <w:b/>
                <w:sz w:val="24"/>
                <w:szCs w:val="24"/>
              </w:rPr>
              <w:t xml:space="preserve">38. </w:t>
            </w:r>
            <w:r w:rsidRPr="006A03F3">
              <w:rPr>
                <w:rFonts w:ascii="Times New Roman" w:hAnsi="Times New Roman"/>
                <w:sz w:val="24"/>
                <w:szCs w:val="24"/>
              </w:rPr>
              <w:t>Автоматы регулирования температуры в гермокабине ВС</w:t>
            </w:r>
          </w:p>
        </w:tc>
        <w:tc>
          <w:tcPr>
            <w:tcW w:w="743" w:type="pct"/>
            <w:vMerge/>
            <w:vAlign w:val="center"/>
          </w:tcPr>
          <w:p w:rsidR="00EB78D0" w:rsidRPr="006A03F3" w:rsidRDefault="00EB78D0" w:rsidP="00411BA7">
            <w:pPr>
              <w:jc w:val="center"/>
              <w:rPr>
                <w:rFonts w:ascii="Times New Roman" w:hAnsi="Times New Roman"/>
                <w:b/>
                <w:sz w:val="24"/>
                <w:szCs w:val="24"/>
                <w:highlight w:val="yellow"/>
              </w:rPr>
            </w:pPr>
          </w:p>
        </w:tc>
        <w:tc>
          <w:tcPr>
            <w:tcW w:w="788" w:type="pct"/>
            <w:vMerge/>
          </w:tcPr>
          <w:p w:rsidR="00EB78D0" w:rsidRPr="006A03F3" w:rsidRDefault="00EB78D0" w:rsidP="00EB78D0">
            <w:pP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EB78D0">
            <w:pPr>
              <w:rPr>
                <w:rFonts w:ascii="Times New Roman" w:hAnsi="Times New Roman"/>
                <w:sz w:val="24"/>
                <w:szCs w:val="24"/>
              </w:rPr>
            </w:pPr>
            <w:r w:rsidRPr="006A03F3">
              <w:rPr>
                <w:rFonts w:ascii="Times New Roman" w:hAnsi="Times New Roman"/>
                <w:b/>
                <w:sz w:val="24"/>
                <w:szCs w:val="24"/>
              </w:rPr>
              <w:t xml:space="preserve">39. </w:t>
            </w:r>
            <w:r w:rsidRPr="006A03F3">
              <w:rPr>
                <w:rFonts w:ascii="Times New Roman" w:hAnsi="Times New Roman"/>
                <w:sz w:val="24"/>
                <w:szCs w:val="24"/>
              </w:rPr>
              <w:t>Электромеханическое оборудование СКВ</w:t>
            </w:r>
          </w:p>
        </w:tc>
        <w:tc>
          <w:tcPr>
            <w:tcW w:w="743" w:type="pct"/>
            <w:vMerge/>
            <w:vAlign w:val="center"/>
          </w:tcPr>
          <w:p w:rsidR="00EB78D0" w:rsidRPr="006A03F3" w:rsidRDefault="00EB78D0" w:rsidP="00411BA7">
            <w:pPr>
              <w:jc w:val="center"/>
              <w:rPr>
                <w:rFonts w:ascii="Times New Roman" w:hAnsi="Times New Roman"/>
                <w:b/>
                <w:sz w:val="24"/>
                <w:szCs w:val="24"/>
                <w:highlight w:val="yellow"/>
              </w:rPr>
            </w:pPr>
          </w:p>
        </w:tc>
        <w:tc>
          <w:tcPr>
            <w:tcW w:w="788" w:type="pct"/>
            <w:vMerge/>
          </w:tcPr>
          <w:p w:rsidR="00EB78D0" w:rsidRPr="006A03F3" w:rsidRDefault="00EB78D0" w:rsidP="00EB78D0">
            <w:pP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EB78D0">
            <w:pPr>
              <w:rPr>
                <w:rFonts w:ascii="Times New Roman" w:hAnsi="Times New Roman"/>
                <w:b/>
                <w:sz w:val="24"/>
                <w:szCs w:val="24"/>
              </w:rPr>
            </w:pPr>
            <w:r w:rsidRPr="006A03F3">
              <w:rPr>
                <w:rFonts w:ascii="Times New Roman" w:hAnsi="Times New Roman"/>
                <w:b/>
                <w:sz w:val="24"/>
                <w:szCs w:val="24"/>
              </w:rPr>
              <w:t xml:space="preserve">40. </w:t>
            </w:r>
            <w:r w:rsidRPr="006A03F3">
              <w:rPr>
                <w:rFonts w:ascii="Times New Roman" w:hAnsi="Times New Roman"/>
                <w:sz w:val="24"/>
                <w:szCs w:val="24"/>
              </w:rPr>
              <w:t>Внешнее светотехническое оборудование ВС</w:t>
            </w:r>
          </w:p>
        </w:tc>
        <w:tc>
          <w:tcPr>
            <w:tcW w:w="743" w:type="pct"/>
            <w:vMerge/>
            <w:vAlign w:val="center"/>
          </w:tcPr>
          <w:p w:rsidR="00EB78D0" w:rsidRPr="006A03F3" w:rsidRDefault="00EB78D0" w:rsidP="00411BA7">
            <w:pPr>
              <w:jc w:val="center"/>
              <w:rPr>
                <w:rFonts w:ascii="Times New Roman" w:hAnsi="Times New Roman"/>
                <w:b/>
                <w:sz w:val="24"/>
                <w:szCs w:val="24"/>
                <w:highlight w:val="yellow"/>
              </w:rPr>
            </w:pPr>
          </w:p>
        </w:tc>
        <w:tc>
          <w:tcPr>
            <w:tcW w:w="788" w:type="pct"/>
            <w:vMerge/>
          </w:tcPr>
          <w:p w:rsidR="00EB78D0" w:rsidRPr="006A03F3" w:rsidRDefault="00EB78D0" w:rsidP="00EB78D0">
            <w:pP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EB78D0">
            <w:pPr>
              <w:rPr>
                <w:rFonts w:ascii="Times New Roman" w:hAnsi="Times New Roman"/>
                <w:sz w:val="24"/>
                <w:szCs w:val="24"/>
              </w:rPr>
            </w:pPr>
            <w:r w:rsidRPr="006A03F3">
              <w:rPr>
                <w:rFonts w:ascii="Times New Roman" w:hAnsi="Times New Roman"/>
                <w:b/>
                <w:sz w:val="24"/>
                <w:szCs w:val="24"/>
              </w:rPr>
              <w:t xml:space="preserve">41. </w:t>
            </w:r>
            <w:r w:rsidRPr="006A03F3">
              <w:rPr>
                <w:rFonts w:ascii="Times New Roman" w:hAnsi="Times New Roman"/>
                <w:sz w:val="24"/>
                <w:szCs w:val="24"/>
              </w:rPr>
              <w:t>Внутреннее светотехническое оборудование ВС</w:t>
            </w:r>
          </w:p>
        </w:tc>
        <w:tc>
          <w:tcPr>
            <w:tcW w:w="743" w:type="pct"/>
            <w:vMerge/>
            <w:vAlign w:val="center"/>
          </w:tcPr>
          <w:p w:rsidR="00EB78D0" w:rsidRPr="006A03F3" w:rsidRDefault="00EB78D0" w:rsidP="00411BA7">
            <w:pPr>
              <w:jc w:val="center"/>
              <w:rPr>
                <w:rFonts w:ascii="Times New Roman" w:hAnsi="Times New Roman"/>
                <w:b/>
                <w:sz w:val="24"/>
                <w:szCs w:val="24"/>
                <w:highlight w:val="yellow"/>
              </w:rPr>
            </w:pPr>
          </w:p>
        </w:tc>
        <w:tc>
          <w:tcPr>
            <w:tcW w:w="788" w:type="pct"/>
            <w:vMerge/>
          </w:tcPr>
          <w:p w:rsidR="00EB78D0" w:rsidRPr="006A03F3" w:rsidRDefault="00EB78D0" w:rsidP="00EB78D0">
            <w:pP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EB78D0">
            <w:pPr>
              <w:rPr>
                <w:rFonts w:ascii="Times New Roman" w:hAnsi="Times New Roman"/>
                <w:sz w:val="24"/>
                <w:szCs w:val="24"/>
              </w:rPr>
            </w:pPr>
            <w:r w:rsidRPr="006A03F3">
              <w:rPr>
                <w:rFonts w:ascii="Times New Roman" w:hAnsi="Times New Roman"/>
                <w:b/>
                <w:sz w:val="24"/>
                <w:szCs w:val="24"/>
              </w:rPr>
              <w:t xml:space="preserve">42. </w:t>
            </w:r>
            <w:r w:rsidRPr="006A03F3">
              <w:rPr>
                <w:rFonts w:ascii="Times New Roman" w:hAnsi="Times New Roman"/>
                <w:sz w:val="24"/>
                <w:szCs w:val="24"/>
              </w:rPr>
              <w:t>Бытовое электрооборудование ВС</w:t>
            </w:r>
          </w:p>
        </w:tc>
        <w:tc>
          <w:tcPr>
            <w:tcW w:w="743" w:type="pct"/>
            <w:vMerge/>
            <w:vAlign w:val="center"/>
          </w:tcPr>
          <w:p w:rsidR="00EB78D0" w:rsidRPr="006A03F3" w:rsidRDefault="00EB78D0" w:rsidP="00411BA7">
            <w:pPr>
              <w:jc w:val="center"/>
              <w:rPr>
                <w:rFonts w:ascii="Times New Roman" w:hAnsi="Times New Roman"/>
                <w:b/>
                <w:sz w:val="24"/>
                <w:szCs w:val="24"/>
                <w:highlight w:val="yellow"/>
              </w:rPr>
            </w:pPr>
          </w:p>
        </w:tc>
        <w:tc>
          <w:tcPr>
            <w:tcW w:w="788" w:type="pct"/>
            <w:vMerge/>
          </w:tcPr>
          <w:p w:rsidR="00EB78D0" w:rsidRPr="006A03F3" w:rsidRDefault="00EB78D0" w:rsidP="00EB78D0">
            <w:pPr>
              <w:rPr>
                <w:rFonts w:ascii="Times New Roman" w:hAnsi="Times New Roman"/>
                <w:b/>
                <w:sz w:val="24"/>
                <w:szCs w:val="24"/>
                <w:highlight w:val="yellow"/>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EB78D0">
            <w:pPr>
              <w:rPr>
                <w:rFonts w:ascii="Times New Roman" w:hAnsi="Times New Roman"/>
                <w:b/>
                <w:sz w:val="24"/>
                <w:szCs w:val="24"/>
                <w:highlight w:val="yellow"/>
              </w:rPr>
            </w:pPr>
            <w:r w:rsidRPr="006A03F3">
              <w:rPr>
                <w:rFonts w:ascii="Times New Roman" w:hAnsi="Times New Roman"/>
                <w:b/>
                <w:sz w:val="24"/>
                <w:szCs w:val="24"/>
              </w:rPr>
              <w:t>В том числе практических занятий и лабораторных работ</w:t>
            </w:r>
          </w:p>
        </w:tc>
        <w:tc>
          <w:tcPr>
            <w:tcW w:w="743" w:type="pct"/>
            <w:vAlign w:val="center"/>
          </w:tcPr>
          <w:p w:rsidR="00EB78D0" w:rsidRPr="006A03F3" w:rsidRDefault="00C90F72" w:rsidP="00411BA7">
            <w:pPr>
              <w:jc w:val="center"/>
              <w:rPr>
                <w:rFonts w:ascii="Times New Roman" w:hAnsi="Times New Roman"/>
                <w:b/>
                <w:sz w:val="24"/>
                <w:szCs w:val="24"/>
                <w:highlight w:val="yellow"/>
              </w:rPr>
            </w:pPr>
            <w:r>
              <w:rPr>
                <w:rFonts w:ascii="Times New Roman" w:hAnsi="Times New Roman"/>
                <w:b/>
                <w:sz w:val="24"/>
                <w:szCs w:val="24"/>
              </w:rPr>
              <w:t>66</w:t>
            </w:r>
          </w:p>
        </w:tc>
        <w:tc>
          <w:tcPr>
            <w:tcW w:w="788" w:type="pct"/>
            <w:vMerge/>
          </w:tcPr>
          <w:p w:rsidR="00EB78D0" w:rsidRPr="006A03F3" w:rsidRDefault="00EB78D0" w:rsidP="00EB78D0">
            <w:pPr>
              <w:jc w:val="center"/>
              <w:rPr>
                <w:rFonts w:ascii="Times New Roman" w:hAnsi="Times New Roman"/>
                <w:b/>
                <w:sz w:val="24"/>
                <w:szCs w:val="24"/>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C90F72">
            <w:pPr>
              <w:rPr>
                <w:rFonts w:ascii="Times New Roman" w:hAnsi="Times New Roman"/>
                <w:sz w:val="24"/>
                <w:szCs w:val="24"/>
              </w:rPr>
            </w:pPr>
            <w:r w:rsidRPr="006A03F3">
              <w:rPr>
                <w:rFonts w:ascii="Times New Roman" w:hAnsi="Times New Roman"/>
                <w:b/>
                <w:sz w:val="24"/>
                <w:szCs w:val="24"/>
              </w:rPr>
              <w:t xml:space="preserve">1. </w:t>
            </w:r>
            <w:r w:rsidRPr="006A03F3">
              <w:rPr>
                <w:rFonts w:ascii="Times New Roman" w:hAnsi="Times New Roman"/>
                <w:sz w:val="24"/>
                <w:szCs w:val="24"/>
              </w:rPr>
              <w:t>Включение аккумуляторов и ВУ-6А</w:t>
            </w:r>
          </w:p>
        </w:tc>
        <w:tc>
          <w:tcPr>
            <w:tcW w:w="743" w:type="pct"/>
            <w:vAlign w:val="center"/>
          </w:tcPr>
          <w:p w:rsidR="00EB78D0" w:rsidRPr="006A03F3" w:rsidRDefault="00EA6A0D" w:rsidP="00411BA7">
            <w:pPr>
              <w:jc w:val="center"/>
              <w:rPr>
                <w:rFonts w:ascii="Times New Roman" w:hAnsi="Times New Roman"/>
                <w:b/>
                <w:sz w:val="24"/>
                <w:szCs w:val="24"/>
              </w:rPr>
            </w:pPr>
            <w:r>
              <w:rPr>
                <w:rFonts w:ascii="Times New Roman" w:hAnsi="Times New Roman"/>
                <w:b/>
                <w:sz w:val="24"/>
                <w:szCs w:val="24"/>
              </w:rPr>
              <w:t>1</w:t>
            </w:r>
          </w:p>
        </w:tc>
        <w:tc>
          <w:tcPr>
            <w:tcW w:w="788" w:type="pct"/>
            <w:vMerge/>
          </w:tcPr>
          <w:p w:rsidR="00EB78D0" w:rsidRPr="006A03F3" w:rsidRDefault="00EB78D0" w:rsidP="00EB78D0">
            <w:pPr>
              <w:jc w:val="center"/>
              <w:rPr>
                <w:rFonts w:ascii="Times New Roman" w:hAnsi="Times New Roman"/>
                <w:b/>
                <w:sz w:val="24"/>
                <w:szCs w:val="24"/>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C90F72">
            <w:pPr>
              <w:rPr>
                <w:rFonts w:ascii="Times New Roman" w:hAnsi="Times New Roman"/>
                <w:sz w:val="24"/>
                <w:szCs w:val="24"/>
              </w:rPr>
            </w:pPr>
            <w:r w:rsidRPr="006A03F3">
              <w:rPr>
                <w:rFonts w:ascii="Times New Roman" w:hAnsi="Times New Roman"/>
                <w:b/>
                <w:sz w:val="24"/>
                <w:szCs w:val="24"/>
              </w:rPr>
              <w:t>2.</w:t>
            </w:r>
            <w:r w:rsidRPr="006A03F3">
              <w:rPr>
                <w:rFonts w:ascii="Times New Roman" w:hAnsi="Times New Roman"/>
                <w:sz w:val="24"/>
                <w:szCs w:val="24"/>
              </w:rPr>
              <w:t xml:space="preserve"> Работа системы электроснабжения переменным током 208В 400Гц от внешнего источника питания</w:t>
            </w:r>
          </w:p>
        </w:tc>
        <w:tc>
          <w:tcPr>
            <w:tcW w:w="743" w:type="pct"/>
            <w:vAlign w:val="center"/>
          </w:tcPr>
          <w:p w:rsidR="00EB78D0" w:rsidRPr="006A03F3" w:rsidRDefault="00EA6A0D" w:rsidP="00411BA7">
            <w:pPr>
              <w:jc w:val="center"/>
              <w:rPr>
                <w:rFonts w:ascii="Times New Roman" w:hAnsi="Times New Roman"/>
                <w:b/>
                <w:sz w:val="24"/>
                <w:szCs w:val="24"/>
              </w:rPr>
            </w:pPr>
            <w:r>
              <w:rPr>
                <w:rFonts w:ascii="Times New Roman" w:hAnsi="Times New Roman"/>
                <w:b/>
                <w:sz w:val="24"/>
                <w:szCs w:val="24"/>
              </w:rPr>
              <w:t>1</w:t>
            </w:r>
          </w:p>
        </w:tc>
        <w:tc>
          <w:tcPr>
            <w:tcW w:w="788" w:type="pct"/>
            <w:vMerge/>
          </w:tcPr>
          <w:p w:rsidR="00EB78D0" w:rsidRPr="006A03F3" w:rsidRDefault="00EB78D0" w:rsidP="00EB78D0">
            <w:pPr>
              <w:jc w:val="center"/>
              <w:rPr>
                <w:rFonts w:ascii="Times New Roman" w:hAnsi="Times New Roman"/>
                <w:b/>
                <w:sz w:val="24"/>
                <w:szCs w:val="24"/>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C90F72">
            <w:pPr>
              <w:rPr>
                <w:rFonts w:ascii="Times New Roman" w:hAnsi="Times New Roman"/>
                <w:b/>
                <w:sz w:val="24"/>
                <w:szCs w:val="24"/>
              </w:rPr>
            </w:pPr>
            <w:r w:rsidRPr="006A03F3">
              <w:rPr>
                <w:rFonts w:ascii="Times New Roman" w:hAnsi="Times New Roman"/>
                <w:b/>
                <w:sz w:val="24"/>
                <w:szCs w:val="24"/>
              </w:rPr>
              <w:t xml:space="preserve">3. </w:t>
            </w:r>
            <w:r w:rsidRPr="006A03F3">
              <w:rPr>
                <w:rFonts w:ascii="Times New Roman" w:hAnsi="Times New Roman"/>
                <w:sz w:val="24"/>
                <w:szCs w:val="24"/>
              </w:rPr>
              <w:t>Включение на сеть генератора ВСУ</w:t>
            </w:r>
          </w:p>
        </w:tc>
        <w:tc>
          <w:tcPr>
            <w:tcW w:w="743" w:type="pct"/>
            <w:vAlign w:val="center"/>
          </w:tcPr>
          <w:p w:rsidR="00EB78D0" w:rsidRPr="006A03F3" w:rsidRDefault="00EB78D0" w:rsidP="00411BA7">
            <w:pPr>
              <w:jc w:val="center"/>
              <w:rPr>
                <w:rFonts w:ascii="Times New Roman" w:hAnsi="Times New Roman"/>
                <w:b/>
                <w:sz w:val="24"/>
                <w:szCs w:val="24"/>
              </w:rPr>
            </w:pPr>
            <w:r w:rsidRPr="006A03F3">
              <w:rPr>
                <w:rFonts w:ascii="Times New Roman" w:hAnsi="Times New Roman"/>
                <w:b/>
                <w:sz w:val="24"/>
                <w:szCs w:val="24"/>
              </w:rPr>
              <w:t>2</w:t>
            </w:r>
          </w:p>
        </w:tc>
        <w:tc>
          <w:tcPr>
            <w:tcW w:w="788" w:type="pct"/>
            <w:vMerge/>
          </w:tcPr>
          <w:p w:rsidR="00EB78D0" w:rsidRPr="006A03F3" w:rsidRDefault="00EB78D0" w:rsidP="00EB78D0">
            <w:pPr>
              <w:jc w:val="center"/>
              <w:rPr>
                <w:rFonts w:ascii="Times New Roman" w:hAnsi="Times New Roman"/>
                <w:b/>
                <w:sz w:val="24"/>
                <w:szCs w:val="24"/>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C90F72">
            <w:pPr>
              <w:rPr>
                <w:rFonts w:ascii="Times New Roman" w:hAnsi="Times New Roman"/>
                <w:b/>
                <w:sz w:val="24"/>
                <w:szCs w:val="24"/>
              </w:rPr>
            </w:pPr>
            <w:r w:rsidRPr="006A03F3">
              <w:rPr>
                <w:rFonts w:ascii="Times New Roman" w:hAnsi="Times New Roman"/>
                <w:b/>
                <w:sz w:val="24"/>
                <w:szCs w:val="24"/>
              </w:rPr>
              <w:t xml:space="preserve">4. </w:t>
            </w:r>
            <w:r w:rsidRPr="006A03F3">
              <w:rPr>
                <w:rFonts w:ascii="Times New Roman" w:hAnsi="Times New Roman"/>
                <w:sz w:val="24"/>
                <w:szCs w:val="24"/>
              </w:rPr>
              <w:t>Отключение наземного источника питания</w:t>
            </w:r>
          </w:p>
        </w:tc>
        <w:tc>
          <w:tcPr>
            <w:tcW w:w="743" w:type="pct"/>
            <w:vAlign w:val="center"/>
          </w:tcPr>
          <w:p w:rsidR="00EB78D0" w:rsidRPr="006A03F3" w:rsidRDefault="00EB78D0" w:rsidP="00411BA7">
            <w:pPr>
              <w:jc w:val="center"/>
              <w:rPr>
                <w:rFonts w:ascii="Times New Roman" w:hAnsi="Times New Roman"/>
                <w:b/>
                <w:sz w:val="24"/>
                <w:szCs w:val="24"/>
              </w:rPr>
            </w:pPr>
            <w:r w:rsidRPr="006A03F3">
              <w:rPr>
                <w:rFonts w:ascii="Times New Roman" w:hAnsi="Times New Roman"/>
                <w:b/>
                <w:sz w:val="24"/>
                <w:szCs w:val="24"/>
              </w:rPr>
              <w:t>2</w:t>
            </w:r>
          </w:p>
        </w:tc>
        <w:tc>
          <w:tcPr>
            <w:tcW w:w="788" w:type="pct"/>
            <w:vMerge/>
          </w:tcPr>
          <w:p w:rsidR="00EB78D0" w:rsidRPr="006A03F3" w:rsidRDefault="00EB78D0" w:rsidP="00EB78D0">
            <w:pPr>
              <w:jc w:val="center"/>
              <w:rPr>
                <w:rFonts w:ascii="Times New Roman" w:hAnsi="Times New Roman"/>
                <w:b/>
                <w:sz w:val="24"/>
                <w:szCs w:val="24"/>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C90F72">
            <w:pPr>
              <w:rPr>
                <w:rFonts w:ascii="Times New Roman" w:hAnsi="Times New Roman"/>
                <w:b/>
                <w:sz w:val="24"/>
                <w:szCs w:val="24"/>
              </w:rPr>
            </w:pPr>
            <w:r w:rsidRPr="006A03F3">
              <w:rPr>
                <w:rFonts w:ascii="Times New Roman" w:hAnsi="Times New Roman"/>
                <w:b/>
                <w:sz w:val="24"/>
                <w:szCs w:val="24"/>
              </w:rPr>
              <w:t xml:space="preserve">5. </w:t>
            </w:r>
            <w:r w:rsidRPr="006A03F3">
              <w:rPr>
                <w:rFonts w:ascii="Times New Roman" w:hAnsi="Times New Roman"/>
                <w:sz w:val="24"/>
                <w:szCs w:val="24"/>
              </w:rPr>
              <w:t>Работа системы 208В 400 Гц от генератора Г1</w:t>
            </w:r>
          </w:p>
        </w:tc>
        <w:tc>
          <w:tcPr>
            <w:tcW w:w="743" w:type="pct"/>
            <w:vAlign w:val="center"/>
          </w:tcPr>
          <w:p w:rsidR="00EB78D0" w:rsidRPr="006A03F3" w:rsidRDefault="00EB78D0" w:rsidP="00411BA7">
            <w:pPr>
              <w:jc w:val="center"/>
              <w:rPr>
                <w:rFonts w:ascii="Times New Roman" w:hAnsi="Times New Roman"/>
                <w:b/>
                <w:sz w:val="24"/>
                <w:szCs w:val="24"/>
              </w:rPr>
            </w:pPr>
            <w:r w:rsidRPr="006A03F3">
              <w:rPr>
                <w:rFonts w:ascii="Times New Roman" w:hAnsi="Times New Roman"/>
                <w:b/>
                <w:sz w:val="24"/>
                <w:szCs w:val="24"/>
              </w:rPr>
              <w:t>2</w:t>
            </w:r>
          </w:p>
        </w:tc>
        <w:tc>
          <w:tcPr>
            <w:tcW w:w="788" w:type="pct"/>
            <w:vMerge/>
          </w:tcPr>
          <w:p w:rsidR="00EB78D0" w:rsidRPr="006A03F3" w:rsidRDefault="00EB78D0" w:rsidP="00EB78D0">
            <w:pPr>
              <w:jc w:val="center"/>
              <w:rPr>
                <w:rFonts w:ascii="Times New Roman" w:hAnsi="Times New Roman"/>
                <w:b/>
                <w:sz w:val="24"/>
                <w:szCs w:val="24"/>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C90F72">
            <w:pPr>
              <w:rPr>
                <w:rFonts w:ascii="Times New Roman" w:hAnsi="Times New Roman"/>
                <w:b/>
                <w:sz w:val="24"/>
                <w:szCs w:val="24"/>
              </w:rPr>
            </w:pPr>
            <w:r w:rsidRPr="006A03F3">
              <w:rPr>
                <w:rFonts w:ascii="Times New Roman" w:hAnsi="Times New Roman"/>
                <w:b/>
                <w:sz w:val="24"/>
                <w:szCs w:val="24"/>
              </w:rPr>
              <w:t xml:space="preserve">6. </w:t>
            </w:r>
            <w:r w:rsidRPr="006A03F3">
              <w:rPr>
                <w:rFonts w:ascii="Times New Roman" w:hAnsi="Times New Roman"/>
                <w:sz w:val="24"/>
                <w:szCs w:val="24"/>
              </w:rPr>
              <w:t>Отказы в системе электроснабжения 208В 400 Гц</w:t>
            </w:r>
          </w:p>
        </w:tc>
        <w:tc>
          <w:tcPr>
            <w:tcW w:w="743" w:type="pct"/>
            <w:vAlign w:val="center"/>
          </w:tcPr>
          <w:p w:rsidR="00EB78D0" w:rsidRPr="006A03F3" w:rsidRDefault="00EB78D0" w:rsidP="00411BA7">
            <w:pPr>
              <w:jc w:val="center"/>
              <w:rPr>
                <w:rFonts w:ascii="Times New Roman" w:hAnsi="Times New Roman"/>
                <w:b/>
                <w:sz w:val="24"/>
                <w:szCs w:val="24"/>
              </w:rPr>
            </w:pPr>
            <w:r w:rsidRPr="006A03F3">
              <w:rPr>
                <w:rFonts w:ascii="Times New Roman" w:hAnsi="Times New Roman"/>
                <w:b/>
                <w:sz w:val="24"/>
                <w:szCs w:val="24"/>
              </w:rPr>
              <w:t>2</w:t>
            </w:r>
          </w:p>
        </w:tc>
        <w:tc>
          <w:tcPr>
            <w:tcW w:w="788" w:type="pct"/>
            <w:vMerge/>
          </w:tcPr>
          <w:p w:rsidR="00EB78D0" w:rsidRPr="006A03F3" w:rsidRDefault="00EB78D0" w:rsidP="00EB78D0">
            <w:pPr>
              <w:jc w:val="center"/>
              <w:rPr>
                <w:rFonts w:ascii="Times New Roman" w:hAnsi="Times New Roman"/>
                <w:b/>
                <w:sz w:val="24"/>
                <w:szCs w:val="24"/>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C90F72">
            <w:pPr>
              <w:rPr>
                <w:rFonts w:ascii="Times New Roman" w:hAnsi="Times New Roman"/>
                <w:b/>
                <w:sz w:val="24"/>
                <w:szCs w:val="24"/>
              </w:rPr>
            </w:pPr>
            <w:r w:rsidRPr="006A03F3">
              <w:rPr>
                <w:rFonts w:ascii="Times New Roman" w:hAnsi="Times New Roman"/>
                <w:b/>
                <w:sz w:val="24"/>
                <w:szCs w:val="24"/>
              </w:rPr>
              <w:t xml:space="preserve">7. </w:t>
            </w:r>
            <w:r w:rsidRPr="006A03F3">
              <w:rPr>
                <w:rFonts w:ascii="Times New Roman" w:hAnsi="Times New Roman"/>
                <w:sz w:val="24"/>
                <w:szCs w:val="24"/>
              </w:rPr>
              <w:t>Отказ генератора Г2</w:t>
            </w:r>
          </w:p>
        </w:tc>
        <w:tc>
          <w:tcPr>
            <w:tcW w:w="743" w:type="pct"/>
            <w:vAlign w:val="center"/>
          </w:tcPr>
          <w:p w:rsidR="00EB78D0" w:rsidRPr="006A03F3" w:rsidRDefault="00EB78D0" w:rsidP="00411BA7">
            <w:pPr>
              <w:jc w:val="center"/>
              <w:rPr>
                <w:rFonts w:ascii="Times New Roman" w:hAnsi="Times New Roman"/>
                <w:b/>
                <w:sz w:val="24"/>
                <w:szCs w:val="24"/>
              </w:rPr>
            </w:pPr>
            <w:r w:rsidRPr="006A03F3">
              <w:rPr>
                <w:rFonts w:ascii="Times New Roman" w:hAnsi="Times New Roman"/>
                <w:b/>
                <w:sz w:val="24"/>
                <w:szCs w:val="24"/>
              </w:rPr>
              <w:t>2</w:t>
            </w:r>
          </w:p>
        </w:tc>
        <w:tc>
          <w:tcPr>
            <w:tcW w:w="788" w:type="pct"/>
            <w:vMerge/>
          </w:tcPr>
          <w:p w:rsidR="00EB78D0" w:rsidRPr="006A03F3" w:rsidRDefault="00EB78D0" w:rsidP="00EB78D0">
            <w:pPr>
              <w:jc w:val="center"/>
              <w:rPr>
                <w:rFonts w:ascii="Times New Roman" w:hAnsi="Times New Roman"/>
                <w:b/>
                <w:sz w:val="24"/>
                <w:szCs w:val="24"/>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C90F72">
            <w:pPr>
              <w:rPr>
                <w:rFonts w:ascii="Times New Roman" w:hAnsi="Times New Roman"/>
                <w:b/>
                <w:sz w:val="24"/>
                <w:szCs w:val="24"/>
              </w:rPr>
            </w:pPr>
            <w:r w:rsidRPr="006A03F3">
              <w:rPr>
                <w:rFonts w:ascii="Times New Roman" w:hAnsi="Times New Roman"/>
                <w:b/>
                <w:sz w:val="24"/>
                <w:szCs w:val="24"/>
              </w:rPr>
              <w:t xml:space="preserve">8. </w:t>
            </w:r>
            <w:r w:rsidRPr="006A03F3">
              <w:rPr>
                <w:rFonts w:ascii="Times New Roman" w:hAnsi="Times New Roman"/>
                <w:sz w:val="24"/>
                <w:szCs w:val="24"/>
              </w:rPr>
              <w:t>Отказ генераторов Г1 и Г3</w:t>
            </w:r>
          </w:p>
        </w:tc>
        <w:tc>
          <w:tcPr>
            <w:tcW w:w="743" w:type="pct"/>
            <w:vAlign w:val="center"/>
          </w:tcPr>
          <w:p w:rsidR="00EB78D0" w:rsidRPr="006A03F3" w:rsidRDefault="00EB78D0" w:rsidP="00411BA7">
            <w:pPr>
              <w:jc w:val="center"/>
              <w:rPr>
                <w:rFonts w:ascii="Times New Roman" w:hAnsi="Times New Roman"/>
                <w:b/>
                <w:sz w:val="24"/>
                <w:szCs w:val="24"/>
              </w:rPr>
            </w:pPr>
            <w:r w:rsidRPr="006A03F3">
              <w:rPr>
                <w:rFonts w:ascii="Times New Roman" w:hAnsi="Times New Roman"/>
                <w:b/>
                <w:sz w:val="24"/>
                <w:szCs w:val="24"/>
              </w:rPr>
              <w:t>2</w:t>
            </w:r>
          </w:p>
        </w:tc>
        <w:tc>
          <w:tcPr>
            <w:tcW w:w="788" w:type="pct"/>
            <w:vMerge/>
          </w:tcPr>
          <w:p w:rsidR="00EB78D0" w:rsidRPr="006A03F3" w:rsidRDefault="00EB78D0" w:rsidP="00EB78D0">
            <w:pPr>
              <w:jc w:val="center"/>
              <w:rPr>
                <w:rFonts w:ascii="Times New Roman" w:hAnsi="Times New Roman"/>
                <w:b/>
                <w:sz w:val="24"/>
                <w:szCs w:val="24"/>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C90F72">
            <w:pPr>
              <w:rPr>
                <w:rFonts w:ascii="Times New Roman" w:hAnsi="Times New Roman"/>
                <w:b/>
                <w:sz w:val="24"/>
                <w:szCs w:val="24"/>
              </w:rPr>
            </w:pPr>
            <w:r w:rsidRPr="006A03F3">
              <w:rPr>
                <w:rFonts w:ascii="Times New Roman" w:hAnsi="Times New Roman"/>
                <w:b/>
                <w:sz w:val="24"/>
                <w:szCs w:val="24"/>
              </w:rPr>
              <w:t xml:space="preserve">9. </w:t>
            </w:r>
            <w:r w:rsidRPr="006A03F3">
              <w:rPr>
                <w:rFonts w:ascii="Times New Roman" w:hAnsi="Times New Roman"/>
                <w:sz w:val="24"/>
                <w:szCs w:val="24"/>
              </w:rPr>
              <w:t>Отказ трех генераторов</w:t>
            </w:r>
          </w:p>
        </w:tc>
        <w:tc>
          <w:tcPr>
            <w:tcW w:w="743" w:type="pct"/>
            <w:vAlign w:val="center"/>
          </w:tcPr>
          <w:p w:rsidR="00EB78D0" w:rsidRPr="006A03F3" w:rsidRDefault="00EB78D0" w:rsidP="00411BA7">
            <w:pPr>
              <w:jc w:val="center"/>
              <w:rPr>
                <w:rFonts w:ascii="Times New Roman" w:hAnsi="Times New Roman"/>
                <w:b/>
                <w:sz w:val="24"/>
                <w:szCs w:val="24"/>
              </w:rPr>
            </w:pPr>
            <w:r w:rsidRPr="006A03F3">
              <w:rPr>
                <w:rFonts w:ascii="Times New Roman" w:hAnsi="Times New Roman"/>
                <w:b/>
                <w:sz w:val="24"/>
                <w:szCs w:val="24"/>
              </w:rPr>
              <w:t>2</w:t>
            </w:r>
          </w:p>
        </w:tc>
        <w:tc>
          <w:tcPr>
            <w:tcW w:w="788" w:type="pct"/>
            <w:vMerge/>
          </w:tcPr>
          <w:p w:rsidR="00EB78D0" w:rsidRPr="006A03F3" w:rsidRDefault="00EB78D0" w:rsidP="00EB78D0">
            <w:pPr>
              <w:jc w:val="center"/>
              <w:rPr>
                <w:rFonts w:ascii="Times New Roman" w:hAnsi="Times New Roman"/>
                <w:b/>
                <w:sz w:val="24"/>
                <w:szCs w:val="24"/>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C90F72">
            <w:pPr>
              <w:rPr>
                <w:rFonts w:ascii="Times New Roman" w:hAnsi="Times New Roman"/>
                <w:b/>
                <w:sz w:val="24"/>
                <w:szCs w:val="24"/>
              </w:rPr>
            </w:pPr>
            <w:r w:rsidRPr="006A03F3">
              <w:rPr>
                <w:rFonts w:ascii="Times New Roman" w:hAnsi="Times New Roman"/>
                <w:b/>
                <w:sz w:val="24"/>
                <w:szCs w:val="24"/>
              </w:rPr>
              <w:t xml:space="preserve">10. </w:t>
            </w:r>
            <w:r w:rsidRPr="006A03F3">
              <w:rPr>
                <w:rFonts w:ascii="Times New Roman" w:hAnsi="Times New Roman"/>
                <w:sz w:val="24"/>
                <w:szCs w:val="24"/>
              </w:rPr>
              <w:t>Отключение генератора Г1 при КЗ</w:t>
            </w:r>
          </w:p>
        </w:tc>
        <w:tc>
          <w:tcPr>
            <w:tcW w:w="743" w:type="pct"/>
            <w:vAlign w:val="center"/>
          </w:tcPr>
          <w:p w:rsidR="00EB78D0" w:rsidRPr="006A03F3" w:rsidRDefault="00EB78D0" w:rsidP="00411BA7">
            <w:pPr>
              <w:jc w:val="center"/>
              <w:rPr>
                <w:rFonts w:ascii="Times New Roman" w:hAnsi="Times New Roman"/>
                <w:b/>
                <w:sz w:val="24"/>
                <w:szCs w:val="24"/>
              </w:rPr>
            </w:pPr>
            <w:r w:rsidRPr="006A03F3">
              <w:rPr>
                <w:rFonts w:ascii="Times New Roman" w:hAnsi="Times New Roman"/>
                <w:b/>
                <w:sz w:val="24"/>
                <w:szCs w:val="24"/>
              </w:rPr>
              <w:t>2</w:t>
            </w:r>
          </w:p>
        </w:tc>
        <w:tc>
          <w:tcPr>
            <w:tcW w:w="788" w:type="pct"/>
            <w:vMerge/>
          </w:tcPr>
          <w:p w:rsidR="00EB78D0" w:rsidRPr="006A03F3" w:rsidRDefault="00EB78D0" w:rsidP="00EB78D0">
            <w:pPr>
              <w:jc w:val="center"/>
              <w:rPr>
                <w:rFonts w:ascii="Times New Roman" w:hAnsi="Times New Roman"/>
                <w:b/>
                <w:sz w:val="24"/>
                <w:szCs w:val="24"/>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C90F72">
            <w:pPr>
              <w:rPr>
                <w:rFonts w:ascii="Times New Roman" w:hAnsi="Times New Roman"/>
                <w:b/>
                <w:sz w:val="24"/>
                <w:szCs w:val="24"/>
              </w:rPr>
            </w:pPr>
            <w:r w:rsidRPr="006A03F3">
              <w:rPr>
                <w:rFonts w:ascii="Times New Roman" w:hAnsi="Times New Roman"/>
                <w:b/>
                <w:sz w:val="24"/>
                <w:szCs w:val="24"/>
              </w:rPr>
              <w:t xml:space="preserve">11. </w:t>
            </w:r>
            <w:r w:rsidRPr="006A03F3">
              <w:rPr>
                <w:rFonts w:ascii="Times New Roman" w:hAnsi="Times New Roman"/>
                <w:sz w:val="24"/>
                <w:szCs w:val="24"/>
              </w:rPr>
              <w:t>Работа системы электроснабжения +27В, ~36В 400 Гц на земле</w:t>
            </w:r>
          </w:p>
        </w:tc>
        <w:tc>
          <w:tcPr>
            <w:tcW w:w="743" w:type="pct"/>
            <w:vAlign w:val="center"/>
          </w:tcPr>
          <w:p w:rsidR="00EB78D0" w:rsidRPr="006A03F3" w:rsidRDefault="00EA6A0D" w:rsidP="00411BA7">
            <w:pPr>
              <w:jc w:val="center"/>
              <w:rPr>
                <w:rFonts w:ascii="Times New Roman" w:hAnsi="Times New Roman"/>
                <w:b/>
                <w:sz w:val="24"/>
                <w:szCs w:val="24"/>
              </w:rPr>
            </w:pPr>
            <w:r>
              <w:rPr>
                <w:rFonts w:ascii="Times New Roman" w:hAnsi="Times New Roman"/>
                <w:b/>
                <w:sz w:val="24"/>
                <w:szCs w:val="24"/>
              </w:rPr>
              <w:t>2</w:t>
            </w:r>
          </w:p>
        </w:tc>
        <w:tc>
          <w:tcPr>
            <w:tcW w:w="788" w:type="pct"/>
            <w:vMerge/>
          </w:tcPr>
          <w:p w:rsidR="00EB78D0" w:rsidRPr="006A03F3" w:rsidRDefault="00EB78D0" w:rsidP="00EB78D0">
            <w:pPr>
              <w:jc w:val="center"/>
              <w:rPr>
                <w:rFonts w:ascii="Times New Roman" w:hAnsi="Times New Roman"/>
                <w:b/>
                <w:sz w:val="24"/>
                <w:szCs w:val="24"/>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C90F72">
            <w:pPr>
              <w:rPr>
                <w:rFonts w:ascii="Times New Roman" w:hAnsi="Times New Roman"/>
                <w:b/>
                <w:sz w:val="24"/>
                <w:szCs w:val="24"/>
              </w:rPr>
            </w:pPr>
            <w:r w:rsidRPr="006A03F3">
              <w:rPr>
                <w:rFonts w:ascii="Times New Roman" w:hAnsi="Times New Roman"/>
                <w:b/>
                <w:sz w:val="24"/>
                <w:szCs w:val="24"/>
              </w:rPr>
              <w:t xml:space="preserve">12. </w:t>
            </w:r>
            <w:r w:rsidRPr="006A03F3">
              <w:rPr>
                <w:rFonts w:ascii="Times New Roman" w:hAnsi="Times New Roman"/>
                <w:sz w:val="24"/>
                <w:szCs w:val="24"/>
              </w:rPr>
              <w:t>Включение системы ~36В 400 Гц</w:t>
            </w:r>
          </w:p>
        </w:tc>
        <w:tc>
          <w:tcPr>
            <w:tcW w:w="743" w:type="pct"/>
            <w:vAlign w:val="center"/>
          </w:tcPr>
          <w:p w:rsidR="00EB78D0" w:rsidRPr="006A03F3" w:rsidRDefault="00EB78D0" w:rsidP="00411BA7">
            <w:pPr>
              <w:jc w:val="center"/>
              <w:rPr>
                <w:rFonts w:ascii="Times New Roman" w:hAnsi="Times New Roman"/>
                <w:b/>
                <w:sz w:val="24"/>
                <w:szCs w:val="24"/>
              </w:rPr>
            </w:pPr>
            <w:r w:rsidRPr="006A03F3">
              <w:rPr>
                <w:rFonts w:ascii="Times New Roman" w:hAnsi="Times New Roman"/>
                <w:b/>
                <w:sz w:val="24"/>
                <w:szCs w:val="24"/>
              </w:rPr>
              <w:t>2</w:t>
            </w:r>
          </w:p>
        </w:tc>
        <w:tc>
          <w:tcPr>
            <w:tcW w:w="788" w:type="pct"/>
            <w:vMerge/>
          </w:tcPr>
          <w:p w:rsidR="00EB78D0" w:rsidRPr="006A03F3" w:rsidRDefault="00EB78D0" w:rsidP="00EB78D0">
            <w:pPr>
              <w:jc w:val="center"/>
              <w:rPr>
                <w:rFonts w:ascii="Times New Roman" w:hAnsi="Times New Roman"/>
                <w:b/>
                <w:sz w:val="24"/>
                <w:szCs w:val="24"/>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C90F72">
            <w:pPr>
              <w:rPr>
                <w:rFonts w:ascii="Times New Roman" w:hAnsi="Times New Roman"/>
                <w:b/>
                <w:sz w:val="24"/>
                <w:szCs w:val="24"/>
              </w:rPr>
            </w:pPr>
            <w:r w:rsidRPr="006A03F3">
              <w:rPr>
                <w:rFonts w:ascii="Times New Roman" w:hAnsi="Times New Roman"/>
                <w:b/>
                <w:sz w:val="24"/>
                <w:szCs w:val="24"/>
              </w:rPr>
              <w:t xml:space="preserve">13. </w:t>
            </w:r>
            <w:r w:rsidRPr="006A03F3">
              <w:rPr>
                <w:rFonts w:ascii="Times New Roman" w:hAnsi="Times New Roman"/>
                <w:sz w:val="24"/>
                <w:szCs w:val="24"/>
              </w:rPr>
              <w:t>Отказ выпрямителей ВУ №1, ВУ №2</w:t>
            </w:r>
          </w:p>
        </w:tc>
        <w:tc>
          <w:tcPr>
            <w:tcW w:w="743" w:type="pct"/>
            <w:vAlign w:val="center"/>
          </w:tcPr>
          <w:p w:rsidR="00EB78D0" w:rsidRPr="006A03F3" w:rsidRDefault="00EB78D0" w:rsidP="00411BA7">
            <w:pPr>
              <w:jc w:val="center"/>
              <w:rPr>
                <w:rFonts w:ascii="Times New Roman" w:hAnsi="Times New Roman"/>
                <w:b/>
                <w:sz w:val="24"/>
                <w:szCs w:val="24"/>
              </w:rPr>
            </w:pPr>
            <w:r w:rsidRPr="006A03F3">
              <w:rPr>
                <w:rFonts w:ascii="Times New Roman" w:hAnsi="Times New Roman"/>
                <w:b/>
                <w:sz w:val="24"/>
                <w:szCs w:val="24"/>
              </w:rPr>
              <w:t>2</w:t>
            </w:r>
          </w:p>
        </w:tc>
        <w:tc>
          <w:tcPr>
            <w:tcW w:w="788" w:type="pct"/>
            <w:vMerge/>
          </w:tcPr>
          <w:p w:rsidR="00EB78D0" w:rsidRPr="006A03F3" w:rsidRDefault="00EB78D0" w:rsidP="00EB78D0">
            <w:pPr>
              <w:jc w:val="center"/>
              <w:rPr>
                <w:rFonts w:ascii="Times New Roman" w:hAnsi="Times New Roman"/>
                <w:b/>
                <w:sz w:val="24"/>
                <w:szCs w:val="24"/>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C90F72">
            <w:pPr>
              <w:rPr>
                <w:rFonts w:ascii="Times New Roman" w:hAnsi="Times New Roman"/>
                <w:b/>
                <w:sz w:val="24"/>
                <w:szCs w:val="24"/>
              </w:rPr>
            </w:pPr>
            <w:r w:rsidRPr="006A03F3">
              <w:rPr>
                <w:rFonts w:ascii="Times New Roman" w:hAnsi="Times New Roman"/>
                <w:b/>
                <w:sz w:val="24"/>
                <w:szCs w:val="24"/>
              </w:rPr>
              <w:t xml:space="preserve">14. </w:t>
            </w:r>
            <w:r w:rsidRPr="006A03F3">
              <w:rPr>
                <w:rFonts w:ascii="Times New Roman" w:hAnsi="Times New Roman"/>
                <w:sz w:val="24"/>
                <w:szCs w:val="24"/>
              </w:rPr>
              <w:t>Включение ПТС-250 №1</w:t>
            </w:r>
          </w:p>
        </w:tc>
        <w:tc>
          <w:tcPr>
            <w:tcW w:w="743" w:type="pct"/>
            <w:vAlign w:val="center"/>
          </w:tcPr>
          <w:p w:rsidR="00EB78D0" w:rsidRPr="006A03F3" w:rsidRDefault="00EB78D0" w:rsidP="00411BA7">
            <w:pPr>
              <w:jc w:val="center"/>
              <w:rPr>
                <w:rFonts w:ascii="Times New Roman" w:hAnsi="Times New Roman"/>
                <w:b/>
                <w:sz w:val="24"/>
                <w:szCs w:val="24"/>
              </w:rPr>
            </w:pPr>
            <w:r w:rsidRPr="006A03F3">
              <w:rPr>
                <w:rFonts w:ascii="Times New Roman" w:hAnsi="Times New Roman"/>
                <w:b/>
                <w:sz w:val="24"/>
                <w:szCs w:val="24"/>
              </w:rPr>
              <w:t>2</w:t>
            </w:r>
          </w:p>
        </w:tc>
        <w:tc>
          <w:tcPr>
            <w:tcW w:w="788" w:type="pct"/>
            <w:vMerge/>
          </w:tcPr>
          <w:p w:rsidR="00EB78D0" w:rsidRPr="006A03F3" w:rsidRDefault="00EB78D0" w:rsidP="00EB78D0">
            <w:pPr>
              <w:jc w:val="center"/>
              <w:rPr>
                <w:rFonts w:ascii="Times New Roman" w:hAnsi="Times New Roman"/>
                <w:b/>
                <w:sz w:val="24"/>
                <w:szCs w:val="24"/>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C90F72">
            <w:pPr>
              <w:rPr>
                <w:rFonts w:ascii="Times New Roman" w:hAnsi="Times New Roman"/>
                <w:b/>
                <w:sz w:val="24"/>
                <w:szCs w:val="24"/>
              </w:rPr>
            </w:pPr>
            <w:r w:rsidRPr="006A03F3">
              <w:rPr>
                <w:rFonts w:ascii="Times New Roman" w:hAnsi="Times New Roman"/>
                <w:b/>
                <w:sz w:val="24"/>
                <w:szCs w:val="24"/>
              </w:rPr>
              <w:t xml:space="preserve">15. </w:t>
            </w:r>
            <w:r w:rsidRPr="006A03F3">
              <w:rPr>
                <w:rFonts w:ascii="Times New Roman" w:hAnsi="Times New Roman"/>
                <w:sz w:val="24"/>
                <w:szCs w:val="24"/>
              </w:rPr>
              <w:t>Управление стабилизатором, закрылками и предкрылками</w:t>
            </w:r>
          </w:p>
        </w:tc>
        <w:tc>
          <w:tcPr>
            <w:tcW w:w="743" w:type="pct"/>
            <w:shd w:val="clear" w:color="auto" w:fill="auto"/>
            <w:vAlign w:val="center"/>
          </w:tcPr>
          <w:p w:rsidR="00EB78D0" w:rsidRPr="006A03F3" w:rsidRDefault="00EA6A0D" w:rsidP="00411BA7">
            <w:pPr>
              <w:jc w:val="center"/>
              <w:rPr>
                <w:rFonts w:ascii="Times New Roman" w:hAnsi="Times New Roman"/>
                <w:b/>
                <w:sz w:val="24"/>
                <w:szCs w:val="24"/>
              </w:rPr>
            </w:pPr>
            <w:r>
              <w:rPr>
                <w:rFonts w:ascii="Times New Roman" w:hAnsi="Times New Roman"/>
                <w:b/>
                <w:sz w:val="24"/>
                <w:szCs w:val="24"/>
              </w:rPr>
              <w:t>2</w:t>
            </w:r>
          </w:p>
        </w:tc>
        <w:tc>
          <w:tcPr>
            <w:tcW w:w="788" w:type="pct"/>
            <w:vMerge/>
          </w:tcPr>
          <w:p w:rsidR="00EB78D0" w:rsidRPr="006A03F3" w:rsidRDefault="00EB78D0" w:rsidP="00EB78D0">
            <w:pPr>
              <w:jc w:val="center"/>
              <w:rPr>
                <w:rFonts w:ascii="Times New Roman" w:hAnsi="Times New Roman"/>
                <w:b/>
                <w:sz w:val="24"/>
                <w:szCs w:val="24"/>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C90F72">
            <w:pPr>
              <w:rPr>
                <w:rFonts w:ascii="Times New Roman" w:hAnsi="Times New Roman"/>
                <w:b/>
                <w:sz w:val="24"/>
                <w:szCs w:val="24"/>
              </w:rPr>
            </w:pPr>
            <w:r w:rsidRPr="006A03F3">
              <w:rPr>
                <w:rFonts w:ascii="Times New Roman" w:hAnsi="Times New Roman"/>
                <w:b/>
                <w:sz w:val="24"/>
                <w:szCs w:val="24"/>
              </w:rPr>
              <w:t xml:space="preserve">16. </w:t>
            </w:r>
            <w:r w:rsidRPr="006A03F3">
              <w:rPr>
                <w:rFonts w:ascii="Times New Roman" w:hAnsi="Times New Roman"/>
                <w:sz w:val="24"/>
                <w:szCs w:val="24"/>
              </w:rPr>
              <w:t>Режим синхронизации</w:t>
            </w:r>
          </w:p>
        </w:tc>
        <w:tc>
          <w:tcPr>
            <w:tcW w:w="743" w:type="pct"/>
            <w:vAlign w:val="center"/>
          </w:tcPr>
          <w:p w:rsidR="00EB78D0" w:rsidRPr="006A03F3" w:rsidRDefault="00EB78D0" w:rsidP="00411BA7">
            <w:pPr>
              <w:jc w:val="center"/>
              <w:rPr>
                <w:rFonts w:ascii="Times New Roman" w:hAnsi="Times New Roman"/>
                <w:b/>
                <w:sz w:val="24"/>
                <w:szCs w:val="24"/>
              </w:rPr>
            </w:pPr>
            <w:r w:rsidRPr="006A03F3">
              <w:rPr>
                <w:rFonts w:ascii="Times New Roman" w:hAnsi="Times New Roman"/>
                <w:b/>
                <w:sz w:val="24"/>
                <w:szCs w:val="24"/>
              </w:rPr>
              <w:t>2</w:t>
            </w:r>
          </w:p>
        </w:tc>
        <w:tc>
          <w:tcPr>
            <w:tcW w:w="788" w:type="pct"/>
            <w:vMerge/>
          </w:tcPr>
          <w:p w:rsidR="00EB78D0" w:rsidRPr="006A03F3" w:rsidRDefault="00EB78D0" w:rsidP="00EB78D0">
            <w:pPr>
              <w:jc w:val="center"/>
              <w:rPr>
                <w:rFonts w:ascii="Times New Roman" w:hAnsi="Times New Roman"/>
                <w:b/>
                <w:sz w:val="24"/>
                <w:szCs w:val="24"/>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C90F72">
            <w:pPr>
              <w:rPr>
                <w:rFonts w:ascii="Times New Roman" w:hAnsi="Times New Roman"/>
                <w:b/>
                <w:sz w:val="24"/>
                <w:szCs w:val="24"/>
              </w:rPr>
            </w:pPr>
            <w:r w:rsidRPr="006A03F3">
              <w:rPr>
                <w:rFonts w:ascii="Times New Roman" w:hAnsi="Times New Roman"/>
                <w:b/>
                <w:sz w:val="24"/>
                <w:szCs w:val="24"/>
              </w:rPr>
              <w:t xml:space="preserve">17. </w:t>
            </w:r>
            <w:r w:rsidRPr="006A03F3">
              <w:rPr>
                <w:rFonts w:ascii="Times New Roman" w:hAnsi="Times New Roman"/>
                <w:sz w:val="24"/>
                <w:szCs w:val="24"/>
              </w:rPr>
              <w:t>Ручное управление предкрылками</w:t>
            </w:r>
          </w:p>
        </w:tc>
        <w:tc>
          <w:tcPr>
            <w:tcW w:w="743" w:type="pct"/>
            <w:vAlign w:val="center"/>
          </w:tcPr>
          <w:p w:rsidR="00EB78D0" w:rsidRPr="006A03F3" w:rsidRDefault="00EA6A0D" w:rsidP="00411BA7">
            <w:pPr>
              <w:jc w:val="center"/>
              <w:rPr>
                <w:rFonts w:ascii="Times New Roman" w:hAnsi="Times New Roman"/>
                <w:b/>
                <w:sz w:val="24"/>
                <w:szCs w:val="24"/>
              </w:rPr>
            </w:pPr>
            <w:r>
              <w:rPr>
                <w:rFonts w:ascii="Times New Roman" w:hAnsi="Times New Roman"/>
                <w:b/>
                <w:sz w:val="24"/>
                <w:szCs w:val="24"/>
              </w:rPr>
              <w:t>2</w:t>
            </w:r>
          </w:p>
        </w:tc>
        <w:tc>
          <w:tcPr>
            <w:tcW w:w="788" w:type="pct"/>
            <w:vMerge/>
          </w:tcPr>
          <w:p w:rsidR="00EB78D0" w:rsidRPr="006A03F3" w:rsidRDefault="00EB78D0" w:rsidP="00EB78D0">
            <w:pPr>
              <w:jc w:val="center"/>
              <w:rPr>
                <w:rFonts w:ascii="Times New Roman" w:hAnsi="Times New Roman"/>
                <w:b/>
                <w:sz w:val="24"/>
                <w:szCs w:val="24"/>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C90F72">
            <w:pPr>
              <w:rPr>
                <w:rFonts w:ascii="Times New Roman" w:hAnsi="Times New Roman"/>
                <w:b/>
                <w:sz w:val="24"/>
                <w:szCs w:val="24"/>
              </w:rPr>
            </w:pPr>
            <w:r w:rsidRPr="006A03F3">
              <w:rPr>
                <w:rFonts w:ascii="Times New Roman" w:hAnsi="Times New Roman"/>
                <w:b/>
                <w:sz w:val="24"/>
                <w:szCs w:val="24"/>
              </w:rPr>
              <w:t xml:space="preserve">18. </w:t>
            </w:r>
            <w:r w:rsidRPr="006A03F3">
              <w:rPr>
                <w:rFonts w:ascii="Times New Roman" w:hAnsi="Times New Roman"/>
                <w:sz w:val="24"/>
                <w:szCs w:val="24"/>
              </w:rPr>
              <w:t>Ручное управление закрылками</w:t>
            </w:r>
          </w:p>
        </w:tc>
        <w:tc>
          <w:tcPr>
            <w:tcW w:w="743" w:type="pct"/>
            <w:vAlign w:val="center"/>
          </w:tcPr>
          <w:p w:rsidR="00EB78D0" w:rsidRPr="006A03F3" w:rsidRDefault="00EA6A0D" w:rsidP="00411BA7">
            <w:pPr>
              <w:jc w:val="center"/>
              <w:rPr>
                <w:rFonts w:ascii="Times New Roman" w:hAnsi="Times New Roman"/>
                <w:b/>
                <w:sz w:val="24"/>
                <w:szCs w:val="24"/>
              </w:rPr>
            </w:pPr>
            <w:r>
              <w:rPr>
                <w:rFonts w:ascii="Times New Roman" w:hAnsi="Times New Roman"/>
                <w:b/>
                <w:sz w:val="24"/>
                <w:szCs w:val="24"/>
              </w:rPr>
              <w:t>2</w:t>
            </w:r>
          </w:p>
        </w:tc>
        <w:tc>
          <w:tcPr>
            <w:tcW w:w="788" w:type="pct"/>
            <w:vMerge/>
          </w:tcPr>
          <w:p w:rsidR="00EB78D0" w:rsidRPr="006A03F3" w:rsidRDefault="00EB78D0" w:rsidP="00EB78D0">
            <w:pPr>
              <w:jc w:val="center"/>
              <w:rPr>
                <w:rFonts w:ascii="Times New Roman" w:hAnsi="Times New Roman"/>
                <w:b/>
                <w:sz w:val="24"/>
                <w:szCs w:val="24"/>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C90F72">
            <w:pPr>
              <w:rPr>
                <w:rFonts w:ascii="Times New Roman" w:hAnsi="Times New Roman"/>
                <w:b/>
                <w:sz w:val="24"/>
                <w:szCs w:val="24"/>
              </w:rPr>
            </w:pPr>
            <w:r w:rsidRPr="006A03F3">
              <w:rPr>
                <w:rFonts w:ascii="Times New Roman" w:hAnsi="Times New Roman"/>
                <w:b/>
                <w:sz w:val="24"/>
                <w:szCs w:val="24"/>
              </w:rPr>
              <w:t xml:space="preserve">19. </w:t>
            </w:r>
            <w:r w:rsidRPr="006A03F3">
              <w:rPr>
                <w:rFonts w:ascii="Times New Roman" w:hAnsi="Times New Roman"/>
                <w:sz w:val="24"/>
                <w:szCs w:val="24"/>
              </w:rPr>
              <w:t>Ручное управление стабилизатором</w:t>
            </w:r>
          </w:p>
        </w:tc>
        <w:tc>
          <w:tcPr>
            <w:tcW w:w="743" w:type="pct"/>
            <w:vAlign w:val="center"/>
          </w:tcPr>
          <w:p w:rsidR="00EB78D0" w:rsidRPr="006A03F3" w:rsidRDefault="00EA6A0D" w:rsidP="00411BA7">
            <w:pPr>
              <w:jc w:val="center"/>
              <w:rPr>
                <w:rFonts w:ascii="Times New Roman" w:hAnsi="Times New Roman"/>
                <w:b/>
                <w:sz w:val="24"/>
                <w:szCs w:val="24"/>
              </w:rPr>
            </w:pPr>
            <w:r>
              <w:rPr>
                <w:rFonts w:ascii="Times New Roman" w:hAnsi="Times New Roman"/>
                <w:b/>
                <w:sz w:val="24"/>
                <w:szCs w:val="24"/>
              </w:rPr>
              <w:t>2</w:t>
            </w:r>
          </w:p>
        </w:tc>
        <w:tc>
          <w:tcPr>
            <w:tcW w:w="788" w:type="pct"/>
            <w:vMerge/>
          </w:tcPr>
          <w:p w:rsidR="00EB78D0" w:rsidRPr="006A03F3" w:rsidRDefault="00EB78D0" w:rsidP="00EB78D0">
            <w:pPr>
              <w:jc w:val="center"/>
              <w:rPr>
                <w:rFonts w:ascii="Times New Roman" w:hAnsi="Times New Roman"/>
                <w:b/>
                <w:sz w:val="24"/>
                <w:szCs w:val="24"/>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C90F72">
            <w:pPr>
              <w:rPr>
                <w:rFonts w:ascii="Times New Roman" w:hAnsi="Times New Roman"/>
                <w:b/>
                <w:sz w:val="24"/>
                <w:szCs w:val="24"/>
              </w:rPr>
            </w:pPr>
            <w:r w:rsidRPr="006A03F3">
              <w:rPr>
                <w:rFonts w:ascii="Times New Roman" w:hAnsi="Times New Roman"/>
                <w:b/>
                <w:sz w:val="24"/>
                <w:szCs w:val="24"/>
              </w:rPr>
              <w:t xml:space="preserve">20. </w:t>
            </w:r>
            <w:r w:rsidRPr="006A03F3">
              <w:rPr>
                <w:rFonts w:ascii="Times New Roman" w:hAnsi="Times New Roman"/>
                <w:sz w:val="24"/>
                <w:szCs w:val="24"/>
              </w:rPr>
              <w:t>Автоматический расход топлива</w:t>
            </w:r>
          </w:p>
        </w:tc>
        <w:tc>
          <w:tcPr>
            <w:tcW w:w="743" w:type="pct"/>
            <w:vAlign w:val="center"/>
          </w:tcPr>
          <w:p w:rsidR="00EB78D0" w:rsidRPr="006A03F3" w:rsidRDefault="00EB78D0" w:rsidP="00411BA7">
            <w:pPr>
              <w:jc w:val="center"/>
              <w:rPr>
                <w:rFonts w:ascii="Times New Roman" w:hAnsi="Times New Roman"/>
                <w:b/>
                <w:sz w:val="24"/>
                <w:szCs w:val="24"/>
              </w:rPr>
            </w:pPr>
            <w:r w:rsidRPr="006A03F3">
              <w:rPr>
                <w:rFonts w:ascii="Times New Roman" w:hAnsi="Times New Roman"/>
                <w:b/>
                <w:sz w:val="24"/>
                <w:szCs w:val="24"/>
              </w:rPr>
              <w:t>2</w:t>
            </w:r>
          </w:p>
        </w:tc>
        <w:tc>
          <w:tcPr>
            <w:tcW w:w="788" w:type="pct"/>
            <w:vMerge/>
          </w:tcPr>
          <w:p w:rsidR="00EB78D0" w:rsidRPr="006A03F3" w:rsidRDefault="00EB78D0" w:rsidP="00EB78D0">
            <w:pPr>
              <w:jc w:val="center"/>
              <w:rPr>
                <w:rFonts w:ascii="Times New Roman" w:hAnsi="Times New Roman"/>
                <w:b/>
                <w:sz w:val="24"/>
                <w:szCs w:val="24"/>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C90F72">
            <w:pPr>
              <w:rPr>
                <w:rFonts w:ascii="Times New Roman" w:hAnsi="Times New Roman"/>
                <w:b/>
                <w:sz w:val="24"/>
                <w:szCs w:val="24"/>
              </w:rPr>
            </w:pPr>
            <w:r w:rsidRPr="006A03F3">
              <w:rPr>
                <w:rFonts w:ascii="Times New Roman" w:hAnsi="Times New Roman"/>
                <w:b/>
                <w:sz w:val="24"/>
                <w:szCs w:val="24"/>
              </w:rPr>
              <w:t xml:space="preserve">21. </w:t>
            </w:r>
            <w:r w:rsidRPr="006A03F3">
              <w:rPr>
                <w:rFonts w:ascii="Times New Roman" w:hAnsi="Times New Roman"/>
                <w:sz w:val="24"/>
                <w:szCs w:val="24"/>
              </w:rPr>
              <w:t>Автомат выравнивания</w:t>
            </w:r>
          </w:p>
        </w:tc>
        <w:tc>
          <w:tcPr>
            <w:tcW w:w="743" w:type="pct"/>
            <w:vAlign w:val="center"/>
          </w:tcPr>
          <w:p w:rsidR="00EB78D0" w:rsidRPr="006A03F3" w:rsidRDefault="00EA6A0D" w:rsidP="00411BA7">
            <w:pPr>
              <w:jc w:val="center"/>
              <w:rPr>
                <w:rFonts w:ascii="Times New Roman" w:hAnsi="Times New Roman"/>
                <w:b/>
                <w:sz w:val="24"/>
                <w:szCs w:val="24"/>
              </w:rPr>
            </w:pPr>
            <w:r>
              <w:rPr>
                <w:rFonts w:ascii="Times New Roman" w:hAnsi="Times New Roman"/>
                <w:b/>
                <w:sz w:val="24"/>
                <w:szCs w:val="24"/>
              </w:rPr>
              <w:t>2</w:t>
            </w:r>
          </w:p>
        </w:tc>
        <w:tc>
          <w:tcPr>
            <w:tcW w:w="788" w:type="pct"/>
            <w:vMerge/>
          </w:tcPr>
          <w:p w:rsidR="00EB78D0" w:rsidRPr="006A03F3" w:rsidRDefault="00EB78D0" w:rsidP="00EB78D0">
            <w:pPr>
              <w:jc w:val="center"/>
              <w:rPr>
                <w:rFonts w:ascii="Times New Roman" w:hAnsi="Times New Roman"/>
                <w:b/>
                <w:sz w:val="24"/>
                <w:szCs w:val="24"/>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C90F72">
            <w:pPr>
              <w:rPr>
                <w:rFonts w:ascii="Times New Roman" w:hAnsi="Times New Roman"/>
                <w:b/>
                <w:sz w:val="24"/>
                <w:szCs w:val="24"/>
              </w:rPr>
            </w:pPr>
            <w:r w:rsidRPr="006A03F3">
              <w:rPr>
                <w:rFonts w:ascii="Times New Roman" w:hAnsi="Times New Roman"/>
                <w:b/>
                <w:sz w:val="24"/>
                <w:szCs w:val="24"/>
              </w:rPr>
              <w:t xml:space="preserve">22. </w:t>
            </w:r>
            <w:r w:rsidRPr="006A03F3">
              <w:rPr>
                <w:rFonts w:ascii="Times New Roman" w:hAnsi="Times New Roman"/>
                <w:sz w:val="24"/>
                <w:szCs w:val="24"/>
              </w:rPr>
              <w:t>Выработка топлива при ручном управлении расходом топлива</w:t>
            </w:r>
          </w:p>
        </w:tc>
        <w:tc>
          <w:tcPr>
            <w:tcW w:w="743" w:type="pct"/>
            <w:vAlign w:val="center"/>
          </w:tcPr>
          <w:p w:rsidR="00EB78D0" w:rsidRPr="006A03F3" w:rsidRDefault="00EA6A0D" w:rsidP="00411BA7">
            <w:pPr>
              <w:jc w:val="center"/>
              <w:rPr>
                <w:rFonts w:ascii="Times New Roman" w:hAnsi="Times New Roman"/>
                <w:b/>
                <w:sz w:val="24"/>
                <w:szCs w:val="24"/>
              </w:rPr>
            </w:pPr>
            <w:r>
              <w:rPr>
                <w:rFonts w:ascii="Times New Roman" w:hAnsi="Times New Roman"/>
                <w:b/>
                <w:sz w:val="24"/>
                <w:szCs w:val="24"/>
              </w:rPr>
              <w:t>2</w:t>
            </w:r>
          </w:p>
        </w:tc>
        <w:tc>
          <w:tcPr>
            <w:tcW w:w="788" w:type="pct"/>
            <w:vMerge/>
          </w:tcPr>
          <w:p w:rsidR="00EB78D0" w:rsidRPr="006A03F3" w:rsidRDefault="00EB78D0" w:rsidP="00EB78D0">
            <w:pPr>
              <w:jc w:val="center"/>
              <w:rPr>
                <w:rFonts w:ascii="Times New Roman" w:hAnsi="Times New Roman"/>
                <w:b/>
                <w:sz w:val="24"/>
                <w:szCs w:val="24"/>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C90F72">
            <w:pPr>
              <w:rPr>
                <w:rFonts w:ascii="Times New Roman" w:hAnsi="Times New Roman"/>
                <w:b/>
                <w:sz w:val="24"/>
                <w:szCs w:val="24"/>
              </w:rPr>
            </w:pPr>
            <w:r w:rsidRPr="006A03F3">
              <w:rPr>
                <w:rFonts w:ascii="Times New Roman" w:hAnsi="Times New Roman"/>
                <w:b/>
                <w:sz w:val="24"/>
                <w:szCs w:val="24"/>
              </w:rPr>
              <w:t xml:space="preserve">23. </w:t>
            </w:r>
            <w:r w:rsidRPr="006A03F3">
              <w:rPr>
                <w:rFonts w:ascii="Times New Roman" w:hAnsi="Times New Roman"/>
                <w:sz w:val="24"/>
                <w:szCs w:val="24"/>
              </w:rPr>
              <w:t>Управление насосами ВСУ</w:t>
            </w:r>
          </w:p>
        </w:tc>
        <w:tc>
          <w:tcPr>
            <w:tcW w:w="743" w:type="pct"/>
            <w:vAlign w:val="center"/>
          </w:tcPr>
          <w:p w:rsidR="00EB78D0" w:rsidRPr="006A03F3" w:rsidRDefault="00EA6A0D" w:rsidP="00411BA7">
            <w:pPr>
              <w:jc w:val="center"/>
              <w:rPr>
                <w:rFonts w:ascii="Times New Roman" w:hAnsi="Times New Roman"/>
                <w:b/>
                <w:sz w:val="24"/>
                <w:szCs w:val="24"/>
              </w:rPr>
            </w:pPr>
            <w:r>
              <w:rPr>
                <w:rFonts w:ascii="Times New Roman" w:hAnsi="Times New Roman"/>
                <w:b/>
                <w:sz w:val="24"/>
                <w:szCs w:val="24"/>
              </w:rPr>
              <w:t>2</w:t>
            </w:r>
          </w:p>
        </w:tc>
        <w:tc>
          <w:tcPr>
            <w:tcW w:w="788" w:type="pct"/>
            <w:vMerge/>
          </w:tcPr>
          <w:p w:rsidR="00EB78D0" w:rsidRPr="006A03F3" w:rsidRDefault="00EB78D0" w:rsidP="00EB78D0">
            <w:pPr>
              <w:jc w:val="center"/>
              <w:rPr>
                <w:rFonts w:ascii="Times New Roman" w:hAnsi="Times New Roman"/>
                <w:b/>
                <w:sz w:val="24"/>
                <w:szCs w:val="24"/>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C90F72">
            <w:pPr>
              <w:rPr>
                <w:rFonts w:ascii="Times New Roman" w:hAnsi="Times New Roman"/>
                <w:b/>
                <w:sz w:val="24"/>
                <w:szCs w:val="24"/>
              </w:rPr>
            </w:pPr>
            <w:r w:rsidRPr="006A03F3">
              <w:rPr>
                <w:rFonts w:ascii="Times New Roman" w:hAnsi="Times New Roman"/>
                <w:b/>
                <w:sz w:val="24"/>
                <w:szCs w:val="24"/>
              </w:rPr>
              <w:t xml:space="preserve">24. </w:t>
            </w:r>
            <w:r w:rsidRPr="006A03F3">
              <w:rPr>
                <w:rFonts w:ascii="Times New Roman" w:hAnsi="Times New Roman"/>
                <w:sz w:val="24"/>
                <w:szCs w:val="24"/>
              </w:rPr>
              <w:t xml:space="preserve">Исследование процесса запуска авиадвигателя самолета Ту-154Б </w:t>
            </w:r>
          </w:p>
        </w:tc>
        <w:tc>
          <w:tcPr>
            <w:tcW w:w="743" w:type="pct"/>
            <w:vAlign w:val="center"/>
          </w:tcPr>
          <w:p w:rsidR="00EB78D0" w:rsidRPr="006A03F3" w:rsidRDefault="00EA6A0D" w:rsidP="00411BA7">
            <w:pPr>
              <w:jc w:val="center"/>
              <w:rPr>
                <w:rFonts w:ascii="Times New Roman" w:hAnsi="Times New Roman"/>
                <w:b/>
                <w:sz w:val="24"/>
                <w:szCs w:val="24"/>
              </w:rPr>
            </w:pPr>
            <w:r>
              <w:rPr>
                <w:rFonts w:ascii="Times New Roman" w:hAnsi="Times New Roman"/>
                <w:b/>
                <w:sz w:val="24"/>
                <w:szCs w:val="24"/>
              </w:rPr>
              <w:t>2</w:t>
            </w:r>
          </w:p>
        </w:tc>
        <w:tc>
          <w:tcPr>
            <w:tcW w:w="788" w:type="pct"/>
            <w:vMerge/>
          </w:tcPr>
          <w:p w:rsidR="00EB78D0" w:rsidRPr="006A03F3" w:rsidRDefault="00EB78D0" w:rsidP="00EB78D0">
            <w:pPr>
              <w:jc w:val="center"/>
              <w:rPr>
                <w:rFonts w:ascii="Times New Roman" w:hAnsi="Times New Roman"/>
                <w:b/>
                <w:sz w:val="24"/>
                <w:szCs w:val="24"/>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C90F72">
            <w:pPr>
              <w:rPr>
                <w:rFonts w:ascii="Times New Roman" w:hAnsi="Times New Roman"/>
                <w:b/>
                <w:sz w:val="24"/>
                <w:szCs w:val="24"/>
              </w:rPr>
            </w:pPr>
            <w:r w:rsidRPr="006A03F3">
              <w:rPr>
                <w:rFonts w:ascii="Times New Roman" w:hAnsi="Times New Roman"/>
                <w:b/>
                <w:sz w:val="24"/>
                <w:szCs w:val="24"/>
              </w:rPr>
              <w:t xml:space="preserve">25. </w:t>
            </w:r>
            <w:r w:rsidRPr="006A03F3">
              <w:rPr>
                <w:rFonts w:ascii="Times New Roman" w:hAnsi="Times New Roman"/>
                <w:sz w:val="24"/>
                <w:szCs w:val="24"/>
              </w:rPr>
              <w:t xml:space="preserve">Исследование процесса запуска самолета </w:t>
            </w:r>
          </w:p>
        </w:tc>
        <w:tc>
          <w:tcPr>
            <w:tcW w:w="743" w:type="pct"/>
            <w:vAlign w:val="center"/>
          </w:tcPr>
          <w:p w:rsidR="00EB78D0" w:rsidRPr="006A03F3" w:rsidRDefault="00EA6A0D" w:rsidP="00411BA7">
            <w:pPr>
              <w:jc w:val="center"/>
              <w:rPr>
                <w:rFonts w:ascii="Times New Roman" w:hAnsi="Times New Roman"/>
                <w:b/>
                <w:sz w:val="24"/>
                <w:szCs w:val="24"/>
              </w:rPr>
            </w:pPr>
            <w:r>
              <w:rPr>
                <w:rFonts w:ascii="Times New Roman" w:hAnsi="Times New Roman"/>
                <w:b/>
                <w:sz w:val="24"/>
                <w:szCs w:val="24"/>
              </w:rPr>
              <w:t>2</w:t>
            </w:r>
          </w:p>
        </w:tc>
        <w:tc>
          <w:tcPr>
            <w:tcW w:w="788" w:type="pct"/>
            <w:vMerge/>
          </w:tcPr>
          <w:p w:rsidR="00EB78D0" w:rsidRPr="006A03F3" w:rsidRDefault="00EB78D0" w:rsidP="00EB78D0">
            <w:pPr>
              <w:jc w:val="center"/>
              <w:rPr>
                <w:rFonts w:ascii="Times New Roman" w:hAnsi="Times New Roman"/>
                <w:b/>
                <w:sz w:val="24"/>
                <w:szCs w:val="24"/>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C90F72">
            <w:pPr>
              <w:rPr>
                <w:rFonts w:ascii="Times New Roman" w:hAnsi="Times New Roman"/>
                <w:b/>
                <w:sz w:val="24"/>
                <w:szCs w:val="24"/>
              </w:rPr>
            </w:pPr>
            <w:r w:rsidRPr="006A03F3">
              <w:rPr>
                <w:rFonts w:ascii="Times New Roman" w:hAnsi="Times New Roman"/>
                <w:b/>
                <w:sz w:val="24"/>
                <w:szCs w:val="24"/>
              </w:rPr>
              <w:t xml:space="preserve">26. </w:t>
            </w:r>
            <w:r w:rsidRPr="006A03F3">
              <w:rPr>
                <w:rFonts w:ascii="Times New Roman" w:hAnsi="Times New Roman"/>
                <w:sz w:val="24"/>
                <w:szCs w:val="24"/>
              </w:rPr>
              <w:t xml:space="preserve">Работа </w:t>
            </w:r>
            <w:proofErr w:type="spellStart"/>
            <w:r w:rsidRPr="006A03F3">
              <w:rPr>
                <w:rFonts w:ascii="Times New Roman" w:hAnsi="Times New Roman"/>
                <w:sz w:val="24"/>
                <w:szCs w:val="24"/>
              </w:rPr>
              <w:t>противообледенительной</w:t>
            </w:r>
            <w:proofErr w:type="spellEnd"/>
            <w:r w:rsidRPr="006A03F3">
              <w:rPr>
                <w:rFonts w:ascii="Times New Roman" w:hAnsi="Times New Roman"/>
                <w:sz w:val="24"/>
                <w:szCs w:val="24"/>
              </w:rPr>
              <w:t xml:space="preserve"> системы предкрылков в воздухе</w:t>
            </w:r>
          </w:p>
        </w:tc>
        <w:tc>
          <w:tcPr>
            <w:tcW w:w="743" w:type="pct"/>
            <w:shd w:val="clear" w:color="auto" w:fill="auto"/>
            <w:vAlign w:val="center"/>
          </w:tcPr>
          <w:p w:rsidR="00EB78D0" w:rsidRPr="006A03F3" w:rsidRDefault="00EA6A0D" w:rsidP="00411BA7">
            <w:pPr>
              <w:jc w:val="center"/>
              <w:rPr>
                <w:rFonts w:ascii="Times New Roman" w:hAnsi="Times New Roman"/>
                <w:b/>
                <w:sz w:val="24"/>
                <w:szCs w:val="24"/>
              </w:rPr>
            </w:pPr>
            <w:r>
              <w:rPr>
                <w:rFonts w:ascii="Times New Roman" w:hAnsi="Times New Roman"/>
                <w:b/>
                <w:sz w:val="24"/>
                <w:szCs w:val="24"/>
              </w:rPr>
              <w:t>2</w:t>
            </w:r>
          </w:p>
        </w:tc>
        <w:tc>
          <w:tcPr>
            <w:tcW w:w="788" w:type="pct"/>
            <w:vMerge/>
          </w:tcPr>
          <w:p w:rsidR="00EB78D0" w:rsidRPr="006A03F3" w:rsidRDefault="00EB78D0" w:rsidP="00EB78D0">
            <w:pPr>
              <w:jc w:val="center"/>
              <w:rPr>
                <w:rFonts w:ascii="Times New Roman" w:hAnsi="Times New Roman"/>
                <w:b/>
                <w:sz w:val="24"/>
                <w:szCs w:val="24"/>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C90F72">
            <w:pPr>
              <w:rPr>
                <w:rFonts w:ascii="Times New Roman" w:hAnsi="Times New Roman"/>
                <w:b/>
                <w:sz w:val="24"/>
                <w:szCs w:val="24"/>
              </w:rPr>
            </w:pPr>
            <w:r w:rsidRPr="006A03F3">
              <w:rPr>
                <w:rFonts w:ascii="Times New Roman" w:hAnsi="Times New Roman"/>
                <w:b/>
                <w:sz w:val="24"/>
                <w:szCs w:val="24"/>
              </w:rPr>
              <w:t xml:space="preserve">27. </w:t>
            </w:r>
            <w:r w:rsidRPr="006A03F3">
              <w:rPr>
                <w:rFonts w:ascii="Times New Roman" w:hAnsi="Times New Roman"/>
                <w:sz w:val="24"/>
                <w:szCs w:val="24"/>
              </w:rPr>
              <w:t>Работа датчиков обледенения ВНА</w:t>
            </w:r>
          </w:p>
        </w:tc>
        <w:tc>
          <w:tcPr>
            <w:tcW w:w="743" w:type="pct"/>
            <w:vAlign w:val="center"/>
          </w:tcPr>
          <w:p w:rsidR="00EB78D0" w:rsidRPr="006A03F3" w:rsidRDefault="00EA6A0D" w:rsidP="00411BA7">
            <w:pPr>
              <w:jc w:val="center"/>
              <w:rPr>
                <w:rFonts w:ascii="Times New Roman" w:hAnsi="Times New Roman"/>
                <w:b/>
                <w:sz w:val="24"/>
                <w:szCs w:val="24"/>
              </w:rPr>
            </w:pPr>
            <w:r>
              <w:rPr>
                <w:rFonts w:ascii="Times New Roman" w:hAnsi="Times New Roman"/>
                <w:b/>
                <w:sz w:val="24"/>
                <w:szCs w:val="24"/>
              </w:rPr>
              <w:t>2</w:t>
            </w:r>
          </w:p>
        </w:tc>
        <w:tc>
          <w:tcPr>
            <w:tcW w:w="788" w:type="pct"/>
            <w:vMerge/>
          </w:tcPr>
          <w:p w:rsidR="00EB78D0" w:rsidRPr="006A03F3" w:rsidRDefault="00EB78D0" w:rsidP="00EB78D0">
            <w:pPr>
              <w:jc w:val="center"/>
              <w:rPr>
                <w:rFonts w:ascii="Times New Roman" w:hAnsi="Times New Roman"/>
                <w:b/>
                <w:sz w:val="24"/>
                <w:szCs w:val="24"/>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C90F72">
            <w:pPr>
              <w:rPr>
                <w:rFonts w:ascii="Times New Roman" w:hAnsi="Times New Roman"/>
                <w:b/>
                <w:sz w:val="24"/>
                <w:szCs w:val="24"/>
              </w:rPr>
            </w:pPr>
            <w:r w:rsidRPr="006A03F3">
              <w:rPr>
                <w:rFonts w:ascii="Times New Roman" w:hAnsi="Times New Roman"/>
                <w:b/>
                <w:sz w:val="24"/>
                <w:szCs w:val="24"/>
              </w:rPr>
              <w:t>28.</w:t>
            </w:r>
            <w:r w:rsidRPr="006A03F3">
              <w:rPr>
                <w:rFonts w:ascii="Times New Roman" w:hAnsi="Times New Roman"/>
                <w:sz w:val="24"/>
                <w:szCs w:val="24"/>
              </w:rPr>
              <w:t>. Работа противообледенителей стекол</w:t>
            </w:r>
          </w:p>
        </w:tc>
        <w:tc>
          <w:tcPr>
            <w:tcW w:w="743" w:type="pct"/>
            <w:vAlign w:val="center"/>
          </w:tcPr>
          <w:p w:rsidR="00EB78D0" w:rsidRPr="006A03F3" w:rsidRDefault="00EA6A0D" w:rsidP="00411BA7">
            <w:pPr>
              <w:jc w:val="center"/>
              <w:rPr>
                <w:rFonts w:ascii="Times New Roman" w:hAnsi="Times New Roman"/>
                <w:b/>
                <w:sz w:val="24"/>
                <w:szCs w:val="24"/>
              </w:rPr>
            </w:pPr>
            <w:r>
              <w:rPr>
                <w:rFonts w:ascii="Times New Roman" w:hAnsi="Times New Roman"/>
                <w:b/>
                <w:sz w:val="24"/>
                <w:szCs w:val="24"/>
              </w:rPr>
              <w:t>2</w:t>
            </w:r>
          </w:p>
        </w:tc>
        <w:tc>
          <w:tcPr>
            <w:tcW w:w="788" w:type="pct"/>
            <w:vMerge/>
          </w:tcPr>
          <w:p w:rsidR="00EB78D0" w:rsidRPr="006A03F3" w:rsidRDefault="00EB78D0" w:rsidP="00EB78D0">
            <w:pPr>
              <w:jc w:val="center"/>
              <w:rPr>
                <w:rFonts w:ascii="Times New Roman" w:hAnsi="Times New Roman"/>
                <w:b/>
                <w:sz w:val="24"/>
                <w:szCs w:val="24"/>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C90F72">
            <w:pPr>
              <w:rPr>
                <w:rFonts w:ascii="Times New Roman" w:hAnsi="Times New Roman"/>
                <w:b/>
                <w:sz w:val="24"/>
                <w:szCs w:val="24"/>
              </w:rPr>
            </w:pPr>
            <w:r w:rsidRPr="006A03F3">
              <w:rPr>
                <w:rFonts w:ascii="Times New Roman" w:hAnsi="Times New Roman"/>
                <w:b/>
                <w:sz w:val="24"/>
                <w:szCs w:val="24"/>
              </w:rPr>
              <w:t xml:space="preserve">29. </w:t>
            </w:r>
            <w:r w:rsidRPr="006A03F3">
              <w:rPr>
                <w:rFonts w:ascii="Times New Roman" w:hAnsi="Times New Roman"/>
                <w:sz w:val="24"/>
                <w:szCs w:val="24"/>
              </w:rPr>
              <w:t>Работа обогрева ППД1М и ДУА-9Р</w:t>
            </w:r>
          </w:p>
        </w:tc>
        <w:tc>
          <w:tcPr>
            <w:tcW w:w="743" w:type="pct"/>
            <w:vAlign w:val="center"/>
          </w:tcPr>
          <w:p w:rsidR="00EB78D0" w:rsidRPr="006A03F3" w:rsidRDefault="00EA6A0D" w:rsidP="00411BA7">
            <w:pPr>
              <w:jc w:val="center"/>
              <w:rPr>
                <w:rFonts w:ascii="Times New Roman" w:hAnsi="Times New Roman"/>
                <w:b/>
                <w:sz w:val="24"/>
                <w:szCs w:val="24"/>
              </w:rPr>
            </w:pPr>
            <w:r>
              <w:rPr>
                <w:rFonts w:ascii="Times New Roman" w:hAnsi="Times New Roman"/>
                <w:b/>
                <w:sz w:val="24"/>
                <w:szCs w:val="24"/>
              </w:rPr>
              <w:t>2</w:t>
            </w:r>
          </w:p>
        </w:tc>
        <w:tc>
          <w:tcPr>
            <w:tcW w:w="788" w:type="pct"/>
            <w:vMerge/>
          </w:tcPr>
          <w:p w:rsidR="00EB78D0" w:rsidRPr="006A03F3" w:rsidRDefault="00EB78D0" w:rsidP="00EB78D0">
            <w:pPr>
              <w:jc w:val="center"/>
              <w:rPr>
                <w:rFonts w:ascii="Times New Roman" w:hAnsi="Times New Roman"/>
                <w:b/>
                <w:sz w:val="24"/>
                <w:szCs w:val="24"/>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C90F72">
            <w:pPr>
              <w:rPr>
                <w:rFonts w:ascii="Times New Roman" w:hAnsi="Times New Roman"/>
                <w:b/>
                <w:sz w:val="24"/>
                <w:szCs w:val="24"/>
              </w:rPr>
            </w:pPr>
            <w:r w:rsidRPr="006A03F3">
              <w:rPr>
                <w:rFonts w:ascii="Times New Roman" w:hAnsi="Times New Roman"/>
                <w:b/>
                <w:sz w:val="24"/>
                <w:szCs w:val="24"/>
              </w:rPr>
              <w:t xml:space="preserve">30. </w:t>
            </w:r>
            <w:r w:rsidRPr="006A03F3">
              <w:rPr>
                <w:rFonts w:ascii="Times New Roman" w:hAnsi="Times New Roman"/>
                <w:sz w:val="24"/>
                <w:szCs w:val="24"/>
              </w:rPr>
              <w:t>Работа противообледенителей системы воздухозаборников</w:t>
            </w:r>
          </w:p>
        </w:tc>
        <w:tc>
          <w:tcPr>
            <w:tcW w:w="743" w:type="pct"/>
            <w:vAlign w:val="center"/>
          </w:tcPr>
          <w:p w:rsidR="00EB78D0" w:rsidRPr="006A03F3" w:rsidRDefault="00EA6A0D" w:rsidP="00411BA7">
            <w:pPr>
              <w:jc w:val="center"/>
              <w:rPr>
                <w:rFonts w:ascii="Times New Roman" w:hAnsi="Times New Roman"/>
                <w:b/>
                <w:sz w:val="24"/>
                <w:szCs w:val="24"/>
              </w:rPr>
            </w:pPr>
            <w:r>
              <w:rPr>
                <w:rFonts w:ascii="Times New Roman" w:hAnsi="Times New Roman"/>
                <w:b/>
                <w:sz w:val="24"/>
                <w:szCs w:val="24"/>
              </w:rPr>
              <w:t>2</w:t>
            </w:r>
          </w:p>
        </w:tc>
        <w:tc>
          <w:tcPr>
            <w:tcW w:w="788" w:type="pct"/>
            <w:vMerge/>
          </w:tcPr>
          <w:p w:rsidR="00EB78D0" w:rsidRPr="006A03F3" w:rsidRDefault="00EB78D0" w:rsidP="00EB78D0">
            <w:pPr>
              <w:jc w:val="center"/>
              <w:rPr>
                <w:rFonts w:ascii="Times New Roman" w:hAnsi="Times New Roman"/>
                <w:b/>
                <w:sz w:val="24"/>
                <w:szCs w:val="24"/>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C90F72">
            <w:pPr>
              <w:rPr>
                <w:rFonts w:ascii="Times New Roman" w:hAnsi="Times New Roman"/>
                <w:b/>
                <w:sz w:val="24"/>
                <w:szCs w:val="24"/>
              </w:rPr>
            </w:pPr>
            <w:r w:rsidRPr="006A03F3">
              <w:rPr>
                <w:rFonts w:ascii="Times New Roman" w:hAnsi="Times New Roman"/>
                <w:b/>
                <w:sz w:val="24"/>
                <w:szCs w:val="24"/>
              </w:rPr>
              <w:t xml:space="preserve">31. </w:t>
            </w:r>
            <w:r w:rsidRPr="006A03F3">
              <w:rPr>
                <w:rFonts w:ascii="Times New Roman" w:hAnsi="Times New Roman"/>
                <w:sz w:val="24"/>
                <w:szCs w:val="24"/>
              </w:rPr>
              <w:t>Сигнализация обледенения самолета РИО-3М</w:t>
            </w:r>
          </w:p>
        </w:tc>
        <w:tc>
          <w:tcPr>
            <w:tcW w:w="743" w:type="pct"/>
            <w:vAlign w:val="center"/>
          </w:tcPr>
          <w:p w:rsidR="00EB78D0" w:rsidRPr="006A03F3" w:rsidRDefault="00EB78D0" w:rsidP="00411BA7">
            <w:pPr>
              <w:jc w:val="center"/>
              <w:rPr>
                <w:rFonts w:ascii="Times New Roman" w:hAnsi="Times New Roman"/>
                <w:b/>
                <w:sz w:val="24"/>
                <w:szCs w:val="24"/>
              </w:rPr>
            </w:pPr>
            <w:r w:rsidRPr="006A03F3">
              <w:rPr>
                <w:rFonts w:ascii="Times New Roman" w:hAnsi="Times New Roman"/>
                <w:b/>
                <w:sz w:val="24"/>
                <w:szCs w:val="24"/>
              </w:rPr>
              <w:t>2</w:t>
            </w:r>
          </w:p>
        </w:tc>
        <w:tc>
          <w:tcPr>
            <w:tcW w:w="788" w:type="pct"/>
            <w:vMerge/>
          </w:tcPr>
          <w:p w:rsidR="00EB78D0" w:rsidRPr="006A03F3" w:rsidRDefault="00EB78D0" w:rsidP="00EB78D0">
            <w:pPr>
              <w:jc w:val="center"/>
              <w:rPr>
                <w:rFonts w:ascii="Times New Roman" w:hAnsi="Times New Roman"/>
                <w:b/>
                <w:sz w:val="24"/>
                <w:szCs w:val="24"/>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C90F72">
            <w:pPr>
              <w:rPr>
                <w:rFonts w:ascii="Times New Roman" w:hAnsi="Times New Roman"/>
                <w:b/>
                <w:sz w:val="24"/>
                <w:szCs w:val="24"/>
              </w:rPr>
            </w:pPr>
            <w:r w:rsidRPr="006A03F3">
              <w:rPr>
                <w:rFonts w:ascii="Times New Roman" w:hAnsi="Times New Roman"/>
                <w:b/>
                <w:sz w:val="24"/>
                <w:szCs w:val="24"/>
              </w:rPr>
              <w:t xml:space="preserve">32. </w:t>
            </w:r>
            <w:r w:rsidRPr="006A03F3">
              <w:rPr>
                <w:rFonts w:ascii="Times New Roman" w:hAnsi="Times New Roman"/>
                <w:sz w:val="24"/>
                <w:szCs w:val="24"/>
              </w:rPr>
              <w:t>Проверка блока БИ-2АЮ системы ССП-2</w:t>
            </w:r>
          </w:p>
        </w:tc>
        <w:tc>
          <w:tcPr>
            <w:tcW w:w="743" w:type="pct"/>
            <w:vAlign w:val="center"/>
          </w:tcPr>
          <w:p w:rsidR="00EB78D0" w:rsidRPr="006A03F3" w:rsidRDefault="00EA6A0D" w:rsidP="00411BA7">
            <w:pPr>
              <w:jc w:val="center"/>
              <w:rPr>
                <w:rFonts w:ascii="Times New Roman" w:hAnsi="Times New Roman"/>
                <w:b/>
                <w:sz w:val="24"/>
                <w:szCs w:val="24"/>
              </w:rPr>
            </w:pPr>
            <w:r>
              <w:rPr>
                <w:rFonts w:ascii="Times New Roman" w:hAnsi="Times New Roman"/>
                <w:b/>
                <w:sz w:val="24"/>
                <w:szCs w:val="24"/>
              </w:rPr>
              <w:t>2</w:t>
            </w:r>
          </w:p>
        </w:tc>
        <w:tc>
          <w:tcPr>
            <w:tcW w:w="788" w:type="pct"/>
            <w:vMerge/>
          </w:tcPr>
          <w:p w:rsidR="00EB78D0" w:rsidRPr="006A03F3" w:rsidRDefault="00EB78D0" w:rsidP="00EB78D0">
            <w:pPr>
              <w:jc w:val="center"/>
              <w:rPr>
                <w:rFonts w:ascii="Times New Roman" w:hAnsi="Times New Roman"/>
                <w:b/>
                <w:sz w:val="24"/>
                <w:szCs w:val="24"/>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C90F72">
            <w:pPr>
              <w:rPr>
                <w:rFonts w:ascii="Times New Roman" w:hAnsi="Times New Roman"/>
                <w:b/>
                <w:sz w:val="24"/>
                <w:szCs w:val="24"/>
              </w:rPr>
            </w:pPr>
            <w:r w:rsidRPr="006A03F3">
              <w:rPr>
                <w:rFonts w:ascii="Times New Roman" w:hAnsi="Times New Roman"/>
                <w:b/>
                <w:sz w:val="24"/>
                <w:szCs w:val="24"/>
              </w:rPr>
              <w:t>33.</w:t>
            </w:r>
            <w:r w:rsidRPr="006A03F3">
              <w:rPr>
                <w:rFonts w:ascii="Times New Roman" w:hAnsi="Times New Roman"/>
                <w:sz w:val="24"/>
                <w:szCs w:val="24"/>
              </w:rPr>
              <w:t xml:space="preserve"> Техническое обслуживание, проверка датчика дыма ДС-3М</w:t>
            </w:r>
          </w:p>
        </w:tc>
        <w:tc>
          <w:tcPr>
            <w:tcW w:w="743" w:type="pct"/>
            <w:vAlign w:val="center"/>
          </w:tcPr>
          <w:p w:rsidR="00EB78D0" w:rsidRPr="006A03F3" w:rsidRDefault="00EA6A0D" w:rsidP="00411BA7">
            <w:pPr>
              <w:jc w:val="center"/>
              <w:rPr>
                <w:rFonts w:ascii="Times New Roman" w:hAnsi="Times New Roman"/>
                <w:b/>
                <w:sz w:val="24"/>
                <w:szCs w:val="24"/>
              </w:rPr>
            </w:pPr>
            <w:r>
              <w:rPr>
                <w:rFonts w:ascii="Times New Roman" w:hAnsi="Times New Roman"/>
                <w:b/>
                <w:sz w:val="24"/>
                <w:szCs w:val="24"/>
              </w:rPr>
              <w:t>2</w:t>
            </w:r>
          </w:p>
        </w:tc>
        <w:tc>
          <w:tcPr>
            <w:tcW w:w="788" w:type="pct"/>
            <w:vMerge/>
          </w:tcPr>
          <w:p w:rsidR="00EB78D0" w:rsidRPr="006A03F3" w:rsidRDefault="00EB78D0" w:rsidP="00EB78D0">
            <w:pPr>
              <w:jc w:val="center"/>
              <w:rPr>
                <w:rFonts w:ascii="Times New Roman" w:hAnsi="Times New Roman"/>
                <w:b/>
                <w:sz w:val="24"/>
                <w:szCs w:val="24"/>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C90F72">
            <w:pPr>
              <w:rPr>
                <w:rFonts w:ascii="Times New Roman" w:hAnsi="Times New Roman"/>
                <w:b/>
                <w:sz w:val="24"/>
                <w:szCs w:val="24"/>
              </w:rPr>
            </w:pPr>
            <w:r w:rsidRPr="006A03F3">
              <w:rPr>
                <w:rFonts w:ascii="Times New Roman" w:hAnsi="Times New Roman"/>
                <w:b/>
                <w:sz w:val="24"/>
                <w:szCs w:val="24"/>
              </w:rPr>
              <w:t xml:space="preserve">34. </w:t>
            </w:r>
            <w:r w:rsidRPr="006A03F3">
              <w:rPr>
                <w:rFonts w:ascii="Times New Roman" w:hAnsi="Times New Roman"/>
                <w:sz w:val="24"/>
                <w:szCs w:val="24"/>
              </w:rPr>
              <w:t>Проверка работы СКВ на земле при работе ВСУ</w:t>
            </w:r>
          </w:p>
        </w:tc>
        <w:tc>
          <w:tcPr>
            <w:tcW w:w="743" w:type="pct"/>
            <w:vAlign w:val="center"/>
          </w:tcPr>
          <w:p w:rsidR="00EB78D0" w:rsidRPr="006A03F3" w:rsidRDefault="00EA6A0D" w:rsidP="00411BA7">
            <w:pPr>
              <w:jc w:val="center"/>
              <w:rPr>
                <w:rFonts w:ascii="Times New Roman" w:hAnsi="Times New Roman"/>
                <w:b/>
                <w:sz w:val="24"/>
                <w:szCs w:val="24"/>
              </w:rPr>
            </w:pPr>
            <w:r>
              <w:rPr>
                <w:rFonts w:ascii="Times New Roman" w:hAnsi="Times New Roman"/>
                <w:b/>
                <w:sz w:val="24"/>
                <w:szCs w:val="24"/>
              </w:rPr>
              <w:t>2</w:t>
            </w:r>
          </w:p>
        </w:tc>
        <w:tc>
          <w:tcPr>
            <w:tcW w:w="788" w:type="pct"/>
            <w:vMerge/>
          </w:tcPr>
          <w:p w:rsidR="00EB78D0" w:rsidRPr="006A03F3" w:rsidRDefault="00EB78D0" w:rsidP="00EB78D0">
            <w:pPr>
              <w:jc w:val="center"/>
              <w:rPr>
                <w:rFonts w:ascii="Times New Roman" w:hAnsi="Times New Roman"/>
                <w:b/>
                <w:sz w:val="24"/>
                <w:szCs w:val="24"/>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78" w:type="pct"/>
            <w:vMerge/>
          </w:tcPr>
          <w:p w:rsidR="00EB78D0" w:rsidRPr="006A03F3" w:rsidRDefault="00EB78D0" w:rsidP="00EB78D0">
            <w:pPr>
              <w:widowControl w:val="0"/>
              <w:pBdr>
                <w:top w:val="nil"/>
                <w:left w:val="nil"/>
                <w:bottom w:val="nil"/>
                <w:right w:val="nil"/>
                <w:between w:val="nil"/>
              </w:pBdr>
              <w:rPr>
                <w:rFonts w:ascii="Times New Roman" w:hAnsi="Times New Roman"/>
                <w:b/>
                <w:sz w:val="24"/>
                <w:szCs w:val="24"/>
                <w:highlight w:val="yellow"/>
              </w:rPr>
            </w:pPr>
          </w:p>
        </w:tc>
        <w:tc>
          <w:tcPr>
            <w:tcW w:w="2691" w:type="pct"/>
          </w:tcPr>
          <w:p w:rsidR="00EB78D0" w:rsidRPr="006A03F3" w:rsidRDefault="00EB78D0" w:rsidP="00EA6A0D">
            <w:pPr>
              <w:rPr>
                <w:rFonts w:ascii="Times New Roman" w:hAnsi="Times New Roman"/>
                <w:b/>
                <w:sz w:val="24"/>
                <w:szCs w:val="24"/>
              </w:rPr>
            </w:pPr>
            <w:r w:rsidRPr="006A03F3">
              <w:rPr>
                <w:rFonts w:ascii="Times New Roman" w:hAnsi="Times New Roman"/>
                <w:b/>
                <w:sz w:val="24"/>
                <w:szCs w:val="24"/>
              </w:rPr>
              <w:t xml:space="preserve">35. </w:t>
            </w:r>
            <w:r w:rsidRPr="006A03F3">
              <w:rPr>
                <w:rFonts w:ascii="Times New Roman" w:hAnsi="Times New Roman"/>
                <w:sz w:val="24"/>
                <w:szCs w:val="24"/>
              </w:rPr>
              <w:t>Проверка работы СКВ в полете</w:t>
            </w:r>
          </w:p>
        </w:tc>
        <w:tc>
          <w:tcPr>
            <w:tcW w:w="743" w:type="pct"/>
            <w:vAlign w:val="center"/>
          </w:tcPr>
          <w:p w:rsidR="00EB78D0" w:rsidRPr="006A03F3" w:rsidRDefault="00EA6A0D" w:rsidP="00411BA7">
            <w:pPr>
              <w:jc w:val="center"/>
              <w:rPr>
                <w:rFonts w:ascii="Times New Roman" w:hAnsi="Times New Roman"/>
                <w:b/>
                <w:sz w:val="24"/>
                <w:szCs w:val="24"/>
              </w:rPr>
            </w:pPr>
            <w:r>
              <w:rPr>
                <w:rFonts w:ascii="Times New Roman" w:hAnsi="Times New Roman"/>
                <w:b/>
                <w:sz w:val="24"/>
                <w:szCs w:val="24"/>
              </w:rPr>
              <w:t>2</w:t>
            </w:r>
          </w:p>
        </w:tc>
        <w:tc>
          <w:tcPr>
            <w:tcW w:w="788" w:type="pct"/>
            <w:vMerge/>
          </w:tcPr>
          <w:p w:rsidR="00EB78D0" w:rsidRPr="006A03F3" w:rsidRDefault="00EB78D0" w:rsidP="00EB78D0">
            <w:pPr>
              <w:jc w:val="center"/>
              <w:rPr>
                <w:rFonts w:ascii="Times New Roman" w:hAnsi="Times New Roman"/>
                <w:b/>
                <w:sz w:val="24"/>
                <w:szCs w:val="24"/>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469" w:type="pct"/>
            <w:gridSpan w:val="2"/>
          </w:tcPr>
          <w:p w:rsidR="00EB78D0" w:rsidRPr="006A03F3" w:rsidRDefault="00B0394E" w:rsidP="005214F3">
            <w:pPr>
              <w:jc w:val="both"/>
              <w:rPr>
                <w:rFonts w:ascii="Times New Roman" w:hAnsi="Times New Roman"/>
                <w:b/>
                <w:sz w:val="24"/>
                <w:szCs w:val="24"/>
              </w:rPr>
            </w:pPr>
            <w:r>
              <w:rPr>
                <w:rFonts w:ascii="Times New Roman" w:hAnsi="Times New Roman"/>
                <w:b/>
                <w:sz w:val="24"/>
                <w:szCs w:val="24"/>
              </w:rPr>
              <w:t>Учебная практика</w:t>
            </w:r>
          </w:p>
          <w:p w:rsidR="00EB78D0" w:rsidRDefault="00EB78D0" w:rsidP="005214F3">
            <w:pPr>
              <w:jc w:val="both"/>
              <w:rPr>
                <w:rFonts w:ascii="Times New Roman" w:hAnsi="Times New Roman"/>
                <w:sz w:val="24"/>
                <w:szCs w:val="24"/>
              </w:rPr>
            </w:pPr>
            <w:r w:rsidRPr="006A03F3">
              <w:rPr>
                <w:rFonts w:ascii="Times New Roman" w:hAnsi="Times New Roman"/>
                <w:sz w:val="24"/>
                <w:szCs w:val="24"/>
              </w:rPr>
              <w:t>Выполнение работ по технической эксплуатации электрифицированных и пилотажно-навигационных комплексов</w:t>
            </w:r>
          </w:p>
          <w:p w:rsidR="005214F3" w:rsidRDefault="005214F3" w:rsidP="005214F3">
            <w:pPr>
              <w:jc w:val="both"/>
              <w:rPr>
                <w:rFonts w:ascii="Times New Roman" w:eastAsia="SimSun" w:hAnsi="Times New Roman" w:cs="Times New Roman"/>
                <w:kern w:val="3"/>
                <w:lang w:eastAsia="zh-CN" w:bidi="hi-IN"/>
              </w:rPr>
            </w:pPr>
            <w:r w:rsidRPr="00A24784">
              <w:rPr>
                <w:rFonts w:ascii="Times New Roman" w:eastAsia="SimSun" w:hAnsi="Times New Roman" w:cs="Times New Roman"/>
                <w:kern w:val="3"/>
                <w:lang w:eastAsia="zh-CN" w:bidi="hi-IN"/>
              </w:rPr>
              <w:t>Изучение технической документации, регулировка и ремонт приборного оборудования в лабораторных условиях</w:t>
            </w:r>
            <w:r>
              <w:rPr>
                <w:rFonts w:ascii="Times New Roman" w:eastAsia="SimSun" w:hAnsi="Times New Roman" w:cs="Times New Roman"/>
                <w:kern w:val="3"/>
                <w:lang w:eastAsia="zh-CN" w:bidi="hi-IN"/>
              </w:rPr>
              <w:t xml:space="preserve"> ГАСКК МЦК</w:t>
            </w:r>
          </w:p>
          <w:p w:rsidR="005214F3" w:rsidRPr="00A24784" w:rsidRDefault="005214F3" w:rsidP="005214F3">
            <w:pPr>
              <w:widowControl w:val="0"/>
              <w:suppressAutoHyphens/>
              <w:autoSpaceDN w:val="0"/>
              <w:textAlignment w:val="baseline"/>
              <w:rPr>
                <w:rFonts w:ascii="Times New Roman" w:eastAsia="SimSun" w:hAnsi="Times New Roman" w:cs="Times New Roman"/>
                <w:kern w:val="3"/>
                <w:lang w:eastAsia="zh-CN" w:bidi="hi-IN"/>
              </w:rPr>
            </w:pPr>
            <w:r w:rsidRPr="00A24784">
              <w:rPr>
                <w:rFonts w:ascii="Times New Roman" w:eastAsia="SimSun" w:hAnsi="Times New Roman" w:cs="Times New Roman"/>
                <w:kern w:val="3"/>
                <w:lang w:eastAsia="zh-CN" w:bidi="hi-IN"/>
              </w:rPr>
              <w:t>Работа со схемами распределения электроэнергии на самолете:</w:t>
            </w:r>
          </w:p>
          <w:p w:rsidR="005214F3" w:rsidRPr="00A24784" w:rsidRDefault="005214F3" w:rsidP="00760403">
            <w:pPr>
              <w:widowControl w:val="0"/>
              <w:numPr>
                <w:ilvl w:val="0"/>
                <w:numId w:val="11"/>
              </w:numPr>
              <w:tabs>
                <w:tab w:val="left" w:pos="174"/>
              </w:tabs>
              <w:suppressAutoHyphens/>
              <w:autoSpaceDN w:val="0"/>
              <w:ind w:left="0" w:firstLine="0"/>
              <w:textAlignment w:val="baseline"/>
              <w:rPr>
                <w:rFonts w:ascii="Times New Roman" w:eastAsia="SimSun" w:hAnsi="Times New Roman" w:cs="Times New Roman"/>
                <w:kern w:val="3"/>
                <w:lang w:eastAsia="zh-CN" w:bidi="hi-IN"/>
              </w:rPr>
            </w:pPr>
            <w:r w:rsidRPr="00A24784">
              <w:rPr>
                <w:rFonts w:ascii="Times New Roman" w:eastAsia="SimSun" w:hAnsi="Times New Roman" w:cs="Times New Roman"/>
                <w:kern w:val="3"/>
                <w:lang w:eastAsia="zh-CN" w:bidi="hi-IN"/>
              </w:rPr>
              <w:t>получение навыков в чтении маркировки проводов, кабелей, жгутов и покупных изделий;</w:t>
            </w:r>
          </w:p>
          <w:p w:rsidR="005214F3" w:rsidRPr="00A24784" w:rsidRDefault="005214F3" w:rsidP="00760403">
            <w:pPr>
              <w:widowControl w:val="0"/>
              <w:numPr>
                <w:ilvl w:val="0"/>
                <w:numId w:val="11"/>
              </w:numPr>
              <w:tabs>
                <w:tab w:val="left" w:pos="174"/>
              </w:tabs>
              <w:suppressAutoHyphens/>
              <w:autoSpaceDN w:val="0"/>
              <w:ind w:left="0" w:firstLine="0"/>
              <w:textAlignment w:val="baseline"/>
              <w:rPr>
                <w:rFonts w:ascii="Times New Roman" w:eastAsia="SimSun" w:hAnsi="Times New Roman" w:cs="Times New Roman"/>
                <w:kern w:val="3"/>
                <w:lang w:eastAsia="zh-CN" w:bidi="hi-IN"/>
              </w:rPr>
            </w:pPr>
            <w:r w:rsidRPr="00A24784">
              <w:rPr>
                <w:rFonts w:ascii="Times New Roman" w:eastAsia="SimSun" w:hAnsi="Times New Roman" w:cs="Times New Roman"/>
                <w:kern w:val="3"/>
                <w:lang w:eastAsia="zh-CN" w:bidi="hi-IN"/>
              </w:rPr>
              <w:t>получение навыков в расшифровке содержания информации в обозначениях распределительных устройств (РУ) и устройств защиты (УЗ) на самолете;</w:t>
            </w:r>
          </w:p>
          <w:p w:rsidR="005214F3" w:rsidRPr="00A24784" w:rsidRDefault="005214F3" w:rsidP="005214F3">
            <w:pPr>
              <w:widowControl w:val="0"/>
              <w:suppressAutoHyphens/>
              <w:autoSpaceDN w:val="0"/>
              <w:textAlignment w:val="baseline"/>
              <w:rPr>
                <w:rFonts w:ascii="Times New Roman" w:eastAsia="SimSun" w:hAnsi="Times New Roman" w:cs="Times New Roman"/>
                <w:kern w:val="3"/>
                <w:lang w:eastAsia="zh-CN" w:bidi="hi-IN"/>
              </w:rPr>
            </w:pPr>
            <w:r w:rsidRPr="00A24784">
              <w:rPr>
                <w:rFonts w:ascii="Times New Roman" w:eastAsia="SimSun" w:hAnsi="Times New Roman" w:cs="Times New Roman"/>
                <w:kern w:val="3"/>
                <w:lang w:eastAsia="zh-CN" w:bidi="hi-IN"/>
              </w:rPr>
              <w:t>Работа с нормативной документацией по установке авиационного электрооборудования на борт.</w:t>
            </w:r>
          </w:p>
          <w:p w:rsidR="005214F3" w:rsidRPr="00A24784" w:rsidRDefault="005214F3" w:rsidP="005214F3">
            <w:pPr>
              <w:widowControl w:val="0"/>
              <w:suppressAutoHyphens/>
              <w:autoSpaceDN w:val="0"/>
              <w:textAlignment w:val="baseline"/>
              <w:rPr>
                <w:rFonts w:ascii="Times New Roman" w:eastAsia="SimSun" w:hAnsi="Times New Roman" w:cs="Times New Roman"/>
                <w:kern w:val="3"/>
                <w:lang w:eastAsia="zh-CN" w:bidi="hi-IN"/>
              </w:rPr>
            </w:pPr>
            <w:r w:rsidRPr="00A24784">
              <w:rPr>
                <w:rFonts w:ascii="Times New Roman" w:eastAsia="SimSun" w:hAnsi="Times New Roman" w:cs="Times New Roman"/>
                <w:kern w:val="3"/>
                <w:lang w:eastAsia="zh-CN" w:bidi="hi-IN"/>
              </w:rPr>
              <w:t>Выбор приборов для проверки работоспособности и измерения параметров электрооборудования.</w:t>
            </w:r>
          </w:p>
          <w:p w:rsidR="005214F3" w:rsidRDefault="005214F3" w:rsidP="005214F3">
            <w:pPr>
              <w:jc w:val="both"/>
              <w:rPr>
                <w:rFonts w:ascii="Times New Roman" w:eastAsia="SimSun" w:hAnsi="Times New Roman" w:cs="Times New Roman"/>
                <w:kern w:val="3"/>
                <w:lang w:eastAsia="zh-CN" w:bidi="hi-IN"/>
              </w:rPr>
            </w:pPr>
            <w:r w:rsidRPr="00A24784">
              <w:rPr>
                <w:rFonts w:ascii="Times New Roman" w:eastAsia="SimSun" w:hAnsi="Times New Roman" w:cs="Times New Roman"/>
                <w:kern w:val="3"/>
                <w:lang w:eastAsia="zh-CN" w:bidi="hi-IN"/>
              </w:rPr>
              <w:t xml:space="preserve">Изучение функций и видов защит, выполняемых блоком БРЗУ </w:t>
            </w:r>
          </w:p>
          <w:p w:rsidR="005214F3" w:rsidRPr="00A24784" w:rsidRDefault="005214F3" w:rsidP="005214F3">
            <w:pPr>
              <w:widowControl w:val="0"/>
              <w:tabs>
                <w:tab w:val="left" w:pos="269"/>
                <w:tab w:val="left" w:pos="426"/>
                <w:tab w:val="left" w:pos="916"/>
                <w:tab w:val="left" w:pos="2748"/>
                <w:tab w:val="left" w:pos="3664"/>
                <w:tab w:val="left" w:pos="4580"/>
                <w:tab w:val="left" w:pos="5496"/>
                <w:tab w:val="left" w:pos="6412"/>
                <w:tab w:val="left" w:pos="9639"/>
                <w:tab w:val="left" w:pos="10076"/>
                <w:tab w:val="left" w:pos="10992"/>
                <w:tab w:val="left" w:pos="11908"/>
                <w:tab w:val="left" w:pos="12824"/>
                <w:tab w:val="left" w:pos="13740"/>
                <w:tab w:val="left" w:pos="14656"/>
              </w:tabs>
              <w:suppressAutoHyphens/>
              <w:autoSpaceDN w:val="0"/>
              <w:textAlignment w:val="baseline"/>
              <w:rPr>
                <w:rFonts w:ascii="Times New Roman" w:eastAsia="Calibri" w:hAnsi="Times New Roman" w:cs="Times New Roman"/>
                <w:bCs/>
                <w:kern w:val="3"/>
                <w:lang w:eastAsia="zh-CN" w:bidi="hi-IN"/>
              </w:rPr>
            </w:pPr>
            <w:r w:rsidRPr="00A24784">
              <w:rPr>
                <w:rFonts w:ascii="Times New Roman" w:eastAsia="Calibri" w:hAnsi="Times New Roman" w:cs="Times New Roman"/>
                <w:bCs/>
                <w:kern w:val="3"/>
                <w:lang w:eastAsia="zh-CN" w:bidi="hi-IN"/>
              </w:rPr>
              <w:t>Выполнение электрических структурных схем с применением САПР</w:t>
            </w:r>
          </w:p>
          <w:p w:rsidR="005214F3" w:rsidRPr="00A24784" w:rsidRDefault="005214F3" w:rsidP="005214F3">
            <w:pPr>
              <w:widowControl w:val="0"/>
              <w:tabs>
                <w:tab w:val="left" w:pos="269"/>
                <w:tab w:val="left" w:pos="426"/>
                <w:tab w:val="left" w:pos="916"/>
                <w:tab w:val="left" w:pos="2748"/>
                <w:tab w:val="left" w:pos="3664"/>
                <w:tab w:val="left" w:pos="4580"/>
                <w:tab w:val="left" w:pos="5496"/>
                <w:tab w:val="left" w:pos="6412"/>
                <w:tab w:val="left" w:pos="9639"/>
                <w:tab w:val="left" w:pos="10076"/>
                <w:tab w:val="left" w:pos="10992"/>
                <w:tab w:val="left" w:pos="11908"/>
                <w:tab w:val="left" w:pos="12824"/>
                <w:tab w:val="left" w:pos="13740"/>
                <w:tab w:val="left" w:pos="14656"/>
              </w:tabs>
              <w:suppressAutoHyphens/>
              <w:autoSpaceDN w:val="0"/>
              <w:textAlignment w:val="baseline"/>
              <w:rPr>
                <w:rFonts w:ascii="Times New Roman" w:eastAsia="Calibri" w:hAnsi="Times New Roman" w:cs="Times New Roman"/>
                <w:bCs/>
                <w:kern w:val="3"/>
                <w:lang w:eastAsia="zh-CN" w:bidi="hi-IN"/>
              </w:rPr>
            </w:pPr>
            <w:r w:rsidRPr="00A24784">
              <w:rPr>
                <w:rFonts w:ascii="Times New Roman" w:eastAsia="Calibri" w:hAnsi="Times New Roman" w:cs="Times New Roman"/>
                <w:bCs/>
                <w:kern w:val="3"/>
                <w:lang w:eastAsia="zh-CN" w:bidi="hi-IN"/>
              </w:rPr>
              <w:lastRenderedPageBreak/>
              <w:t>Выполнение электрических функциональных схем с применением САПР</w:t>
            </w:r>
          </w:p>
          <w:p w:rsidR="005214F3" w:rsidRDefault="005214F3" w:rsidP="005214F3">
            <w:pPr>
              <w:jc w:val="both"/>
              <w:rPr>
                <w:rFonts w:ascii="Times New Roman" w:eastAsia="Calibri" w:hAnsi="Times New Roman" w:cs="Times New Roman"/>
                <w:bCs/>
                <w:kern w:val="3"/>
                <w:lang w:eastAsia="zh-CN" w:bidi="hi-IN"/>
              </w:rPr>
            </w:pPr>
            <w:r w:rsidRPr="00A24784">
              <w:rPr>
                <w:rFonts w:ascii="Times New Roman" w:eastAsia="Calibri" w:hAnsi="Times New Roman" w:cs="Times New Roman"/>
                <w:bCs/>
                <w:kern w:val="3"/>
                <w:lang w:eastAsia="zh-CN" w:bidi="hi-IN"/>
              </w:rPr>
              <w:t>Выполнение электрических принципиальных схем с применением САПР</w:t>
            </w:r>
          </w:p>
          <w:p w:rsidR="005214F3" w:rsidRPr="006A03F3" w:rsidRDefault="005214F3" w:rsidP="005214F3">
            <w:pPr>
              <w:jc w:val="both"/>
              <w:rPr>
                <w:rFonts w:ascii="Times New Roman" w:hAnsi="Times New Roman"/>
                <w:b/>
                <w:sz w:val="24"/>
                <w:szCs w:val="24"/>
              </w:rPr>
            </w:pPr>
            <w:r w:rsidRPr="00A24784">
              <w:rPr>
                <w:rFonts w:ascii="Times New Roman" w:eastAsia="Times New Roman" w:hAnsi="Times New Roman" w:cs="Times New Roman"/>
                <w:color w:val="000000"/>
                <w:lang w:eastAsia="ru-RU"/>
              </w:rPr>
              <w:t>Ремонт конструкции летательных аппаратов и двигателей</w:t>
            </w:r>
          </w:p>
        </w:tc>
        <w:tc>
          <w:tcPr>
            <w:tcW w:w="743" w:type="pct"/>
            <w:vAlign w:val="center"/>
          </w:tcPr>
          <w:p w:rsidR="00EB78D0" w:rsidRPr="006A03F3" w:rsidRDefault="005214F3" w:rsidP="00EA6A0D">
            <w:pPr>
              <w:jc w:val="center"/>
              <w:rPr>
                <w:rFonts w:ascii="Times New Roman" w:hAnsi="Times New Roman"/>
                <w:b/>
                <w:sz w:val="24"/>
                <w:szCs w:val="24"/>
              </w:rPr>
            </w:pPr>
            <w:r>
              <w:rPr>
                <w:rFonts w:ascii="Times New Roman" w:hAnsi="Times New Roman"/>
                <w:b/>
                <w:sz w:val="24"/>
                <w:szCs w:val="24"/>
              </w:rPr>
              <w:lastRenderedPageBreak/>
              <w:t>1</w:t>
            </w:r>
            <w:r w:rsidR="00EA6A0D">
              <w:rPr>
                <w:rFonts w:ascii="Times New Roman" w:hAnsi="Times New Roman"/>
                <w:b/>
                <w:sz w:val="24"/>
                <w:szCs w:val="24"/>
              </w:rPr>
              <w:t>80</w:t>
            </w:r>
          </w:p>
        </w:tc>
        <w:tc>
          <w:tcPr>
            <w:tcW w:w="788" w:type="pct"/>
          </w:tcPr>
          <w:p w:rsidR="00B0394E" w:rsidRDefault="00B0394E" w:rsidP="00B0394E">
            <w:pPr>
              <w:jc w:val="center"/>
              <w:rPr>
                <w:rFonts w:ascii="Times New Roman" w:hAnsi="Times New Roman"/>
                <w:b/>
                <w:sz w:val="24"/>
                <w:szCs w:val="24"/>
              </w:rPr>
            </w:pPr>
            <w:r>
              <w:rPr>
                <w:rFonts w:ascii="Times New Roman" w:hAnsi="Times New Roman"/>
                <w:b/>
                <w:sz w:val="24"/>
                <w:szCs w:val="24"/>
              </w:rPr>
              <w:t>ОК.01, ОК.02, ОК.03, ОК.04, ОК.05, ОК.06, ОК.07, ОК.09</w:t>
            </w:r>
          </w:p>
          <w:p w:rsidR="00B0394E" w:rsidRPr="006A03F3" w:rsidRDefault="00B0394E" w:rsidP="00B0394E">
            <w:pPr>
              <w:jc w:val="center"/>
              <w:rPr>
                <w:rFonts w:ascii="Times New Roman" w:hAnsi="Times New Roman"/>
                <w:b/>
                <w:sz w:val="24"/>
                <w:szCs w:val="24"/>
              </w:rPr>
            </w:pPr>
            <w:r w:rsidRPr="006A03F3">
              <w:rPr>
                <w:rFonts w:ascii="Times New Roman" w:hAnsi="Times New Roman"/>
                <w:b/>
                <w:sz w:val="24"/>
                <w:szCs w:val="24"/>
              </w:rPr>
              <w:t>ПК1.1</w:t>
            </w:r>
            <w:r>
              <w:rPr>
                <w:rFonts w:ascii="Times New Roman" w:hAnsi="Times New Roman"/>
                <w:b/>
                <w:sz w:val="24"/>
                <w:szCs w:val="24"/>
              </w:rPr>
              <w:t xml:space="preserve">, </w:t>
            </w:r>
            <w:r w:rsidRPr="006A03F3">
              <w:rPr>
                <w:rFonts w:ascii="Times New Roman" w:hAnsi="Times New Roman"/>
                <w:b/>
                <w:sz w:val="24"/>
                <w:szCs w:val="24"/>
              </w:rPr>
              <w:t>ПК1.2</w:t>
            </w:r>
            <w:r>
              <w:rPr>
                <w:rFonts w:ascii="Times New Roman" w:hAnsi="Times New Roman"/>
                <w:b/>
                <w:sz w:val="24"/>
                <w:szCs w:val="24"/>
              </w:rPr>
              <w:t xml:space="preserve">, </w:t>
            </w:r>
            <w:r w:rsidRPr="006A03F3">
              <w:rPr>
                <w:rFonts w:ascii="Times New Roman" w:hAnsi="Times New Roman"/>
                <w:b/>
                <w:sz w:val="24"/>
                <w:szCs w:val="24"/>
              </w:rPr>
              <w:t>ПК1.3</w:t>
            </w:r>
            <w:r>
              <w:rPr>
                <w:rFonts w:ascii="Times New Roman" w:hAnsi="Times New Roman"/>
                <w:b/>
                <w:sz w:val="24"/>
                <w:szCs w:val="24"/>
              </w:rPr>
              <w:t xml:space="preserve">, </w:t>
            </w:r>
            <w:r w:rsidRPr="006A03F3">
              <w:rPr>
                <w:rFonts w:ascii="Times New Roman" w:hAnsi="Times New Roman"/>
                <w:b/>
                <w:sz w:val="24"/>
                <w:szCs w:val="24"/>
              </w:rPr>
              <w:t>ПК1.4</w:t>
            </w:r>
            <w:r>
              <w:rPr>
                <w:rFonts w:ascii="Times New Roman" w:hAnsi="Times New Roman"/>
                <w:b/>
                <w:sz w:val="24"/>
                <w:szCs w:val="24"/>
              </w:rPr>
              <w:t xml:space="preserve">, </w:t>
            </w:r>
            <w:r w:rsidRPr="006A03F3">
              <w:rPr>
                <w:rFonts w:ascii="Times New Roman" w:hAnsi="Times New Roman"/>
                <w:b/>
                <w:sz w:val="24"/>
                <w:szCs w:val="24"/>
              </w:rPr>
              <w:t>ПК1.5</w:t>
            </w:r>
            <w:r>
              <w:rPr>
                <w:rFonts w:ascii="Times New Roman" w:hAnsi="Times New Roman"/>
                <w:b/>
                <w:sz w:val="24"/>
                <w:szCs w:val="24"/>
              </w:rPr>
              <w:t xml:space="preserve">, </w:t>
            </w:r>
            <w:r w:rsidRPr="006A03F3">
              <w:rPr>
                <w:rFonts w:ascii="Times New Roman" w:hAnsi="Times New Roman"/>
                <w:b/>
                <w:sz w:val="24"/>
                <w:szCs w:val="24"/>
              </w:rPr>
              <w:t>ПК1.6</w:t>
            </w:r>
          </w:p>
          <w:p w:rsidR="00B0394E" w:rsidRPr="006A03F3" w:rsidRDefault="00B0394E" w:rsidP="00B0394E">
            <w:pPr>
              <w:jc w:val="center"/>
              <w:rPr>
                <w:rFonts w:ascii="Times New Roman" w:hAnsi="Times New Roman"/>
                <w:b/>
                <w:sz w:val="24"/>
                <w:szCs w:val="24"/>
              </w:rPr>
            </w:pPr>
            <w:r w:rsidRPr="006A03F3">
              <w:rPr>
                <w:rFonts w:ascii="Times New Roman" w:hAnsi="Times New Roman"/>
                <w:b/>
                <w:sz w:val="24"/>
                <w:szCs w:val="24"/>
              </w:rPr>
              <w:t>ПК1.7</w:t>
            </w:r>
            <w:r>
              <w:rPr>
                <w:rFonts w:ascii="Times New Roman" w:hAnsi="Times New Roman"/>
                <w:b/>
                <w:sz w:val="24"/>
                <w:szCs w:val="24"/>
              </w:rPr>
              <w:t xml:space="preserve">, </w:t>
            </w:r>
            <w:r w:rsidRPr="006A03F3">
              <w:rPr>
                <w:rFonts w:ascii="Times New Roman" w:hAnsi="Times New Roman"/>
                <w:b/>
                <w:sz w:val="24"/>
                <w:szCs w:val="24"/>
              </w:rPr>
              <w:t>ПК1.8</w:t>
            </w:r>
          </w:p>
          <w:p w:rsidR="00EB78D0" w:rsidRPr="006A03F3" w:rsidRDefault="00EB78D0" w:rsidP="00EB78D0">
            <w:pPr>
              <w:jc w:val="center"/>
              <w:rPr>
                <w:rFonts w:ascii="Times New Roman" w:hAnsi="Times New Roman"/>
                <w:b/>
                <w:sz w:val="24"/>
                <w:szCs w:val="24"/>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469" w:type="pct"/>
            <w:gridSpan w:val="2"/>
          </w:tcPr>
          <w:p w:rsidR="00EB78D0" w:rsidRPr="006A03F3" w:rsidRDefault="00EB78D0" w:rsidP="005214F3">
            <w:pPr>
              <w:jc w:val="both"/>
              <w:rPr>
                <w:rFonts w:ascii="Times New Roman" w:hAnsi="Times New Roman"/>
                <w:b/>
                <w:sz w:val="24"/>
                <w:szCs w:val="24"/>
              </w:rPr>
            </w:pPr>
            <w:r w:rsidRPr="006A03F3">
              <w:rPr>
                <w:rFonts w:ascii="Times New Roman" w:hAnsi="Times New Roman"/>
                <w:b/>
                <w:sz w:val="24"/>
                <w:szCs w:val="24"/>
              </w:rPr>
              <w:t>Производственная практика</w:t>
            </w:r>
            <w:r w:rsidR="00B0394E">
              <w:rPr>
                <w:rFonts w:ascii="Times New Roman" w:hAnsi="Times New Roman"/>
                <w:b/>
                <w:sz w:val="24"/>
                <w:szCs w:val="24"/>
              </w:rPr>
              <w:t xml:space="preserve">. </w:t>
            </w:r>
            <w:r w:rsidRPr="006A03F3">
              <w:rPr>
                <w:rFonts w:ascii="Times New Roman" w:hAnsi="Times New Roman"/>
                <w:b/>
                <w:sz w:val="24"/>
                <w:szCs w:val="24"/>
              </w:rPr>
              <w:t>Виды работ</w:t>
            </w:r>
          </w:p>
          <w:p w:rsidR="00EB78D0" w:rsidRDefault="00EB78D0" w:rsidP="005214F3">
            <w:pPr>
              <w:jc w:val="both"/>
              <w:rPr>
                <w:rFonts w:ascii="Times New Roman" w:hAnsi="Times New Roman"/>
                <w:sz w:val="24"/>
                <w:szCs w:val="24"/>
              </w:rPr>
            </w:pPr>
            <w:r w:rsidRPr="006A03F3">
              <w:rPr>
                <w:rFonts w:ascii="Times New Roman" w:hAnsi="Times New Roman"/>
                <w:sz w:val="24"/>
                <w:szCs w:val="24"/>
              </w:rPr>
              <w:t>Выполнение работ по технической эксплуатации электрифицированных и пилотажно-навигационных комплексов</w:t>
            </w:r>
          </w:p>
          <w:p w:rsidR="005214F3" w:rsidRDefault="005214F3" w:rsidP="005214F3">
            <w:pPr>
              <w:jc w:val="both"/>
              <w:rPr>
                <w:rFonts w:ascii="Times New Roman" w:hAnsi="Times New Roman" w:cs="Times New Roman"/>
                <w:sz w:val="24"/>
              </w:rPr>
            </w:pPr>
            <w:r w:rsidRPr="00A24784">
              <w:rPr>
                <w:rFonts w:ascii="Times New Roman" w:eastAsia="SimSun" w:hAnsi="Times New Roman" w:cs="Times New Roman"/>
                <w:kern w:val="3"/>
                <w:lang w:eastAsia="zh-CN" w:bidi="hi-IN"/>
              </w:rPr>
              <w:t xml:space="preserve">Изучение технической документации, регулировка и </w:t>
            </w:r>
            <w:r w:rsidRPr="005214F3">
              <w:rPr>
                <w:rFonts w:ascii="Times New Roman" w:eastAsia="SimSun" w:hAnsi="Times New Roman" w:cs="Times New Roman"/>
                <w:kern w:val="3"/>
                <w:lang w:eastAsia="zh-CN" w:bidi="hi-IN"/>
              </w:rPr>
              <w:t xml:space="preserve">ремонт приборного оборудования в лабораторных условиях и на борту ЛА в производственных помещениях </w:t>
            </w:r>
            <w:r w:rsidRPr="005214F3">
              <w:rPr>
                <w:rFonts w:ascii="Times New Roman" w:hAnsi="Times New Roman" w:cs="Times New Roman"/>
                <w:sz w:val="24"/>
              </w:rPr>
              <w:t>Филиала ПАО «ОАК» - «</w:t>
            </w:r>
            <w:proofErr w:type="spellStart"/>
            <w:r w:rsidRPr="005214F3">
              <w:rPr>
                <w:rFonts w:ascii="Times New Roman" w:hAnsi="Times New Roman" w:cs="Times New Roman"/>
                <w:sz w:val="24"/>
              </w:rPr>
              <w:t>КнААЗ</w:t>
            </w:r>
            <w:proofErr w:type="spellEnd"/>
            <w:r w:rsidRPr="005214F3">
              <w:rPr>
                <w:rFonts w:ascii="Times New Roman" w:hAnsi="Times New Roman" w:cs="Times New Roman"/>
                <w:sz w:val="24"/>
              </w:rPr>
              <w:t xml:space="preserve"> им. Ю.А. Гагарина», ПЦ в г.Комсомольске-на-Амуре филиала ПАО «Яковлев» - «Региональные самолеты»</w:t>
            </w:r>
          </w:p>
          <w:p w:rsidR="005214F3" w:rsidRPr="00A24784" w:rsidRDefault="005214F3" w:rsidP="005214F3">
            <w:pPr>
              <w:widowControl w:val="0"/>
              <w:tabs>
                <w:tab w:val="left" w:pos="306"/>
                <w:tab w:val="left" w:leader="underscore" w:pos="9356"/>
              </w:tabs>
              <w:suppressAutoHyphens/>
              <w:autoSpaceDN w:val="0"/>
              <w:spacing w:line="259" w:lineRule="auto"/>
              <w:contextualSpacing/>
              <w:textAlignment w:val="baseline"/>
              <w:rPr>
                <w:rFonts w:ascii="Times New Roman" w:eastAsia="Calibri" w:hAnsi="Times New Roman" w:cs="Times New Roman"/>
              </w:rPr>
            </w:pPr>
            <w:r w:rsidRPr="00A24784">
              <w:rPr>
                <w:rFonts w:ascii="Times New Roman" w:eastAsia="Calibri" w:hAnsi="Times New Roman" w:cs="Times New Roman"/>
              </w:rPr>
              <w:t>Техника безопасности при выполнении работ в электромонтажном цехе, цехе производства окончательной сборки самолетов, в цехе испытаний и входного контроля (по месту прохождения практики).</w:t>
            </w:r>
          </w:p>
          <w:p w:rsidR="005214F3" w:rsidRPr="00A24784" w:rsidRDefault="005214F3" w:rsidP="005214F3">
            <w:pPr>
              <w:widowControl w:val="0"/>
              <w:tabs>
                <w:tab w:val="left" w:pos="306"/>
                <w:tab w:val="left" w:leader="underscore" w:pos="9356"/>
              </w:tabs>
              <w:suppressAutoHyphens/>
              <w:autoSpaceDN w:val="0"/>
              <w:spacing w:line="259" w:lineRule="auto"/>
              <w:contextualSpacing/>
              <w:textAlignment w:val="baseline"/>
              <w:rPr>
                <w:rFonts w:ascii="Times New Roman" w:eastAsia="Calibri" w:hAnsi="Times New Roman" w:cs="Times New Roman"/>
              </w:rPr>
            </w:pPr>
            <w:r w:rsidRPr="00A24784">
              <w:rPr>
                <w:rFonts w:ascii="Times New Roman" w:eastAsia="Calibri" w:hAnsi="Times New Roman" w:cs="Times New Roman"/>
              </w:rPr>
              <w:t>Содержание и последовательность операций в процессе монтажа, проверок и испытаний (по месту практики для конкретного оборудования).</w:t>
            </w:r>
          </w:p>
          <w:p w:rsidR="005214F3" w:rsidRPr="00A24784" w:rsidRDefault="005214F3" w:rsidP="005214F3">
            <w:pPr>
              <w:widowControl w:val="0"/>
              <w:tabs>
                <w:tab w:val="left" w:pos="269"/>
                <w:tab w:val="left" w:pos="426"/>
                <w:tab w:val="left" w:pos="916"/>
                <w:tab w:val="left" w:pos="2748"/>
                <w:tab w:val="left" w:pos="3664"/>
                <w:tab w:val="left" w:pos="4580"/>
                <w:tab w:val="left" w:pos="5496"/>
                <w:tab w:val="left" w:pos="6412"/>
                <w:tab w:val="left" w:pos="9639"/>
                <w:tab w:val="left" w:pos="10076"/>
                <w:tab w:val="left" w:pos="10992"/>
                <w:tab w:val="left" w:pos="11908"/>
                <w:tab w:val="left" w:pos="12824"/>
                <w:tab w:val="left" w:pos="13740"/>
                <w:tab w:val="left" w:pos="14656"/>
              </w:tabs>
              <w:suppressAutoHyphens/>
              <w:autoSpaceDN w:val="0"/>
              <w:spacing w:line="259" w:lineRule="auto"/>
              <w:textAlignment w:val="baseline"/>
              <w:rPr>
                <w:rFonts w:ascii="Times New Roman" w:eastAsia="Calibri" w:hAnsi="Times New Roman" w:cs="Times New Roman"/>
                <w:bCs/>
                <w:kern w:val="3"/>
                <w:lang w:eastAsia="zh-CN" w:bidi="hi-IN"/>
              </w:rPr>
            </w:pPr>
            <w:r w:rsidRPr="00A24784">
              <w:rPr>
                <w:rFonts w:ascii="Times New Roman" w:eastAsia="Calibri" w:hAnsi="Times New Roman" w:cs="Times New Roman"/>
                <w:bCs/>
                <w:kern w:val="3"/>
                <w:lang w:eastAsia="zh-CN" w:bidi="hi-IN"/>
              </w:rPr>
              <w:t>Исследование самолетных систем автоматики</w:t>
            </w:r>
            <w:r w:rsidR="00411BA7">
              <w:rPr>
                <w:rFonts w:ascii="Times New Roman" w:eastAsia="Calibri" w:hAnsi="Times New Roman" w:cs="Times New Roman"/>
                <w:bCs/>
                <w:kern w:val="3"/>
                <w:lang w:eastAsia="zh-CN" w:bidi="hi-IN"/>
              </w:rPr>
              <w:t xml:space="preserve">. </w:t>
            </w:r>
            <w:r w:rsidRPr="00A24784">
              <w:rPr>
                <w:rFonts w:ascii="Times New Roman" w:eastAsia="Calibri" w:hAnsi="Times New Roman" w:cs="Times New Roman"/>
                <w:bCs/>
                <w:kern w:val="3"/>
                <w:lang w:eastAsia="zh-CN" w:bidi="hi-IN"/>
              </w:rPr>
              <w:t>Исследование самолетных вычислительных систем</w:t>
            </w:r>
          </w:p>
          <w:p w:rsidR="005214F3" w:rsidRDefault="005214F3" w:rsidP="005214F3">
            <w:pPr>
              <w:jc w:val="both"/>
              <w:rPr>
                <w:rFonts w:ascii="Times New Roman" w:eastAsia="Calibri" w:hAnsi="Times New Roman" w:cs="Times New Roman"/>
                <w:bCs/>
                <w:kern w:val="3"/>
                <w:lang w:eastAsia="zh-CN" w:bidi="hi-IN"/>
              </w:rPr>
            </w:pPr>
            <w:r w:rsidRPr="00A24784">
              <w:rPr>
                <w:rFonts w:ascii="Times New Roman" w:eastAsia="Calibri" w:hAnsi="Times New Roman" w:cs="Times New Roman"/>
                <w:bCs/>
                <w:kern w:val="3"/>
                <w:lang w:eastAsia="zh-CN" w:bidi="hi-IN"/>
              </w:rPr>
              <w:t>Исследование цифрового оборудования, применяемого при входном контроле</w:t>
            </w:r>
          </w:p>
          <w:p w:rsidR="005214F3" w:rsidRPr="006A03F3" w:rsidRDefault="005214F3" w:rsidP="005214F3">
            <w:pPr>
              <w:jc w:val="both"/>
              <w:rPr>
                <w:rFonts w:ascii="Times New Roman" w:hAnsi="Times New Roman"/>
                <w:sz w:val="24"/>
                <w:szCs w:val="24"/>
              </w:rPr>
            </w:pPr>
            <w:r w:rsidRPr="00A24784">
              <w:rPr>
                <w:rFonts w:ascii="Times New Roman" w:eastAsia="Times New Roman" w:hAnsi="Times New Roman" w:cs="Times New Roman"/>
                <w:color w:val="000000"/>
                <w:lang w:eastAsia="ru-RU"/>
              </w:rPr>
              <w:t>Работы по техническому обслуживанию системы управления ЛА: назначение, требования, виды, принцип управления с помощью рулей и элеронов.</w:t>
            </w:r>
          </w:p>
        </w:tc>
        <w:tc>
          <w:tcPr>
            <w:tcW w:w="743" w:type="pct"/>
            <w:vAlign w:val="center"/>
          </w:tcPr>
          <w:p w:rsidR="00EB78D0" w:rsidRPr="006A03F3" w:rsidRDefault="00EA6A0D" w:rsidP="00411BA7">
            <w:pPr>
              <w:jc w:val="center"/>
              <w:rPr>
                <w:rFonts w:ascii="Times New Roman" w:hAnsi="Times New Roman"/>
                <w:b/>
                <w:sz w:val="24"/>
                <w:szCs w:val="24"/>
              </w:rPr>
            </w:pPr>
            <w:r>
              <w:rPr>
                <w:rFonts w:ascii="Times New Roman" w:hAnsi="Times New Roman"/>
                <w:b/>
                <w:sz w:val="24"/>
                <w:szCs w:val="24"/>
              </w:rPr>
              <w:t>180</w:t>
            </w:r>
          </w:p>
        </w:tc>
        <w:tc>
          <w:tcPr>
            <w:tcW w:w="788" w:type="pct"/>
          </w:tcPr>
          <w:p w:rsidR="00B0394E" w:rsidRDefault="00B0394E" w:rsidP="00B0394E">
            <w:pPr>
              <w:jc w:val="center"/>
              <w:rPr>
                <w:rFonts w:ascii="Times New Roman" w:hAnsi="Times New Roman"/>
                <w:b/>
                <w:sz w:val="24"/>
                <w:szCs w:val="24"/>
              </w:rPr>
            </w:pPr>
            <w:r>
              <w:rPr>
                <w:rFonts w:ascii="Times New Roman" w:hAnsi="Times New Roman"/>
                <w:b/>
                <w:sz w:val="24"/>
                <w:szCs w:val="24"/>
              </w:rPr>
              <w:t>ОК.01, ОК.02, ОК.03, ОК.04, ОК.05, ОК.06, ОК.07, ОК.09</w:t>
            </w:r>
          </w:p>
          <w:p w:rsidR="00B0394E" w:rsidRPr="006A03F3" w:rsidRDefault="00B0394E" w:rsidP="00B0394E">
            <w:pPr>
              <w:jc w:val="center"/>
              <w:rPr>
                <w:rFonts w:ascii="Times New Roman" w:hAnsi="Times New Roman"/>
                <w:b/>
                <w:sz w:val="24"/>
                <w:szCs w:val="24"/>
              </w:rPr>
            </w:pPr>
            <w:r w:rsidRPr="006A03F3">
              <w:rPr>
                <w:rFonts w:ascii="Times New Roman" w:hAnsi="Times New Roman"/>
                <w:b/>
                <w:sz w:val="24"/>
                <w:szCs w:val="24"/>
              </w:rPr>
              <w:t>ПК1.1</w:t>
            </w:r>
            <w:r>
              <w:rPr>
                <w:rFonts w:ascii="Times New Roman" w:hAnsi="Times New Roman"/>
                <w:b/>
                <w:sz w:val="24"/>
                <w:szCs w:val="24"/>
              </w:rPr>
              <w:t xml:space="preserve">, </w:t>
            </w:r>
            <w:r w:rsidRPr="006A03F3">
              <w:rPr>
                <w:rFonts w:ascii="Times New Roman" w:hAnsi="Times New Roman"/>
                <w:b/>
                <w:sz w:val="24"/>
                <w:szCs w:val="24"/>
              </w:rPr>
              <w:t>ПК1.2</w:t>
            </w:r>
            <w:r>
              <w:rPr>
                <w:rFonts w:ascii="Times New Roman" w:hAnsi="Times New Roman"/>
                <w:b/>
                <w:sz w:val="24"/>
                <w:szCs w:val="24"/>
              </w:rPr>
              <w:t xml:space="preserve">, </w:t>
            </w:r>
            <w:r w:rsidRPr="006A03F3">
              <w:rPr>
                <w:rFonts w:ascii="Times New Roman" w:hAnsi="Times New Roman"/>
                <w:b/>
                <w:sz w:val="24"/>
                <w:szCs w:val="24"/>
              </w:rPr>
              <w:t>ПК1.3</w:t>
            </w:r>
            <w:r>
              <w:rPr>
                <w:rFonts w:ascii="Times New Roman" w:hAnsi="Times New Roman"/>
                <w:b/>
                <w:sz w:val="24"/>
                <w:szCs w:val="24"/>
              </w:rPr>
              <w:t xml:space="preserve">, </w:t>
            </w:r>
            <w:r w:rsidRPr="006A03F3">
              <w:rPr>
                <w:rFonts w:ascii="Times New Roman" w:hAnsi="Times New Roman"/>
                <w:b/>
                <w:sz w:val="24"/>
                <w:szCs w:val="24"/>
              </w:rPr>
              <w:t>ПК1.4</w:t>
            </w:r>
            <w:r>
              <w:rPr>
                <w:rFonts w:ascii="Times New Roman" w:hAnsi="Times New Roman"/>
                <w:b/>
                <w:sz w:val="24"/>
                <w:szCs w:val="24"/>
              </w:rPr>
              <w:t xml:space="preserve">, </w:t>
            </w:r>
            <w:r w:rsidRPr="006A03F3">
              <w:rPr>
                <w:rFonts w:ascii="Times New Roman" w:hAnsi="Times New Roman"/>
                <w:b/>
                <w:sz w:val="24"/>
                <w:szCs w:val="24"/>
              </w:rPr>
              <w:t>ПК1.5</w:t>
            </w:r>
            <w:r>
              <w:rPr>
                <w:rFonts w:ascii="Times New Roman" w:hAnsi="Times New Roman"/>
                <w:b/>
                <w:sz w:val="24"/>
                <w:szCs w:val="24"/>
              </w:rPr>
              <w:t xml:space="preserve">, </w:t>
            </w:r>
            <w:r w:rsidRPr="006A03F3">
              <w:rPr>
                <w:rFonts w:ascii="Times New Roman" w:hAnsi="Times New Roman"/>
                <w:b/>
                <w:sz w:val="24"/>
                <w:szCs w:val="24"/>
              </w:rPr>
              <w:t>ПК1.6</w:t>
            </w:r>
          </w:p>
          <w:p w:rsidR="00B0394E" w:rsidRPr="006A03F3" w:rsidRDefault="00B0394E" w:rsidP="00B0394E">
            <w:pPr>
              <w:jc w:val="center"/>
              <w:rPr>
                <w:rFonts w:ascii="Times New Roman" w:hAnsi="Times New Roman"/>
                <w:b/>
                <w:sz w:val="24"/>
                <w:szCs w:val="24"/>
              </w:rPr>
            </w:pPr>
            <w:r w:rsidRPr="006A03F3">
              <w:rPr>
                <w:rFonts w:ascii="Times New Roman" w:hAnsi="Times New Roman"/>
                <w:b/>
                <w:sz w:val="24"/>
                <w:szCs w:val="24"/>
              </w:rPr>
              <w:t>ПК1.7</w:t>
            </w:r>
            <w:r>
              <w:rPr>
                <w:rFonts w:ascii="Times New Roman" w:hAnsi="Times New Roman"/>
                <w:b/>
                <w:sz w:val="24"/>
                <w:szCs w:val="24"/>
              </w:rPr>
              <w:t xml:space="preserve">, </w:t>
            </w:r>
            <w:r w:rsidRPr="006A03F3">
              <w:rPr>
                <w:rFonts w:ascii="Times New Roman" w:hAnsi="Times New Roman"/>
                <w:b/>
                <w:sz w:val="24"/>
                <w:szCs w:val="24"/>
              </w:rPr>
              <w:t>ПК1.8</w:t>
            </w:r>
          </w:p>
          <w:p w:rsidR="00EB78D0" w:rsidRPr="006A03F3" w:rsidRDefault="00EB78D0" w:rsidP="00EB78D0">
            <w:pPr>
              <w:jc w:val="center"/>
              <w:rPr>
                <w:rFonts w:ascii="Times New Roman" w:hAnsi="Times New Roman"/>
                <w:b/>
                <w:sz w:val="24"/>
                <w:szCs w:val="24"/>
              </w:rPr>
            </w:pPr>
          </w:p>
        </w:tc>
      </w:tr>
      <w:tr w:rsidR="005214F3"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469" w:type="pct"/>
            <w:gridSpan w:val="2"/>
          </w:tcPr>
          <w:p w:rsidR="005214F3" w:rsidRPr="006A03F3" w:rsidRDefault="005214F3" w:rsidP="00EB78D0">
            <w:pPr>
              <w:jc w:val="both"/>
              <w:rPr>
                <w:rFonts w:ascii="Times New Roman" w:hAnsi="Times New Roman"/>
                <w:b/>
                <w:sz w:val="24"/>
                <w:szCs w:val="24"/>
              </w:rPr>
            </w:pPr>
            <w:r>
              <w:rPr>
                <w:rFonts w:ascii="Times New Roman" w:hAnsi="Times New Roman"/>
                <w:b/>
                <w:sz w:val="24"/>
                <w:szCs w:val="24"/>
              </w:rPr>
              <w:t>Промежуточная аттестация</w:t>
            </w:r>
          </w:p>
        </w:tc>
        <w:tc>
          <w:tcPr>
            <w:tcW w:w="743" w:type="pct"/>
            <w:vAlign w:val="center"/>
          </w:tcPr>
          <w:p w:rsidR="005214F3" w:rsidRPr="006A03F3" w:rsidRDefault="00EA6A0D" w:rsidP="00411BA7">
            <w:pPr>
              <w:jc w:val="center"/>
              <w:rPr>
                <w:rFonts w:ascii="Times New Roman" w:hAnsi="Times New Roman"/>
                <w:b/>
                <w:sz w:val="24"/>
                <w:szCs w:val="24"/>
              </w:rPr>
            </w:pPr>
            <w:r>
              <w:rPr>
                <w:rFonts w:ascii="Times New Roman" w:hAnsi="Times New Roman"/>
                <w:b/>
                <w:sz w:val="24"/>
                <w:szCs w:val="24"/>
              </w:rPr>
              <w:t>48</w:t>
            </w:r>
          </w:p>
        </w:tc>
        <w:tc>
          <w:tcPr>
            <w:tcW w:w="788" w:type="pct"/>
          </w:tcPr>
          <w:p w:rsidR="005214F3" w:rsidRPr="006A03F3" w:rsidRDefault="005214F3" w:rsidP="00EB78D0">
            <w:pPr>
              <w:jc w:val="center"/>
              <w:rPr>
                <w:rFonts w:ascii="Times New Roman" w:hAnsi="Times New Roman"/>
                <w:b/>
                <w:sz w:val="24"/>
                <w:szCs w:val="24"/>
              </w:rPr>
            </w:pPr>
          </w:p>
        </w:tc>
      </w:tr>
      <w:tr w:rsidR="00EB78D0" w:rsidRPr="006A03F3" w:rsidTr="005214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469" w:type="pct"/>
            <w:gridSpan w:val="2"/>
          </w:tcPr>
          <w:p w:rsidR="00EB78D0" w:rsidRPr="006A03F3" w:rsidRDefault="00EB78D0" w:rsidP="00EB78D0">
            <w:pPr>
              <w:rPr>
                <w:rFonts w:ascii="Times New Roman" w:hAnsi="Times New Roman"/>
                <w:b/>
                <w:sz w:val="24"/>
                <w:szCs w:val="24"/>
              </w:rPr>
            </w:pPr>
            <w:r w:rsidRPr="006A03F3">
              <w:rPr>
                <w:rFonts w:ascii="Times New Roman" w:hAnsi="Times New Roman"/>
                <w:b/>
                <w:sz w:val="24"/>
                <w:szCs w:val="24"/>
              </w:rPr>
              <w:t>Всего</w:t>
            </w:r>
          </w:p>
        </w:tc>
        <w:tc>
          <w:tcPr>
            <w:tcW w:w="743" w:type="pct"/>
            <w:vAlign w:val="center"/>
          </w:tcPr>
          <w:p w:rsidR="00EB78D0" w:rsidRPr="006A03F3" w:rsidRDefault="005214F3" w:rsidP="00EA6A0D">
            <w:pPr>
              <w:jc w:val="center"/>
              <w:rPr>
                <w:rFonts w:ascii="Times New Roman" w:hAnsi="Times New Roman"/>
                <w:b/>
                <w:sz w:val="24"/>
                <w:szCs w:val="24"/>
              </w:rPr>
            </w:pPr>
            <w:r>
              <w:rPr>
                <w:rFonts w:ascii="Times New Roman" w:hAnsi="Times New Roman"/>
                <w:b/>
                <w:sz w:val="24"/>
                <w:szCs w:val="24"/>
              </w:rPr>
              <w:t>9</w:t>
            </w:r>
            <w:r w:rsidR="00EA6A0D">
              <w:rPr>
                <w:rFonts w:ascii="Times New Roman" w:hAnsi="Times New Roman"/>
                <w:b/>
                <w:sz w:val="24"/>
                <w:szCs w:val="24"/>
              </w:rPr>
              <w:t>51</w:t>
            </w:r>
          </w:p>
        </w:tc>
        <w:tc>
          <w:tcPr>
            <w:tcW w:w="788" w:type="pct"/>
          </w:tcPr>
          <w:p w:rsidR="00EB78D0" w:rsidRPr="006A03F3" w:rsidRDefault="00EB78D0" w:rsidP="00EB78D0">
            <w:pPr>
              <w:jc w:val="center"/>
              <w:rPr>
                <w:rFonts w:ascii="Times New Roman" w:hAnsi="Times New Roman"/>
                <w:b/>
                <w:sz w:val="24"/>
                <w:szCs w:val="24"/>
              </w:rPr>
            </w:pPr>
          </w:p>
        </w:tc>
      </w:tr>
    </w:tbl>
    <w:p w:rsidR="007619A1" w:rsidRPr="008D2724" w:rsidRDefault="007619A1" w:rsidP="00411BA7">
      <w:pPr>
        <w:pStyle w:val="114"/>
        <w:spacing w:after="0"/>
        <w:jc w:val="both"/>
        <w:rPr>
          <w:rFonts w:ascii="Times New Roman" w:hAnsi="Times New Roman"/>
          <w:i/>
          <w:iCs/>
        </w:rPr>
      </w:pPr>
      <w:bookmarkStart w:id="26" w:name="_Toc162370395"/>
      <w:bookmarkStart w:id="27" w:name="_Toc152334670"/>
      <w:r w:rsidRPr="00E11160">
        <w:rPr>
          <w:rFonts w:ascii="Times New Roman" w:hAnsi="Times New Roman"/>
        </w:rPr>
        <w:t>2.4</w:t>
      </w:r>
      <w:r>
        <w:rPr>
          <w:rFonts w:ascii="Times New Roman" w:hAnsi="Times New Roman"/>
        </w:rPr>
        <w:t>.</w:t>
      </w:r>
      <w:r w:rsidRPr="00E11160">
        <w:rPr>
          <w:rFonts w:ascii="Times New Roman" w:hAnsi="Times New Roman"/>
        </w:rPr>
        <w:t xml:space="preserve"> Курсовой проект (работа) </w:t>
      </w:r>
      <w:bookmarkEnd w:id="26"/>
    </w:p>
    <w:p w:rsidR="007619A1" w:rsidRPr="00E11160" w:rsidRDefault="007619A1" w:rsidP="00411BA7">
      <w:pPr>
        <w:suppressAutoHyphens/>
        <w:ind w:firstLine="709"/>
        <w:jc w:val="both"/>
        <w:rPr>
          <w:rFonts w:ascii="Times New Roman" w:hAnsi="Times New Roman" w:cs="Times New Roman"/>
          <w:sz w:val="24"/>
          <w:szCs w:val="24"/>
        </w:rPr>
      </w:pPr>
      <w:r w:rsidRPr="00E11160">
        <w:rPr>
          <w:rFonts w:ascii="Times New Roman" w:hAnsi="Times New Roman" w:cs="Times New Roman"/>
          <w:sz w:val="24"/>
          <w:szCs w:val="24"/>
        </w:rPr>
        <w:t>Тематика курсовых проектов (работ)</w:t>
      </w:r>
    </w:p>
    <w:p w:rsidR="00170A89" w:rsidRPr="00A24784" w:rsidRDefault="005214F3" w:rsidP="00411BA7">
      <w:pPr>
        <w:widowControl w:val="0"/>
        <w:ind w:left="284" w:hanging="22"/>
        <w:contextualSpacing/>
        <w:rPr>
          <w:rFonts w:ascii="Times New Roman" w:eastAsia="Batang" w:hAnsi="Times New Roman" w:cs="Times New Roman"/>
          <w:lang w:eastAsia="ru-RU"/>
        </w:rPr>
      </w:pPr>
      <w:r>
        <w:rPr>
          <w:rFonts w:ascii="Times New Roman" w:hAnsi="Times New Roman" w:cs="Times New Roman"/>
          <w:sz w:val="24"/>
          <w:szCs w:val="24"/>
        </w:rPr>
        <w:t>1.</w:t>
      </w:r>
      <w:r w:rsidR="007619A1" w:rsidRPr="00782EFC">
        <w:rPr>
          <w:rFonts w:ascii="Times New Roman" w:hAnsi="Times New Roman" w:cs="Times New Roman"/>
          <w:sz w:val="24"/>
          <w:szCs w:val="24"/>
        </w:rPr>
        <w:t>…</w:t>
      </w:r>
      <w:r w:rsidR="00170A89" w:rsidRPr="00A24784">
        <w:rPr>
          <w:rFonts w:ascii="Times New Roman" w:eastAsia="Batang" w:hAnsi="Times New Roman" w:cs="Times New Roman"/>
          <w:lang w:eastAsia="ru-RU"/>
        </w:rPr>
        <w:t>Разработка технологии проверки работоспособности барометрического высотомера ВБМ-2ПБ.</w:t>
      </w:r>
    </w:p>
    <w:p w:rsidR="00170A89" w:rsidRPr="00A24784" w:rsidRDefault="00170A89" w:rsidP="00760403">
      <w:pPr>
        <w:widowControl w:val="0"/>
        <w:numPr>
          <w:ilvl w:val="0"/>
          <w:numId w:val="8"/>
        </w:numPr>
        <w:tabs>
          <w:tab w:val="clear" w:pos="720"/>
          <w:tab w:val="num" w:pos="284"/>
        </w:tabs>
        <w:suppressAutoHyphens/>
        <w:autoSpaceDN w:val="0"/>
        <w:spacing w:line="259" w:lineRule="auto"/>
        <w:ind w:left="284" w:hanging="22"/>
        <w:contextualSpacing/>
        <w:textAlignment w:val="baseline"/>
        <w:rPr>
          <w:rFonts w:ascii="Times New Roman" w:eastAsia="Batang" w:hAnsi="Times New Roman" w:cs="Times New Roman"/>
          <w:lang w:eastAsia="ru-RU"/>
        </w:rPr>
      </w:pPr>
      <w:r w:rsidRPr="00A24784">
        <w:rPr>
          <w:rFonts w:ascii="Times New Roman" w:eastAsia="Batang" w:hAnsi="Times New Roman" w:cs="Times New Roman"/>
          <w:lang w:eastAsia="ru-RU"/>
        </w:rPr>
        <w:t>Разработка технологии проверки работоспособности указателя приборной скорости УС-</w:t>
      </w:r>
      <w:proofErr w:type="gramStart"/>
      <w:r w:rsidRPr="00A24784">
        <w:rPr>
          <w:rFonts w:ascii="Times New Roman" w:eastAsia="Batang" w:hAnsi="Times New Roman" w:cs="Times New Roman"/>
          <w:lang w:eastAsia="ru-RU"/>
        </w:rPr>
        <w:t>2 .</w:t>
      </w:r>
      <w:proofErr w:type="gramEnd"/>
    </w:p>
    <w:p w:rsidR="00170A89" w:rsidRPr="00A24784" w:rsidRDefault="00170A89" w:rsidP="00760403">
      <w:pPr>
        <w:widowControl w:val="0"/>
        <w:numPr>
          <w:ilvl w:val="0"/>
          <w:numId w:val="8"/>
        </w:numPr>
        <w:suppressAutoHyphens/>
        <w:autoSpaceDN w:val="0"/>
        <w:spacing w:line="259" w:lineRule="auto"/>
        <w:ind w:left="306" w:hanging="22"/>
        <w:contextualSpacing/>
        <w:textAlignment w:val="baseline"/>
        <w:rPr>
          <w:rFonts w:ascii="Times New Roman" w:eastAsia="Batang" w:hAnsi="Times New Roman" w:cs="Times New Roman"/>
          <w:lang w:eastAsia="ru-RU"/>
        </w:rPr>
      </w:pPr>
      <w:r w:rsidRPr="00A24784">
        <w:rPr>
          <w:rFonts w:ascii="Times New Roman" w:eastAsia="Batang" w:hAnsi="Times New Roman" w:cs="Times New Roman"/>
          <w:lang w:eastAsia="ru-RU"/>
        </w:rPr>
        <w:t>Разработка технологии проверки работоспособности указателя вертикальной скорости ВР-75ПБ.</w:t>
      </w:r>
    </w:p>
    <w:p w:rsidR="00170A89" w:rsidRPr="00A24784" w:rsidRDefault="00170A89" w:rsidP="00760403">
      <w:pPr>
        <w:widowControl w:val="0"/>
        <w:numPr>
          <w:ilvl w:val="0"/>
          <w:numId w:val="8"/>
        </w:numPr>
        <w:suppressAutoHyphens/>
        <w:autoSpaceDN w:val="0"/>
        <w:spacing w:after="160" w:line="259" w:lineRule="auto"/>
        <w:ind w:left="306" w:hanging="22"/>
        <w:contextualSpacing/>
        <w:textAlignment w:val="baseline"/>
        <w:rPr>
          <w:rFonts w:ascii="Times New Roman" w:eastAsia="Batang" w:hAnsi="Times New Roman" w:cs="Times New Roman"/>
          <w:lang w:eastAsia="ru-RU"/>
        </w:rPr>
      </w:pPr>
      <w:r w:rsidRPr="00A24784">
        <w:rPr>
          <w:rFonts w:ascii="Times New Roman" w:eastAsia="Batang" w:hAnsi="Times New Roman" w:cs="Times New Roman"/>
          <w:lang w:eastAsia="ru-RU"/>
        </w:rPr>
        <w:t>Разработка технологии проверки работоспособности системы воздушных сигналов СВС-96</w:t>
      </w:r>
    </w:p>
    <w:p w:rsidR="00170A89" w:rsidRPr="00A24784" w:rsidRDefault="00170A89" w:rsidP="00760403">
      <w:pPr>
        <w:widowControl w:val="0"/>
        <w:numPr>
          <w:ilvl w:val="0"/>
          <w:numId w:val="8"/>
        </w:numPr>
        <w:suppressAutoHyphens/>
        <w:autoSpaceDN w:val="0"/>
        <w:spacing w:after="160" w:line="259" w:lineRule="auto"/>
        <w:ind w:left="306" w:hanging="22"/>
        <w:contextualSpacing/>
        <w:textAlignment w:val="baseline"/>
        <w:rPr>
          <w:rFonts w:ascii="Times New Roman" w:eastAsia="Batang" w:hAnsi="Times New Roman" w:cs="Times New Roman"/>
          <w:lang w:eastAsia="ru-RU"/>
        </w:rPr>
      </w:pPr>
      <w:r w:rsidRPr="00A24784">
        <w:rPr>
          <w:rFonts w:ascii="Times New Roman" w:eastAsia="Batang" w:hAnsi="Times New Roman" w:cs="Times New Roman"/>
          <w:lang w:eastAsia="ru-RU"/>
        </w:rPr>
        <w:t>Разработка технологии проверки работоспособности хронометра авиационного электронного ХАЭ-85М.</w:t>
      </w:r>
    </w:p>
    <w:p w:rsidR="00170A89" w:rsidRPr="00A24784" w:rsidRDefault="00170A89" w:rsidP="00760403">
      <w:pPr>
        <w:widowControl w:val="0"/>
        <w:numPr>
          <w:ilvl w:val="0"/>
          <w:numId w:val="8"/>
        </w:numPr>
        <w:suppressAutoHyphens/>
        <w:autoSpaceDN w:val="0"/>
        <w:spacing w:after="160" w:line="259" w:lineRule="auto"/>
        <w:ind w:left="306" w:hanging="22"/>
        <w:contextualSpacing/>
        <w:textAlignment w:val="baseline"/>
        <w:rPr>
          <w:rFonts w:ascii="Times New Roman" w:eastAsia="Batang" w:hAnsi="Times New Roman" w:cs="Times New Roman"/>
          <w:lang w:eastAsia="ru-RU"/>
        </w:rPr>
      </w:pPr>
      <w:r w:rsidRPr="00A24784">
        <w:rPr>
          <w:rFonts w:ascii="Times New Roman" w:eastAsia="Batang" w:hAnsi="Times New Roman" w:cs="Times New Roman"/>
          <w:lang w:eastAsia="ru-RU"/>
        </w:rPr>
        <w:t>Разработка технологии проверка работоспособности часов авиационных АЧС-1МК.</w:t>
      </w:r>
    </w:p>
    <w:p w:rsidR="00170A89" w:rsidRPr="00A24784" w:rsidRDefault="00170A89" w:rsidP="00760403">
      <w:pPr>
        <w:widowControl w:val="0"/>
        <w:numPr>
          <w:ilvl w:val="0"/>
          <w:numId w:val="8"/>
        </w:numPr>
        <w:suppressAutoHyphens/>
        <w:autoSpaceDN w:val="0"/>
        <w:spacing w:after="160" w:line="259" w:lineRule="auto"/>
        <w:ind w:left="306" w:hanging="22"/>
        <w:contextualSpacing/>
        <w:textAlignment w:val="baseline"/>
        <w:rPr>
          <w:rFonts w:ascii="Times New Roman" w:eastAsia="Batang" w:hAnsi="Times New Roman" w:cs="Times New Roman"/>
          <w:lang w:eastAsia="ru-RU"/>
        </w:rPr>
      </w:pPr>
      <w:r w:rsidRPr="00A24784">
        <w:rPr>
          <w:rFonts w:ascii="Times New Roman" w:eastAsia="Batang" w:hAnsi="Times New Roman" w:cs="Times New Roman"/>
          <w:lang w:eastAsia="ru-RU"/>
        </w:rPr>
        <w:t>Разработка технологии проверки работоспособности многоканальной системы сбора параметрической информации МСРП.</w:t>
      </w:r>
    </w:p>
    <w:p w:rsidR="00170A89" w:rsidRPr="00A24784" w:rsidRDefault="00170A89" w:rsidP="00760403">
      <w:pPr>
        <w:widowControl w:val="0"/>
        <w:numPr>
          <w:ilvl w:val="0"/>
          <w:numId w:val="8"/>
        </w:numPr>
        <w:suppressAutoHyphens/>
        <w:autoSpaceDN w:val="0"/>
        <w:spacing w:after="160" w:line="259" w:lineRule="auto"/>
        <w:ind w:left="306" w:right="-108" w:hanging="22"/>
        <w:contextualSpacing/>
        <w:textAlignment w:val="baseline"/>
        <w:rPr>
          <w:rFonts w:ascii="Times New Roman" w:eastAsia="Batang" w:hAnsi="Times New Roman" w:cs="Times New Roman"/>
          <w:lang w:eastAsia="ru-RU"/>
        </w:rPr>
      </w:pPr>
      <w:r w:rsidRPr="00A24784">
        <w:rPr>
          <w:rFonts w:ascii="Times New Roman" w:eastAsia="Batang" w:hAnsi="Times New Roman" w:cs="Times New Roman"/>
          <w:lang w:eastAsia="ru-RU"/>
        </w:rPr>
        <w:t>Разработка технологии проверки работоспособности системы аварийной сигнализации САС-8-4</w:t>
      </w:r>
    </w:p>
    <w:p w:rsidR="00170A89" w:rsidRPr="00A24784" w:rsidRDefault="00170A89" w:rsidP="00760403">
      <w:pPr>
        <w:widowControl w:val="0"/>
        <w:numPr>
          <w:ilvl w:val="0"/>
          <w:numId w:val="8"/>
        </w:numPr>
        <w:suppressAutoHyphens/>
        <w:autoSpaceDN w:val="0"/>
        <w:spacing w:after="160" w:line="259" w:lineRule="auto"/>
        <w:ind w:left="306" w:hanging="22"/>
        <w:contextualSpacing/>
        <w:textAlignment w:val="baseline"/>
        <w:rPr>
          <w:rFonts w:ascii="Times New Roman" w:eastAsia="Batang" w:hAnsi="Times New Roman" w:cs="Times New Roman"/>
          <w:lang w:eastAsia="ru-RU"/>
        </w:rPr>
      </w:pPr>
      <w:r w:rsidRPr="00A24784">
        <w:rPr>
          <w:rFonts w:ascii="Times New Roman" w:eastAsia="Batang" w:hAnsi="Times New Roman" w:cs="Times New Roman"/>
          <w:lang w:eastAsia="ru-RU"/>
        </w:rPr>
        <w:t>Разработка технологии проверки работоспособности системы речевого оповещения АЛМАЗ-УП.</w:t>
      </w:r>
    </w:p>
    <w:p w:rsidR="00170A89" w:rsidRPr="00A24784" w:rsidRDefault="00170A89" w:rsidP="00760403">
      <w:pPr>
        <w:widowControl w:val="0"/>
        <w:numPr>
          <w:ilvl w:val="0"/>
          <w:numId w:val="8"/>
        </w:numPr>
        <w:suppressAutoHyphens/>
        <w:autoSpaceDN w:val="0"/>
        <w:spacing w:after="160" w:line="259" w:lineRule="auto"/>
        <w:ind w:left="306" w:hanging="22"/>
        <w:contextualSpacing/>
        <w:textAlignment w:val="baseline"/>
        <w:rPr>
          <w:rFonts w:ascii="Times New Roman" w:eastAsia="Batang" w:hAnsi="Times New Roman" w:cs="Times New Roman"/>
          <w:lang w:eastAsia="ru-RU"/>
        </w:rPr>
      </w:pPr>
      <w:r w:rsidRPr="00A24784">
        <w:rPr>
          <w:rFonts w:ascii="Times New Roman" w:eastAsia="Batang" w:hAnsi="Times New Roman" w:cs="Times New Roman"/>
          <w:lang w:eastAsia="ru-RU"/>
        </w:rPr>
        <w:t>Разработка технологии проверки работоспособности комплексной информационной системы сигнализации КИСС-1-9А.</w:t>
      </w:r>
    </w:p>
    <w:p w:rsidR="00170A89" w:rsidRPr="00A24784" w:rsidRDefault="00170A89" w:rsidP="00760403">
      <w:pPr>
        <w:widowControl w:val="0"/>
        <w:numPr>
          <w:ilvl w:val="0"/>
          <w:numId w:val="8"/>
        </w:numPr>
        <w:suppressAutoHyphens/>
        <w:autoSpaceDN w:val="0"/>
        <w:spacing w:after="160" w:line="259" w:lineRule="auto"/>
        <w:ind w:left="306" w:hanging="22"/>
        <w:contextualSpacing/>
        <w:textAlignment w:val="baseline"/>
        <w:rPr>
          <w:rFonts w:ascii="Times New Roman" w:eastAsia="Batang" w:hAnsi="Times New Roman" w:cs="Times New Roman"/>
          <w:lang w:eastAsia="ru-RU"/>
        </w:rPr>
      </w:pPr>
      <w:r w:rsidRPr="00A24784">
        <w:rPr>
          <w:rFonts w:ascii="Times New Roman" w:eastAsia="Batang" w:hAnsi="Times New Roman" w:cs="Times New Roman"/>
          <w:lang w:eastAsia="ru-RU"/>
        </w:rPr>
        <w:t>Разработка технологии проверки работоспособности системы электронной индикации СЭИ-85-2МТВ.</w:t>
      </w:r>
    </w:p>
    <w:p w:rsidR="00170A89" w:rsidRPr="00A24784" w:rsidRDefault="00170A89" w:rsidP="00760403">
      <w:pPr>
        <w:widowControl w:val="0"/>
        <w:numPr>
          <w:ilvl w:val="0"/>
          <w:numId w:val="8"/>
        </w:numPr>
        <w:suppressAutoHyphens/>
        <w:autoSpaceDN w:val="0"/>
        <w:spacing w:after="160" w:line="259" w:lineRule="auto"/>
        <w:ind w:left="306" w:hanging="22"/>
        <w:contextualSpacing/>
        <w:textAlignment w:val="baseline"/>
        <w:rPr>
          <w:rFonts w:ascii="Times New Roman" w:eastAsia="Batang" w:hAnsi="Times New Roman" w:cs="Times New Roman"/>
          <w:lang w:eastAsia="ru-RU"/>
        </w:rPr>
      </w:pPr>
      <w:r w:rsidRPr="00A24784">
        <w:rPr>
          <w:rFonts w:ascii="Times New Roman" w:eastAsia="Batang" w:hAnsi="Times New Roman" w:cs="Times New Roman"/>
          <w:lang w:eastAsia="ru-RU"/>
        </w:rPr>
        <w:t>Разработка технологии проверки работоспособности авиагоризонта АГБ-96Р.</w:t>
      </w:r>
    </w:p>
    <w:p w:rsidR="00170A89" w:rsidRPr="00A24784" w:rsidRDefault="00170A89" w:rsidP="00760403">
      <w:pPr>
        <w:widowControl w:val="0"/>
        <w:numPr>
          <w:ilvl w:val="0"/>
          <w:numId w:val="8"/>
        </w:numPr>
        <w:suppressAutoHyphens/>
        <w:autoSpaceDN w:val="0"/>
        <w:spacing w:after="160" w:line="259" w:lineRule="auto"/>
        <w:ind w:left="306" w:hanging="22"/>
        <w:contextualSpacing/>
        <w:textAlignment w:val="baseline"/>
        <w:rPr>
          <w:rFonts w:ascii="Times New Roman" w:eastAsia="Batang" w:hAnsi="Times New Roman" w:cs="Times New Roman"/>
          <w:lang w:eastAsia="ru-RU"/>
        </w:rPr>
      </w:pPr>
      <w:r w:rsidRPr="00A24784">
        <w:rPr>
          <w:rFonts w:ascii="Times New Roman" w:eastAsia="Batang" w:hAnsi="Times New Roman" w:cs="Times New Roman"/>
          <w:lang w:eastAsia="ru-RU"/>
        </w:rPr>
        <w:t xml:space="preserve">Разработка технологии проверки работоспособности </w:t>
      </w:r>
      <w:proofErr w:type="spellStart"/>
      <w:r w:rsidRPr="00A24784">
        <w:rPr>
          <w:rFonts w:ascii="Times New Roman" w:eastAsia="Batang" w:hAnsi="Times New Roman" w:cs="Times New Roman"/>
          <w:lang w:eastAsia="ru-RU"/>
        </w:rPr>
        <w:t>радиомагнитного</w:t>
      </w:r>
      <w:proofErr w:type="spellEnd"/>
      <w:r w:rsidRPr="00A24784">
        <w:rPr>
          <w:rFonts w:ascii="Times New Roman" w:eastAsia="Batang" w:hAnsi="Times New Roman" w:cs="Times New Roman"/>
          <w:lang w:eastAsia="ru-RU"/>
        </w:rPr>
        <w:t xml:space="preserve"> индикатора РМИ-3.</w:t>
      </w:r>
    </w:p>
    <w:p w:rsidR="00170A89" w:rsidRPr="00A24784" w:rsidRDefault="00170A89" w:rsidP="00760403">
      <w:pPr>
        <w:widowControl w:val="0"/>
        <w:numPr>
          <w:ilvl w:val="0"/>
          <w:numId w:val="8"/>
        </w:numPr>
        <w:suppressAutoHyphens/>
        <w:autoSpaceDN w:val="0"/>
        <w:spacing w:after="160" w:line="259" w:lineRule="auto"/>
        <w:ind w:left="306" w:hanging="22"/>
        <w:contextualSpacing/>
        <w:textAlignment w:val="baseline"/>
        <w:rPr>
          <w:rFonts w:ascii="Times New Roman" w:eastAsia="Batang" w:hAnsi="Times New Roman" w:cs="Times New Roman"/>
          <w:lang w:eastAsia="ru-RU"/>
        </w:rPr>
      </w:pPr>
      <w:r w:rsidRPr="00A24784">
        <w:rPr>
          <w:rFonts w:ascii="Times New Roman" w:eastAsia="Batang" w:hAnsi="Times New Roman" w:cs="Times New Roman"/>
          <w:lang w:eastAsia="ru-RU"/>
        </w:rPr>
        <w:t>Разработка технологии проверки работоспособности сигнализатора обледенения планера СО-121 ВМ.</w:t>
      </w:r>
    </w:p>
    <w:p w:rsidR="00170A89" w:rsidRPr="00A24784" w:rsidRDefault="00170A89" w:rsidP="00760403">
      <w:pPr>
        <w:widowControl w:val="0"/>
        <w:numPr>
          <w:ilvl w:val="0"/>
          <w:numId w:val="8"/>
        </w:numPr>
        <w:suppressAutoHyphens/>
        <w:autoSpaceDN w:val="0"/>
        <w:spacing w:after="160" w:line="259" w:lineRule="auto"/>
        <w:ind w:left="306" w:hanging="22"/>
        <w:contextualSpacing/>
        <w:textAlignment w:val="baseline"/>
        <w:rPr>
          <w:rFonts w:ascii="Times New Roman" w:eastAsia="Batang" w:hAnsi="Times New Roman" w:cs="Times New Roman"/>
          <w:lang w:eastAsia="ru-RU"/>
        </w:rPr>
      </w:pPr>
      <w:r w:rsidRPr="00A24784">
        <w:rPr>
          <w:rFonts w:ascii="Times New Roman" w:eastAsia="Batang" w:hAnsi="Times New Roman" w:cs="Times New Roman"/>
          <w:lang w:eastAsia="ru-RU"/>
        </w:rPr>
        <w:lastRenderedPageBreak/>
        <w:t>Разработка технологии проверки работоспособности внешнего освещения самолёта Ан-124.</w:t>
      </w:r>
    </w:p>
    <w:p w:rsidR="00170A89" w:rsidRPr="00A24784" w:rsidRDefault="00170A89" w:rsidP="00760403">
      <w:pPr>
        <w:widowControl w:val="0"/>
        <w:numPr>
          <w:ilvl w:val="0"/>
          <w:numId w:val="8"/>
        </w:numPr>
        <w:suppressAutoHyphens/>
        <w:autoSpaceDN w:val="0"/>
        <w:spacing w:after="160" w:line="259" w:lineRule="auto"/>
        <w:ind w:left="306" w:hanging="22"/>
        <w:contextualSpacing/>
        <w:textAlignment w:val="baseline"/>
        <w:rPr>
          <w:rFonts w:ascii="Times New Roman" w:eastAsia="Batang" w:hAnsi="Times New Roman" w:cs="Times New Roman"/>
          <w:lang w:eastAsia="ru-RU"/>
        </w:rPr>
      </w:pPr>
      <w:r w:rsidRPr="00A24784">
        <w:rPr>
          <w:rFonts w:ascii="Times New Roman" w:eastAsia="Batang" w:hAnsi="Times New Roman" w:cs="Times New Roman"/>
          <w:lang w:eastAsia="ru-RU"/>
        </w:rPr>
        <w:t xml:space="preserve">Разработка технологии проверки работоспособности воздушно-тепловой </w:t>
      </w:r>
      <w:proofErr w:type="spellStart"/>
      <w:r w:rsidRPr="00A24784">
        <w:rPr>
          <w:rFonts w:ascii="Times New Roman" w:eastAsia="Batang" w:hAnsi="Times New Roman" w:cs="Times New Roman"/>
          <w:lang w:eastAsia="ru-RU"/>
        </w:rPr>
        <w:t>противообледенительной</w:t>
      </w:r>
      <w:proofErr w:type="spellEnd"/>
      <w:r w:rsidRPr="00A24784">
        <w:rPr>
          <w:rFonts w:ascii="Times New Roman" w:eastAsia="Batang" w:hAnsi="Times New Roman" w:cs="Times New Roman"/>
          <w:lang w:eastAsia="ru-RU"/>
        </w:rPr>
        <w:t xml:space="preserve"> системы планера ТУ-204.</w:t>
      </w:r>
    </w:p>
    <w:p w:rsidR="00170A89" w:rsidRPr="00A24784" w:rsidRDefault="00170A89" w:rsidP="00760403">
      <w:pPr>
        <w:widowControl w:val="0"/>
        <w:numPr>
          <w:ilvl w:val="0"/>
          <w:numId w:val="8"/>
        </w:numPr>
        <w:suppressAutoHyphens/>
        <w:autoSpaceDN w:val="0"/>
        <w:spacing w:after="160" w:line="259" w:lineRule="auto"/>
        <w:ind w:left="306" w:hanging="22"/>
        <w:contextualSpacing/>
        <w:textAlignment w:val="baseline"/>
        <w:rPr>
          <w:rFonts w:ascii="Times New Roman" w:eastAsia="Batang" w:hAnsi="Times New Roman" w:cs="Times New Roman"/>
          <w:lang w:eastAsia="ru-RU"/>
        </w:rPr>
      </w:pPr>
      <w:r w:rsidRPr="00A24784">
        <w:rPr>
          <w:rFonts w:ascii="Times New Roman" w:eastAsia="Batang" w:hAnsi="Times New Roman" w:cs="Times New Roman"/>
          <w:lang w:eastAsia="ru-RU"/>
        </w:rPr>
        <w:t>Разработка технологии проверки работоспособности системы обогрева стёкол кабины экипажа Ту-204.</w:t>
      </w:r>
    </w:p>
    <w:p w:rsidR="00170A89" w:rsidRPr="00A24784" w:rsidRDefault="00170A89" w:rsidP="00760403">
      <w:pPr>
        <w:widowControl w:val="0"/>
        <w:numPr>
          <w:ilvl w:val="0"/>
          <w:numId w:val="8"/>
        </w:numPr>
        <w:suppressAutoHyphens/>
        <w:autoSpaceDN w:val="0"/>
        <w:spacing w:after="160" w:line="259" w:lineRule="auto"/>
        <w:ind w:left="306" w:hanging="22"/>
        <w:contextualSpacing/>
        <w:textAlignment w:val="baseline"/>
        <w:rPr>
          <w:rFonts w:ascii="Times New Roman" w:eastAsia="Batang" w:hAnsi="Times New Roman" w:cs="Times New Roman"/>
          <w:lang w:eastAsia="ru-RU"/>
        </w:rPr>
      </w:pPr>
      <w:r w:rsidRPr="00A24784">
        <w:rPr>
          <w:rFonts w:ascii="Times New Roman" w:eastAsia="Batang" w:hAnsi="Times New Roman" w:cs="Times New Roman"/>
          <w:lang w:eastAsia="ru-RU"/>
        </w:rPr>
        <w:t>Разработка технологии проверки работоспособности системы запуска авиадвигателя Ту-204.</w:t>
      </w:r>
    </w:p>
    <w:p w:rsidR="00170A89" w:rsidRPr="00A24784" w:rsidRDefault="00170A89" w:rsidP="00760403">
      <w:pPr>
        <w:widowControl w:val="0"/>
        <w:numPr>
          <w:ilvl w:val="0"/>
          <w:numId w:val="8"/>
        </w:numPr>
        <w:suppressAutoHyphens/>
        <w:autoSpaceDN w:val="0"/>
        <w:spacing w:after="160" w:line="259" w:lineRule="auto"/>
        <w:ind w:left="306" w:hanging="22"/>
        <w:contextualSpacing/>
        <w:textAlignment w:val="baseline"/>
        <w:rPr>
          <w:rFonts w:ascii="Times New Roman" w:eastAsia="Batang" w:hAnsi="Times New Roman" w:cs="Times New Roman"/>
          <w:lang w:eastAsia="ru-RU"/>
        </w:rPr>
      </w:pPr>
      <w:r w:rsidRPr="00A24784">
        <w:rPr>
          <w:rFonts w:ascii="Times New Roman" w:eastAsia="Batang" w:hAnsi="Times New Roman" w:cs="Times New Roman"/>
          <w:lang w:eastAsia="ru-RU"/>
        </w:rPr>
        <w:t>Разработка технологии проверки работоспособности механизма поступательного движения МП-250 самолёта Ту-204</w:t>
      </w:r>
    </w:p>
    <w:p w:rsidR="00170A89" w:rsidRPr="00A24784" w:rsidRDefault="00170A89" w:rsidP="00760403">
      <w:pPr>
        <w:widowControl w:val="0"/>
        <w:numPr>
          <w:ilvl w:val="0"/>
          <w:numId w:val="8"/>
        </w:numPr>
        <w:suppressAutoHyphens/>
        <w:autoSpaceDN w:val="0"/>
        <w:spacing w:after="160" w:line="259" w:lineRule="auto"/>
        <w:ind w:left="306" w:hanging="22"/>
        <w:contextualSpacing/>
        <w:textAlignment w:val="baseline"/>
        <w:rPr>
          <w:rFonts w:ascii="Times New Roman" w:eastAsia="Batang" w:hAnsi="Times New Roman" w:cs="Times New Roman"/>
          <w:lang w:eastAsia="ru-RU"/>
        </w:rPr>
      </w:pPr>
      <w:r w:rsidRPr="00A24784">
        <w:rPr>
          <w:rFonts w:ascii="Times New Roman" w:eastAsia="Batang" w:hAnsi="Times New Roman" w:cs="Times New Roman"/>
          <w:lang w:eastAsia="ru-RU"/>
        </w:rPr>
        <w:t>Разработка технологии проверки работоспособности схемы распределительной сети постоянного тока самолёта Ту-204</w:t>
      </w:r>
    </w:p>
    <w:p w:rsidR="00170A89" w:rsidRPr="00A24784" w:rsidRDefault="00170A89" w:rsidP="00760403">
      <w:pPr>
        <w:widowControl w:val="0"/>
        <w:numPr>
          <w:ilvl w:val="0"/>
          <w:numId w:val="8"/>
        </w:numPr>
        <w:suppressAutoHyphens/>
        <w:autoSpaceDN w:val="0"/>
        <w:spacing w:after="160" w:line="259" w:lineRule="auto"/>
        <w:ind w:left="306" w:hanging="22"/>
        <w:contextualSpacing/>
        <w:textAlignment w:val="baseline"/>
        <w:rPr>
          <w:rFonts w:ascii="Times New Roman" w:eastAsia="Batang" w:hAnsi="Times New Roman" w:cs="Times New Roman"/>
          <w:lang w:eastAsia="ru-RU"/>
        </w:rPr>
      </w:pPr>
      <w:r w:rsidRPr="00A24784">
        <w:rPr>
          <w:rFonts w:ascii="Times New Roman" w:eastAsia="Batang" w:hAnsi="Times New Roman" w:cs="Times New Roman"/>
          <w:lang w:eastAsia="ru-RU"/>
        </w:rPr>
        <w:t>Разработка технологии проверки работоспособности системы предупреждения приближения земли СППЗ.</w:t>
      </w:r>
    </w:p>
    <w:p w:rsidR="00170A89" w:rsidRPr="00A24784" w:rsidRDefault="00170A89" w:rsidP="00760403">
      <w:pPr>
        <w:widowControl w:val="0"/>
        <w:numPr>
          <w:ilvl w:val="0"/>
          <w:numId w:val="8"/>
        </w:numPr>
        <w:suppressAutoHyphens/>
        <w:autoSpaceDN w:val="0"/>
        <w:spacing w:after="160" w:line="259" w:lineRule="auto"/>
        <w:ind w:left="306" w:hanging="22"/>
        <w:contextualSpacing/>
        <w:textAlignment w:val="baseline"/>
        <w:rPr>
          <w:rFonts w:ascii="Times New Roman" w:eastAsia="Batang" w:hAnsi="Times New Roman" w:cs="Times New Roman"/>
          <w:lang w:eastAsia="ru-RU"/>
        </w:rPr>
      </w:pPr>
      <w:r w:rsidRPr="00A24784">
        <w:rPr>
          <w:rFonts w:ascii="Times New Roman" w:eastAsia="Batang" w:hAnsi="Times New Roman" w:cs="Times New Roman"/>
          <w:lang w:eastAsia="ru-RU"/>
        </w:rPr>
        <w:t>Разработка технологии проверки работоспособности системы предупреждения критических режимов полёта СПКР-85</w:t>
      </w:r>
    </w:p>
    <w:p w:rsidR="00170A89" w:rsidRPr="00A24784" w:rsidRDefault="00170A89" w:rsidP="00760403">
      <w:pPr>
        <w:widowControl w:val="0"/>
        <w:numPr>
          <w:ilvl w:val="0"/>
          <w:numId w:val="8"/>
        </w:numPr>
        <w:suppressAutoHyphens/>
        <w:autoSpaceDN w:val="0"/>
        <w:spacing w:after="160" w:line="259" w:lineRule="auto"/>
        <w:ind w:left="306" w:hanging="22"/>
        <w:contextualSpacing/>
        <w:textAlignment w:val="baseline"/>
        <w:rPr>
          <w:rFonts w:ascii="Times New Roman" w:eastAsia="Batang" w:hAnsi="Times New Roman" w:cs="Times New Roman"/>
          <w:lang w:eastAsia="ru-RU"/>
        </w:rPr>
      </w:pPr>
      <w:r w:rsidRPr="00A24784">
        <w:rPr>
          <w:rFonts w:ascii="Times New Roman" w:eastAsia="Batang" w:hAnsi="Times New Roman" w:cs="Times New Roman"/>
          <w:lang w:eastAsia="ru-RU"/>
        </w:rPr>
        <w:t>Разработка технологии проверки электронной части системы управления двигателями.</w:t>
      </w:r>
    </w:p>
    <w:p w:rsidR="00170A89" w:rsidRPr="00A24784" w:rsidRDefault="00170A89" w:rsidP="00760403">
      <w:pPr>
        <w:widowControl w:val="0"/>
        <w:numPr>
          <w:ilvl w:val="0"/>
          <w:numId w:val="8"/>
        </w:numPr>
        <w:suppressAutoHyphens/>
        <w:autoSpaceDN w:val="0"/>
        <w:spacing w:after="160" w:line="259" w:lineRule="auto"/>
        <w:ind w:left="306" w:hanging="22"/>
        <w:contextualSpacing/>
        <w:textAlignment w:val="baseline"/>
        <w:rPr>
          <w:rFonts w:ascii="Times New Roman" w:eastAsia="Batang" w:hAnsi="Times New Roman" w:cs="Times New Roman"/>
          <w:lang w:eastAsia="ru-RU"/>
        </w:rPr>
      </w:pPr>
      <w:r w:rsidRPr="00A24784">
        <w:rPr>
          <w:rFonts w:ascii="Times New Roman" w:eastAsia="Batang" w:hAnsi="Times New Roman" w:cs="Times New Roman"/>
          <w:lang w:eastAsia="ru-RU"/>
        </w:rPr>
        <w:t>Разработка технологии проверки работоспособности индикатора резервных параметров двигателей ИРД-2-2.</w:t>
      </w:r>
    </w:p>
    <w:p w:rsidR="00170A89" w:rsidRPr="00A24784" w:rsidRDefault="00170A89" w:rsidP="00760403">
      <w:pPr>
        <w:widowControl w:val="0"/>
        <w:numPr>
          <w:ilvl w:val="0"/>
          <w:numId w:val="8"/>
        </w:numPr>
        <w:suppressAutoHyphens/>
        <w:autoSpaceDN w:val="0"/>
        <w:spacing w:after="160" w:line="259" w:lineRule="auto"/>
        <w:ind w:left="306" w:hanging="22"/>
        <w:contextualSpacing/>
        <w:textAlignment w:val="baseline"/>
        <w:rPr>
          <w:rFonts w:ascii="Times New Roman" w:eastAsia="Batang" w:hAnsi="Times New Roman" w:cs="Times New Roman"/>
          <w:lang w:eastAsia="ru-RU"/>
        </w:rPr>
      </w:pPr>
      <w:r w:rsidRPr="00A24784">
        <w:rPr>
          <w:rFonts w:ascii="Times New Roman" w:eastAsia="Batang" w:hAnsi="Times New Roman" w:cs="Times New Roman"/>
          <w:lang w:eastAsia="ru-RU"/>
        </w:rPr>
        <w:t>Разработка технологии проверки работоспособности основных средств контроля двигателей.</w:t>
      </w:r>
    </w:p>
    <w:p w:rsidR="00170A89" w:rsidRPr="00A24784" w:rsidRDefault="00170A89" w:rsidP="00760403">
      <w:pPr>
        <w:widowControl w:val="0"/>
        <w:numPr>
          <w:ilvl w:val="0"/>
          <w:numId w:val="8"/>
        </w:numPr>
        <w:suppressAutoHyphens/>
        <w:autoSpaceDN w:val="0"/>
        <w:spacing w:after="160" w:line="259" w:lineRule="auto"/>
        <w:ind w:left="306" w:hanging="22"/>
        <w:contextualSpacing/>
        <w:textAlignment w:val="baseline"/>
        <w:rPr>
          <w:rFonts w:ascii="Times New Roman" w:eastAsia="Batang" w:hAnsi="Times New Roman" w:cs="Times New Roman"/>
          <w:lang w:eastAsia="ru-RU"/>
        </w:rPr>
      </w:pPr>
      <w:r w:rsidRPr="00A24784">
        <w:rPr>
          <w:rFonts w:ascii="Times New Roman" w:eastAsia="Batang" w:hAnsi="Times New Roman" w:cs="Times New Roman"/>
          <w:lang w:eastAsia="ru-RU"/>
        </w:rPr>
        <w:t xml:space="preserve">Разработка технологии проверки работоспособности сигнализации о пожаре в </w:t>
      </w:r>
      <w:proofErr w:type="spellStart"/>
      <w:r w:rsidRPr="00A24784">
        <w:rPr>
          <w:rFonts w:ascii="Times New Roman" w:eastAsia="Batang" w:hAnsi="Times New Roman" w:cs="Times New Roman"/>
          <w:lang w:eastAsia="ru-RU"/>
        </w:rPr>
        <w:t>багажно</w:t>
      </w:r>
      <w:proofErr w:type="spellEnd"/>
      <w:r w:rsidRPr="00A24784">
        <w:rPr>
          <w:rFonts w:ascii="Times New Roman" w:eastAsia="Batang" w:hAnsi="Times New Roman" w:cs="Times New Roman"/>
          <w:lang w:eastAsia="ru-RU"/>
        </w:rPr>
        <w:t>-грузовых отсеках самолёта Ту-204.</w:t>
      </w:r>
    </w:p>
    <w:p w:rsidR="00170A89" w:rsidRPr="00A24784" w:rsidRDefault="00170A89" w:rsidP="00760403">
      <w:pPr>
        <w:widowControl w:val="0"/>
        <w:numPr>
          <w:ilvl w:val="0"/>
          <w:numId w:val="8"/>
        </w:numPr>
        <w:suppressAutoHyphens/>
        <w:autoSpaceDN w:val="0"/>
        <w:spacing w:after="160" w:line="259" w:lineRule="auto"/>
        <w:ind w:left="306" w:hanging="22"/>
        <w:contextualSpacing/>
        <w:textAlignment w:val="baseline"/>
        <w:rPr>
          <w:rFonts w:ascii="Times New Roman" w:eastAsia="Batang" w:hAnsi="Times New Roman" w:cs="Times New Roman"/>
          <w:lang w:eastAsia="ru-RU"/>
        </w:rPr>
      </w:pPr>
      <w:r w:rsidRPr="00A24784">
        <w:rPr>
          <w:rFonts w:ascii="Times New Roman" w:eastAsia="Batang" w:hAnsi="Times New Roman" w:cs="Times New Roman"/>
          <w:lang w:eastAsia="ru-RU"/>
        </w:rPr>
        <w:t>Проверка функционирования выпрямителя ВУ-6Б в объёме входного контроля.</w:t>
      </w:r>
    </w:p>
    <w:p w:rsidR="00170A89" w:rsidRPr="00A24784" w:rsidRDefault="00170A89" w:rsidP="00760403">
      <w:pPr>
        <w:widowControl w:val="0"/>
        <w:numPr>
          <w:ilvl w:val="0"/>
          <w:numId w:val="8"/>
        </w:numPr>
        <w:suppressAutoHyphens/>
        <w:autoSpaceDN w:val="0"/>
        <w:spacing w:after="160" w:line="259" w:lineRule="auto"/>
        <w:ind w:left="306" w:hanging="22"/>
        <w:contextualSpacing/>
        <w:textAlignment w:val="baseline"/>
        <w:rPr>
          <w:rFonts w:ascii="Times New Roman" w:eastAsia="Batang" w:hAnsi="Times New Roman" w:cs="Times New Roman"/>
          <w:b/>
          <w:lang w:eastAsia="ru-RU"/>
        </w:rPr>
      </w:pPr>
      <w:r w:rsidRPr="00A24784">
        <w:rPr>
          <w:rFonts w:ascii="Times New Roman" w:eastAsia="Batang" w:hAnsi="Times New Roman" w:cs="Times New Roman"/>
          <w:lang w:eastAsia="ru-RU"/>
        </w:rPr>
        <w:t xml:space="preserve"> Разработка технологии проверки работоспособности системы запуска ВСУ.</w:t>
      </w:r>
    </w:p>
    <w:p w:rsidR="00170A89" w:rsidRDefault="00170A89" w:rsidP="00760403">
      <w:pPr>
        <w:widowControl w:val="0"/>
        <w:numPr>
          <w:ilvl w:val="0"/>
          <w:numId w:val="8"/>
        </w:numPr>
        <w:suppressAutoHyphens/>
        <w:autoSpaceDN w:val="0"/>
        <w:spacing w:after="160" w:line="259" w:lineRule="auto"/>
        <w:ind w:left="306" w:hanging="22"/>
        <w:contextualSpacing/>
        <w:textAlignment w:val="baseline"/>
        <w:rPr>
          <w:rFonts w:ascii="Times New Roman" w:eastAsia="Batang" w:hAnsi="Times New Roman" w:cs="Times New Roman"/>
          <w:lang w:eastAsia="ru-RU"/>
        </w:rPr>
      </w:pPr>
      <w:r w:rsidRPr="00A24784">
        <w:rPr>
          <w:rFonts w:ascii="Times New Roman" w:eastAsia="Batang" w:hAnsi="Times New Roman" w:cs="Times New Roman"/>
          <w:lang w:eastAsia="ru-RU"/>
        </w:rPr>
        <w:t>Проверка функционирования выпрямителя ВУ-6Б в объёме входного контроля.</w:t>
      </w:r>
    </w:p>
    <w:p w:rsidR="007619A1" w:rsidRPr="00B0394E" w:rsidRDefault="005214F3" w:rsidP="00760403">
      <w:pPr>
        <w:widowControl w:val="0"/>
        <w:numPr>
          <w:ilvl w:val="0"/>
          <w:numId w:val="8"/>
        </w:numPr>
        <w:suppressAutoHyphens/>
        <w:autoSpaceDN w:val="0"/>
        <w:spacing w:after="160" w:line="259" w:lineRule="auto"/>
        <w:ind w:left="306" w:hanging="22"/>
        <w:contextualSpacing/>
        <w:jc w:val="both"/>
        <w:textAlignment w:val="baseline"/>
        <w:rPr>
          <w:rFonts w:ascii="Times New Roman" w:hAnsi="Times New Roman"/>
        </w:rPr>
      </w:pPr>
      <w:r w:rsidRPr="00B0394E">
        <w:rPr>
          <w:rFonts w:ascii="Times New Roman" w:eastAsia="Batang" w:hAnsi="Times New Roman" w:cs="Times New Roman"/>
          <w:lang w:eastAsia="ru-RU"/>
        </w:rPr>
        <w:t>Разработка технологии проверки работоспособности системы запуска ВСУ</w:t>
      </w:r>
    </w:p>
    <w:p w:rsidR="007619A1" w:rsidRDefault="007619A1" w:rsidP="00782EFC">
      <w:pPr>
        <w:pStyle w:val="114"/>
        <w:jc w:val="both"/>
        <w:rPr>
          <w:rFonts w:ascii="Times New Roman" w:hAnsi="Times New Roman"/>
        </w:rPr>
        <w:sectPr w:rsidR="007619A1" w:rsidSect="004013E3">
          <w:pgSz w:w="16838" w:h="11906" w:orient="landscape"/>
          <w:pgMar w:top="1701" w:right="1134" w:bottom="567" w:left="1134" w:header="709" w:footer="709" w:gutter="0"/>
          <w:cols w:space="708"/>
          <w:docGrid w:linePitch="360"/>
        </w:sectPr>
      </w:pPr>
    </w:p>
    <w:p w:rsidR="00782EFC" w:rsidRPr="00E11160" w:rsidRDefault="00782EFC" w:rsidP="00782EFC">
      <w:pPr>
        <w:pStyle w:val="1f0"/>
        <w:rPr>
          <w:rFonts w:ascii="Times New Roman" w:hAnsi="Times New Roman"/>
        </w:rPr>
      </w:pPr>
      <w:bookmarkStart w:id="28" w:name="_Toc152334671"/>
      <w:bookmarkStart w:id="29" w:name="_Toc162370397"/>
      <w:bookmarkEnd w:id="27"/>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bookmarkEnd w:id="28"/>
      <w:bookmarkEnd w:id="29"/>
    </w:p>
    <w:p w:rsidR="00782EFC" w:rsidRPr="00E11160" w:rsidRDefault="00782EFC" w:rsidP="00782EFC">
      <w:pPr>
        <w:pStyle w:val="114"/>
        <w:rPr>
          <w:rFonts w:ascii="Times New Roman" w:hAnsi="Times New Roman"/>
        </w:rPr>
      </w:pPr>
      <w:bookmarkStart w:id="30" w:name="_Toc152334672"/>
      <w:bookmarkStart w:id="31" w:name="_Toc162370398"/>
      <w:r w:rsidRPr="00E11160">
        <w:rPr>
          <w:rFonts w:ascii="Times New Roman" w:hAnsi="Times New Roman"/>
        </w:rPr>
        <w:t>3.1. Материально-техническое обеспечение</w:t>
      </w:r>
      <w:bookmarkEnd w:id="30"/>
      <w:bookmarkEnd w:id="31"/>
    </w:p>
    <w:p w:rsidR="00E47B8B" w:rsidRPr="00FA680C" w:rsidRDefault="00E47B8B" w:rsidP="00E47B8B">
      <w:pPr>
        <w:suppressAutoHyphens/>
        <w:ind w:firstLine="709"/>
        <w:jc w:val="both"/>
        <w:rPr>
          <w:rFonts w:ascii="Times New Roman" w:hAnsi="Times New Roman" w:cs="Times New Roman"/>
          <w:bCs/>
          <w:sz w:val="24"/>
          <w:szCs w:val="24"/>
        </w:rPr>
      </w:pPr>
      <w:r w:rsidRPr="00FA680C">
        <w:rPr>
          <w:rFonts w:ascii="Times New Roman" w:hAnsi="Times New Roman" w:cs="Times New Roman"/>
          <w:bCs/>
          <w:sz w:val="24"/>
          <w:szCs w:val="24"/>
        </w:rPr>
        <w:t>Кабинет(ы)</w:t>
      </w:r>
      <w:r w:rsidRPr="00FA680C">
        <w:rPr>
          <w:rFonts w:ascii="Times New Roman" w:hAnsi="Times New Roman" w:cs="Times New Roman"/>
          <w:bCs/>
          <w:i/>
          <w:sz w:val="24"/>
          <w:szCs w:val="24"/>
        </w:rPr>
        <w:t xml:space="preserve"> </w:t>
      </w:r>
      <w:r w:rsidRPr="00E47B8B">
        <w:rPr>
          <w:rFonts w:ascii="Times New Roman" w:hAnsi="Times New Roman"/>
          <w:sz w:val="24"/>
          <w:szCs w:val="24"/>
          <w:u w:val="single"/>
        </w:rPr>
        <w:t>Производства летательных аппаратов</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 xml:space="preserve">оснащенный(е) </w:t>
      </w:r>
      <w:r w:rsidRPr="00FA680C">
        <w:rPr>
          <w:rFonts w:ascii="Times New Roman" w:hAnsi="Times New Roman" w:cs="Times New Roman"/>
          <w:bCs/>
          <w:iCs/>
          <w:sz w:val="24"/>
          <w:szCs w:val="24"/>
        </w:rPr>
        <w:t xml:space="preserve">в соответствии с приложением 3 </w:t>
      </w:r>
      <w:r>
        <w:rPr>
          <w:rFonts w:ascii="Times New Roman" w:hAnsi="Times New Roman" w:cs="Times New Roman"/>
          <w:bCs/>
          <w:iCs/>
          <w:sz w:val="24"/>
          <w:szCs w:val="24"/>
        </w:rPr>
        <w:t>ОПОП-П</w:t>
      </w:r>
      <w:r w:rsidRPr="00FA680C">
        <w:rPr>
          <w:rFonts w:ascii="Times New Roman" w:hAnsi="Times New Roman" w:cs="Times New Roman"/>
          <w:bCs/>
          <w:sz w:val="24"/>
          <w:szCs w:val="24"/>
        </w:rPr>
        <w:t xml:space="preserve">. </w:t>
      </w:r>
    </w:p>
    <w:p w:rsidR="00E47B8B" w:rsidRPr="00FA680C" w:rsidRDefault="00E47B8B" w:rsidP="00E47B8B">
      <w:pPr>
        <w:suppressAutoHyphens/>
        <w:ind w:firstLine="709"/>
        <w:jc w:val="both"/>
        <w:rPr>
          <w:rFonts w:ascii="Times New Roman" w:hAnsi="Times New Roman" w:cs="Times New Roman"/>
          <w:bCs/>
          <w:i/>
          <w:sz w:val="24"/>
          <w:szCs w:val="24"/>
        </w:rPr>
      </w:pPr>
      <w:r w:rsidRPr="00FA680C">
        <w:rPr>
          <w:rFonts w:ascii="Times New Roman" w:hAnsi="Times New Roman" w:cs="Times New Roman"/>
          <w:bCs/>
          <w:sz w:val="24"/>
          <w:szCs w:val="24"/>
        </w:rPr>
        <w:t xml:space="preserve">Лаборатория(и) </w:t>
      </w:r>
      <w:r w:rsidRPr="00E47B8B">
        <w:rPr>
          <w:rFonts w:ascii="Times New Roman" w:hAnsi="Times New Roman"/>
          <w:sz w:val="24"/>
          <w:szCs w:val="24"/>
          <w:u w:val="single"/>
        </w:rPr>
        <w:t>электрифицированного оборудования и систем электроснабжения воздушных судов, бортовых радиоэлектронных систем, авиационных приборов и информационно-измерительных систем</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оснащенная(</w:t>
      </w:r>
      <w:proofErr w:type="spellStart"/>
      <w:r w:rsidRPr="00FA680C">
        <w:rPr>
          <w:rFonts w:ascii="Times New Roman" w:hAnsi="Times New Roman" w:cs="Times New Roman"/>
          <w:bCs/>
          <w:sz w:val="24"/>
          <w:szCs w:val="24"/>
        </w:rPr>
        <w:t>ые</w:t>
      </w:r>
      <w:proofErr w:type="spellEnd"/>
      <w:r w:rsidRPr="00FA680C">
        <w:rPr>
          <w:rFonts w:ascii="Times New Roman" w:hAnsi="Times New Roman" w:cs="Times New Roman"/>
          <w:bCs/>
          <w:sz w:val="24"/>
          <w:szCs w:val="24"/>
        </w:rPr>
        <w:t xml:space="preserve">) в соответствии с </w:t>
      </w:r>
      <w:r w:rsidRPr="00FA680C">
        <w:rPr>
          <w:rFonts w:ascii="Times New Roman" w:hAnsi="Times New Roman" w:cs="Times New Roman"/>
          <w:bCs/>
          <w:iCs/>
          <w:sz w:val="24"/>
          <w:szCs w:val="24"/>
        </w:rPr>
        <w:t>приложением 3</w:t>
      </w:r>
      <w:r>
        <w:rPr>
          <w:rFonts w:ascii="Times New Roman" w:hAnsi="Times New Roman" w:cs="Times New Roman"/>
          <w:bCs/>
          <w:iCs/>
          <w:sz w:val="24"/>
          <w:szCs w:val="24"/>
        </w:rPr>
        <w:t xml:space="preserve"> ОПОП-П</w:t>
      </w:r>
      <w:r w:rsidRPr="00FA680C">
        <w:rPr>
          <w:rFonts w:ascii="Times New Roman" w:hAnsi="Times New Roman" w:cs="Times New Roman"/>
          <w:bCs/>
          <w:i/>
          <w:sz w:val="24"/>
          <w:szCs w:val="24"/>
        </w:rPr>
        <w:t>.</w:t>
      </w:r>
    </w:p>
    <w:p w:rsidR="00E47B8B" w:rsidRPr="00FA680C" w:rsidRDefault="00E47B8B" w:rsidP="00E47B8B">
      <w:pPr>
        <w:suppressAutoHyphens/>
        <w:ind w:firstLine="709"/>
        <w:jc w:val="both"/>
        <w:rPr>
          <w:rFonts w:ascii="Times New Roman" w:hAnsi="Times New Roman" w:cs="Times New Roman"/>
          <w:bCs/>
          <w:i/>
          <w:iCs/>
          <w:sz w:val="24"/>
          <w:szCs w:val="24"/>
        </w:rPr>
      </w:pPr>
      <w:r w:rsidRPr="00FA680C">
        <w:rPr>
          <w:rFonts w:ascii="Times New Roman" w:hAnsi="Times New Roman" w:cs="Times New Roman"/>
          <w:bCs/>
          <w:sz w:val="24"/>
          <w:szCs w:val="24"/>
        </w:rPr>
        <w:t>Мастерская(</w:t>
      </w:r>
      <w:proofErr w:type="spellStart"/>
      <w:r w:rsidRPr="00FA680C">
        <w:rPr>
          <w:rFonts w:ascii="Times New Roman" w:hAnsi="Times New Roman" w:cs="Times New Roman"/>
          <w:bCs/>
          <w:sz w:val="24"/>
          <w:szCs w:val="24"/>
        </w:rPr>
        <w:t>ие</w:t>
      </w:r>
      <w:proofErr w:type="spellEnd"/>
      <w:r w:rsidRPr="00FA680C">
        <w:rPr>
          <w:rFonts w:ascii="Times New Roman" w:hAnsi="Times New Roman" w:cs="Times New Roman"/>
          <w:bCs/>
          <w:sz w:val="24"/>
          <w:szCs w:val="24"/>
        </w:rPr>
        <w:t>)</w:t>
      </w:r>
      <w:r>
        <w:rPr>
          <w:rFonts w:ascii="Times New Roman" w:hAnsi="Times New Roman" w:cs="Times New Roman"/>
          <w:bCs/>
          <w:sz w:val="24"/>
          <w:szCs w:val="24"/>
        </w:rPr>
        <w:t xml:space="preserve"> и зоны по видам работ</w:t>
      </w:r>
      <w:r w:rsidRPr="00FA680C">
        <w:rPr>
          <w:rFonts w:ascii="Times New Roman" w:hAnsi="Times New Roman" w:cs="Times New Roman"/>
          <w:bCs/>
          <w:sz w:val="24"/>
          <w:szCs w:val="24"/>
        </w:rPr>
        <w:t xml:space="preserve"> </w:t>
      </w:r>
      <w:r w:rsidRPr="00E47B8B">
        <w:rPr>
          <w:rFonts w:ascii="Times New Roman" w:hAnsi="Times New Roman"/>
          <w:iCs/>
          <w:sz w:val="24"/>
          <w:szCs w:val="24"/>
          <w:u w:val="single"/>
        </w:rPr>
        <w:t>промышленной механики и электрооборудования</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оснащенная(</w:t>
      </w:r>
      <w:proofErr w:type="spellStart"/>
      <w:r w:rsidRPr="00FA680C">
        <w:rPr>
          <w:rFonts w:ascii="Times New Roman" w:hAnsi="Times New Roman" w:cs="Times New Roman"/>
          <w:bCs/>
          <w:sz w:val="24"/>
          <w:szCs w:val="24"/>
        </w:rPr>
        <w:t>ые</w:t>
      </w:r>
      <w:proofErr w:type="spellEnd"/>
      <w:r w:rsidRPr="00FA680C">
        <w:rPr>
          <w:rFonts w:ascii="Times New Roman" w:hAnsi="Times New Roman" w:cs="Times New Roman"/>
          <w:bCs/>
          <w:sz w:val="24"/>
          <w:szCs w:val="24"/>
        </w:rPr>
        <w:t xml:space="preserve">) в соответствии с </w:t>
      </w:r>
      <w:r w:rsidRPr="00FA680C">
        <w:rPr>
          <w:rFonts w:ascii="Times New Roman" w:hAnsi="Times New Roman" w:cs="Times New Roman"/>
          <w:bCs/>
          <w:iCs/>
          <w:sz w:val="24"/>
          <w:szCs w:val="24"/>
        </w:rPr>
        <w:t xml:space="preserve">приложением 3 </w:t>
      </w:r>
      <w:r>
        <w:rPr>
          <w:rFonts w:ascii="Times New Roman" w:hAnsi="Times New Roman" w:cs="Times New Roman"/>
          <w:bCs/>
          <w:iCs/>
          <w:sz w:val="24"/>
          <w:szCs w:val="24"/>
        </w:rPr>
        <w:t>ОПОП-П</w:t>
      </w:r>
      <w:r w:rsidRPr="00FA680C">
        <w:rPr>
          <w:rFonts w:ascii="Times New Roman" w:hAnsi="Times New Roman" w:cs="Times New Roman"/>
          <w:bCs/>
          <w:i/>
          <w:iCs/>
          <w:sz w:val="24"/>
          <w:szCs w:val="24"/>
        </w:rPr>
        <w:t>.</w:t>
      </w:r>
    </w:p>
    <w:p w:rsidR="00782EFC" w:rsidRDefault="00E47B8B" w:rsidP="00E47B8B">
      <w:pPr>
        <w:suppressAutoHyphens/>
        <w:ind w:firstLine="709"/>
        <w:jc w:val="both"/>
        <w:rPr>
          <w:rFonts w:ascii="Times New Roman" w:hAnsi="Times New Roman" w:cs="Times New Roman"/>
          <w:b/>
          <w:bCs/>
          <w:sz w:val="24"/>
          <w:szCs w:val="24"/>
        </w:rPr>
      </w:pPr>
      <w:r w:rsidRPr="00FA680C">
        <w:rPr>
          <w:rFonts w:ascii="Times New Roman" w:hAnsi="Times New Roman" w:cs="Times New Roman"/>
          <w:bCs/>
          <w:sz w:val="24"/>
          <w:szCs w:val="24"/>
        </w:rPr>
        <w:t>Оснащенные базы практики</w:t>
      </w:r>
      <w:r>
        <w:rPr>
          <w:rFonts w:ascii="Times New Roman" w:hAnsi="Times New Roman" w:cs="Times New Roman"/>
          <w:bCs/>
          <w:sz w:val="24"/>
          <w:szCs w:val="24"/>
        </w:rPr>
        <w:t xml:space="preserve"> (</w:t>
      </w:r>
      <w:r w:rsidRPr="00FA680C">
        <w:rPr>
          <w:rFonts w:ascii="Times New Roman" w:hAnsi="Times New Roman" w:cs="Times New Roman"/>
          <w:sz w:val="24"/>
          <w:szCs w:val="24"/>
        </w:rPr>
        <w:t>мастерски</w:t>
      </w:r>
      <w:r>
        <w:rPr>
          <w:rFonts w:ascii="Times New Roman" w:hAnsi="Times New Roman" w:cs="Times New Roman"/>
          <w:sz w:val="24"/>
          <w:szCs w:val="24"/>
        </w:rPr>
        <w:t>е/зоны по видам работ),</w:t>
      </w:r>
      <w:r w:rsidRPr="00FA680C">
        <w:rPr>
          <w:rFonts w:ascii="Times New Roman" w:hAnsi="Times New Roman" w:cs="Times New Roman"/>
          <w:sz w:val="24"/>
          <w:szCs w:val="24"/>
        </w:rPr>
        <w:t xml:space="preserve"> </w:t>
      </w:r>
      <w:r w:rsidRPr="00FA680C">
        <w:rPr>
          <w:rFonts w:ascii="Times New Roman" w:hAnsi="Times New Roman" w:cs="Times New Roman"/>
          <w:bCs/>
          <w:sz w:val="24"/>
          <w:szCs w:val="24"/>
        </w:rPr>
        <w:t>оснащенная(</w:t>
      </w:r>
      <w:proofErr w:type="spellStart"/>
      <w:r w:rsidRPr="00FA680C">
        <w:rPr>
          <w:rFonts w:ascii="Times New Roman" w:hAnsi="Times New Roman" w:cs="Times New Roman"/>
          <w:bCs/>
          <w:sz w:val="24"/>
          <w:szCs w:val="24"/>
        </w:rPr>
        <w:t>ые</w:t>
      </w:r>
      <w:proofErr w:type="spellEnd"/>
      <w:r w:rsidRPr="00FA680C">
        <w:rPr>
          <w:rFonts w:ascii="Times New Roman" w:hAnsi="Times New Roman" w:cs="Times New Roman"/>
          <w:bCs/>
          <w:sz w:val="24"/>
          <w:szCs w:val="24"/>
        </w:rPr>
        <w:t>)</w:t>
      </w:r>
      <w:r>
        <w:rPr>
          <w:rFonts w:ascii="Times New Roman" w:hAnsi="Times New Roman" w:cs="Times New Roman"/>
          <w:bCs/>
          <w:sz w:val="24"/>
          <w:szCs w:val="24"/>
        </w:rPr>
        <w:t xml:space="preserve"> </w:t>
      </w:r>
      <w:r w:rsidRPr="00FA680C">
        <w:rPr>
          <w:rFonts w:ascii="Times New Roman" w:hAnsi="Times New Roman" w:cs="Times New Roman"/>
          <w:bCs/>
          <w:sz w:val="24"/>
          <w:szCs w:val="24"/>
        </w:rPr>
        <w:t xml:space="preserve">в соответствии с </w:t>
      </w:r>
      <w:r w:rsidRPr="00FA680C">
        <w:rPr>
          <w:rFonts w:ascii="Times New Roman" w:hAnsi="Times New Roman" w:cs="Times New Roman"/>
          <w:bCs/>
          <w:iCs/>
          <w:sz w:val="24"/>
          <w:szCs w:val="24"/>
        </w:rPr>
        <w:t xml:space="preserve">приложением 3 </w:t>
      </w:r>
      <w:r>
        <w:rPr>
          <w:rFonts w:ascii="Times New Roman" w:hAnsi="Times New Roman" w:cs="Times New Roman"/>
          <w:bCs/>
          <w:iCs/>
          <w:sz w:val="24"/>
          <w:szCs w:val="24"/>
        </w:rPr>
        <w:t>ОПОП-П</w:t>
      </w:r>
      <w:r w:rsidRPr="00FA680C">
        <w:rPr>
          <w:rFonts w:ascii="Times New Roman" w:hAnsi="Times New Roman" w:cs="Times New Roman"/>
          <w:bCs/>
          <w:i/>
          <w:iCs/>
          <w:sz w:val="24"/>
          <w:szCs w:val="24"/>
        </w:rPr>
        <w:t>.</w:t>
      </w:r>
    </w:p>
    <w:p w:rsidR="006841BF" w:rsidRPr="00FA680C" w:rsidRDefault="006841BF" w:rsidP="00782EFC">
      <w:pPr>
        <w:spacing w:after="200" w:line="276" w:lineRule="auto"/>
        <w:rPr>
          <w:rFonts w:ascii="Times New Roman" w:hAnsi="Times New Roman" w:cs="Times New Roman"/>
          <w:b/>
          <w:bCs/>
          <w:sz w:val="24"/>
          <w:szCs w:val="24"/>
        </w:rPr>
      </w:pPr>
    </w:p>
    <w:p w:rsidR="00782EFC" w:rsidRPr="00E11160" w:rsidRDefault="00782EFC" w:rsidP="00696DC8">
      <w:pPr>
        <w:pStyle w:val="114"/>
        <w:spacing w:after="0" w:line="240" w:lineRule="auto"/>
        <w:ind w:firstLine="567"/>
        <w:rPr>
          <w:rFonts w:ascii="Times New Roman" w:eastAsia="Times New Roman" w:hAnsi="Times New Roman"/>
        </w:rPr>
      </w:pPr>
      <w:bookmarkStart w:id="32" w:name="_Toc152334673"/>
      <w:bookmarkStart w:id="33" w:name="_Toc162370399"/>
      <w:r w:rsidRPr="00E11160">
        <w:rPr>
          <w:rFonts w:ascii="Times New Roman" w:hAnsi="Times New Roman"/>
        </w:rPr>
        <w:t>3.2. Учебно-методическое обеспечение</w:t>
      </w:r>
      <w:bookmarkEnd w:id="32"/>
      <w:bookmarkEnd w:id="33"/>
    </w:p>
    <w:p w:rsidR="006841BF" w:rsidRPr="00E11160" w:rsidRDefault="006841BF" w:rsidP="00696DC8">
      <w:pPr>
        <w:pStyle w:val="a6"/>
        <w:ind w:left="0" w:firstLine="567"/>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rsidR="00411BA7" w:rsidRDefault="00411BA7" w:rsidP="00696DC8">
      <w:pPr>
        <w:widowControl w:val="0"/>
        <w:numPr>
          <w:ilvl w:val="0"/>
          <w:numId w:val="12"/>
        </w:numPr>
        <w:tabs>
          <w:tab w:val="left" w:pos="993"/>
          <w:tab w:val="left" w:pos="1276"/>
        </w:tabs>
        <w:suppressAutoHyphens/>
        <w:autoSpaceDN w:val="0"/>
        <w:ind w:left="0" w:firstLine="567"/>
        <w:jc w:val="both"/>
        <w:textAlignment w:val="baseline"/>
        <w:outlineLvl w:val="0"/>
        <w:rPr>
          <w:rFonts w:ascii="Times New Roman" w:eastAsia="Batang" w:hAnsi="Times New Roman" w:cs="Times New Roman"/>
          <w:sz w:val="24"/>
          <w:szCs w:val="24"/>
          <w:lang w:eastAsia="ru-RU"/>
        </w:rPr>
      </w:pPr>
      <w:bookmarkStart w:id="34" w:name="_Toc152334674"/>
      <w:bookmarkStart w:id="35" w:name="_Toc162370400"/>
      <w:proofErr w:type="spellStart"/>
      <w:r w:rsidRPr="0015252B">
        <w:rPr>
          <w:rFonts w:ascii="Times New Roman" w:eastAsia="Batang" w:hAnsi="Times New Roman" w:cs="Times New Roman"/>
          <w:sz w:val="24"/>
          <w:szCs w:val="24"/>
          <w:lang w:eastAsia="ru-RU"/>
        </w:rPr>
        <w:t>Карташкин</w:t>
      </w:r>
      <w:proofErr w:type="spellEnd"/>
      <w:r w:rsidRPr="0015252B">
        <w:rPr>
          <w:rFonts w:ascii="Times New Roman" w:eastAsia="Batang" w:hAnsi="Times New Roman" w:cs="Times New Roman"/>
          <w:sz w:val="24"/>
          <w:szCs w:val="24"/>
          <w:lang w:eastAsia="ru-RU"/>
        </w:rPr>
        <w:t xml:space="preserve"> А.С. Авиационные </w:t>
      </w:r>
      <w:proofErr w:type="gramStart"/>
      <w:r w:rsidRPr="0015252B">
        <w:rPr>
          <w:rFonts w:ascii="Times New Roman" w:eastAsia="Batang" w:hAnsi="Times New Roman" w:cs="Times New Roman"/>
          <w:sz w:val="24"/>
          <w:szCs w:val="24"/>
          <w:lang w:eastAsia="ru-RU"/>
        </w:rPr>
        <w:t>радиосистемы :</w:t>
      </w:r>
      <w:proofErr w:type="gramEnd"/>
      <w:r w:rsidRPr="0015252B">
        <w:rPr>
          <w:rFonts w:ascii="Times New Roman" w:eastAsia="Batang" w:hAnsi="Times New Roman" w:cs="Times New Roman"/>
          <w:sz w:val="24"/>
          <w:szCs w:val="24"/>
          <w:lang w:eastAsia="ru-RU"/>
        </w:rPr>
        <w:t xml:space="preserve"> </w:t>
      </w:r>
      <w:proofErr w:type="spellStart"/>
      <w:r w:rsidRPr="0015252B">
        <w:rPr>
          <w:rFonts w:ascii="Times New Roman" w:eastAsia="Batang" w:hAnsi="Times New Roman" w:cs="Times New Roman"/>
          <w:sz w:val="24"/>
          <w:szCs w:val="24"/>
          <w:lang w:eastAsia="ru-RU"/>
        </w:rPr>
        <w:t>учеб.пособие</w:t>
      </w:r>
      <w:proofErr w:type="spellEnd"/>
      <w:r w:rsidRPr="0015252B">
        <w:rPr>
          <w:rFonts w:ascii="Times New Roman" w:eastAsia="Batang" w:hAnsi="Times New Roman" w:cs="Times New Roman"/>
          <w:sz w:val="24"/>
          <w:szCs w:val="24"/>
          <w:lang w:eastAsia="ru-RU"/>
        </w:rPr>
        <w:t xml:space="preserve">.  3-е изд. - Москва: ИП </w:t>
      </w:r>
      <w:proofErr w:type="spellStart"/>
      <w:r w:rsidRPr="0015252B">
        <w:rPr>
          <w:rFonts w:ascii="Times New Roman" w:eastAsia="Batang" w:hAnsi="Times New Roman" w:cs="Times New Roman"/>
          <w:sz w:val="24"/>
          <w:szCs w:val="24"/>
          <w:lang w:eastAsia="ru-RU"/>
        </w:rPr>
        <w:t>РадиоСофт</w:t>
      </w:r>
      <w:proofErr w:type="spellEnd"/>
      <w:r w:rsidRPr="0015252B">
        <w:rPr>
          <w:rFonts w:ascii="Times New Roman" w:eastAsia="Batang" w:hAnsi="Times New Roman" w:cs="Times New Roman"/>
          <w:sz w:val="24"/>
          <w:szCs w:val="24"/>
          <w:lang w:eastAsia="ru-RU"/>
        </w:rPr>
        <w:t>, 202</w:t>
      </w:r>
      <w:r w:rsidR="00EA6A0D">
        <w:rPr>
          <w:rFonts w:ascii="Times New Roman" w:eastAsia="Batang" w:hAnsi="Times New Roman" w:cs="Times New Roman"/>
          <w:sz w:val="24"/>
          <w:szCs w:val="24"/>
          <w:lang w:eastAsia="ru-RU"/>
        </w:rPr>
        <w:t>2</w:t>
      </w:r>
      <w:r w:rsidRPr="0015252B">
        <w:rPr>
          <w:rFonts w:ascii="Times New Roman" w:eastAsia="Batang" w:hAnsi="Times New Roman" w:cs="Times New Roman"/>
          <w:sz w:val="24"/>
          <w:szCs w:val="24"/>
          <w:lang w:eastAsia="ru-RU"/>
        </w:rPr>
        <w:t>. - 304 с. - ISBN 978-5-93037-225-0</w:t>
      </w:r>
      <w:r>
        <w:rPr>
          <w:rFonts w:ascii="Times New Roman" w:eastAsia="Batang" w:hAnsi="Times New Roman" w:cs="Times New Roman"/>
          <w:sz w:val="24"/>
          <w:szCs w:val="24"/>
          <w:lang w:eastAsia="ru-RU"/>
        </w:rPr>
        <w:t>.</w:t>
      </w:r>
    </w:p>
    <w:p w:rsidR="00411BA7" w:rsidRDefault="00411BA7" w:rsidP="00696DC8">
      <w:pPr>
        <w:widowControl w:val="0"/>
        <w:numPr>
          <w:ilvl w:val="0"/>
          <w:numId w:val="12"/>
        </w:numPr>
        <w:tabs>
          <w:tab w:val="left" w:pos="993"/>
          <w:tab w:val="left" w:pos="1276"/>
        </w:tabs>
        <w:suppressAutoHyphens/>
        <w:autoSpaceDN w:val="0"/>
        <w:ind w:left="0" w:firstLine="567"/>
        <w:jc w:val="both"/>
        <w:textAlignment w:val="baseline"/>
        <w:outlineLvl w:val="0"/>
        <w:rPr>
          <w:rFonts w:ascii="Times New Roman" w:eastAsia="Batang" w:hAnsi="Times New Roman" w:cs="Times New Roman"/>
          <w:sz w:val="24"/>
          <w:szCs w:val="24"/>
          <w:lang w:eastAsia="ru-RU"/>
        </w:rPr>
      </w:pPr>
      <w:r w:rsidRPr="0015252B">
        <w:rPr>
          <w:rFonts w:ascii="Times New Roman" w:hAnsi="Times New Roman" w:cs="Times New Roman"/>
          <w:bCs/>
          <w:iCs/>
          <w:sz w:val="24"/>
          <w:szCs w:val="24"/>
        </w:rPr>
        <w:t xml:space="preserve">Лузин, В. И. Основы формирования, передачи и приема цифровой </w:t>
      </w:r>
      <w:proofErr w:type="gramStart"/>
      <w:r w:rsidRPr="0015252B">
        <w:rPr>
          <w:rFonts w:ascii="Times New Roman" w:hAnsi="Times New Roman" w:cs="Times New Roman"/>
          <w:bCs/>
          <w:iCs/>
          <w:sz w:val="24"/>
          <w:szCs w:val="24"/>
        </w:rPr>
        <w:t>информации :</w:t>
      </w:r>
      <w:proofErr w:type="gramEnd"/>
      <w:r w:rsidRPr="0015252B">
        <w:rPr>
          <w:rFonts w:ascii="Times New Roman" w:hAnsi="Times New Roman" w:cs="Times New Roman"/>
          <w:bCs/>
          <w:iCs/>
          <w:sz w:val="24"/>
          <w:szCs w:val="24"/>
        </w:rPr>
        <w:t xml:space="preserve"> учебное пособие / В. И. Лузин, Н. П. Никитин, В. И. </w:t>
      </w:r>
      <w:proofErr w:type="spellStart"/>
      <w:r w:rsidRPr="0015252B">
        <w:rPr>
          <w:rFonts w:ascii="Times New Roman" w:hAnsi="Times New Roman" w:cs="Times New Roman"/>
          <w:bCs/>
          <w:iCs/>
          <w:sz w:val="24"/>
          <w:szCs w:val="24"/>
        </w:rPr>
        <w:t>Гадзиковский</w:t>
      </w:r>
      <w:proofErr w:type="spellEnd"/>
      <w:r w:rsidRPr="0015252B">
        <w:rPr>
          <w:rFonts w:ascii="Times New Roman" w:hAnsi="Times New Roman" w:cs="Times New Roman"/>
          <w:bCs/>
          <w:iCs/>
          <w:sz w:val="24"/>
          <w:szCs w:val="24"/>
        </w:rPr>
        <w:t xml:space="preserve"> ; науч. ред. В. И. </w:t>
      </w:r>
      <w:proofErr w:type="spellStart"/>
      <w:r w:rsidRPr="0015252B">
        <w:rPr>
          <w:rFonts w:ascii="Times New Roman" w:hAnsi="Times New Roman" w:cs="Times New Roman"/>
          <w:bCs/>
          <w:iCs/>
          <w:sz w:val="24"/>
          <w:szCs w:val="24"/>
        </w:rPr>
        <w:t>Гадзиковский</w:t>
      </w:r>
      <w:proofErr w:type="spellEnd"/>
      <w:r w:rsidRPr="0015252B">
        <w:rPr>
          <w:rFonts w:ascii="Times New Roman" w:hAnsi="Times New Roman" w:cs="Times New Roman"/>
          <w:bCs/>
          <w:iCs/>
          <w:sz w:val="24"/>
          <w:szCs w:val="24"/>
        </w:rPr>
        <w:t xml:space="preserve">. - </w:t>
      </w:r>
      <w:proofErr w:type="gramStart"/>
      <w:r w:rsidRPr="0015252B">
        <w:rPr>
          <w:rFonts w:ascii="Times New Roman" w:hAnsi="Times New Roman" w:cs="Times New Roman"/>
          <w:bCs/>
          <w:iCs/>
          <w:sz w:val="24"/>
          <w:szCs w:val="24"/>
        </w:rPr>
        <w:t>Москва :</w:t>
      </w:r>
      <w:proofErr w:type="gramEnd"/>
      <w:r w:rsidRPr="0015252B">
        <w:rPr>
          <w:rFonts w:ascii="Times New Roman" w:hAnsi="Times New Roman" w:cs="Times New Roman"/>
          <w:bCs/>
          <w:iCs/>
          <w:sz w:val="24"/>
          <w:szCs w:val="24"/>
        </w:rPr>
        <w:t xml:space="preserve"> ООО «СОЛОН-Пресс», 202</w:t>
      </w:r>
      <w:r w:rsidR="00EA6A0D">
        <w:rPr>
          <w:rFonts w:ascii="Times New Roman" w:hAnsi="Times New Roman" w:cs="Times New Roman"/>
          <w:bCs/>
          <w:iCs/>
          <w:sz w:val="24"/>
          <w:szCs w:val="24"/>
        </w:rPr>
        <w:t>2</w:t>
      </w:r>
      <w:r w:rsidRPr="0015252B">
        <w:rPr>
          <w:rFonts w:ascii="Times New Roman" w:hAnsi="Times New Roman" w:cs="Times New Roman"/>
          <w:bCs/>
          <w:iCs/>
          <w:sz w:val="24"/>
          <w:szCs w:val="24"/>
        </w:rPr>
        <w:t>. - 316 с. - ISBN 978-5-321-01961-0.</w:t>
      </w:r>
    </w:p>
    <w:p w:rsidR="00411BA7" w:rsidRDefault="00411BA7" w:rsidP="00696DC8">
      <w:pPr>
        <w:widowControl w:val="0"/>
        <w:numPr>
          <w:ilvl w:val="0"/>
          <w:numId w:val="12"/>
        </w:numPr>
        <w:tabs>
          <w:tab w:val="left" w:pos="993"/>
          <w:tab w:val="left" w:pos="1276"/>
        </w:tabs>
        <w:suppressAutoHyphens/>
        <w:autoSpaceDN w:val="0"/>
        <w:ind w:left="0" w:firstLine="567"/>
        <w:jc w:val="both"/>
        <w:textAlignment w:val="baseline"/>
        <w:outlineLvl w:val="0"/>
        <w:rPr>
          <w:rFonts w:ascii="Times New Roman" w:eastAsia="Batang" w:hAnsi="Times New Roman" w:cs="Times New Roman"/>
          <w:sz w:val="24"/>
          <w:szCs w:val="24"/>
          <w:lang w:eastAsia="ru-RU"/>
        </w:rPr>
      </w:pPr>
      <w:r w:rsidRPr="0015252B">
        <w:rPr>
          <w:rFonts w:ascii="Times New Roman" w:hAnsi="Times New Roman" w:cs="Times New Roman"/>
          <w:bCs/>
          <w:iCs/>
          <w:sz w:val="24"/>
          <w:szCs w:val="24"/>
        </w:rPr>
        <w:t xml:space="preserve">Москаленко, В. В. Системы автоматизированного управления </w:t>
      </w:r>
      <w:proofErr w:type="gramStart"/>
      <w:r w:rsidRPr="0015252B">
        <w:rPr>
          <w:rFonts w:ascii="Times New Roman" w:hAnsi="Times New Roman" w:cs="Times New Roman"/>
          <w:bCs/>
          <w:iCs/>
          <w:sz w:val="24"/>
          <w:szCs w:val="24"/>
        </w:rPr>
        <w:t>электропривода :</w:t>
      </w:r>
      <w:proofErr w:type="gramEnd"/>
      <w:r w:rsidRPr="0015252B">
        <w:rPr>
          <w:rFonts w:ascii="Times New Roman" w:hAnsi="Times New Roman" w:cs="Times New Roman"/>
          <w:bCs/>
          <w:iCs/>
          <w:sz w:val="24"/>
          <w:szCs w:val="24"/>
        </w:rPr>
        <w:t xml:space="preserve"> учебник / В.В. Москаленко. — </w:t>
      </w:r>
      <w:proofErr w:type="gramStart"/>
      <w:r w:rsidRPr="0015252B">
        <w:rPr>
          <w:rFonts w:ascii="Times New Roman" w:hAnsi="Times New Roman" w:cs="Times New Roman"/>
          <w:bCs/>
          <w:iCs/>
          <w:sz w:val="24"/>
          <w:szCs w:val="24"/>
        </w:rPr>
        <w:t>Москва :</w:t>
      </w:r>
      <w:proofErr w:type="gramEnd"/>
      <w:r w:rsidRPr="0015252B">
        <w:rPr>
          <w:rFonts w:ascii="Times New Roman" w:hAnsi="Times New Roman" w:cs="Times New Roman"/>
          <w:bCs/>
          <w:iCs/>
          <w:sz w:val="24"/>
          <w:szCs w:val="24"/>
        </w:rPr>
        <w:t xml:space="preserve"> ИНФРА-М, 2021. — 208 с. — (Среднее профессиональное образование). - ISBN 978-5-16-005116-1.</w:t>
      </w:r>
    </w:p>
    <w:p w:rsidR="00411BA7" w:rsidRDefault="00411BA7" w:rsidP="00696DC8">
      <w:pPr>
        <w:widowControl w:val="0"/>
        <w:numPr>
          <w:ilvl w:val="0"/>
          <w:numId w:val="12"/>
        </w:numPr>
        <w:tabs>
          <w:tab w:val="left" w:pos="993"/>
          <w:tab w:val="left" w:pos="1276"/>
        </w:tabs>
        <w:suppressAutoHyphens/>
        <w:autoSpaceDN w:val="0"/>
        <w:ind w:left="0" w:firstLine="567"/>
        <w:jc w:val="both"/>
        <w:textAlignment w:val="baseline"/>
        <w:outlineLvl w:val="0"/>
        <w:rPr>
          <w:rFonts w:ascii="Times New Roman" w:eastAsia="Batang" w:hAnsi="Times New Roman" w:cs="Times New Roman"/>
          <w:sz w:val="24"/>
          <w:szCs w:val="24"/>
          <w:lang w:eastAsia="ru-RU"/>
        </w:rPr>
      </w:pPr>
      <w:proofErr w:type="spellStart"/>
      <w:r w:rsidRPr="0015252B">
        <w:rPr>
          <w:rFonts w:ascii="Times New Roman" w:hAnsi="Times New Roman" w:cs="Times New Roman"/>
          <w:bCs/>
          <w:iCs/>
          <w:sz w:val="24"/>
          <w:szCs w:val="24"/>
        </w:rPr>
        <w:t>aurefs.men</w:t>
      </w:r>
      <w:proofErr w:type="spellEnd"/>
      <w:r w:rsidRPr="0015252B">
        <w:rPr>
          <w:rFonts w:ascii="Times New Roman" w:hAnsi="Times New Roman" w:cs="Times New Roman"/>
          <w:bCs/>
          <w:iCs/>
          <w:sz w:val="24"/>
          <w:szCs w:val="24"/>
        </w:rPr>
        <w:t xml:space="preserve">/48ght12-Конспект лекций. Раздел №1 Приборное и </w:t>
      </w:r>
      <w:proofErr w:type="spellStart"/>
      <w:r w:rsidRPr="0015252B">
        <w:rPr>
          <w:rFonts w:ascii="Times New Roman" w:hAnsi="Times New Roman" w:cs="Times New Roman"/>
          <w:bCs/>
          <w:iCs/>
          <w:sz w:val="24"/>
          <w:szCs w:val="24"/>
        </w:rPr>
        <w:t>электрорадиотехническое</w:t>
      </w:r>
      <w:proofErr w:type="spellEnd"/>
      <w:r w:rsidRPr="0015252B">
        <w:rPr>
          <w:rFonts w:ascii="Times New Roman" w:hAnsi="Times New Roman" w:cs="Times New Roman"/>
          <w:bCs/>
          <w:iCs/>
          <w:sz w:val="24"/>
          <w:szCs w:val="24"/>
        </w:rPr>
        <w:t xml:space="preserve"> оборудование воздушных судов.</w:t>
      </w:r>
    </w:p>
    <w:p w:rsidR="00411BA7" w:rsidRDefault="00411BA7" w:rsidP="00696DC8">
      <w:pPr>
        <w:widowControl w:val="0"/>
        <w:numPr>
          <w:ilvl w:val="0"/>
          <w:numId w:val="12"/>
        </w:numPr>
        <w:tabs>
          <w:tab w:val="left" w:pos="993"/>
          <w:tab w:val="left" w:pos="1276"/>
        </w:tabs>
        <w:suppressAutoHyphens/>
        <w:autoSpaceDN w:val="0"/>
        <w:ind w:left="0" w:firstLine="567"/>
        <w:jc w:val="both"/>
        <w:textAlignment w:val="baseline"/>
        <w:outlineLvl w:val="0"/>
        <w:rPr>
          <w:rFonts w:ascii="Times New Roman" w:eastAsia="Batang" w:hAnsi="Times New Roman" w:cs="Times New Roman"/>
          <w:sz w:val="24"/>
          <w:szCs w:val="24"/>
          <w:lang w:eastAsia="ru-RU"/>
        </w:rPr>
      </w:pPr>
      <w:r w:rsidRPr="0015252B">
        <w:rPr>
          <w:rFonts w:ascii="Times New Roman" w:hAnsi="Times New Roman" w:cs="Times New Roman"/>
          <w:bCs/>
          <w:iCs/>
          <w:sz w:val="24"/>
          <w:szCs w:val="24"/>
        </w:rPr>
        <w:t xml:space="preserve">http:/ storage.mstuca.ru / </w:t>
      </w:r>
      <w:proofErr w:type="spellStart"/>
      <w:r w:rsidRPr="0015252B">
        <w:rPr>
          <w:rFonts w:ascii="Times New Roman" w:hAnsi="Times New Roman" w:cs="Times New Roman"/>
          <w:bCs/>
          <w:iCs/>
          <w:sz w:val="24"/>
          <w:szCs w:val="24"/>
        </w:rPr>
        <w:t>handle</w:t>
      </w:r>
      <w:proofErr w:type="spellEnd"/>
      <w:r w:rsidRPr="0015252B">
        <w:rPr>
          <w:rFonts w:ascii="Times New Roman" w:hAnsi="Times New Roman" w:cs="Times New Roman"/>
          <w:bCs/>
          <w:iCs/>
          <w:sz w:val="24"/>
          <w:szCs w:val="24"/>
        </w:rPr>
        <w:t>/123 –</w:t>
      </w:r>
      <w:proofErr w:type="spellStart"/>
      <w:r w:rsidRPr="0015252B">
        <w:rPr>
          <w:rFonts w:ascii="Times New Roman" w:hAnsi="Times New Roman" w:cs="Times New Roman"/>
          <w:bCs/>
          <w:iCs/>
          <w:sz w:val="24"/>
          <w:szCs w:val="24"/>
        </w:rPr>
        <w:t>Электро</w:t>
      </w:r>
      <w:proofErr w:type="spellEnd"/>
      <w:r w:rsidRPr="0015252B">
        <w:rPr>
          <w:rFonts w:ascii="Times New Roman" w:hAnsi="Times New Roman" w:cs="Times New Roman"/>
          <w:bCs/>
          <w:iCs/>
          <w:sz w:val="24"/>
          <w:szCs w:val="24"/>
        </w:rPr>
        <w:t xml:space="preserve"> и приборное оборудование воздушных судов.</w:t>
      </w:r>
    </w:p>
    <w:p w:rsidR="00411BA7" w:rsidRDefault="00411BA7" w:rsidP="00696DC8">
      <w:pPr>
        <w:widowControl w:val="0"/>
        <w:numPr>
          <w:ilvl w:val="0"/>
          <w:numId w:val="12"/>
        </w:numPr>
        <w:tabs>
          <w:tab w:val="left" w:pos="993"/>
          <w:tab w:val="left" w:pos="1276"/>
        </w:tabs>
        <w:suppressAutoHyphens/>
        <w:autoSpaceDN w:val="0"/>
        <w:ind w:left="0" w:firstLine="567"/>
        <w:jc w:val="both"/>
        <w:textAlignment w:val="baseline"/>
        <w:outlineLvl w:val="0"/>
        <w:rPr>
          <w:rFonts w:ascii="Times New Roman" w:eastAsia="Batang" w:hAnsi="Times New Roman" w:cs="Times New Roman"/>
          <w:sz w:val="24"/>
          <w:szCs w:val="24"/>
          <w:lang w:eastAsia="ru-RU"/>
        </w:rPr>
      </w:pPr>
      <w:r w:rsidRPr="0015252B">
        <w:rPr>
          <w:rFonts w:ascii="Times New Roman" w:hAnsi="Times New Roman" w:cs="Times New Roman"/>
          <w:bCs/>
          <w:iCs/>
          <w:sz w:val="24"/>
          <w:szCs w:val="24"/>
        </w:rPr>
        <w:t xml:space="preserve">http:/twupx.com/file/1662879- </w:t>
      </w:r>
      <w:proofErr w:type="spellStart"/>
      <w:r w:rsidRPr="0015252B">
        <w:rPr>
          <w:rFonts w:ascii="Times New Roman" w:hAnsi="Times New Roman" w:cs="Times New Roman"/>
          <w:bCs/>
          <w:iCs/>
          <w:sz w:val="24"/>
          <w:szCs w:val="24"/>
        </w:rPr>
        <w:t>Электро</w:t>
      </w:r>
      <w:proofErr w:type="spellEnd"/>
      <w:r w:rsidRPr="0015252B">
        <w:rPr>
          <w:rFonts w:ascii="Times New Roman" w:hAnsi="Times New Roman" w:cs="Times New Roman"/>
          <w:bCs/>
          <w:iCs/>
          <w:sz w:val="24"/>
          <w:szCs w:val="24"/>
        </w:rPr>
        <w:t xml:space="preserve"> и приборное оборудование воздушных судов.</w:t>
      </w:r>
    </w:p>
    <w:p w:rsidR="00411BA7" w:rsidRDefault="00411BA7" w:rsidP="00696DC8">
      <w:pPr>
        <w:widowControl w:val="0"/>
        <w:numPr>
          <w:ilvl w:val="0"/>
          <w:numId w:val="12"/>
        </w:numPr>
        <w:tabs>
          <w:tab w:val="left" w:pos="993"/>
          <w:tab w:val="left" w:pos="1276"/>
        </w:tabs>
        <w:suppressAutoHyphens/>
        <w:autoSpaceDN w:val="0"/>
        <w:ind w:left="0" w:firstLine="567"/>
        <w:jc w:val="both"/>
        <w:textAlignment w:val="baseline"/>
        <w:outlineLvl w:val="0"/>
        <w:rPr>
          <w:rFonts w:ascii="Times New Roman" w:eastAsia="Batang" w:hAnsi="Times New Roman" w:cs="Times New Roman"/>
          <w:sz w:val="24"/>
          <w:szCs w:val="24"/>
          <w:lang w:eastAsia="ru-RU"/>
        </w:rPr>
      </w:pPr>
      <w:r w:rsidRPr="0015252B">
        <w:rPr>
          <w:rFonts w:ascii="Times New Roman" w:hAnsi="Times New Roman" w:cs="Times New Roman"/>
          <w:bCs/>
          <w:iCs/>
          <w:sz w:val="24"/>
          <w:szCs w:val="24"/>
        </w:rPr>
        <w:t xml:space="preserve">Мишин, С.В., Системы электроснабжения воздушных </w:t>
      </w:r>
      <w:proofErr w:type="gramStart"/>
      <w:r w:rsidRPr="0015252B">
        <w:rPr>
          <w:rFonts w:ascii="Times New Roman" w:hAnsi="Times New Roman" w:cs="Times New Roman"/>
          <w:bCs/>
          <w:iCs/>
          <w:sz w:val="24"/>
          <w:szCs w:val="24"/>
        </w:rPr>
        <w:t>судов :</w:t>
      </w:r>
      <w:proofErr w:type="gramEnd"/>
      <w:r w:rsidRPr="0015252B">
        <w:rPr>
          <w:rFonts w:ascii="Times New Roman" w:hAnsi="Times New Roman" w:cs="Times New Roman"/>
          <w:bCs/>
          <w:iCs/>
          <w:sz w:val="24"/>
          <w:szCs w:val="24"/>
        </w:rPr>
        <w:t xml:space="preserve"> учебник / С.В. Мишин. — </w:t>
      </w:r>
      <w:proofErr w:type="gramStart"/>
      <w:r w:rsidRPr="0015252B">
        <w:rPr>
          <w:rFonts w:ascii="Times New Roman" w:hAnsi="Times New Roman" w:cs="Times New Roman"/>
          <w:bCs/>
          <w:iCs/>
          <w:sz w:val="24"/>
          <w:szCs w:val="24"/>
        </w:rPr>
        <w:t>Москва :</w:t>
      </w:r>
      <w:proofErr w:type="gramEnd"/>
      <w:r w:rsidRPr="0015252B">
        <w:rPr>
          <w:rFonts w:ascii="Times New Roman" w:hAnsi="Times New Roman" w:cs="Times New Roman"/>
          <w:bCs/>
          <w:iCs/>
          <w:sz w:val="24"/>
          <w:szCs w:val="24"/>
        </w:rPr>
        <w:t xml:space="preserve"> </w:t>
      </w:r>
      <w:proofErr w:type="spellStart"/>
      <w:r w:rsidRPr="0015252B">
        <w:rPr>
          <w:rFonts w:ascii="Times New Roman" w:hAnsi="Times New Roman" w:cs="Times New Roman"/>
          <w:bCs/>
          <w:iCs/>
          <w:sz w:val="24"/>
          <w:szCs w:val="24"/>
        </w:rPr>
        <w:t>Русайнс</w:t>
      </w:r>
      <w:proofErr w:type="spellEnd"/>
      <w:r w:rsidRPr="0015252B">
        <w:rPr>
          <w:rFonts w:ascii="Times New Roman" w:hAnsi="Times New Roman" w:cs="Times New Roman"/>
          <w:bCs/>
          <w:iCs/>
          <w:sz w:val="24"/>
          <w:szCs w:val="24"/>
        </w:rPr>
        <w:t xml:space="preserve">, 2021. — 198 с. — ISBN 978-5-4365-8896-4. — URL:https://book.ru/book/942495 — </w:t>
      </w:r>
      <w:proofErr w:type="gramStart"/>
      <w:r w:rsidRPr="0015252B">
        <w:rPr>
          <w:rFonts w:ascii="Times New Roman" w:hAnsi="Times New Roman" w:cs="Times New Roman"/>
          <w:bCs/>
          <w:iCs/>
          <w:sz w:val="24"/>
          <w:szCs w:val="24"/>
        </w:rPr>
        <w:t>Текст :</w:t>
      </w:r>
      <w:proofErr w:type="gramEnd"/>
      <w:r w:rsidRPr="0015252B">
        <w:rPr>
          <w:rFonts w:ascii="Times New Roman" w:hAnsi="Times New Roman" w:cs="Times New Roman"/>
          <w:bCs/>
          <w:iCs/>
          <w:sz w:val="24"/>
          <w:szCs w:val="24"/>
        </w:rPr>
        <w:t xml:space="preserve"> электронный.</w:t>
      </w:r>
    </w:p>
    <w:p w:rsidR="00411BA7" w:rsidRDefault="00411BA7" w:rsidP="00696DC8">
      <w:pPr>
        <w:widowControl w:val="0"/>
        <w:numPr>
          <w:ilvl w:val="0"/>
          <w:numId w:val="12"/>
        </w:numPr>
        <w:tabs>
          <w:tab w:val="left" w:pos="993"/>
          <w:tab w:val="left" w:pos="1276"/>
        </w:tabs>
        <w:suppressAutoHyphens/>
        <w:autoSpaceDN w:val="0"/>
        <w:ind w:left="0" w:firstLine="567"/>
        <w:jc w:val="both"/>
        <w:textAlignment w:val="baseline"/>
        <w:outlineLvl w:val="0"/>
        <w:rPr>
          <w:rFonts w:ascii="Times New Roman" w:eastAsia="Batang" w:hAnsi="Times New Roman" w:cs="Times New Roman"/>
          <w:sz w:val="24"/>
          <w:szCs w:val="24"/>
          <w:lang w:eastAsia="ru-RU"/>
        </w:rPr>
      </w:pPr>
      <w:r w:rsidRPr="0015252B">
        <w:rPr>
          <w:rFonts w:ascii="Times New Roman" w:hAnsi="Times New Roman" w:cs="Times New Roman"/>
          <w:bCs/>
          <w:iCs/>
          <w:sz w:val="24"/>
          <w:szCs w:val="24"/>
        </w:rPr>
        <w:t xml:space="preserve">Проектирование цифровых </w:t>
      </w:r>
      <w:proofErr w:type="gramStart"/>
      <w:r w:rsidRPr="0015252B">
        <w:rPr>
          <w:rFonts w:ascii="Times New Roman" w:hAnsi="Times New Roman" w:cs="Times New Roman"/>
          <w:bCs/>
          <w:iCs/>
          <w:sz w:val="24"/>
          <w:szCs w:val="24"/>
        </w:rPr>
        <w:t>устройств :</w:t>
      </w:r>
      <w:proofErr w:type="gramEnd"/>
      <w:r w:rsidRPr="0015252B">
        <w:rPr>
          <w:rFonts w:ascii="Times New Roman" w:hAnsi="Times New Roman" w:cs="Times New Roman"/>
          <w:bCs/>
          <w:iCs/>
          <w:sz w:val="24"/>
          <w:szCs w:val="24"/>
        </w:rPr>
        <w:t xml:space="preserve"> учебник / А.В. </w:t>
      </w:r>
      <w:proofErr w:type="spellStart"/>
      <w:r w:rsidRPr="0015252B">
        <w:rPr>
          <w:rFonts w:ascii="Times New Roman" w:hAnsi="Times New Roman" w:cs="Times New Roman"/>
          <w:bCs/>
          <w:iCs/>
          <w:sz w:val="24"/>
          <w:szCs w:val="24"/>
        </w:rPr>
        <w:t>Кистрин</w:t>
      </w:r>
      <w:proofErr w:type="spellEnd"/>
      <w:r w:rsidRPr="0015252B">
        <w:rPr>
          <w:rFonts w:ascii="Times New Roman" w:hAnsi="Times New Roman" w:cs="Times New Roman"/>
          <w:bCs/>
          <w:iCs/>
          <w:sz w:val="24"/>
          <w:szCs w:val="24"/>
        </w:rPr>
        <w:t xml:space="preserve">, Б.В. Костров, М.Б. Никифоров, Д.И. </w:t>
      </w:r>
      <w:proofErr w:type="spellStart"/>
      <w:r w:rsidRPr="0015252B">
        <w:rPr>
          <w:rFonts w:ascii="Times New Roman" w:hAnsi="Times New Roman" w:cs="Times New Roman"/>
          <w:bCs/>
          <w:iCs/>
          <w:sz w:val="24"/>
          <w:szCs w:val="24"/>
        </w:rPr>
        <w:t>Устюков</w:t>
      </w:r>
      <w:proofErr w:type="spellEnd"/>
      <w:r w:rsidRPr="0015252B">
        <w:rPr>
          <w:rFonts w:ascii="Times New Roman" w:hAnsi="Times New Roman" w:cs="Times New Roman"/>
          <w:bCs/>
          <w:iCs/>
          <w:sz w:val="24"/>
          <w:szCs w:val="24"/>
        </w:rPr>
        <w:t xml:space="preserve">. — </w:t>
      </w:r>
      <w:proofErr w:type="gramStart"/>
      <w:r w:rsidRPr="0015252B">
        <w:rPr>
          <w:rFonts w:ascii="Times New Roman" w:hAnsi="Times New Roman" w:cs="Times New Roman"/>
          <w:bCs/>
          <w:iCs/>
          <w:sz w:val="24"/>
          <w:szCs w:val="24"/>
        </w:rPr>
        <w:t>Москва :</w:t>
      </w:r>
      <w:proofErr w:type="gramEnd"/>
      <w:r w:rsidRPr="0015252B">
        <w:rPr>
          <w:rFonts w:ascii="Times New Roman" w:hAnsi="Times New Roman" w:cs="Times New Roman"/>
          <w:bCs/>
          <w:iCs/>
          <w:sz w:val="24"/>
          <w:szCs w:val="24"/>
        </w:rPr>
        <w:t xml:space="preserve"> КУРС : ИНФРА-М, 2022. — 352 с. — (Среднее профессиональное образование). - ISBN 978-5-906818-59-1. - </w:t>
      </w:r>
      <w:proofErr w:type="gramStart"/>
      <w:r w:rsidRPr="0015252B">
        <w:rPr>
          <w:rFonts w:ascii="Times New Roman" w:hAnsi="Times New Roman" w:cs="Times New Roman"/>
          <w:bCs/>
          <w:iCs/>
          <w:sz w:val="24"/>
          <w:szCs w:val="24"/>
        </w:rPr>
        <w:t>Текст :</w:t>
      </w:r>
      <w:proofErr w:type="gramEnd"/>
      <w:r w:rsidRPr="0015252B">
        <w:rPr>
          <w:rFonts w:ascii="Times New Roman" w:hAnsi="Times New Roman" w:cs="Times New Roman"/>
          <w:bCs/>
          <w:iCs/>
          <w:sz w:val="24"/>
          <w:szCs w:val="24"/>
        </w:rPr>
        <w:t xml:space="preserve"> электронный. - URL: https://znanium.com/catalog/product/1495622. – Режим доступа: по подписке.</w:t>
      </w:r>
    </w:p>
    <w:p w:rsidR="00411BA7" w:rsidRPr="0015252B" w:rsidRDefault="00411BA7" w:rsidP="00696DC8">
      <w:pPr>
        <w:widowControl w:val="0"/>
        <w:numPr>
          <w:ilvl w:val="0"/>
          <w:numId w:val="12"/>
        </w:numPr>
        <w:tabs>
          <w:tab w:val="left" w:pos="993"/>
          <w:tab w:val="left" w:pos="1276"/>
        </w:tabs>
        <w:suppressAutoHyphens/>
        <w:autoSpaceDN w:val="0"/>
        <w:ind w:left="0" w:firstLine="567"/>
        <w:jc w:val="both"/>
        <w:textAlignment w:val="baseline"/>
        <w:outlineLvl w:val="0"/>
        <w:rPr>
          <w:rFonts w:ascii="Times New Roman" w:eastAsia="Batang" w:hAnsi="Times New Roman" w:cs="Times New Roman"/>
          <w:sz w:val="24"/>
          <w:szCs w:val="24"/>
          <w:lang w:eastAsia="ru-RU"/>
        </w:rPr>
      </w:pPr>
      <w:r w:rsidRPr="0015252B">
        <w:rPr>
          <w:rFonts w:ascii="Times New Roman" w:hAnsi="Times New Roman" w:cs="Times New Roman"/>
          <w:bCs/>
          <w:iCs/>
          <w:sz w:val="24"/>
          <w:szCs w:val="24"/>
        </w:rPr>
        <w:t xml:space="preserve">Функциональные системы летательных аппаратов. Электрическое и электронное </w:t>
      </w:r>
      <w:proofErr w:type="gramStart"/>
      <w:r w:rsidRPr="0015252B">
        <w:rPr>
          <w:rFonts w:ascii="Times New Roman" w:hAnsi="Times New Roman" w:cs="Times New Roman"/>
          <w:bCs/>
          <w:iCs/>
          <w:sz w:val="24"/>
          <w:szCs w:val="24"/>
        </w:rPr>
        <w:t>оборудование :</w:t>
      </w:r>
      <w:proofErr w:type="gramEnd"/>
      <w:r w:rsidRPr="0015252B">
        <w:rPr>
          <w:rFonts w:ascii="Times New Roman" w:hAnsi="Times New Roman" w:cs="Times New Roman"/>
          <w:bCs/>
          <w:iCs/>
          <w:sz w:val="24"/>
          <w:szCs w:val="24"/>
        </w:rPr>
        <w:t xml:space="preserve"> учеб. пособие / А.Г. </w:t>
      </w:r>
      <w:proofErr w:type="spellStart"/>
      <w:r w:rsidRPr="0015252B">
        <w:rPr>
          <w:rFonts w:ascii="Times New Roman" w:hAnsi="Times New Roman" w:cs="Times New Roman"/>
          <w:bCs/>
          <w:iCs/>
          <w:sz w:val="24"/>
          <w:szCs w:val="24"/>
        </w:rPr>
        <w:t>Гарганеев</w:t>
      </w:r>
      <w:proofErr w:type="spellEnd"/>
      <w:r w:rsidRPr="0015252B">
        <w:rPr>
          <w:rFonts w:ascii="Times New Roman" w:hAnsi="Times New Roman" w:cs="Times New Roman"/>
          <w:bCs/>
          <w:iCs/>
          <w:sz w:val="24"/>
          <w:szCs w:val="24"/>
        </w:rPr>
        <w:t xml:space="preserve">, Л.К. </w:t>
      </w:r>
      <w:proofErr w:type="spellStart"/>
      <w:r w:rsidRPr="0015252B">
        <w:rPr>
          <w:rFonts w:ascii="Times New Roman" w:hAnsi="Times New Roman" w:cs="Times New Roman"/>
          <w:bCs/>
          <w:iCs/>
          <w:sz w:val="24"/>
          <w:szCs w:val="24"/>
        </w:rPr>
        <w:t>Бурулько</w:t>
      </w:r>
      <w:proofErr w:type="spellEnd"/>
      <w:r w:rsidRPr="0015252B">
        <w:rPr>
          <w:rFonts w:ascii="Times New Roman" w:hAnsi="Times New Roman" w:cs="Times New Roman"/>
          <w:bCs/>
          <w:iCs/>
          <w:sz w:val="24"/>
          <w:szCs w:val="24"/>
        </w:rPr>
        <w:t xml:space="preserve">, В.П. Петрович, А.П. Леонов ; Томский политехнический университет. - </w:t>
      </w:r>
      <w:proofErr w:type="gramStart"/>
      <w:r w:rsidRPr="0015252B">
        <w:rPr>
          <w:rFonts w:ascii="Times New Roman" w:hAnsi="Times New Roman" w:cs="Times New Roman"/>
          <w:bCs/>
          <w:iCs/>
          <w:sz w:val="24"/>
          <w:szCs w:val="24"/>
        </w:rPr>
        <w:t>Томск :</w:t>
      </w:r>
      <w:proofErr w:type="gramEnd"/>
      <w:r w:rsidRPr="0015252B">
        <w:rPr>
          <w:rFonts w:ascii="Times New Roman" w:hAnsi="Times New Roman" w:cs="Times New Roman"/>
          <w:bCs/>
          <w:iCs/>
          <w:sz w:val="24"/>
          <w:szCs w:val="24"/>
        </w:rPr>
        <w:t xml:space="preserve"> Изд-во Томского политехнического университета, 20</w:t>
      </w:r>
      <w:r>
        <w:rPr>
          <w:rFonts w:ascii="Times New Roman" w:hAnsi="Times New Roman" w:cs="Times New Roman"/>
          <w:bCs/>
          <w:iCs/>
          <w:sz w:val="24"/>
          <w:szCs w:val="24"/>
        </w:rPr>
        <w:t>2</w:t>
      </w:r>
      <w:r w:rsidR="00EA6A0D">
        <w:rPr>
          <w:rFonts w:ascii="Times New Roman" w:hAnsi="Times New Roman" w:cs="Times New Roman"/>
          <w:bCs/>
          <w:iCs/>
          <w:sz w:val="24"/>
          <w:szCs w:val="24"/>
        </w:rPr>
        <w:t>2</w:t>
      </w:r>
      <w:r w:rsidRPr="0015252B">
        <w:rPr>
          <w:rFonts w:ascii="Times New Roman" w:hAnsi="Times New Roman" w:cs="Times New Roman"/>
          <w:bCs/>
          <w:iCs/>
          <w:sz w:val="24"/>
          <w:szCs w:val="24"/>
        </w:rPr>
        <w:t xml:space="preserve">. - 240 с. - ISBN 978-5-4387-0705-9. - </w:t>
      </w:r>
      <w:proofErr w:type="gramStart"/>
      <w:r w:rsidRPr="0015252B">
        <w:rPr>
          <w:rFonts w:ascii="Times New Roman" w:hAnsi="Times New Roman" w:cs="Times New Roman"/>
          <w:bCs/>
          <w:iCs/>
          <w:sz w:val="24"/>
          <w:szCs w:val="24"/>
        </w:rPr>
        <w:t>Текст :</w:t>
      </w:r>
      <w:proofErr w:type="gramEnd"/>
      <w:r w:rsidRPr="0015252B">
        <w:rPr>
          <w:rFonts w:ascii="Times New Roman" w:hAnsi="Times New Roman" w:cs="Times New Roman"/>
          <w:bCs/>
          <w:iCs/>
          <w:sz w:val="24"/>
          <w:szCs w:val="24"/>
        </w:rPr>
        <w:t xml:space="preserve"> электронный. - URL: https://znanium.com/catalog/product/1043938. – Режим доступа: по подписке.</w:t>
      </w:r>
    </w:p>
    <w:p w:rsidR="00411BA7" w:rsidRPr="00FA680C" w:rsidRDefault="00411BA7" w:rsidP="00696DC8">
      <w:pPr>
        <w:suppressAutoHyphens/>
        <w:ind w:firstLine="567"/>
        <w:contextualSpacing/>
        <w:rPr>
          <w:rFonts w:ascii="Times New Roman" w:hAnsi="Times New Roman" w:cs="Times New Roman"/>
          <w:bCs/>
          <w:i/>
          <w:sz w:val="24"/>
          <w:szCs w:val="24"/>
        </w:rPr>
      </w:pPr>
      <w:r w:rsidRPr="00FA680C">
        <w:rPr>
          <w:rFonts w:ascii="Times New Roman" w:hAnsi="Times New Roman" w:cs="Times New Roman"/>
          <w:b/>
          <w:bCs/>
          <w:sz w:val="24"/>
          <w:szCs w:val="24"/>
        </w:rPr>
        <w:t>3.2.2. Дополнительные источники</w:t>
      </w:r>
    </w:p>
    <w:p w:rsidR="00411BA7" w:rsidRDefault="00411BA7" w:rsidP="00696DC8">
      <w:pPr>
        <w:tabs>
          <w:tab w:val="left" w:pos="851"/>
          <w:tab w:val="left" w:pos="993"/>
        </w:tabs>
        <w:ind w:firstLine="567"/>
        <w:contextualSpacing/>
        <w:jc w:val="both"/>
        <w:rPr>
          <w:rFonts w:ascii="Times New Roman" w:hAnsi="Times New Roman" w:cs="Times New Roman"/>
          <w:bCs/>
          <w:iCs/>
          <w:sz w:val="24"/>
          <w:szCs w:val="24"/>
        </w:rPr>
      </w:pPr>
      <w:r w:rsidRPr="0015252B">
        <w:rPr>
          <w:rFonts w:ascii="Times New Roman" w:hAnsi="Times New Roman" w:cs="Times New Roman"/>
          <w:bCs/>
          <w:iCs/>
          <w:sz w:val="24"/>
          <w:szCs w:val="24"/>
        </w:rPr>
        <w:t>1.</w:t>
      </w:r>
      <w:r w:rsidRPr="0015252B">
        <w:rPr>
          <w:rFonts w:ascii="Times New Roman" w:hAnsi="Times New Roman" w:cs="Times New Roman"/>
          <w:bCs/>
          <w:iCs/>
          <w:sz w:val="24"/>
          <w:szCs w:val="24"/>
        </w:rPr>
        <w:tab/>
      </w:r>
      <w:proofErr w:type="spellStart"/>
      <w:r w:rsidRPr="0015252B">
        <w:rPr>
          <w:rFonts w:ascii="Times New Roman" w:hAnsi="Times New Roman" w:cs="Times New Roman"/>
          <w:bCs/>
          <w:iCs/>
          <w:sz w:val="24"/>
          <w:szCs w:val="24"/>
        </w:rPr>
        <w:t>Быханов</w:t>
      </w:r>
      <w:proofErr w:type="spellEnd"/>
      <w:r w:rsidRPr="0015252B">
        <w:rPr>
          <w:rFonts w:ascii="Times New Roman" w:hAnsi="Times New Roman" w:cs="Times New Roman"/>
          <w:bCs/>
          <w:iCs/>
          <w:sz w:val="24"/>
          <w:szCs w:val="24"/>
        </w:rPr>
        <w:t xml:space="preserve"> А.Н. Приборное оборудование воздушных судов: </w:t>
      </w:r>
      <w:proofErr w:type="spellStart"/>
      <w:r w:rsidRPr="0015252B">
        <w:rPr>
          <w:rFonts w:ascii="Times New Roman" w:hAnsi="Times New Roman" w:cs="Times New Roman"/>
          <w:bCs/>
          <w:iCs/>
          <w:sz w:val="24"/>
          <w:szCs w:val="24"/>
        </w:rPr>
        <w:t>учеб.пособие</w:t>
      </w:r>
      <w:proofErr w:type="spellEnd"/>
      <w:r w:rsidRPr="0015252B">
        <w:rPr>
          <w:rFonts w:ascii="Times New Roman" w:hAnsi="Times New Roman" w:cs="Times New Roman"/>
          <w:bCs/>
          <w:iCs/>
          <w:sz w:val="24"/>
          <w:szCs w:val="24"/>
        </w:rPr>
        <w:t xml:space="preserve"> / </w:t>
      </w:r>
      <w:proofErr w:type="spellStart"/>
      <w:r w:rsidRPr="0015252B">
        <w:rPr>
          <w:rFonts w:ascii="Times New Roman" w:hAnsi="Times New Roman" w:cs="Times New Roman"/>
          <w:bCs/>
          <w:iCs/>
          <w:sz w:val="24"/>
          <w:szCs w:val="24"/>
        </w:rPr>
        <w:t>А.Н.Быханов</w:t>
      </w:r>
      <w:proofErr w:type="spellEnd"/>
      <w:r w:rsidRPr="0015252B">
        <w:rPr>
          <w:rFonts w:ascii="Times New Roman" w:hAnsi="Times New Roman" w:cs="Times New Roman"/>
          <w:bCs/>
          <w:iCs/>
          <w:sz w:val="24"/>
          <w:szCs w:val="24"/>
        </w:rPr>
        <w:t xml:space="preserve">. - </w:t>
      </w:r>
      <w:proofErr w:type="gramStart"/>
      <w:r w:rsidRPr="0015252B">
        <w:rPr>
          <w:rFonts w:ascii="Times New Roman" w:hAnsi="Times New Roman" w:cs="Times New Roman"/>
          <w:bCs/>
          <w:iCs/>
          <w:sz w:val="24"/>
          <w:szCs w:val="24"/>
        </w:rPr>
        <w:t>Ульяновск :</w:t>
      </w:r>
      <w:proofErr w:type="gramEnd"/>
      <w:r w:rsidRPr="0015252B">
        <w:rPr>
          <w:rFonts w:ascii="Times New Roman" w:hAnsi="Times New Roman" w:cs="Times New Roman"/>
          <w:bCs/>
          <w:iCs/>
          <w:sz w:val="24"/>
          <w:szCs w:val="24"/>
        </w:rPr>
        <w:t xml:space="preserve"> </w:t>
      </w:r>
      <w:proofErr w:type="spellStart"/>
      <w:r w:rsidRPr="0015252B">
        <w:rPr>
          <w:rFonts w:ascii="Times New Roman" w:hAnsi="Times New Roman" w:cs="Times New Roman"/>
          <w:bCs/>
          <w:iCs/>
          <w:sz w:val="24"/>
          <w:szCs w:val="24"/>
        </w:rPr>
        <w:t>УАвиаК</w:t>
      </w:r>
      <w:proofErr w:type="spellEnd"/>
      <w:r w:rsidRPr="0015252B">
        <w:rPr>
          <w:rFonts w:ascii="Times New Roman" w:hAnsi="Times New Roman" w:cs="Times New Roman"/>
          <w:bCs/>
          <w:iCs/>
          <w:sz w:val="24"/>
          <w:szCs w:val="24"/>
        </w:rPr>
        <w:t xml:space="preserve">, 2018.  </w:t>
      </w:r>
      <w:proofErr w:type="gramStart"/>
      <w:r w:rsidRPr="0015252B">
        <w:rPr>
          <w:rFonts w:ascii="Times New Roman" w:hAnsi="Times New Roman" w:cs="Times New Roman"/>
          <w:bCs/>
          <w:iCs/>
          <w:sz w:val="24"/>
          <w:szCs w:val="24"/>
        </w:rPr>
        <w:t>-  [</w:t>
      </w:r>
      <w:proofErr w:type="gramEnd"/>
      <w:r w:rsidRPr="0015252B">
        <w:rPr>
          <w:rFonts w:ascii="Times New Roman" w:hAnsi="Times New Roman" w:cs="Times New Roman"/>
          <w:bCs/>
          <w:iCs/>
          <w:sz w:val="24"/>
          <w:szCs w:val="24"/>
        </w:rPr>
        <w:t xml:space="preserve">Электронный ресурс]        </w:t>
      </w:r>
    </w:p>
    <w:p w:rsidR="00411BA7" w:rsidRDefault="00411BA7" w:rsidP="00696DC8">
      <w:pPr>
        <w:tabs>
          <w:tab w:val="left" w:pos="851"/>
          <w:tab w:val="left" w:pos="993"/>
        </w:tabs>
        <w:ind w:firstLine="567"/>
        <w:contextualSpacing/>
        <w:jc w:val="both"/>
        <w:rPr>
          <w:rFonts w:ascii="Times New Roman" w:hAnsi="Times New Roman" w:cs="Times New Roman"/>
          <w:bCs/>
          <w:iCs/>
          <w:sz w:val="24"/>
          <w:szCs w:val="24"/>
        </w:rPr>
      </w:pPr>
      <w:r w:rsidRPr="0015252B">
        <w:rPr>
          <w:rFonts w:ascii="Times New Roman" w:hAnsi="Times New Roman" w:cs="Times New Roman"/>
          <w:bCs/>
          <w:iCs/>
          <w:sz w:val="24"/>
          <w:szCs w:val="24"/>
        </w:rPr>
        <w:t>2.</w:t>
      </w:r>
      <w:r w:rsidRPr="0015252B">
        <w:rPr>
          <w:rFonts w:ascii="Times New Roman" w:hAnsi="Times New Roman" w:cs="Times New Roman"/>
          <w:bCs/>
          <w:iCs/>
          <w:sz w:val="24"/>
          <w:szCs w:val="24"/>
        </w:rPr>
        <w:tab/>
        <w:t xml:space="preserve">Елистратов В.Ю. Цифровые технологии: </w:t>
      </w:r>
      <w:proofErr w:type="spellStart"/>
      <w:r w:rsidRPr="0015252B">
        <w:rPr>
          <w:rFonts w:ascii="Times New Roman" w:hAnsi="Times New Roman" w:cs="Times New Roman"/>
          <w:bCs/>
          <w:iCs/>
          <w:sz w:val="24"/>
          <w:szCs w:val="24"/>
        </w:rPr>
        <w:t>учеб.пособие</w:t>
      </w:r>
      <w:proofErr w:type="spellEnd"/>
      <w:r w:rsidRPr="0015252B">
        <w:rPr>
          <w:rFonts w:ascii="Times New Roman" w:hAnsi="Times New Roman" w:cs="Times New Roman"/>
          <w:bCs/>
          <w:iCs/>
          <w:sz w:val="24"/>
          <w:szCs w:val="24"/>
        </w:rPr>
        <w:t xml:space="preserve"> / </w:t>
      </w:r>
      <w:proofErr w:type="spellStart"/>
      <w:r w:rsidRPr="0015252B">
        <w:rPr>
          <w:rFonts w:ascii="Times New Roman" w:hAnsi="Times New Roman" w:cs="Times New Roman"/>
          <w:bCs/>
          <w:iCs/>
          <w:sz w:val="24"/>
          <w:szCs w:val="24"/>
        </w:rPr>
        <w:t>В.Ю.Елистратов</w:t>
      </w:r>
      <w:proofErr w:type="spellEnd"/>
      <w:r w:rsidRPr="0015252B">
        <w:rPr>
          <w:rFonts w:ascii="Times New Roman" w:hAnsi="Times New Roman" w:cs="Times New Roman"/>
          <w:bCs/>
          <w:iCs/>
          <w:sz w:val="24"/>
          <w:szCs w:val="24"/>
        </w:rPr>
        <w:t xml:space="preserve">. - </w:t>
      </w:r>
      <w:proofErr w:type="gramStart"/>
      <w:r w:rsidRPr="0015252B">
        <w:rPr>
          <w:rFonts w:ascii="Times New Roman" w:hAnsi="Times New Roman" w:cs="Times New Roman"/>
          <w:bCs/>
          <w:iCs/>
          <w:sz w:val="24"/>
          <w:szCs w:val="24"/>
        </w:rPr>
        <w:t>Ульяновск :</w:t>
      </w:r>
      <w:proofErr w:type="gramEnd"/>
      <w:r w:rsidRPr="0015252B">
        <w:rPr>
          <w:rFonts w:ascii="Times New Roman" w:hAnsi="Times New Roman" w:cs="Times New Roman"/>
          <w:bCs/>
          <w:iCs/>
          <w:sz w:val="24"/>
          <w:szCs w:val="24"/>
        </w:rPr>
        <w:t xml:space="preserve"> </w:t>
      </w:r>
      <w:proofErr w:type="spellStart"/>
      <w:r w:rsidRPr="0015252B">
        <w:rPr>
          <w:rFonts w:ascii="Times New Roman" w:hAnsi="Times New Roman" w:cs="Times New Roman"/>
          <w:bCs/>
          <w:iCs/>
          <w:sz w:val="24"/>
          <w:szCs w:val="24"/>
        </w:rPr>
        <w:t>УАвиаК</w:t>
      </w:r>
      <w:proofErr w:type="spellEnd"/>
      <w:r w:rsidRPr="0015252B">
        <w:rPr>
          <w:rFonts w:ascii="Times New Roman" w:hAnsi="Times New Roman" w:cs="Times New Roman"/>
          <w:bCs/>
          <w:iCs/>
          <w:sz w:val="24"/>
          <w:szCs w:val="24"/>
        </w:rPr>
        <w:t xml:space="preserve">, 2019.- [ Электронный ресурс]   </w:t>
      </w:r>
    </w:p>
    <w:p w:rsidR="00411BA7" w:rsidRDefault="00411BA7" w:rsidP="00696DC8">
      <w:pPr>
        <w:tabs>
          <w:tab w:val="left" w:pos="851"/>
          <w:tab w:val="left" w:pos="993"/>
        </w:tabs>
        <w:ind w:firstLine="567"/>
        <w:contextualSpacing/>
        <w:jc w:val="both"/>
        <w:rPr>
          <w:rFonts w:ascii="Times New Roman" w:hAnsi="Times New Roman" w:cs="Times New Roman"/>
          <w:bCs/>
          <w:iCs/>
          <w:sz w:val="24"/>
          <w:szCs w:val="24"/>
        </w:rPr>
      </w:pPr>
      <w:r w:rsidRPr="0015252B">
        <w:rPr>
          <w:rFonts w:ascii="Times New Roman" w:hAnsi="Times New Roman" w:cs="Times New Roman"/>
          <w:bCs/>
          <w:iCs/>
          <w:sz w:val="24"/>
          <w:szCs w:val="24"/>
        </w:rPr>
        <w:t>3.</w:t>
      </w:r>
      <w:r w:rsidRPr="0015252B">
        <w:rPr>
          <w:rFonts w:ascii="Times New Roman" w:hAnsi="Times New Roman" w:cs="Times New Roman"/>
          <w:bCs/>
          <w:iCs/>
          <w:sz w:val="24"/>
          <w:szCs w:val="24"/>
        </w:rPr>
        <w:tab/>
        <w:t xml:space="preserve">Житомирский Г.И. Конструкция </w:t>
      </w:r>
      <w:proofErr w:type="gramStart"/>
      <w:r w:rsidRPr="0015252B">
        <w:rPr>
          <w:rFonts w:ascii="Times New Roman" w:hAnsi="Times New Roman" w:cs="Times New Roman"/>
          <w:bCs/>
          <w:iCs/>
          <w:sz w:val="24"/>
          <w:szCs w:val="24"/>
        </w:rPr>
        <w:t>самолетов :</w:t>
      </w:r>
      <w:proofErr w:type="gramEnd"/>
      <w:r w:rsidRPr="0015252B">
        <w:rPr>
          <w:rFonts w:ascii="Times New Roman" w:hAnsi="Times New Roman" w:cs="Times New Roman"/>
          <w:bCs/>
          <w:iCs/>
          <w:sz w:val="24"/>
          <w:szCs w:val="24"/>
        </w:rPr>
        <w:t xml:space="preserve"> учебник / Г.И.Житомирский. - 5-е изд. </w:t>
      </w:r>
      <w:proofErr w:type="spellStart"/>
      <w:r w:rsidRPr="0015252B">
        <w:rPr>
          <w:rFonts w:ascii="Times New Roman" w:hAnsi="Times New Roman" w:cs="Times New Roman"/>
          <w:bCs/>
          <w:iCs/>
          <w:sz w:val="24"/>
          <w:szCs w:val="24"/>
        </w:rPr>
        <w:t>Испр</w:t>
      </w:r>
      <w:proofErr w:type="spellEnd"/>
      <w:r w:rsidRPr="0015252B">
        <w:rPr>
          <w:rFonts w:ascii="Times New Roman" w:hAnsi="Times New Roman" w:cs="Times New Roman"/>
          <w:bCs/>
          <w:iCs/>
          <w:sz w:val="24"/>
          <w:szCs w:val="24"/>
        </w:rPr>
        <w:t xml:space="preserve">. - </w:t>
      </w:r>
      <w:proofErr w:type="gramStart"/>
      <w:r w:rsidRPr="0015252B">
        <w:rPr>
          <w:rFonts w:ascii="Times New Roman" w:hAnsi="Times New Roman" w:cs="Times New Roman"/>
          <w:bCs/>
          <w:iCs/>
          <w:sz w:val="24"/>
          <w:szCs w:val="24"/>
        </w:rPr>
        <w:t>Москва :</w:t>
      </w:r>
      <w:proofErr w:type="gramEnd"/>
      <w:r w:rsidRPr="0015252B">
        <w:rPr>
          <w:rFonts w:ascii="Times New Roman" w:hAnsi="Times New Roman" w:cs="Times New Roman"/>
          <w:bCs/>
          <w:iCs/>
          <w:sz w:val="24"/>
          <w:szCs w:val="24"/>
        </w:rPr>
        <w:t xml:space="preserve"> Машиностроение, 2019. - 416 с. -  ISBN  978-5-907104-78-5        </w:t>
      </w:r>
    </w:p>
    <w:p w:rsidR="00411BA7" w:rsidRPr="0015252B" w:rsidRDefault="00411BA7" w:rsidP="00696DC8">
      <w:pPr>
        <w:tabs>
          <w:tab w:val="left" w:pos="851"/>
          <w:tab w:val="left" w:pos="993"/>
        </w:tabs>
        <w:ind w:firstLine="567"/>
        <w:contextualSpacing/>
        <w:jc w:val="both"/>
        <w:rPr>
          <w:rFonts w:ascii="Times New Roman" w:hAnsi="Times New Roman" w:cs="Times New Roman"/>
          <w:bCs/>
          <w:iCs/>
          <w:sz w:val="24"/>
          <w:szCs w:val="24"/>
        </w:rPr>
      </w:pPr>
      <w:r>
        <w:rPr>
          <w:rFonts w:ascii="Times New Roman" w:hAnsi="Times New Roman" w:cs="Times New Roman"/>
          <w:bCs/>
          <w:iCs/>
          <w:sz w:val="24"/>
          <w:szCs w:val="24"/>
        </w:rPr>
        <w:t>4</w:t>
      </w:r>
      <w:r w:rsidRPr="0015252B">
        <w:rPr>
          <w:rFonts w:ascii="Times New Roman" w:hAnsi="Times New Roman" w:cs="Times New Roman"/>
          <w:bCs/>
          <w:iCs/>
          <w:sz w:val="24"/>
          <w:szCs w:val="24"/>
        </w:rPr>
        <w:t>.</w:t>
      </w:r>
      <w:r w:rsidRPr="0015252B">
        <w:rPr>
          <w:rFonts w:ascii="Times New Roman" w:hAnsi="Times New Roman" w:cs="Times New Roman"/>
          <w:bCs/>
          <w:iCs/>
          <w:sz w:val="24"/>
          <w:szCs w:val="24"/>
        </w:rPr>
        <w:tab/>
        <w:t xml:space="preserve">Кучерявый А.А. Авионика: </w:t>
      </w:r>
      <w:proofErr w:type="spellStart"/>
      <w:r w:rsidRPr="0015252B">
        <w:rPr>
          <w:rFonts w:ascii="Times New Roman" w:hAnsi="Times New Roman" w:cs="Times New Roman"/>
          <w:bCs/>
          <w:iCs/>
          <w:sz w:val="24"/>
          <w:szCs w:val="24"/>
        </w:rPr>
        <w:t>учеб.пособие</w:t>
      </w:r>
      <w:proofErr w:type="spellEnd"/>
      <w:r w:rsidRPr="0015252B">
        <w:rPr>
          <w:rFonts w:ascii="Times New Roman" w:hAnsi="Times New Roman" w:cs="Times New Roman"/>
          <w:bCs/>
          <w:iCs/>
          <w:sz w:val="24"/>
          <w:szCs w:val="24"/>
        </w:rPr>
        <w:t xml:space="preserve"> / </w:t>
      </w:r>
      <w:proofErr w:type="spellStart"/>
      <w:r w:rsidRPr="0015252B">
        <w:rPr>
          <w:rFonts w:ascii="Times New Roman" w:hAnsi="Times New Roman" w:cs="Times New Roman"/>
          <w:bCs/>
          <w:iCs/>
          <w:sz w:val="24"/>
          <w:szCs w:val="24"/>
        </w:rPr>
        <w:t>А.А.Кучерявый</w:t>
      </w:r>
      <w:proofErr w:type="spellEnd"/>
      <w:r w:rsidRPr="0015252B">
        <w:rPr>
          <w:rFonts w:ascii="Times New Roman" w:hAnsi="Times New Roman" w:cs="Times New Roman"/>
          <w:bCs/>
          <w:iCs/>
          <w:sz w:val="24"/>
          <w:szCs w:val="24"/>
        </w:rPr>
        <w:t xml:space="preserve">. - 2-е изд., </w:t>
      </w:r>
      <w:proofErr w:type="spellStart"/>
      <w:r w:rsidRPr="0015252B">
        <w:rPr>
          <w:rFonts w:ascii="Times New Roman" w:hAnsi="Times New Roman" w:cs="Times New Roman"/>
          <w:bCs/>
          <w:iCs/>
          <w:sz w:val="24"/>
          <w:szCs w:val="24"/>
        </w:rPr>
        <w:t>испр</w:t>
      </w:r>
      <w:proofErr w:type="spellEnd"/>
      <w:r w:rsidRPr="0015252B">
        <w:rPr>
          <w:rFonts w:ascii="Times New Roman" w:hAnsi="Times New Roman" w:cs="Times New Roman"/>
          <w:bCs/>
          <w:iCs/>
          <w:sz w:val="24"/>
          <w:szCs w:val="24"/>
        </w:rPr>
        <w:t xml:space="preserve">. И доп. - </w:t>
      </w:r>
      <w:proofErr w:type="spellStart"/>
      <w:proofErr w:type="gramStart"/>
      <w:r w:rsidRPr="0015252B">
        <w:rPr>
          <w:rFonts w:ascii="Times New Roman" w:hAnsi="Times New Roman" w:cs="Times New Roman"/>
          <w:bCs/>
          <w:iCs/>
          <w:sz w:val="24"/>
          <w:szCs w:val="24"/>
        </w:rPr>
        <w:t>СанктПетербург</w:t>
      </w:r>
      <w:proofErr w:type="spellEnd"/>
      <w:r w:rsidRPr="0015252B">
        <w:rPr>
          <w:rFonts w:ascii="Times New Roman" w:hAnsi="Times New Roman" w:cs="Times New Roman"/>
          <w:bCs/>
          <w:iCs/>
          <w:sz w:val="24"/>
          <w:szCs w:val="24"/>
        </w:rPr>
        <w:t xml:space="preserve"> :</w:t>
      </w:r>
      <w:proofErr w:type="gramEnd"/>
      <w:r w:rsidRPr="0015252B">
        <w:rPr>
          <w:rFonts w:ascii="Times New Roman" w:hAnsi="Times New Roman" w:cs="Times New Roman"/>
          <w:bCs/>
          <w:iCs/>
          <w:sz w:val="24"/>
          <w:szCs w:val="24"/>
        </w:rPr>
        <w:t xml:space="preserve"> ЛАНЬ, 2017. - 452 с. - ISBN 978-5-8114-2120-6  </w:t>
      </w:r>
    </w:p>
    <w:p w:rsidR="00411BA7" w:rsidRDefault="00411BA7" w:rsidP="00696DC8">
      <w:pPr>
        <w:tabs>
          <w:tab w:val="left" w:pos="851"/>
          <w:tab w:val="left" w:pos="993"/>
        </w:tabs>
        <w:ind w:firstLine="567"/>
        <w:contextualSpacing/>
        <w:jc w:val="both"/>
        <w:rPr>
          <w:rFonts w:ascii="Times New Roman" w:hAnsi="Times New Roman" w:cs="Times New Roman"/>
          <w:bCs/>
          <w:iCs/>
          <w:sz w:val="24"/>
          <w:szCs w:val="24"/>
        </w:rPr>
      </w:pPr>
      <w:r>
        <w:rPr>
          <w:rFonts w:ascii="Times New Roman" w:hAnsi="Times New Roman" w:cs="Times New Roman"/>
          <w:bCs/>
          <w:iCs/>
          <w:sz w:val="24"/>
          <w:szCs w:val="24"/>
        </w:rPr>
        <w:lastRenderedPageBreak/>
        <w:t>5</w:t>
      </w:r>
      <w:r w:rsidRPr="0015252B">
        <w:rPr>
          <w:rFonts w:ascii="Times New Roman" w:hAnsi="Times New Roman" w:cs="Times New Roman"/>
          <w:bCs/>
          <w:iCs/>
          <w:sz w:val="24"/>
          <w:szCs w:val="24"/>
        </w:rPr>
        <w:t>.</w:t>
      </w:r>
      <w:r w:rsidRPr="0015252B">
        <w:rPr>
          <w:rFonts w:ascii="Times New Roman" w:hAnsi="Times New Roman" w:cs="Times New Roman"/>
          <w:bCs/>
          <w:iCs/>
          <w:sz w:val="24"/>
          <w:szCs w:val="24"/>
        </w:rPr>
        <w:tab/>
        <w:t>Летательные аппараты и двигатели: курс лекций /</w:t>
      </w:r>
      <w:proofErr w:type="spellStart"/>
      <w:r w:rsidRPr="0015252B">
        <w:rPr>
          <w:rFonts w:ascii="Times New Roman" w:hAnsi="Times New Roman" w:cs="Times New Roman"/>
          <w:bCs/>
          <w:iCs/>
          <w:sz w:val="24"/>
          <w:szCs w:val="24"/>
        </w:rPr>
        <w:t>Г.А.Шевандо</w:t>
      </w:r>
      <w:proofErr w:type="spellEnd"/>
      <w:r w:rsidRPr="0015252B">
        <w:rPr>
          <w:rFonts w:ascii="Times New Roman" w:hAnsi="Times New Roman" w:cs="Times New Roman"/>
          <w:bCs/>
          <w:iCs/>
          <w:sz w:val="24"/>
          <w:szCs w:val="24"/>
        </w:rPr>
        <w:t xml:space="preserve">.- Ульяновск: </w:t>
      </w:r>
      <w:proofErr w:type="spellStart"/>
      <w:r w:rsidRPr="0015252B">
        <w:rPr>
          <w:rFonts w:ascii="Times New Roman" w:hAnsi="Times New Roman" w:cs="Times New Roman"/>
          <w:bCs/>
          <w:iCs/>
          <w:sz w:val="24"/>
          <w:szCs w:val="24"/>
        </w:rPr>
        <w:t>УАвиаК</w:t>
      </w:r>
      <w:proofErr w:type="spellEnd"/>
      <w:r w:rsidRPr="0015252B">
        <w:rPr>
          <w:rFonts w:ascii="Times New Roman" w:hAnsi="Times New Roman" w:cs="Times New Roman"/>
          <w:bCs/>
          <w:iCs/>
          <w:sz w:val="24"/>
          <w:szCs w:val="24"/>
        </w:rPr>
        <w:t xml:space="preserve">, 2018.   [Электронный ресурс]   </w:t>
      </w:r>
    </w:p>
    <w:p w:rsidR="00411BA7" w:rsidRPr="0015252B" w:rsidRDefault="00411BA7" w:rsidP="00696DC8">
      <w:pPr>
        <w:tabs>
          <w:tab w:val="left" w:pos="851"/>
          <w:tab w:val="left" w:pos="993"/>
        </w:tabs>
        <w:ind w:firstLine="567"/>
        <w:contextualSpacing/>
        <w:jc w:val="both"/>
        <w:rPr>
          <w:rFonts w:ascii="Times New Roman" w:hAnsi="Times New Roman" w:cs="Times New Roman"/>
          <w:bCs/>
          <w:iCs/>
          <w:sz w:val="24"/>
          <w:szCs w:val="24"/>
        </w:rPr>
      </w:pPr>
      <w:r>
        <w:rPr>
          <w:rFonts w:ascii="Times New Roman" w:hAnsi="Times New Roman" w:cs="Times New Roman"/>
          <w:bCs/>
          <w:iCs/>
          <w:sz w:val="24"/>
          <w:szCs w:val="24"/>
        </w:rPr>
        <w:t>6</w:t>
      </w:r>
      <w:r w:rsidRPr="0015252B">
        <w:rPr>
          <w:rFonts w:ascii="Times New Roman" w:hAnsi="Times New Roman" w:cs="Times New Roman"/>
          <w:bCs/>
          <w:iCs/>
          <w:sz w:val="24"/>
          <w:szCs w:val="24"/>
        </w:rPr>
        <w:t>.</w:t>
      </w:r>
      <w:r w:rsidRPr="0015252B">
        <w:rPr>
          <w:rFonts w:ascii="Times New Roman" w:hAnsi="Times New Roman" w:cs="Times New Roman"/>
          <w:bCs/>
          <w:iCs/>
          <w:sz w:val="24"/>
          <w:szCs w:val="24"/>
        </w:rPr>
        <w:tab/>
      </w:r>
      <w:proofErr w:type="spellStart"/>
      <w:r w:rsidRPr="0015252B">
        <w:rPr>
          <w:rFonts w:ascii="Times New Roman" w:hAnsi="Times New Roman" w:cs="Times New Roman"/>
          <w:bCs/>
          <w:iCs/>
          <w:sz w:val="24"/>
          <w:szCs w:val="24"/>
        </w:rPr>
        <w:t>Microsoft</w:t>
      </w:r>
      <w:proofErr w:type="spellEnd"/>
      <w:r w:rsidRPr="0015252B">
        <w:rPr>
          <w:rFonts w:ascii="Times New Roman" w:hAnsi="Times New Roman" w:cs="Times New Roman"/>
          <w:bCs/>
          <w:iCs/>
          <w:sz w:val="24"/>
          <w:szCs w:val="24"/>
        </w:rPr>
        <w:t xml:space="preserve">® SQL </w:t>
      </w:r>
      <w:proofErr w:type="spellStart"/>
      <w:r w:rsidRPr="0015252B">
        <w:rPr>
          <w:rFonts w:ascii="Times New Roman" w:hAnsi="Times New Roman" w:cs="Times New Roman"/>
          <w:bCs/>
          <w:iCs/>
          <w:sz w:val="24"/>
          <w:szCs w:val="24"/>
        </w:rPr>
        <w:t>Server</w:t>
      </w:r>
      <w:proofErr w:type="spellEnd"/>
      <w:r w:rsidRPr="0015252B">
        <w:rPr>
          <w:rFonts w:ascii="Times New Roman" w:hAnsi="Times New Roman" w:cs="Times New Roman"/>
          <w:bCs/>
          <w:iCs/>
          <w:sz w:val="24"/>
          <w:szCs w:val="24"/>
        </w:rPr>
        <w:t xml:space="preserve">™ 2005.Реализация и обслуживание. Учебный курс </w:t>
      </w:r>
      <w:proofErr w:type="spellStart"/>
      <w:r w:rsidRPr="0015252B">
        <w:rPr>
          <w:rFonts w:ascii="Times New Roman" w:hAnsi="Times New Roman" w:cs="Times New Roman"/>
          <w:bCs/>
          <w:iCs/>
          <w:sz w:val="24"/>
          <w:szCs w:val="24"/>
        </w:rPr>
        <w:t>Microsoft</w:t>
      </w:r>
      <w:proofErr w:type="spellEnd"/>
      <w:r w:rsidRPr="0015252B">
        <w:rPr>
          <w:rFonts w:ascii="Times New Roman" w:hAnsi="Times New Roman" w:cs="Times New Roman"/>
          <w:bCs/>
          <w:iCs/>
          <w:sz w:val="24"/>
          <w:szCs w:val="24"/>
        </w:rPr>
        <w:t xml:space="preserve"> (Экзамен 70-431). — М.: «Питер», 2007. — С. 767. — ISBN 978-5-91180-3</w:t>
      </w:r>
    </w:p>
    <w:p w:rsidR="00411BA7" w:rsidRPr="0015252B" w:rsidRDefault="00411BA7" w:rsidP="00696DC8">
      <w:pPr>
        <w:tabs>
          <w:tab w:val="left" w:pos="851"/>
          <w:tab w:val="left" w:pos="993"/>
        </w:tabs>
        <w:ind w:firstLine="567"/>
        <w:contextualSpacing/>
        <w:jc w:val="both"/>
        <w:rPr>
          <w:rFonts w:ascii="Times New Roman" w:hAnsi="Times New Roman" w:cs="Times New Roman"/>
          <w:bCs/>
          <w:iCs/>
          <w:sz w:val="24"/>
          <w:szCs w:val="24"/>
        </w:rPr>
      </w:pPr>
      <w:r>
        <w:rPr>
          <w:rFonts w:ascii="Times New Roman" w:hAnsi="Times New Roman" w:cs="Times New Roman"/>
          <w:bCs/>
          <w:iCs/>
          <w:sz w:val="24"/>
          <w:szCs w:val="24"/>
        </w:rPr>
        <w:t>7</w:t>
      </w:r>
      <w:r w:rsidRPr="0015252B">
        <w:rPr>
          <w:rFonts w:ascii="Times New Roman" w:hAnsi="Times New Roman" w:cs="Times New Roman"/>
          <w:bCs/>
          <w:iCs/>
          <w:sz w:val="24"/>
          <w:szCs w:val="24"/>
        </w:rPr>
        <w:t>.</w:t>
      </w:r>
      <w:r w:rsidRPr="0015252B">
        <w:rPr>
          <w:rFonts w:ascii="Times New Roman" w:hAnsi="Times New Roman" w:cs="Times New Roman"/>
          <w:bCs/>
          <w:iCs/>
          <w:sz w:val="24"/>
          <w:szCs w:val="24"/>
        </w:rPr>
        <w:tab/>
        <w:t xml:space="preserve">Автоматизация инженерно-графических работ / </w:t>
      </w:r>
      <w:proofErr w:type="spellStart"/>
      <w:r w:rsidRPr="0015252B">
        <w:rPr>
          <w:rFonts w:ascii="Times New Roman" w:hAnsi="Times New Roman" w:cs="Times New Roman"/>
          <w:bCs/>
          <w:iCs/>
          <w:sz w:val="24"/>
          <w:szCs w:val="24"/>
        </w:rPr>
        <w:t>Г.Красильникова</w:t>
      </w:r>
      <w:proofErr w:type="spellEnd"/>
      <w:r w:rsidRPr="0015252B">
        <w:rPr>
          <w:rFonts w:ascii="Times New Roman" w:hAnsi="Times New Roman" w:cs="Times New Roman"/>
          <w:bCs/>
          <w:iCs/>
          <w:sz w:val="24"/>
          <w:szCs w:val="24"/>
        </w:rPr>
        <w:t xml:space="preserve">, </w:t>
      </w:r>
      <w:proofErr w:type="spellStart"/>
      <w:r w:rsidRPr="0015252B">
        <w:rPr>
          <w:rFonts w:ascii="Times New Roman" w:hAnsi="Times New Roman" w:cs="Times New Roman"/>
          <w:bCs/>
          <w:iCs/>
          <w:sz w:val="24"/>
          <w:szCs w:val="24"/>
        </w:rPr>
        <w:t>В.Самсонов</w:t>
      </w:r>
      <w:proofErr w:type="spellEnd"/>
      <w:r w:rsidRPr="0015252B">
        <w:rPr>
          <w:rFonts w:ascii="Times New Roman" w:hAnsi="Times New Roman" w:cs="Times New Roman"/>
          <w:bCs/>
          <w:iCs/>
          <w:sz w:val="24"/>
          <w:szCs w:val="24"/>
        </w:rPr>
        <w:t xml:space="preserve">, </w:t>
      </w:r>
      <w:proofErr w:type="spellStart"/>
      <w:r w:rsidRPr="0015252B">
        <w:rPr>
          <w:rFonts w:ascii="Times New Roman" w:hAnsi="Times New Roman" w:cs="Times New Roman"/>
          <w:bCs/>
          <w:iCs/>
          <w:sz w:val="24"/>
          <w:szCs w:val="24"/>
        </w:rPr>
        <w:t>С.Тарелкин</w:t>
      </w:r>
      <w:proofErr w:type="spellEnd"/>
      <w:r w:rsidRPr="0015252B">
        <w:rPr>
          <w:rFonts w:ascii="Times New Roman" w:hAnsi="Times New Roman" w:cs="Times New Roman"/>
          <w:bCs/>
          <w:iCs/>
          <w:sz w:val="24"/>
          <w:szCs w:val="24"/>
        </w:rPr>
        <w:t xml:space="preserve"> – СПб: Издательство «Питер», 2000. – 256 с.: ил.</w:t>
      </w:r>
    </w:p>
    <w:p w:rsidR="00411BA7" w:rsidRPr="0015252B" w:rsidRDefault="00411BA7" w:rsidP="00696DC8">
      <w:pPr>
        <w:tabs>
          <w:tab w:val="left" w:pos="851"/>
          <w:tab w:val="left" w:pos="993"/>
        </w:tabs>
        <w:ind w:firstLine="567"/>
        <w:contextualSpacing/>
        <w:jc w:val="both"/>
        <w:rPr>
          <w:rFonts w:ascii="Times New Roman" w:hAnsi="Times New Roman" w:cs="Times New Roman"/>
          <w:bCs/>
          <w:iCs/>
          <w:sz w:val="24"/>
          <w:szCs w:val="24"/>
        </w:rPr>
      </w:pPr>
      <w:r>
        <w:rPr>
          <w:rFonts w:ascii="Times New Roman" w:hAnsi="Times New Roman" w:cs="Times New Roman"/>
          <w:bCs/>
          <w:iCs/>
          <w:sz w:val="24"/>
          <w:szCs w:val="24"/>
        </w:rPr>
        <w:t>8</w:t>
      </w:r>
      <w:r w:rsidRPr="0015252B">
        <w:rPr>
          <w:rFonts w:ascii="Times New Roman" w:hAnsi="Times New Roman" w:cs="Times New Roman"/>
          <w:bCs/>
          <w:iCs/>
          <w:sz w:val="24"/>
          <w:szCs w:val="24"/>
        </w:rPr>
        <w:t>.</w:t>
      </w:r>
      <w:r w:rsidRPr="0015252B">
        <w:rPr>
          <w:rFonts w:ascii="Times New Roman" w:hAnsi="Times New Roman" w:cs="Times New Roman"/>
          <w:bCs/>
          <w:iCs/>
          <w:sz w:val="24"/>
          <w:szCs w:val="24"/>
        </w:rPr>
        <w:tab/>
        <w:t xml:space="preserve">Варварин, В. К. Выбор и наладка </w:t>
      </w:r>
      <w:proofErr w:type="gramStart"/>
      <w:r w:rsidRPr="0015252B">
        <w:rPr>
          <w:rFonts w:ascii="Times New Roman" w:hAnsi="Times New Roman" w:cs="Times New Roman"/>
          <w:bCs/>
          <w:iCs/>
          <w:sz w:val="24"/>
          <w:szCs w:val="24"/>
        </w:rPr>
        <w:t>электрооборудования :</w:t>
      </w:r>
      <w:proofErr w:type="gramEnd"/>
      <w:r w:rsidRPr="0015252B">
        <w:rPr>
          <w:rFonts w:ascii="Times New Roman" w:hAnsi="Times New Roman" w:cs="Times New Roman"/>
          <w:bCs/>
          <w:iCs/>
          <w:sz w:val="24"/>
          <w:szCs w:val="24"/>
        </w:rPr>
        <w:t xml:space="preserve"> справочное пособие / В.К. Варварин. — 3-е изд. — </w:t>
      </w:r>
      <w:proofErr w:type="gramStart"/>
      <w:r w:rsidRPr="0015252B">
        <w:rPr>
          <w:rFonts w:ascii="Times New Roman" w:hAnsi="Times New Roman" w:cs="Times New Roman"/>
          <w:bCs/>
          <w:iCs/>
          <w:sz w:val="24"/>
          <w:szCs w:val="24"/>
        </w:rPr>
        <w:t>Москва :</w:t>
      </w:r>
      <w:proofErr w:type="gramEnd"/>
      <w:r w:rsidRPr="0015252B">
        <w:rPr>
          <w:rFonts w:ascii="Times New Roman" w:hAnsi="Times New Roman" w:cs="Times New Roman"/>
          <w:bCs/>
          <w:iCs/>
          <w:sz w:val="24"/>
          <w:szCs w:val="24"/>
        </w:rPr>
        <w:t xml:space="preserve"> ФОРУМ : ИНФРА-М, 2022. — 238 с. — (Среднее профессиональное образование). - ISBN 978-5-00091-451-9. - </w:t>
      </w:r>
      <w:proofErr w:type="gramStart"/>
      <w:r w:rsidRPr="0015252B">
        <w:rPr>
          <w:rFonts w:ascii="Times New Roman" w:hAnsi="Times New Roman" w:cs="Times New Roman"/>
          <w:bCs/>
          <w:iCs/>
          <w:sz w:val="24"/>
          <w:szCs w:val="24"/>
        </w:rPr>
        <w:t>Текст :</w:t>
      </w:r>
      <w:proofErr w:type="gramEnd"/>
      <w:r w:rsidRPr="0015252B">
        <w:rPr>
          <w:rFonts w:ascii="Times New Roman" w:hAnsi="Times New Roman" w:cs="Times New Roman"/>
          <w:bCs/>
          <w:iCs/>
          <w:sz w:val="24"/>
          <w:szCs w:val="24"/>
        </w:rPr>
        <w:t xml:space="preserve"> электронный. - URL: https://znanium.com/catalog/product/1846118 . – Режим доступа: по подписке.</w:t>
      </w:r>
    </w:p>
    <w:p w:rsidR="00411BA7" w:rsidRPr="0015252B" w:rsidRDefault="00411BA7" w:rsidP="00696DC8">
      <w:pPr>
        <w:tabs>
          <w:tab w:val="left" w:pos="851"/>
          <w:tab w:val="left" w:pos="993"/>
        </w:tabs>
        <w:ind w:firstLine="567"/>
        <w:contextualSpacing/>
        <w:jc w:val="both"/>
        <w:rPr>
          <w:rFonts w:ascii="Times New Roman" w:hAnsi="Times New Roman" w:cs="Times New Roman"/>
          <w:bCs/>
          <w:iCs/>
          <w:sz w:val="24"/>
          <w:szCs w:val="24"/>
        </w:rPr>
      </w:pPr>
      <w:r>
        <w:rPr>
          <w:rFonts w:ascii="Times New Roman" w:hAnsi="Times New Roman" w:cs="Times New Roman"/>
          <w:bCs/>
          <w:iCs/>
          <w:sz w:val="24"/>
          <w:szCs w:val="24"/>
        </w:rPr>
        <w:t>9</w:t>
      </w:r>
      <w:r w:rsidRPr="0015252B">
        <w:rPr>
          <w:rFonts w:ascii="Times New Roman" w:hAnsi="Times New Roman" w:cs="Times New Roman"/>
          <w:bCs/>
          <w:iCs/>
          <w:sz w:val="24"/>
          <w:szCs w:val="24"/>
        </w:rPr>
        <w:t>.</w:t>
      </w:r>
      <w:r w:rsidRPr="0015252B">
        <w:rPr>
          <w:rFonts w:ascii="Times New Roman" w:hAnsi="Times New Roman" w:cs="Times New Roman"/>
          <w:bCs/>
          <w:iCs/>
          <w:sz w:val="24"/>
          <w:szCs w:val="24"/>
        </w:rPr>
        <w:tab/>
        <w:t xml:space="preserve">Ирвин </w:t>
      </w:r>
      <w:proofErr w:type="spellStart"/>
      <w:r w:rsidRPr="0015252B">
        <w:rPr>
          <w:rFonts w:ascii="Times New Roman" w:hAnsi="Times New Roman" w:cs="Times New Roman"/>
          <w:bCs/>
          <w:iCs/>
          <w:sz w:val="24"/>
          <w:szCs w:val="24"/>
        </w:rPr>
        <w:t>Дж</w:t>
      </w:r>
      <w:proofErr w:type="gramStart"/>
      <w:r w:rsidRPr="0015252B">
        <w:rPr>
          <w:rFonts w:ascii="Times New Roman" w:hAnsi="Times New Roman" w:cs="Times New Roman"/>
          <w:bCs/>
          <w:iCs/>
          <w:sz w:val="24"/>
          <w:szCs w:val="24"/>
        </w:rPr>
        <w:t>.</w:t>
      </w:r>
      <w:proofErr w:type="gramEnd"/>
      <w:r w:rsidRPr="0015252B">
        <w:rPr>
          <w:rFonts w:ascii="Times New Roman" w:hAnsi="Times New Roman" w:cs="Times New Roman"/>
          <w:bCs/>
          <w:iCs/>
          <w:sz w:val="24"/>
          <w:szCs w:val="24"/>
        </w:rPr>
        <w:t>и</w:t>
      </w:r>
      <w:proofErr w:type="spellEnd"/>
      <w:r w:rsidRPr="0015252B">
        <w:rPr>
          <w:rFonts w:ascii="Times New Roman" w:hAnsi="Times New Roman" w:cs="Times New Roman"/>
          <w:bCs/>
          <w:iCs/>
          <w:sz w:val="24"/>
          <w:szCs w:val="24"/>
        </w:rPr>
        <w:t xml:space="preserve"> </w:t>
      </w:r>
      <w:proofErr w:type="spellStart"/>
      <w:r w:rsidRPr="0015252B">
        <w:rPr>
          <w:rFonts w:ascii="Times New Roman" w:hAnsi="Times New Roman" w:cs="Times New Roman"/>
          <w:bCs/>
          <w:iCs/>
          <w:sz w:val="24"/>
          <w:szCs w:val="24"/>
        </w:rPr>
        <w:t>Харль</w:t>
      </w:r>
      <w:proofErr w:type="spellEnd"/>
      <w:r w:rsidRPr="0015252B">
        <w:rPr>
          <w:rFonts w:ascii="Times New Roman" w:hAnsi="Times New Roman" w:cs="Times New Roman"/>
          <w:bCs/>
          <w:iCs/>
          <w:sz w:val="24"/>
          <w:szCs w:val="24"/>
        </w:rPr>
        <w:t xml:space="preserve"> Д. Передача данных в сетях: инженерный подход. – Санкт-Петербург. «БХВ-Петербург» 2007</w:t>
      </w:r>
    </w:p>
    <w:p w:rsidR="00411BA7" w:rsidRPr="0015252B" w:rsidRDefault="00411BA7" w:rsidP="00696DC8">
      <w:pPr>
        <w:tabs>
          <w:tab w:val="left" w:pos="851"/>
          <w:tab w:val="left" w:pos="993"/>
        </w:tabs>
        <w:ind w:firstLine="567"/>
        <w:contextualSpacing/>
        <w:jc w:val="both"/>
        <w:rPr>
          <w:rFonts w:ascii="Times New Roman" w:hAnsi="Times New Roman" w:cs="Times New Roman"/>
          <w:bCs/>
          <w:iCs/>
          <w:sz w:val="24"/>
          <w:szCs w:val="24"/>
        </w:rPr>
      </w:pPr>
      <w:r>
        <w:rPr>
          <w:rFonts w:ascii="Times New Roman" w:hAnsi="Times New Roman" w:cs="Times New Roman"/>
          <w:bCs/>
          <w:iCs/>
          <w:sz w:val="24"/>
          <w:szCs w:val="24"/>
        </w:rPr>
        <w:t>10</w:t>
      </w:r>
      <w:r w:rsidRPr="0015252B">
        <w:rPr>
          <w:rFonts w:ascii="Times New Roman" w:hAnsi="Times New Roman" w:cs="Times New Roman"/>
          <w:bCs/>
          <w:iCs/>
          <w:sz w:val="24"/>
          <w:szCs w:val="24"/>
        </w:rPr>
        <w:t>.</w:t>
      </w:r>
      <w:r w:rsidRPr="0015252B">
        <w:rPr>
          <w:rFonts w:ascii="Times New Roman" w:hAnsi="Times New Roman" w:cs="Times New Roman"/>
          <w:bCs/>
          <w:iCs/>
          <w:sz w:val="24"/>
          <w:szCs w:val="24"/>
        </w:rPr>
        <w:tab/>
        <w:t>Каганов В.И. Радиоэлектронные системы автоматического управления. Компьютеризированный курс. Учебное пособие для вузов- М.: Горячая линия-Телеком.2017-432с.</w:t>
      </w:r>
    </w:p>
    <w:p w:rsidR="00411BA7" w:rsidRPr="0015252B" w:rsidRDefault="00411BA7" w:rsidP="00696DC8">
      <w:pPr>
        <w:tabs>
          <w:tab w:val="left" w:pos="851"/>
          <w:tab w:val="left" w:pos="993"/>
        </w:tabs>
        <w:ind w:firstLine="567"/>
        <w:contextualSpacing/>
        <w:jc w:val="both"/>
        <w:rPr>
          <w:rFonts w:ascii="Times New Roman" w:hAnsi="Times New Roman" w:cs="Times New Roman"/>
          <w:bCs/>
          <w:iCs/>
          <w:sz w:val="24"/>
          <w:szCs w:val="24"/>
        </w:rPr>
      </w:pPr>
      <w:r>
        <w:rPr>
          <w:rFonts w:ascii="Times New Roman" w:hAnsi="Times New Roman" w:cs="Times New Roman"/>
          <w:bCs/>
          <w:iCs/>
          <w:sz w:val="24"/>
          <w:szCs w:val="24"/>
        </w:rPr>
        <w:t>11</w:t>
      </w:r>
      <w:r w:rsidRPr="0015252B">
        <w:rPr>
          <w:rFonts w:ascii="Times New Roman" w:hAnsi="Times New Roman" w:cs="Times New Roman"/>
          <w:bCs/>
          <w:iCs/>
          <w:sz w:val="24"/>
          <w:szCs w:val="24"/>
        </w:rPr>
        <w:t>.</w:t>
      </w:r>
      <w:r w:rsidRPr="0015252B">
        <w:rPr>
          <w:rFonts w:ascii="Times New Roman" w:hAnsi="Times New Roman" w:cs="Times New Roman"/>
          <w:bCs/>
          <w:iCs/>
          <w:sz w:val="24"/>
          <w:szCs w:val="24"/>
        </w:rPr>
        <w:tab/>
      </w:r>
      <w:proofErr w:type="spellStart"/>
      <w:r w:rsidRPr="0015252B">
        <w:rPr>
          <w:rFonts w:ascii="Times New Roman" w:hAnsi="Times New Roman" w:cs="Times New Roman"/>
          <w:bCs/>
          <w:iCs/>
          <w:sz w:val="24"/>
          <w:szCs w:val="24"/>
        </w:rPr>
        <w:t>Карташкин</w:t>
      </w:r>
      <w:proofErr w:type="spellEnd"/>
      <w:r w:rsidRPr="0015252B">
        <w:rPr>
          <w:rFonts w:ascii="Times New Roman" w:hAnsi="Times New Roman" w:cs="Times New Roman"/>
          <w:bCs/>
          <w:iCs/>
          <w:sz w:val="24"/>
          <w:szCs w:val="24"/>
        </w:rPr>
        <w:t xml:space="preserve"> А.С. Авиационные радиосистемы-</w:t>
      </w:r>
      <w:proofErr w:type="gramStart"/>
      <w:r w:rsidRPr="0015252B">
        <w:rPr>
          <w:rFonts w:ascii="Times New Roman" w:hAnsi="Times New Roman" w:cs="Times New Roman"/>
          <w:bCs/>
          <w:iCs/>
          <w:sz w:val="24"/>
          <w:szCs w:val="24"/>
        </w:rPr>
        <w:t>М.:ИП</w:t>
      </w:r>
      <w:proofErr w:type="gramEnd"/>
      <w:r w:rsidRPr="0015252B">
        <w:rPr>
          <w:rFonts w:ascii="Times New Roman" w:hAnsi="Times New Roman" w:cs="Times New Roman"/>
          <w:bCs/>
          <w:iCs/>
          <w:sz w:val="24"/>
          <w:szCs w:val="24"/>
        </w:rPr>
        <w:t xml:space="preserve"> </w:t>
      </w:r>
      <w:proofErr w:type="spellStart"/>
      <w:r w:rsidRPr="0015252B">
        <w:rPr>
          <w:rFonts w:ascii="Times New Roman" w:hAnsi="Times New Roman" w:cs="Times New Roman"/>
          <w:bCs/>
          <w:iCs/>
          <w:sz w:val="24"/>
          <w:szCs w:val="24"/>
        </w:rPr>
        <w:t>РадиоСофт</w:t>
      </w:r>
      <w:proofErr w:type="spellEnd"/>
      <w:r w:rsidRPr="0015252B">
        <w:rPr>
          <w:rFonts w:ascii="Times New Roman" w:hAnsi="Times New Roman" w:cs="Times New Roman"/>
          <w:bCs/>
          <w:iCs/>
          <w:sz w:val="24"/>
          <w:szCs w:val="24"/>
        </w:rPr>
        <w:t xml:space="preserve"> 2020-304с.</w:t>
      </w:r>
    </w:p>
    <w:p w:rsidR="00411BA7" w:rsidRPr="0015252B" w:rsidRDefault="00411BA7" w:rsidP="00696DC8">
      <w:pPr>
        <w:tabs>
          <w:tab w:val="left" w:pos="851"/>
          <w:tab w:val="left" w:pos="993"/>
        </w:tabs>
        <w:ind w:firstLine="567"/>
        <w:contextualSpacing/>
        <w:jc w:val="both"/>
        <w:rPr>
          <w:rFonts w:ascii="Times New Roman" w:hAnsi="Times New Roman" w:cs="Times New Roman"/>
          <w:bCs/>
          <w:iCs/>
          <w:sz w:val="24"/>
          <w:szCs w:val="24"/>
        </w:rPr>
      </w:pPr>
      <w:r>
        <w:rPr>
          <w:rFonts w:ascii="Times New Roman" w:hAnsi="Times New Roman" w:cs="Times New Roman"/>
          <w:bCs/>
          <w:iCs/>
          <w:sz w:val="24"/>
          <w:szCs w:val="24"/>
        </w:rPr>
        <w:t>12</w:t>
      </w:r>
      <w:r w:rsidRPr="0015252B">
        <w:rPr>
          <w:rFonts w:ascii="Times New Roman" w:hAnsi="Times New Roman" w:cs="Times New Roman"/>
          <w:bCs/>
          <w:iCs/>
          <w:sz w:val="24"/>
          <w:szCs w:val="24"/>
        </w:rPr>
        <w:t>.</w:t>
      </w:r>
      <w:r w:rsidRPr="0015252B">
        <w:rPr>
          <w:rFonts w:ascii="Times New Roman" w:hAnsi="Times New Roman" w:cs="Times New Roman"/>
          <w:bCs/>
          <w:iCs/>
          <w:sz w:val="24"/>
          <w:szCs w:val="24"/>
        </w:rPr>
        <w:tab/>
      </w:r>
      <w:proofErr w:type="spellStart"/>
      <w:r w:rsidRPr="0015252B">
        <w:rPr>
          <w:rFonts w:ascii="Times New Roman" w:hAnsi="Times New Roman" w:cs="Times New Roman"/>
          <w:bCs/>
          <w:iCs/>
          <w:sz w:val="24"/>
          <w:szCs w:val="24"/>
        </w:rPr>
        <w:t>Курлаев</w:t>
      </w:r>
      <w:proofErr w:type="spellEnd"/>
      <w:r w:rsidRPr="0015252B">
        <w:rPr>
          <w:rFonts w:ascii="Times New Roman" w:hAnsi="Times New Roman" w:cs="Times New Roman"/>
          <w:bCs/>
          <w:iCs/>
          <w:sz w:val="24"/>
          <w:szCs w:val="24"/>
        </w:rPr>
        <w:t xml:space="preserve">, Н. В. Теоретические </w:t>
      </w:r>
      <w:proofErr w:type="gramStart"/>
      <w:r w:rsidRPr="0015252B">
        <w:rPr>
          <w:rFonts w:ascii="Times New Roman" w:hAnsi="Times New Roman" w:cs="Times New Roman"/>
          <w:bCs/>
          <w:iCs/>
          <w:sz w:val="24"/>
          <w:szCs w:val="24"/>
        </w:rPr>
        <w:t xml:space="preserve">основы  </w:t>
      </w:r>
      <w:proofErr w:type="spellStart"/>
      <w:r w:rsidRPr="0015252B">
        <w:rPr>
          <w:rFonts w:ascii="Times New Roman" w:hAnsi="Times New Roman" w:cs="Times New Roman"/>
          <w:bCs/>
          <w:iCs/>
          <w:sz w:val="24"/>
          <w:szCs w:val="24"/>
        </w:rPr>
        <w:t>самолето</w:t>
      </w:r>
      <w:proofErr w:type="spellEnd"/>
      <w:proofErr w:type="gramEnd"/>
      <w:r w:rsidRPr="0015252B">
        <w:rPr>
          <w:rFonts w:ascii="Times New Roman" w:hAnsi="Times New Roman" w:cs="Times New Roman"/>
          <w:bCs/>
          <w:iCs/>
          <w:sz w:val="24"/>
          <w:szCs w:val="24"/>
        </w:rPr>
        <w:t xml:space="preserve">- и вертолетостроения / </w:t>
      </w:r>
      <w:proofErr w:type="spellStart"/>
      <w:r w:rsidRPr="0015252B">
        <w:rPr>
          <w:rFonts w:ascii="Times New Roman" w:hAnsi="Times New Roman" w:cs="Times New Roman"/>
          <w:bCs/>
          <w:iCs/>
          <w:sz w:val="24"/>
          <w:szCs w:val="24"/>
        </w:rPr>
        <w:t>Курлаев</w:t>
      </w:r>
      <w:proofErr w:type="spellEnd"/>
      <w:r w:rsidRPr="0015252B">
        <w:rPr>
          <w:rFonts w:ascii="Times New Roman" w:hAnsi="Times New Roman" w:cs="Times New Roman"/>
          <w:bCs/>
          <w:iCs/>
          <w:sz w:val="24"/>
          <w:szCs w:val="24"/>
        </w:rPr>
        <w:t xml:space="preserve"> Н.В., </w:t>
      </w:r>
      <w:proofErr w:type="spellStart"/>
      <w:r w:rsidRPr="0015252B">
        <w:rPr>
          <w:rFonts w:ascii="Times New Roman" w:hAnsi="Times New Roman" w:cs="Times New Roman"/>
          <w:bCs/>
          <w:iCs/>
          <w:sz w:val="24"/>
          <w:szCs w:val="24"/>
        </w:rPr>
        <w:t>Нарышева</w:t>
      </w:r>
      <w:proofErr w:type="spellEnd"/>
      <w:r w:rsidRPr="0015252B">
        <w:rPr>
          <w:rFonts w:ascii="Times New Roman" w:hAnsi="Times New Roman" w:cs="Times New Roman"/>
          <w:bCs/>
          <w:iCs/>
          <w:sz w:val="24"/>
          <w:szCs w:val="24"/>
        </w:rPr>
        <w:t xml:space="preserve"> Г.Г., </w:t>
      </w:r>
      <w:proofErr w:type="spellStart"/>
      <w:r w:rsidRPr="0015252B">
        <w:rPr>
          <w:rFonts w:ascii="Times New Roman" w:hAnsi="Times New Roman" w:cs="Times New Roman"/>
          <w:bCs/>
          <w:iCs/>
          <w:sz w:val="24"/>
          <w:szCs w:val="24"/>
        </w:rPr>
        <w:t>Рынгач</w:t>
      </w:r>
      <w:proofErr w:type="spellEnd"/>
      <w:r w:rsidRPr="0015252B">
        <w:rPr>
          <w:rFonts w:ascii="Times New Roman" w:hAnsi="Times New Roman" w:cs="Times New Roman"/>
          <w:bCs/>
          <w:iCs/>
          <w:sz w:val="24"/>
          <w:szCs w:val="24"/>
        </w:rPr>
        <w:t xml:space="preserve"> Н.А. - Новосибирск :НГТУ, 2013. - 100 с.: ISBN 978-5-7782-2232-8. - </w:t>
      </w:r>
      <w:proofErr w:type="gramStart"/>
      <w:r w:rsidRPr="0015252B">
        <w:rPr>
          <w:rFonts w:ascii="Times New Roman" w:hAnsi="Times New Roman" w:cs="Times New Roman"/>
          <w:bCs/>
          <w:iCs/>
          <w:sz w:val="24"/>
          <w:szCs w:val="24"/>
        </w:rPr>
        <w:t>Текст :</w:t>
      </w:r>
      <w:proofErr w:type="gramEnd"/>
      <w:r w:rsidRPr="0015252B">
        <w:rPr>
          <w:rFonts w:ascii="Times New Roman" w:hAnsi="Times New Roman" w:cs="Times New Roman"/>
          <w:bCs/>
          <w:iCs/>
          <w:sz w:val="24"/>
          <w:szCs w:val="24"/>
        </w:rPr>
        <w:t xml:space="preserve"> электронный. - URL: https://znanium.com/catalog/product/557113 – Режим доступа: по подписке.</w:t>
      </w:r>
    </w:p>
    <w:p w:rsidR="00411BA7" w:rsidRPr="0015252B" w:rsidRDefault="00411BA7" w:rsidP="00696DC8">
      <w:pPr>
        <w:tabs>
          <w:tab w:val="left" w:pos="851"/>
          <w:tab w:val="left" w:pos="993"/>
        </w:tabs>
        <w:ind w:firstLine="567"/>
        <w:contextualSpacing/>
        <w:jc w:val="both"/>
        <w:rPr>
          <w:rFonts w:ascii="Times New Roman" w:hAnsi="Times New Roman" w:cs="Times New Roman"/>
          <w:bCs/>
          <w:iCs/>
          <w:sz w:val="24"/>
          <w:szCs w:val="24"/>
        </w:rPr>
      </w:pPr>
      <w:r>
        <w:rPr>
          <w:rFonts w:ascii="Times New Roman" w:hAnsi="Times New Roman" w:cs="Times New Roman"/>
          <w:bCs/>
          <w:iCs/>
          <w:sz w:val="24"/>
          <w:szCs w:val="24"/>
        </w:rPr>
        <w:t>13</w:t>
      </w:r>
      <w:r w:rsidRPr="0015252B">
        <w:rPr>
          <w:rFonts w:ascii="Times New Roman" w:hAnsi="Times New Roman" w:cs="Times New Roman"/>
          <w:bCs/>
          <w:iCs/>
          <w:sz w:val="24"/>
          <w:szCs w:val="24"/>
        </w:rPr>
        <w:t>.</w:t>
      </w:r>
      <w:r w:rsidRPr="0015252B">
        <w:rPr>
          <w:rFonts w:ascii="Times New Roman" w:hAnsi="Times New Roman" w:cs="Times New Roman"/>
          <w:bCs/>
          <w:iCs/>
          <w:sz w:val="24"/>
          <w:szCs w:val="24"/>
        </w:rPr>
        <w:tab/>
        <w:t xml:space="preserve">Кучерявый А.А. Авионика: Учебное пособие. </w:t>
      </w:r>
      <w:proofErr w:type="gramStart"/>
      <w:r w:rsidRPr="0015252B">
        <w:rPr>
          <w:rFonts w:ascii="Times New Roman" w:hAnsi="Times New Roman" w:cs="Times New Roman"/>
          <w:bCs/>
          <w:iCs/>
          <w:sz w:val="24"/>
          <w:szCs w:val="24"/>
        </w:rPr>
        <w:t>СПб.:</w:t>
      </w:r>
      <w:proofErr w:type="gramEnd"/>
      <w:r w:rsidRPr="0015252B">
        <w:rPr>
          <w:rFonts w:ascii="Times New Roman" w:hAnsi="Times New Roman" w:cs="Times New Roman"/>
          <w:bCs/>
          <w:iCs/>
          <w:sz w:val="24"/>
          <w:szCs w:val="24"/>
        </w:rPr>
        <w:t xml:space="preserve"> Издательство «Лань». 2017-452с.</w:t>
      </w:r>
    </w:p>
    <w:p w:rsidR="00411BA7" w:rsidRPr="0015252B" w:rsidRDefault="00411BA7" w:rsidP="00696DC8">
      <w:pPr>
        <w:tabs>
          <w:tab w:val="left" w:pos="851"/>
          <w:tab w:val="left" w:pos="993"/>
        </w:tabs>
        <w:ind w:firstLine="567"/>
        <w:contextualSpacing/>
        <w:jc w:val="both"/>
        <w:rPr>
          <w:rFonts w:ascii="Times New Roman" w:hAnsi="Times New Roman" w:cs="Times New Roman"/>
          <w:bCs/>
          <w:iCs/>
          <w:sz w:val="24"/>
          <w:szCs w:val="24"/>
        </w:rPr>
      </w:pPr>
      <w:r>
        <w:rPr>
          <w:rFonts w:ascii="Times New Roman" w:hAnsi="Times New Roman" w:cs="Times New Roman"/>
          <w:bCs/>
          <w:iCs/>
          <w:sz w:val="24"/>
          <w:szCs w:val="24"/>
        </w:rPr>
        <w:t>14</w:t>
      </w:r>
      <w:r w:rsidRPr="0015252B">
        <w:rPr>
          <w:rFonts w:ascii="Times New Roman" w:hAnsi="Times New Roman" w:cs="Times New Roman"/>
          <w:bCs/>
          <w:iCs/>
          <w:sz w:val="24"/>
          <w:szCs w:val="24"/>
        </w:rPr>
        <w:t>.</w:t>
      </w:r>
      <w:r w:rsidRPr="0015252B">
        <w:rPr>
          <w:rFonts w:ascii="Times New Roman" w:hAnsi="Times New Roman" w:cs="Times New Roman"/>
          <w:bCs/>
          <w:iCs/>
          <w:sz w:val="24"/>
          <w:szCs w:val="24"/>
        </w:rPr>
        <w:tab/>
      </w:r>
      <w:proofErr w:type="spellStart"/>
      <w:r w:rsidRPr="0015252B">
        <w:rPr>
          <w:rFonts w:ascii="Times New Roman" w:hAnsi="Times New Roman" w:cs="Times New Roman"/>
          <w:bCs/>
          <w:iCs/>
          <w:sz w:val="24"/>
          <w:szCs w:val="24"/>
        </w:rPr>
        <w:t>Мошелла</w:t>
      </w:r>
      <w:proofErr w:type="spellEnd"/>
      <w:r w:rsidRPr="0015252B">
        <w:rPr>
          <w:rFonts w:ascii="Times New Roman" w:hAnsi="Times New Roman" w:cs="Times New Roman"/>
          <w:bCs/>
          <w:iCs/>
          <w:sz w:val="24"/>
          <w:szCs w:val="24"/>
        </w:rPr>
        <w:t xml:space="preserve">, Д. Путеводитель по цифровому будущему: отрасли, организации и профессии / Дэвид </w:t>
      </w:r>
      <w:proofErr w:type="spellStart"/>
      <w:proofErr w:type="gramStart"/>
      <w:r w:rsidRPr="0015252B">
        <w:rPr>
          <w:rFonts w:ascii="Times New Roman" w:hAnsi="Times New Roman" w:cs="Times New Roman"/>
          <w:bCs/>
          <w:iCs/>
          <w:sz w:val="24"/>
          <w:szCs w:val="24"/>
        </w:rPr>
        <w:t>Мошелла</w:t>
      </w:r>
      <w:proofErr w:type="spellEnd"/>
      <w:r w:rsidRPr="0015252B">
        <w:rPr>
          <w:rFonts w:ascii="Times New Roman" w:hAnsi="Times New Roman" w:cs="Times New Roman"/>
          <w:bCs/>
          <w:iCs/>
          <w:sz w:val="24"/>
          <w:szCs w:val="24"/>
        </w:rPr>
        <w:t xml:space="preserve"> ;</w:t>
      </w:r>
      <w:proofErr w:type="gramEnd"/>
      <w:r w:rsidRPr="0015252B">
        <w:rPr>
          <w:rFonts w:ascii="Times New Roman" w:hAnsi="Times New Roman" w:cs="Times New Roman"/>
          <w:bCs/>
          <w:iCs/>
          <w:sz w:val="24"/>
          <w:szCs w:val="24"/>
        </w:rPr>
        <w:t xml:space="preserve"> пер. а англ. - Москва : Альпина </w:t>
      </w:r>
      <w:proofErr w:type="spellStart"/>
      <w:r w:rsidRPr="0015252B">
        <w:rPr>
          <w:rFonts w:ascii="Times New Roman" w:hAnsi="Times New Roman" w:cs="Times New Roman"/>
          <w:bCs/>
          <w:iCs/>
          <w:sz w:val="24"/>
          <w:szCs w:val="24"/>
        </w:rPr>
        <w:t>Паблишер</w:t>
      </w:r>
      <w:proofErr w:type="spellEnd"/>
      <w:r w:rsidRPr="0015252B">
        <w:rPr>
          <w:rFonts w:ascii="Times New Roman" w:hAnsi="Times New Roman" w:cs="Times New Roman"/>
          <w:bCs/>
          <w:iCs/>
          <w:sz w:val="24"/>
          <w:szCs w:val="24"/>
        </w:rPr>
        <w:t xml:space="preserve">, 2020. - 215 с. - ISBN 978-5-9614-3028-8. - </w:t>
      </w:r>
      <w:proofErr w:type="gramStart"/>
      <w:r w:rsidRPr="0015252B">
        <w:rPr>
          <w:rFonts w:ascii="Times New Roman" w:hAnsi="Times New Roman" w:cs="Times New Roman"/>
          <w:bCs/>
          <w:iCs/>
          <w:sz w:val="24"/>
          <w:szCs w:val="24"/>
        </w:rPr>
        <w:t>Текст :</w:t>
      </w:r>
      <w:proofErr w:type="gramEnd"/>
      <w:r w:rsidRPr="0015252B">
        <w:rPr>
          <w:rFonts w:ascii="Times New Roman" w:hAnsi="Times New Roman" w:cs="Times New Roman"/>
          <w:bCs/>
          <w:iCs/>
          <w:sz w:val="24"/>
          <w:szCs w:val="24"/>
        </w:rPr>
        <w:t xml:space="preserve"> электронный. - URL: https://znanium.com/catalog/product/1221862. – Режим доступа: по подписке.</w:t>
      </w:r>
    </w:p>
    <w:p w:rsidR="00411BA7" w:rsidRPr="0015252B" w:rsidRDefault="00411BA7" w:rsidP="00696DC8">
      <w:pPr>
        <w:tabs>
          <w:tab w:val="left" w:pos="851"/>
          <w:tab w:val="left" w:pos="993"/>
        </w:tabs>
        <w:spacing w:line="276" w:lineRule="auto"/>
        <w:ind w:firstLine="567"/>
        <w:contextualSpacing/>
        <w:jc w:val="both"/>
        <w:rPr>
          <w:rFonts w:ascii="Times New Roman" w:hAnsi="Times New Roman" w:cs="Times New Roman"/>
          <w:bCs/>
          <w:iCs/>
          <w:sz w:val="24"/>
          <w:szCs w:val="24"/>
        </w:rPr>
      </w:pPr>
      <w:r w:rsidRPr="0015252B">
        <w:rPr>
          <w:rFonts w:ascii="Times New Roman" w:hAnsi="Times New Roman" w:cs="Times New Roman"/>
          <w:bCs/>
          <w:iCs/>
          <w:sz w:val="24"/>
          <w:szCs w:val="24"/>
        </w:rPr>
        <w:t>1</w:t>
      </w:r>
      <w:r>
        <w:rPr>
          <w:rFonts w:ascii="Times New Roman" w:hAnsi="Times New Roman" w:cs="Times New Roman"/>
          <w:bCs/>
          <w:iCs/>
          <w:sz w:val="24"/>
          <w:szCs w:val="24"/>
        </w:rPr>
        <w:t>5</w:t>
      </w:r>
      <w:r w:rsidRPr="0015252B">
        <w:rPr>
          <w:rFonts w:ascii="Times New Roman" w:hAnsi="Times New Roman" w:cs="Times New Roman"/>
          <w:bCs/>
          <w:iCs/>
          <w:sz w:val="24"/>
          <w:szCs w:val="24"/>
        </w:rPr>
        <w:t>.</w:t>
      </w:r>
      <w:r w:rsidRPr="0015252B">
        <w:rPr>
          <w:rFonts w:ascii="Times New Roman" w:hAnsi="Times New Roman" w:cs="Times New Roman"/>
          <w:bCs/>
          <w:iCs/>
          <w:sz w:val="24"/>
          <w:szCs w:val="24"/>
        </w:rPr>
        <w:tab/>
        <w:t>Петров В.П. Выполнение монтажа и сборки средней сложности и сложных узлов блоков, приборов радиоэлектронной аппаратуры, аппаратуры проводной связи, элементов, узлов импульсной и вычислительной техники: Учебное пособие для студ. учреждений сред. проф. образования - М.: Издательский центр «Академия», 2019-176с.</w:t>
      </w:r>
    </w:p>
    <w:p w:rsidR="00411BA7" w:rsidRPr="0015252B" w:rsidRDefault="00411BA7" w:rsidP="00696DC8">
      <w:pPr>
        <w:tabs>
          <w:tab w:val="left" w:pos="851"/>
          <w:tab w:val="left" w:pos="993"/>
        </w:tabs>
        <w:spacing w:line="276" w:lineRule="auto"/>
        <w:ind w:firstLine="567"/>
        <w:contextualSpacing/>
        <w:jc w:val="both"/>
        <w:rPr>
          <w:rFonts w:ascii="Times New Roman" w:hAnsi="Times New Roman" w:cs="Times New Roman"/>
          <w:bCs/>
          <w:iCs/>
          <w:sz w:val="24"/>
          <w:szCs w:val="24"/>
        </w:rPr>
      </w:pPr>
      <w:r w:rsidRPr="0015252B">
        <w:rPr>
          <w:rFonts w:ascii="Times New Roman" w:hAnsi="Times New Roman" w:cs="Times New Roman"/>
          <w:bCs/>
          <w:iCs/>
          <w:sz w:val="24"/>
          <w:szCs w:val="24"/>
        </w:rPr>
        <w:t>1</w:t>
      </w:r>
      <w:r>
        <w:rPr>
          <w:rFonts w:ascii="Times New Roman" w:hAnsi="Times New Roman" w:cs="Times New Roman"/>
          <w:bCs/>
          <w:iCs/>
          <w:sz w:val="24"/>
          <w:szCs w:val="24"/>
        </w:rPr>
        <w:t>6</w:t>
      </w:r>
      <w:r w:rsidRPr="0015252B">
        <w:rPr>
          <w:rFonts w:ascii="Times New Roman" w:hAnsi="Times New Roman" w:cs="Times New Roman"/>
          <w:bCs/>
          <w:iCs/>
          <w:sz w:val="24"/>
          <w:szCs w:val="24"/>
        </w:rPr>
        <w:t>.</w:t>
      </w:r>
      <w:r w:rsidRPr="0015252B">
        <w:rPr>
          <w:rFonts w:ascii="Times New Roman" w:hAnsi="Times New Roman" w:cs="Times New Roman"/>
          <w:bCs/>
          <w:iCs/>
          <w:sz w:val="24"/>
          <w:szCs w:val="24"/>
        </w:rPr>
        <w:tab/>
        <w:t>Петров В.П. Регулировка, диагностика и мониторинг работоспособности смонтированных узлов, блоков и приборов радиоэлектронной аппаратуры проводной связи элементов импульсной и вычислительной техники: Учебное пособие для студ. учреждений сред. проф. образования - М.: Издательский центр «Академия», 2019-256с.</w:t>
      </w:r>
    </w:p>
    <w:p w:rsidR="00411BA7" w:rsidRPr="0015252B" w:rsidRDefault="00411BA7" w:rsidP="00696DC8">
      <w:pPr>
        <w:tabs>
          <w:tab w:val="left" w:pos="851"/>
          <w:tab w:val="left" w:pos="993"/>
        </w:tabs>
        <w:spacing w:line="276" w:lineRule="auto"/>
        <w:ind w:firstLine="567"/>
        <w:contextualSpacing/>
        <w:jc w:val="both"/>
        <w:rPr>
          <w:rFonts w:ascii="Times New Roman" w:hAnsi="Times New Roman" w:cs="Times New Roman"/>
          <w:bCs/>
          <w:iCs/>
          <w:sz w:val="24"/>
          <w:szCs w:val="24"/>
        </w:rPr>
      </w:pPr>
      <w:r w:rsidRPr="0015252B">
        <w:rPr>
          <w:rFonts w:ascii="Times New Roman" w:hAnsi="Times New Roman" w:cs="Times New Roman"/>
          <w:bCs/>
          <w:iCs/>
          <w:sz w:val="24"/>
          <w:szCs w:val="24"/>
        </w:rPr>
        <w:t>1</w:t>
      </w:r>
      <w:r>
        <w:rPr>
          <w:rFonts w:ascii="Times New Roman" w:hAnsi="Times New Roman" w:cs="Times New Roman"/>
          <w:bCs/>
          <w:iCs/>
          <w:sz w:val="24"/>
          <w:szCs w:val="24"/>
        </w:rPr>
        <w:t>7</w:t>
      </w:r>
      <w:r w:rsidRPr="0015252B">
        <w:rPr>
          <w:rFonts w:ascii="Times New Roman" w:hAnsi="Times New Roman" w:cs="Times New Roman"/>
          <w:bCs/>
          <w:iCs/>
          <w:sz w:val="24"/>
          <w:szCs w:val="24"/>
        </w:rPr>
        <w:t>.</w:t>
      </w:r>
      <w:r w:rsidRPr="0015252B">
        <w:rPr>
          <w:rFonts w:ascii="Times New Roman" w:hAnsi="Times New Roman" w:cs="Times New Roman"/>
          <w:bCs/>
          <w:iCs/>
          <w:sz w:val="24"/>
          <w:szCs w:val="24"/>
        </w:rPr>
        <w:tab/>
        <w:t>Поляк-Брагинский А. Сеть своими руками. – Санкт-Петербург. «БХВ-Петербург» 2008.</w:t>
      </w:r>
    </w:p>
    <w:p w:rsidR="00411BA7" w:rsidRPr="0015252B" w:rsidRDefault="00411BA7" w:rsidP="00696DC8">
      <w:pPr>
        <w:tabs>
          <w:tab w:val="left" w:pos="851"/>
          <w:tab w:val="left" w:pos="993"/>
        </w:tabs>
        <w:spacing w:line="276" w:lineRule="auto"/>
        <w:ind w:firstLine="567"/>
        <w:contextualSpacing/>
        <w:jc w:val="both"/>
        <w:rPr>
          <w:rFonts w:ascii="Times New Roman" w:hAnsi="Times New Roman" w:cs="Times New Roman"/>
          <w:bCs/>
          <w:iCs/>
          <w:sz w:val="24"/>
          <w:szCs w:val="24"/>
        </w:rPr>
      </w:pPr>
      <w:r w:rsidRPr="0015252B">
        <w:rPr>
          <w:rFonts w:ascii="Times New Roman" w:hAnsi="Times New Roman" w:cs="Times New Roman"/>
          <w:bCs/>
          <w:iCs/>
          <w:sz w:val="24"/>
          <w:szCs w:val="24"/>
        </w:rPr>
        <w:t>1</w:t>
      </w:r>
      <w:r>
        <w:rPr>
          <w:rFonts w:ascii="Times New Roman" w:hAnsi="Times New Roman" w:cs="Times New Roman"/>
          <w:bCs/>
          <w:iCs/>
          <w:sz w:val="24"/>
          <w:szCs w:val="24"/>
        </w:rPr>
        <w:t>8</w:t>
      </w:r>
      <w:r w:rsidRPr="0015252B">
        <w:rPr>
          <w:rFonts w:ascii="Times New Roman" w:hAnsi="Times New Roman" w:cs="Times New Roman"/>
          <w:bCs/>
          <w:iCs/>
          <w:sz w:val="24"/>
          <w:szCs w:val="24"/>
        </w:rPr>
        <w:t>.</w:t>
      </w:r>
      <w:r w:rsidRPr="0015252B">
        <w:rPr>
          <w:rFonts w:ascii="Times New Roman" w:hAnsi="Times New Roman" w:cs="Times New Roman"/>
          <w:bCs/>
          <w:iCs/>
          <w:sz w:val="24"/>
          <w:szCs w:val="24"/>
        </w:rPr>
        <w:tab/>
      </w:r>
      <w:proofErr w:type="spellStart"/>
      <w:r w:rsidRPr="0015252B">
        <w:rPr>
          <w:rFonts w:ascii="Times New Roman" w:hAnsi="Times New Roman" w:cs="Times New Roman"/>
          <w:bCs/>
          <w:iCs/>
          <w:sz w:val="24"/>
          <w:szCs w:val="24"/>
        </w:rPr>
        <w:t>Пятибратов</w:t>
      </w:r>
      <w:proofErr w:type="spellEnd"/>
      <w:r w:rsidRPr="0015252B">
        <w:rPr>
          <w:rFonts w:ascii="Times New Roman" w:hAnsi="Times New Roman" w:cs="Times New Roman"/>
          <w:bCs/>
          <w:iCs/>
          <w:sz w:val="24"/>
          <w:szCs w:val="24"/>
        </w:rPr>
        <w:t xml:space="preserve"> А.П., </w:t>
      </w:r>
      <w:proofErr w:type="spellStart"/>
      <w:r w:rsidRPr="0015252B">
        <w:rPr>
          <w:rFonts w:ascii="Times New Roman" w:hAnsi="Times New Roman" w:cs="Times New Roman"/>
          <w:bCs/>
          <w:iCs/>
          <w:sz w:val="24"/>
          <w:szCs w:val="24"/>
        </w:rPr>
        <w:t>Гудыно</w:t>
      </w:r>
      <w:proofErr w:type="spellEnd"/>
      <w:r w:rsidRPr="0015252B">
        <w:rPr>
          <w:rFonts w:ascii="Times New Roman" w:hAnsi="Times New Roman" w:cs="Times New Roman"/>
          <w:bCs/>
          <w:iCs/>
          <w:sz w:val="24"/>
          <w:szCs w:val="24"/>
        </w:rPr>
        <w:t xml:space="preserve"> Л.П., Кириченко А.А. Вычислительные системы, сети и коммуникации. – М. Финансы и статистика 2006.</w:t>
      </w:r>
    </w:p>
    <w:p w:rsidR="00411BA7" w:rsidRPr="0015252B" w:rsidRDefault="00411BA7" w:rsidP="00696DC8">
      <w:pPr>
        <w:tabs>
          <w:tab w:val="left" w:pos="851"/>
          <w:tab w:val="left" w:pos="993"/>
        </w:tabs>
        <w:spacing w:line="276" w:lineRule="auto"/>
        <w:ind w:firstLine="567"/>
        <w:contextualSpacing/>
        <w:jc w:val="both"/>
        <w:rPr>
          <w:rFonts w:ascii="Times New Roman" w:hAnsi="Times New Roman" w:cs="Times New Roman"/>
          <w:bCs/>
          <w:iCs/>
          <w:sz w:val="24"/>
          <w:szCs w:val="24"/>
          <w:lang w:val="en-US"/>
        </w:rPr>
      </w:pPr>
      <w:r w:rsidRPr="0015252B">
        <w:rPr>
          <w:rFonts w:ascii="Times New Roman" w:hAnsi="Times New Roman" w:cs="Times New Roman"/>
          <w:bCs/>
          <w:iCs/>
          <w:sz w:val="24"/>
          <w:szCs w:val="24"/>
        </w:rPr>
        <w:t>1</w:t>
      </w:r>
      <w:r>
        <w:rPr>
          <w:rFonts w:ascii="Times New Roman" w:hAnsi="Times New Roman" w:cs="Times New Roman"/>
          <w:bCs/>
          <w:iCs/>
          <w:sz w:val="24"/>
          <w:szCs w:val="24"/>
        </w:rPr>
        <w:t>9</w:t>
      </w:r>
      <w:r w:rsidRPr="0015252B">
        <w:rPr>
          <w:rFonts w:ascii="Times New Roman" w:hAnsi="Times New Roman" w:cs="Times New Roman"/>
          <w:bCs/>
          <w:iCs/>
          <w:sz w:val="24"/>
          <w:szCs w:val="24"/>
        </w:rPr>
        <w:t>.</w:t>
      </w:r>
      <w:r w:rsidRPr="0015252B">
        <w:rPr>
          <w:rFonts w:ascii="Times New Roman" w:hAnsi="Times New Roman" w:cs="Times New Roman"/>
          <w:bCs/>
          <w:iCs/>
          <w:sz w:val="24"/>
          <w:szCs w:val="24"/>
        </w:rPr>
        <w:tab/>
        <w:t xml:space="preserve">Роберт </w:t>
      </w:r>
      <w:proofErr w:type="spellStart"/>
      <w:r w:rsidRPr="0015252B">
        <w:rPr>
          <w:rFonts w:ascii="Times New Roman" w:hAnsi="Times New Roman" w:cs="Times New Roman"/>
          <w:bCs/>
          <w:iCs/>
          <w:sz w:val="24"/>
          <w:szCs w:val="24"/>
        </w:rPr>
        <w:t>Виейра</w:t>
      </w:r>
      <w:proofErr w:type="spellEnd"/>
      <w:r w:rsidRPr="0015252B">
        <w:rPr>
          <w:rFonts w:ascii="Times New Roman" w:hAnsi="Times New Roman" w:cs="Times New Roman"/>
          <w:bCs/>
          <w:iCs/>
          <w:sz w:val="24"/>
          <w:szCs w:val="24"/>
        </w:rPr>
        <w:t xml:space="preserve"> Программирование баз данных </w:t>
      </w:r>
      <w:proofErr w:type="spellStart"/>
      <w:r w:rsidRPr="0015252B">
        <w:rPr>
          <w:rFonts w:ascii="Times New Roman" w:hAnsi="Times New Roman" w:cs="Times New Roman"/>
          <w:bCs/>
          <w:iCs/>
          <w:sz w:val="24"/>
          <w:szCs w:val="24"/>
        </w:rPr>
        <w:t>Microsoft</w:t>
      </w:r>
      <w:proofErr w:type="spellEnd"/>
      <w:r w:rsidRPr="0015252B">
        <w:rPr>
          <w:rFonts w:ascii="Times New Roman" w:hAnsi="Times New Roman" w:cs="Times New Roman"/>
          <w:bCs/>
          <w:iCs/>
          <w:sz w:val="24"/>
          <w:szCs w:val="24"/>
        </w:rPr>
        <w:t xml:space="preserve"> SQL </w:t>
      </w:r>
      <w:proofErr w:type="spellStart"/>
      <w:r w:rsidRPr="0015252B">
        <w:rPr>
          <w:rFonts w:ascii="Times New Roman" w:hAnsi="Times New Roman" w:cs="Times New Roman"/>
          <w:bCs/>
          <w:iCs/>
          <w:sz w:val="24"/>
          <w:szCs w:val="24"/>
        </w:rPr>
        <w:t>Server</w:t>
      </w:r>
      <w:proofErr w:type="spellEnd"/>
      <w:r w:rsidRPr="0015252B">
        <w:rPr>
          <w:rFonts w:ascii="Times New Roman" w:hAnsi="Times New Roman" w:cs="Times New Roman"/>
          <w:bCs/>
          <w:iCs/>
          <w:sz w:val="24"/>
          <w:szCs w:val="24"/>
        </w:rPr>
        <w:t xml:space="preserve"> 2005. Базовый</w:t>
      </w:r>
      <w:r w:rsidRPr="0015252B">
        <w:rPr>
          <w:rFonts w:ascii="Times New Roman" w:hAnsi="Times New Roman" w:cs="Times New Roman"/>
          <w:bCs/>
          <w:iCs/>
          <w:sz w:val="24"/>
          <w:szCs w:val="24"/>
          <w:lang w:val="en-US"/>
        </w:rPr>
        <w:t xml:space="preserve"> </w:t>
      </w:r>
      <w:r w:rsidRPr="0015252B">
        <w:rPr>
          <w:rFonts w:ascii="Times New Roman" w:hAnsi="Times New Roman" w:cs="Times New Roman"/>
          <w:bCs/>
          <w:iCs/>
          <w:sz w:val="24"/>
          <w:szCs w:val="24"/>
        </w:rPr>
        <w:t>курс</w:t>
      </w:r>
      <w:r w:rsidRPr="0015252B">
        <w:rPr>
          <w:rFonts w:ascii="Times New Roman" w:hAnsi="Times New Roman" w:cs="Times New Roman"/>
          <w:bCs/>
          <w:iCs/>
          <w:sz w:val="24"/>
          <w:szCs w:val="24"/>
          <w:lang w:val="en-US"/>
        </w:rPr>
        <w:t xml:space="preserve"> = Beginning Microsoft SQL Server 2005 Programming. — </w:t>
      </w:r>
      <w:r w:rsidRPr="0015252B">
        <w:rPr>
          <w:rFonts w:ascii="Times New Roman" w:hAnsi="Times New Roman" w:cs="Times New Roman"/>
          <w:bCs/>
          <w:iCs/>
          <w:sz w:val="24"/>
          <w:szCs w:val="24"/>
        </w:rPr>
        <w:t>М</w:t>
      </w:r>
      <w:r w:rsidRPr="0015252B">
        <w:rPr>
          <w:rFonts w:ascii="Times New Roman" w:hAnsi="Times New Roman" w:cs="Times New Roman"/>
          <w:bCs/>
          <w:iCs/>
          <w:sz w:val="24"/>
          <w:szCs w:val="24"/>
          <w:lang w:val="en-US"/>
        </w:rPr>
        <w:t>.: «</w:t>
      </w:r>
      <w:r w:rsidRPr="0015252B">
        <w:rPr>
          <w:rFonts w:ascii="Times New Roman" w:hAnsi="Times New Roman" w:cs="Times New Roman"/>
          <w:bCs/>
          <w:iCs/>
          <w:sz w:val="24"/>
          <w:szCs w:val="24"/>
        </w:rPr>
        <w:t>Диалектика</w:t>
      </w:r>
      <w:r w:rsidRPr="0015252B">
        <w:rPr>
          <w:rFonts w:ascii="Times New Roman" w:hAnsi="Times New Roman" w:cs="Times New Roman"/>
          <w:bCs/>
          <w:iCs/>
          <w:sz w:val="24"/>
          <w:szCs w:val="24"/>
          <w:lang w:val="en-US"/>
        </w:rPr>
        <w:t xml:space="preserve">», 2007. — </w:t>
      </w:r>
      <w:r w:rsidRPr="0015252B">
        <w:rPr>
          <w:rFonts w:ascii="Times New Roman" w:hAnsi="Times New Roman" w:cs="Times New Roman"/>
          <w:bCs/>
          <w:iCs/>
          <w:sz w:val="24"/>
          <w:szCs w:val="24"/>
        </w:rPr>
        <w:t>С</w:t>
      </w:r>
      <w:r w:rsidRPr="0015252B">
        <w:rPr>
          <w:rFonts w:ascii="Times New Roman" w:hAnsi="Times New Roman" w:cs="Times New Roman"/>
          <w:bCs/>
          <w:iCs/>
          <w:sz w:val="24"/>
          <w:szCs w:val="24"/>
          <w:lang w:val="en-US"/>
        </w:rPr>
        <w:t xml:space="preserve">. 832. — ISBN 0-7645-8433-2 </w:t>
      </w:r>
    </w:p>
    <w:p w:rsidR="00411BA7" w:rsidRPr="0015252B" w:rsidRDefault="00411BA7" w:rsidP="00696DC8">
      <w:pPr>
        <w:tabs>
          <w:tab w:val="left" w:pos="851"/>
          <w:tab w:val="left" w:pos="993"/>
        </w:tabs>
        <w:spacing w:line="276" w:lineRule="auto"/>
        <w:ind w:firstLine="567"/>
        <w:contextualSpacing/>
        <w:jc w:val="both"/>
        <w:rPr>
          <w:rFonts w:ascii="Times New Roman" w:hAnsi="Times New Roman" w:cs="Times New Roman"/>
          <w:bCs/>
          <w:iCs/>
          <w:sz w:val="24"/>
          <w:szCs w:val="24"/>
          <w:lang w:val="en-US"/>
        </w:rPr>
      </w:pPr>
      <w:r w:rsidRPr="0015252B">
        <w:rPr>
          <w:rFonts w:ascii="Times New Roman" w:hAnsi="Times New Roman" w:cs="Times New Roman"/>
          <w:bCs/>
          <w:iCs/>
          <w:sz w:val="24"/>
          <w:szCs w:val="24"/>
          <w:lang w:val="en-US"/>
        </w:rPr>
        <w:t>20.</w:t>
      </w:r>
      <w:r w:rsidRPr="0015252B">
        <w:rPr>
          <w:rFonts w:ascii="Times New Roman" w:hAnsi="Times New Roman" w:cs="Times New Roman"/>
          <w:bCs/>
          <w:iCs/>
          <w:sz w:val="24"/>
          <w:szCs w:val="24"/>
          <w:lang w:val="en-US"/>
        </w:rPr>
        <w:tab/>
      </w:r>
      <w:r w:rsidRPr="0015252B">
        <w:rPr>
          <w:rFonts w:ascii="Times New Roman" w:hAnsi="Times New Roman" w:cs="Times New Roman"/>
          <w:bCs/>
          <w:iCs/>
          <w:sz w:val="24"/>
          <w:szCs w:val="24"/>
        </w:rPr>
        <w:t>Роберт</w:t>
      </w:r>
      <w:r w:rsidRPr="0015252B">
        <w:rPr>
          <w:rFonts w:ascii="Times New Roman" w:hAnsi="Times New Roman" w:cs="Times New Roman"/>
          <w:bCs/>
          <w:iCs/>
          <w:sz w:val="24"/>
          <w:szCs w:val="24"/>
          <w:lang w:val="en-US"/>
        </w:rPr>
        <w:t xml:space="preserve"> </w:t>
      </w:r>
      <w:r w:rsidRPr="0015252B">
        <w:rPr>
          <w:rFonts w:ascii="Times New Roman" w:hAnsi="Times New Roman" w:cs="Times New Roman"/>
          <w:bCs/>
          <w:iCs/>
          <w:sz w:val="24"/>
          <w:szCs w:val="24"/>
        </w:rPr>
        <w:t>Э</w:t>
      </w:r>
      <w:r w:rsidRPr="0015252B">
        <w:rPr>
          <w:rFonts w:ascii="Times New Roman" w:hAnsi="Times New Roman" w:cs="Times New Roman"/>
          <w:bCs/>
          <w:iCs/>
          <w:sz w:val="24"/>
          <w:szCs w:val="24"/>
          <w:lang w:val="en-US"/>
        </w:rPr>
        <w:t xml:space="preserve">. </w:t>
      </w:r>
      <w:proofErr w:type="spellStart"/>
      <w:r w:rsidRPr="0015252B">
        <w:rPr>
          <w:rFonts w:ascii="Times New Roman" w:hAnsi="Times New Roman" w:cs="Times New Roman"/>
          <w:bCs/>
          <w:iCs/>
          <w:sz w:val="24"/>
          <w:szCs w:val="24"/>
        </w:rPr>
        <w:t>Уолтерс</w:t>
      </w:r>
      <w:proofErr w:type="spellEnd"/>
      <w:r w:rsidRPr="0015252B">
        <w:rPr>
          <w:rFonts w:ascii="Times New Roman" w:hAnsi="Times New Roman" w:cs="Times New Roman"/>
          <w:bCs/>
          <w:iCs/>
          <w:sz w:val="24"/>
          <w:szCs w:val="24"/>
          <w:lang w:val="en-US"/>
        </w:rPr>
        <w:t xml:space="preserve">, </w:t>
      </w:r>
      <w:r w:rsidRPr="0015252B">
        <w:rPr>
          <w:rFonts w:ascii="Times New Roman" w:hAnsi="Times New Roman" w:cs="Times New Roman"/>
          <w:bCs/>
          <w:iCs/>
          <w:sz w:val="24"/>
          <w:szCs w:val="24"/>
        </w:rPr>
        <w:t>Майкл</w:t>
      </w:r>
      <w:r w:rsidRPr="0015252B">
        <w:rPr>
          <w:rFonts w:ascii="Times New Roman" w:hAnsi="Times New Roman" w:cs="Times New Roman"/>
          <w:bCs/>
          <w:iCs/>
          <w:sz w:val="24"/>
          <w:szCs w:val="24"/>
          <w:lang w:val="en-US"/>
        </w:rPr>
        <w:t xml:space="preserve"> </w:t>
      </w:r>
      <w:proofErr w:type="spellStart"/>
      <w:r w:rsidRPr="0015252B">
        <w:rPr>
          <w:rFonts w:ascii="Times New Roman" w:hAnsi="Times New Roman" w:cs="Times New Roman"/>
          <w:bCs/>
          <w:iCs/>
          <w:sz w:val="24"/>
          <w:szCs w:val="24"/>
        </w:rPr>
        <w:t>Коулс</w:t>
      </w:r>
      <w:proofErr w:type="spellEnd"/>
      <w:r w:rsidRPr="0015252B">
        <w:rPr>
          <w:rFonts w:ascii="Times New Roman" w:hAnsi="Times New Roman" w:cs="Times New Roman"/>
          <w:bCs/>
          <w:iCs/>
          <w:sz w:val="24"/>
          <w:szCs w:val="24"/>
          <w:lang w:val="en-US"/>
        </w:rPr>
        <w:t xml:space="preserve"> SQL Server 2008: </w:t>
      </w:r>
      <w:r w:rsidRPr="0015252B">
        <w:rPr>
          <w:rFonts w:ascii="Times New Roman" w:hAnsi="Times New Roman" w:cs="Times New Roman"/>
          <w:bCs/>
          <w:iCs/>
          <w:sz w:val="24"/>
          <w:szCs w:val="24"/>
        </w:rPr>
        <w:t>ускоренный</w:t>
      </w:r>
      <w:r w:rsidRPr="0015252B">
        <w:rPr>
          <w:rFonts w:ascii="Times New Roman" w:hAnsi="Times New Roman" w:cs="Times New Roman"/>
          <w:bCs/>
          <w:iCs/>
          <w:sz w:val="24"/>
          <w:szCs w:val="24"/>
          <w:lang w:val="en-US"/>
        </w:rPr>
        <w:t xml:space="preserve"> </w:t>
      </w:r>
      <w:r w:rsidRPr="0015252B">
        <w:rPr>
          <w:rFonts w:ascii="Times New Roman" w:hAnsi="Times New Roman" w:cs="Times New Roman"/>
          <w:bCs/>
          <w:iCs/>
          <w:sz w:val="24"/>
          <w:szCs w:val="24"/>
        </w:rPr>
        <w:t>курс</w:t>
      </w:r>
      <w:r w:rsidRPr="0015252B">
        <w:rPr>
          <w:rFonts w:ascii="Times New Roman" w:hAnsi="Times New Roman" w:cs="Times New Roman"/>
          <w:bCs/>
          <w:iCs/>
          <w:sz w:val="24"/>
          <w:szCs w:val="24"/>
          <w:lang w:val="en-US"/>
        </w:rPr>
        <w:t xml:space="preserve"> </w:t>
      </w:r>
      <w:r w:rsidRPr="0015252B">
        <w:rPr>
          <w:rFonts w:ascii="Times New Roman" w:hAnsi="Times New Roman" w:cs="Times New Roman"/>
          <w:bCs/>
          <w:iCs/>
          <w:sz w:val="24"/>
          <w:szCs w:val="24"/>
        </w:rPr>
        <w:t>для</w:t>
      </w:r>
      <w:r w:rsidRPr="0015252B">
        <w:rPr>
          <w:rFonts w:ascii="Times New Roman" w:hAnsi="Times New Roman" w:cs="Times New Roman"/>
          <w:bCs/>
          <w:iCs/>
          <w:sz w:val="24"/>
          <w:szCs w:val="24"/>
          <w:lang w:val="en-US"/>
        </w:rPr>
        <w:t xml:space="preserve"> </w:t>
      </w:r>
      <w:r w:rsidRPr="0015252B">
        <w:rPr>
          <w:rFonts w:ascii="Times New Roman" w:hAnsi="Times New Roman" w:cs="Times New Roman"/>
          <w:bCs/>
          <w:iCs/>
          <w:sz w:val="24"/>
          <w:szCs w:val="24"/>
        </w:rPr>
        <w:t>профессионалов</w:t>
      </w:r>
      <w:r w:rsidRPr="0015252B">
        <w:rPr>
          <w:rFonts w:ascii="Times New Roman" w:hAnsi="Times New Roman" w:cs="Times New Roman"/>
          <w:bCs/>
          <w:iCs/>
          <w:sz w:val="24"/>
          <w:szCs w:val="24"/>
          <w:lang w:val="en-US"/>
        </w:rPr>
        <w:t xml:space="preserve"> = Accelerated SQL Server 2008. — </w:t>
      </w:r>
      <w:proofErr w:type="gramStart"/>
      <w:r w:rsidRPr="0015252B">
        <w:rPr>
          <w:rFonts w:ascii="Times New Roman" w:hAnsi="Times New Roman" w:cs="Times New Roman"/>
          <w:bCs/>
          <w:iCs/>
          <w:sz w:val="24"/>
          <w:szCs w:val="24"/>
        </w:rPr>
        <w:t>М</w:t>
      </w:r>
      <w:r w:rsidRPr="0015252B">
        <w:rPr>
          <w:rFonts w:ascii="Times New Roman" w:hAnsi="Times New Roman" w:cs="Times New Roman"/>
          <w:bCs/>
          <w:iCs/>
          <w:sz w:val="24"/>
          <w:szCs w:val="24"/>
          <w:lang w:val="en-US"/>
        </w:rPr>
        <w:t>.:</w:t>
      </w:r>
      <w:proofErr w:type="gramEnd"/>
      <w:r w:rsidRPr="0015252B">
        <w:rPr>
          <w:rFonts w:ascii="Times New Roman" w:hAnsi="Times New Roman" w:cs="Times New Roman"/>
          <w:bCs/>
          <w:iCs/>
          <w:sz w:val="24"/>
          <w:szCs w:val="24"/>
          <w:lang w:val="en-US"/>
        </w:rPr>
        <w:t xml:space="preserve"> «</w:t>
      </w:r>
      <w:r w:rsidRPr="0015252B">
        <w:rPr>
          <w:rFonts w:ascii="Times New Roman" w:hAnsi="Times New Roman" w:cs="Times New Roman"/>
          <w:bCs/>
          <w:iCs/>
          <w:sz w:val="24"/>
          <w:szCs w:val="24"/>
        </w:rPr>
        <w:t>Вильямс</w:t>
      </w:r>
      <w:r w:rsidRPr="0015252B">
        <w:rPr>
          <w:rFonts w:ascii="Times New Roman" w:hAnsi="Times New Roman" w:cs="Times New Roman"/>
          <w:bCs/>
          <w:iCs/>
          <w:sz w:val="24"/>
          <w:szCs w:val="24"/>
          <w:lang w:val="en-US"/>
        </w:rPr>
        <w:t xml:space="preserve">», 2008. — </w:t>
      </w:r>
      <w:r w:rsidRPr="0015252B">
        <w:rPr>
          <w:rFonts w:ascii="Times New Roman" w:hAnsi="Times New Roman" w:cs="Times New Roman"/>
          <w:bCs/>
          <w:iCs/>
          <w:sz w:val="24"/>
          <w:szCs w:val="24"/>
        </w:rPr>
        <w:t>С</w:t>
      </w:r>
      <w:r w:rsidRPr="0015252B">
        <w:rPr>
          <w:rFonts w:ascii="Times New Roman" w:hAnsi="Times New Roman" w:cs="Times New Roman"/>
          <w:bCs/>
          <w:iCs/>
          <w:sz w:val="24"/>
          <w:szCs w:val="24"/>
          <w:lang w:val="en-US"/>
        </w:rPr>
        <w:t>. 768. — ISBN 978-5-8459-1481-1</w:t>
      </w:r>
    </w:p>
    <w:p w:rsidR="00411BA7" w:rsidRDefault="00411BA7" w:rsidP="00696DC8">
      <w:pPr>
        <w:tabs>
          <w:tab w:val="left" w:pos="851"/>
          <w:tab w:val="left" w:pos="993"/>
        </w:tabs>
        <w:spacing w:line="276" w:lineRule="auto"/>
        <w:ind w:firstLine="567"/>
        <w:contextualSpacing/>
        <w:jc w:val="both"/>
        <w:rPr>
          <w:rFonts w:ascii="Times New Roman" w:hAnsi="Times New Roman" w:cs="Times New Roman"/>
          <w:bCs/>
          <w:iCs/>
          <w:sz w:val="24"/>
          <w:szCs w:val="24"/>
        </w:rPr>
      </w:pPr>
      <w:r>
        <w:rPr>
          <w:rFonts w:ascii="Times New Roman" w:hAnsi="Times New Roman" w:cs="Times New Roman"/>
          <w:bCs/>
          <w:iCs/>
          <w:sz w:val="24"/>
          <w:szCs w:val="24"/>
        </w:rPr>
        <w:t>21</w:t>
      </w:r>
      <w:r w:rsidRPr="0015252B">
        <w:rPr>
          <w:rFonts w:ascii="Times New Roman" w:hAnsi="Times New Roman" w:cs="Times New Roman"/>
          <w:bCs/>
          <w:iCs/>
          <w:sz w:val="24"/>
          <w:szCs w:val="24"/>
        </w:rPr>
        <w:t>.</w:t>
      </w:r>
      <w:r w:rsidRPr="0015252B">
        <w:rPr>
          <w:rFonts w:ascii="Times New Roman" w:hAnsi="Times New Roman" w:cs="Times New Roman"/>
          <w:bCs/>
          <w:iCs/>
          <w:sz w:val="24"/>
          <w:szCs w:val="24"/>
        </w:rPr>
        <w:tab/>
        <w:t xml:space="preserve">Ситников, А. В. Прикладная </w:t>
      </w:r>
      <w:proofErr w:type="gramStart"/>
      <w:r w:rsidRPr="0015252B">
        <w:rPr>
          <w:rFonts w:ascii="Times New Roman" w:hAnsi="Times New Roman" w:cs="Times New Roman"/>
          <w:bCs/>
          <w:iCs/>
          <w:sz w:val="24"/>
          <w:szCs w:val="24"/>
        </w:rPr>
        <w:t>электроника :</w:t>
      </w:r>
      <w:proofErr w:type="gramEnd"/>
      <w:r w:rsidRPr="0015252B">
        <w:rPr>
          <w:rFonts w:ascii="Times New Roman" w:hAnsi="Times New Roman" w:cs="Times New Roman"/>
          <w:bCs/>
          <w:iCs/>
          <w:sz w:val="24"/>
          <w:szCs w:val="24"/>
        </w:rPr>
        <w:t xml:space="preserve"> учебник / А.В. Ситников, И.А. Ситников. — </w:t>
      </w:r>
      <w:proofErr w:type="gramStart"/>
      <w:r w:rsidRPr="0015252B">
        <w:rPr>
          <w:rFonts w:ascii="Times New Roman" w:hAnsi="Times New Roman" w:cs="Times New Roman"/>
          <w:bCs/>
          <w:iCs/>
          <w:sz w:val="24"/>
          <w:szCs w:val="24"/>
        </w:rPr>
        <w:t>Москва :</w:t>
      </w:r>
      <w:proofErr w:type="gramEnd"/>
      <w:r w:rsidRPr="0015252B">
        <w:rPr>
          <w:rFonts w:ascii="Times New Roman" w:hAnsi="Times New Roman" w:cs="Times New Roman"/>
          <w:bCs/>
          <w:iCs/>
          <w:sz w:val="24"/>
          <w:szCs w:val="24"/>
        </w:rPr>
        <w:t xml:space="preserve"> КУРС : ИНФРА-М, 2022. — 272 с. — (Среднее профессиональное образование). - ISBN 978-5-906923-28-8. - </w:t>
      </w:r>
      <w:proofErr w:type="gramStart"/>
      <w:r w:rsidRPr="0015252B">
        <w:rPr>
          <w:rFonts w:ascii="Times New Roman" w:hAnsi="Times New Roman" w:cs="Times New Roman"/>
          <w:bCs/>
          <w:iCs/>
          <w:sz w:val="24"/>
          <w:szCs w:val="24"/>
        </w:rPr>
        <w:t>Текст :</w:t>
      </w:r>
      <w:proofErr w:type="gramEnd"/>
      <w:r w:rsidRPr="0015252B">
        <w:rPr>
          <w:rFonts w:ascii="Times New Roman" w:hAnsi="Times New Roman" w:cs="Times New Roman"/>
          <w:bCs/>
          <w:iCs/>
          <w:sz w:val="24"/>
          <w:szCs w:val="24"/>
        </w:rPr>
        <w:t xml:space="preserve"> электронный. - URL: https://znanium.com/catalog/product/1865630. – Режим доступа: по подписке.  </w:t>
      </w:r>
    </w:p>
    <w:p w:rsidR="006841BF" w:rsidRPr="00FA680C" w:rsidRDefault="006841BF" w:rsidP="006841BF">
      <w:pPr>
        <w:pStyle w:val="1f0"/>
        <w:rPr>
          <w:rFonts w:ascii="Times New Roman" w:hAnsi="Times New Roman"/>
          <w:b w:val="0"/>
          <w:bCs w:val="0"/>
        </w:rPr>
      </w:pPr>
      <w:r w:rsidRPr="00E11160">
        <w:rPr>
          <w:rFonts w:ascii="Times New Roman" w:hAnsi="Times New Roman"/>
        </w:rPr>
        <w:lastRenderedPageBreak/>
        <w:t xml:space="preserve">4. Контроль и оценка результатов освоения </w:t>
      </w:r>
      <w:r w:rsidR="001604E7">
        <w:rPr>
          <w:rFonts w:ascii="Times New Roman" w:hAnsi="Times New Roman"/>
        </w:rPr>
        <w:br/>
      </w:r>
      <w:r w:rsidRPr="00E11160">
        <w:rPr>
          <w:rFonts w:ascii="Times New Roman" w:hAnsi="Times New Roman"/>
        </w:rPr>
        <w:t>профессионального модуля</w:t>
      </w:r>
      <w:bookmarkEnd w:id="34"/>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5"/>
        <w:gridCol w:w="3171"/>
        <w:gridCol w:w="2472"/>
      </w:tblGrid>
      <w:tr w:rsidR="006841BF" w:rsidRPr="00411BA7" w:rsidTr="00411BA7">
        <w:trPr>
          <w:trHeight w:val="23"/>
        </w:trPr>
        <w:tc>
          <w:tcPr>
            <w:tcW w:w="2069" w:type="pct"/>
          </w:tcPr>
          <w:p w:rsidR="006841BF" w:rsidRPr="00411BA7" w:rsidRDefault="006841BF" w:rsidP="00411BA7">
            <w:pPr>
              <w:jc w:val="center"/>
              <w:rPr>
                <w:rFonts w:ascii="Times New Roman" w:hAnsi="Times New Roman" w:cs="Times New Roman"/>
                <w:b/>
              </w:rPr>
            </w:pPr>
            <w:bookmarkStart w:id="36" w:name="_Hlk152334357"/>
            <w:r w:rsidRPr="00411BA7">
              <w:rPr>
                <w:rFonts w:ascii="Times New Roman" w:hAnsi="Times New Roman" w:cs="Times New Roman"/>
                <w:b/>
              </w:rPr>
              <w:t>Код ПК, ОК</w:t>
            </w:r>
          </w:p>
        </w:tc>
        <w:tc>
          <w:tcPr>
            <w:tcW w:w="1647" w:type="pct"/>
            <w:vAlign w:val="center"/>
          </w:tcPr>
          <w:p w:rsidR="006841BF" w:rsidRPr="00411BA7" w:rsidRDefault="006841BF" w:rsidP="00411BA7">
            <w:pPr>
              <w:jc w:val="center"/>
              <w:rPr>
                <w:rFonts w:ascii="Times New Roman" w:hAnsi="Times New Roman" w:cs="Times New Roman"/>
                <w:b/>
              </w:rPr>
            </w:pPr>
            <w:r w:rsidRPr="00411BA7">
              <w:rPr>
                <w:rFonts w:ascii="Times New Roman" w:hAnsi="Times New Roman" w:cs="Times New Roman"/>
                <w:b/>
              </w:rPr>
              <w:t xml:space="preserve">Критерии оценки результата </w:t>
            </w:r>
            <w:r w:rsidRPr="00411BA7">
              <w:rPr>
                <w:rFonts w:ascii="Times New Roman" w:hAnsi="Times New Roman" w:cs="Times New Roman"/>
                <w:b/>
              </w:rPr>
              <w:br/>
              <w:t>(показатели освоенности компетенций)</w:t>
            </w:r>
          </w:p>
        </w:tc>
        <w:tc>
          <w:tcPr>
            <w:tcW w:w="1284" w:type="pct"/>
            <w:vAlign w:val="center"/>
          </w:tcPr>
          <w:p w:rsidR="006841BF" w:rsidRPr="00411BA7" w:rsidRDefault="006841BF" w:rsidP="00411BA7">
            <w:pPr>
              <w:jc w:val="center"/>
              <w:rPr>
                <w:rFonts w:ascii="Times New Roman" w:hAnsi="Times New Roman" w:cs="Times New Roman"/>
                <w:b/>
              </w:rPr>
            </w:pPr>
            <w:r w:rsidRPr="00411BA7">
              <w:rPr>
                <w:rFonts w:ascii="Times New Roman" w:hAnsi="Times New Roman" w:cs="Times New Roman"/>
                <w:b/>
              </w:rPr>
              <w:t>Формы контроля и методы оценки</w:t>
            </w:r>
          </w:p>
        </w:tc>
      </w:tr>
      <w:tr w:rsidR="00411BA7" w:rsidRPr="00411BA7" w:rsidTr="00411BA7">
        <w:trPr>
          <w:trHeight w:val="6085"/>
        </w:trPr>
        <w:tc>
          <w:tcPr>
            <w:tcW w:w="2069" w:type="pct"/>
          </w:tcPr>
          <w:p w:rsidR="00411BA7" w:rsidRPr="00411BA7" w:rsidRDefault="00411BA7" w:rsidP="00411BA7">
            <w:pPr>
              <w:rPr>
                <w:rFonts w:ascii="Times New Roman" w:eastAsia="Times New Roman" w:hAnsi="Times New Roman" w:cs="Times New Roman"/>
                <w:bCs/>
              </w:rPr>
            </w:pPr>
            <w:r w:rsidRPr="00411BA7">
              <w:rPr>
                <w:rFonts w:ascii="Times New Roman" w:eastAsia="Times New Roman" w:hAnsi="Times New Roman" w:cs="Times New Roman"/>
                <w:bCs/>
              </w:rPr>
              <w:t>ОК 01.</w:t>
            </w:r>
            <w:r w:rsidRPr="00411BA7">
              <w:rPr>
                <w:rFonts w:ascii="Times New Roman" w:hAnsi="Times New Roman" w:cs="Times New Roman"/>
              </w:rPr>
              <w:t xml:space="preserve"> Выбирать способы решения задач профессиональной деятельности применительно к различным контекстам</w:t>
            </w:r>
          </w:p>
          <w:p w:rsidR="00411BA7" w:rsidRPr="00411BA7" w:rsidRDefault="00411BA7" w:rsidP="00411BA7">
            <w:pPr>
              <w:rPr>
                <w:rFonts w:ascii="Times New Roman" w:eastAsia="Times New Roman" w:hAnsi="Times New Roman" w:cs="Times New Roman"/>
                <w:bCs/>
              </w:rPr>
            </w:pPr>
            <w:r w:rsidRPr="00411BA7">
              <w:rPr>
                <w:rFonts w:ascii="Times New Roman" w:eastAsia="Times New Roman" w:hAnsi="Times New Roman" w:cs="Times New Roman"/>
                <w:bCs/>
              </w:rPr>
              <w:t>ОК 02.</w:t>
            </w:r>
            <w:r w:rsidRPr="00411BA7">
              <w:rPr>
                <w:rFonts w:ascii="Times New Roman" w:hAnsi="Times New Roman" w:cs="Times New Roman"/>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411BA7" w:rsidRPr="00411BA7" w:rsidRDefault="00411BA7" w:rsidP="00411BA7">
            <w:pPr>
              <w:rPr>
                <w:rFonts w:ascii="Times New Roman" w:eastAsia="Times New Roman" w:hAnsi="Times New Roman" w:cs="Times New Roman"/>
                <w:bCs/>
              </w:rPr>
            </w:pPr>
            <w:r w:rsidRPr="00411BA7">
              <w:rPr>
                <w:rFonts w:ascii="Times New Roman" w:eastAsia="Times New Roman" w:hAnsi="Times New Roman" w:cs="Times New Roman"/>
                <w:bCs/>
              </w:rPr>
              <w:t>ОК 03.</w:t>
            </w:r>
            <w:r w:rsidRPr="00411BA7">
              <w:rPr>
                <w:rFonts w:ascii="Times New Roman" w:hAnsi="Times New Roman" w:cs="Times New Roman"/>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411BA7" w:rsidRPr="00411BA7" w:rsidRDefault="00411BA7" w:rsidP="00411BA7">
            <w:pPr>
              <w:rPr>
                <w:rFonts w:ascii="Times New Roman" w:eastAsia="Times New Roman" w:hAnsi="Times New Roman" w:cs="Times New Roman"/>
                <w:bCs/>
              </w:rPr>
            </w:pPr>
            <w:r w:rsidRPr="00411BA7">
              <w:rPr>
                <w:rFonts w:ascii="Times New Roman" w:eastAsia="Times New Roman" w:hAnsi="Times New Roman" w:cs="Times New Roman"/>
                <w:bCs/>
              </w:rPr>
              <w:t>ОК 04.</w:t>
            </w:r>
            <w:r w:rsidRPr="00411BA7">
              <w:rPr>
                <w:rFonts w:ascii="Times New Roman" w:hAnsi="Times New Roman" w:cs="Times New Roman"/>
              </w:rPr>
              <w:t xml:space="preserve"> Эффективно взаимодействовать и работать в коллективе и команде</w:t>
            </w:r>
          </w:p>
          <w:p w:rsidR="00411BA7" w:rsidRPr="00411BA7" w:rsidRDefault="00411BA7" w:rsidP="00411BA7">
            <w:pPr>
              <w:rPr>
                <w:rFonts w:ascii="Times New Roman" w:eastAsia="Times New Roman" w:hAnsi="Times New Roman" w:cs="Times New Roman"/>
                <w:bCs/>
              </w:rPr>
            </w:pPr>
            <w:r w:rsidRPr="00411BA7">
              <w:rPr>
                <w:rFonts w:ascii="Times New Roman" w:eastAsia="Times New Roman" w:hAnsi="Times New Roman" w:cs="Times New Roman"/>
                <w:bCs/>
              </w:rPr>
              <w:t>ОК 05.</w:t>
            </w:r>
            <w:r w:rsidRPr="00411BA7">
              <w:rPr>
                <w:rFonts w:ascii="Times New Roman" w:hAnsi="Times New Roman" w:cs="Times New Roman"/>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411BA7" w:rsidRPr="00411BA7" w:rsidRDefault="00411BA7" w:rsidP="00411BA7">
            <w:pPr>
              <w:rPr>
                <w:rFonts w:ascii="Times New Roman" w:eastAsia="Times New Roman" w:hAnsi="Times New Roman" w:cs="Times New Roman"/>
                <w:bCs/>
              </w:rPr>
            </w:pPr>
            <w:r w:rsidRPr="00411BA7">
              <w:rPr>
                <w:rFonts w:ascii="Times New Roman" w:eastAsia="Times New Roman" w:hAnsi="Times New Roman" w:cs="Times New Roman"/>
                <w:bCs/>
              </w:rPr>
              <w:t>ОК 06.</w:t>
            </w:r>
            <w:r w:rsidRPr="00411BA7">
              <w:rPr>
                <w:rFonts w:ascii="Times New Roman" w:hAnsi="Times New Roman" w:cs="Times New Roman"/>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411BA7" w:rsidRPr="00411BA7" w:rsidRDefault="00411BA7" w:rsidP="00411BA7">
            <w:pPr>
              <w:rPr>
                <w:rFonts w:ascii="Times New Roman" w:eastAsia="Times New Roman" w:hAnsi="Times New Roman" w:cs="Times New Roman"/>
                <w:bCs/>
              </w:rPr>
            </w:pPr>
            <w:r w:rsidRPr="00411BA7">
              <w:rPr>
                <w:rFonts w:ascii="Times New Roman" w:eastAsia="Times New Roman" w:hAnsi="Times New Roman" w:cs="Times New Roman"/>
                <w:bCs/>
              </w:rPr>
              <w:t>ОК 07.</w:t>
            </w:r>
            <w:r w:rsidRPr="00411BA7">
              <w:rPr>
                <w:rFonts w:ascii="Times New Roman" w:hAnsi="Times New Roman" w:cs="Times New Roman"/>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411BA7" w:rsidRPr="00411BA7" w:rsidRDefault="00411BA7" w:rsidP="00411BA7">
            <w:pPr>
              <w:rPr>
                <w:rFonts w:ascii="Times New Roman" w:eastAsia="Times New Roman" w:hAnsi="Times New Roman" w:cs="Times New Roman"/>
              </w:rPr>
            </w:pPr>
            <w:r w:rsidRPr="00411BA7">
              <w:rPr>
                <w:rFonts w:ascii="Times New Roman" w:eastAsia="Times New Roman" w:hAnsi="Times New Roman" w:cs="Times New Roman"/>
                <w:bCs/>
              </w:rPr>
              <w:t>ОК 09.</w:t>
            </w:r>
            <w:r w:rsidRPr="00411BA7">
              <w:rPr>
                <w:rFonts w:ascii="Times New Roman" w:eastAsia="Times New Roman" w:hAnsi="Times New Roman" w:cs="Times New Roman"/>
              </w:rPr>
              <w:t xml:space="preserve"> Пользоваться профессиональной документацией на государственном и иностранном языках</w:t>
            </w:r>
          </w:p>
          <w:p w:rsidR="00411BA7" w:rsidRPr="00411BA7" w:rsidRDefault="00411BA7" w:rsidP="00411BA7">
            <w:pPr>
              <w:rPr>
                <w:rFonts w:ascii="Times New Roman" w:hAnsi="Times New Roman" w:cs="Times New Roman"/>
                <w:bCs/>
              </w:rPr>
            </w:pPr>
            <w:r w:rsidRPr="00411BA7">
              <w:rPr>
                <w:rFonts w:ascii="Times New Roman" w:hAnsi="Times New Roman" w:cs="Times New Roman"/>
              </w:rPr>
              <w:t>ПК 1.1. Осуществлять входной контроль функциональных узлов, деталей и материалов в соответствии с разработанным технологическим процессом.</w:t>
            </w:r>
          </w:p>
          <w:p w:rsidR="00411BA7" w:rsidRPr="00411BA7" w:rsidRDefault="00411BA7" w:rsidP="00411BA7">
            <w:pPr>
              <w:rPr>
                <w:rFonts w:ascii="Times New Roman" w:hAnsi="Times New Roman" w:cs="Times New Roman"/>
                <w:bCs/>
              </w:rPr>
            </w:pPr>
            <w:r w:rsidRPr="00411BA7">
              <w:rPr>
                <w:rFonts w:ascii="Times New Roman" w:hAnsi="Times New Roman" w:cs="Times New Roman"/>
              </w:rPr>
              <w:t xml:space="preserve">ПК. 1.2. Применять программно-аппаратные комплексы и системы, контрольно-измерительные приборы и </w:t>
            </w:r>
            <w:r w:rsidRPr="00411BA7">
              <w:rPr>
                <w:rFonts w:ascii="Times New Roman" w:hAnsi="Times New Roman" w:cs="Times New Roman"/>
              </w:rPr>
              <w:lastRenderedPageBreak/>
              <w:t>оборудование, средства диагностики для проведения работ по технической эксплуатации электрифицированных и пилотажно-навигационных комплексов</w:t>
            </w:r>
          </w:p>
          <w:p w:rsidR="00411BA7" w:rsidRPr="00411BA7" w:rsidRDefault="00411BA7" w:rsidP="00411BA7">
            <w:pPr>
              <w:rPr>
                <w:rFonts w:ascii="Times New Roman" w:hAnsi="Times New Roman" w:cs="Times New Roman"/>
              </w:rPr>
            </w:pPr>
            <w:r w:rsidRPr="00411BA7">
              <w:rPr>
                <w:rFonts w:ascii="Times New Roman" w:hAnsi="Times New Roman" w:cs="Times New Roman"/>
              </w:rPr>
              <w:t>ПК. 1.3 Осуществлять техническую эксплуатацию бортовых систем электроснабжения и электрифицированного оборудования.</w:t>
            </w:r>
          </w:p>
          <w:p w:rsidR="00411BA7" w:rsidRPr="00411BA7" w:rsidRDefault="00411BA7" w:rsidP="00411BA7">
            <w:pPr>
              <w:rPr>
                <w:rFonts w:ascii="Times New Roman" w:hAnsi="Times New Roman" w:cs="Times New Roman"/>
              </w:rPr>
            </w:pPr>
            <w:r w:rsidRPr="00411BA7">
              <w:rPr>
                <w:rFonts w:ascii="Times New Roman" w:hAnsi="Times New Roman" w:cs="Times New Roman"/>
              </w:rPr>
              <w:t>ПК 1.4. Осуществлять техническую эксплуатацию информационно-измерительных приборов, систем и комплексов.</w:t>
            </w:r>
          </w:p>
          <w:p w:rsidR="00411BA7" w:rsidRPr="00411BA7" w:rsidRDefault="00411BA7" w:rsidP="00411BA7">
            <w:pPr>
              <w:rPr>
                <w:rFonts w:ascii="Times New Roman" w:hAnsi="Times New Roman" w:cs="Times New Roman"/>
              </w:rPr>
            </w:pPr>
            <w:r w:rsidRPr="00411BA7">
              <w:rPr>
                <w:rFonts w:ascii="Times New Roman" w:hAnsi="Times New Roman" w:cs="Times New Roman"/>
              </w:rPr>
              <w:t>ПК. 1.5. Осуществлять техническую эксплуатацию бортовых средств регистрации полетных данных.</w:t>
            </w:r>
          </w:p>
          <w:p w:rsidR="00411BA7" w:rsidRPr="00411BA7" w:rsidRDefault="00411BA7" w:rsidP="00411BA7">
            <w:pPr>
              <w:rPr>
                <w:rFonts w:ascii="Times New Roman" w:hAnsi="Times New Roman" w:cs="Times New Roman"/>
              </w:rPr>
            </w:pPr>
            <w:r w:rsidRPr="00411BA7">
              <w:rPr>
                <w:rFonts w:ascii="Times New Roman" w:hAnsi="Times New Roman" w:cs="Times New Roman"/>
              </w:rPr>
              <w:t>ПК. 1.6 Осуществлять наладку, настройку, регулировку и опытную проверку оборудования и систем в лабораторных условиях и на объектах.</w:t>
            </w:r>
          </w:p>
          <w:p w:rsidR="00411BA7" w:rsidRPr="00411BA7" w:rsidRDefault="00411BA7" w:rsidP="00411BA7">
            <w:pPr>
              <w:rPr>
                <w:rFonts w:ascii="Times New Roman" w:hAnsi="Times New Roman" w:cs="Times New Roman"/>
              </w:rPr>
            </w:pPr>
            <w:r w:rsidRPr="00411BA7">
              <w:rPr>
                <w:rFonts w:ascii="Times New Roman" w:hAnsi="Times New Roman" w:cs="Times New Roman"/>
              </w:rPr>
              <w:t xml:space="preserve">ПК 1.7. Осуществлять техническую эксплуатацию бортовых вычислительных устройств и систем. </w:t>
            </w:r>
          </w:p>
          <w:p w:rsidR="00411BA7" w:rsidRPr="00411BA7" w:rsidRDefault="00411BA7" w:rsidP="00411BA7">
            <w:pPr>
              <w:rPr>
                <w:rFonts w:ascii="Times New Roman" w:eastAsia="Times New Roman" w:hAnsi="Times New Roman" w:cs="Times New Roman"/>
                <w:bCs/>
                <w:i/>
                <w:highlight w:val="yellow"/>
                <w:u w:val="single"/>
              </w:rPr>
            </w:pPr>
            <w:r w:rsidRPr="00411BA7">
              <w:rPr>
                <w:rFonts w:ascii="Times New Roman" w:hAnsi="Times New Roman" w:cs="Times New Roman"/>
              </w:rPr>
              <w:t>ПК. 1.8. Осуществлять техническую эксплуатацию бортовых систем отображения информации</w:t>
            </w:r>
          </w:p>
        </w:tc>
        <w:tc>
          <w:tcPr>
            <w:tcW w:w="1647" w:type="pct"/>
          </w:tcPr>
          <w:p w:rsidR="00411BA7" w:rsidRPr="00411BA7" w:rsidRDefault="00EA6A0D" w:rsidP="00411BA7">
            <w:pPr>
              <w:rPr>
                <w:rFonts w:ascii="Times New Roman" w:hAnsi="Times New Roman" w:cs="Times New Roman"/>
                <w:bCs/>
                <w:i/>
              </w:rPr>
            </w:pPr>
            <w:r>
              <w:rPr>
                <w:rFonts w:ascii="Times New Roman" w:hAnsi="Times New Roman" w:cs="Times New Roman"/>
              </w:rPr>
              <w:lastRenderedPageBreak/>
              <w:t>О</w:t>
            </w:r>
            <w:r w:rsidR="00411BA7" w:rsidRPr="00411BA7">
              <w:rPr>
                <w:rFonts w:ascii="Times New Roman" w:hAnsi="Times New Roman" w:cs="Times New Roman"/>
              </w:rPr>
              <w:t>бщие сведения об обслуживаемых летательных аппаратах;</w:t>
            </w:r>
          </w:p>
          <w:p w:rsidR="00411BA7" w:rsidRPr="00411BA7" w:rsidRDefault="00411BA7" w:rsidP="00411BA7">
            <w:pPr>
              <w:rPr>
                <w:rFonts w:ascii="Times New Roman" w:hAnsi="Times New Roman" w:cs="Times New Roman"/>
              </w:rPr>
            </w:pPr>
            <w:r w:rsidRPr="00411BA7">
              <w:rPr>
                <w:rFonts w:ascii="Times New Roman" w:hAnsi="Times New Roman" w:cs="Times New Roman"/>
              </w:rPr>
              <w:t>общие сведения об обслуживаемых летательных аппаратах;</w:t>
            </w:r>
          </w:p>
          <w:p w:rsidR="00411BA7" w:rsidRPr="00411BA7" w:rsidRDefault="00EA6A0D" w:rsidP="00411BA7">
            <w:pPr>
              <w:rPr>
                <w:rFonts w:ascii="Times New Roman" w:hAnsi="Times New Roman" w:cs="Times New Roman"/>
              </w:rPr>
            </w:pPr>
            <w:r>
              <w:rPr>
                <w:rFonts w:ascii="Times New Roman" w:hAnsi="Times New Roman" w:cs="Times New Roman"/>
              </w:rPr>
              <w:t>с</w:t>
            </w:r>
            <w:r w:rsidR="00411BA7" w:rsidRPr="00411BA7">
              <w:rPr>
                <w:rFonts w:ascii="Times New Roman" w:hAnsi="Times New Roman" w:cs="Times New Roman"/>
              </w:rPr>
              <w:t xml:space="preserve">ведения о программно-аппаратных комплексов и систем, </w:t>
            </w:r>
          </w:p>
          <w:p w:rsidR="00411BA7" w:rsidRPr="00411BA7" w:rsidRDefault="00EA6A0D" w:rsidP="00411BA7">
            <w:pPr>
              <w:rPr>
                <w:rFonts w:ascii="Times New Roman" w:hAnsi="Times New Roman" w:cs="Times New Roman"/>
              </w:rPr>
            </w:pPr>
            <w:r>
              <w:rPr>
                <w:rFonts w:ascii="Times New Roman" w:hAnsi="Times New Roman" w:cs="Times New Roman"/>
              </w:rPr>
              <w:t>о</w:t>
            </w:r>
            <w:r w:rsidR="00411BA7" w:rsidRPr="00411BA7">
              <w:rPr>
                <w:rFonts w:ascii="Times New Roman" w:hAnsi="Times New Roman" w:cs="Times New Roman"/>
              </w:rPr>
              <w:t xml:space="preserve"> контрольно-измерительных прибор</w:t>
            </w:r>
            <w:r>
              <w:rPr>
                <w:rFonts w:ascii="Times New Roman" w:hAnsi="Times New Roman" w:cs="Times New Roman"/>
              </w:rPr>
              <w:t>ах</w:t>
            </w:r>
            <w:r w:rsidR="00411BA7" w:rsidRPr="00411BA7">
              <w:rPr>
                <w:rFonts w:ascii="Times New Roman" w:hAnsi="Times New Roman" w:cs="Times New Roman"/>
              </w:rPr>
              <w:t xml:space="preserve"> и оборудования, </w:t>
            </w:r>
          </w:p>
          <w:p w:rsidR="00411BA7" w:rsidRPr="00411BA7" w:rsidRDefault="00EA6A0D" w:rsidP="00411BA7">
            <w:pPr>
              <w:rPr>
                <w:rFonts w:ascii="Times New Roman" w:hAnsi="Times New Roman" w:cs="Times New Roman"/>
                <w:bCs/>
                <w:i/>
              </w:rPr>
            </w:pPr>
            <w:r>
              <w:rPr>
                <w:rFonts w:ascii="Times New Roman" w:hAnsi="Times New Roman" w:cs="Times New Roman"/>
              </w:rPr>
              <w:t>с</w:t>
            </w:r>
            <w:r w:rsidR="00411BA7" w:rsidRPr="00411BA7">
              <w:rPr>
                <w:rFonts w:ascii="Times New Roman" w:hAnsi="Times New Roman" w:cs="Times New Roman"/>
              </w:rPr>
              <w:t>ведения о средствах диагностики для проведения работ по технической эксплуатации электрифицированных и пилотажно-навигационных комплексов</w:t>
            </w:r>
          </w:p>
          <w:p w:rsidR="00411BA7" w:rsidRPr="00411BA7" w:rsidRDefault="00411BA7" w:rsidP="00411BA7">
            <w:pPr>
              <w:rPr>
                <w:rFonts w:ascii="Times New Roman" w:hAnsi="Times New Roman" w:cs="Times New Roman"/>
              </w:rPr>
            </w:pPr>
            <w:r w:rsidRPr="00411BA7">
              <w:rPr>
                <w:rFonts w:ascii="Times New Roman" w:hAnsi="Times New Roman" w:cs="Times New Roman"/>
              </w:rPr>
              <w:t>правила технической эксплуатации, регламенты и технологию обслуживания электрифицированных и пилотажно-навигационных комплексов;</w:t>
            </w:r>
          </w:p>
          <w:p w:rsidR="00411BA7" w:rsidRPr="00411BA7" w:rsidRDefault="00411BA7" w:rsidP="00411BA7">
            <w:pPr>
              <w:rPr>
                <w:rFonts w:ascii="Times New Roman" w:hAnsi="Times New Roman" w:cs="Times New Roman"/>
                <w:bCs/>
                <w:i/>
              </w:rPr>
            </w:pPr>
            <w:r w:rsidRPr="00411BA7">
              <w:rPr>
                <w:rFonts w:ascii="Times New Roman" w:hAnsi="Times New Roman" w:cs="Times New Roman"/>
              </w:rPr>
              <w:t>кинематические схемы, конструкцию узлов и элементов электрифицированных систем авиационного оборудования;</w:t>
            </w:r>
          </w:p>
          <w:p w:rsidR="00411BA7" w:rsidRPr="00411BA7" w:rsidRDefault="00411BA7" w:rsidP="00411BA7">
            <w:pPr>
              <w:rPr>
                <w:rFonts w:ascii="Times New Roman" w:hAnsi="Times New Roman" w:cs="Times New Roman"/>
              </w:rPr>
            </w:pPr>
            <w:r w:rsidRPr="00411BA7">
              <w:rPr>
                <w:rFonts w:ascii="Times New Roman" w:hAnsi="Times New Roman" w:cs="Times New Roman"/>
              </w:rPr>
              <w:t>правила технической эксплуатации, регламенты и технологию обслуживания электрифицированных и пилотажно-навигационных комплексов;</w:t>
            </w:r>
          </w:p>
          <w:p w:rsidR="00411BA7" w:rsidRPr="00411BA7" w:rsidRDefault="00411BA7" w:rsidP="00411BA7">
            <w:pPr>
              <w:rPr>
                <w:rFonts w:ascii="Times New Roman" w:hAnsi="Times New Roman" w:cs="Times New Roman"/>
              </w:rPr>
            </w:pPr>
            <w:r w:rsidRPr="00411BA7">
              <w:rPr>
                <w:rFonts w:ascii="Times New Roman" w:hAnsi="Times New Roman" w:cs="Times New Roman"/>
              </w:rPr>
              <w:t>правила технической эксплуатации, регламенты и технологию обслуживания электрифицированных и пилотажно-навигационных комплексов;</w:t>
            </w:r>
          </w:p>
          <w:p w:rsidR="00411BA7" w:rsidRPr="00411BA7" w:rsidRDefault="00411BA7" w:rsidP="00411BA7">
            <w:pPr>
              <w:rPr>
                <w:rFonts w:ascii="Times New Roman" w:hAnsi="Times New Roman" w:cs="Times New Roman"/>
              </w:rPr>
            </w:pPr>
            <w:r w:rsidRPr="00411BA7">
              <w:rPr>
                <w:rFonts w:ascii="Times New Roman" w:hAnsi="Times New Roman" w:cs="Times New Roman"/>
              </w:rPr>
              <w:t>кинематические схемы, конструкцию узлов и элементов электрифицированных систем авиационного оборудования;</w:t>
            </w:r>
          </w:p>
          <w:p w:rsidR="00411BA7" w:rsidRPr="00411BA7" w:rsidRDefault="00411BA7" w:rsidP="00411BA7">
            <w:pPr>
              <w:rPr>
                <w:rFonts w:ascii="Times New Roman" w:hAnsi="Times New Roman" w:cs="Times New Roman"/>
              </w:rPr>
            </w:pPr>
            <w:r w:rsidRPr="00411BA7">
              <w:rPr>
                <w:rFonts w:ascii="Times New Roman" w:hAnsi="Times New Roman" w:cs="Times New Roman"/>
              </w:rPr>
              <w:t xml:space="preserve">правила технической эксплуатации, регламенты и технологию обслуживания электрифицированных и </w:t>
            </w:r>
            <w:r w:rsidRPr="00411BA7">
              <w:rPr>
                <w:rFonts w:ascii="Times New Roman" w:hAnsi="Times New Roman" w:cs="Times New Roman"/>
              </w:rPr>
              <w:lastRenderedPageBreak/>
              <w:t>пилотажно-навигационных комплексов;</w:t>
            </w:r>
          </w:p>
          <w:p w:rsidR="00411BA7" w:rsidRPr="00411BA7" w:rsidRDefault="00411BA7" w:rsidP="00411BA7">
            <w:pPr>
              <w:rPr>
                <w:rFonts w:ascii="Times New Roman" w:hAnsi="Times New Roman" w:cs="Times New Roman"/>
                <w:bCs/>
                <w:i/>
              </w:rPr>
            </w:pPr>
            <w:r w:rsidRPr="00411BA7">
              <w:rPr>
                <w:rFonts w:ascii="Times New Roman" w:hAnsi="Times New Roman" w:cs="Times New Roman"/>
              </w:rPr>
              <w:t>правила технической эксплуатации, регламенты и технологию обслуживания электрифицированных и пилотажно-навигационных комплексов;</w:t>
            </w:r>
          </w:p>
        </w:tc>
        <w:tc>
          <w:tcPr>
            <w:tcW w:w="1284" w:type="pct"/>
          </w:tcPr>
          <w:p w:rsidR="00411BA7" w:rsidRPr="00411BA7" w:rsidRDefault="00411BA7" w:rsidP="00411BA7">
            <w:pPr>
              <w:rPr>
                <w:rFonts w:ascii="Times New Roman" w:hAnsi="Times New Roman" w:cs="Times New Roman"/>
              </w:rPr>
            </w:pPr>
            <w:r w:rsidRPr="00411BA7">
              <w:rPr>
                <w:rFonts w:ascii="Times New Roman" w:hAnsi="Times New Roman" w:cs="Times New Roman"/>
              </w:rPr>
              <w:lastRenderedPageBreak/>
              <w:t>Экспертная оценка деятельности в ходе выполнения практических работ, практической подготовки, курсового проектирования, интерпретация результатов собеседования и наблюдения, решение производственных задач.</w:t>
            </w:r>
          </w:p>
          <w:p w:rsidR="00411BA7" w:rsidRPr="00411BA7" w:rsidRDefault="00411BA7" w:rsidP="00411BA7">
            <w:pPr>
              <w:rPr>
                <w:rFonts w:ascii="Times New Roman" w:eastAsia="Times New Roman" w:hAnsi="Times New Roman" w:cs="Times New Roman"/>
                <w:lang w:eastAsia="zh-CN"/>
              </w:rPr>
            </w:pPr>
            <w:r w:rsidRPr="00411BA7">
              <w:rPr>
                <w:rFonts w:ascii="Times New Roman" w:eastAsia="Times New Roman" w:hAnsi="Times New Roman" w:cs="Times New Roman"/>
                <w:lang w:eastAsia="zh-CN"/>
              </w:rPr>
              <w:t>Текущий контроль при проведении:</w:t>
            </w:r>
          </w:p>
          <w:p w:rsidR="00411BA7" w:rsidRPr="00411BA7" w:rsidRDefault="00411BA7" w:rsidP="00411BA7">
            <w:pPr>
              <w:rPr>
                <w:rFonts w:ascii="Times New Roman" w:eastAsia="Times New Roman" w:hAnsi="Times New Roman" w:cs="Times New Roman"/>
                <w:lang w:eastAsia="zh-CN"/>
              </w:rPr>
            </w:pPr>
            <w:r w:rsidRPr="00411BA7">
              <w:rPr>
                <w:rFonts w:ascii="Times New Roman" w:eastAsia="Times New Roman" w:hAnsi="Times New Roman" w:cs="Times New Roman"/>
                <w:lang w:eastAsia="zh-CN"/>
              </w:rPr>
              <w:t>-письменного/устного опроса; -тестирования;</w:t>
            </w:r>
          </w:p>
          <w:p w:rsidR="00411BA7" w:rsidRPr="00411BA7" w:rsidRDefault="00411BA7" w:rsidP="00411BA7">
            <w:pPr>
              <w:rPr>
                <w:rFonts w:ascii="Times New Roman" w:eastAsia="Times New Roman" w:hAnsi="Times New Roman" w:cs="Times New Roman"/>
                <w:lang w:eastAsia="zh-CN"/>
              </w:rPr>
            </w:pPr>
            <w:r w:rsidRPr="00411BA7">
              <w:rPr>
                <w:rFonts w:ascii="Times New Roman" w:eastAsia="Times New Roman" w:hAnsi="Times New Roman" w:cs="Times New Roman"/>
                <w:lang w:eastAsia="zh-CN"/>
              </w:rPr>
              <w:t xml:space="preserve">-оценки результатов самостоятельной работы </w:t>
            </w:r>
          </w:p>
          <w:p w:rsidR="00411BA7" w:rsidRPr="00411BA7" w:rsidRDefault="00411BA7" w:rsidP="00411BA7">
            <w:pPr>
              <w:rPr>
                <w:rFonts w:ascii="Times New Roman" w:hAnsi="Times New Roman" w:cs="Times New Roman"/>
                <w:i/>
              </w:rPr>
            </w:pPr>
            <w:r w:rsidRPr="00411BA7">
              <w:rPr>
                <w:rFonts w:ascii="Times New Roman" w:eastAsia="Times New Roman" w:hAnsi="Times New Roman" w:cs="Times New Roman"/>
                <w:lang w:eastAsia="zh-CN"/>
              </w:rPr>
              <w:t>Промежуточная аттестация в форме экзамена квалификационного и защиты курсового проекта</w:t>
            </w:r>
          </w:p>
        </w:tc>
      </w:tr>
      <w:bookmarkEnd w:id="36"/>
    </w:tbl>
    <w:p w:rsidR="00C63897" w:rsidRPr="00FB50A0" w:rsidRDefault="00C63897" w:rsidP="00FB50A0">
      <w:pPr>
        <w:rPr>
          <w:rFonts w:ascii="Times New Roman" w:hAnsi="Times New Roman" w:cs="Times New Roman"/>
          <w:b/>
          <w:bCs/>
          <w:sz w:val="18"/>
          <w:szCs w:val="18"/>
        </w:rPr>
      </w:pPr>
    </w:p>
    <w:p w:rsidR="001D20BA" w:rsidRDefault="001D20BA">
      <w:pPr>
        <w:rPr>
          <w:rFonts w:ascii="Times New Roman" w:hAnsi="Times New Roman" w:cs="Times New Roman"/>
          <w:b/>
          <w:bCs/>
          <w:sz w:val="20"/>
          <w:szCs w:val="20"/>
        </w:rPr>
      </w:pPr>
      <w:r>
        <w:rPr>
          <w:rFonts w:ascii="Times New Roman" w:hAnsi="Times New Roman" w:cs="Times New Roman"/>
          <w:b/>
          <w:bCs/>
          <w:sz w:val="20"/>
          <w:szCs w:val="20"/>
        </w:rPr>
        <w:br w:type="page"/>
      </w:r>
    </w:p>
    <w:p w:rsidR="00C50770" w:rsidRDefault="00C50770" w:rsidP="00C50770">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1.2</w:t>
      </w:r>
    </w:p>
    <w:p w:rsidR="00C50770" w:rsidRDefault="00C50770" w:rsidP="00C50770">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rsidR="00C50770" w:rsidRPr="00E4663E" w:rsidRDefault="00C50770" w:rsidP="00C50770">
      <w:pPr>
        <w:jc w:val="right"/>
        <w:rPr>
          <w:rFonts w:ascii="Times New Roman" w:hAnsi="Times New Roman"/>
          <w:b/>
          <w:sz w:val="24"/>
          <w:szCs w:val="24"/>
        </w:rPr>
      </w:pPr>
      <w:r w:rsidRPr="00E4663E">
        <w:rPr>
          <w:rFonts w:ascii="Times New Roman" w:hAnsi="Times New Roman"/>
          <w:b/>
          <w:sz w:val="24"/>
          <w:szCs w:val="24"/>
        </w:rPr>
        <w:t>25.02.03.</w:t>
      </w:r>
      <w:r w:rsidRPr="00E4663E">
        <w:rPr>
          <w:rFonts w:ascii="Times New Roman" w:hAnsi="Times New Roman"/>
          <w:b/>
          <w:spacing w:val="21"/>
          <w:sz w:val="24"/>
          <w:szCs w:val="24"/>
        </w:rPr>
        <w:t xml:space="preserve"> </w:t>
      </w:r>
      <w:r w:rsidRPr="00E4663E">
        <w:rPr>
          <w:rFonts w:ascii="Times New Roman" w:hAnsi="Times New Roman"/>
          <w:b/>
          <w:sz w:val="24"/>
          <w:szCs w:val="24"/>
        </w:rPr>
        <w:t>Техническая эксплуатация электрифицированных</w:t>
      </w:r>
    </w:p>
    <w:p w:rsidR="00C50770" w:rsidRPr="00E4663E" w:rsidRDefault="00C50770" w:rsidP="00C50770">
      <w:pPr>
        <w:jc w:val="right"/>
        <w:rPr>
          <w:rFonts w:ascii="Times New Roman" w:hAnsi="Times New Roman"/>
          <w:b/>
          <w:sz w:val="24"/>
          <w:szCs w:val="24"/>
        </w:rPr>
      </w:pPr>
      <w:r w:rsidRPr="00E4663E">
        <w:rPr>
          <w:rFonts w:ascii="Times New Roman" w:hAnsi="Times New Roman"/>
          <w:b/>
          <w:sz w:val="24"/>
          <w:szCs w:val="24"/>
        </w:rPr>
        <w:t xml:space="preserve"> и пилотажно-навигационных комплексов</w:t>
      </w:r>
    </w:p>
    <w:p w:rsidR="00C50770" w:rsidRDefault="00C50770" w:rsidP="00C50770">
      <w:pPr>
        <w:jc w:val="right"/>
        <w:rPr>
          <w:rFonts w:ascii="Times New Roman" w:hAnsi="Times New Roman" w:cs="Times New Roman"/>
          <w:b/>
          <w:bCs/>
          <w:color w:val="0070C0"/>
          <w:sz w:val="24"/>
          <w:szCs w:val="24"/>
        </w:rPr>
      </w:pPr>
    </w:p>
    <w:p w:rsidR="00C50770" w:rsidRDefault="00C50770" w:rsidP="00C50770">
      <w:pPr>
        <w:jc w:val="right"/>
        <w:rPr>
          <w:rFonts w:ascii="Times New Roman" w:hAnsi="Times New Roman" w:cs="Times New Roman"/>
          <w:b/>
          <w:bCs/>
          <w:color w:val="0070C0"/>
          <w:sz w:val="24"/>
          <w:szCs w:val="24"/>
        </w:rPr>
      </w:pPr>
    </w:p>
    <w:p w:rsidR="00C50770" w:rsidRDefault="00C50770" w:rsidP="00C50770">
      <w:pPr>
        <w:jc w:val="right"/>
        <w:rPr>
          <w:rFonts w:ascii="Times New Roman" w:hAnsi="Times New Roman" w:cs="Times New Roman"/>
          <w:b/>
          <w:bCs/>
          <w:color w:val="0070C0"/>
          <w:sz w:val="24"/>
          <w:szCs w:val="24"/>
        </w:rPr>
      </w:pPr>
    </w:p>
    <w:p w:rsidR="00C50770" w:rsidRDefault="00C50770" w:rsidP="00C50770">
      <w:pPr>
        <w:jc w:val="right"/>
        <w:rPr>
          <w:rFonts w:ascii="Times New Roman" w:hAnsi="Times New Roman" w:cs="Times New Roman"/>
          <w:b/>
          <w:bCs/>
          <w:color w:val="0070C0"/>
          <w:sz w:val="24"/>
          <w:szCs w:val="24"/>
        </w:rPr>
      </w:pPr>
    </w:p>
    <w:p w:rsidR="00C50770" w:rsidRDefault="00C50770" w:rsidP="00C50770">
      <w:pPr>
        <w:jc w:val="right"/>
        <w:rPr>
          <w:rFonts w:ascii="Times New Roman" w:hAnsi="Times New Roman" w:cs="Times New Roman"/>
          <w:b/>
          <w:bCs/>
          <w:color w:val="0070C0"/>
          <w:sz w:val="24"/>
          <w:szCs w:val="24"/>
        </w:rPr>
      </w:pPr>
    </w:p>
    <w:p w:rsidR="00C50770" w:rsidRDefault="00C50770" w:rsidP="00C50770">
      <w:pPr>
        <w:jc w:val="right"/>
        <w:rPr>
          <w:rFonts w:ascii="Times New Roman" w:hAnsi="Times New Roman" w:cs="Times New Roman"/>
          <w:b/>
          <w:bCs/>
          <w:color w:val="0070C0"/>
          <w:sz w:val="24"/>
          <w:szCs w:val="24"/>
        </w:rPr>
      </w:pPr>
    </w:p>
    <w:p w:rsidR="00C50770" w:rsidRDefault="00C50770" w:rsidP="00C50770">
      <w:pPr>
        <w:jc w:val="right"/>
        <w:rPr>
          <w:rFonts w:ascii="Times New Roman" w:hAnsi="Times New Roman" w:cs="Times New Roman"/>
          <w:b/>
          <w:bCs/>
          <w:color w:val="0070C0"/>
          <w:sz w:val="24"/>
          <w:szCs w:val="24"/>
        </w:rPr>
      </w:pPr>
    </w:p>
    <w:p w:rsidR="00C50770" w:rsidRDefault="00C50770" w:rsidP="00C50770">
      <w:pPr>
        <w:jc w:val="right"/>
        <w:rPr>
          <w:rFonts w:ascii="Times New Roman" w:hAnsi="Times New Roman" w:cs="Times New Roman"/>
          <w:b/>
          <w:bCs/>
          <w:color w:val="0070C0"/>
          <w:sz w:val="24"/>
          <w:szCs w:val="24"/>
        </w:rPr>
      </w:pPr>
    </w:p>
    <w:p w:rsidR="00C50770" w:rsidRDefault="00C50770" w:rsidP="00C50770">
      <w:pPr>
        <w:jc w:val="right"/>
        <w:rPr>
          <w:rFonts w:ascii="Times New Roman" w:hAnsi="Times New Roman" w:cs="Times New Roman"/>
          <w:b/>
          <w:bCs/>
          <w:color w:val="0070C0"/>
          <w:sz w:val="24"/>
          <w:szCs w:val="24"/>
        </w:rPr>
      </w:pPr>
    </w:p>
    <w:p w:rsidR="00C50770" w:rsidRPr="00502F97" w:rsidRDefault="00C50770" w:rsidP="00C50770">
      <w:pPr>
        <w:jc w:val="right"/>
        <w:rPr>
          <w:rFonts w:ascii="Times New Roman" w:hAnsi="Times New Roman" w:cs="Times New Roman"/>
          <w:b/>
          <w:bCs/>
          <w:color w:val="0070C0"/>
          <w:sz w:val="24"/>
          <w:szCs w:val="24"/>
        </w:rPr>
      </w:pPr>
    </w:p>
    <w:p w:rsidR="00C50770" w:rsidRPr="008F578C" w:rsidRDefault="00C50770" w:rsidP="00C50770">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rsidR="00C50770" w:rsidRDefault="00C50770" w:rsidP="00C50770">
      <w:pPr>
        <w:pStyle w:val="10"/>
      </w:pPr>
      <w:bookmarkStart w:id="37" w:name="_Toc202476478"/>
      <w:bookmarkStart w:id="38" w:name="_GoBack"/>
      <w:r w:rsidRPr="006E7FF4">
        <w:t>«</w:t>
      </w:r>
      <w:r>
        <w:t>ПМ.02</w:t>
      </w:r>
      <w:r w:rsidRPr="006E7FF4">
        <w:t xml:space="preserve"> </w:t>
      </w:r>
      <w:r w:rsidRPr="00C50770">
        <w:t>ОРГАНИЗАЦИЯ И СОПРОВОЖДЕНИЕ РАБОТ ПО ТЕХНИЧЕСКОЙ ЭКСПЛУАТАЦИИ ЭЛЕКТРИФИЦИРОВАННЫХ И ПИЛОТАЖНО - НАВИГАЦИОННЫХ КОМПЛЕКСОВ</w:t>
      </w:r>
      <w:r w:rsidRPr="006E7FF4">
        <w:t>»</w:t>
      </w:r>
      <w:bookmarkEnd w:id="37"/>
      <w:bookmarkEnd w:id="38"/>
    </w:p>
    <w:p w:rsidR="00C50770" w:rsidRDefault="00C50770" w:rsidP="00C50770">
      <w:pPr>
        <w:pStyle w:val="10"/>
      </w:pPr>
    </w:p>
    <w:p w:rsidR="00C50770" w:rsidRDefault="00C50770" w:rsidP="00C50770">
      <w:pPr>
        <w:pStyle w:val="10"/>
      </w:pPr>
    </w:p>
    <w:p w:rsidR="00C50770" w:rsidRDefault="00C50770" w:rsidP="00C50770">
      <w:pPr>
        <w:pStyle w:val="10"/>
      </w:pPr>
    </w:p>
    <w:p w:rsidR="00C50770" w:rsidRDefault="00C50770" w:rsidP="00C50770">
      <w:pPr>
        <w:pStyle w:val="10"/>
      </w:pPr>
    </w:p>
    <w:p w:rsidR="00C50770" w:rsidRDefault="00C50770" w:rsidP="00C50770">
      <w:pPr>
        <w:pStyle w:val="10"/>
      </w:pPr>
    </w:p>
    <w:p w:rsidR="00C50770" w:rsidRDefault="00C50770" w:rsidP="00C50770">
      <w:pPr>
        <w:pStyle w:val="10"/>
      </w:pPr>
    </w:p>
    <w:p w:rsidR="00C50770" w:rsidRDefault="00C50770" w:rsidP="00C50770">
      <w:pPr>
        <w:pStyle w:val="10"/>
      </w:pPr>
    </w:p>
    <w:p w:rsidR="00C50770" w:rsidRDefault="00C50770" w:rsidP="00C50770">
      <w:pPr>
        <w:pStyle w:val="10"/>
      </w:pPr>
    </w:p>
    <w:p w:rsidR="00C50770" w:rsidRDefault="00C50770" w:rsidP="00C50770">
      <w:pPr>
        <w:pStyle w:val="10"/>
      </w:pPr>
    </w:p>
    <w:p w:rsidR="00C50770" w:rsidRDefault="00C50770" w:rsidP="00C50770">
      <w:pPr>
        <w:pStyle w:val="10"/>
      </w:pPr>
    </w:p>
    <w:p w:rsidR="00C50770" w:rsidRDefault="00C50770" w:rsidP="00C50770">
      <w:pPr>
        <w:pStyle w:val="10"/>
      </w:pPr>
    </w:p>
    <w:p w:rsidR="00C50770" w:rsidRDefault="00C50770" w:rsidP="00C50770">
      <w:pPr>
        <w:pStyle w:val="10"/>
      </w:pPr>
    </w:p>
    <w:p w:rsidR="00C50770" w:rsidRDefault="00C50770" w:rsidP="00C50770">
      <w:pPr>
        <w:pStyle w:val="10"/>
      </w:pPr>
    </w:p>
    <w:p w:rsidR="00C50770" w:rsidRDefault="00C50770" w:rsidP="00C50770">
      <w:pPr>
        <w:pStyle w:val="10"/>
      </w:pPr>
    </w:p>
    <w:p w:rsidR="00C50770" w:rsidRDefault="00626EB2" w:rsidP="00C50770">
      <w:pPr>
        <w:jc w:val="center"/>
        <w:rPr>
          <w:rFonts w:ascii="Times New Roman" w:hAnsi="Times New Roman" w:cs="Times New Roman"/>
          <w:b/>
          <w:bCs/>
          <w:sz w:val="24"/>
          <w:szCs w:val="24"/>
        </w:rPr>
      </w:pPr>
      <w:r>
        <w:rPr>
          <w:rFonts w:ascii="Times New Roman" w:hAnsi="Times New Roman" w:cs="Times New Roman"/>
          <w:b/>
          <w:bCs/>
          <w:sz w:val="24"/>
          <w:szCs w:val="24"/>
        </w:rPr>
        <w:t>202</w:t>
      </w:r>
      <w:r w:rsidRPr="00626EB2">
        <w:rPr>
          <w:rFonts w:ascii="Times New Roman" w:hAnsi="Times New Roman" w:cs="Times New Roman"/>
          <w:b/>
          <w:bCs/>
          <w:sz w:val="24"/>
          <w:szCs w:val="24"/>
          <w:u w:val="single"/>
        </w:rPr>
        <w:t>5</w:t>
      </w:r>
      <w:r w:rsidR="00C50770" w:rsidRPr="001D20BA">
        <w:rPr>
          <w:rFonts w:ascii="Times New Roman" w:hAnsi="Times New Roman" w:cs="Times New Roman"/>
          <w:b/>
          <w:bCs/>
          <w:sz w:val="24"/>
          <w:szCs w:val="24"/>
        </w:rPr>
        <w:t xml:space="preserve"> г.</w:t>
      </w:r>
    </w:p>
    <w:p w:rsidR="00C50770" w:rsidRDefault="00C50770" w:rsidP="00C50770">
      <w:pPr>
        <w:rPr>
          <w:rFonts w:ascii="Times New Roman" w:hAnsi="Times New Roman" w:cs="Times New Roman"/>
          <w:b/>
          <w:bCs/>
          <w:sz w:val="24"/>
          <w:szCs w:val="24"/>
        </w:rPr>
      </w:pPr>
      <w:r>
        <w:rPr>
          <w:rFonts w:ascii="Times New Roman" w:hAnsi="Times New Roman" w:cs="Times New Roman"/>
          <w:b/>
          <w:bCs/>
          <w:sz w:val="24"/>
          <w:szCs w:val="24"/>
        </w:rPr>
        <w:br w:type="page"/>
      </w:r>
    </w:p>
    <w:p w:rsidR="00C50770" w:rsidRDefault="00C50770" w:rsidP="00C50770">
      <w:pPr>
        <w:jc w:val="center"/>
        <w:rPr>
          <w:rFonts w:ascii="Times New Roman" w:hAnsi="Times New Roman" w:cs="Times New Roman"/>
          <w:b/>
          <w:bCs/>
        </w:rPr>
      </w:pPr>
      <w:r w:rsidRPr="00D46500">
        <w:rPr>
          <w:rFonts w:ascii="Times New Roman" w:hAnsi="Times New Roman" w:cs="Times New Roman"/>
          <w:b/>
          <w:bCs/>
        </w:rPr>
        <w:lastRenderedPageBreak/>
        <w:t>СОДЕРЖАНИЕ ПРОГРАММЫ</w:t>
      </w:r>
    </w:p>
    <w:p w:rsidR="00C50770" w:rsidRDefault="00C50770" w:rsidP="00C50770">
      <w:pPr>
        <w:jc w:val="center"/>
        <w:rPr>
          <w:rFonts w:ascii="Times New Roman" w:hAnsi="Times New Roman" w:cs="Times New Roman"/>
          <w:b/>
          <w:bCs/>
        </w:rPr>
      </w:pPr>
    </w:p>
    <w:p w:rsidR="00C50770" w:rsidRDefault="001F5C6F" w:rsidP="00C50770">
      <w:pPr>
        <w:pStyle w:val="15"/>
        <w:rPr>
          <w:rFonts w:asciiTheme="minorHAnsi" w:eastAsiaTheme="minorEastAsia" w:hAnsiTheme="minorHAnsi" w:cstheme="minorBidi"/>
          <w:b w:val="0"/>
          <w:bCs w:val="0"/>
          <w:lang w:eastAsia="ru-RU"/>
        </w:rPr>
      </w:pPr>
      <w:r>
        <w:rPr>
          <w:b w:val="0"/>
          <w:bCs w:val="0"/>
        </w:rPr>
        <w:fldChar w:fldCharType="begin"/>
      </w:r>
      <w:r w:rsidR="00C50770">
        <w:rPr>
          <w:b w:val="0"/>
          <w:bCs w:val="0"/>
        </w:rPr>
        <w:instrText xml:space="preserve"> TOC \h \z \t "Раздел 1;1;Раздел 1.1;2" </w:instrText>
      </w:r>
      <w:r>
        <w:rPr>
          <w:b w:val="0"/>
          <w:bCs w:val="0"/>
        </w:rPr>
        <w:fldChar w:fldCharType="separate"/>
      </w:r>
      <w:hyperlink w:anchor="_Toc162370387" w:history="1">
        <w:r w:rsidR="00C50770" w:rsidRPr="00D46500">
          <w:rPr>
            <w:rStyle w:val="af2"/>
          </w:rPr>
          <w:t>1. Общая характеристика РАБОЧЕЙ ПРОГРАММЫ ПРОФЕССИОНАЛЬНОГО МОДУЛЯ</w:t>
        </w:r>
        <w:r w:rsidR="00C50770" w:rsidRPr="00D46500">
          <w:rPr>
            <w:webHidden/>
          </w:rPr>
          <w:tab/>
        </w:r>
        <w:r w:rsidRPr="00D46500">
          <w:rPr>
            <w:webHidden/>
          </w:rPr>
          <w:fldChar w:fldCharType="begin"/>
        </w:r>
        <w:r w:rsidR="00C50770" w:rsidRPr="00D46500">
          <w:rPr>
            <w:webHidden/>
          </w:rPr>
          <w:instrText xml:space="preserve"> PAGEREF _Toc162370387 \h </w:instrText>
        </w:r>
        <w:r w:rsidRPr="00D46500">
          <w:rPr>
            <w:webHidden/>
          </w:rPr>
        </w:r>
        <w:r w:rsidRPr="00D46500">
          <w:rPr>
            <w:webHidden/>
          </w:rPr>
          <w:fldChar w:fldCharType="separate"/>
        </w:r>
        <w:r w:rsidR="00C50770" w:rsidRPr="00D46500">
          <w:rPr>
            <w:webHidden/>
          </w:rPr>
          <w:t>4</w:t>
        </w:r>
        <w:r w:rsidRPr="00D46500">
          <w:rPr>
            <w:webHidden/>
          </w:rPr>
          <w:fldChar w:fldCharType="end"/>
        </w:r>
      </w:hyperlink>
    </w:p>
    <w:p w:rsidR="00C50770" w:rsidRDefault="00C71DBC" w:rsidP="00C50770">
      <w:pPr>
        <w:pStyle w:val="21"/>
        <w:tabs>
          <w:tab w:val="left" w:pos="960"/>
        </w:tabs>
        <w:rPr>
          <w:rFonts w:asciiTheme="minorHAnsi" w:eastAsiaTheme="minorEastAsia" w:hAnsiTheme="minorHAnsi" w:cstheme="minorBidi"/>
          <w:i w:val="0"/>
          <w:iCs w:val="0"/>
          <w:sz w:val="22"/>
          <w:szCs w:val="22"/>
        </w:rPr>
      </w:pPr>
      <w:hyperlink w:anchor="_Toc162370388" w:history="1">
        <w:r w:rsidR="00C50770" w:rsidRPr="00BA09F1">
          <w:rPr>
            <w:rStyle w:val="af2"/>
          </w:rPr>
          <w:t>1.1.</w:t>
        </w:r>
        <w:r w:rsidR="00C50770">
          <w:rPr>
            <w:rFonts w:asciiTheme="minorHAnsi" w:eastAsiaTheme="minorEastAsia" w:hAnsiTheme="minorHAnsi" w:cstheme="minorBidi"/>
            <w:i w:val="0"/>
            <w:iCs w:val="0"/>
            <w:sz w:val="22"/>
            <w:szCs w:val="22"/>
          </w:rPr>
          <w:tab/>
        </w:r>
        <w:r w:rsidR="00C50770" w:rsidRPr="00BA09F1">
          <w:rPr>
            <w:rStyle w:val="af2"/>
          </w:rPr>
          <w:t>Цель и место профессионального модуля в структуре образовательной программы</w:t>
        </w:r>
        <w:r w:rsidR="00C50770">
          <w:rPr>
            <w:webHidden/>
          </w:rPr>
          <w:tab/>
        </w:r>
        <w:r w:rsidR="001F5C6F">
          <w:rPr>
            <w:webHidden/>
          </w:rPr>
          <w:fldChar w:fldCharType="begin"/>
        </w:r>
        <w:r w:rsidR="00C50770">
          <w:rPr>
            <w:webHidden/>
          </w:rPr>
          <w:instrText xml:space="preserve"> PAGEREF _Toc162370388 \h </w:instrText>
        </w:r>
        <w:r w:rsidR="001F5C6F">
          <w:rPr>
            <w:webHidden/>
          </w:rPr>
        </w:r>
        <w:r w:rsidR="001F5C6F">
          <w:rPr>
            <w:webHidden/>
          </w:rPr>
          <w:fldChar w:fldCharType="separate"/>
        </w:r>
        <w:r w:rsidR="00C50770">
          <w:rPr>
            <w:webHidden/>
          </w:rPr>
          <w:t>4</w:t>
        </w:r>
        <w:r w:rsidR="001F5C6F">
          <w:rPr>
            <w:webHidden/>
          </w:rPr>
          <w:fldChar w:fldCharType="end"/>
        </w:r>
      </w:hyperlink>
    </w:p>
    <w:p w:rsidR="00C50770" w:rsidRDefault="00C71DBC" w:rsidP="00C50770">
      <w:pPr>
        <w:pStyle w:val="21"/>
        <w:tabs>
          <w:tab w:val="left" w:pos="960"/>
        </w:tabs>
        <w:rPr>
          <w:rFonts w:asciiTheme="minorHAnsi" w:eastAsiaTheme="minorEastAsia" w:hAnsiTheme="minorHAnsi" w:cstheme="minorBidi"/>
          <w:i w:val="0"/>
          <w:iCs w:val="0"/>
          <w:sz w:val="22"/>
          <w:szCs w:val="22"/>
        </w:rPr>
      </w:pPr>
      <w:hyperlink w:anchor="_Toc162370389" w:history="1">
        <w:r w:rsidR="00C50770" w:rsidRPr="00BA09F1">
          <w:rPr>
            <w:rStyle w:val="af2"/>
          </w:rPr>
          <w:t>1.2.</w:t>
        </w:r>
        <w:r w:rsidR="00C50770">
          <w:rPr>
            <w:rFonts w:asciiTheme="minorHAnsi" w:eastAsiaTheme="minorEastAsia" w:hAnsiTheme="minorHAnsi" w:cstheme="minorBidi"/>
            <w:i w:val="0"/>
            <w:iCs w:val="0"/>
            <w:sz w:val="22"/>
            <w:szCs w:val="22"/>
          </w:rPr>
          <w:tab/>
        </w:r>
        <w:r w:rsidR="00C50770" w:rsidRPr="00BA09F1">
          <w:rPr>
            <w:rStyle w:val="af2"/>
          </w:rPr>
          <w:t>Планируемые результаты освоения профессионального модуля</w:t>
        </w:r>
        <w:r w:rsidR="00C50770">
          <w:rPr>
            <w:webHidden/>
          </w:rPr>
          <w:tab/>
        </w:r>
        <w:r w:rsidR="001F5C6F">
          <w:rPr>
            <w:webHidden/>
          </w:rPr>
          <w:fldChar w:fldCharType="begin"/>
        </w:r>
        <w:r w:rsidR="00C50770">
          <w:rPr>
            <w:webHidden/>
          </w:rPr>
          <w:instrText xml:space="preserve"> PAGEREF _Toc162370389 \h </w:instrText>
        </w:r>
        <w:r w:rsidR="001F5C6F">
          <w:rPr>
            <w:webHidden/>
          </w:rPr>
        </w:r>
        <w:r w:rsidR="001F5C6F">
          <w:rPr>
            <w:webHidden/>
          </w:rPr>
          <w:fldChar w:fldCharType="separate"/>
        </w:r>
        <w:r w:rsidR="00C50770">
          <w:rPr>
            <w:webHidden/>
          </w:rPr>
          <w:t>4</w:t>
        </w:r>
        <w:r w:rsidR="001F5C6F">
          <w:rPr>
            <w:webHidden/>
          </w:rPr>
          <w:fldChar w:fldCharType="end"/>
        </w:r>
      </w:hyperlink>
    </w:p>
    <w:p w:rsidR="00C50770" w:rsidRDefault="00C71DBC" w:rsidP="00C50770">
      <w:pPr>
        <w:pStyle w:val="21"/>
        <w:tabs>
          <w:tab w:val="left" w:pos="960"/>
        </w:tabs>
        <w:rPr>
          <w:rFonts w:asciiTheme="minorHAnsi" w:eastAsiaTheme="minorEastAsia" w:hAnsiTheme="minorHAnsi" w:cstheme="minorBidi"/>
          <w:i w:val="0"/>
          <w:iCs w:val="0"/>
          <w:sz w:val="22"/>
          <w:szCs w:val="22"/>
        </w:rPr>
      </w:pPr>
      <w:hyperlink w:anchor="_Toc162370390" w:history="1">
        <w:r w:rsidR="00C50770" w:rsidRPr="00BA09F1">
          <w:rPr>
            <w:rStyle w:val="af2"/>
          </w:rPr>
          <w:t>1.3.</w:t>
        </w:r>
        <w:r w:rsidR="00C50770">
          <w:rPr>
            <w:rFonts w:asciiTheme="minorHAnsi" w:eastAsiaTheme="minorEastAsia" w:hAnsiTheme="minorHAnsi" w:cstheme="minorBidi"/>
            <w:i w:val="0"/>
            <w:iCs w:val="0"/>
            <w:sz w:val="22"/>
            <w:szCs w:val="22"/>
          </w:rPr>
          <w:tab/>
        </w:r>
        <w:r w:rsidR="00C50770" w:rsidRPr="00BA09F1">
          <w:rPr>
            <w:rStyle w:val="af2"/>
          </w:rPr>
          <w:t>Обоснование часов вариативной части ОПОП-П</w:t>
        </w:r>
        <w:r w:rsidR="00C50770">
          <w:rPr>
            <w:webHidden/>
          </w:rPr>
          <w:tab/>
        </w:r>
        <w:r w:rsidR="001F5C6F">
          <w:rPr>
            <w:webHidden/>
          </w:rPr>
          <w:fldChar w:fldCharType="begin"/>
        </w:r>
        <w:r w:rsidR="00C50770">
          <w:rPr>
            <w:webHidden/>
          </w:rPr>
          <w:instrText xml:space="preserve"> PAGEREF _Toc162370390 \h </w:instrText>
        </w:r>
        <w:r w:rsidR="001F5C6F">
          <w:rPr>
            <w:webHidden/>
          </w:rPr>
        </w:r>
        <w:r w:rsidR="001F5C6F">
          <w:rPr>
            <w:webHidden/>
          </w:rPr>
          <w:fldChar w:fldCharType="separate"/>
        </w:r>
        <w:r w:rsidR="00C50770">
          <w:rPr>
            <w:webHidden/>
          </w:rPr>
          <w:t>4</w:t>
        </w:r>
        <w:r w:rsidR="001F5C6F">
          <w:rPr>
            <w:webHidden/>
          </w:rPr>
          <w:fldChar w:fldCharType="end"/>
        </w:r>
      </w:hyperlink>
    </w:p>
    <w:p w:rsidR="00C50770" w:rsidRDefault="00C71DBC" w:rsidP="00C50770">
      <w:pPr>
        <w:pStyle w:val="15"/>
        <w:rPr>
          <w:rFonts w:asciiTheme="minorHAnsi" w:eastAsiaTheme="minorEastAsia" w:hAnsiTheme="minorHAnsi" w:cstheme="minorBidi"/>
          <w:b w:val="0"/>
          <w:bCs w:val="0"/>
          <w:lang w:eastAsia="ru-RU"/>
        </w:rPr>
      </w:pPr>
      <w:hyperlink w:anchor="_Toc162370391" w:history="1">
        <w:r w:rsidR="00C50770" w:rsidRPr="00BA09F1">
          <w:rPr>
            <w:rStyle w:val="af2"/>
          </w:rPr>
          <w:t>2. Структура и содержание профессионального модуля</w:t>
        </w:r>
        <w:r w:rsidR="00C50770">
          <w:rPr>
            <w:webHidden/>
          </w:rPr>
          <w:tab/>
        </w:r>
        <w:r w:rsidR="001F5C6F">
          <w:rPr>
            <w:webHidden/>
          </w:rPr>
          <w:fldChar w:fldCharType="begin"/>
        </w:r>
        <w:r w:rsidR="00C50770">
          <w:rPr>
            <w:webHidden/>
          </w:rPr>
          <w:instrText xml:space="preserve"> PAGEREF _Toc162370391 \h </w:instrText>
        </w:r>
        <w:r w:rsidR="001F5C6F">
          <w:rPr>
            <w:webHidden/>
          </w:rPr>
        </w:r>
        <w:r w:rsidR="001F5C6F">
          <w:rPr>
            <w:webHidden/>
          </w:rPr>
          <w:fldChar w:fldCharType="separate"/>
        </w:r>
        <w:r w:rsidR="00C50770">
          <w:rPr>
            <w:webHidden/>
          </w:rPr>
          <w:t>4</w:t>
        </w:r>
        <w:r w:rsidR="001F5C6F">
          <w:rPr>
            <w:webHidden/>
          </w:rPr>
          <w:fldChar w:fldCharType="end"/>
        </w:r>
      </w:hyperlink>
    </w:p>
    <w:p w:rsidR="00C50770" w:rsidRDefault="00C71DBC" w:rsidP="00C50770">
      <w:pPr>
        <w:pStyle w:val="21"/>
        <w:rPr>
          <w:rFonts w:asciiTheme="minorHAnsi" w:eastAsiaTheme="minorEastAsia" w:hAnsiTheme="minorHAnsi" w:cstheme="minorBidi"/>
          <w:i w:val="0"/>
          <w:iCs w:val="0"/>
          <w:sz w:val="22"/>
          <w:szCs w:val="22"/>
        </w:rPr>
      </w:pPr>
      <w:hyperlink w:anchor="_Toc162370392" w:history="1">
        <w:r w:rsidR="00C50770" w:rsidRPr="00BA09F1">
          <w:rPr>
            <w:rStyle w:val="af2"/>
          </w:rPr>
          <w:t>2.1. Трудоемкость освоения модуля</w:t>
        </w:r>
        <w:r w:rsidR="00C50770">
          <w:rPr>
            <w:webHidden/>
          </w:rPr>
          <w:tab/>
        </w:r>
        <w:r w:rsidR="001F5C6F">
          <w:rPr>
            <w:webHidden/>
          </w:rPr>
          <w:fldChar w:fldCharType="begin"/>
        </w:r>
        <w:r w:rsidR="00C50770">
          <w:rPr>
            <w:webHidden/>
          </w:rPr>
          <w:instrText xml:space="preserve"> PAGEREF _Toc162370392 \h </w:instrText>
        </w:r>
        <w:r w:rsidR="001F5C6F">
          <w:rPr>
            <w:webHidden/>
          </w:rPr>
        </w:r>
        <w:r w:rsidR="001F5C6F">
          <w:rPr>
            <w:webHidden/>
          </w:rPr>
          <w:fldChar w:fldCharType="separate"/>
        </w:r>
        <w:r w:rsidR="00C50770">
          <w:rPr>
            <w:webHidden/>
          </w:rPr>
          <w:t>4</w:t>
        </w:r>
        <w:r w:rsidR="001F5C6F">
          <w:rPr>
            <w:webHidden/>
          </w:rPr>
          <w:fldChar w:fldCharType="end"/>
        </w:r>
      </w:hyperlink>
    </w:p>
    <w:p w:rsidR="00C50770" w:rsidRDefault="00C71DBC" w:rsidP="00C50770">
      <w:pPr>
        <w:pStyle w:val="21"/>
        <w:rPr>
          <w:rFonts w:asciiTheme="minorHAnsi" w:eastAsiaTheme="minorEastAsia" w:hAnsiTheme="minorHAnsi" w:cstheme="minorBidi"/>
          <w:i w:val="0"/>
          <w:iCs w:val="0"/>
          <w:sz w:val="22"/>
          <w:szCs w:val="22"/>
        </w:rPr>
      </w:pPr>
      <w:hyperlink w:anchor="_Toc162370393" w:history="1">
        <w:r w:rsidR="00C50770" w:rsidRPr="00BA09F1">
          <w:rPr>
            <w:rStyle w:val="af2"/>
          </w:rPr>
          <w:t>2.2. Структура профессионального модуля</w:t>
        </w:r>
        <w:r w:rsidR="00C50770">
          <w:rPr>
            <w:webHidden/>
          </w:rPr>
          <w:tab/>
        </w:r>
        <w:r w:rsidR="001F5C6F">
          <w:rPr>
            <w:webHidden/>
          </w:rPr>
          <w:fldChar w:fldCharType="begin"/>
        </w:r>
        <w:r w:rsidR="00C50770">
          <w:rPr>
            <w:webHidden/>
          </w:rPr>
          <w:instrText xml:space="preserve"> PAGEREF _Toc162370393 \h </w:instrText>
        </w:r>
        <w:r w:rsidR="001F5C6F">
          <w:rPr>
            <w:webHidden/>
          </w:rPr>
        </w:r>
        <w:r w:rsidR="001F5C6F">
          <w:rPr>
            <w:webHidden/>
          </w:rPr>
          <w:fldChar w:fldCharType="separate"/>
        </w:r>
        <w:r w:rsidR="00C50770">
          <w:rPr>
            <w:webHidden/>
          </w:rPr>
          <w:t>5</w:t>
        </w:r>
        <w:r w:rsidR="001F5C6F">
          <w:rPr>
            <w:webHidden/>
          </w:rPr>
          <w:fldChar w:fldCharType="end"/>
        </w:r>
      </w:hyperlink>
    </w:p>
    <w:p w:rsidR="00C50770" w:rsidRDefault="00C71DBC" w:rsidP="00C50770">
      <w:pPr>
        <w:pStyle w:val="21"/>
        <w:rPr>
          <w:rFonts w:asciiTheme="minorHAnsi" w:eastAsiaTheme="minorEastAsia" w:hAnsiTheme="minorHAnsi" w:cstheme="minorBidi"/>
          <w:i w:val="0"/>
          <w:iCs w:val="0"/>
          <w:sz w:val="22"/>
          <w:szCs w:val="22"/>
        </w:rPr>
      </w:pPr>
      <w:hyperlink w:anchor="_Toc162370394" w:history="1">
        <w:r w:rsidR="00C50770" w:rsidRPr="00BA09F1">
          <w:rPr>
            <w:rStyle w:val="af2"/>
          </w:rPr>
          <w:t>2.3. Содержание профессионального модуля</w:t>
        </w:r>
        <w:r w:rsidR="00C50770">
          <w:rPr>
            <w:webHidden/>
          </w:rPr>
          <w:tab/>
        </w:r>
        <w:r w:rsidR="001F5C6F">
          <w:rPr>
            <w:webHidden/>
          </w:rPr>
          <w:fldChar w:fldCharType="begin"/>
        </w:r>
        <w:r w:rsidR="00C50770">
          <w:rPr>
            <w:webHidden/>
          </w:rPr>
          <w:instrText xml:space="preserve"> PAGEREF _Toc162370394 \h </w:instrText>
        </w:r>
        <w:r w:rsidR="001F5C6F">
          <w:rPr>
            <w:webHidden/>
          </w:rPr>
        </w:r>
        <w:r w:rsidR="001F5C6F">
          <w:rPr>
            <w:webHidden/>
          </w:rPr>
          <w:fldChar w:fldCharType="separate"/>
        </w:r>
        <w:r w:rsidR="00C50770">
          <w:rPr>
            <w:webHidden/>
          </w:rPr>
          <w:t>6</w:t>
        </w:r>
        <w:r w:rsidR="001F5C6F">
          <w:rPr>
            <w:webHidden/>
          </w:rPr>
          <w:fldChar w:fldCharType="end"/>
        </w:r>
      </w:hyperlink>
    </w:p>
    <w:p w:rsidR="00C50770" w:rsidRDefault="00C71DBC" w:rsidP="00C50770">
      <w:pPr>
        <w:pStyle w:val="15"/>
        <w:rPr>
          <w:rFonts w:asciiTheme="minorHAnsi" w:eastAsiaTheme="minorEastAsia" w:hAnsiTheme="minorHAnsi" w:cstheme="minorBidi"/>
          <w:b w:val="0"/>
          <w:bCs w:val="0"/>
          <w:lang w:eastAsia="ru-RU"/>
        </w:rPr>
      </w:pPr>
      <w:hyperlink w:anchor="_Toc162370397" w:history="1">
        <w:r w:rsidR="00C50770" w:rsidRPr="00BA09F1">
          <w:rPr>
            <w:rStyle w:val="af2"/>
          </w:rPr>
          <w:t>3. Условия реализации профессионального модуля</w:t>
        </w:r>
        <w:r w:rsidR="00C50770">
          <w:rPr>
            <w:webHidden/>
          </w:rPr>
          <w:tab/>
        </w:r>
        <w:r w:rsidR="001F5C6F">
          <w:rPr>
            <w:webHidden/>
          </w:rPr>
          <w:fldChar w:fldCharType="begin"/>
        </w:r>
        <w:r w:rsidR="00C50770">
          <w:rPr>
            <w:webHidden/>
          </w:rPr>
          <w:instrText xml:space="preserve"> PAGEREF _Toc162370397 \h </w:instrText>
        </w:r>
        <w:r w:rsidR="001F5C6F">
          <w:rPr>
            <w:webHidden/>
          </w:rPr>
        </w:r>
        <w:r w:rsidR="001F5C6F">
          <w:rPr>
            <w:webHidden/>
          </w:rPr>
          <w:fldChar w:fldCharType="separate"/>
        </w:r>
        <w:r w:rsidR="00C50770">
          <w:rPr>
            <w:webHidden/>
          </w:rPr>
          <w:t>8</w:t>
        </w:r>
        <w:r w:rsidR="001F5C6F">
          <w:rPr>
            <w:webHidden/>
          </w:rPr>
          <w:fldChar w:fldCharType="end"/>
        </w:r>
      </w:hyperlink>
    </w:p>
    <w:p w:rsidR="00C50770" w:rsidRDefault="00C71DBC" w:rsidP="00C50770">
      <w:pPr>
        <w:pStyle w:val="21"/>
        <w:rPr>
          <w:rFonts w:asciiTheme="minorHAnsi" w:eastAsiaTheme="minorEastAsia" w:hAnsiTheme="minorHAnsi" w:cstheme="minorBidi"/>
          <w:i w:val="0"/>
          <w:iCs w:val="0"/>
          <w:sz w:val="22"/>
          <w:szCs w:val="22"/>
        </w:rPr>
      </w:pPr>
      <w:hyperlink w:anchor="_Toc162370398" w:history="1">
        <w:r w:rsidR="00C50770" w:rsidRPr="00BA09F1">
          <w:rPr>
            <w:rStyle w:val="af2"/>
          </w:rPr>
          <w:t>3.1. Материально-техническое обеспечение</w:t>
        </w:r>
        <w:r w:rsidR="00C50770">
          <w:rPr>
            <w:webHidden/>
          </w:rPr>
          <w:tab/>
        </w:r>
        <w:r w:rsidR="001F5C6F">
          <w:rPr>
            <w:webHidden/>
          </w:rPr>
          <w:fldChar w:fldCharType="begin"/>
        </w:r>
        <w:r w:rsidR="00C50770">
          <w:rPr>
            <w:webHidden/>
          </w:rPr>
          <w:instrText xml:space="preserve"> PAGEREF _Toc162370398 \h </w:instrText>
        </w:r>
        <w:r w:rsidR="001F5C6F">
          <w:rPr>
            <w:webHidden/>
          </w:rPr>
        </w:r>
        <w:r w:rsidR="001F5C6F">
          <w:rPr>
            <w:webHidden/>
          </w:rPr>
          <w:fldChar w:fldCharType="separate"/>
        </w:r>
        <w:r w:rsidR="00C50770">
          <w:rPr>
            <w:webHidden/>
          </w:rPr>
          <w:t>8</w:t>
        </w:r>
        <w:r w:rsidR="001F5C6F">
          <w:rPr>
            <w:webHidden/>
          </w:rPr>
          <w:fldChar w:fldCharType="end"/>
        </w:r>
      </w:hyperlink>
    </w:p>
    <w:p w:rsidR="00C50770" w:rsidRDefault="00C71DBC" w:rsidP="00C50770">
      <w:pPr>
        <w:pStyle w:val="21"/>
        <w:rPr>
          <w:rFonts w:asciiTheme="minorHAnsi" w:eastAsiaTheme="minorEastAsia" w:hAnsiTheme="minorHAnsi" w:cstheme="minorBidi"/>
          <w:i w:val="0"/>
          <w:iCs w:val="0"/>
          <w:sz w:val="22"/>
          <w:szCs w:val="22"/>
        </w:rPr>
      </w:pPr>
      <w:hyperlink w:anchor="_Toc162370399" w:history="1">
        <w:r w:rsidR="00C50770" w:rsidRPr="00BA09F1">
          <w:rPr>
            <w:rStyle w:val="af2"/>
          </w:rPr>
          <w:t>3.2. Учебно-методическое обеспечение</w:t>
        </w:r>
        <w:r w:rsidR="00C50770">
          <w:rPr>
            <w:webHidden/>
          </w:rPr>
          <w:tab/>
        </w:r>
        <w:r w:rsidR="001F5C6F">
          <w:rPr>
            <w:webHidden/>
          </w:rPr>
          <w:fldChar w:fldCharType="begin"/>
        </w:r>
        <w:r w:rsidR="00C50770">
          <w:rPr>
            <w:webHidden/>
          </w:rPr>
          <w:instrText xml:space="preserve"> PAGEREF _Toc162370399 \h </w:instrText>
        </w:r>
        <w:r w:rsidR="001F5C6F">
          <w:rPr>
            <w:webHidden/>
          </w:rPr>
        </w:r>
        <w:r w:rsidR="001F5C6F">
          <w:rPr>
            <w:webHidden/>
          </w:rPr>
          <w:fldChar w:fldCharType="separate"/>
        </w:r>
        <w:r w:rsidR="00C50770">
          <w:rPr>
            <w:webHidden/>
          </w:rPr>
          <w:t>8</w:t>
        </w:r>
        <w:r w:rsidR="001F5C6F">
          <w:rPr>
            <w:webHidden/>
          </w:rPr>
          <w:fldChar w:fldCharType="end"/>
        </w:r>
      </w:hyperlink>
    </w:p>
    <w:p w:rsidR="00C50770" w:rsidRDefault="00C71DBC" w:rsidP="00C50770">
      <w:pPr>
        <w:pStyle w:val="15"/>
        <w:rPr>
          <w:rFonts w:asciiTheme="minorHAnsi" w:eastAsiaTheme="minorEastAsia" w:hAnsiTheme="minorHAnsi" w:cstheme="minorBidi"/>
          <w:b w:val="0"/>
          <w:bCs w:val="0"/>
          <w:lang w:eastAsia="ru-RU"/>
        </w:rPr>
      </w:pPr>
      <w:hyperlink w:anchor="_Toc162370400" w:history="1">
        <w:r w:rsidR="00C50770" w:rsidRPr="00BA09F1">
          <w:rPr>
            <w:rStyle w:val="af2"/>
          </w:rPr>
          <w:t>4. Контроль и оценка результатов освоения  профессионального модуля</w:t>
        </w:r>
        <w:r w:rsidR="00C50770">
          <w:rPr>
            <w:webHidden/>
          </w:rPr>
          <w:tab/>
        </w:r>
        <w:r w:rsidR="001F5C6F">
          <w:rPr>
            <w:webHidden/>
          </w:rPr>
          <w:fldChar w:fldCharType="begin"/>
        </w:r>
        <w:r w:rsidR="00C50770">
          <w:rPr>
            <w:webHidden/>
          </w:rPr>
          <w:instrText xml:space="preserve"> PAGEREF _Toc162370400 \h </w:instrText>
        </w:r>
        <w:r w:rsidR="001F5C6F">
          <w:rPr>
            <w:webHidden/>
          </w:rPr>
        </w:r>
        <w:r w:rsidR="001F5C6F">
          <w:rPr>
            <w:webHidden/>
          </w:rPr>
          <w:fldChar w:fldCharType="separate"/>
        </w:r>
        <w:r w:rsidR="00C50770">
          <w:rPr>
            <w:webHidden/>
          </w:rPr>
          <w:t>8</w:t>
        </w:r>
        <w:r w:rsidR="001F5C6F">
          <w:rPr>
            <w:webHidden/>
          </w:rPr>
          <w:fldChar w:fldCharType="end"/>
        </w:r>
      </w:hyperlink>
    </w:p>
    <w:p w:rsidR="00C50770" w:rsidRPr="001D20BA" w:rsidRDefault="001F5C6F" w:rsidP="00C50770">
      <w:pPr>
        <w:jc w:val="center"/>
        <w:rPr>
          <w:rFonts w:ascii="Times New Roman" w:hAnsi="Times New Roman" w:cs="Times New Roman"/>
          <w:b/>
          <w:bCs/>
        </w:rPr>
      </w:pPr>
      <w:r>
        <w:rPr>
          <w:rFonts w:ascii="Times New Roman" w:hAnsi="Times New Roman" w:cs="Times New Roman"/>
          <w:b/>
          <w:bCs/>
        </w:rPr>
        <w:fldChar w:fldCharType="end"/>
      </w:r>
    </w:p>
    <w:p w:rsidR="00C50770" w:rsidRDefault="00C50770" w:rsidP="00C50770">
      <w:pPr>
        <w:pStyle w:val="1f0"/>
        <w:jc w:val="left"/>
        <w:sectPr w:rsidR="00C50770" w:rsidSect="00502F97">
          <w:headerReference w:type="even" r:id="rId12"/>
          <w:headerReference w:type="default" r:id="rId13"/>
          <w:pgSz w:w="11906" w:h="16838"/>
          <w:pgMar w:top="1134" w:right="567" w:bottom="1134" w:left="1701" w:header="709" w:footer="709" w:gutter="0"/>
          <w:cols w:space="708"/>
          <w:docGrid w:linePitch="360"/>
        </w:sectPr>
      </w:pPr>
    </w:p>
    <w:p w:rsidR="00C50770" w:rsidRPr="00D46500" w:rsidRDefault="00C50770" w:rsidP="00C50770">
      <w:pPr>
        <w:pStyle w:val="1f0"/>
        <w:rPr>
          <w:rFonts w:ascii="Times New Roman" w:hAnsi="Times New Roman"/>
        </w:rPr>
      </w:pPr>
      <w:r w:rsidRPr="007863C1">
        <w:lastRenderedPageBreak/>
        <w:t>1. Общая характеристика</w:t>
      </w:r>
      <w:r>
        <w:rPr>
          <w:rFonts w:asciiTheme="minorHAnsi" w:hAnsiTheme="minorHAnsi"/>
        </w:rPr>
        <w:t xml:space="preserve"> </w:t>
      </w:r>
      <w:r w:rsidRPr="00D46500">
        <w:rPr>
          <w:rFonts w:ascii="Times New Roman" w:hAnsi="Times New Roman"/>
        </w:rPr>
        <w:t>РАБОЧЕЙ ПРОГРАММЫ ПРОФЕССИОНАЛЬНОГО МОДУЛЯ</w:t>
      </w:r>
    </w:p>
    <w:p w:rsidR="00C50770" w:rsidRPr="00D46500" w:rsidRDefault="00C50770" w:rsidP="00C50770">
      <w:pPr>
        <w:pStyle w:val="1e"/>
        <w:jc w:val="center"/>
        <w:rPr>
          <w:rFonts w:eastAsia="Segoe UI"/>
          <w:lang w:val="ru-RU"/>
        </w:rPr>
      </w:pPr>
      <w:r>
        <w:rPr>
          <w:rFonts w:eastAsia="Segoe UI"/>
          <w:lang w:val="ru-RU"/>
        </w:rPr>
        <w:t>«</w:t>
      </w:r>
      <w:r w:rsidRPr="00C50770">
        <w:rPr>
          <w:rFonts w:eastAsia="Segoe UI"/>
          <w:u w:val="single"/>
          <w:lang w:val="ru-RU"/>
        </w:rPr>
        <w:t xml:space="preserve">Организация и сопровождение работ по технической эксплуатации электрифицированных и </w:t>
      </w:r>
      <w:proofErr w:type="spellStart"/>
      <w:r w:rsidRPr="00C50770">
        <w:rPr>
          <w:rFonts w:eastAsia="Segoe UI"/>
          <w:u w:val="single"/>
          <w:lang w:val="ru-RU"/>
        </w:rPr>
        <w:t>пилотажно</w:t>
      </w:r>
      <w:proofErr w:type="spellEnd"/>
      <w:r w:rsidRPr="00C50770">
        <w:rPr>
          <w:rFonts w:eastAsia="Segoe UI"/>
          <w:u w:val="single"/>
          <w:lang w:val="ru-RU"/>
        </w:rPr>
        <w:t xml:space="preserve"> - навигационных комплексов</w:t>
      </w:r>
      <w:r w:rsidRPr="00D46500">
        <w:rPr>
          <w:rFonts w:eastAsia="Segoe UI"/>
          <w:lang w:val="ru-RU"/>
        </w:rPr>
        <w:t>»</w:t>
      </w:r>
    </w:p>
    <w:p w:rsidR="00C50770" w:rsidRPr="00C13371" w:rsidRDefault="00C50770" w:rsidP="00C50770">
      <w:pPr>
        <w:pStyle w:val="1e"/>
        <w:jc w:val="center"/>
        <w:rPr>
          <w:rFonts w:eastAsia="Segoe UI"/>
          <w:vertAlign w:val="superscript"/>
          <w:lang w:val="ru-RU"/>
        </w:rPr>
      </w:pPr>
    </w:p>
    <w:p w:rsidR="00C50770" w:rsidRDefault="00C50770" w:rsidP="00760403">
      <w:pPr>
        <w:pStyle w:val="114"/>
        <w:numPr>
          <w:ilvl w:val="1"/>
          <w:numId w:val="2"/>
        </w:numPr>
        <w:rPr>
          <w:rFonts w:ascii="Times New Roman" w:hAnsi="Times New Roman"/>
        </w:rPr>
      </w:pPr>
      <w:r w:rsidRPr="00EA6E1D">
        <w:rPr>
          <w:rFonts w:ascii="Times New Roman" w:hAnsi="Times New Roman"/>
        </w:rPr>
        <w:t xml:space="preserve">Цель и место профессионального модуля </w:t>
      </w:r>
      <w:r w:rsidRPr="00C13371">
        <w:rPr>
          <w:rFonts w:ascii="Times New Roman" w:hAnsi="Times New Roman"/>
        </w:rPr>
        <w:t>в структуре образовательной программы</w:t>
      </w:r>
      <w:r>
        <w:rPr>
          <w:rFonts w:ascii="Times New Roman" w:hAnsi="Times New Roman"/>
        </w:rPr>
        <w:t xml:space="preserve"> </w:t>
      </w:r>
    </w:p>
    <w:p w:rsidR="00C50770" w:rsidRPr="00411BA7" w:rsidRDefault="00C50770" w:rsidP="00C50770">
      <w:pPr>
        <w:pStyle w:val="a6"/>
        <w:suppressAutoHyphens/>
        <w:spacing w:line="276" w:lineRule="auto"/>
        <w:ind w:left="420"/>
        <w:jc w:val="both"/>
        <w:rPr>
          <w:rFonts w:ascii="Times New Roman" w:eastAsia="Times New Roman" w:hAnsi="Times New Roman" w:cs="Times New Roman"/>
          <w:sz w:val="24"/>
          <w:szCs w:val="24"/>
          <w:lang w:eastAsia="ru-RU"/>
        </w:rPr>
      </w:pPr>
      <w:r w:rsidRPr="00411BA7">
        <w:rPr>
          <w:rFonts w:ascii="Times New Roman" w:eastAsia="Times New Roman" w:hAnsi="Times New Roman" w:cs="Times New Roman"/>
          <w:sz w:val="24"/>
          <w:szCs w:val="24"/>
          <w:lang w:eastAsia="ru-RU"/>
        </w:rPr>
        <w:t xml:space="preserve">Цель модуля: освоение вида деятельности </w:t>
      </w:r>
      <w:r w:rsidRPr="00411BA7">
        <w:rPr>
          <w:rFonts w:ascii="Times New Roman" w:eastAsia="Times New Roman" w:hAnsi="Times New Roman" w:cs="Times New Roman"/>
          <w:i/>
          <w:iCs/>
          <w:sz w:val="24"/>
          <w:szCs w:val="24"/>
          <w:lang w:eastAsia="ru-RU"/>
        </w:rPr>
        <w:t xml:space="preserve">«Организация и сопровождение работ по технической эксплуатации электрифицированных и </w:t>
      </w:r>
      <w:proofErr w:type="spellStart"/>
      <w:r w:rsidRPr="00411BA7">
        <w:rPr>
          <w:rFonts w:ascii="Times New Roman" w:eastAsia="Times New Roman" w:hAnsi="Times New Roman" w:cs="Times New Roman"/>
          <w:i/>
          <w:iCs/>
          <w:sz w:val="24"/>
          <w:szCs w:val="24"/>
          <w:lang w:eastAsia="ru-RU"/>
        </w:rPr>
        <w:t>пилотажно</w:t>
      </w:r>
      <w:proofErr w:type="spellEnd"/>
      <w:r w:rsidRPr="00411BA7">
        <w:rPr>
          <w:rFonts w:ascii="Times New Roman" w:eastAsia="Times New Roman" w:hAnsi="Times New Roman" w:cs="Times New Roman"/>
          <w:i/>
          <w:iCs/>
          <w:sz w:val="24"/>
          <w:szCs w:val="24"/>
          <w:lang w:eastAsia="ru-RU"/>
        </w:rPr>
        <w:t xml:space="preserve"> - навигационных комплексов</w:t>
      </w:r>
      <w:r w:rsidRPr="00411BA7">
        <w:rPr>
          <w:rFonts w:ascii="Times New Roman" w:eastAsia="Times New Roman" w:hAnsi="Times New Roman" w:cs="Times New Roman"/>
          <w:bCs/>
          <w:i/>
          <w:iCs/>
          <w:sz w:val="24"/>
          <w:szCs w:val="24"/>
          <w:lang w:eastAsia="ru-RU"/>
        </w:rPr>
        <w:t>»</w:t>
      </w:r>
      <w:r w:rsidRPr="00411BA7">
        <w:rPr>
          <w:rFonts w:ascii="Times New Roman" w:eastAsia="Times New Roman" w:hAnsi="Times New Roman" w:cs="Times New Roman"/>
          <w:sz w:val="24"/>
          <w:szCs w:val="24"/>
          <w:lang w:eastAsia="ru-RU"/>
        </w:rPr>
        <w:t>.</w:t>
      </w:r>
    </w:p>
    <w:p w:rsidR="00C50770" w:rsidRPr="00411BA7" w:rsidRDefault="00C50770" w:rsidP="00C50770">
      <w:pPr>
        <w:pStyle w:val="a6"/>
        <w:suppressAutoHyphens/>
        <w:spacing w:line="276" w:lineRule="auto"/>
        <w:ind w:left="420"/>
        <w:jc w:val="both"/>
        <w:rPr>
          <w:rFonts w:ascii="Times New Roman" w:hAnsi="Times New Roman" w:cs="Times New Roman"/>
          <w:sz w:val="24"/>
          <w:szCs w:val="24"/>
        </w:rPr>
      </w:pPr>
      <w:r w:rsidRPr="00411BA7">
        <w:rPr>
          <w:rFonts w:ascii="Times New Roman" w:hAnsi="Times New Roman" w:cs="Times New Roman"/>
          <w:sz w:val="24"/>
          <w:szCs w:val="24"/>
        </w:rPr>
        <w:t xml:space="preserve">Профессиональный модуль включен в </w:t>
      </w:r>
      <w:r w:rsidRPr="00411BA7">
        <w:rPr>
          <w:rFonts w:ascii="Times New Roman" w:hAnsi="Times New Roman" w:cs="Times New Roman"/>
          <w:i/>
          <w:sz w:val="24"/>
          <w:szCs w:val="24"/>
        </w:rPr>
        <w:t xml:space="preserve">обязательную </w:t>
      </w:r>
      <w:r w:rsidR="00696DC8">
        <w:rPr>
          <w:rFonts w:ascii="Times New Roman" w:hAnsi="Times New Roman" w:cs="Times New Roman"/>
          <w:i/>
          <w:sz w:val="24"/>
          <w:szCs w:val="24"/>
        </w:rPr>
        <w:t xml:space="preserve">и вариативную </w:t>
      </w:r>
      <w:r w:rsidRPr="00411BA7">
        <w:rPr>
          <w:rFonts w:ascii="Times New Roman" w:hAnsi="Times New Roman" w:cs="Times New Roman"/>
          <w:i/>
          <w:sz w:val="24"/>
          <w:szCs w:val="24"/>
        </w:rPr>
        <w:t>част</w:t>
      </w:r>
      <w:r w:rsidR="00696DC8">
        <w:rPr>
          <w:rFonts w:ascii="Times New Roman" w:hAnsi="Times New Roman" w:cs="Times New Roman"/>
          <w:i/>
          <w:sz w:val="24"/>
          <w:szCs w:val="24"/>
        </w:rPr>
        <w:t>и</w:t>
      </w:r>
      <w:r w:rsidRPr="00411BA7">
        <w:rPr>
          <w:rFonts w:ascii="Times New Roman" w:hAnsi="Times New Roman" w:cs="Times New Roman"/>
          <w:i/>
          <w:sz w:val="24"/>
          <w:szCs w:val="24"/>
        </w:rPr>
        <w:t xml:space="preserve"> образовательной программы </w:t>
      </w:r>
    </w:p>
    <w:p w:rsidR="00C50770" w:rsidRPr="00411BA7" w:rsidRDefault="00C50770" w:rsidP="00C50770">
      <w:pPr>
        <w:pStyle w:val="114"/>
        <w:ind w:left="1129" w:firstLine="0"/>
        <w:rPr>
          <w:rFonts w:ascii="Times New Roman" w:hAnsi="Times New Roman"/>
        </w:rPr>
      </w:pPr>
    </w:p>
    <w:p w:rsidR="00C50770" w:rsidRPr="00EA6E1D" w:rsidRDefault="00C50770" w:rsidP="00760403">
      <w:pPr>
        <w:pStyle w:val="114"/>
        <w:numPr>
          <w:ilvl w:val="1"/>
          <w:numId w:val="2"/>
        </w:numPr>
        <w:rPr>
          <w:rFonts w:ascii="Times New Roman" w:hAnsi="Times New Roman"/>
        </w:rPr>
      </w:pP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Pr="00EA6E1D">
        <w:rPr>
          <w:rFonts w:ascii="Times New Roman" w:hAnsi="Times New Roman"/>
        </w:rPr>
        <w:t xml:space="preserve">профессионального </w:t>
      </w:r>
      <w:r>
        <w:rPr>
          <w:rFonts w:ascii="Times New Roman" w:hAnsi="Times New Roman"/>
        </w:rPr>
        <w:t>модуля</w:t>
      </w:r>
    </w:p>
    <w:p w:rsidR="00C50770" w:rsidRDefault="00C50770" w:rsidP="00C50770">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3</w:t>
      </w:r>
    </w:p>
    <w:p w:rsidR="00C50770" w:rsidRDefault="00C50770" w:rsidP="00C50770">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2451"/>
        <w:gridCol w:w="2377"/>
        <w:gridCol w:w="2439"/>
      </w:tblGrid>
      <w:tr w:rsidR="00C50770" w:rsidRPr="00411BA7" w:rsidTr="00411BA7">
        <w:tc>
          <w:tcPr>
            <w:tcW w:w="2360" w:type="dxa"/>
            <w:tcBorders>
              <w:top w:val="single" w:sz="4" w:space="0" w:color="auto"/>
              <w:left w:val="single" w:sz="4" w:space="0" w:color="auto"/>
              <w:right w:val="single" w:sz="4" w:space="0" w:color="auto"/>
            </w:tcBorders>
          </w:tcPr>
          <w:p w:rsidR="00C50770" w:rsidRPr="00411BA7" w:rsidRDefault="00C50770" w:rsidP="00EB78D0">
            <w:pPr>
              <w:rPr>
                <w:rStyle w:val="afd"/>
                <w:b/>
                <w:i w:val="0"/>
              </w:rPr>
            </w:pPr>
            <w:r w:rsidRPr="00411BA7">
              <w:rPr>
                <w:rStyle w:val="afd"/>
                <w:b/>
                <w:i w:val="0"/>
              </w:rPr>
              <w:t xml:space="preserve">Код </w:t>
            </w:r>
            <w:r w:rsidRPr="00411BA7">
              <w:rPr>
                <w:rStyle w:val="afd"/>
                <w:b/>
                <w:i w:val="0"/>
                <w:iCs/>
              </w:rPr>
              <w:t>ОК</w:t>
            </w:r>
            <w:r w:rsidRPr="00411BA7">
              <w:rPr>
                <w:rStyle w:val="afd"/>
                <w:b/>
              </w:rPr>
              <w:t xml:space="preserve">, </w:t>
            </w:r>
            <w:r w:rsidRPr="00411BA7">
              <w:rPr>
                <w:rStyle w:val="afd"/>
                <w:b/>
                <w:i w:val="0"/>
                <w:iCs/>
              </w:rPr>
              <w:t>ПК</w:t>
            </w:r>
          </w:p>
        </w:tc>
        <w:tc>
          <w:tcPr>
            <w:tcW w:w="2568" w:type="dxa"/>
            <w:tcBorders>
              <w:top w:val="single" w:sz="4" w:space="0" w:color="auto"/>
              <w:left w:val="single" w:sz="4" w:space="0" w:color="auto"/>
              <w:right w:val="single" w:sz="4" w:space="0" w:color="auto"/>
            </w:tcBorders>
          </w:tcPr>
          <w:p w:rsidR="00C50770" w:rsidRPr="00411BA7" w:rsidRDefault="00C50770" w:rsidP="00EB78D0">
            <w:pPr>
              <w:jc w:val="center"/>
              <w:rPr>
                <w:rFonts w:ascii="Times New Roman" w:hAnsi="Times New Roman" w:cs="Times New Roman"/>
                <w:b/>
              </w:rPr>
            </w:pPr>
            <w:r w:rsidRPr="00411BA7">
              <w:rPr>
                <w:rFonts w:ascii="Times New Roman" w:hAnsi="Times New Roman" w:cs="Times New Roman"/>
                <w:b/>
              </w:rPr>
              <w:t>Уметь</w:t>
            </w:r>
          </w:p>
        </w:tc>
        <w:tc>
          <w:tcPr>
            <w:tcW w:w="2420" w:type="dxa"/>
            <w:tcBorders>
              <w:top w:val="single" w:sz="4" w:space="0" w:color="auto"/>
              <w:left w:val="single" w:sz="4" w:space="0" w:color="auto"/>
              <w:bottom w:val="single" w:sz="4" w:space="0" w:color="auto"/>
              <w:right w:val="single" w:sz="4" w:space="0" w:color="auto"/>
            </w:tcBorders>
            <w:shd w:val="clear" w:color="auto" w:fill="auto"/>
          </w:tcPr>
          <w:p w:rsidR="00C50770" w:rsidRPr="00411BA7" w:rsidRDefault="00C50770" w:rsidP="00EB78D0">
            <w:pPr>
              <w:jc w:val="center"/>
              <w:rPr>
                <w:rFonts w:ascii="Times New Roman" w:hAnsi="Times New Roman" w:cs="Times New Roman"/>
                <w:b/>
                <w:i/>
              </w:rPr>
            </w:pPr>
            <w:r w:rsidRPr="00411BA7">
              <w:rPr>
                <w:rFonts w:ascii="Times New Roman" w:hAnsi="Times New Roman" w:cs="Times New Roman"/>
                <w:b/>
              </w:rPr>
              <w:t>Знать</w:t>
            </w:r>
          </w:p>
        </w:tc>
        <w:tc>
          <w:tcPr>
            <w:tcW w:w="2506" w:type="dxa"/>
            <w:tcBorders>
              <w:top w:val="single" w:sz="4" w:space="0" w:color="auto"/>
              <w:left w:val="single" w:sz="4" w:space="0" w:color="auto"/>
              <w:bottom w:val="single" w:sz="4" w:space="0" w:color="auto"/>
              <w:right w:val="single" w:sz="4" w:space="0" w:color="auto"/>
            </w:tcBorders>
          </w:tcPr>
          <w:p w:rsidR="00C50770" w:rsidRPr="00411BA7" w:rsidRDefault="00C50770" w:rsidP="00EB78D0">
            <w:pPr>
              <w:jc w:val="center"/>
              <w:rPr>
                <w:rFonts w:ascii="Times New Roman" w:hAnsi="Times New Roman" w:cs="Times New Roman"/>
                <w:b/>
                <w:i/>
              </w:rPr>
            </w:pPr>
            <w:r w:rsidRPr="00411BA7">
              <w:rPr>
                <w:rFonts w:ascii="Times New Roman" w:hAnsi="Times New Roman" w:cs="Times New Roman"/>
                <w:b/>
              </w:rPr>
              <w:t>Владеть навыками</w:t>
            </w:r>
          </w:p>
        </w:tc>
      </w:tr>
      <w:tr w:rsidR="00411BA7" w:rsidRPr="00411BA7" w:rsidTr="00411BA7">
        <w:tc>
          <w:tcPr>
            <w:tcW w:w="2360" w:type="dxa"/>
            <w:tcBorders>
              <w:top w:val="single" w:sz="4" w:space="0" w:color="auto"/>
              <w:left w:val="single" w:sz="4" w:space="0" w:color="auto"/>
              <w:right w:val="single" w:sz="4" w:space="0" w:color="auto"/>
            </w:tcBorders>
          </w:tcPr>
          <w:p w:rsidR="00411BA7" w:rsidRPr="00411BA7" w:rsidRDefault="00411BA7" w:rsidP="00411BA7">
            <w:pPr>
              <w:rPr>
                <w:rFonts w:ascii="Times New Roman" w:eastAsia="Times New Roman" w:hAnsi="Times New Roman" w:cs="Times New Roman"/>
                <w:b/>
                <w:bCs/>
              </w:rPr>
            </w:pPr>
            <w:r w:rsidRPr="00411BA7">
              <w:rPr>
                <w:rFonts w:ascii="Times New Roman" w:eastAsia="Times New Roman" w:hAnsi="Times New Roman" w:cs="Times New Roman"/>
                <w:b/>
                <w:bCs/>
              </w:rPr>
              <w:t>ОК 01.</w:t>
            </w:r>
            <w:r w:rsidRPr="00411BA7">
              <w:rPr>
                <w:rFonts w:ascii="Times New Roman" w:hAnsi="Times New Roman" w:cs="Times New Roman"/>
                <w:iCs/>
              </w:rPr>
              <w:t xml:space="preserve"> Выбирать способы решения задач профессиональной деятельности применительно к различным контекстам</w:t>
            </w:r>
          </w:p>
          <w:p w:rsidR="00411BA7" w:rsidRPr="00411BA7" w:rsidRDefault="00411BA7" w:rsidP="00411BA7">
            <w:pPr>
              <w:jc w:val="center"/>
              <w:rPr>
                <w:rFonts w:ascii="Times New Roman" w:eastAsia="Times New Roman" w:hAnsi="Times New Roman" w:cs="Times New Roman"/>
                <w:b/>
                <w:bCs/>
                <w:i/>
                <w:highlight w:val="yellow"/>
                <w:u w:val="single"/>
              </w:rPr>
            </w:pPr>
          </w:p>
        </w:tc>
        <w:tc>
          <w:tcPr>
            <w:tcW w:w="2568" w:type="dxa"/>
            <w:tcBorders>
              <w:top w:val="single" w:sz="4" w:space="0" w:color="auto"/>
              <w:left w:val="single" w:sz="4" w:space="0" w:color="auto"/>
              <w:right w:val="single" w:sz="4" w:space="0" w:color="auto"/>
            </w:tcBorders>
            <w:hideMark/>
          </w:tcPr>
          <w:p w:rsidR="00411BA7" w:rsidRPr="00411BA7" w:rsidRDefault="00411BA7" w:rsidP="00411BA7">
            <w:pPr>
              <w:pStyle w:val="1667"/>
              <w:spacing w:before="0" w:beforeAutospacing="0" w:after="0" w:afterAutospacing="0"/>
              <w:rPr>
                <w:sz w:val="22"/>
                <w:szCs w:val="22"/>
              </w:rPr>
            </w:pPr>
            <w:r w:rsidRPr="00411BA7">
              <w:rPr>
                <w:color w:val="000000"/>
                <w:sz w:val="22"/>
                <w:szCs w:val="22"/>
              </w:rPr>
              <w:t>распознавать задачу и/или проблему в профессиональном и/или социальном контексте</w:t>
            </w:r>
          </w:p>
          <w:p w:rsidR="00411BA7" w:rsidRPr="00411BA7" w:rsidRDefault="00411BA7" w:rsidP="00411BA7">
            <w:pPr>
              <w:pStyle w:val="1525"/>
              <w:spacing w:before="0" w:beforeAutospacing="0" w:after="0" w:afterAutospacing="0"/>
              <w:jc w:val="both"/>
              <w:rPr>
                <w:sz w:val="22"/>
                <w:szCs w:val="22"/>
              </w:rPr>
            </w:pPr>
            <w:r w:rsidRPr="00411BA7">
              <w:rPr>
                <w:color w:val="000000"/>
                <w:sz w:val="22"/>
                <w:szCs w:val="22"/>
              </w:rPr>
              <w:t>выявлять и эффективно искать информацию, необходимую для решения задачи и/или проблемы</w:t>
            </w:r>
          </w:p>
          <w:p w:rsidR="00411BA7" w:rsidRPr="00411BA7" w:rsidRDefault="00411BA7" w:rsidP="00411BA7">
            <w:pPr>
              <w:spacing w:line="276" w:lineRule="auto"/>
              <w:rPr>
                <w:rFonts w:ascii="Times New Roman" w:eastAsia="Times New Roman" w:hAnsi="Times New Roman" w:cs="Times New Roman"/>
              </w:rPr>
            </w:pPr>
            <w:r w:rsidRPr="00411BA7">
              <w:rPr>
                <w:rFonts w:ascii="Times New Roman" w:eastAsia="Times New Roman" w:hAnsi="Times New Roman" w:cs="Times New Roman"/>
              </w:rPr>
              <w:t>оценивать результат и последствия своих действий (самостоятельно или с помощью наставника)</w:t>
            </w:r>
          </w:p>
        </w:tc>
        <w:tc>
          <w:tcPr>
            <w:tcW w:w="2420" w:type="dxa"/>
            <w:tcBorders>
              <w:top w:val="single" w:sz="4" w:space="0" w:color="auto"/>
              <w:left w:val="single" w:sz="4" w:space="0" w:color="auto"/>
              <w:bottom w:val="single" w:sz="4" w:space="0" w:color="auto"/>
              <w:right w:val="single" w:sz="4" w:space="0" w:color="auto"/>
            </w:tcBorders>
            <w:shd w:val="clear" w:color="auto" w:fill="auto"/>
          </w:tcPr>
          <w:p w:rsidR="00411BA7" w:rsidRPr="00411BA7" w:rsidRDefault="00411BA7" w:rsidP="00411BA7">
            <w:pPr>
              <w:pStyle w:val="1818"/>
              <w:spacing w:before="0" w:beforeAutospacing="0" w:after="0" w:afterAutospacing="0"/>
              <w:rPr>
                <w:sz w:val="22"/>
                <w:szCs w:val="22"/>
              </w:rPr>
            </w:pPr>
            <w:r w:rsidRPr="00411BA7">
              <w:rPr>
                <w:color w:val="000000"/>
                <w:sz w:val="22"/>
                <w:szCs w:val="22"/>
              </w:rPr>
              <w:t>актуальный профессиональный  и социальный контекст, в котором приходится работать и жить</w:t>
            </w:r>
          </w:p>
          <w:p w:rsidR="00411BA7" w:rsidRPr="00411BA7" w:rsidRDefault="00411BA7" w:rsidP="00411BA7">
            <w:pPr>
              <w:rPr>
                <w:rFonts w:ascii="Times New Roman" w:eastAsia="Times New Roman" w:hAnsi="Times New Roman" w:cs="Times New Roman"/>
              </w:rPr>
            </w:pPr>
            <w:r w:rsidRPr="00411BA7">
              <w:rPr>
                <w:rFonts w:ascii="Times New Roman" w:eastAsia="Times New Roman" w:hAnsi="Times New Roman" w:cs="Times New Roman"/>
              </w:rPr>
              <w:t>основные источники информации и ресурсы для решения задач и проблем в профессиональном и/или социальном контексте</w:t>
            </w:r>
          </w:p>
          <w:p w:rsidR="00411BA7" w:rsidRPr="00411BA7" w:rsidRDefault="00411BA7" w:rsidP="00411BA7">
            <w:pPr>
              <w:spacing w:line="276" w:lineRule="auto"/>
              <w:rPr>
                <w:rFonts w:ascii="Times New Roman" w:hAnsi="Times New Roman" w:cs="Times New Roman"/>
              </w:rPr>
            </w:pPr>
            <w:r w:rsidRPr="00411BA7">
              <w:rPr>
                <w:rStyle w:val="docdata"/>
                <w:rFonts w:ascii="Times New Roman" w:hAnsi="Times New Roman" w:cs="Times New Roman"/>
                <w:color w:val="000000"/>
              </w:rPr>
              <w:t>алгоритмы выполнения работ в профессиональной и смежных областях</w:t>
            </w:r>
          </w:p>
        </w:tc>
        <w:tc>
          <w:tcPr>
            <w:tcW w:w="2506" w:type="dxa"/>
            <w:tcBorders>
              <w:top w:val="single" w:sz="4" w:space="0" w:color="auto"/>
              <w:left w:val="single" w:sz="4" w:space="0" w:color="auto"/>
              <w:bottom w:val="single" w:sz="4" w:space="0" w:color="auto"/>
              <w:right w:val="single" w:sz="4" w:space="0" w:color="auto"/>
            </w:tcBorders>
          </w:tcPr>
          <w:p w:rsidR="00411BA7" w:rsidRPr="00411BA7" w:rsidRDefault="00411BA7" w:rsidP="00411BA7">
            <w:pPr>
              <w:jc w:val="center"/>
              <w:rPr>
                <w:rFonts w:ascii="Times New Roman" w:hAnsi="Times New Roman" w:cs="Times New Roman"/>
                <w:bCs/>
                <w:i/>
              </w:rPr>
            </w:pPr>
            <w:r w:rsidRPr="00411BA7">
              <w:rPr>
                <w:rFonts w:ascii="Times New Roman" w:hAnsi="Times New Roman" w:cs="Times New Roman"/>
                <w:bCs/>
                <w:i/>
              </w:rPr>
              <w:t>-</w:t>
            </w:r>
          </w:p>
        </w:tc>
      </w:tr>
      <w:tr w:rsidR="00411BA7" w:rsidRPr="00411BA7" w:rsidTr="00411BA7">
        <w:tc>
          <w:tcPr>
            <w:tcW w:w="2360" w:type="dxa"/>
            <w:tcBorders>
              <w:left w:val="single" w:sz="4" w:space="0" w:color="auto"/>
              <w:bottom w:val="single" w:sz="4" w:space="0" w:color="auto"/>
              <w:right w:val="single" w:sz="4" w:space="0" w:color="auto"/>
            </w:tcBorders>
          </w:tcPr>
          <w:p w:rsidR="00411BA7" w:rsidRPr="00411BA7" w:rsidRDefault="00411BA7" w:rsidP="00411BA7">
            <w:pPr>
              <w:rPr>
                <w:rFonts w:ascii="Times New Roman" w:eastAsia="Times New Roman" w:hAnsi="Times New Roman" w:cs="Times New Roman"/>
                <w:b/>
                <w:bCs/>
              </w:rPr>
            </w:pPr>
            <w:r w:rsidRPr="00411BA7">
              <w:rPr>
                <w:rFonts w:ascii="Times New Roman" w:eastAsia="Times New Roman" w:hAnsi="Times New Roman" w:cs="Times New Roman"/>
                <w:b/>
                <w:bCs/>
              </w:rPr>
              <w:t>ОК 02.</w:t>
            </w:r>
            <w:r w:rsidRPr="00411BA7">
              <w:rPr>
                <w:rFonts w:ascii="Times New Roman" w:hAnsi="Times New Roman" w:cs="Times New Roman"/>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568" w:type="dxa"/>
            <w:tcBorders>
              <w:left w:val="single" w:sz="4" w:space="0" w:color="auto"/>
              <w:bottom w:val="single" w:sz="4" w:space="0" w:color="auto"/>
              <w:right w:val="single" w:sz="4" w:space="0" w:color="auto"/>
            </w:tcBorders>
          </w:tcPr>
          <w:p w:rsidR="00411BA7" w:rsidRPr="00411BA7" w:rsidRDefault="00411BA7" w:rsidP="00411BA7">
            <w:pPr>
              <w:rPr>
                <w:rFonts w:ascii="Times New Roman" w:eastAsia="Times New Roman" w:hAnsi="Times New Roman" w:cs="Times New Roman"/>
              </w:rPr>
            </w:pPr>
            <w:r w:rsidRPr="00411BA7">
              <w:rPr>
                <w:rFonts w:ascii="Times New Roman" w:eastAsia="Times New Roman" w:hAnsi="Times New Roman" w:cs="Times New Roman"/>
              </w:rPr>
              <w:t>определять задачи для поиска информации,</w:t>
            </w:r>
          </w:p>
          <w:p w:rsidR="00411BA7" w:rsidRPr="00411BA7" w:rsidRDefault="00411BA7" w:rsidP="00411BA7">
            <w:pPr>
              <w:rPr>
                <w:rFonts w:ascii="Times New Roman" w:eastAsia="Times New Roman" w:hAnsi="Times New Roman" w:cs="Times New Roman"/>
              </w:rPr>
            </w:pPr>
            <w:r w:rsidRPr="00411BA7">
              <w:rPr>
                <w:rFonts w:ascii="Times New Roman" w:eastAsia="Times New Roman" w:hAnsi="Times New Roman" w:cs="Times New Roman"/>
              </w:rPr>
              <w:t>определять необходимые источники информации</w:t>
            </w:r>
          </w:p>
          <w:p w:rsidR="00411BA7" w:rsidRPr="00411BA7" w:rsidRDefault="00411BA7" w:rsidP="00411BA7">
            <w:pPr>
              <w:rPr>
                <w:rFonts w:ascii="Times New Roman" w:eastAsia="Times New Roman" w:hAnsi="Times New Roman" w:cs="Times New Roman"/>
              </w:rPr>
            </w:pPr>
            <w:r w:rsidRPr="00411BA7">
              <w:rPr>
                <w:rFonts w:ascii="Times New Roman" w:eastAsia="Times New Roman" w:hAnsi="Times New Roman" w:cs="Times New Roman"/>
              </w:rPr>
              <w:t>планировать процесс поиска; структурировать получаемую информацию</w:t>
            </w:r>
          </w:p>
          <w:p w:rsidR="00411BA7" w:rsidRPr="00411BA7" w:rsidRDefault="00411BA7" w:rsidP="00411BA7">
            <w:pPr>
              <w:rPr>
                <w:rFonts w:ascii="Times New Roman" w:eastAsia="Times New Roman" w:hAnsi="Times New Roman" w:cs="Times New Roman"/>
              </w:rPr>
            </w:pPr>
            <w:r w:rsidRPr="00411BA7">
              <w:rPr>
                <w:rFonts w:ascii="Times New Roman" w:eastAsia="Times New Roman" w:hAnsi="Times New Roman" w:cs="Times New Roman"/>
              </w:rPr>
              <w:t>выделять наиболее значимое в перечне информации</w:t>
            </w:r>
          </w:p>
        </w:tc>
        <w:tc>
          <w:tcPr>
            <w:tcW w:w="2420" w:type="dxa"/>
            <w:tcBorders>
              <w:top w:val="single" w:sz="4" w:space="0" w:color="auto"/>
              <w:left w:val="single" w:sz="4" w:space="0" w:color="auto"/>
              <w:bottom w:val="single" w:sz="4" w:space="0" w:color="auto"/>
              <w:right w:val="single" w:sz="4" w:space="0" w:color="auto"/>
            </w:tcBorders>
            <w:shd w:val="clear" w:color="auto" w:fill="auto"/>
          </w:tcPr>
          <w:p w:rsidR="00411BA7" w:rsidRPr="00411BA7" w:rsidRDefault="00411BA7" w:rsidP="00411BA7">
            <w:pPr>
              <w:rPr>
                <w:rFonts w:ascii="Times New Roman" w:eastAsia="Times New Roman" w:hAnsi="Times New Roman" w:cs="Times New Roman"/>
              </w:rPr>
            </w:pPr>
            <w:r w:rsidRPr="00411BA7">
              <w:rPr>
                <w:rStyle w:val="docdata"/>
                <w:rFonts w:ascii="Times New Roman" w:hAnsi="Times New Roman" w:cs="Times New Roman"/>
                <w:color w:val="000000"/>
              </w:rPr>
              <w:t>приемы структурирования информации</w:t>
            </w:r>
          </w:p>
          <w:p w:rsidR="00411BA7" w:rsidRPr="00411BA7" w:rsidRDefault="00411BA7" w:rsidP="00411BA7">
            <w:pPr>
              <w:pStyle w:val="1693"/>
              <w:spacing w:before="0" w:beforeAutospacing="0" w:after="0" w:afterAutospacing="0"/>
              <w:rPr>
                <w:sz w:val="22"/>
                <w:szCs w:val="22"/>
              </w:rPr>
            </w:pPr>
            <w:r w:rsidRPr="00411BA7">
              <w:rPr>
                <w:color w:val="000000"/>
                <w:sz w:val="22"/>
                <w:szCs w:val="22"/>
              </w:rPr>
              <w:t>формат оформления результатов поиска информации, современные средства и устройства информатизации</w:t>
            </w:r>
          </w:p>
          <w:p w:rsidR="00411BA7" w:rsidRPr="00411BA7" w:rsidRDefault="00411BA7" w:rsidP="00411BA7">
            <w:pPr>
              <w:rPr>
                <w:rFonts w:ascii="Times New Roman" w:eastAsia="Times New Roman" w:hAnsi="Times New Roman" w:cs="Times New Roman"/>
              </w:rPr>
            </w:pPr>
          </w:p>
        </w:tc>
        <w:tc>
          <w:tcPr>
            <w:tcW w:w="2506" w:type="dxa"/>
            <w:tcBorders>
              <w:top w:val="single" w:sz="4" w:space="0" w:color="auto"/>
              <w:left w:val="single" w:sz="4" w:space="0" w:color="auto"/>
              <w:bottom w:val="single" w:sz="4" w:space="0" w:color="auto"/>
              <w:right w:val="single" w:sz="4" w:space="0" w:color="auto"/>
            </w:tcBorders>
          </w:tcPr>
          <w:p w:rsidR="00411BA7" w:rsidRPr="00411BA7" w:rsidRDefault="00411BA7" w:rsidP="00411BA7">
            <w:pPr>
              <w:jc w:val="center"/>
              <w:rPr>
                <w:rFonts w:ascii="Times New Roman" w:hAnsi="Times New Roman" w:cs="Times New Roman"/>
                <w:bCs/>
                <w:i/>
              </w:rPr>
            </w:pPr>
          </w:p>
        </w:tc>
      </w:tr>
      <w:tr w:rsidR="00411BA7" w:rsidRPr="00411BA7" w:rsidTr="00411BA7">
        <w:tc>
          <w:tcPr>
            <w:tcW w:w="2360" w:type="dxa"/>
            <w:tcBorders>
              <w:top w:val="single" w:sz="4" w:space="0" w:color="auto"/>
              <w:left w:val="single" w:sz="4" w:space="0" w:color="auto"/>
              <w:right w:val="single" w:sz="4" w:space="0" w:color="auto"/>
            </w:tcBorders>
          </w:tcPr>
          <w:p w:rsidR="00411BA7" w:rsidRPr="00411BA7" w:rsidRDefault="00411BA7" w:rsidP="00411BA7">
            <w:pPr>
              <w:rPr>
                <w:rFonts w:ascii="Times New Roman" w:eastAsia="Times New Roman" w:hAnsi="Times New Roman" w:cs="Times New Roman"/>
                <w:b/>
                <w:bCs/>
              </w:rPr>
            </w:pPr>
            <w:r w:rsidRPr="00411BA7">
              <w:rPr>
                <w:rFonts w:ascii="Times New Roman" w:eastAsia="Times New Roman" w:hAnsi="Times New Roman" w:cs="Times New Roman"/>
                <w:b/>
                <w:bCs/>
              </w:rPr>
              <w:t>ОК 03.</w:t>
            </w:r>
            <w:r w:rsidRPr="00411BA7">
              <w:rPr>
                <w:rFonts w:ascii="Times New Roman" w:hAnsi="Times New Roman" w:cs="Times New Roman"/>
              </w:rPr>
              <w:t xml:space="preserve"> Планировать и реализовывать собственное </w:t>
            </w:r>
            <w:r w:rsidRPr="00411BA7">
              <w:rPr>
                <w:rFonts w:ascii="Times New Roman" w:hAnsi="Times New Roman" w:cs="Times New Roman"/>
              </w:rPr>
              <w:lastRenderedPageBreak/>
              <w:t>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568" w:type="dxa"/>
            <w:tcBorders>
              <w:top w:val="single" w:sz="4" w:space="0" w:color="auto"/>
              <w:left w:val="single" w:sz="4" w:space="0" w:color="auto"/>
              <w:right w:val="single" w:sz="4" w:space="0" w:color="auto"/>
            </w:tcBorders>
            <w:hideMark/>
          </w:tcPr>
          <w:p w:rsidR="00411BA7" w:rsidRPr="00411BA7" w:rsidRDefault="00411BA7" w:rsidP="00411BA7">
            <w:pPr>
              <w:pStyle w:val="1544"/>
              <w:spacing w:before="0" w:beforeAutospacing="0" w:after="0" w:afterAutospacing="0"/>
              <w:jc w:val="both"/>
              <w:rPr>
                <w:sz w:val="22"/>
                <w:szCs w:val="22"/>
              </w:rPr>
            </w:pPr>
            <w:r w:rsidRPr="00411BA7">
              <w:rPr>
                <w:color w:val="000000"/>
                <w:sz w:val="22"/>
                <w:szCs w:val="22"/>
              </w:rPr>
              <w:lastRenderedPageBreak/>
              <w:t xml:space="preserve">определять актуальность нормативно-правовой </w:t>
            </w:r>
            <w:r w:rsidRPr="00411BA7">
              <w:rPr>
                <w:color w:val="000000"/>
                <w:sz w:val="22"/>
                <w:szCs w:val="22"/>
              </w:rPr>
              <w:lastRenderedPageBreak/>
              <w:t>документации в профессиональной деятельности</w:t>
            </w:r>
          </w:p>
          <w:p w:rsidR="00411BA7" w:rsidRPr="00411BA7" w:rsidRDefault="00411BA7" w:rsidP="00411BA7">
            <w:pPr>
              <w:rPr>
                <w:rFonts w:ascii="Times New Roman" w:hAnsi="Times New Roman" w:cs="Times New Roman"/>
              </w:rPr>
            </w:pPr>
            <w:r w:rsidRPr="00411BA7">
              <w:rPr>
                <w:rFonts w:ascii="Times New Roman" w:eastAsia="Times New Roman" w:hAnsi="Times New Roman" w:cs="Times New Roman"/>
              </w:rPr>
              <w:t>определять и выстраивать траектории профессионального развития и самообразования</w:t>
            </w:r>
          </w:p>
        </w:tc>
        <w:tc>
          <w:tcPr>
            <w:tcW w:w="2420" w:type="dxa"/>
            <w:tcBorders>
              <w:top w:val="single" w:sz="4" w:space="0" w:color="auto"/>
              <w:left w:val="single" w:sz="4" w:space="0" w:color="auto"/>
              <w:bottom w:val="single" w:sz="4" w:space="0" w:color="auto"/>
              <w:right w:val="single" w:sz="4" w:space="0" w:color="auto"/>
            </w:tcBorders>
            <w:shd w:val="clear" w:color="auto" w:fill="auto"/>
          </w:tcPr>
          <w:p w:rsidR="00411BA7" w:rsidRPr="00411BA7" w:rsidRDefault="00411BA7" w:rsidP="00411BA7">
            <w:pPr>
              <w:rPr>
                <w:rFonts w:ascii="Times New Roman" w:eastAsia="Times New Roman" w:hAnsi="Times New Roman" w:cs="Times New Roman"/>
              </w:rPr>
            </w:pPr>
            <w:r w:rsidRPr="00411BA7">
              <w:rPr>
                <w:rFonts w:ascii="Times New Roman" w:eastAsia="Times New Roman" w:hAnsi="Times New Roman" w:cs="Times New Roman"/>
              </w:rPr>
              <w:lastRenderedPageBreak/>
              <w:t xml:space="preserve">содержание актуальной </w:t>
            </w:r>
            <w:r w:rsidRPr="00411BA7">
              <w:rPr>
                <w:rFonts w:ascii="Times New Roman" w:eastAsia="Times New Roman" w:hAnsi="Times New Roman" w:cs="Times New Roman"/>
              </w:rPr>
              <w:lastRenderedPageBreak/>
              <w:t>нормативно-правовой документации</w:t>
            </w:r>
          </w:p>
          <w:p w:rsidR="00411BA7" w:rsidRPr="00411BA7" w:rsidRDefault="00411BA7" w:rsidP="00411BA7">
            <w:pPr>
              <w:rPr>
                <w:rFonts w:ascii="Times New Roman" w:eastAsia="Times New Roman" w:hAnsi="Times New Roman" w:cs="Times New Roman"/>
              </w:rPr>
            </w:pPr>
            <w:r w:rsidRPr="00411BA7">
              <w:rPr>
                <w:rFonts w:ascii="Times New Roman" w:eastAsia="Times New Roman" w:hAnsi="Times New Roman" w:cs="Times New Roman"/>
              </w:rPr>
              <w:t>возможные траектории профессионального развития и самообразования</w:t>
            </w:r>
          </w:p>
          <w:p w:rsidR="00411BA7" w:rsidRPr="00411BA7" w:rsidRDefault="00411BA7" w:rsidP="00411BA7">
            <w:pPr>
              <w:spacing w:line="276" w:lineRule="auto"/>
              <w:rPr>
                <w:rFonts w:ascii="Times New Roman" w:eastAsia="Times New Roman" w:hAnsi="Times New Roman" w:cs="Times New Roman"/>
              </w:rPr>
            </w:pPr>
            <w:r w:rsidRPr="00411BA7">
              <w:rPr>
                <w:rFonts w:ascii="Times New Roman" w:eastAsia="Times New Roman" w:hAnsi="Times New Roman" w:cs="Times New Roman"/>
              </w:rPr>
              <w:t>порядок выстраивания презентации</w:t>
            </w:r>
          </w:p>
        </w:tc>
        <w:tc>
          <w:tcPr>
            <w:tcW w:w="2506" w:type="dxa"/>
            <w:tcBorders>
              <w:top w:val="single" w:sz="4" w:space="0" w:color="auto"/>
              <w:left w:val="single" w:sz="4" w:space="0" w:color="auto"/>
              <w:bottom w:val="single" w:sz="4" w:space="0" w:color="auto"/>
              <w:right w:val="single" w:sz="4" w:space="0" w:color="auto"/>
            </w:tcBorders>
            <w:hideMark/>
          </w:tcPr>
          <w:p w:rsidR="00411BA7" w:rsidRPr="00411BA7" w:rsidRDefault="00411BA7" w:rsidP="00411BA7">
            <w:pPr>
              <w:jc w:val="center"/>
              <w:rPr>
                <w:rFonts w:ascii="Times New Roman" w:hAnsi="Times New Roman" w:cs="Times New Roman"/>
                <w:bCs/>
                <w:i/>
              </w:rPr>
            </w:pPr>
          </w:p>
        </w:tc>
      </w:tr>
      <w:tr w:rsidR="00411BA7" w:rsidRPr="00411BA7" w:rsidTr="00411BA7">
        <w:trPr>
          <w:trHeight w:val="327"/>
        </w:trPr>
        <w:tc>
          <w:tcPr>
            <w:tcW w:w="2360" w:type="dxa"/>
            <w:tcBorders>
              <w:left w:val="single" w:sz="4" w:space="0" w:color="auto"/>
              <w:right w:val="single" w:sz="4" w:space="0" w:color="auto"/>
            </w:tcBorders>
          </w:tcPr>
          <w:p w:rsidR="00411BA7" w:rsidRPr="00411BA7" w:rsidRDefault="00411BA7" w:rsidP="00411BA7">
            <w:pPr>
              <w:rPr>
                <w:rFonts w:ascii="Times New Roman" w:eastAsia="Times New Roman" w:hAnsi="Times New Roman" w:cs="Times New Roman"/>
                <w:b/>
                <w:bCs/>
              </w:rPr>
            </w:pPr>
            <w:r w:rsidRPr="00411BA7">
              <w:rPr>
                <w:rFonts w:ascii="Times New Roman" w:eastAsia="Times New Roman" w:hAnsi="Times New Roman" w:cs="Times New Roman"/>
                <w:b/>
                <w:bCs/>
              </w:rPr>
              <w:t>ОК 04.</w:t>
            </w:r>
            <w:r w:rsidRPr="00411BA7">
              <w:rPr>
                <w:rFonts w:ascii="Times New Roman" w:hAnsi="Times New Roman" w:cs="Times New Roman"/>
              </w:rPr>
              <w:t xml:space="preserve"> Эффективно взаимодействовать и работать в коллективе и команде</w:t>
            </w:r>
          </w:p>
          <w:p w:rsidR="00411BA7" w:rsidRPr="00411BA7" w:rsidRDefault="00411BA7" w:rsidP="00411BA7">
            <w:pPr>
              <w:rPr>
                <w:rFonts w:ascii="Times New Roman" w:eastAsia="Times New Roman" w:hAnsi="Times New Roman" w:cs="Times New Roman"/>
                <w:b/>
                <w:bCs/>
              </w:rPr>
            </w:pPr>
          </w:p>
        </w:tc>
        <w:tc>
          <w:tcPr>
            <w:tcW w:w="2568" w:type="dxa"/>
            <w:tcBorders>
              <w:left w:val="single" w:sz="4" w:space="0" w:color="auto"/>
              <w:right w:val="single" w:sz="4" w:space="0" w:color="auto"/>
            </w:tcBorders>
          </w:tcPr>
          <w:p w:rsidR="00411BA7" w:rsidRPr="00411BA7" w:rsidRDefault="00411BA7" w:rsidP="00411BA7">
            <w:pPr>
              <w:pStyle w:val="1621"/>
              <w:spacing w:before="0" w:beforeAutospacing="0" w:after="0" w:afterAutospacing="0"/>
              <w:rPr>
                <w:sz w:val="22"/>
                <w:szCs w:val="22"/>
              </w:rPr>
            </w:pPr>
            <w:r w:rsidRPr="00411BA7">
              <w:rPr>
                <w:color w:val="000000"/>
                <w:sz w:val="22"/>
                <w:szCs w:val="22"/>
              </w:rPr>
              <w:t>организовывать работу коллектива и команды</w:t>
            </w:r>
          </w:p>
          <w:p w:rsidR="00411BA7" w:rsidRPr="00411BA7" w:rsidRDefault="00411BA7" w:rsidP="00411BA7">
            <w:pPr>
              <w:pStyle w:val="1565"/>
              <w:spacing w:before="0" w:beforeAutospacing="0" w:after="0" w:afterAutospacing="0"/>
              <w:rPr>
                <w:sz w:val="22"/>
                <w:szCs w:val="22"/>
              </w:rPr>
            </w:pPr>
            <w:r w:rsidRPr="00411BA7">
              <w:rPr>
                <w:color w:val="000000"/>
                <w:sz w:val="22"/>
                <w:szCs w:val="22"/>
              </w:rPr>
              <w:t>взаимодействовать с коллегами, руководством, клиентами в ходе профессиональной деятельности</w:t>
            </w:r>
          </w:p>
        </w:tc>
        <w:tc>
          <w:tcPr>
            <w:tcW w:w="2420" w:type="dxa"/>
            <w:tcBorders>
              <w:top w:val="single" w:sz="4" w:space="0" w:color="auto"/>
              <w:left w:val="single" w:sz="4" w:space="0" w:color="auto"/>
              <w:bottom w:val="single" w:sz="4" w:space="0" w:color="auto"/>
              <w:right w:val="single" w:sz="4" w:space="0" w:color="auto"/>
            </w:tcBorders>
            <w:shd w:val="clear" w:color="auto" w:fill="auto"/>
          </w:tcPr>
          <w:p w:rsidR="00411BA7" w:rsidRPr="00411BA7" w:rsidRDefault="00411BA7" w:rsidP="00411BA7">
            <w:pPr>
              <w:rPr>
                <w:rFonts w:ascii="Times New Roman" w:eastAsia="Times New Roman" w:hAnsi="Times New Roman" w:cs="Times New Roman"/>
              </w:rPr>
            </w:pPr>
            <w:r w:rsidRPr="00411BA7">
              <w:rPr>
                <w:rFonts w:ascii="Times New Roman" w:eastAsia="Times New Roman" w:hAnsi="Times New Roman" w:cs="Times New Roman"/>
              </w:rPr>
              <w:t>психологические основы деятельности коллектива, психологические особенности личности</w:t>
            </w:r>
          </w:p>
          <w:p w:rsidR="00411BA7" w:rsidRPr="00411BA7" w:rsidRDefault="00411BA7" w:rsidP="00411BA7">
            <w:pPr>
              <w:rPr>
                <w:rFonts w:ascii="Times New Roman" w:eastAsia="Times New Roman" w:hAnsi="Times New Roman" w:cs="Times New Roman"/>
              </w:rPr>
            </w:pPr>
            <w:r w:rsidRPr="00411BA7">
              <w:rPr>
                <w:rFonts w:ascii="Times New Roman" w:eastAsia="Times New Roman" w:hAnsi="Times New Roman" w:cs="Times New Roman"/>
              </w:rPr>
              <w:t>основы проектной деятельности</w:t>
            </w:r>
          </w:p>
        </w:tc>
        <w:tc>
          <w:tcPr>
            <w:tcW w:w="2506" w:type="dxa"/>
            <w:tcBorders>
              <w:top w:val="single" w:sz="4" w:space="0" w:color="auto"/>
              <w:left w:val="single" w:sz="4" w:space="0" w:color="auto"/>
              <w:bottom w:val="single" w:sz="4" w:space="0" w:color="auto"/>
              <w:right w:val="single" w:sz="4" w:space="0" w:color="auto"/>
            </w:tcBorders>
          </w:tcPr>
          <w:p w:rsidR="00411BA7" w:rsidRPr="00411BA7" w:rsidRDefault="00411BA7" w:rsidP="00411BA7">
            <w:pPr>
              <w:jc w:val="center"/>
              <w:rPr>
                <w:rFonts w:ascii="Times New Roman" w:hAnsi="Times New Roman" w:cs="Times New Roman"/>
                <w:bCs/>
                <w:i/>
              </w:rPr>
            </w:pPr>
          </w:p>
        </w:tc>
      </w:tr>
      <w:tr w:rsidR="00411BA7" w:rsidRPr="00411BA7" w:rsidTr="00411BA7">
        <w:trPr>
          <w:trHeight w:val="327"/>
        </w:trPr>
        <w:tc>
          <w:tcPr>
            <w:tcW w:w="2360" w:type="dxa"/>
            <w:tcBorders>
              <w:left w:val="single" w:sz="4" w:space="0" w:color="auto"/>
              <w:right w:val="single" w:sz="4" w:space="0" w:color="auto"/>
            </w:tcBorders>
          </w:tcPr>
          <w:p w:rsidR="00411BA7" w:rsidRPr="00411BA7" w:rsidRDefault="00411BA7" w:rsidP="00411BA7">
            <w:pPr>
              <w:rPr>
                <w:rFonts w:ascii="Times New Roman" w:eastAsia="Times New Roman" w:hAnsi="Times New Roman" w:cs="Times New Roman"/>
                <w:b/>
                <w:bCs/>
              </w:rPr>
            </w:pPr>
            <w:r w:rsidRPr="00411BA7">
              <w:rPr>
                <w:rFonts w:ascii="Times New Roman" w:eastAsia="Times New Roman" w:hAnsi="Times New Roman" w:cs="Times New Roman"/>
                <w:b/>
                <w:bCs/>
              </w:rPr>
              <w:t>ОК 05.</w:t>
            </w:r>
            <w:r w:rsidRPr="00411BA7">
              <w:rPr>
                <w:rFonts w:ascii="Times New Roman" w:hAnsi="Times New Roman" w:cs="Times New Roman"/>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568" w:type="dxa"/>
            <w:tcBorders>
              <w:left w:val="single" w:sz="4" w:space="0" w:color="auto"/>
              <w:right w:val="single" w:sz="4" w:space="0" w:color="auto"/>
            </w:tcBorders>
          </w:tcPr>
          <w:p w:rsidR="00411BA7" w:rsidRPr="00411BA7" w:rsidRDefault="00411BA7" w:rsidP="00411BA7">
            <w:pPr>
              <w:pStyle w:val="2099"/>
              <w:spacing w:before="0" w:beforeAutospacing="0" w:after="0" w:afterAutospacing="0"/>
              <w:rPr>
                <w:sz w:val="22"/>
                <w:szCs w:val="22"/>
              </w:rPr>
            </w:pPr>
            <w:r w:rsidRPr="00411BA7">
              <w:rPr>
                <w:color w:val="000000"/>
                <w:sz w:val="22"/>
                <w:szCs w:val="22"/>
              </w:rPr>
              <w:t>грамотно излагать свои мысли  и оформлять документы по профессиональной тематике на государственном языке</w:t>
            </w:r>
          </w:p>
          <w:p w:rsidR="00411BA7" w:rsidRPr="00411BA7" w:rsidRDefault="00411BA7" w:rsidP="00411BA7">
            <w:pPr>
              <w:pStyle w:val="2099"/>
              <w:spacing w:before="0" w:beforeAutospacing="0" w:after="0" w:afterAutospacing="0"/>
              <w:jc w:val="both"/>
              <w:rPr>
                <w:sz w:val="22"/>
                <w:szCs w:val="22"/>
              </w:rPr>
            </w:pPr>
            <w:r w:rsidRPr="00411BA7">
              <w:rPr>
                <w:color w:val="000000"/>
                <w:sz w:val="22"/>
                <w:szCs w:val="22"/>
              </w:rPr>
              <w:t>проявлять толерантность в рабочем коллективе</w:t>
            </w:r>
          </w:p>
        </w:tc>
        <w:tc>
          <w:tcPr>
            <w:tcW w:w="2420" w:type="dxa"/>
            <w:tcBorders>
              <w:top w:val="single" w:sz="4" w:space="0" w:color="auto"/>
              <w:left w:val="single" w:sz="4" w:space="0" w:color="auto"/>
              <w:bottom w:val="single" w:sz="4" w:space="0" w:color="auto"/>
              <w:right w:val="single" w:sz="4" w:space="0" w:color="auto"/>
            </w:tcBorders>
            <w:shd w:val="clear" w:color="auto" w:fill="auto"/>
          </w:tcPr>
          <w:p w:rsidR="00411BA7" w:rsidRPr="00411BA7" w:rsidRDefault="00411BA7" w:rsidP="00411BA7">
            <w:pPr>
              <w:rPr>
                <w:rFonts w:ascii="Times New Roman" w:eastAsia="Times New Roman" w:hAnsi="Times New Roman" w:cs="Times New Roman"/>
              </w:rPr>
            </w:pPr>
            <w:r w:rsidRPr="00411BA7">
              <w:rPr>
                <w:rStyle w:val="docdata"/>
                <w:rFonts w:ascii="Times New Roman" w:hAnsi="Times New Roman" w:cs="Times New Roman"/>
                <w:color w:val="000000"/>
              </w:rPr>
              <w:t>особенности социального и культурного контекста;</w:t>
            </w:r>
          </w:p>
          <w:p w:rsidR="00411BA7" w:rsidRPr="00411BA7" w:rsidRDefault="00411BA7" w:rsidP="00411BA7">
            <w:pPr>
              <w:rPr>
                <w:rFonts w:ascii="Times New Roman" w:eastAsia="Times New Roman" w:hAnsi="Times New Roman" w:cs="Times New Roman"/>
              </w:rPr>
            </w:pPr>
            <w:r w:rsidRPr="00411BA7">
              <w:rPr>
                <w:rFonts w:ascii="Times New Roman" w:eastAsia="Times New Roman" w:hAnsi="Times New Roman" w:cs="Times New Roman"/>
              </w:rPr>
              <w:t>правила оформления документов и построения устных сообщений</w:t>
            </w:r>
          </w:p>
        </w:tc>
        <w:tc>
          <w:tcPr>
            <w:tcW w:w="2506" w:type="dxa"/>
            <w:tcBorders>
              <w:top w:val="single" w:sz="4" w:space="0" w:color="auto"/>
              <w:left w:val="single" w:sz="4" w:space="0" w:color="auto"/>
              <w:bottom w:val="single" w:sz="4" w:space="0" w:color="auto"/>
              <w:right w:val="single" w:sz="4" w:space="0" w:color="auto"/>
            </w:tcBorders>
          </w:tcPr>
          <w:p w:rsidR="00411BA7" w:rsidRPr="00411BA7" w:rsidRDefault="00411BA7" w:rsidP="00411BA7">
            <w:pPr>
              <w:jc w:val="center"/>
              <w:rPr>
                <w:rFonts w:ascii="Times New Roman" w:hAnsi="Times New Roman" w:cs="Times New Roman"/>
                <w:bCs/>
                <w:i/>
              </w:rPr>
            </w:pPr>
          </w:p>
        </w:tc>
      </w:tr>
      <w:tr w:rsidR="00411BA7" w:rsidRPr="00411BA7" w:rsidTr="00411BA7">
        <w:trPr>
          <w:trHeight w:val="327"/>
        </w:trPr>
        <w:tc>
          <w:tcPr>
            <w:tcW w:w="2360" w:type="dxa"/>
            <w:tcBorders>
              <w:left w:val="single" w:sz="4" w:space="0" w:color="auto"/>
              <w:right w:val="single" w:sz="4" w:space="0" w:color="auto"/>
            </w:tcBorders>
          </w:tcPr>
          <w:p w:rsidR="00411BA7" w:rsidRPr="00411BA7" w:rsidRDefault="00411BA7" w:rsidP="00411BA7">
            <w:pPr>
              <w:rPr>
                <w:rFonts w:ascii="Times New Roman" w:eastAsia="Times New Roman" w:hAnsi="Times New Roman" w:cs="Times New Roman"/>
                <w:b/>
                <w:bCs/>
              </w:rPr>
            </w:pPr>
            <w:r w:rsidRPr="00411BA7">
              <w:rPr>
                <w:rFonts w:ascii="Times New Roman" w:eastAsia="Times New Roman" w:hAnsi="Times New Roman" w:cs="Times New Roman"/>
                <w:b/>
                <w:bCs/>
              </w:rPr>
              <w:t>ОК 06.</w:t>
            </w:r>
            <w:r w:rsidRPr="00411BA7">
              <w:rPr>
                <w:rFonts w:ascii="Times New Roman" w:hAnsi="Times New Roman" w:cs="Times New Roman"/>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568" w:type="dxa"/>
            <w:tcBorders>
              <w:left w:val="single" w:sz="4" w:space="0" w:color="auto"/>
              <w:right w:val="single" w:sz="4" w:space="0" w:color="auto"/>
            </w:tcBorders>
          </w:tcPr>
          <w:p w:rsidR="00411BA7" w:rsidRPr="00411BA7" w:rsidRDefault="00411BA7" w:rsidP="00411BA7">
            <w:pPr>
              <w:pStyle w:val="1591"/>
              <w:spacing w:before="0" w:beforeAutospacing="0" w:after="0" w:afterAutospacing="0"/>
              <w:jc w:val="both"/>
              <w:rPr>
                <w:sz w:val="22"/>
                <w:szCs w:val="22"/>
              </w:rPr>
            </w:pPr>
            <w:r w:rsidRPr="00411BA7">
              <w:rPr>
                <w:color w:val="000000"/>
                <w:sz w:val="22"/>
                <w:szCs w:val="22"/>
              </w:rPr>
              <w:t>описывать значимость своей специальности</w:t>
            </w:r>
          </w:p>
        </w:tc>
        <w:tc>
          <w:tcPr>
            <w:tcW w:w="2420" w:type="dxa"/>
            <w:tcBorders>
              <w:top w:val="single" w:sz="4" w:space="0" w:color="auto"/>
              <w:left w:val="single" w:sz="4" w:space="0" w:color="auto"/>
              <w:bottom w:val="single" w:sz="4" w:space="0" w:color="auto"/>
              <w:right w:val="single" w:sz="4" w:space="0" w:color="auto"/>
            </w:tcBorders>
            <w:shd w:val="clear" w:color="auto" w:fill="auto"/>
          </w:tcPr>
          <w:p w:rsidR="00411BA7" w:rsidRPr="00411BA7" w:rsidRDefault="00411BA7" w:rsidP="00411BA7">
            <w:pPr>
              <w:rPr>
                <w:rFonts w:ascii="Times New Roman" w:eastAsia="Times New Roman" w:hAnsi="Times New Roman" w:cs="Times New Roman"/>
              </w:rPr>
            </w:pPr>
            <w:r w:rsidRPr="00411BA7">
              <w:rPr>
                <w:rFonts w:ascii="Times New Roman" w:eastAsia="Times New Roman" w:hAnsi="Times New Roman" w:cs="Times New Roman"/>
              </w:rPr>
              <w:t>сущность гражданско-патриотической позиции, общечеловеческих ценностей</w:t>
            </w:r>
          </w:p>
        </w:tc>
        <w:tc>
          <w:tcPr>
            <w:tcW w:w="2506" w:type="dxa"/>
            <w:tcBorders>
              <w:top w:val="single" w:sz="4" w:space="0" w:color="auto"/>
              <w:left w:val="single" w:sz="4" w:space="0" w:color="auto"/>
              <w:bottom w:val="single" w:sz="4" w:space="0" w:color="auto"/>
              <w:right w:val="single" w:sz="4" w:space="0" w:color="auto"/>
            </w:tcBorders>
          </w:tcPr>
          <w:p w:rsidR="00411BA7" w:rsidRPr="00411BA7" w:rsidRDefault="00411BA7" w:rsidP="00411BA7">
            <w:pPr>
              <w:jc w:val="center"/>
              <w:rPr>
                <w:rFonts w:ascii="Times New Roman" w:hAnsi="Times New Roman" w:cs="Times New Roman"/>
                <w:bCs/>
                <w:i/>
              </w:rPr>
            </w:pPr>
          </w:p>
        </w:tc>
      </w:tr>
      <w:tr w:rsidR="00411BA7" w:rsidRPr="00411BA7" w:rsidTr="00411BA7">
        <w:trPr>
          <w:trHeight w:val="327"/>
        </w:trPr>
        <w:tc>
          <w:tcPr>
            <w:tcW w:w="2360" w:type="dxa"/>
            <w:tcBorders>
              <w:left w:val="single" w:sz="4" w:space="0" w:color="auto"/>
              <w:right w:val="single" w:sz="4" w:space="0" w:color="auto"/>
            </w:tcBorders>
          </w:tcPr>
          <w:p w:rsidR="00411BA7" w:rsidRPr="00411BA7" w:rsidRDefault="00411BA7" w:rsidP="00411BA7">
            <w:pPr>
              <w:rPr>
                <w:rFonts w:ascii="Times New Roman" w:eastAsia="Times New Roman" w:hAnsi="Times New Roman" w:cs="Times New Roman"/>
                <w:b/>
                <w:bCs/>
              </w:rPr>
            </w:pPr>
            <w:r w:rsidRPr="00411BA7">
              <w:rPr>
                <w:rFonts w:ascii="Times New Roman" w:eastAsia="Times New Roman" w:hAnsi="Times New Roman" w:cs="Times New Roman"/>
                <w:b/>
                <w:bCs/>
              </w:rPr>
              <w:t>ОК 07.</w:t>
            </w:r>
            <w:r w:rsidRPr="00411BA7">
              <w:rPr>
                <w:rFonts w:ascii="Times New Roman" w:hAnsi="Times New Roman" w:cs="Times New Roman"/>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w:t>
            </w:r>
            <w:r w:rsidRPr="00411BA7">
              <w:rPr>
                <w:rFonts w:ascii="Times New Roman" w:hAnsi="Times New Roman" w:cs="Times New Roman"/>
              </w:rPr>
              <w:lastRenderedPageBreak/>
              <w:t>чрезвычайных ситуациях</w:t>
            </w:r>
          </w:p>
        </w:tc>
        <w:tc>
          <w:tcPr>
            <w:tcW w:w="2568" w:type="dxa"/>
            <w:tcBorders>
              <w:left w:val="single" w:sz="4" w:space="0" w:color="auto"/>
              <w:right w:val="single" w:sz="4" w:space="0" w:color="auto"/>
            </w:tcBorders>
          </w:tcPr>
          <w:p w:rsidR="00411BA7" w:rsidRPr="00411BA7" w:rsidRDefault="00411BA7" w:rsidP="00411BA7">
            <w:pPr>
              <w:pStyle w:val="1591"/>
              <w:spacing w:before="0" w:beforeAutospacing="0" w:after="0" w:afterAutospacing="0"/>
              <w:rPr>
                <w:color w:val="000000"/>
                <w:sz w:val="22"/>
                <w:szCs w:val="22"/>
              </w:rPr>
            </w:pPr>
            <w:r w:rsidRPr="00411BA7">
              <w:rPr>
                <w:spacing w:val="-4"/>
                <w:sz w:val="22"/>
                <w:szCs w:val="22"/>
              </w:rPr>
              <w:lastRenderedPageBreak/>
              <w:t xml:space="preserve">анализировать и оценивать различные экологические проблемы, опираясь на тексты художественного и публицистического стилей  </w:t>
            </w:r>
          </w:p>
        </w:tc>
        <w:tc>
          <w:tcPr>
            <w:tcW w:w="2420" w:type="dxa"/>
            <w:tcBorders>
              <w:top w:val="single" w:sz="4" w:space="0" w:color="auto"/>
              <w:left w:val="single" w:sz="4" w:space="0" w:color="auto"/>
              <w:bottom w:val="single" w:sz="4" w:space="0" w:color="auto"/>
              <w:right w:val="single" w:sz="4" w:space="0" w:color="auto"/>
            </w:tcBorders>
            <w:shd w:val="clear" w:color="auto" w:fill="auto"/>
          </w:tcPr>
          <w:p w:rsidR="00411BA7" w:rsidRPr="00411BA7" w:rsidRDefault="00411BA7" w:rsidP="00411BA7">
            <w:pPr>
              <w:rPr>
                <w:rFonts w:ascii="Times New Roman" w:eastAsia="Times New Roman" w:hAnsi="Times New Roman" w:cs="Times New Roman"/>
              </w:rPr>
            </w:pPr>
            <w:r w:rsidRPr="00411BA7">
              <w:rPr>
                <w:rFonts w:ascii="Times New Roman" w:hAnsi="Times New Roman" w:cs="Times New Roman"/>
                <w:spacing w:val="-4"/>
              </w:rPr>
              <w:t>содержание произведений экологической направленности</w:t>
            </w:r>
          </w:p>
        </w:tc>
        <w:tc>
          <w:tcPr>
            <w:tcW w:w="2506" w:type="dxa"/>
            <w:tcBorders>
              <w:top w:val="single" w:sz="4" w:space="0" w:color="auto"/>
              <w:left w:val="single" w:sz="4" w:space="0" w:color="auto"/>
              <w:bottom w:val="single" w:sz="4" w:space="0" w:color="auto"/>
              <w:right w:val="single" w:sz="4" w:space="0" w:color="auto"/>
            </w:tcBorders>
          </w:tcPr>
          <w:p w:rsidR="00411BA7" w:rsidRPr="00411BA7" w:rsidRDefault="00411BA7" w:rsidP="00411BA7">
            <w:pPr>
              <w:jc w:val="center"/>
              <w:rPr>
                <w:rFonts w:ascii="Times New Roman" w:hAnsi="Times New Roman" w:cs="Times New Roman"/>
                <w:bCs/>
                <w:i/>
              </w:rPr>
            </w:pPr>
          </w:p>
        </w:tc>
      </w:tr>
      <w:tr w:rsidR="00411BA7" w:rsidRPr="00411BA7" w:rsidTr="00411BA7">
        <w:trPr>
          <w:trHeight w:val="327"/>
        </w:trPr>
        <w:tc>
          <w:tcPr>
            <w:tcW w:w="2360" w:type="dxa"/>
            <w:tcBorders>
              <w:left w:val="single" w:sz="4" w:space="0" w:color="auto"/>
              <w:right w:val="single" w:sz="4" w:space="0" w:color="auto"/>
            </w:tcBorders>
          </w:tcPr>
          <w:p w:rsidR="00411BA7" w:rsidRPr="00411BA7" w:rsidRDefault="00411BA7" w:rsidP="00411BA7">
            <w:pPr>
              <w:rPr>
                <w:rFonts w:ascii="Times New Roman" w:eastAsia="Times New Roman" w:hAnsi="Times New Roman" w:cs="Times New Roman"/>
              </w:rPr>
            </w:pPr>
            <w:r w:rsidRPr="00411BA7">
              <w:rPr>
                <w:rFonts w:ascii="Times New Roman" w:eastAsia="Times New Roman" w:hAnsi="Times New Roman" w:cs="Times New Roman"/>
                <w:b/>
                <w:bCs/>
              </w:rPr>
              <w:t>ОК 09.</w:t>
            </w:r>
            <w:r w:rsidRPr="00411BA7">
              <w:rPr>
                <w:rFonts w:ascii="Times New Roman" w:eastAsia="Times New Roman" w:hAnsi="Times New Roman" w:cs="Times New Roman"/>
              </w:rPr>
              <w:t xml:space="preserve"> Пользоваться профессиональной документацией на государственном и иностранном языках</w:t>
            </w:r>
          </w:p>
          <w:p w:rsidR="00411BA7" w:rsidRPr="00411BA7" w:rsidRDefault="00411BA7" w:rsidP="00411BA7">
            <w:pPr>
              <w:rPr>
                <w:rFonts w:ascii="Times New Roman" w:eastAsia="Times New Roman" w:hAnsi="Times New Roman" w:cs="Times New Roman"/>
                <w:b/>
                <w:bCs/>
              </w:rPr>
            </w:pPr>
          </w:p>
          <w:p w:rsidR="00411BA7" w:rsidRPr="00411BA7" w:rsidRDefault="00411BA7" w:rsidP="00411BA7">
            <w:pPr>
              <w:rPr>
                <w:rFonts w:ascii="Times New Roman" w:eastAsia="Times New Roman" w:hAnsi="Times New Roman" w:cs="Times New Roman"/>
                <w:b/>
                <w:bCs/>
              </w:rPr>
            </w:pPr>
          </w:p>
        </w:tc>
        <w:tc>
          <w:tcPr>
            <w:tcW w:w="2568" w:type="dxa"/>
            <w:tcBorders>
              <w:left w:val="single" w:sz="4" w:space="0" w:color="auto"/>
              <w:right w:val="single" w:sz="4" w:space="0" w:color="auto"/>
            </w:tcBorders>
          </w:tcPr>
          <w:p w:rsidR="00411BA7" w:rsidRPr="00411BA7" w:rsidRDefault="00411BA7" w:rsidP="00411BA7">
            <w:pPr>
              <w:pStyle w:val="1665"/>
              <w:spacing w:before="0" w:beforeAutospacing="0" w:after="0" w:afterAutospacing="0"/>
              <w:rPr>
                <w:rStyle w:val="docdata"/>
                <w:sz w:val="22"/>
                <w:szCs w:val="22"/>
              </w:rPr>
            </w:pPr>
            <w:r w:rsidRPr="00411BA7">
              <w:rPr>
                <w:color w:val="000000"/>
                <w:sz w:val="22"/>
                <w:szCs w:val="22"/>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411BA7" w:rsidRPr="00411BA7" w:rsidRDefault="00411BA7" w:rsidP="00411BA7">
            <w:pPr>
              <w:pStyle w:val="1665"/>
              <w:spacing w:before="0" w:beforeAutospacing="0" w:after="0" w:afterAutospacing="0"/>
              <w:jc w:val="both"/>
              <w:rPr>
                <w:rStyle w:val="docdata"/>
                <w:sz w:val="22"/>
                <w:szCs w:val="22"/>
              </w:rPr>
            </w:pPr>
            <w:r w:rsidRPr="00411BA7">
              <w:rPr>
                <w:color w:val="000000"/>
                <w:sz w:val="22"/>
                <w:szCs w:val="22"/>
              </w:rPr>
              <w:t>участвовать в диалогах на знакомые общие и профессиональные темы.</w:t>
            </w:r>
          </w:p>
        </w:tc>
        <w:tc>
          <w:tcPr>
            <w:tcW w:w="2420" w:type="dxa"/>
            <w:tcBorders>
              <w:top w:val="single" w:sz="4" w:space="0" w:color="auto"/>
              <w:left w:val="single" w:sz="4" w:space="0" w:color="auto"/>
              <w:bottom w:val="single" w:sz="4" w:space="0" w:color="auto"/>
              <w:right w:val="single" w:sz="4" w:space="0" w:color="auto"/>
            </w:tcBorders>
            <w:shd w:val="clear" w:color="auto" w:fill="auto"/>
          </w:tcPr>
          <w:p w:rsidR="00411BA7" w:rsidRPr="00411BA7" w:rsidRDefault="00411BA7" w:rsidP="00411BA7">
            <w:pPr>
              <w:rPr>
                <w:rFonts w:ascii="Times New Roman" w:eastAsia="Times New Roman" w:hAnsi="Times New Roman" w:cs="Times New Roman"/>
              </w:rPr>
            </w:pPr>
            <w:r w:rsidRPr="00411BA7">
              <w:rPr>
                <w:rFonts w:ascii="Times New Roman" w:eastAsia="Times New Roman" w:hAnsi="Times New Roman" w:cs="Times New Roman"/>
                <w:b/>
                <w:bCs/>
              </w:rPr>
              <w:t>ОК 09.</w:t>
            </w:r>
            <w:r w:rsidRPr="00411BA7">
              <w:rPr>
                <w:rFonts w:ascii="Times New Roman" w:eastAsia="Times New Roman" w:hAnsi="Times New Roman" w:cs="Times New Roman"/>
              </w:rPr>
              <w:t xml:space="preserve"> Пользоваться профессиональной документацией на государственном и иностранном языках</w:t>
            </w:r>
          </w:p>
          <w:p w:rsidR="00411BA7" w:rsidRPr="00411BA7" w:rsidRDefault="00411BA7" w:rsidP="00411BA7">
            <w:pPr>
              <w:rPr>
                <w:rFonts w:ascii="Times New Roman" w:eastAsia="Times New Roman" w:hAnsi="Times New Roman" w:cs="Times New Roman"/>
                <w:b/>
                <w:bCs/>
              </w:rPr>
            </w:pPr>
          </w:p>
          <w:p w:rsidR="00411BA7" w:rsidRPr="00411BA7" w:rsidRDefault="00411BA7" w:rsidP="00411BA7">
            <w:pPr>
              <w:rPr>
                <w:rFonts w:ascii="Times New Roman" w:eastAsia="Times New Roman" w:hAnsi="Times New Roman" w:cs="Times New Roman"/>
                <w:b/>
                <w:bCs/>
              </w:rPr>
            </w:pPr>
          </w:p>
        </w:tc>
        <w:tc>
          <w:tcPr>
            <w:tcW w:w="2506" w:type="dxa"/>
            <w:tcBorders>
              <w:top w:val="single" w:sz="4" w:space="0" w:color="auto"/>
              <w:left w:val="single" w:sz="4" w:space="0" w:color="auto"/>
              <w:bottom w:val="single" w:sz="4" w:space="0" w:color="auto"/>
              <w:right w:val="single" w:sz="4" w:space="0" w:color="auto"/>
            </w:tcBorders>
          </w:tcPr>
          <w:p w:rsidR="00411BA7" w:rsidRPr="00411BA7" w:rsidRDefault="00411BA7" w:rsidP="00411BA7">
            <w:pPr>
              <w:jc w:val="center"/>
              <w:rPr>
                <w:rFonts w:ascii="Times New Roman" w:hAnsi="Times New Roman" w:cs="Times New Roman"/>
                <w:bCs/>
                <w:i/>
              </w:rPr>
            </w:pPr>
          </w:p>
        </w:tc>
      </w:tr>
      <w:tr w:rsidR="00411BA7" w:rsidRPr="00411BA7" w:rsidTr="00411BA7">
        <w:trPr>
          <w:trHeight w:val="327"/>
        </w:trPr>
        <w:tc>
          <w:tcPr>
            <w:tcW w:w="2360" w:type="dxa"/>
            <w:tcBorders>
              <w:left w:val="single" w:sz="4" w:space="0" w:color="auto"/>
              <w:right w:val="single" w:sz="4" w:space="0" w:color="auto"/>
            </w:tcBorders>
          </w:tcPr>
          <w:p w:rsidR="00411BA7" w:rsidRPr="00411BA7" w:rsidRDefault="00411BA7" w:rsidP="00411BA7">
            <w:pPr>
              <w:rPr>
                <w:rFonts w:ascii="Times New Roman" w:hAnsi="Times New Roman" w:cs="Times New Roman"/>
                <w:bCs/>
              </w:rPr>
            </w:pPr>
            <w:r w:rsidRPr="00411BA7">
              <w:rPr>
                <w:rFonts w:ascii="Times New Roman" w:hAnsi="Times New Roman" w:cs="Times New Roman"/>
              </w:rPr>
              <w:t xml:space="preserve">ПК 2.1. </w:t>
            </w:r>
            <w:r w:rsidRPr="00411BA7">
              <w:rPr>
                <w:rFonts w:ascii="Times New Roman" w:hAnsi="Times New Roman" w:cs="Times New Roman"/>
                <w:iCs/>
              </w:rPr>
              <w:t xml:space="preserve">Осуществлять организацию работ по </w:t>
            </w:r>
            <w:r w:rsidRPr="00411BA7">
              <w:rPr>
                <w:rFonts w:ascii="Times New Roman" w:hAnsi="Times New Roman" w:cs="Times New Roman"/>
              </w:rPr>
              <w:t>технической эксплуатации электрифицированных и пилотажно-навигационных комплексов</w:t>
            </w:r>
          </w:p>
        </w:tc>
        <w:tc>
          <w:tcPr>
            <w:tcW w:w="2568" w:type="dxa"/>
            <w:tcBorders>
              <w:left w:val="single" w:sz="4" w:space="0" w:color="auto"/>
              <w:right w:val="single" w:sz="4" w:space="0" w:color="auto"/>
            </w:tcBorders>
          </w:tcPr>
          <w:p w:rsidR="00411BA7" w:rsidRPr="00411BA7" w:rsidRDefault="00411BA7" w:rsidP="00411BA7">
            <w:pPr>
              <w:rPr>
                <w:rFonts w:ascii="Times New Roman" w:hAnsi="Times New Roman" w:cs="Times New Roman"/>
              </w:rPr>
            </w:pPr>
            <w:r w:rsidRPr="00411BA7">
              <w:rPr>
                <w:rFonts w:ascii="Times New Roman" w:hAnsi="Times New Roman" w:cs="Times New Roman"/>
              </w:rPr>
              <w:t>выполнять работу по технической эксплуатации электронного, приборного оборудования и электроэнергетических систем, поиску и устранению дефектов в работе оборудования, учету и анализу отказов, проведению мероприятий по повышению надежности оборудования в соответствии с действующими стандартами и нормативными документами;</w:t>
            </w:r>
          </w:p>
          <w:p w:rsidR="00411BA7" w:rsidRPr="00411BA7" w:rsidRDefault="00411BA7" w:rsidP="00411BA7">
            <w:pPr>
              <w:rPr>
                <w:rFonts w:ascii="Times New Roman" w:hAnsi="Times New Roman" w:cs="Times New Roman"/>
              </w:rPr>
            </w:pPr>
            <w:r w:rsidRPr="00411BA7">
              <w:rPr>
                <w:rFonts w:ascii="Times New Roman" w:hAnsi="Times New Roman" w:cs="Times New Roman"/>
              </w:rPr>
              <w:t>выполнять работу по технической эксплуатации электронного, приборного оборудования и электроэнергетических систем, поиску и устранению дефектов в работе оборудования, учету и анализу отказов, проведению мероприятий по повышению надежности оборудования в соответствии с действующими стандартами и нормативными документами;</w:t>
            </w:r>
          </w:p>
          <w:p w:rsidR="00411BA7" w:rsidRPr="00411BA7" w:rsidRDefault="00411BA7" w:rsidP="00411BA7">
            <w:pPr>
              <w:rPr>
                <w:rFonts w:ascii="Times New Roman" w:hAnsi="Times New Roman" w:cs="Times New Roman"/>
                <w:bCs/>
              </w:rPr>
            </w:pPr>
            <w:r w:rsidRPr="00411BA7">
              <w:rPr>
                <w:rFonts w:ascii="Times New Roman" w:hAnsi="Times New Roman" w:cs="Times New Roman"/>
              </w:rPr>
              <w:lastRenderedPageBreak/>
              <w:t>техническая эксплуатация электрифицированных и пилотажно-навигационных комплексов</w:t>
            </w:r>
          </w:p>
        </w:tc>
        <w:tc>
          <w:tcPr>
            <w:tcW w:w="2420" w:type="dxa"/>
            <w:tcBorders>
              <w:top w:val="single" w:sz="4" w:space="0" w:color="auto"/>
              <w:left w:val="single" w:sz="4" w:space="0" w:color="auto"/>
              <w:bottom w:val="single" w:sz="4" w:space="0" w:color="auto"/>
              <w:right w:val="single" w:sz="4" w:space="0" w:color="auto"/>
            </w:tcBorders>
            <w:shd w:val="clear" w:color="auto" w:fill="auto"/>
          </w:tcPr>
          <w:p w:rsidR="00411BA7" w:rsidRPr="00411BA7" w:rsidRDefault="00411BA7" w:rsidP="00411BA7">
            <w:pPr>
              <w:rPr>
                <w:rFonts w:ascii="Times New Roman" w:hAnsi="Times New Roman" w:cs="Times New Roman"/>
              </w:rPr>
            </w:pPr>
            <w:r w:rsidRPr="00411BA7">
              <w:rPr>
                <w:rFonts w:ascii="Times New Roman" w:hAnsi="Times New Roman" w:cs="Times New Roman"/>
              </w:rPr>
              <w:lastRenderedPageBreak/>
              <w:t>современные методы технического обслуживания; анализ отказов и неисправностей объектов эксплуатации;</w:t>
            </w:r>
          </w:p>
          <w:p w:rsidR="00411BA7" w:rsidRPr="00411BA7" w:rsidRDefault="00411BA7" w:rsidP="00411BA7">
            <w:pPr>
              <w:rPr>
                <w:rFonts w:ascii="Times New Roman" w:hAnsi="Times New Roman" w:cs="Times New Roman"/>
              </w:rPr>
            </w:pPr>
            <w:r w:rsidRPr="00411BA7">
              <w:rPr>
                <w:rFonts w:ascii="Times New Roman" w:hAnsi="Times New Roman" w:cs="Times New Roman"/>
              </w:rPr>
              <w:t>возможные неисправности оборудования, способы их обнаружения и устранения</w:t>
            </w:r>
          </w:p>
          <w:p w:rsidR="00411BA7" w:rsidRPr="00411BA7" w:rsidRDefault="00411BA7" w:rsidP="00411BA7">
            <w:pPr>
              <w:rPr>
                <w:rFonts w:ascii="Times New Roman" w:hAnsi="Times New Roman" w:cs="Times New Roman"/>
              </w:rPr>
            </w:pPr>
            <w:r w:rsidRPr="00411BA7">
              <w:rPr>
                <w:rFonts w:ascii="Times New Roman" w:hAnsi="Times New Roman" w:cs="Times New Roman"/>
              </w:rPr>
              <w:t>правила технической эксплуатации, регламенты и технологию обслуживания электрифицированных и пилотажно-навигационных комплексов;</w:t>
            </w:r>
          </w:p>
          <w:p w:rsidR="00411BA7" w:rsidRPr="00411BA7" w:rsidRDefault="00411BA7" w:rsidP="00411BA7">
            <w:pPr>
              <w:rPr>
                <w:rFonts w:ascii="Times New Roman" w:hAnsi="Times New Roman" w:cs="Times New Roman"/>
              </w:rPr>
            </w:pPr>
            <w:r w:rsidRPr="00411BA7">
              <w:rPr>
                <w:rFonts w:ascii="Times New Roman" w:hAnsi="Times New Roman" w:cs="Times New Roman"/>
              </w:rPr>
              <w:t>кинематические схемы, конструкцию узлов и элементов электрифицированных систем авиационного оборудования;</w:t>
            </w:r>
          </w:p>
          <w:p w:rsidR="00411BA7" w:rsidRPr="00411BA7" w:rsidRDefault="00411BA7" w:rsidP="00411BA7">
            <w:pPr>
              <w:rPr>
                <w:rFonts w:ascii="Times New Roman" w:hAnsi="Times New Roman" w:cs="Times New Roman"/>
                <w:bCs/>
                <w:i/>
              </w:rPr>
            </w:pPr>
            <w:r w:rsidRPr="00411BA7">
              <w:rPr>
                <w:rFonts w:ascii="Times New Roman" w:hAnsi="Times New Roman" w:cs="Times New Roman"/>
              </w:rPr>
              <w:t>правила технической эксплуатации, регламенты и технологию обслуживания</w:t>
            </w:r>
          </w:p>
        </w:tc>
        <w:tc>
          <w:tcPr>
            <w:tcW w:w="2506" w:type="dxa"/>
            <w:tcBorders>
              <w:top w:val="single" w:sz="4" w:space="0" w:color="auto"/>
              <w:left w:val="single" w:sz="4" w:space="0" w:color="auto"/>
              <w:bottom w:val="single" w:sz="4" w:space="0" w:color="auto"/>
              <w:right w:val="single" w:sz="4" w:space="0" w:color="auto"/>
            </w:tcBorders>
          </w:tcPr>
          <w:p w:rsidR="00411BA7" w:rsidRPr="00411BA7" w:rsidRDefault="00411BA7" w:rsidP="00411BA7">
            <w:pPr>
              <w:rPr>
                <w:rFonts w:ascii="Times New Roman" w:hAnsi="Times New Roman" w:cs="Times New Roman"/>
              </w:rPr>
            </w:pPr>
            <w:r w:rsidRPr="00411BA7">
              <w:rPr>
                <w:rFonts w:ascii="Times New Roman" w:hAnsi="Times New Roman" w:cs="Times New Roman"/>
              </w:rPr>
              <w:t>техническое обслуживание авиаприборов и электрооборудования, устранение простых неисправностей</w:t>
            </w:r>
          </w:p>
          <w:p w:rsidR="00411BA7" w:rsidRPr="00411BA7" w:rsidRDefault="00411BA7" w:rsidP="00411BA7">
            <w:pPr>
              <w:rPr>
                <w:rFonts w:ascii="Times New Roman" w:hAnsi="Times New Roman" w:cs="Times New Roman"/>
              </w:rPr>
            </w:pPr>
            <w:r w:rsidRPr="00411BA7">
              <w:rPr>
                <w:rFonts w:ascii="Times New Roman" w:hAnsi="Times New Roman" w:cs="Times New Roman"/>
              </w:rPr>
              <w:t>технической эксплуатации бортовых систем электроснабжения и электрифицированного оборудования</w:t>
            </w:r>
          </w:p>
          <w:p w:rsidR="00411BA7" w:rsidRPr="00411BA7" w:rsidRDefault="00411BA7" w:rsidP="00411BA7">
            <w:pPr>
              <w:jc w:val="center"/>
              <w:rPr>
                <w:rFonts w:ascii="Times New Roman" w:hAnsi="Times New Roman" w:cs="Times New Roman"/>
                <w:bCs/>
                <w:i/>
              </w:rPr>
            </w:pPr>
            <w:r w:rsidRPr="00411BA7">
              <w:rPr>
                <w:rFonts w:ascii="Times New Roman" w:hAnsi="Times New Roman" w:cs="Times New Roman"/>
              </w:rPr>
              <w:t>технической эксплуатации электрифицированных и пилотажно-навигационных комплексов</w:t>
            </w:r>
          </w:p>
        </w:tc>
      </w:tr>
      <w:tr w:rsidR="00411BA7" w:rsidRPr="00411BA7" w:rsidTr="00411BA7">
        <w:trPr>
          <w:trHeight w:val="327"/>
        </w:trPr>
        <w:tc>
          <w:tcPr>
            <w:tcW w:w="2360" w:type="dxa"/>
            <w:tcBorders>
              <w:left w:val="single" w:sz="4" w:space="0" w:color="auto"/>
              <w:right w:val="single" w:sz="4" w:space="0" w:color="auto"/>
            </w:tcBorders>
          </w:tcPr>
          <w:p w:rsidR="00411BA7" w:rsidRPr="00411BA7" w:rsidRDefault="00411BA7" w:rsidP="00411BA7">
            <w:pPr>
              <w:rPr>
                <w:rFonts w:ascii="Times New Roman" w:hAnsi="Times New Roman" w:cs="Times New Roman"/>
                <w:bCs/>
              </w:rPr>
            </w:pPr>
            <w:r w:rsidRPr="00411BA7">
              <w:rPr>
                <w:rFonts w:ascii="Times New Roman" w:hAnsi="Times New Roman" w:cs="Times New Roman"/>
              </w:rPr>
              <w:t xml:space="preserve">ПК. 2.2 Осуществлять контроль качества выполняемых работ </w:t>
            </w:r>
            <w:r w:rsidRPr="00411BA7">
              <w:rPr>
                <w:rFonts w:ascii="Times New Roman" w:hAnsi="Times New Roman" w:cs="Times New Roman"/>
                <w:iCs/>
              </w:rPr>
              <w:t xml:space="preserve">по </w:t>
            </w:r>
            <w:r w:rsidRPr="00411BA7">
              <w:rPr>
                <w:rFonts w:ascii="Times New Roman" w:hAnsi="Times New Roman" w:cs="Times New Roman"/>
              </w:rPr>
              <w:t>технической эксплуатации электрифицированных и пилотажно-навигационных комплексов</w:t>
            </w:r>
          </w:p>
        </w:tc>
        <w:tc>
          <w:tcPr>
            <w:tcW w:w="2568" w:type="dxa"/>
            <w:tcBorders>
              <w:left w:val="single" w:sz="4" w:space="0" w:color="auto"/>
              <w:right w:val="single" w:sz="4" w:space="0" w:color="auto"/>
            </w:tcBorders>
          </w:tcPr>
          <w:p w:rsidR="00411BA7" w:rsidRPr="00411BA7" w:rsidRDefault="00411BA7" w:rsidP="00411BA7">
            <w:pPr>
              <w:rPr>
                <w:rFonts w:ascii="Times New Roman" w:hAnsi="Times New Roman" w:cs="Times New Roman"/>
                <w:bCs/>
              </w:rPr>
            </w:pPr>
            <w:r w:rsidRPr="00411BA7">
              <w:rPr>
                <w:rFonts w:ascii="Times New Roman" w:hAnsi="Times New Roman" w:cs="Times New Roman"/>
              </w:rPr>
              <w:t>Проводить контроль технического состояния приборов и электрического оборудования, восстановительные работы и ремонт</w:t>
            </w:r>
          </w:p>
        </w:tc>
        <w:tc>
          <w:tcPr>
            <w:tcW w:w="2420" w:type="dxa"/>
            <w:tcBorders>
              <w:top w:val="single" w:sz="4" w:space="0" w:color="auto"/>
              <w:left w:val="single" w:sz="4" w:space="0" w:color="auto"/>
              <w:bottom w:val="single" w:sz="4" w:space="0" w:color="auto"/>
              <w:right w:val="single" w:sz="4" w:space="0" w:color="auto"/>
            </w:tcBorders>
            <w:shd w:val="clear" w:color="auto" w:fill="auto"/>
          </w:tcPr>
          <w:p w:rsidR="00411BA7" w:rsidRPr="00411BA7" w:rsidRDefault="00411BA7" w:rsidP="00411BA7">
            <w:pPr>
              <w:rPr>
                <w:rFonts w:ascii="Times New Roman" w:hAnsi="Times New Roman" w:cs="Times New Roman"/>
                <w:bCs/>
                <w:i/>
              </w:rPr>
            </w:pPr>
            <w:r w:rsidRPr="00411BA7">
              <w:rPr>
                <w:rFonts w:ascii="Times New Roman" w:hAnsi="Times New Roman" w:cs="Times New Roman"/>
              </w:rPr>
              <w:t>Методы контроля технического состояния приборов и электрического оборудования, восстановительные работы и ремонт</w:t>
            </w:r>
          </w:p>
        </w:tc>
        <w:tc>
          <w:tcPr>
            <w:tcW w:w="2506" w:type="dxa"/>
            <w:tcBorders>
              <w:top w:val="single" w:sz="4" w:space="0" w:color="auto"/>
              <w:left w:val="single" w:sz="4" w:space="0" w:color="auto"/>
              <w:bottom w:val="single" w:sz="4" w:space="0" w:color="auto"/>
              <w:right w:val="single" w:sz="4" w:space="0" w:color="auto"/>
            </w:tcBorders>
          </w:tcPr>
          <w:p w:rsidR="00411BA7" w:rsidRPr="00411BA7" w:rsidRDefault="00411BA7" w:rsidP="00411BA7">
            <w:pPr>
              <w:rPr>
                <w:rFonts w:ascii="Times New Roman" w:hAnsi="Times New Roman" w:cs="Times New Roman"/>
                <w:bCs/>
              </w:rPr>
            </w:pPr>
            <w:r w:rsidRPr="00411BA7">
              <w:rPr>
                <w:rFonts w:ascii="Times New Roman" w:hAnsi="Times New Roman" w:cs="Times New Roman"/>
              </w:rPr>
              <w:t>Контроль технического состояния приборов и электрического оборудования, восстановительные работы и ремонт</w:t>
            </w:r>
          </w:p>
        </w:tc>
      </w:tr>
      <w:tr w:rsidR="00411BA7" w:rsidRPr="00411BA7" w:rsidTr="00411BA7">
        <w:trPr>
          <w:trHeight w:val="327"/>
        </w:trPr>
        <w:tc>
          <w:tcPr>
            <w:tcW w:w="2360" w:type="dxa"/>
            <w:tcBorders>
              <w:left w:val="single" w:sz="4" w:space="0" w:color="auto"/>
              <w:right w:val="single" w:sz="4" w:space="0" w:color="auto"/>
            </w:tcBorders>
          </w:tcPr>
          <w:p w:rsidR="00411BA7" w:rsidRPr="00411BA7" w:rsidRDefault="00411BA7" w:rsidP="00411BA7">
            <w:pPr>
              <w:rPr>
                <w:rFonts w:ascii="Times New Roman" w:hAnsi="Times New Roman" w:cs="Times New Roman"/>
                <w:bCs/>
              </w:rPr>
            </w:pPr>
            <w:r w:rsidRPr="00411BA7">
              <w:rPr>
                <w:rFonts w:ascii="Times New Roman" w:hAnsi="Times New Roman" w:cs="Times New Roman"/>
              </w:rPr>
              <w:t xml:space="preserve">ПК. 2.3. </w:t>
            </w:r>
            <w:r w:rsidRPr="00411BA7">
              <w:rPr>
                <w:rFonts w:ascii="Times New Roman" w:hAnsi="Times New Roman" w:cs="Times New Roman"/>
                <w:iCs/>
              </w:rPr>
              <w:t xml:space="preserve">Осуществлять контроль своевременности проведения метрологических поверок </w:t>
            </w:r>
            <w:r w:rsidRPr="00411BA7">
              <w:rPr>
                <w:rFonts w:ascii="Times New Roman" w:hAnsi="Times New Roman" w:cs="Times New Roman"/>
              </w:rPr>
              <w:t>контрольно-измерительные приборов, оборудования и средств диагностики для проведения работ по технической эксплуатации электрифицированных и пилотажно-навигационных комплексов</w:t>
            </w:r>
          </w:p>
        </w:tc>
        <w:tc>
          <w:tcPr>
            <w:tcW w:w="2568" w:type="dxa"/>
            <w:tcBorders>
              <w:left w:val="single" w:sz="4" w:space="0" w:color="auto"/>
              <w:right w:val="single" w:sz="4" w:space="0" w:color="auto"/>
            </w:tcBorders>
          </w:tcPr>
          <w:p w:rsidR="00411BA7" w:rsidRPr="00411BA7" w:rsidRDefault="00411BA7" w:rsidP="00411BA7">
            <w:pPr>
              <w:rPr>
                <w:rFonts w:ascii="Times New Roman" w:hAnsi="Times New Roman" w:cs="Times New Roman"/>
              </w:rPr>
            </w:pPr>
            <w:r w:rsidRPr="00411BA7">
              <w:rPr>
                <w:rFonts w:ascii="Times New Roman" w:hAnsi="Times New Roman" w:cs="Times New Roman"/>
              </w:rPr>
              <w:t>проводить стандартные и сертификационные испытаний</w:t>
            </w:r>
          </w:p>
          <w:p w:rsidR="00411BA7" w:rsidRPr="00411BA7" w:rsidRDefault="00411BA7" w:rsidP="00411BA7">
            <w:pPr>
              <w:rPr>
                <w:rFonts w:ascii="Times New Roman" w:hAnsi="Times New Roman" w:cs="Times New Roman"/>
              </w:rPr>
            </w:pPr>
            <w:r w:rsidRPr="00411BA7">
              <w:rPr>
                <w:rFonts w:ascii="Times New Roman" w:hAnsi="Times New Roman" w:cs="Times New Roman"/>
              </w:rPr>
              <w:t>проводить метрологическую проверку изделий</w:t>
            </w:r>
          </w:p>
        </w:tc>
        <w:tc>
          <w:tcPr>
            <w:tcW w:w="2420" w:type="dxa"/>
            <w:tcBorders>
              <w:top w:val="single" w:sz="4" w:space="0" w:color="auto"/>
              <w:left w:val="single" w:sz="4" w:space="0" w:color="auto"/>
              <w:bottom w:val="single" w:sz="4" w:space="0" w:color="auto"/>
              <w:right w:val="single" w:sz="4" w:space="0" w:color="auto"/>
            </w:tcBorders>
            <w:shd w:val="clear" w:color="auto" w:fill="auto"/>
          </w:tcPr>
          <w:p w:rsidR="00411BA7" w:rsidRPr="00411BA7" w:rsidRDefault="00411BA7" w:rsidP="00411BA7">
            <w:pPr>
              <w:rPr>
                <w:rFonts w:ascii="Times New Roman" w:hAnsi="Times New Roman" w:cs="Times New Roman"/>
              </w:rPr>
            </w:pPr>
            <w:r w:rsidRPr="00411BA7">
              <w:rPr>
                <w:rFonts w:ascii="Times New Roman" w:hAnsi="Times New Roman" w:cs="Times New Roman"/>
              </w:rPr>
              <w:t>методику стандартных и сертификационных испытаний</w:t>
            </w:r>
          </w:p>
          <w:p w:rsidR="00411BA7" w:rsidRPr="00411BA7" w:rsidRDefault="00411BA7" w:rsidP="00411BA7">
            <w:pPr>
              <w:rPr>
                <w:rFonts w:ascii="Times New Roman" w:hAnsi="Times New Roman" w:cs="Times New Roman"/>
                <w:bCs/>
                <w:i/>
              </w:rPr>
            </w:pPr>
            <w:r w:rsidRPr="00411BA7">
              <w:rPr>
                <w:rFonts w:ascii="Times New Roman" w:hAnsi="Times New Roman" w:cs="Times New Roman"/>
              </w:rPr>
              <w:t>формы подтверждения качества</w:t>
            </w:r>
          </w:p>
        </w:tc>
        <w:tc>
          <w:tcPr>
            <w:tcW w:w="2506" w:type="dxa"/>
            <w:tcBorders>
              <w:top w:val="single" w:sz="4" w:space="0" w:color="auto"/>
              <w:left w:val="single" w:sz="4" w:space="0" w:color="auto"/>
              <w:bottom w:val="single" w:sz="4" w:space="0" w:color="auto"/>
              <w:right w:val="single" w:sz="4" w:space="0" w:color="auto"/>
            </w:tcBorders>
          </w:tcPr>
          <w:p w:rsidR="00411BA7" w:rsidRPr="00411BA7" w:rsidRDefault="00411BA7" w:rsidP="00411BA7">
            <w:pPr>
              <w:rPr>
                <w:rFonts w:ascii="Times New Roman" w:hAnsi="Times New Roman" w:cs="Times New Roman"/>
              </w:rPr>
            </w:pPr>
            <w:r w:rsidRPr="00411BA7">
              <w:rPr>
                <w:rFonts w:ascii="Times New Roman" w:hAnsi="Times New Roman" w:cs="Times New Roman"/>
              </w:rPr>
              <w:t>проведения стандартных и сертификационных испытаний</w:t>
            </w:r>
          </w:p>
          <w:p w:rsidR="00411BA7" w:rsidRPr="00411BA7" w:rsidRDefault="00411BA7" w:rsidP="00411BA7">
            <w:pPr>
              <w:rPr>
                <w:rFonts w:ascii="Times New Roman" w:hAnsi="Times New Roman" w:cs="Times New Roman"/>
                <w:bCs/>
              </w:rPr>
            </w:pPr>
            <w:r w:rsidRPr="00411BA7">
              <w:rPr>
                <w:rFonts w:ascii="Times New Roman" w:hAnsi="Times New Roman" w:cs="Times New Roman"/>
              </w:rPr>
              <w:t>проведения метрологической проверки изделий</w:t>
            </w:r>
          </w:p>
        </w:tc>
      </w:tr>
      <w:tr w:rsidR="00411BA7" w:rsidRPr="00411BA7" w:rsidTr="00411BA7">
        <w:trPr>
          <w:trHeight w:val="327"/>
        </w:trPr>
        <w:tc>
          <w:tcPr>
            <w:tcW w:w="2360" w:type="dxa"/>
            <w:tcBorders>
              <w:left w:val="single" w:sz="4" w:space="0" w:color="auto"/>
              <w:right w:val="single" w:sz="4" w:space="0" w:color="auto"/>
            </w:tcBorders>
          </w:tcPr>
          <w:p w:rsidR="00411BA7" w:rsidRPr="00411BA7" w:rsidRDefault="00411BA7" w:rsidP="00411BA7">
            <w:pPr>
              <w:rPr>
                <w:rFonts w:ascii="Times New Roman" w:hAnsi="Times New Roman" w:cs="Times New Roman"/>
                <w:bCs/>
              </w:rPr>
            </w:pPr>
            <w:r w:rsidRPr="00411BA7">
              <w:rPr>
                <w:rFonts w:ascii="Times New Roman" w:hAnsi="Times New Roman" w:cs="Times New Roman"/>
              </w:rPr>
              <w:t>ПК. 2.4. Обеспечивать соблюдение правил техники безопасности и охраны труда при проведении работ по технической эксплуатации электрифицированных и пилотажно-навигационных комплексов</w:t>
            </w:r>
          </w:p>
        </w:tc>
        <w:tc>
          <w:tcPr>
            <w:tcW w:w="2568" w:type="dxa"/>
            <w:tcBorders>
              <w:left w:val="single" w:sz="4" w:space="0" w:color="auto"/>
              <w:right w:val="single" w:sz="4" w:space="0" w:color="auto"/>
            </w:tcBorders>
          </w:tcPr>
          <w:p w:rsidR="00411BA7" w:rsidRPr="00411BA7" w:rsidRDefault="00411BA7" w:rsidP="00411BA7">
            <w:pPr>
              <w:rPr>
                <w:rFonts w:ascii="Times New Roman" w:hAnsi="Times New Roman" w:cs="Times New Roman"/>
              </w:rPr>
            </w:pPr>
            <w:r w:rsidRPr="00411BA7">
              <w:rPr>
                <w:rFonts w:ascii="Times New Roman" w:hAnsi="Times New Roman" w:cs="Times New Roman"/>
              </w:rPr>
              <w:t>соблюдение техники безопасности на производственном участке.</w:t>
            </w:r>
          </w:p>
        </w:tc>
        <w:tc>
          <w:tcPr>
            <w:tcW w:w="2420" w:type="dxa"/>
            <w:tcBorders>
              <w:top w:val="single" w:sz="4" w:space="0" w:color="auto"/>
              <w:left w:val="single" w:sz="4" w:space="0" w:color="auto"/>
              <w:bottom w:val="single" w:sz="4" w:space="0" w:color="auto"/>
              <w:right w:val="single" w:sz="4" w:space="0" w:color="auto"/>
            </w:tcBorders>
            <w:shd w:val="clear" w:color="auto" w:fill="auto"/>
          </w:tcPr>
          <w:p w:rsidR="00411BA7" w:rsidRPr="00411BA7" w:rsidRDefault="00411BA7" w:rsidP="00411BA7">
            <w:pPr>
              <w:rPr>
                <w:rFonts w:ascii="Times New Roman" w:hAnsi="Times New Roman" w:cs="Times New Roman"/>
                <w:bCs/>
                <w:i/>
              </w:rPr>
            </w:pPr>
            <w:r w:rsidRPr="00411BA7">
              <w:rPr>
                <w:rFonts w:ascii="Times New Roman" w:hAnsi="Times New Roman" w:cs="Times New Roman"/>
              </w:rPr>
              <w:t>правил техники безопасности</w:t>
            </w:r>
          </w:p>
        </w:tc>
        <w:tc>
          <w:tcPr>
            <w:tcW w:w="2506" w:type="dxa"/>
            <w:tcBorders>
              <w:top w:val="single" w:sz="4" w:space="0" w:color="auto"/>
              <w:left w:val="single" w:sz="4" w:space="0" w:color="auto"/>
              <w:bottom w:val="single" w:sz="4" w:space="0" w:color="auto"/>
              <w:right w:val="single" w:sz="4" w:space="0" w:color="auto"/>
            </w:tcBorders>
          </w:tcPr>
          <w:p w:rsidR="00411BA7" w:rsidRPr="00411BA7" w:rsidRDefault="00411BA7" w:rsidP="00411BA7">
            <w:pPr>
              <w:rPr>
                <w:rFonts w:ascii="Times New Roman" w:hAnsi="Times New Roman" w:cs="Times New Roman"/>
                <w:bCs/>
              </w:rPr>
            </w:pPr>
            <w:r w:rsidRPr="00411BA7">
              <w:rPr>
                <w:rFonts w:ascii="Times New Roman" w:hAnsi="Times New Roman" w:cs="Times New Roman"/>
              </w:rPr>
              <w:t>соблюдение техники безопасности на производственном участке.</w:t>
            </w:r>
          </w:p>
        </w:tc>
      </w:tr>
      <w:tr w:rsidR="00411BA7" w:rsidRPr="00411BA7" w:rsidTr="00411BA7">
        <w:trPr>
          <w:trHeight w:val="327"/>
        </w:trPr>
        <w:tc>
          <w:tcPr>
            <w:tcW w:w="2360" w:type="dxa"/>
            <w:tcBorders>
              <w:left w:val="single" w:sz="4" w:space="0" w:color="auto"/>
              <w:right w:val="single" w:sz="4" w:space="0" w:color="auto"/>
            </w:tcBorders>
          </w:tcPr>
          <w:p w:rsidR="00411BA7" w:rsidRPr="00411BA7" w:rsidRDefault="00411BA7" w:rsidP="00411BA7">
            <w:pPr>
              <w:rPr>
                <w:rFonts w:ascii="Times New Roman" w:hAnsi="Times New Roman" w:cs="Times New Roman"/>
                <w:bCs/>
              </w:rPr>
            </w:pPr>
            <w:r w:rsidRPr="00411BA7">
              <w:rPr>
                <w:rFonts w:ascii="Times New Roman" w:hAnsi="Times New Roman" w:cs="Times New Roman"/>
              </w:rPr>
              <w:t>ПК. 2.5. Обеспечить ведение эксплуатационно-технической документации по техническому обслуживании и ремонту электрифицированных и пилотажно-навигационных комплексов</w:t>
            </w:r>
          </w:p>
        </w:tc>
        <w:tc>
          <w:tcPr>
            <w:tcW w:w="2568" w:type="dxa"/>
            <w:tcBorders>
              <w:left w:val="single" w:sz="4" w:space="0" w:color="auto"/>
              <w:right w:val="single" w:sz="4" w:space="0" w:color="auto"/>
            </w:tcBorders>
          </w:tcPr>
          <w:p w:rsidR="00411BA7" w:rsidRPr="00411BA7" w:rsidRDefault="00411BA7" w:rsidP="00411BA7">
            <w:pPr>
              <w:rPr>
                <w:rFonts w:ascii="Times New Roman" w:hAnsi="Times New Roman" w:cs="Times New Roman"/>
              </w:rPr>
            </w:pPr>
            <w:r w:rsidRPr="00411BA7">
              <w:rPr>
                <w:rFonts w:ascii="Times New Roman" w:hAnsi="Times New Roman" w:cs="Times New Roman"/>
              </w:rPr>
              <w:t>вести эксплуатационно-техническую документацию, разрабатывать инструкции и другую техническую документацию, а также разрабатывать и изготавливать нестандартное оборудование;</w:t>
            </w:r>
          </w:p>
          <w:p w:rsidR="00411BA7" w:rsidRPr="00411BA7" w:rsidRDefault="00411BA7" w:rsidP="00411BA7">
            <w:pPr>
              <w:rPr>
                <w:rFonts w:ascii="Times New Roman" w:hAnsi="Times New Roman" w:cs="Times New Roman"/>
              </w:rPr>
            </w:pPr>
            <w:r w:rsidRPr="00411BA7">
              <w:rPr>
                <w:rFonts w:ascii="Times New Roman" w:hAnsi="Times New Roman" w:cs="Times New Roman"/>
              </w:rPr>
              <w:t xml:space="preserve">изучать с целью использования в работе </w:t>
            </w:r>
            <w:r w:rsidRPr="00411BA7">
              <w:rPr>
                <w:rFonts w:ascii="Times New Roman" w:hAnsi="Times New Roman" w:cs="Times New Roman"/>
              </w:rPr>
              <w:lastRenderedPageBreak/>
              <w:t>справочную и специальную литературу;</w:t>
            </w:r>
          </w:p>
        </w:tc>
        <w:tc>
          <w:tcPr>
            <w:tcW w:w="2420" w:type="dxa"/>
            <w:tcBorders>
              <w:top w:val="single" w:sz="4" w:space="0" w:color="auto"/>
              <w:left w:val="single" w:sz="4" w:space="0" w:color="auto"/>
              <w:bottom w:val="single" w:sz="4" w:space="0" w:color="auto"/>
              <w:right w:val="single" w:sz="4" w:space="0" w:color="auto"/>
            </w:tcBorders>
            <w:shd w:val="clear" w:color="auto" w:fill="auto"/>
          </w:tcPr>
          <w:p w:rsidR="00411BA7" w:rsidRPr="00411BA7" w:rsidRDefault="00411BA7" w:rsidP="00411BA7">
            <w:pPr>
              <w:rPr>
                <w:rFonts w:ascii="Times New Roman" w:hAnsi="Times New Roman" w:cs="Times New Roman"/>
                <w:bCs/>
                <w:i/>
              </w:rPr>
            </w:pPr>
            <w:r w:rsidRPr="00411BA7">
              <w:rPr>
                <w:rFonts w:ascii="Times New Roman" w:hAnsi="Times New Roman" w:cs="Times New Roman"/>
              </w:rPr>
              <w:lastRenderedPageBreak/>
              <w:t>правила ведения</w:t>
            </w:r>
            <w:r w:rsidRPr="00411BA7">
              <w:rPr>
                <w:rFonts w:ascii="Times New Roman" w:hAnsi="Times New Roman" w:cs="Times New Roman"/>
                <w:b/>
              </w:rPr>
              <w:t xml:space="preserve"> </w:t>
            </w:r>
            <w:r w:rsidRPr="00411BA7">
              <w:rPr>
                <w:rFonts w:ascii="Times New Roman" w:hAnsi="Times New Roman" w:cs="Times New Roman"/>
              </w:rPr>
              <w:t>эксплуатационно-технической документации</w:t>
            </w:r>
          </w:p>
        </w:tc>
        <w:tc>
          <w:tcPr>
            <w:tcW w:w="2506" w:type="dxa"/>
            <w:tcBorders>
              <w:top w:val="single" w:sz="4" w:space="0" w:color="auto"/>
              <w:left w:val="single" w:sz="4" w:space="0" w:color="auto"/>
              <w:bottom w:val="single" w:sz="4" w:space="0" w:color="auto"/>
              <w:right w:val="single" w:sz="4" w:space="0" w:color="auto"/>
            </w:tcBorders>
          </w:tcPr>
          <w:p w:rsidR="00411BA7" w:rsidRPr="00411BA7" w:rsidRDefault="00411BA7" w:rsidP="00411BA7">
            <w:pPr>
              <w:rPr>
                <w:rFonts w:ascii="Times New Roman" w:hAnsi="Times New Roman" w:cs="Times New Roman"/>
                <w:bCs/>
              </w:rPr>
            </w:pPr>
            <w:r w:rsidRPr="00411BA7">
              <w:rPr>
                <w:rFonts w:ascii="Times New Roman" w:hAnsi="Times New Roman" w:cs="Times New Roman"/>
              </w:rPr>
              <w:t>Осуществлять ведение эксплуатационно-технической документации.</w:t>
            </w:r>
          </w:p>
        </w:tc>
      </w:tr>
    </w:tbl>
    <w:p w:rsidR="00234A36" w:rsidRDefault="00234A36" w:rsidP="00C50770"/>
    <w:p w:rsidR="00234A36" w:rsidRDefault="00234A36">
      <w:r>
        <w:br w:type="page"/>
      </w:r>
    </w:p>
    <w:p w:rsidR="00C50770" w:rsidRPr="00092D54" w:rsidRDefault="00411BA7" w:rsidP="00411BA7">
      <w:pPr>
        <w:pStyle w:val="114"/>
        <w:ind w:left="1129" w:firstLine="0"/>
        <w:rPr>
          <w:rFonts w:ascii="Times New Roman" w:hAnsi="Times New Roman"/>
        </w:rPr>
      </w:pPr>
      <w:r>
        <w:rPr>
          <w:rFonts w:ascii="Times New Roman" w:hAnsi="Times New Roman"/>
        </w:rPr>
        <w:lastRenderedPageBreak/>
        <w:t>1.3</w:t>
      </w:r>
      <w:r w:rsidR="00626EB2">
        <w:rPr>
          <w:rFonts w:ascii="Times New Roman" w:hAnsi="Times New Roman"/>
        </w:rPr>
        <w:t xml:space="preserve"> </w:t>
      </w:r>
      <w:r w:rsidR="00C50770" w:rsidRPr="00092D54">
        <w:rPr>
          <w:rFonts w:ascii="Times New Roman" w:hAnsi="Times New Roman"/>
        </w:rPr>
        <w:t>Обоснование часов вариативной части ОПОП-П</w:t>
      </w:r>
    </w:p>
    <w:tbl>
      <w:tblPr>
        <w:tblStyle w:val="a5"/>
        <w:tblW w:w="0" w:type="auto"/>
        <w:tblInd w:w="-5" w:type="dxa"/>
        <w:tblLook w:val="04A0" w:firstRow="1" w:lastRow="0" w:firstColumn="1" w:lastColumn="0" w:noHBand="0" w:noVBand="1"/>
      </w:tblPr>
      <w:tblGrid>
        <w:gridCol w:w="700"/>
        <w:gridCol w:w="2561"/>
        <w:gridCol w:w="992"/>
        <w:gridCol w:w="5380"/>
      </w:tblGrid>
      <w:tr w:rsidR="00C50770" w:rsidTr="0062337B">
        <w:tc>
          <w:tcPr>
            <w:tcW w:w="700" w:type="dxa"/>
          </w:tcPr>
          <w:p w:rsidR="00C50770" w:rsidRPr="002B4A0C" w:rsidRDefault="00C50770" w:rsidP="00EB78D0">
            <w:pPr>
              <w:pStyle w:val="a6"/>
              <w:spacing w:after="120"/>
              <w:ind w:left="0"/>
              <w:rPr>
                <w:rFonts w:ascii="Times New Roman" w:hAnsi="Times New Roman" w:cs="Times New Roman"/>
                <w:b/>
                <w:sz w:val="24"/>
                <w:szCs w:val="24"/>
              </w:rPr>
            </w:pPr>
            <w:r w:rsidRPr="002B4A0C">
              <w:rPr>
                <w:rFonts w:ascii="Times New Roman" w:hAnsi="Times New Roman" w:cs="Times New Roman"/>
                <w:b/>
                <w:sz w:val="24"/>
                <w:szCs w:val="24"/>
              </w:rPr>
              <w:t>№№ п/п</w:t>
            </w:r>
          </w:p>
        </w:tc>
        <w:tc>
          <w:tcPr>
            <w:tcW w:w="2561" w:type="dxa"/>
          </w:tcPr>
          <w:p w:rsidR="00C50770" w:rsidRPr="002B4A0C" w:rsidRDefault="00C50770" w:rsidP="00EB78D0">
            <w:pPr>
              <w:pStyle w:val="a6"/>
              <w:spacing w:after="120"/>
              <w:ind w:left="0"/>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992" w:type="dxa"/>
          </w:tcPr>
          <w:p w:rsidR="00C50770" w:rsidRPr="002B4A0C" w:rsidRDefault="00C50770" w:rsidP="00EB78D0">
            <w:pPr>
              <w:pStyle w:val="a6"/>
              <w:spacing w:after="120"/>
              <w:ind w:left="0"/>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5380" w:type="dxa"/>
          </w:tcPr>
          <w:p w:rsidR="00C50770" w:rsidRPr="002B4A0C" w:rsidRDefault="00C50770" w:rsidP="00EB78D0">
            <w:pPr>
              <w:pStyle w:val="a6"/>
              <w:spacing w:after="120"/>
              <w:ind w:left="0"/>
              <w:rPr>
                <w:rFonts w:ascii="Times New Roman" w:hAnsi="Times New Roman" w:cs="Times New Roman"/>
                <w:b/>
                <w:sz w:val="24"/>
                <w:szCs w:val="24"/>
              </w:rPr>
            </w:pPr>
            <w:r w:rsidRPr="002B4A0C">
              <w:rPr>
                <w:rFonts w:ascii="Times New Roman" w:hAnsi="Times New Roman" w:cs="Times New Roman"/>
                <w:b/>
                <w:sz w:val="24"/>
                <w:szCs w:val="24"/>
              </w:rPr>
              <w:t>Обоснование включения в рабочую программу</w:t>
            </w:r>
          </w:p>
        </w:tc>
      </w:tr>
      <w:tr w:rsidR="0062337B" w:rsidTr="0062337B">
        <w:tc>
          <w:tcPr>
            <w:tcW w:w="700" w:type="dxa"/>
            <w:vAlign w:val="center"/>
          </w:tcPr>
          <w:p w:rsidR="0062337B" w:rsidRPr="00C50770" w:rsidRDefault="0062337B" w:rsidP="00EB78D0">
            <w:pPr>
              <w:pStyle w:val="a6"/>
              <w:spacing w:after="120"/>
              <w:ind w:left="0"/>
              <w:rPr>
                <w:rFonts w:ascii="Times New Roman" w:hAnsi="Times New Roman" w:cs="Times New Roman"/>
                <w:bCs/>
                <w:sz w:val="20"/>
                <w:szCs w:val="20"/>
              </w:rPr>
            </w:pPr>
            <w:r w:rsidRPr="00C50770">
              <w:rPr>
                <w:rFonts w:ascii="Times New Roman" w:hAnsi="Times New Roman" w:cs="Times New Roman"/>
                <w:bCs/>
                <w:sz w:val="20"/>
                <w:szCs w:val="20"/>
              </w:rPr>
              <w:t>1</w:t>
            </w:r>
          </w:p>
        </w:tc>
        <w:tc>
          <w:tcPr>
            <w:tcW w:w="2561" w:type="dxa"/>
            <w:vAlign w:val="center"/>
          </w:tcPr>
          <w:p w:rsidR="0062337B" w:rsidRPr="00C50770" w:rsidRDefault="0062337B" w:rsidP="0062337B">
            <w:pPr>
              <w:rPr>
                <w:rFonts w:ascii="Times New Roman" w:hAnsi="Times New Roman" w:cs="Times New Roman"/>
                <w:color w:val="000000"/>
                <w:sz w:val="20"/>
                <w:szCs w:val="20"/>
              </w:rPr>
            </w:pPr>
            <w:r>
              <w:rPr>
                <w:rFonts w:ascii="Times New Roman" w:hAnsi="Times New Roman" w:cs="Times New Roman"/>
                <w:color w:val="000000"/>
                <w:sz w:val="20"/>
                <w:szCs w:val="20"/>
              </w:rPr>
              <w:t>МДК.01.01</w:t>
            </w:r>
            <w:r>
              <w:t xml:space="preserve"> </w:t>
            </w:r>
            <w:r w:rsidRPr="0062337B">
              <w:rPr>
                <w:rFonts w:ascii="Times New Roman" w:hAnsi="Times New Roman" w:cs="Times New Roman"/>
                <w:color w:val="000000"/>
                <w:sz w:val="20"/>
                <w:szCs w:val="20"/>
              </w:rPr>
              <w:t xml:space="preserve">Организация работ по технической эксплуатации электрифицированных и </w:t>
            </w:r>
            <w:proofErr w:type="spellStart"/>
            <w:r w:rsidRPr="0062337B">
              <w:rPr>
                <w:rFonts w:ascii="Times New Roman" w:hAnsi="Times New Roman" w:cs="Times New Roman"/>
                <w:color w:val="000000"/>
                <w:sz w:val="20"/>
                <w:szCs w:val="20"/>
              </w:rPr>
              <w:t>пилотажно</w:t>
            </w:r>
            <w:proofErr w:type="spellEnd"/>
            <w:r w:rsidRPr="0062337B">
              <w:rPr>
                <w:rFonts w:ascii="Times New Roman" w:hAnsi="Times New Roman" w:cs="Times New Roman"/>
                <w:color w:val="000000"/>
                <w:sz w:val="20"/>
                <w:szCs w:val="20"/>
              </w:rPr>
              <w:t xml:space="preserve"> - навигационных комплексов</w:t>
            </w:r>
          </w:p>
        </w:tc>
        <w:tc>
          <w:tcPr>
            <w:tcW w:w="992" w:type="dxa"/>
            <w:vAlign w:val="center"/>
          </w:tcPr>
          <w:p w:rsidR="0062337B" w:rsidRPr="00C50770" w:rsidRDefault="0062337B" w:rsidP="00EB78D0">
            <w:pPr>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5380" w:type="dxa"/>
          </w:tcPr>
          <w:p w:rsidR="0062337B" w:rsidRPr="00C50770" w:rsidRDefault="0062337B" w:rsidP="00411BA7">
            <w:pPr>
              <w:jc w:val="both"/>
              <w:rPr>
                <w:rFonts w:ascii="Times New Roman" w:hAnsi="Times New Roman" w:cs="Times New Roman"/>
                <w:sz w:val="20"/>
                <w:szCs w:val="20"/>
              </w:rPr>
            </w:pPr>
            <w:r w:rsidRPr="002A40EA">
              <w:rPr>
                <w:rFonts w:ascii="Times New Roman" w:hAnsi="Times New Roman" w:cs="Times New Roman"/>
                <w:sz w:val="20"/>
                <w:szCs w:val="20"/>
              </w:rPr>
              <w:t>Увеличено количество часов с целью расширения и углубления подготовки, определяемой содержанием обязательной части, получения дополнительных умений и знаний, необходимых для обеспечения конкурентоспособности выпускника в соответствии с запросами регионального рынка труда</w:t>
            </w:r>
          </w:p>
        </w:tc>
      </w:tr>
      <w:tr w:rsidR="00C50770" w:rsidTr="0062337B">
        <w:tc>
          <w:tcPr>
            <w:tcW w:w="700" w:type="dxa"/>
            <w:vAlign w:val="center"/>
          </w:tcPr>
          <w:p w:rsidR="00C50770" w:rsidRPr="00C50770" w:rsidRDefault="0062337B" w:rsidP="00EB78D0">
            <w:pPr>
              <w:pStyle w:val="a6"/>
              <w:spacing w:after="120"/>
              <w:ind w:left="0"/>
              <w:rPr>
                <w:rFonts w:ascii="Times New Roman" w:hAnsi="Times New Roman" w:cs="Times New Roman"/>
                <w:bCs/>
                <w:sz w:val="20"/>
                <w:szCs w:val="20"/>
              </w:rPr>
            </w:pPr>
            <w:r w:rsidRPr="00C50770">
              <w:rPr>
                <w:rFonts w:ascii="Times New Roman" w:hAnsi="Times New Roman" w:cs="Times New Roman"/>
                <w:bCs/>
                <w:sz w:val="20"/>
                <w:szCs w:val="20"/>
              </w:rPr>
              <w:t>2</w:t>
            </w:r>
          </w:p>
        </w:tc>
        <w:tc>
          <w:tcPr>
            <w:tcW w:w="2561" w:type="dxa"/>
            <w:vAlign w:val="center"/>
          </w:tcPr>
          <w:p w:rsidR="00C50770" w:rsidRPr="00C50770" w:rsidRDefault="0062337B" w:rsidP="00C50770">
            <w:pPr>
              <w:rPr>
                <w:rFonts w:ascii="Times New Roman" w:hAnsi="Times New Roman" w:cs="Times New Roman"/>
                <w:color w:val="000000"/>
                <w:sz w:val="20"/>
                <w:szCs w:val="20"/>
              </w:rPr>
            </w:pPr>
            <w:r>
              <w:rPr>
                <w:rFonts w:ascii="Times New Roman" w:hAnsi="Times New Roman" w:cs="Times New Roman"/>
                <w:color w:val="000000"/>
                <w:sz w:val="20"/>
                <w:szCs w:val="20"/>
              </w:rPr>
              <w:t>МДК.02.02</w:t>
            </w:r>
            <w:r w:rsidR="00C50770" w:rsidRPr="00C50770">
              <w:rPr>
                <w:rFonts w:ascii="Times New Roman" w:hAnsi="Times New Roman" w:cs="Times New Roman"/>
                <w:color w:val="000000"/>
                <w:sz w:val="20"/>
                <w:szCs w:val="20"/>
              </w:rPr>
              <w:t xml:space="preserve"> Контроль качества</w:t>
            </w:r>
          </w:p>
        </w:tc>
        <w:tc>
          <w:tcPr>
            <w:tcW w:w="992" w:type="dxa"/>
            <w:vAlign w:val="center"/>
          </w:tcPr>
          <w:p w:rsidR="00C50770" w:rsidRPr="00C50770" w:rsidRDefault="00C50770" w:rsidP="00EB78D0">
            <w:pPr>
              <w:jc w:val="center"/>
              <w:rPr>
                <w:rFonts w:ascii="Times New Roman" w:hAnsi="Times New Roman" w:cs="Times New Roman"/>
                <w:color w:val="000000"/>
                <w:sz w:val="20"/>
                <w:szCs w:val="20"/>
              </w:rPr>
            </w:pPr>
            <w:r w:rsidRPr="00C50770">
              <w:rPr>
                <w:rFonts w:ascii="Times New Roman" w:hAnsi="Times New Roman" w:cs="Times New Roman"/>
                <w:color w:val="000000"/>
                <w:sz w:val="20"/>
                <w:szCs w:val="20"/>
              </w:rPr>
              <w:t>42</w:t>
            </w:r>
          </w:p>
        </w:tc>
        <w:tc>
          <w:tcPr>
            <w:tcW w:w="5380" w:type="dxa"/>
          </w:tcPr>
          <w:p w:rsidR="00C50770" w:rsidRPr="00C50770" w:rsidRDefault="00C50770" w:rsidP="00411BA7">
            <w:pPr>
              <w:jc w:val="both"/>
              <w:rPr>
                <w:rFonts w:ascii="Times New Roman" w:hAnsi="Times New Roman" w:cs="Times New Roman"/>
                <w:sz w:val="20"/>
                <w:szCs w:val="20"/>
              </w:rPr>
            </w:pPr>
            <w:r w:rsidRPr="00C50770">
              <w:rPr>
                <w:rFonts w:ascii="Times New Roman" w:hAnsi="Times New Roman" w:cs="Times New Roman"/>
                <w:sz w:val="20"/>
                <w:szCs w:val="20"/>
              </w:rPr>
              <w:t>По требованию Филиала ПАО «ОАК» - «</w:t>
            </w:r>
            <w:proofErr w:type="spellStart"/>
            <w:r w:rsidRPr="00C50770">
              <w:rPr>
                <w:rFonts w:ascii="Times New Roman" w:hAnsi="Times New Roman" w:cs="Times New Roman"/>
                <w:sz w:val="20"/>
                <w:szCs w:val="20"/>
              </w:rPr>
              <w:t>КнААЗ</w:t>
            </w:r>
            <w:proofErr w:type="spellEnd"/>
            <w:r w:rsidRPr="00C50770">
              <w:rPr>
                <w:rFonts w:ascii="Times New Roman" w:hAnsi="Times New Roman" w:cs="Times New Roman"/>
                <w:sz w:val="20"/>
                <w:szCs w:val="20"/>
              </w:rPr>
              <w:t xml:space="preserve"> им. Ю.А. Гагарина» введен МДК с целью расширения и углубления подготовки, определяемой содержанием обязательной части, получения дополнительных умений и знаний, необходимых для обеспечения конкурентоспособности выпускника в соответствии с запросами регионального рынка труда</w:t>
            </w:r>
          </w:p>
        </w:tc>
      </w:tr>
      <w:tr w:rsidR="00C50770" w:rsidTr="0062337B">
        <w:tc>
          <w:tcPr>
            <w:tcW w:w="700" w:type="dxa"/>
            <w:vAlign w:val="center"/>
          </w:tcPr>
          <w:p w:rsidR="00C50770" w:rsidRPr="00C50770" w:rsidRDefault="0062337B" w:rsidP="00EB78D0">
            <w:pPr>
              <w:pStyle w:val="a6"/>
              <w:spacing w:after="120"/>
              <w:ind w:left="0"/>
              <w:rPr>
                <w:rFonts w:ascii="Times New Roman" w:hAnsi="Times New Roman" w:cs="Times New Roman"/>
                <w:bCs/>
                <w:sz w:val="20"/>
                <w:szCs w:val="20"/>
              </w:rPr>
            </w:pPr>
            <w:r>
              <w:rPr>
                <w:rFonts w:ascii="Times New Roman" w:hAnsi="Times New Roman" w:cs="Times New Roman"/>
                <w:bCs/>
                <w:sz w:val="20"/>
                <w:szCs w:val="20"/>
              </w:rPr>
              <w:t>3</w:t>
            </w:r>
          </w:p>
        </w:tc>
        <w:tc>
          <w:tcPr>
            <w:tcW w:w="2561" w:type="dxa"/>
            <w:vAlign w:val="center"/>
          </w:tcPr>
          <w:p w:rsidR="00C50770" w:rsidRPr="00C50770" w:rsidRDefault="0062337B" w:rsidP="00C50770">
            <w:pPr>
              <w:rPr>
                <w:rFonts w:ascii="Times New Roman" w:hAnsi="Times New Roman" w:cs="Times New Roman"/>
                <w:color w:val="000000"/>
                <w:sz w:val="20"/>
                <w:szCs w:val="20"/>
              </w:rPr>
            </w:pPr>
            <w:r>
              <w:rPr>
                <w:rFonts w:ascii="Times New Roman" w:hAnsi="Times New Roman" w:cs="Times New Roman"/>
                <w:color w:val="000000"/>
                <w:sz w:val="20"/>
                <w:szCs w:val="20"/>
              </w:rPr>
              <w:t>МДК.02.03</w:t>
            </w:r>
            <w:r w:rsidR="00C50770" w:rsidRPr="00C50770">
              <w:rPr>
                <w:rFonts w:ascii="Times New Roman" w:hAnsi="Times New Roman" w:cs="Times New Roman"/>
                <w:color w:val="000000"/>
                <w:sz w:val="20"/>
                <w:szCs w:val="20"/>
              </w:rPr>
              <w:t xml:space="preserve"> Бережливое производство</w:t>
            </w:r>
          </w:p>
        </w:tc>
        <w:tc>
          <w:tcPr>
            <w:tcW w:w="992" w:type="dxa"/>
            <w:vAlign w:val="center"/>
          </w:tcPr>
          <w:p w:rsidR="00C50770" w:rsidRPr="00C50770" w:rsidRDefault="00C50770" w:rsidP="00EB78D0">
            <w:pPr>
              <w:jc w:val="center"/>
              <w:rPr>
                <w:rFonts w:ascii="Times New Roman" w:hAnsi="Times New Roman" w:cs="Times New Roman"/>
                <w:color w:val="000000"/>
                <w:sz w:val="20"/>
                <w:szCs w:val="20"/>
              </w:rPr>
            </w:pPr>
            <w:r w:rsidRPr="00C50770">
              <w:rPr>
                <w:rFonts w:ascii="Times New Roman" w:hAnsi="Times New Roman" w:cs="Times New Roman"/>
                <w:color w:val="000000"/>
                <w:sz w:val="20"/>
                <w:szCs w:val="20"/>
              </w:rPr>
              <w:t>32</w:t>
            </w:r>
          </w:p>
        </w:tc>
        <w:tc>
          <w:tcPr>
            <w:tcW w:w="5380" w:type="dxa"/>
          </w:tcPr>
          <w:p w:rsidR="00C50770" w:rsidRPr="00C50770" w:rsidRDefault="00C50770" w:rsidP="00411BA7">
            <w:pPr>
              <w:jc w:val="both"/>
              <w:rPr>
                <w:rFonts w:ascii="Times New Roman" w:hAnsi="Times New Roman" w:cs="Times New Roman"/>
                <w:sz w:val="20"/>
                <w:szCs w:val="20"/>
              </w:rPr>
            </w:pPr>
            <w:r w:rsidRPr="00C50770">
              <w:rPr>
                <w:rFonts w:ascii="Times New Roman" w:hAnsi="Times New Roman" w:cs="Times New Roman"/>
                <w:sz w:val="20"/>
                <w:szCs w:val="20"/>
              </w:rPr>
              <w:t>По требованию Филиала ПАО «ОАК» - «</w:t>
            </w:r>
            <w:proofErr w:type="spellStart"/>
            <w:r w:rsidRPr="00C50770">
              <w:rPr>
                <w:rFonts w:ascii="Times New Roman" w:hAnsi="Times New Roman" w:cs="Times New Roman"/>
                <w:sz w:val="20"/>
                <w:szCs w:val="20"/>
              </w:rPr>
              <w:t>КнААЗ</w:t>
            </w:r>
            <w:proofErr w:type="spellEnd"/>
            <w:r w:rsidRPr="00C50770">
              <w:rPr>
                <w:rFonts w:ascii="Times New Roman" w:hAnsi="Times New Roman" w:cs="Times New Roman"/>
                <w:sz w:val="20"/>
                <w:szCs w:val="20"/>
              </w:rPr>
              <w:t xml:space="preserve"> им. Ю.А. Гагарина» введен МДК, обусловленный необходимостью концепции управления производственным предприятием, основанной на постоянном стремлении к устранению всех видов потерь. Бережливое производство предполагает вовлечение в процесс оптимизации бизнеса каждого сотрудника и максимальную ориентацию на потребителя</w:t>
            </w:r>
          </w:p>
        </w:tc>
      </w:tr>
      <w:tr w:rsidR="0062337B" w:rsidTr="0062337B">
        <w:tc>
          <w:tcPr>
            <w:tcW w:w="700" w:type="dxa"/>
            <w:vAlign w:val="center"/>
          </w:tcPr>
          <w:p w:rsidR="0062337B" w:rsidRDefault="0062337B" w:rsidP="00EB78D0">
            <w:pPr>
              <w:pStyle w:val="a6"/>
              <w:spacing w:after="120"/>
              <w:ind w:left="0"/>
              <w:rPr>
                <w:rFonts w:ascii="Times New Roman" w:hAnsi="Times New Roman" w:cs="Times New Roman"/>
                <w:bCs/>
                <w:sz w:val="20"/>
                <w:szCs w:val="20"/>
              </w:rPr>
            </w:pPr>
            <w:r>
              <w:rPr>
                <w:rFonts w:ascii="Times New Roman" w:hAnsi="Times New Roman" w:cs="Times New Roman"/>
                <w:bCs/>
                <w:sz w:val="20"/>
                <w:szCs w:val="20"/>
              </w:rPr>
              <w:t>4</w:t>
            </w:r>
          </w:p>
        </w:tc>
        <w:tc>
          <w:tcPr>
            <w:tcW w:w="2561" w:type="dxa"/>
            <w:vAlign w:val="center"/>
          </w:tcPr>
          <w:p w:rsidR="0062337B" w:rsidRDefault="0062337B" w:rsidP="00C50770">
            <w:pPr>
              <w:rPr>
                <w:rFonts w:ascii="Times New Roman" w:hAnsi="Times New Roman" w:cs="Times New Roman"/>
                <w:color w:val="000000"/>
                <w:sz w:val="20"/>
                <w:szCs w:val="20"/>
              </w:rPr>
            </w:pPr>
            <w:r>
              <w:rPr>
                <w:rFonts w:ascii="Times New Roman" w:hAnsi="Times New Roman" w:cs="Times New Roman"/>
                <w:color w:val="000000"/>
                <w:sz w:val="20"/>
                <w:szCs w:val="20"/>
              </w:rPr>
              <w:t>УП 02 Учебная практика</w:t>
            </w:r>
          </w:p>
        </w:tc>
        <w:tc>
          <w:tcPr>
            <w:tcW w:w="992" w:type="dxa"/>
            <w:vAlign w:val="center"/>
          </w:tcPr>
          <w:p w:rsidR="0062337B" w:rsidRPr="00C50770" w:rsidRDefault="0062337B" w:rsidP="00EB78D0">
            <w:pPr>
              <w:jc w:val="center"/>
              <w:rPr>
                <w:rFonts w:ascii="Times New Roman" w:hAnsi="Times New Roman" w:cs="Times New Roman"/>
                <w:color w:val="000000"/>
                <w:sz w:val="20"/>
                <w:szCs w:val="20"/>
              </w:rPr>
            </w:pPr>
            <w:r>
              <w:rPr>
                <w:rFonts w:ascii="Times New Roman" w:hAnsi="Times New Roman" w:cs="Times New Roman"/>
                <w:color w:val="000000"/>
                <w:sz w:val="20"/>
                <w:szCs w:val="20"/>
              </w:rPr>
              <w:t>72</w:t>
            </w:r>
          </w:p>
        </w:tc>
        <w:tc>
          <w:tcPr>
            <w:tcW w:w="5380" w:type="dxa"/>
          </w:tcPr>
          <w:p w:rsidR="0062337B" w:rsidRPr="00C50770" w:rsidRDefault="0062337B" w:rsidP="00411BA7">
            <w:pPr>
              <w:jc w:val="both"/>
              <w:rPr>
                <w:rFonts w:ascii="Times New Roman" w:hAnsi="Times New Roman" w:cs="Times New Roman"/>
                <w:sz w:val="20"/>
                <w:szCs w:val="20"/>
              </w:rPr>
            </w:pPr>
            <w:r w:rsidRPr="002A40EA">
              <w:rPr>
                <w:rFonts w:ascii="Times New Roman" w:hAnsi="Times New Roman" w:cs="Times New Roman"/>
                <w:sz w:val="20"/>
                <w:szCs w:val="20"/>
              </w:rPr>
              <w:t>Увеличено количество часов с целью расширения и углубления подготовки, определяемой содержанием обязательной части, получения дополнительных умений и знаний, необходимых для обеспечения конкурентоспособности выпускника в соответствии с запросами регионального рынка труда</w:t>
            </w:r>
          </w:p>
        </w:tc>
      </w:tr>
    </w:tbl>
    <w:p w:rsidR="00C50770" w:rsidRPr="00F917E7" w:rsidRDefault="00C50770" w:rsidP="00C50770">
      <w:pPr>
        <w:pStyle w:val="a6"/>
        <w:spacing w:after="120"/>
        <w:ind w:left="1129"/>
        <w:rPr>
          <w:rFonts w:ascii="Times New Roman" w:hAnsi="Times New Roman" w:cs="Times New Roman"/>
          <w:bCs/>
          <w:sz w:val="24"/>
          <w:szCs w:val="24"/>
        </w:rPr>
      </w:pPr>
    </w:p>
    <w:p w:rsidR="00C50770" w:rsidRPr="00E11160" w:rsidRDefault="00C50770" w:rsidP="00C50770">
      <w:pPr>
        <w:pStyle w:val="1f0"/>
        <w:rPr>
          <w:rFonts w:ascii="Times New Roman" w:hAnsi="Times New Roman"/>
        </w:rPr>
      </w:pPr>
      <w:r w:rsidRPr="00E11160">
        <w:rPr>
          <w:rFonts w:ascii="Times New Roman" w:hAnsi="Times New Roman"/>
        </w:rPr>
        <w:t>2. Структура и содержание профессионального модуля</w:t>
      </w:r>
    </w:p>
    <w:p w:rsidR="00C50770" w:rsidRPr="00E11160" w:rsidRDefault="00C50770" w:rsidP="00C50770">
      <w:pPr>
        <w:pStyle w:val="114"/>
        <w:rPr>
          <w:rFonts w:ascii="Times New Roman" w:hAnsi="Times New Roman"/>
        </w:rPr>
      </w:pPr>
      <w:r w:rsidRPr="00E11160">
        <w:rPr>
          <w:rFonts w:ascii="Times New Roman" w:hAnsi="Times New Roman"/>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365"/>
        <w:gridCol w:w="1781"/>
        <w:gridCol w:w="2630"/>
      </w:tblGrid>
      <w:tr w:rsidR="00C50770" w:rsidRPr="00257255" w:rsidTr="00C50770">
        <w:trPr>
          <w:trHeight w:val="23"/>
        </w:trPr>
        <w:tc>
          <w:tcPr>
            <w:tcW w:w="2744" w:type="pct"/>
            <w:vAlign w:val="center"/>
          </w:tcPr>
          <w:p w:rsidR="00C50770" w:rsidRPr="00257255" w:rsidRDefault="00C50770" w:rsidP="00EB78D0">
            <w:pPr>
              <w:jc w:val="center"/>
              <w:rPr>
                <w:rFonts w:ascii="Times New Roman" w:hAnsi="Times New Roman" w:cs="Times New Roman"/>
                <w:b/>
                <w:sz w:val="24"/>
              </w:rPr>
            </w:pPr>
            <w:r w:rsidRPr="00257255">
              <w:rPr>
                <w:rFonts w:ascii="Times New Roman" w:hAnsi="Times New Roman" w:cs="Times New Roman"/>
                <w:b/>
                <w:sz w:val="24"/>
              </w:rPr>
              <w:t>Наименование составных частей модуля</w:t>
            </w:r>
          </w:p>
        </w:tc>
        <w:tc>
          <w:tcPr>
            <w:tcW w:w="911" w:type="pct"/>
            <w:vAlign w:val="center"/>
          </w:tcPr>
          <w:p w:rsidR="00C50770" w:rsidRPr="00257255" w:rsidRDefault="00C50770" w:rsidP="00EB78D0">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345" w:type="pct"/>
          </w:tcPr>
          <w:p w:rsidR="00C50770" w:rsidRPr="00257255" w:rsidRDefault="00C50770" w:rsidP="00EB78D0">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ической</w:t>
            </w:r>
            <w:r w:rsidRPr="00257255">
              <w:rPr>
                <w:rFonts w:ascii="Times New Roman" w:hAnsi="Times New Roman" w:cs="Times New Roman"/>
                <w:b/>
                <w:sz w:val="24"/>
              </w:rPr>
              <w:t xml:space="preserve"> подготовки</w:t>
            </w:r>
          </w:p>
        </w:tc>
      </w:tr>
      <w:tr w:rsidR="00C50770" w:rsidRPr="00257255" w:rsidTr="00C50770">
        <w:trPr>
          <w:trHeight w:val="23"/>
        </w:trPr>
        <w:tc>
          <w:tcPr>
            <w:tcW w:w="2744" w:type="pct"/>
            <w:vAlign w:val="center"/>
          </w:tcPr>
          <w:p w:rsidR="00C50770" w:rsidRPr="00AC4913" w:rsidRDefault="00C50770" w:rsidP="00EB78D0">
            <w:pPr>
              <w:jc w:val="both"/>
              <w:rPr>
                <w:rFonts w:ascii="Times New Roman" w:hAnsi="Times New Roman" w:cs="Times New Roman"/>
                <w:bCs/>
                <w:sz w:val="24"/>
                <w:szCs w:val="24"/>
                <w:highlight w:val="red"/>
              </w:rPr>
            </w:pPr>
            <w:r w:rsidRPr="00C10674">
              <w:rPr>
                <w:rFonts w:ascii="Times New Roman" w:hAnsi="Times New Roman" w:cs="Times New Roman"/>
                <w:bCs/>
                <w:sz w:val="24"/>
                <w:szCs w:val="24"/>
              </w:rPr>
              <w:t>Учебные занятия</w:t>
            </w:r>
          </w:p>
        </w:tc>
        <w:tc>
          <w:tcPr>
            <w:tcW w:w="911" w:type="pct"/>
            <w:vAlign w:val="center"/>
          </w:tcPr>
          <w:p w:rsidR="00C50770" w:rsidRPr="00AC4913" w:rsidRDefault="00C50770" w:rsidP="0062337B">
            <w:pPr>
              <w:jc w:val="center"/>
              <w:rPr>
                <w:rFonts w:ascii="Times New Roman" w:hAnsi="Times New Roman" w:cs="Times New Roman"/>
                <w:bCs/>
                <w:sz w:val="24"/>
                <w:szCs w:val="24"/>
              </w:rPr>
            </w:pPr>
            <w:r>
              <w:rPr>
                <w:rFonts w:ascii="Times New Roman" w:hAnsi="Times New Roman" w:cs="Times New Roman"/>
                <w:bCs/>
                <w:sz w:val="24"/>
                <w:szCs w:val="24"/>
              </w:rPr>
              <w:t>1</w:t>
            </w:r>
            <w:r w:rsidR="0062337B">
              <w:rPr>
                <w:rFonts w:ascii="Times New Roman" w:hAnsi="Times New Roman" w:cs="Times New Roman"/>
                <w:bCs/>
                <w:sz w:val="24"/>
                <w:szCs w:val="24"/>
              </w:rPr>
              <w:t>76</w:t>
            </w:r>
          </w:p>
        </w:tc>
        <w:tc>
          <w:tcPr>
            <w:tcW w:w="1345" w:type="pct"/>
            <w:vAlign w:val="center"/>
          </w:tcPr>
          <w:p w:rsidR="00C50770" w:rsidRPr="00AC4913" w:rsidRDefault="0062337B" w:rsidP="00EB78D0">
            <w:pPr>
              <w:jc w:val="center"/>
              <w:rPr>
                <w:rFonts w:ascii="Times New Roman" w:hAnsi="Times New Roman" w:cs="Times New Roman"/>
                <w:bCs/>
                <w:sz w:val="24"/>
                <w:szCs w:val="24"/>
              </w:rPr>
            </w:pPr>
            <w:r>
              <w:rPr>
                <w:rFonts w:ascii="Times New Roman" w:hAnsi="Times New Roman" w:cs="Times New Roman"/>
                <w:bCs/>
                <w:sz w:val="24"/>
                <w:szCs w:val="24"/>
              </w:rPr>
              <w:t>50</w:t>
            </w:r>
          </w:p>
        </w:tc>
      </w:tr>
      <w:tr w:rsidR="00C50770" w:rsidRPr="00257255" w:rsidTr="00C50770">
        <w:trPr>
          <w:trHeight w:val="23"/>
        </w:trPr>
        <w:tc>
          <w:tcPr>
            <w:tcW w:w="2744" w:type="pct"/>
            <w:vAlign w:val="center"/>
          </w:tcPr>
          <w:p w:rsidR="00C50770" w:rsidRPr="00257255" w:rsidRDefault="00C50770" w:rsidP="00EB78D0">
            <w:pPr>
              <w:jc w:val="both"/>
              <w:rPr>
                <w:rFonts w:ascii="Times New Roman" w:hAnsi="Times New Roman" w:cs="Times New Roman"/>
                <w:bCs/>
                <w:sz w:val="24"/>
                <w:szCs w:val="24"/>
              </w:rPr>
            </w:pPr>
            <w:r w:rsidRPr="00257255">
              <w:rPr>
                <w:rFonts w:ascii="Times New Roman" w:hAnsi="Times New Roman" w:cs="Times New Roman"/>
                <w:bCs/>
                <w:sz w:val="24"/>
                <w:szCs w:val="24"/>
              </w:rPr>
              <w:t>Курсов</w:t>
            </w:r>
            <w:r>
              <w:rPr>
                <w:rFonts w:ascii="Times New Roman" w:hAnsi="Times New Roman" w:cs="Times New Roman"/>
                <w:bCs/>
                <w:sz w:val="24"/>
                <w:szCs w:val="24"/>
              </w:rPr>
              <w:t>ая работа (проект)</w:t>
            </w:r>
          </w:p>
        </w:tc>
        <w:tc>
          <w:tcPr>
            <w:tcW w:w="911" w:type="pct"/>
            <w:vAlign w:val="center"/>
          </w:tcPr>
          <w:p w:rsidR="00C50770" w:rsidRPr="00257255" w:rsidRDefault="00C50770" w:rsidP="00EB78D0">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rsidR="00C50770" w:rsidRPr="00257255" w:rsidRDefault="00C50770" w:rsidP="00EB78D0">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C50770" w:rsidRPr="00257255" w:rsidTr="00C50770">
        <w:trPr>
          <w:trHeight w:val="23"/>
        </w:trPr>
        <w:tc>
          <w:tcPr>
            <w:tcW w:w="2744" w:type="pct"/>
            <w:vAlign w:val="center"/>
          </w:tcPr>
          <w:p w:rsidR="00C50770" w:rsidRPr="00257255" w:rsidRDefault="00C50770" w:rsidP="00EB78D0">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911" w:type="pct"/>
            <w:vAlign w:val="center"/>
          </w:tcPr>
          <w:p w:rsidR="00C50770" w:rsidRPr="00257255" w:rsidRDefault="00C50770" w:rsidP="00EB78D0">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rsidR="00C50770" w:rsidRPr="00257255" w:rsidRDefault="00C50770" w:rsidP="00EB78D0">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C50770" w:rsidRPr="00257255" w:rsidTr="00C50770">
        <w:trPr>
          <w:trHeight w:val="23"/>
        </w:trPr>
        <w:tc>
          <w:tcPr>
            <w:tcW w:w="2744" w:type="pct"/>
            <w:vAlign w:val="center"/>
          </w:tcPr>
          <w:p w:rsidR="00C50770" w:rsidRPr="00257255" w:rsidRDefault="00C50770" w:rsidP="00EB78D0">
            <w:pPr>
              <w:jc w:val="both"/>
              <w:rPr>
                <w:rFonts w:ascii="Times New Roman" w:hAnsi="Times New Roman" w:cs="Times New Roman"/>
                <w:bCs/>
                <w:sz w:val="24"/>
                <w:szCs w:val="24"/>
              </w:rPr>
            </w:pPr>
            <w:r w:rsidRPr="00257255">
              <w:rPr>
                <w:rFonts w:ascii="Times New Roman" w:hAnsi="Times New Roman" w:cs="Times New Roman"/>
                <w:bCs/>
                <w:sz w:val="24"/>
                <w:szCs w:val="24"/>
              </w:rPr>
              <w:t>Практика, в т.ч.:</w:t>
            </w:r>
          </w:p>
        </w:tc>
        <w:tc>
          <w:tcPr>
            <w:tcW w:w="911" w:type="pct"/>
            <w:vAlign w:val="center"/>
          </w:tcPr>
          <w:p w:rsidR="00C50770" w:rsidRPr="00257255" w:rsidRDefault="0062337B" w:rsidP="00EB78D0">
            <w:pPr>
              <w:jc w:val="center"/>
              <w:rPr>
                <w:rFonts w:ascii="Times New Roman" w:hAnsi="Times New Roman" w:cs="Times New Roman"/>
                <w:bCs/>
                <w:sz w:val="24"/>
                <w:szCs w:val="24"/>
              </w:rPr>
            </w:pPr>
            <w:r>
              <w:rPr>
                <w:rFonts w:ascii="Times New Roman" w:hAnsi="Times New Roman" w:cs="Times New Roman"/>
                <w:bCs/>
                <w:sz w:val="24"/>
                <w:szCs w:val="24"/>
              </w:rPr>
              <w:t>324</w:t>
            </w:r>
          </w:p>
        </w:tc>
        <w:tc>
          <w:tcPr>
            <w:tcW w:w="1345" w:type="pct"/>
            <w:vAlign w:val="center"/>
          </w:tcPr>
          <w:p w:rsidR="00C50770" w:rsidRPr="00257255" w:rsidRDefault="0062337B" w:rsidP="00EB78D0">
            <w:pPr>
              <w:jc w:val="center"/>
              <w:rPr>
                <w:rFonts w:ascii="Times New Roman" w:hAnsi="Times New Roman" w:cs="Times New Roman"/>
                <w:bCs/>
                <w:sz w:val="24"/>
                <w:szCs w:val="24"/>
              </w:rPr>
            </w:pPr>
            <w:r>
              <w:rPr>
                <w:rFonts w:ascii="Times New Roman" w:hAnsi="Times New Roman" w:cs="Times New Roman"/>
                <w:bCs/>
                <w:sz w:val="24"/>
                <w:szCs w:val="24"/>
              </w:rPr>
              <w:t>324</w:t>
            </w:r>
          </w:p>
        </w:tc>
      </w:tr>
      <w:tr w:rsidR="00C50770" w:rsidRPr="00257255" w:rsidTr="00C50770">
        <w:trPr>
          <w:trHeight w:val="23"/>
        </w:trPr>
        <w:tc>
          <w:tcPr>
            <w:tcW w:w="2744" w:type="pct"/>
            <w:vAlign w:val="center"/>
          </w:tcPr>
          <w:p w:rsidR="00C50770" w:rsidRPr="00257255" w:rsidRDefault="00C50770" w:rsidP="00EB78D0">
            <w:pPr>
              <w:jc w:val="both"/>
              <w:rPr>
                <w:rFonts w:ascii="Times New Roman" w:hAnsi="Times New Roman" w:cs="Times New Roman"/>
                <w:bCs/>
                <w:sz w:val="24"/>
                <w:szCs w:val="24"/>
              </w:rPr>
            </w:pPr>
            <w:r w:rsidRPr="00257255">
              <w:rPr>
                <w:rFonts w:ascii="Times New Roman" w:hAnsi="Times New Roman" w:cs="Times New Roman"/>
                <w:bCs/>
                <w:sz w:val="24"/>
                <w:szCs w:val="24"/>
              </w:rPr>
              <w:t>учебная</w:t>
            </w:r>
          </w:p>
        </w:tc>
        <w:tc>
          <w:tcPr>
            <w:tcW w:w="911" w:type="pct"/>
            <w:vAlign w:val="center"/>
          </w:tcPr>
          <w:p w:rsidR="00C50770" w:rsidRPr="00257255" w:rsidRDefault="0062337B" w:rsidP="00EB78D0">
            <w:pPr>
              <w:jc w:val="center"/>
              <w:rPr>
                <w:rFonts w:ascii="Times New Roman" w:hAnsi="Times New Roman" w:cs="Times New Roman"/>
                <w:bCs/>
                <w:i/>
                <w:iCs/>
                <w:sz w:val="24"/>
                <w:szCs w:val="24"/>
              </w:rPr>
            </w:pPr>
            <w:r>
              <w:rPr>
                <w:rFonts w:ascii="Times New Roman" w:hAnsi="Times New Roman" w:cs="Times New Roman"/>
                <w:bCs/>
                <w:i/>
                <w:iCs/>
                <w:sz w:val="24"/>
                <w:szCs w:val="24"/>
              </w:rPr>
              <w:t>180</w:t>
            </w:r>
          </w:p>
        </w:tc>
        <w:tc>
          <w:tcPr>
            <w:tcW w:w="1345" w:type="pct"/>
            <w:vAlign w:val="center"/>
          </w:tcPr>
          <w:p w:rsidR="00C50770" w:rsidRPr="00257255" w:rsidRDefault="0062337B" w:rsidP="00EB78D0">
            <w:pPr>
              <w:jc w:val="center"/>
              <w:rPr>
                <w:rFonts w:ascii="Times New Roman" w:hAnsi="Times New Roman" w:cs="Times New Roman"/>
                <w:bCs/>
                <w:i/>
                <w:iCs/>
                <w:sz w:val="24"/>
                <w:szCs w:val="24"/>
              </w:rPr>
            </w:pPr>
            <w:r>
              <w:rPr>
                <w:rFonts w:ascii="Times New Roman" w:hAnsi="Times New Roman" w:cs="Times New Roman"/>
                <w:bCs/>
                <w:i/>
                <w:iCs/>
                <w:sz w:val="24"/>
                <w:szCs w:val="24"/>
              </w:rPr>
              <w:t>180</w:t>
            </w:r>
          </w:p>
        </w:tc>
      </w:tr>
      <w:tr w:rsidR="00C50770" w:rsidRPr="00257255" w:rsidTr="00C50770">
        <w:trPr>
          <w:trHeight w:val="23"/>
        </w:trPr>
        <w:tc>
          <w:tcPr>
            <w:tcW w:w="2744" w:type="pct"/>
            <w:vAlign w:val="center"/>
          </w:tcPr>
          <w:p w:rsidR="00C50770" w:rsidRPr="00257255" w:rsidRDefault="00C50770" w:rsidP="00EB78D0">
            <w:pPr>
              <w:jc w:val="both"/>
              <w:rPr>
                <w:rFonts w:ascii="Times New Roman" w:hAnsi="Times New Roman" w:cs="Times New Roman"/>
                <w:bCs/>
                <w:sz w:val="24"/>
                <w:szCs w:val="24"/>
              </w:rPr>
            </w:pPr>
            <w:r w:rsidRPr="00257255">
              <w:rPr>
                <w:rFonts w:ascii="Times New Roman" w:hAnsi="Times New Roman" w:cs="Times New Roman"/>
                <w:bCs/>
                <w:sz w:val="24"/>
                <w:szCs w:val="24"/>
              </w:rPr>
              <w:t>производственная</w:t>
            </w:r>
          </w:p>
        </w:tc>
        <w:tc>
          <w:tcPr>
            <w:tcW w:w="911" w:type="pct"/>
            <w:vAlign w:val="center"/>
          </w:tcPr>
          <w:p w:rsidR="00C50770" w:rsidRPr="00257255" w:rsidRDefault="0062337B" w:rsidP="00EB78D0">
            <w:pPr>
              <w:jc w:val="center"/>
              <w:rPr>
                <w:rFonts w:ascii="Times New Roman" w:hAnsi="Times New Roman" w:cs="Times New Roman"/>
                <w:bCs/>
                <w:i/>
                <w:iCs/>
                <w:sz w:val="24"/>
                <w:szCs w:val="24"/>
              </w:rPr>
            </w:pPr>
            <w:r>
              <w:rPr>
                <w:rFonts w:ascii="Times New Roman" w:hAnsi="Times New Roman" w:cs="Times New Roman"/>
                <w:bCs/>
                <w:i/>
                <w:iCs/>
                <w:sz w:val="24"/>
                <w:szCs w:val="24"/>
              </w:rPr>
              <w:t>144</w:t>
            </w:r>
          </w:p>
        </w:tc>
        <w:tc>
          <w:tcPr>
            <w:tcW w:w="1345" w:type="pct"/>
            <w:vAlign w:val="center"/>
          </w:tcPr>
          <w:p w:rsidR="00C50770" w:rsidRPr="00257255" w:rsidRDefault="0062337B" w:rsidP="00EB78D0">
            <w:pPr>
              <w:jc w:val="center"/>
              <w:rPr>
                <w:rFonts w:ascii="Times New Roman" w:hAnsi="Times New Roman" w:cs="Times New Roman"/>
                <w:bCs/>
                <w:i/>
                <w:iCs/>
                <w:sz w:val="24"/>
                <w:szCs w:val="24"/>
              </w:rPr>
            </w:pPr>
            <w:r>
              <w:rPr>
                <w:rFonts w:ascii="Times New Roman" w:hAnsi="Times New Roman" w:cs="Times New Roman"/>
                <w:bCs/>
                <w:i/>
                <w:iCs/>
                <w:sz w:val="24"/>
                <w:szCs w:val="24"/>
              </w:rPr>
              <w:t>144</w:t>
            </w:r>
          </w:p>
        </w:tc>
      </w:tr>
      <w:tr w:rsidR="00C50770" w:rsidRPr="00257255" w:rsidTr="00C50770">
        <w:trPr>
          <w:trHeight w:val="23"/>
        </w:trPr>
        <w:tc>
          <w:tcPr>
            <w:tcW w:w="2744" w:type="pct"/>
            <w:vAlign w:val="center"/>
          </w:tcPr>
          <w:p w:rsidR="00C50770" w:rsidRDefault="00C50770" w:rsidP="00EB78D0">
            <w:pPr>
              <w:jc w:val="both"/>
              <w:rPr>
                <w:rFonts w:ascii="Times New Roman" w:hAnsi="Times New Roman" w:cs="Times New Roman"/>
                <w:bCs/>
                <w:sz w:val="24"/>
                <w:szCs w:val="24"/>
              </w:rPr>
            </w:pPr>
            <w:r w:rsidRPr="00257255">
              <w:rPr>
                <w:rFonts w:ascii="Times New Roman" w:hAnsi="Times New Roman" w:cs="Times New Roman"/>
                <w:bCs/>
                <w:sz w:val="24"/>
                <w:szCs w:val="24"/>
              </w:rPr>
              <w:t>Промежуточная аттестация</w:t>
            </w:r>
            <w:r>
              <w:rPr>
                <w:rFonts w:ascii="Times New Roman" w:hAnsi="Times New Roman" w:cs="Times New Roman"/>
                <w:bCs/>
                <w:sz w:val="24"/>
                <w:szCs w:val="24"/>
              </w:rPr>
              <w:t>, в том числе:</w:t>
            </w:r>
          </w:p>
          <w:p w:rsidR="00C50770" w:rsidRPr="005A4FE7" w:rsidRDefault="00C50770" w:rsidP="00EB78D0">
            <w:pPr>
              <w:jc w:val="both"/>
              <w:rPr>
                <w:rFonts w:ascii="Times New Roman" w:hAnsi="Times New Roman" w:cs="Times New Roman"/>
                <w:bCs/>
                <w:i/>
                <w:iCs/>
                <w:sz w:val="24"/>
                <w:szCs w:val="24"/>
              </w:rPr>
            </w:pPr>
            <w:r w:rsidRPr="002A40EA">
              <w:rPr>
                <w:rFonts w:ascii="Times New Roman" w:hAnsi="Times New Roman" w:cs="Times New Roman"/>
                <w:color w:val="000000"/>
                <w:sz w:val="20"/>
                <w:szCs w:val="20"/>
              </w:rPr>
              <w:t>МДК.0</w:t>
            </w:r>
            <w:r>
              <w:rPr>
                <w:rFonts w:ascii="Times New Roman" w:hAnsi="Times New Roman" w:cs="Times New Roman"/>
                <w:color w:val="000000"/>
                <w:sz w:val="20"/>
                <w:szCs w:val="20"/>
              </w:rPr>
              <w:t>2</w:t>
            </w:r>
            <w:r w:rsidRPr="002A40EA">
              <w:rPr>
                <w:rFonts w:ascii="Times New Roman" w:hAnsi="Times New Roman" w:cs="Times New Roman"/>
                <w:color w:val="000000"/>
                <w:sz w:val="20"/>
                <w:szCs w:val="20"/>
              </w:rPr>
              <w:t xml:space="preserve">.01 </w:t>
            </w:r>
            <w:r>
              <w:rPr>
                <w:rFonts w:ascii="Times New Roman" w:hAnsi="Times New Roman" w:cs="Times New Roman"/>
                <w:bCs/>
                <w:i/>
                <w:iCs/>
                <w:sz w:val="24"/>
                <w:szCs w:val="24"/>
              </w:rPr>
              <w:t>в форме дифференцированного зачета</w:t>
            </w:r>
          </w:p>
          <w:p w:rsidR="00C50770" w:rsidRDefault="00C50770" w:rsidP="00EB78D0">
            <w:pPr>
              <w:jc w:val="both"/>
              <w:rPr>
                <w:rFonts w:ascii="Times New Roman" w:hAnsi="Times New Roman" w:cs="Times New Roman"/>
                <w:bCs/>
                <w:i/>
                <w:iCs/>
                <w:sz w:val="24"/>
                <w:szCs w:val="24"/>
              </w:rPr>
            </w:pPr>
            <w:r w:rsidRPr="002A40EA">
              <w:rPr>
                <w:rFonts w:ascii="Times New Roman" w:hAnsi="Times New Roman" w:cs="Times New Roman"/>
                <w:color w:val="000000"/>
                <w:sz w:val="20"/>
                <w:szCs w:val="20"/>
              </w:rPr>
              <w:t>МДК.0</w:t>
            </w:r>
            <w:r>
              <w:rPr>
                <w:rFonts w:ascii="Times New Roman" w:hAnsi="Times New Roman" w:cs="Times New Roman"/>
                <w:color w:val="000000"/>
                <w:sz w:val="20"/>
                <w:szCs w:val="20"/>
              </w:rPr>
              <w:t>2</w:t>
            </w:r>
            <w:r w:rsidRPr="002A40EA">
              <w:rPr>
                <w:rFonts w:ascii="Times New Roman" w:hAnsi="Times New Roman" w:cs="Times New Roman"/>
                <w:color w:val="000000"/>
                <w:sz w:val="20"/>
                <w:szCs w:val="20"/>
              </w:rPr>
              <w:t>.02</w:t>
            </w:r>
            <w:r>
              <w:rPr>
                <w:rFonts w:ascii="Times New Roman" w:hAnsi="Times New Roman" w:cs="Times New Roman"/>
                <w:color w:val="000000"/>
                <w:sz w:val="20"/>
                <w:szCs w:val="20"/>
              </w:rPr>
              <w:t>*</w:t>
            </w:r>
            <w:r w:rsidRPr="002A40EA">
              <w:rPr>
                <w:rFonts w:ascii="Times New Roman" w:hAnsi="Times New Roman" w:cs="Times New Roman"/>
                <w:color w:val="000000"/>
                <w:sz w:val="20"/>
                <w:szCs w:val="20"/>
              </w:rPr>
              <w:t xml:space="preserve"> </w:t>
            </w:r>
            <w:r w:rsidRPr="005A4FE7">
              <w:rPr>
                <w:rFonts w:ascii="Times New Roman" w:hAnsi="Times New Roman" w:cs="Times New Roman"/>
                <w:bCs/>
                <w:i/>
                <w:iCs/>
                <w:sz w:val="24"/>
                <w:szCs w:val="24"/>
              </w:rPr>
              <w:t xml:space="preserve">в </w:t>
            </w:r>
            <w:r>
              <w:rPr>
                <w:rFonts w:ascii="Times New Roman" w:hAnsi="Times New Roman" w:cs="Times New Roman"/>
                <w:bCs/>
                <w:i/>
                <w:iCs/>
                <w:sz w:val="24"/>
                <w:szCs w:val="24"/>
              </w:rPr>
              <w:t>форме дифференцированного зачета</w:t>
            </w:r>
          </w:p>
          <w:p w:rsidR="00C50770" w:rsidRDefault="00C50770" w:rsidP="00EB78D0">
            <w:pPr>
              <w:jc w:val="both"/>
              <w:rPr>
                <w:rFonts w:ascii="Times New Roman" w:hAnsi="Times New Roman" w:cs="Times New Roman"/>
                <w:bCs/>
                <w:i/>
                <w:iCs/>
                <w:sz w:val="24"/>
                <w:szCs w:val="24"/>
              </w:rPr>
            </w:pPr>
            <w:r w:rsidRPr="002A40EA">
              <w:rPr>
                <w:rFonts w:ascii="Times New Roman" w:hAnsi="Times New Roman" w:cs="Times New Roman"/>
                <w:color w:val="000000"/>
                <w:sz w:val="20"/>
                <w:szCs w:val="20"/>
              </w:rPr>
              <w:t>МДК.0</w:t>
            </w:r>
            <w:r>
              <w:rPr>
                <w:rFonts w:ascii="Times New Roman" w:hAnsi="Times New Roman" w:cs="Times New Roman"/>
                <w:color w:val="000000"/>
                <w:sz w:val="20"/>
                <w:szCs w:val="20"/>
              </w:rPr>
              <w:t>2</w:t>
            </w:r>
            <w:r w:rsidRPr="002A40EA">
              <w:rPr>
                <w:rFonts w:ascii="Times New Roman" w:hAnsi="Times New Roman" w:cs="Times New Roman"/>
                <w:color w:val="000000"/>
                <w:sz w:val="20"/>
                <w:szCs w:val="20"/>
              </w:rPr>
              <w:t>.03</w:t>
            </w:r>
            <w:r>
              <w:rPr>
                <w:rFonts w:ascii="Times New Roman" w:hAnsi="Times New Roman" w:cs="Times New Roman"/>
                <w:bCs/>
                <w:i/>
                <w:iCs/>
                <w:sz w:val="24"/>
                <w:szCs w:val="24"/>
              </w:rPr>
              <w:t xml:space="preserve"> в форме  зачета</w:t>
            </w:r>
          </w:p>
          <w:p w:rsidR="00C50770" w:rsidRPr="005A4FE7" w:rsidRDefault="00C50770" w:rsidP="00EB78D0">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УП 0</w:t>
            </w:r>
            <w:r>
              <w:rPr>
                <w:rFonts w:ascii="Times New Roman" w:hAnsi="Times New Roman" w:cs="Times New Roman"/>
                <w:bCs/>
                <w:i/>
                <w:iCs/>
                <w:sz w:val="24"/>
                <w:szCs w:val="24"/>
              </w:rPr>
              <w:t>2 в форме дифференцированного зачета</w:t>
            </w:r>
          </w:p>
          <w:p w:rsidR="00C50770" w:rsidRPr="004A55CC" w:rsidRDefault="00C50770" w:rsidP="00C50770">
            <w:pPr>
              <w:rPr>
                <w:rFonts w:ascii="Times New Roman" w:hAnsi="Times New Roman" w:cs="Times New Roman"/>
                <w:bCs/>
                <w:i/>
                <w:iCs/>
                <w:sz w:val="24"/>
                <w:szCs w:val="24"/>
              </w:rPr>
            </w:pPr>
            <w:r w:rsidRPr="005A4FE7">
              <w:rPr>
                <w:rFonts w:ascii="Times New Roman" w:hAnsi="Times New Roman" w:cs="Times New Roman"/>
                <w:bCs/>
                <w:i/>
                <w:iCs/>
                <w:sz w:val="24"/>
                <w:szCs w:val="24"/>
              </w:rPr>
              <w:t>ПП 0</w:t>
            </w:r>
            <w:r>
              <w:rPr>
                <w:rFonts w:ascii="Times New Roman" w:hAnsi="Times New Roman" w:cs="Times New Roman"/>
                <w:bCs/>
                <w:i/>
                <w:iCs/>
                <w:sz w:val="24"/>
                <w:szCs w:val="24"/>
              </w:rPr>
              <w:t>2 в форме дифференцированного зачета</w:t>
            </w:r>
          </w:p>
        </w:tc>
        <w:tc>
          <w:tcPr>
            <w:tcW w:w="911" w:type="pct"/>
            <w:vAlign w:val="center"/>
          </w:tcPr>
          <w:p w:rsidR="00C50770" w:rsidRPr="00257255" w:rsidRDefault="0062337B" w:rsidP="00EB78D0">
            <w:pPr>
              <w:jc w:val="center"/>
              <w:rPr>
                <w:rFonts w:ascii="Times New Roman" w:hAnsi="Times New Roman" w:cs="Times New Roman"/>
                <w:bCs/>
                <w:sz w:val="24"/>
                <w:szCs w:val="24"/>
              </w:rPr>
            </w:pPr>
            <w:r>
              <w:rPr>
                <w:rFonts w:ascii="Times New Roman" w:hAnsi="Times New Roman" w:cs="Times New Roman"/>
                <w:bCs/>
                <w:sz w:val="24"/>
                <w:szCs w:val="24"/>
              </w:rPr>
              <w:t>12</w:t>
            </w:r>
          </w:p>
        </w:tc>
        <w:tc>
          <w:tcPr>
            <w:tcW w:w="1345" w:type="pct"/>
            <w:vAlign w:val="center"/>
          </w:tcPr>
          <w:p w:rsidR="00C50770" w:rsidRPr="00257255" w:rsidRDefault="00C50770" w:rsidP="00EB78D0">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C50770" w:rsidRPr="00257255" w:rsidTr="00C50770">
        <w:trPr>
          <w:trHeight w:val="23"/>
        </w:trPr>
        <w:tc>
          <w:tcPr>
            <w:tcW w:w="2744" w:type="pct"/>
            <w:vAlign w:val="center"/>
          </w:tcPr>
          <w:p w:rsidR="00C50770" w:rsidRPr="00257255" w:rsidRDefault="00C50770" w:rsidP="00EB78D0">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911" w:type="pct"/>
            <w:vAlign w:val="center"/>
          </w:tcPr>
          <w:p w:rsidR="00C50770" w:rsidRPr="00257255" w:rsidRDefault="0062337B" w:rsidP="00EB78D0">
            <w:pPr>
              <w:jc w:val="center"/>
              <w:rPr>
                <w:rFonts w:ascii="Times New Roman" w:hAnsi="Times New Roman" w:cs="Times New Roman"/>
                <w:b/>
                <w:sz w:val="24"/>
                <w:szCs w:val="24"/>
              </w:rPr>
            </w:pPr>
            <w:r>
              <w:rPr>
                <w:rFonts w:ascii="Times New Roman" w:hAnsi="Times New Roman" w:cs="Times New Roman"/>
                <w:b/>
                <w:sz w:val="24"/>
                <w:szCs w:val="24"/>
              </w:rPr>
              <w:t>500</w:t>
            </w:r>
          </w:p>
        </w:tc>
        <w:tc>
          <w:tcPr>
            <w:tcW w:w="1345" w:type="pct"/>
            <w:vAlign w:val="center"/>
          </w:tcPr>
          <w:p w:rsidR="00C50770" w:rsidRPr="00257255" w:rsidRDefault="004D1E4D" w:rsidP="0062337B">
            <w:pPr>
              <w:jc w:val="center"/>
              <w:rPr>
                <w:rFonts w:ascii="Times New Roman" w:hAnsi="Times New Roman" w:cs="Times New Roman"/>
                <w:b/>
                <w:sz w:val="24"/>
                <w:szCs w:val="24"/>
              </w:rPr>
            </w:pPr>
            <w:r>
              <w:rPr>
                <w:rFonts w:ascii="Times New Roman" w:hAnsi="Times New Roman" w:cs="Times New Roman"/>
                <w:b/>
                <w:sz w:val="24"/>
                <w:szCs w:val="24"/>
              </w:rPr>
              <w:t>3</w:t>
            </w:r>
            <w:r w:rsidR="0062337B">
              <w:rPr>
                <w:rFonts w:ascii="Times New Roman" w:hAnsi="Times New Roman" w:cs="Times New Roman"/>
                <w:b/>
                <w:sz w:val="24"/>
                <w:szCs w:val="24"/>
              </w:rPr>
              <w:t>74</w:t>
            </w:r>
          </w:p>
        </w:tc>
      </w:tr>
    </w:tbl>
    <w:p w:rsidR="00C50770" w:rsidRPr="005F59C7" w:rsidRDefault="00C50770" w:rsidP="00C50770">
      <w:pPr>
        <w:rPr>
          <w:rFonts w:ascii="Times New Roman" w:hAnsi="Times New Roman" w:cs="Times New Roman"/>
          <w:i/>
          <w:sz w:val="24"/>
          <w:szCs w:val="24"/>
        </w:rPr>
      </w:pPr>
    </w:p>
    <w:p w:rsidR="0062337B" w:rsidRDefault="0062337B" w:rsidP="00C50770">
      <w:pPr>
        <w:pStyle w:val="114"/>
        <w:rPr>
          <w:rFonts w:ascii="Times New Roman" w:hAnsi="Times New Roman"/>
        </w:rPr>
      </w:pPr>
    </w:p>
    <w:p w:rsidR="0062337B" w:rsidRDefault="0062337B" w:rsidP="00C50770">
      <w:pPr>
        <w:pStyle w:val="114"/>
        <w:rPr>
          <w:rFonts w:ascii="Times New Roman" w:hAnsi="Times New Roman"/>
        </w:rPr>
      </w:pPr>
    </w:p>
    <w:p w:rsidR="0062337B" w:rsidRDefault="0062337B" w:rsidP="00C50770">
      <w:pPr>
        <w:pStyle w:val="114"/>
        <w:rPr>
          <w:rFonts w:ascii="Times New Roman" w:hAnsi="Times New Roman"/>
        </w:rPr>
      </w:pPr>
    </w:p>
    <w:p w:rsidR="00C50770" w:rsidRPr="000156CF" w:rsidRDefault="00C50770" w:rsidP="00C50770">
      <w:pPr>
        <w:pStyle w:val="114"/>
        <w:rPr>
          <w:rFonts w:ascii="Times New Roman" w:hAnsi="Times New Roman"/>
        </w:rPr>
      </w:pPr>
      <w:r w:rsidRPr="000156CF">
        <w:rPr>
          <w:rFonts w:ascii="Times New Roman" w:hAnsi="Times New Roman"/>
        </w:rPr>
        <w:lastRenderedPageBreak/>
        <w:t xml:space="preserve">2.2. Структура профессионального модуля </w:t>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4260"/>
        <w:gridCol w:w="1068"/>
        <w:gridCol w:w="631"/>
        <w:gridCol w:w="533"/>
        <w:gridCol w:w="531"/>
        <w:gridCol w:w="453"/>
        <w:gridCol w:w="378"/>
        <w:gridCol w:w="517"/>
        <w:gridCol w:w="590"/>
      </w:tblGrid>
      <w:tr w:rsidR="00C50770" w:rsidRPr="00C63897" w:rsidTr="004D1E4D">
        <w:trPr>
          <w:cantSplit/>
          <w:trHeight w:val="2815"/>
        </w:trPr>
        <w:tc>
          <w:tcPr>
            <w:tcW w:w="428" w:type="pct"/>
            <w:tcBorders>
              <w:bottom w:val="single" w:sz="4" w:space="0" w:color="auto"/>
            </w:tcBorders>
          </w:tcPr>
          <w:p w:rsidR="00C50770" w:rsidRPr="00C13371" w:rsidRDefault="00C50770" w:rsidP="00EB78D0">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Код ОК, ПК</w:t>
            </w:r>
          </w:p>
        </w:tc>
        <w:tc>
          <w:tcPr>
            <w:tcW w:w="2173" w:type="pct"/>
            <w:tcBorders>
              <w:bottom w:val="single" w:sz="4" w:space="0" w:color="auto"/>
            </w:tcBorders>
            <w:vAlign w:val="center"/>
          </w:tcPr>
          <w:p w:rsidR="00C50770" w:rsidRPr="00C13371" w:rsidRDefault="00C50770" w:rsidP="00EB78D0">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Наименования разделов профессионального модуля</w:t>
            </w:r>
          </w:p>
        </w:tc>
        <w:tc>
          <w:tcPr>
            <w:tcW w:w="545" w:type="pct"/>
            <w:tcBorders>
              <w:bottom w:val="single" w:sz="4" w:space="0" w:color="auto"/>
            </w:tcBorders>
            <w:vAlign w:val="center"/>
          </w:tcPr>
          <w:p w:rsidR="00C50770" w:rsidRPr="00C13371" w:rsidRDefault="00C50770" w:rsidP="00EB78D0">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Всего, час.</w:t>
            </w:r>
          </w:p>
        </w:tc>
        <w:tc>
          <w:tcPr>
            <w:tcW w:w="322" w:type="pct"/>
            <w:tcBorders>
              <w:bottom w:val="single" w:sz="4" w:space="0" w:color="auto"/>
            </w:tcBorders>
            <w:textDirection w:val="btLr"/>
            <w:vAlign w:val="center"/>
          </w:tcPr>
          <w:p w:rsidR="00C50770" w:rsidRPr="00C13371" w:rsidRDefault="00C50770" w:rsidP="00EB78D0">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 т.ч. в форме практической подготовки</w:t>
            </w:r>
          </w:p>
        </w:tc>
        <w:tc>
          <w:tcPr>
            <w:tcW w:w="272" w:type="pct"/>
            <w:shd w:val="clear" w:color="auto" w:fill="D9D9D9" w:themeFill="background1" w:themeFillShade="D9"/>
            <w:textDirection w:val="btLr"/>
            <w:vAlign w:val="center"/>
          </w:tcPr>
          <w:p w:rsidR="00C50770" w:rsidRPr="00C13371" w:rsidRDefault="00C50770" w:rsidP="00EB78D0">
            <w:pPr>
              <w:suppressAutoHyphens/>
              <w:ind w:left="113" w:right="113"/>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Обучение по МДК, в т.ч.:</w:t>
            </w:r>
          </w:p>
        </w:tc>
        <w:tc>
          <w:tcPr>
            <w:tcW w:w="271" w:type="pct"/>
            <w:textDirection w:val="btLr"/>
            <w:vAlign w:val="center"/>
          </w:tcPr>
          <w:p w:rsidR="00C50770" w:rsidRPr="00C13371" w:rsidRDefault="00C50770" w:rsidP="00EB78D0">
            <w:pPr>
              <w:suppressAutoHyphens/>
              <w:jc w:val="center"/>
              <w:rPr>
                <w:rFonts w:ascii="Times New Roman" w:eastAsia="Times New Roman" w:hAnsi="Times New Roman" w:cs="Times New Roman"/>
                <w:lang w:eastAsia="ru-RU"/>
              </w:rPr>
            </w:pPr>
            <w:r w:rsidRPr="00C13371">
              <w:rPr>
                <w:rFonts w:ascii="Times New Roman" w:hAnsi="Times New Roman" w:cs="Times New Roman"/>
                <w:bCs/>
                <w:sz w:val="24"/>
                <w:szCs w:val="24"/>
              </w:rPr>
              <w:t>Учебные занятия</w:t>
            </w:r>
          </w:p>
        </w:tc>
        <w:tc>
          <w:tcPr>
            <w:tcW w:w="231" w:type="pct"/>
            <w:textDirection w:val="btLr"/>
            <w:vAlign w:val="center"/>
          </w:tcPr>
          <w:p w:rsidR="00C50770" w:rsidRPr="00C63897" w:rsidRDefault="00C50770" w:rsidP="00EB78D0">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Курсовая работа (проект)</w:t>
            </w:r>
          </w:p>
        </w:tc>
        <w:tc>
          <w:tcPr>
            <w:tcW w:w="193" w:type="pct"/>
            <w:textDirection w:val="btLr"/>
            <w:vAlign w:val="center"/>
          </w:tcPr>
          <w:p w:rsidR="00C50770" w:rsidRPr="00C63897" w:rsidRDefault="00C50770" w:rsidP="00EB78D0">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Самостоятельная работа</w:t>
            </w:r>
          </w:p>
        </w:tc>
        <w:tc>
          <w:tcPr>
            <w:tcW w:w="264" w:type="pct"/>
            <w:shd w:val="clear" w:color="auto" w:fill="D9D9D9" w:themeFill="background1" w:themeFillShade="D9"/>
            <w:textDirection w:val="btLr"/>
            <w:vAlign w:val="center"/>
          </w:tcPr>
          <w:p w:rsidR="00C50770" w:rsidRPr="00C63897" w:rsidRDefault="00C50770" w:rsidP="00EB78D0">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w:t>
            </w:r>
            <w:r w:rsidRPr="00C63897">
              <w:rPr>
                <w:rFonts w:ascii="Times New Roman" w:eastAsia="Times New Roman" w:hAnsi="Times New Roman" w:cs="Times New Roman"/>
                <w:lang w:eastAsia="ru-RU"/>
              </w:rPr>
              <w:t>рактик</w:t>
            </w:r>
            <w:r>
              <w:rPr>
                <w:rFonts w:ascii="Times New Roman" w:eastAsia="Times New Roman" w:hAnsi="Times New Roman" w:cs="Times New Roman"/>
                <w:lang w:eastAsia="ru-RU"/>
              </w:rPr>
              <w:t>а</w:t>
            </w:r>
          </w:p>
        </w:tc>
        <w:tc>
          <w:tcPr>
            <w:tcW w:w="301" w:type="pct"/>
            <w:shd w:val="clear" w:color="auto" w:fill="D9D9D9" w:themeFill="background1" w:themeFillShade="D9"/>
            <w:textDirection w:val="btLr"/>
          </w:tcPr>
          <w:p w:rsidR="00C50770" w:rsidRPr="00C63897" w:rsidRDefault="00C50770" w:rsidP="00EB78D0">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C50770" w:rsidRPr="005643D7" w:rsidTr="004D1E4D">
        <w:trPr>
          <w:cantSplit/>
          <w:trHeight w:val="73"/>
        </w:trPr>
        <w:tc>
          <w:tcPr>
            <w:tcW w:w="428" w:type="pct"/>
            <w:tcBorders>
              <w:bottom w:val="single" w:sz="4" w:space="0" w:color="auto"/>
            </w:tcBorders>
            <w:vAlign w:val="center"/>
          </w:tcPr>
          <w:p w:rsidR="00C50770" w:rsidRPr="00C13371" w:rsidRDefault="00C50770" w:rsidP="00EB78D0">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1</w:t>
            </w:r>
          </w:p>
        </w:tc>
        <w:tc>
          <w:tcPr>
            <w:tcW w:w="2173" w:type="pct"/>
            <w:tcBorders>
              <w:bottom w:val="single" w:sz="4" w:space="0" w:color="auto"/>
            </w:tcBorders>
            <w:vAlign w:val="center"/>
          </w:tcPr>
          <w:p w:rsidR="00C50770" w:rsidRPr="00C13371" w:rsidRDefault="00C50770" w:rsidP="00EB78D0">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iCs/>
                <w:sz w:val="16"/>
                <w:szCs w:val="16"/>
                <w:lang w:eastAsia="ru-RU"/>
              </w:rPr>
              <w:t>2</w:t>
            </w:r>
          </w:p>
        </w:tc>
        <w:tc>
          <w:tcPr>
            <w:tcW w:w="545" w:type="pct"/>
            <w:tcBorders>
              <w:bottom w:val="single" w:sz="4" w:space="0" w:color="auto"/>
            </w:tcBorders>
            <w:vAlign w:val="center"/>
          </w:tcPr>
          <w:p w:rsidR="00C50770" w:rsidRPr="00C13371" w:rsidRDefault="00C50770" w:rsidP="00EB78D0">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iCs/>
                <w:sz w:val="16"/>
                <w:szCs w:val="16"/>
                <w:lang w:eastAsia="ru-RU"/>
              </w:rPr>
              <w:t>3</w:t>
            </w:r>
          </w:p>
        </w:tc>
        <w:tc>
          <w:tcPr>
            <w:tcW w:w="322" w:type="pct"/>
            <w:tcBorders>
              <w:bottom w:val="single" w:sz="4" w:space="0" w:color="auto"/>
            </w:tcBorders>
            <w:vAlign w:val="center"/>
          </w:tcPr>
          <w:p w:rsidR="00C50770" w:rsidRPr="00C13371" w:rsidRDefault="00C50770" w:rsidP="00EB78D0">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sz w:val="16"/>
                <w:szCs w:val="16"/>
                <w:lang w:eastAsia="ru-RU"/>
              </w:rPr>
              <w:t>4</w:t>
            </w:r>
          </w:p>
        </w:tc>
        <w:tc>
          <w:tcPr>
            <w:tcW w:w="272" w:type="pct"/>
            <w:shd w:val="clear" w:color="auto" w:fill="D9D9D9" w:themeFill="background1" w:themeFillShade="D9"/>
            <w:vAlign w:val="center"/>
          </w:tcPr>
          <w:p w:rsidR="00C50770" w:rsidRPr="00C13371" w:rsidRDefault="00C50770" w:rsidP="00EB78D0">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5</w:t>
            </w:r>
          </w:p>
        </w:tc>
        <w:tc>
          <w:tcPr>
            <w:tcW w:w="271" w:type="pct"/>
            <w:vAlign w:val="center"/>
          </w:tcPr>
          <w:p w:rsidR="00C50770" w:rsidRPr="00C13371" w:rsidRDefault="00C50770" w:rsidP="00EB78D0">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color w:val="000000"/>
                <w:sz w:val="16"/>
                <w:szCs w:val="16"/>
                <w:lang w:eastAsia="ru-RU"/>
              </w:rPr>
              <w:t>6</w:t>
            </w:r>
          </w:p>
        </w:tc>
        <w:tc>
          <w:tcPr>
            <w:tcW w:w="231" w:type="pct"/>
            <w:vAlign w:val="center"/>
          </w:tcPr>
          <w:p w:rsidR="00C50770" w:rsidRPr="005643D7" w:rsidRDefault="00C50770" w:rsidP="00EB78D0">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93" w:type="pct"/>
            <w:vAlign w:val="center"/>
          </w:tcPr>
          <w:p w:rsidR="00C50770" w:rsidRPr="005643D7" w:rsidRDefault="00C50770" w:rsidP="00EB78D0">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264" w:type="pct"/>
            <w:shd w:val="clear" w:color="auto" w:fill="D9D9D9" w:themeFill="background1" w:themeFillShade="D9"/>
          </w:tcPr>
          <w:p w:rsidR="00C50770" w:rsidRPr="005643D7" w:rsidRDefault="00C50770" w:rsidP="00EB78D0">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301" w:type="pct"/>
            <w:shd w:val="clear" w:color="auto" w:fill="D9D9D9" w:themeFill="background1" w:themeFillShade="D9"/>
          </w:tcPr>
          <w:p w:rsidR="00C50770" w:rsidRPr="005643D7" w:rsidRDefault="00C50770" w:rsidP="00EB78D0">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4D1E4D" w:rsidRPr="00C63897" w:rsidTr="004D1E4D">
        <w:tc>
          <w:tcPr>
            <w:tcW w:w="428" w:type="pct"/>
            <w:vMerge w:val="restart"/>
          </w:tcPr>
          <w:p w:rsidR="004D1E4D" w:rsidRDefault="004D1E4D" w:rsidP="00EB78D0">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ОК 01 – ОК 09, </w:t>
            </w:r>
          </w:p>
          <w:p w:rsidR="004D1E4D" w:rsidRPr="00C13371" w:rsidRDefault="004D1E4D" w:rsidP="00EB78D0">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1.1-ПК 1.8</w:t>
            </w:r>
          </w:p>
        </w:tc>
        <w:tc>
          <w:tcPr>
            <w:tcW w:w="2173" w:type="pct"/>
            <w:vAlign w:val="center"/>
          </w:tcPr>
          <w:p w:rsidR="004D1E4D" w:rsidRPr="002A40EA" w:rsidRDefault="0062337B" w:rsidP="00EB78D0">
            <w:pPr>
              <w:rPr>
                <w:rFonts w:ascii="Times New Roman" w:hAnsi="Times New Roman" w:cs="Times New Roman"/>
                <w:color w:val="000000"/>
                <w:sz w:val="20"/>
                <w:szCs w:val="20"/>
              </w:rPr>
            </w:pPr>
            <w:r>
              <w:rPr>
                <w:rFonts w:ascii="Times New Roman" w:hAnsi="Times New Roman" w:cs="Times New Roman"/>
                <w:color w:val="000000"/>
                <w:sz w:val="20"/>
                <w:szCs w:val="20"/>
              </w:rPr>
              <w:t>МДК 02.01</w:t>
            </w:r>
            <w:r w:rsidR="004D1E4D" w:rsidRPr="002A40EA">
              <w:rPr>
                <w:rFonts w:ascii="Times New Roman" w:hAnsi="Times New Roman" w:cs="Times New Roman"/>
                <w:color w:val="000000"/>
                <w:sz w:val="20"/>
                <w:szCs w:val="20"/>
              </w:rPr>
              <w:t xml:space="preserve"> </w:t>
            </w:r>
            <w:r w:rsidR="004D1E4D" w:rsidRPr="004D1E4D">
              <w:rPr>
                <w:rFonts w:ascii="Times New Roman" w:hAnsi="Times New Roman" w:cs="Times New Roman"/>
                <w:color w:val="000000"/>
                <w:sz w:val="20"/>
                <w:szCs w:val="20"/>
              </w:rPr>
              <w:t xml:space="preserve">Организация работ по технической эксплуатации </w:t>
            </w:r>
            <w:proofErr w:type="spellStart"/>
            <w:r w:rsidR="004D1E4D" w:rsidRPr="004D1E4D">
              <w:rPr>
                <w:rFonts w:ascii="Times New Roman" w:hAnsi="Times New Roman" w:cs="Times New Roman"/>
                <w:color w:val="000000"/>
                <w:sz w:val="20"/>
                <w:szCs w:val="20"/>
              </w:rPr>
              <w:t>электрофицированных</w:t>
            </w:r>
            <w:proofErr w:type="spellEnd"/>
            <w:r w:rsidR="004D1E4D" w:rsidRPr="004D1E4D">
              <w:rPr>
                <w:rFonts w:ascii="Times New Roman" w:hAnsi="Times New Roman" w:cs="Times New Roman"/>
                <w:color w:val="000000"/>
                <w:sz w:val="20"/>
                <w:szCs w:val="20"/>
              </w:rPr>
              <w:t xml:space="preserve"> и </w:t>
            </w:r>
            <w:proofErr w:type="spellStart"/>
            <w:r w:rsidR="004D1E4D" w:rsidRPr="004D1E4D">
              <w:rPr>
                <w:rFonts w:ascii="Times New Roman" w:hAnsi="Times New Roman" w:cs="Times New Roman"/>
                <w:color w:val="000000"/>
                <w:sz w:val="20"/>
                <w:szCs w:val="20"/>
              </w:rPr>
              <w:t>пилотажно</w:t>
            </w:r>
            <w:proofErr w:type="spellEnd"/>
            <w:r w:rsidR="004D1E4D" w:rsidRPr="004D1E4D">
              <w:rPr>
                <w:rFonts w:ascii="Times New Roman" w:hAnsi="Times New Roman" w:cs="Times New Roman"/>
                <w:color w:val="000000"/>
                <w:sz w:val="20"/>
                <w:szCs w:val="20"/>
              </w:rPr>
              <w:t xml:space="preserve"> - навигационных комплексов</w:t>
            </w:r>
          </w:p>
        </w:tc>
        <w:tc>
          <w:tcPr>
            <w:tcW w:w="545" w:type="pct"/>
            <w:vAlign w:val="center"/>
          </w:tcPr>
          <w:p w:rsidR="004D1E4D" w:rsidRPr="00C50770" w:rsidRDefault="0099766A" w:rsidP="00EB78D0">
            <w:pPr>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r w:rsidR="004D1E4D">
              <w:rPr>
                <w:rFonts w:ascii="Times New Roman" w:hAnsi="Times New Roman" w:cs="Times New Roman"/>
                <w:color w:val="000000"/>
                <w:sz w:val="20"/>
                <w:szCs w:val="20"/>
              </w:rPr>
              <w:t>2</w:t>
            </w:r>
          </w:p>
        </w:tc>
        <w:tc>
          <w:tcPr>
            <w:tcW w:w="322" w:type="pct"/>
            <w:vAlign w:val="center"/>
          </w:tcPr>
          <w:p w:rsidR="004D1E4D" w:rsidRPr="00C50770" w:rsidRDefault="0099766A" w:rsidP="00EB78D0">
            <w:pPr>
              <w:jc w:val="center"/>
              <w:rPr>
                <w:rFonts w:ascii="Times New Roman" w:hAnsi="Times New Roman" w:cs="Times New Roman"/>
                <w:color w:val="000000"/>
                <w:sz w:val="20"/>
                <w:szCs w:val="20"/>
              </w:rPr>
            </w:pPr>
            <w:r>
              <w:rPr>
                <w:rFonts w:ascii="Times New Roman" w:hAnsi="Times New Roman" w:cs="Times New Roman"/>
                <w:color w:val="000000"/>
                <w:sz w:val="20"/>
                <w:szCs w:val="20"/>
              </w:rPr>
              <w:t>66</w:t>
            </w:r>
          </w:p>
        </w:tc>
        <w:tc>
          <w:tcPr>
            <w:tcW w:w="272" w:type="pct"/>
            <w:shd w:val="clear" w:color="auto" w:fill="D9D9D9" w:themeFill="background1" w:themeFillShade="D9"/>
            <w:vAlign w:val="center"/>
          </w:tcPr>
          <w:p w:rsidR="004D1E4D" w:rsidRPr="00C50770" w:rsidRDefault="0099766A" w:rsidP="00EB78D0">
            <w:pPr>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r w:rsidR="004D1E4D">
              <w:rPr>
                <w:rFonts w:ascii="Times New Roman" w:hAnsi="Times New Roman" w:cs="Times New Roman"/>
                <w:color w:val="000000"/>
                <w:sz w:val="20"/>
                <w:szCs w:val="20"/>
              </w:rPr>
              <w:t>2</w:t>
            </w:r>
          </w:p>
        </w:tc>
        <w:tc>
          <w:tcPr>
            <w:tcW w:w="271" w:type="pct"/>
            <w:vAlign w:val="center"/>
          </w:tcPr>
          <w:p w:rsidR="004D1E4D" w:rsidRPr="00C50770" w:rsidRDefault="0099766A" w:rsidP="00EB78D0">
            <w:pPr>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r w:rsidR="004D1E4D">
              <w:rPr>
                <w:rFonts w:ascii="Times New Roman" w:hAnsi="Times New Roman" w:cs="Times New Roman"/>
                <w:color w:val="000000"/>
                <w:sz w:val="20"/>
                <w:szCs w:val="20"/>
              </w:rPr>
              <w:t>2</w:t>
            </w:r>
          </w:p>
        </w:tc>
        <w:tc>
          <w:tcPr>
            <w:tcW w:w="231" w:type="pct"/>
          </w:tcPr>
          <w:p w:rsidR="004D1E4D" w:rsidRPr="00C50770" w:rsidRDefault="004D1E4D" w:rsidP="00EB78D0">
            <w:pPr>
              <w:jc w:val="center"/>
              <w:rPr>
                <w:rFonts w:ascii="Times New Roman" w:eastAsia="Times New Roman" w:hAnsi="Times New Roman" w:cs="Times New Roman"/>
                <w:b/>
                <w:bCs/>
                <w:sz w:val="20"/>
                <w:szCs w:val="20"/>
                <w:lang w:eastAsia="ru-RU"/>
              </w:rPr>
            </w:pPr>
            <w:r w:rsidRPr="00C50770">
              <w:rPr>
                <w:rFonts w:ascii="Times New Roman" w:eastAsia="Times New Roman" w:hAnsi="Times New Roman" w:cs="Times New Roman"/>
                <w:sz w:val="20"/>
                <w:szCs w:val="20"/>
                <w:lang w:eastAsia="ru-RU"/>
              </w:rPr>
              <w:t>-</w:t>
            </w:r>
          </w:p>
        </w:tc>
        <w:tc>
          <w:tcPr>
            <w:tcW w:w="193" w:type="pct"/>
          </w:tcPr>
          <w:p w:rsidR="004D1E4D" w:rsidRPr="00C50770" w:rsidRDefault="004D1E4D" w:rsidP="00EB78D0">
            <w:pPr>
              <w:jc w:val="center"/>
              <w:rPr>
                <w:rFonts w:ascii="Times New Roman" w:eastAsia="Times New Roman" w:hAnsi="Times New Roman" w:cs="Times New Roman"/>
                <w:b/>
                <w:bCs/>
                <w:sz w:val="20"/>
                <w:szCs w:val="20"/>
                <w:lang w:eastAsia="ru-RU"/>
              </w:rPr>
            </w:pPr>
            <w:r w:rsidRPr="00C50770">
              <w:rPr>
                <w:rFonts w:ascii="Times New Roman" w:eastAsia="Times New Roman" w:hAnsi="Times New Roman" w:cs="Times New Roman"/>
                <w:b/>
                <w:bCs/>
                <w:sz w:val="20"/>
                <w:szCs w:val="20"/>
                <w:lang w:eastAsia="ru-RU"/>
              </w:rPr>
              <w:t>-</w:t>
            </w:r>
          </w:p>
        </w:tc>
        <w:tc>
          <w:tcPr>
            <w:tcW w:w="264" w:type="pct"/>
            <w:shd w:val="clear" w:color="auto" w:fill="D9D9D9" w:themeFill="background1" w:themeFillShade="D9"/>
          </w:tcPr>
          <w:p w:rsidR="004D1E4D" w:rsidRPr="00C50770" w:rsidRDefault="004D1E4D" w:rsidP="00EB78D0">
            <w:pPr>
              <w:jc w:val="center"/>
              <w:rPr>
                <w:rFonts w:ascii="Times New Roman" w:eastAsia="Times New Roman" w:hAnsi="Times New Roman" w:cs="Times New Roman"/>
                <w:b/>
                <w:bCs/>
                <w:sz w:val="20"/>
                <w:szCs w:val="20"/>
                <w:lang w:eastAsia="ru-RU"/>
              </w:rPr>
            </w:pPr>
          </w:p>
        </w:tc>
        <w:tc>
          <w:tcPr>
            <w:tcW w:w="301" w:type="pct"/>
            <w:shd w:val="clear" w:color="auto" w:fill="D9D9D9" w:themeFill="background1" w:themeFillShade="D9"/>
          </w:tcPr>
          <w:p w:rsidR="004D1E4D" w:rsidRPr="00C50770" w:rsidRDefault="004D1E4D" w:rsidP="00EB78D0">
            <w:pPr>
              <w:jc w:val="center"/>
              <w:rPr>
                <w:rFonts w:ascii="Times New Roman" w:eastAsia="Times New Roman" w:hAnsi="Times New Roman" w:cs="Times New Roman"/>
                <w:b/>
                <w:bCs/>
                <w:sz w:val="20"/>
                <w:szCs w:val="20"/>
                <w:lang w:eastAsia="ru-RU"/>
              </w:rPr>
            </w:pPr>
          </w:p>
        </w:tc>
      </w:tr>
      <w:tr w:rsidR="004D1E4D" w:rsidRPr="00C63897" w:rsidTr="004D1E4D">
        <w:tc>
          <w:tcPr>
            <w:tcW w:w="428" w:type="pct"/>
            <w:vMerge/>
          </w:tcPr>
          <w:p w:rsidR="004D1E4D" w:rsidRPr="00C13371" w:rsidRDefault="004D1E4D" w:rsidP="00EB78D0">
            <w:pPr>
              <w:rPr>
                <w:rFonts w:ascii="Times New Roman" w:eastAsia="Times New Roman" w:hAnsi="Times New Roman" w:cs="Times New Roman"/>
                <w:bCs/>
                <w:lang w:eastAsia="ru-RU"/>
              </w:rPr>
            </w:pPr>
          </w:p>
        </w:tc>
        <w:tc>
          <w:tcPr>
            <w:tcW w:w="2173" w:type="pct"/>
            <w:vAlign w:val="center"/>
          </w:tcPr>
          <w:p w:rsidR="004D1E4D" w:rsidRPr="002A40EA" w:rsidRDefault="0062337B" w:rsidP="00EB78D0">
            <w:pPr>
              <w:rPr>
                <w:rFonts w:ascii="Times New Roman" w:hAnsi="Times New Roman" w:cs="Times New Roman"/>
                <w:color w:val="000000"/>
                <w:sz w:val="20"/>
                <w:szCs w:val="20"/>
              </w:rPr>
            </w:pPr>
            <w:r>
              <w:rPr>
                <w:rFonts w:ascii="Times New Roman" w:hAnsi="Times New Roman" w:cs="Times New Roman"/>
                <w:color w:val="000000"/>
                <w:sz w:val="20"/>
                <w:szCs w:val="20"/>
              </w:rPr>
              <w:t>МДК 02.02</w:t>
            </w:r>
            <w:r w:rsidR="004D1E4D" w:rsidRPr="002A40EA">
              <w:rPr>
                <w:rFonts w:ascii="Times New Roman" w:hAnsi="Times New Roman" w:cs="Times New Roman"/>
                <w:color w:val="000000"/>
                <w:sz w:val="20"/>
                <w:szCs w:val="20"/>
              </w:rPr>
              <w:t xml:space="preserve"> </w:t>
            </w:r>
            <w:r w:rsidR="004D1E4D" w:rsidRPr="004D1E4D">
              <w:rPr>
                <w:rFonts w:ascii="Times New Roman" w:hAnsi="Times New Roman" w:cs="Times New Roman"/>
                <w:color w:val="000000"/>
                <w:sz w:val="20"/>
                <w:szCs w:val="20"/>
              </w:rPr>
              <w:t>Контроль качества</w:t>
            </w:r>
          </w:p>
        </w:tc>
        <w:tc>
          <w:tcPr>
            <w:tcW w:w="545" w:type="pct"/>
            <w:vAlign w:val="center"/>
          </w:tcPr>
          <w:p w:rsidR="004D1E4D" w:rsidRPr="00C50770" w:rsidRDefault="004D1E4D" w:rsidP="00EB78D0">
            <w:pPr>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322" w:type="pct"/>
            <w:vAlign w:val="center"/>
          </w:tcPr>
          <w:p w:rsidR="004D1E4D" w:rsidRPr="00C50770" w:rsidRDefault="004D1E4D" w:rsidP="00EB78D0">
            <w:pPr>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272" w:type="pct"/>
            <w:shd w:val="clear" w:color="auto" w:fill="D9D9D9" w:themeFill="background1" w:themeFillShade="D9"/>
            <w:vAlign w:val="center"/>
          </w:tcPr>
          <w:p w:rsidR="004D1E4D" w:rsidRPr="00C50770" w:rsidRDefault="004D1E4D" w:rsidP="00EB78D0">
            <w:pPr>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271" w:type="pct"/>
            <w:vAlign w:val="center"/>
          </w:tcPr>
          <w:p w:rsidR="004D1E4D" w:rsidRPr="00C50770" w:rsidRDefault="004D1E4D" w:rsidP="00EB78D0">
            <w:pPr>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231" w:type="pct"/>
          </w:tcPr>
          <w:p w:rsidR="004D1E4D" w:rsidRPr="00C50770" w:rsidRDefault="004D1E4D" w:rsidP="00EB78D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93" w:type="pct"/>
          </w:tcPr>
          <w:p w:rsidR="004D1E4D" w:rsidRPr="00C50770" w:rsidRDefault="004D1E4D" w:rsidP="00EB78D0">
            <w:pPr>
              <w:jc w:val="center"/>
              <w:rPr>
                <w:rFonts w:ascii="Times New Roman" w:eastAsia="Times New Roman" w:hAnsi="Times New Roman" w:cs="Times New Roman"/>
                <w:b/>
                <w:bCs/>
                <w:sz w:val="20"/>
                <w:szCs w:val="20"/>
                <w:lang w:eastAsia="ru-RU"/>
              </w:rPr>
            </w:pPr>
          </w:p>
        </w:tc>
        <w:tc>
          <w:tcPr>
            <w:tcW w:w="264" w:type="pct"/>
            <w:shd w:val="clear" w:color="auto" w:fill="D9D9D9" w:themeFill="background1" w:themeFillShade="D9"/>
          </w:tcPr>
          <w:p w:rsidR="004D1E4D" w:rsidRPr="00C50770" w:rsidRDefault="004D1E4D" w:rsidP="00EB78D0">
            <w:pPr>
              <w:jc w:val="center"/>
              <w:rPr>
                <w:rFonts w:ascii="Times New Roman" w:eastAsia="Times New Roman" w:hAnsi="Times New Roman" w:cs="Times New Roman"/>
                <w:b/>
                <w:bCs/>
                <w:sz w:val="20"/>
                <w:szCs w:val="20"/>
                <w:lang w:eastAsia="ru-RU"/>
              </w:rPr>
            </w:pPr>
          </w:p>
        </w:tc>
        <w:tc>
          <w:tcPr>
            <w:tcW w:w="301" w:type="pct"/>
            <w:shd w:val="clear" w:color="auto" w:fill="D9D9D9" w:themeFill="background1" w:themeFillShade="D9"/>
          </w:tcPr>
          <w:p w:rsidR="004D1E4D" w:rsidRPr="00C50770" w:rsidRDefault="004D1E4D" w:rsidP="00EB78D0">
            <w:pPr>
              <w:jc w:val="center"/>
              <w:rPr>
                <w:rFonts w:ascii="Times New Roman" w:eastAsia="Times New Roman" w:hAnsi="Times New Roman" w:cs="Times New Roman"/>
                <w:b/>
                <w:bCs/>
                <w:sz w:val="20"/>
                <w:szCs w:val="20"/>
                <w:lang w:eastAsia="ru-RU"/>
              </w:rPr>
            </w:pPr>
          </w:p>
        </w:tc>
      </w:tr>
      <w:tr w:rsidR="004D1E4D" w:rsidRPr="00C63897" w:rsidTr="004D1E4D">
        <w:tc>
          <w:tcPr>
            <w:tcW w:w="428" w:type="pct"/>
            <w:vMerge/>
          </w:tcPr>
          <w:p w:rsidR="004D1E4D" w:rsidRPr="00C13371" w:rsidRDefault="004D1E4D" w:rsidP="00EB78D0">
            <w:pPr>
              <w:rPr>
                <w:rFonts w:ascii="Times New Roman" w:eastAsia="Times New Roman" w:hAnsi="Times New Roman" w:cs="Times New Roman"/>
                <w:bCs/>
                <w:lang w:eastAsia="ru-RU"/>
              </w:rPr>
            </w:pPr>
          </w:p>
        </w:tc>
        <w:tc>
          <w:tcPr>
            <w:tcW w:w="2173" w:type="pct"/>
            <w:vAlign w:val="center"/>
          </w:tcPr>
          <w:p w:rsidR="004D1E4D" w:rsidRPr="002A40EA" w:rsidRDefault="0062337B" w:rsidP="00EB78D0">
            <w:pPr>
              <w:rPr>
                <w:rFonts w:ascii="Times New Roman" w:hAnsi="Times New Roman" w:cs="Times New Roman"/>
                <w:color w:val="000000"/>
                <w:sz w:val="20"/>
                <w:szCs w:val="20"/>
              </w:rPr>
            </w:pPr>
            <w:r>
              <w:rPr>
                <w:rFonts w:ascii="Times New Roman" w:hAnsi="Times New Roman" w:cs="Times New Roman"/>
                <w:color w:val="000000"/>
                <w:sz w:val="20"/>
                <w:szCs w:val="20"/>
              </w:rPr>
              <w:t>МДК 02.03</w:t>
            </w:r>
            <w:r w:rsidR="004D1E4D" w:rsidRPr="002A40EA">
              <w:rPr>
                <w:rFonts w:ascii="Times New Roman" w:hAnsi="Times New Roman" w:cs="Times New Roman"/>
                <w:color w:val="000000"/>
                <w:sz w:val="20"/>
                <w:szCs w:val="20"/>
              </w:rPr>
              <w:t xml:space="preserve"> </w:t>
            </w:r>
            <w:r w:rsidR="004D1E4D" w:rsidRPr="004D1E4D">
              <w:rPr>
                <w:rFonts w:ascii="Times New Roman" w:hAnsi="Times New Roman" w:cs="Times New Roman"/>
                <w:color w:val="000000"/>
                <w:sz w:val="20"/>
                <w:szCs w:val="20"/>
              </w:rPr>
              <w:t>Бережливое производство</w:t>
            </w:r>
          </w:p>
        </w:tc>
        <w:tc>
          <w:tcPr>
            <w:tcW w:w="545" w:type="pct"/>
            <w:vAlign w:val="center"/>
          </w:tcPr>
          <w:p w:rsidR="004D1E4D" w:rsidRPr="00C50770" w:rsidRDefault="0099766A" w:rsidP="00EB78D0">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r w:rsidR="004D1E4D">
              <w:rPr>
                <w:rFonts w:ascii="Times New Roman" w:hAnsi="Times New Roman" w:cs="Times New Roman"/>
                <w:color w:val="000000"/>
                <w:sz w:val="20"/>
                <w:szCs w:val="20"/>
              </w:rPr>
              <w:t>2</w:t>
            </w:r>
          </w:p>
        </w:tc>
        <w:tc>
          <w:tcPr>
            <w:tcW w:w="322" w:type="pct"/>
            <w:vAlign w:val="center"/>
          </w:tcPr>
          <w:p w:rsidR="004D1E4D" w:rsidRPr="00C50770" w:rsidRDefault="004D1E4D" w:rsidP="00EB78D0">
            <w:pPr>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272" w:type="pct"/>
            <w:shd w:val="clear" w:color="auto" w:fill="D9D9D9" w:themeFill="background1" w:themeFillShade="D9"/>
            <w:vAlign w:val="center"/>
          </w:tcPr>
          <w:p w:rsidR="004D1E4D" w:rsidRPr="00C50770" w:rsidRDefault="0099766A" w:rsidP="00EB78D0">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r w:rsidR="004D1E4D">
              <w:rPr>
                <w:rFonts w:ascii="Times New Roman" w:hAnsi="Times New Roman" w:cs="Times New Roman"/>
                <w:color w:val="000000"/>
                <w:sz w:val="20"/>
                <w:szCs w:val="20"/>
              </w:rPr>
              <w:t>2</w:t>
            </w:r>
          </w:p>
        </w:tc>
        <w:tc>
          <w:tcPr>
            <w:tcW w:w="271" w:type="pct"/>
            <w:vAlign w:val="center"/>
          </w:tcPr>
          <w:p w:rsidR="004D1E4D" w:rsidRPr="00C50770" w:rsidRDefault="0099766A" w:rsidP="00EB78D0">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r w:rsidR="004D1E4D">
              <w:rPr>
                <w:rFonts w:ascii="Times New Roman" w:hAnsi="Times New Roman" w:cs="Times New Roman"/>
                <w:color w:val="000000"/>
                <w:sz w:val="20"/>
                <w:szCs w:val="20"/>
              </w:rPr>
              <w:t>2</w:t>
            </w:r>
          </w:p>
        </w:tc>
        <w:tc>
          <w:tcPr>
            <w:tcW w:w="231" w:type="pct"/>
          </w:tcPr>
          <w:p w:rsidR="004D1E4D" w:rsidRPr="00C50770" w:rsidRDefault="004D1E4D" w:rsidP="00EB78D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93" w:type="pct"/>
          </w:tcPr>
          <w:p w:rsidR="004D1E4D" w:rsidRPr="00C50770" w:rsidRDefault="004D1E4D" w:rsidP="00EB78D0">
            <w:pPr>
              <w:jc w:val="center"/>
              <w:rPr>
                <w:rFonts w:ascii="Times New Roman" w:eastAsia="Times New Roman" w:hAnsi="Times New Roman" w:cs="Times New Roman"/>
                <w:b/>
                <w:bCs/>
                <w:sz w:val="20"/>
                <w:szCs w:val="20"/>
                <w:lang w:eastAsia="ru-RU"/>
              </w:rPr>
            </w:pPr>
          </w:p>
        </w:tc>
        <w:tc>
          <w:tcPr>
            <w:tcW w:w="264" w:type="pct"/>
            <w:shd w:val="clear" w:color="auto" w:fill="D9D9D9" w:themeFill="background1" w:themeFillShade="D9"/>
          </w:tcPr>
          <w:p w:rsidR="004D1E4D" w:rsidRPr="00C50770" w:rsidRDefault="004D1E4D" w:rsidP="00EB78D0">
            <w:pPr>
              <w:jc w:val="center"/>
              <w:rPr>
                <w:rFonts w:ascii="Times New Roman" w:eastAsia="Times New Roman" w:hAnsi="Times New Roman" w:cs="Times New Roman"/>
                <w:b/>
                <w:bCs/>
                <w:sz w:val="20"/>
                <w:szCs w:val="20"/>
                <w:lang w:eastAsia="ru-RU"/>
              </w:rPr>
            </w:pPr>
          </w:p>
        </w:tc>
        <w:tc>
          <w:tcPr>
            <w:tcW w:w="301" w:type="pct"/>
            <w:shd w:val="clear" w:color="auto" w:fill="D9D9D9" w:themeFill="background1" w:themeFillShade="D9"/>
          </w:tcPr>
          <w:p w:rsidR="004D1E4D" w:rsidRPr="00C50770" w:rsidRDefault="004D1E4D" w:rsidP="00EB78D0">
            <w:pPr>
              <w:jc w:val="center"/>
              <w:rPr>
                <w:rFonts w:ascii="Times New Roman" w:eastAsia="Times New Roman" w:hAnsi="Times New Roman" w:cs="Times New Roman"/>
                <w:b/>
                <w:bCs/>
                <w:sz w:val="20"/>
                <w:szCs w:val="20"/>
                <w:lang w:eastAsia="ru-RU"/>
              </w:rPr>
            </w:pPr>
          </w:p>
        </w:tc>
      </w:tr>
      <w:tr w:rsidR="004D1E4D" w:rsidRPr="00C63897" w:rsidTr="00EB78D0">
        <w:trPr>
          <w:trHeight w:val="314"/>
        </w:trPr>
        <w:tc>
          <w:tcPr>
            <w:tcW w:w="428" w:type="pct"/>
            <w:vMerge/>
          </w:tcPr>
          <w:p w:rsidR="004D1E4D" w:rsidRPr="00C63897" w:rsidRDefault="004D1E4D" w:rsidP="00EB78D0">
            <w:pPr>
              <w:rPr>
                <w:rFonts w:ascii="Times New Roman" w:eastAsia="Times New Roman" w:hAnsi="Times New Roman" w:cs="Times New Roman"/>
                <w:bCs/>
                <w:lang w:eastAsia="ru-RU"/>
              </w:rPr>
            </w:pPr>
          </w:p>
        </w:tc>
        <w:tc>
          <w:tcPr>
            <w:tcW w:w="2173" w:type="pct"/>
          </w:tcPr>
          <w:p w:rsidR="004D1E4D" w:rsidRPr="00C63897" w:rsidRDefault="0036708A" w:rsidP="00EB78D0">
            <w:pPr>
              <w:rPr>
                <w:rFonts w:ascii="Times New Roman" w:eastAsia="Times New Roman" w:hAnsi="Times New Roman" w:cs="Times New Roman"/>
                <w:bCs/>
                <w:lang w:eastAsia="ru-RU"/>
              </w:rPr>
            </w:pPr>
            <w:r>
              <w:rPr>
                <w:rFonts w:ascii="Times New Roman" w:eastAsia="Times New Roman" w:hAnsi="Times New Roman" w:cs="Times New Roman"/>
                <w:bCs/>
                <w:lang w:eastAsia="ru-RU"/>
              </w:rPr>
              <w:t>УП 02</w:t>
            </w:r>
            <w:r w:rsidR="0099766A">
              <w:rPr>
                <w:rFonts w:ascii="Times New Roman" w:eastAsia="Times New Roman" w:hAnsi="Times New Roman" w:cs="Times New Roman"/>
                <w:bCs/>
                <w:lang w:eastAsia="ru-RU"/>
              </w:rPr>
              <w:t xml:space="preserve"> </w:t>
            </w:r>
            <w:r w:rsidR="004D1E4D" w:rsidRPr="00C63897">
              <w:rPr>
                <w:rFonts w:ascii="Times New Roman" w:eastAsia="Times New Roman" w:hAnsi="Times New Roman" w:cs="Times New Roman"/>
                <w:bCs/>
                <w:lang w:eastAsia="ru-RU"/>
              </w:rPr>
              <w:t>Учебная практика</w:t>
            </w:r>
          </w:p>
        </w:tc>
        <w:tc>
          <w:tcPr>
            <w:tcW w:w="545" w:type="pct"/>
          </w:tcPr>
          <w:p w:rsidR="004D1E4D" w:rsidRPr="00C50770" w:rsidRDefault="0099766A" w:rsidP="00EB78D0">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180</w:t>
            </w:r>
          </w:p>
        </w:tc>
        <w:tc>
          <w:tcPr>
            <w:tcW w:w="322" w:type="pct"/>
          </w:tcPr>
          <w:p w:rsidR="004D1E4D" w:rsidRPr="00C50770" w:rsidRDefault="0099766A" w:rsidP="00EB78D0">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180</w:t>
            </w:r>
          </w:p>
        </w:tc>
        <w:tc>
          <w:tcPr>
            <w:tcW w:w="272" w:type="pct"/>
            <w:shd w:val="clear" w:color="auto" w:fill="D9D9D9" w:themeFill="background1" w:themeFillShade="D9"/>
          </w:tcPr>
          <w:p w:rsidR="004D1E4D" w:rsidRPr="00C50770" w:rsidRDefault="004D1E4D" w:rsidP="00EB78D0">
            <w:pPr>
              <w:jc w:val="center"/>
              <w:rPr>
                <w:rFonts w:ascii="Times New Roman" w:eastAsia="Times New Roman" w:hAnsi="Times New Roman" w:cs="Times New Roman"/>
                <w:b/>
                <w:bCs/>
                <w:sz w:val="20"/>
                <w:szCs w:val="20"/>
                <w:lang w:eastAsia="ru-RU"/>
              </w:rPr>
            </w:pPr>
          </w:p>
        </w:tc>
        <w:tc>
          <w:tcPr>
            <w:tcW w:w="695" w:type="pct"/>
            <w:gridSpan w:val="3"/>
            <w:shd w:val="clear" w:color="auto" w:fill="auto"/>
          </w:tcPr>
          <w:p w:rsidR="004D1E4D" w:rsidRPr="00C50770" w:rsidRDefault="004D1E4D" w:rsidP="00EB78D0">
            <w:pPr>
              <w:jc w:val="center"/>
              <w:rPr>
                <w:rFonts w:ascii="Times New Roman" w:eastAsia="Times New Roman" w:hAnsi="Times New Roman" w:cs="Times New Roman"/>
                <w:b/>
                <w:bCs/>
                <w:sz w:val="20"/>
                <w:szCs w:val="20"/>
                <w:lang w:eastAsia="ru-RU"/>
              </w:rPr>
            </w:pPr>
          </w:p>
        </w:tc>
        <w:tc>
          <w:tcPr>
            <w:tcW w:w="264" w:type="pct"/>
            <w:shd w:val="clear" w:color="auto" w:fill="D9D9D9" w:themeFill="background1" w:themeFillShade="D9"/>
          </w:tcPr>
          <w:p w:rsidR="004D1E4D" w:rsidRPr="00C50770" w:rsidRDefault="0099766A" w:rsidP="00EB78D0">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180</w:t>
            </w:r>
          </w:p>
        </w:tc>
        <w:tc>
          <w:tcPr>
            <w:tcW w:w="301" w:type="pct"/>
            <w:shd w:val="clear" w:color="auto" w:fill="D9D9D9" w:themeFill="background1" w:themeFillShade="D9"/>
          </w:tcPr>
          <w:p w:rsidR="004D1E4D" w:rsidRPr="00C50770" w:rsidRDefault="004D1E4D" w:rsidP="00EB78D0">
            <w:pPr>
              <w:jc w:val="center"/>
              <w:rPr>
                <w:rFonts w:ascii="Times New Roman" w:eastAsia="Times New Roman" w:hAnsi="Times New Roman" w:cs="Times New Roman"/>
                <w:b/>
                <w:bCs/>
                <w:sz w:val="20"/>
                <w:szCs w:val="20"/>
                <w:lang w:eastAsia="ru-RU"/>
              </w:rPr>
            </w:pPr>
          </w:p>
        </w:tc>
      </w:tr>
      <w:tr w:rsidR="004D1E4D" w:rsidRPr="00C63897" w:rsidTr="00EB78D0">
        <w:trPr>
          <w:trHeight w:val="314"/>
        </w:trPr>
        <w:tc>
          <w:tcPr>
            <w:tcW w:w="428" w:type="pct"/>
            <w:vMerge/>
          </w:tcPr>
          <w:p w:rsidR="004D1E4D" w:rsidRPr="00C63897" w:rsidRDefault="004D1E4D" w:rsidP="00EB78D0">
            <w:pPr>
              <w:rPr>
                <w:rFonts w:ascii="Times New Roman" w:eastAsia="Times New Roman" w:hAnsi="Times New Roman" w:cs="Times New Roman"/>
                <w:lang w:eastAsia="ru-RU"/>
              </w:rPr>
            </w:pPr>
          </w:p>
        </w:tc>
        <w:tc>
          <w:tcPr>
            <w:tcW w:w="2173" w:type="pct"/>
          </w:tcPr>
          <w:p w:rsidR="004D1E4D" w:rsidRPr="00C63897" w:rsidRDefault="0036708A" w:rsidP="00EB78D0">
            <w:pPr>
              <w:rPr>
                <w:rFonts w:ascii="Times New Roman" w:eastAsia="Times New Roman" w:hAnsi="Times New Roman" w:cs="Times New Roman"/>
                <w:b/>
                <w:bCs/>
                <w:u w:val="single"/>
                <w:lang w:eastAsia="ru-RU"/>
              </w:rPr>
            </w:pPr>
            <w:r>
              <w:rPr>
                <w:rFonts w:ascii="Times New Roman" w:eastAsia="Times New Roman" w:hAnsi="Times New Roman" w:cs="Times New Roman"/>
                <w:lang w:eastAsia="ru-RU"/>
              </w:rPr>
              <w:t>ПП 02</w:t>
            </w:r>
            <w:r w:rsidR="0099766A">
              <w:rPr>
                <w:rFonts w:ascii="Times New Roman" w:eastAsia="Times New Roman" w:hAnsi="Times New Roman" w:cs="Times New Roman"/>
                <w:lang w:eastAsia="ru-RU"/>
              </w:rPr>
              <w:t xml:space="preserve"> </w:t>
            </w:r>
            <w:r w:rsidR="004D1E4D" w:rsidRPr="00C63897">
              <w:rPr>
                <w:rFonts w:ascii="Times New Roman" w:eastAsia="Times New Roman" w:hAnsi="Times New Roman" w:cs="Times New Roman"/>
                <w:lang w:eastAsia="ru-RU"/>
              </w:rPr>
              <w:t>Производственная практика</w:t>
            </w:r>
          </w:p>
        </w:tc>
        <w:tc>
          <w:tcPr>
            <w:tcW w:w="545" w:type="pct"/>
          </w:tcPr>
          <w:p w:rsidR="004D1E4D" w:rsidRPr="00C50770" w:rsidRDefault="0099766A" w:rsidP="00EB78D0">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144</w:t>
            </w:r>
          </w:p>
        </w:tc>
        <w:tc>
          <w:tcPr>
            <w:tcW w:w="322" w:type="pct"/>
          </w:tcPr>
          <w:p w:rsidR="004D1E4D" w:rsidRPr="00C50770" w:rsidRDefault="0099766A" w:rsidP="00EB78D0">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144</w:t>
            </w:r>
          </w:p>
        </w:tc>
        <w:tc>
          <w:tcPr>
            <w:tcW w:w="272" w:type="pct"/>
            <w:shd w:val="clear" w:color="auto" w:fill="D9D9D9" w:themeFill="background1" w:themeFillShade="D9"/>
          </w:tcPr>
          <w:p w:rsidR="004D1E4D" w:rsidRPr="00C50770" w:rsidRDefault="004D1E4D" w:rsidP="00EB78D0">
            <w:pPr>
              <w:jc w:val="center"/>
              <w:rPr>
                <w:rFonts w:ascii="Times New Roman" w:eastAsia="Times New Roman" w:hAnsi="Times New Roman" w:cs="Times New Roman"/>
                <w:b/>
                <w:bCs/>
                <w:sz w:val="20"/>
                <w:szCs w:val="20"/>
                <w:lang w:eastAsia="ru-RU"/>
              </w:rPr>
            </w:pPr>
          </w:p>
        </w:tc>
        <w:tc>
          <w:tcPr>
            <w:tcW w:w="695" w:type="pct"/>
            <w:gridSpan w:val="3"/>
            <w:shd w:val="clear" w:color="auto" w:fill="auto"/>
          </w:tcPr>
          <w:p w:rsidR="004D1E4D" w:rsidRPr="00C50770" w:rsidRDefault="004D1E4D" w:rsidP="00EB78D0">
            <w:pPr>
              <w:jc w:val="center"/>
              <w:rPr>
                <w:rFonts w:ascii="Times New Roman" w:eastAsia="Times New Roman" w:hAnsi="Times New Roman" w:cs="Times New Roman"/>
                <w:b/>
                <w:bCs/>
                <w:sz w:val="20"/>
                <w:szCs w:val="20"/>
                <w:lang w:eastAsia="ru-RU"/>
              </w:rPr>
            </w:pPr>
          </w:p>
        </w:tc>
        <w:tc>
          <w:tcPr>
            <w:tcW w:w="264" w:type="pct"/>
            <w:shd w:val="clear" w:color="auto" w:fill="D9D9D9" w:themeFill="background1" w:themeFillShade="D9"/>
          </w:tcPr>
          <w:p w:rsidR="004D1E4D" w:rsidRPr="00C50770" w:rsidRDefault="004D1E4D" w:rsidP="00EB78D0">
            <w:pPr>
              <w:jc w:val="center"/>
              <w:rPr>
                <w:rFonts w:ascii="Times New Roman" w:eastAsia="Times New Roman" w:hAnsi="Times New Roman" w:cs="Times New Roman"/>
                <w:b/>
                <w:bCs/>
                <w:sz w:val="20"/>
                <w:szCs w:val="20"/>
                <w:lang w:eastAsia="ru-RU"/>
              </w:rPr>
            </w:pPr>
          </w:p>
        </w:tc>
        <w:tc>
          <w:tcPr>
            <w:tcW w:w="301" w:type="pct"/>
            <w:shd w:val="clear" w:color="auto" w:fill="D9D9D9" w:themeFill="background1" w:themeFillShade="D9"/>
          </w:tcPr>
          <w:p w:rsidR="004D1E4D" w:rsidRPr="00C50770" w:rsidRDefault="0099766A" w:rsidP="00EB78D0">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144</w:t>
            </w:r>
          </w:p>
        </w:tc>
      </w:tr>
      <w:tr w:rsidR="00C50770" w:rsidRPr="00C63897" w:rsidTr="00EB78D0">
        <w:tc>
          <w:tcPr>
            <w:tcW w:w="428" w:type="pct"/>
          </w:tcPr>
          <w:p w:rsidR="00C50770" w:rsidRPr="00C63897" w:rsidRDefault="00C50770" w:rsidP="00EB78D0">
            <w:pPr>
              <w:suppressAutoHyphens/>
              <w:rPr>
                <w:rFonts w:ascii="Times New Roman" w:eastAsia="Times New Roman" w:hAnsi="Times New Roman" w:cs="Times New Roman"/>
                <w:lang w:eastAsia="ru-RU"/>
              </w:rPr>
            </w:pPr>
          </w:p>
        </w:tc>
        <w:tc>
          <w:tcPr>
            <w:tcW w:w="2173" w:type="pct"/>
          </w:tcPr>
          <w:p w:rsidR="00C50770" w:rsidRPr="00C63897" w:rsidRDefault="00C50770" w:rsidP="00EB78D0">
            <w:pPr>
              <w:suppressAutoHyphens/>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Промежуточная аттестация</w:t>
            </w:r>
          </w:p>
        </w:tc>
        <w:tc>
          <w:tcPr>
            <w:tcW w:w="545" w:type="pct"/>
          </w:tcPr>
          <w:p w:rsidR="00C50770" w:rsidRPr="00C50770" w:rsidRDefault="0099766A" w:rsidP="00EB78D0">
            <w:pPr>
              <w:suppressAutoHyphens/>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12</w:t>
            </w:r>
          </w:p>
        </w:tc>
        <w:tc>
          <w:tcPr>
            <w:tcW w:w="322" w:type="pct"/>
            <w:shd w:val="clear" w:color="auto" w:fill="auto"/>
          </w:tcPr>
          <w:p w:rsidR="00C50770" w:rsidRPr="00C50770" w:rsidRDefault="00C50770" w:rsidP="00EB78D0">
            <w:pPr>
              <w:jc w:val="center"/>
              <w:rPr>
                <w:rFonts w:ascii="Times New Roman" w:eastAsia="Times New Roman" w:hAnsi="Times New Roman" w:cs="Times New Roman"/>
                <w:b/>
                <w:sz w:val="20"/>
                <w:szCs w:val="20"/>
                <w:lang w:eastAsia="ru-RU"/>
              </w:rPr>
            </w:pPr>
          </w:p>
        </w:tc>
        <w:tc>
          <w:tcPr>
            <w:tcW w:w="272" w:type="pct"/>
            <w:shd w:val="clear" w:color="auto" w:fill="D9D9D9" w:themeFill="background1" w:themeFillShade="D9"/>
          </w:tcPr>
          <w:p w:rsidR="00C50770" w:rsidRPr="00C50770" w:rsidRDefault="00C50770" w:rsidP="00EB78D0">
            <w:pPr>
              <w:jc w:val="center"/>
              <w:rPr>
                <w:rFonts w:ascii="Times New Roman" w:eastAsia="Times New Roman" w:hAnsi="Times New Roman" w:cs="Times New Roman"/>
                <w:i/>
                <w:sz w:val="20"/>
                <w:szCs w:val="20"/>
                <w:lang w:eastAsia="ru-RU"/>
              </w:rPr>
            </w:pPr>
          </w:p>
        </w:tc>
        <w:tc>
          <w:tcPr>
            <w:tcW w:w="695" w:type="pct"/>
            <w:gridSpan w:val="3"/>
            <w:shd w:val="clear" w:color="auto" w:fill="auto"/>
          </w:tcPr>
          <w:p w:rsidR="00C50770" w:rsidRPr="00C50770" w:rsidRDefault="00C50770" w:rsidP="00EB78D0">
            <w:pPr>
              <w:jc w:val="center"/>
              <w:rPr>
                <w:rFonts w:ascii="Times New Roman" w:eastAsia="Times New Roman" w:hAnsi="Times New Roman" w:cs="Times New Roman"/>
                <w:i/>
                <w:sz w:val="20"/>
                <w:szCs w:val="20"/>
                <w:lang w:eastAsia="ru-RU"/>
              </w:rPr>
            </w:pPr>
          </w:p>
        </w:tc>
        <w:tc>
          <w:tcPr>
            <w:tcW w:w="264" w:type="pct"/>
            <w:shd w:val="clear" w:color="auto" w:fill="D9D9D9" w:themeFill="background1" w:themeFillShade="D9"/>
          </w:tcPr>
          <w:p w:rsidR="00C50770" w:rsidRPr="00C50770" w:rsidRDefault="00C50770" w:rsidP="00EB78D0">
            <w:pPr>
              <w:jc w:val="center"/>
              <w:rPr>
                <w:rFonts w:ascii="Times New Roman" w:eastAsia="Times New Roman" w:hAnsi="Times New Roman" w:cs="Times New Roman"/>
                <w:i/>
                <w:sz w:val="20"/>
                <w:szCs w:val="20"/>
                <w:lang w:eastAsia="ru-RU"/>
              </w:rPr>
            </w:pPr>
          </w:p>
        </w:tc>
        <w:tc>
          <w:tcPr>
            <w:tcW w:w="301" w:type="pct"/>
            <w:shd w:val="clear" w:color="auto" w:fill="D9D9D9" w:themeFill="background1" w:themeFillShade="D9"/>
          </w:tcPr>
          <w:p w:rsidR="00C50770" w:rsidRPr="00C50770" w:rsidRDefault="00C50770" w:rsidP="00EB78D0">
            <w:pPr>
              <w:jc w:val="center"/>
              <w:rPr>
                <w:rFonts w:ascii="Times New Roman" w:eastAsia="Times New Roman" w:hAnsi="Times New Roman" w:cs="Times New Roman"/>
                <w:i/>
                <w:sz w:val="20"/>
                <w:szCs w:val="20"/>
                <w:lang w:eastAsia="ru-RU"/>
              </w:rPr>
            </w:pPr>
          </w:p>
        </w:tc>
      </w:tr>
      <w:tr w:rsidR="00C50770" w:rsidRPr="00C63897" w:rsidTr="004D1E4D">
        <w:trPr>
          <w:trHeight w:val="217"/>
        </w:trPr>
        <w:tc>
          <w:tcPr>
            <w:tcW w:w="428" w:type="pct"/>
          </w:tcPr>
          <w:p w:rsidR="00C50770" w:rsidRPr="00C63897" w:rsidRDefault="00C50770" w:rsidP="00EB78D0">
            <w:pPr>
              <w:rPr>
                <w:rFonts w:ascii="Times New Roman" w:eastAsia="Times New Roman" w:hAnsi="Times New Roman" w:cs="Times New Roman"/>
                <w:b/>
                <w:i/>
                <w:lang w:eastAsia="ru-RU"/>
              </w:rPr>
            </w:pPr>
          </w:p>
        </w:tc>
        <w:tc>
          <w:tcPr>
            <w:tcW w:w="2173" w:type="pct"/>
          </w:tcPr>
          <w:p w:rsidR="00C50770" w:rsidRPr="00C63897" w:rsidRDefault="00C50770" w:rsidP="00EB78D0">
            <w:pPr>
              <w:rPr>
                <w:rFonts w:ascii="Times New Roman" w:eastAsia="Times New Roman" w:hAnsi="Times New Roman" w:cs="Times New Roman"/>
                <w:b/>
                <w:i/>
                <w:lang w:eastAsia="ru-RU"/>
              </w:rPr>
            </w:pPr>
            <w:r w:rsidRPr="00C63897">
              <w:rPr>
                <w:rFonts w:ascii="Times New Roman" w:eastAsia="Times New Roman" w:hAnsi="Times New Roman" w:cs="Times New Roman"/>
                <w:b/>
                <w:i/>
                <w:lang w:eastAsia="ru-RU"/>
              </w:rPr>
              <w:t xml:space="preserve">Всего: </w:t>
            </w:r>
          </w:p>
        </w:tc>
        <w:tc>
          <w:tcPr>
            <w:tcW w:w="545" w:type="pct"/>
          </w:tcPr>
          <w:p w:rsidR="00C50770" w:rsidRPr="00C50770" w:rsidRDefault="0099766A" w:rsidP="00EB78D0">
            <w:pPr>
              <w:jc w:val="center"/>
              <w:rPr>
                <w:rFonts w:ascii="Times New Roman" w:eastAsia="Times New Roman" w:hAnsi="Times New Roman" w:cs="Times New Roman"/>
                <w:b/>
                <w:i/>
                <w:iCs/>
                <w:sz w:val="20"/>
                <w:szCs w:val="20"/>
                <w:lang w:eastAsia="ru-RU"/>
              </w:rPr>
            </w:pPr>
            <w:r>
              <w:rPr>
                <w:rFonts w:ascii="Times New Roman" w:eastAsia="Times New Roman" w:hAnsi="Times New Roman" w:cs="Times New Roman"/>
                <w:b/>
                <w:bCs/>
                <w:i/>
                <w:iCs/>
                <w:sz w:val="20"/>
                <w:szCs w:val="20"/>
                <w:lang w:eastAsia="ru-RU"/>
              </w:rPr>
              <w:t>500</w:t>
            </w:r>
          </w:p>
        </w:tc>
        <w:tc>
          <w:tcPr>
            <w:tcW w:w="322" w:type="pct"/>
          </w:tcPr>
          <w:p w:rsidR="00C50770" w:rsidRPr="00C50770" w:rsidRDefault="0099766A" w:rsidP="00EB78D0">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374</w:t>
            </w:r>
          </w:p>
        </w:tc>
        <w:tc>
          <w:tcPr>
            <w:tcW w:w="272" w:type="pct"/>
            <w:shd w:val="clear" w:color="auto" w:fill="D9D9D9" w:themeFill="background1" w:themeFillShade="D9"/>
          </w:tcPr>
          <w:p w:rsidR="00C50770" w:rsidRPr="00C50770" w:rsidRDefault="004D1E4D" w:rsidP="0099766A">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1</w:t>
            </w:r>
            <w:r w:rsidR="0099766A">
              <w:rPr>
                <w:rFonts w:ascii="Times New Roman" w:eastAsia="Times New Roman" w:hAnsi="Times New Roman" w:cs="Times New Roman"/>
                <w:b/>
                <w:i/>
                <w:sz w:val="20"/>
                <w:szCs w:val="20"/>
                <w:lang w:eastAsia="ru-RU"/>
              </w:rPr>
              <w:t>7</w:t>
            </w:r>
            <w:r>
              <w:rPr>
                <w:rFonts w:ascii="Times New Roman" w:eastAsia="Times New Roman" w:hAnsi="Times New Roman" w:cs="Times New Roman"/>
                <w:b/>
                <w:i/>
                <w:sz w:val="20"/>
                <w:szCs w:val="20"/>
                <w:lang w:eastAsia="ru-RU"/>
              </w:rPr>
              <w:t>6</w:t>
            </w:r>
          </w:p>
        </w:tc>
        <w:tc>
          <w:tcPr>
            <w:tcW w:w="271" w:type="pct"/>
          </w:tcPr>
          <w:p w:rsidR="00C50770" w:rsidRPr="00C50770" w:rsidRDefault="004D1E4D" w:rsidP="0099766A">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1</w:t>
            </w:r>
            <w:r w:rsidR="0099766A">
              <w:rPr>
                <w:rFonts w:ascii="Times New Roman" w:eastAsia="Times New Roman" w:hAnsi="Times New Roman" w:cs="Times New Roman"/>
                <w:b/>
                <w:i/>
                <w:sz w:val="20"/>
                <w:szCs w:val="20"/>
                <w:lang w:eastAsia="ru-RU"/>
              </w:rPr>
              <w:t>7</w:t>
            </w:r>
            <w:r>
              <w:rPr>
                <w:rFonts w:ascii="Times New Roman" w:eastAsia="Times New Roman" w:hAnsi="Times New Roman" w:cs="Times New Roman"/>
                <w:b/>
                <w:i/>
                <w:sz w:val="20"/>
                <w:szCs w:val="20"/>
                <w:lang w:eastAsia="ru-RU"/>
              </w:rPr>
              <w:t>6</w:t>
            </w:r>
          </w:p>
        </w:tc>
        <w:tc>
          <w:tcPr>
            <w:tcW w:w="231" w:type="pct"/>
          </w:tcPr>
          <w:p w:rsidR="00C50770" w:rsidRPr="00C50770" w:rsidRDefault="004D1E4D" w:rsidP="00EB78D0">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w:t>
            </w:r>
          </w:p>
        </w:tc>
        <w:tc>
          <w:tcPr>
            <w:tcW w:w="193" w:type="pct"/>
          </w:tcPr>
          <w:p w:rsidR="00C50770" w:rsidRPr="00C50770" w:rsidRDefault="00C50770" w:rsidP="00EB78D0">
            <w:pPr>
              <w:jc w:val="center"/>
              <w:rPr>
                <w:rFonts w:ascii="Times New Roman" w:eastAsia="Times New Roman" w:hAnsi="Times New Roman" w:cs="Times New Roman"/>
                <w:b/>
                <w:i/>
                <w:sz w:val="20"/>
                <w:szCs w:val="20"/>
                <w:lang w:eastAsia="ru-RU"/>
              </w:rPr>
            </w:pPr>
            <w:r w:rsidRPr="00C50770">
              <w:rPr>
                <w:rFonts w:ascii="Times New Roman" w:eastAsia="Times New Roman" w:hAnsi="Times New Roman" w:cs="Times New Roman"/>
                <w:b/>
                <w:i/>
                <w:sz w:val="20"/>
                <w:szCs w:val="20"/>
                <w:lang w:eastAsia="ru-RU"/>
              </w:rPr>
              <w:t>-</w:t>
            </w:r>
          </w:p>
        </w:tc>
        <w:tc>
          <w:tcPr>
            <w:tcW w:w="264" w:type="pct"/>
            <w:shd w:val="clear" w:color="auto" w:fill="D9D9D9" w:themeFill="background1" w:themeFillShade="D9"/>
          </w:tcPr>
          <w:p w:rsidR="00C50770" w:rsidRPr="00C50770" w:rsidRDefault="0099766A" w:rsidP="00EB78D0">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180</w:t>
            </w:r>
          </w:p>
        </w:tc>
        <w:tc>
          <w:tcPr>
            <w:tcW w:w="301" w:type="pct"/>
            <w:shd w:val="clear" w:color="auto" w:fill="D9D9D9" w:themeFill="background1" w:themeFillShade="D9"/>
          </w:tcPr>
          <w:p w:rsidR="00C50770" w:rsidRPr="00C50770" w:rsidRDefault="0099766A" w:rsidP="00EB78D0">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144</w:t>
            </w:r>
          </w:p>
        </w:tc>
      </w:tr>
    </w:tbl>
    <w:p w:rsidR="00C50770" w:rsidRDefault="00C50770" w:rsidP="00C50770">
      <w:pPr>
        <w:pStyle w:val="114"/>
        <w:rPr>
          <w:rFonts w:ascii="Times New Roman" w:hAnsi="Times New Roman"/>
        </w:rPr>
        <w:sectPr w:rsidR="00C50770" w:rsidSect="00502F97">
          <w:headerReference w:type="even" r:id="rId14"/>
          <w:headerReference w:type="default" r:id="rId15"/>
          <w:pgSz w:w="11906" w:h="16838"/>
          <w:pgMar w:top="1134" w:right="567" w:bottom="1134" w:left="1701" w:header="709" w:footer="709" w:gutter="0"/>
          <w:cols w:space="708"/>
          <w:docGrid w:linePitch="360"/>
        </w:sectPr>
      </w:pPr>
    </w:p>
    <w:p w:rsidR="00C50770" w:rsidRDefault="00C50770" w:rsidP="00C50770">
      <w:pPr>
        <w:pStyle w:val="114"/>
        <w:rPr>
          <w:rFonts w:ascii="Times New Roman" w:hAnsi="Times New Roman"/>
        </w:rPr>
      </w:pPr>
      <w:r w:rsidRPr="00782EFC">
        <w:rPr>
          <w:rFonts w:ascii="Times New Roman" w:hAnsi="Times New Roman"/>
        </w:rPr>
        <w:lastRenderedPageBreak/>
        <w:t>2.3. </w:t>
      </w:r>
      <w:r>
        <w:rPr>
          <w:rFonts w:ascii="Times New Roman" w:hAnsi="Times New Roman"/>
        </w:rPr>
        <w:t>С</w:t>
      </w:r>
      <w:r w:rsidRPr="00782EFC">
        <w:rPr>
          <w:rFonts w:ascii="Times New Roman" w:hAnsi="Times New Roman"/>
        </w:rPr>
        <w:t xml:space="preserve">одержание </w:t>
      </w:r>
      <w:r>
        <w:rPr>
          <w:rFonts w:ascii="Times New Roman" w:hAnsi="Times New Roman"/>
        </w:rPr>
        <w:t>профессионального модуля</w:t>
      </w:r>
    </w:p>
    <w:tbl>
      <w:tblPr>
        <w:tblW w:w="15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9"/>
        <w:gridCol w:w="19"/>
        <w:gridCol w:w="137"/>
        <w:gridCol w:w="8360"/>
        <w:gridCol w:w="8"/>
        <w:gridCol w:w="2126"/>
        <w:gridCol w:w="2552"/>
      </w:tblGrid>
      <w:tr w:rsidR="00411BA7" w:rsidRPr="009A6826" w:rsidTr="00B0394E">
        <w:trPr>
          <w:trHeight w:val="903"/>
        </w:trPr>
        <w:tc>
          <w:tcPr>
            <w:tcW w:w="2235" w:type="dxa"/>
            <w:gridSpan w:val="3"/>
            <w:vAlign w:val="center"/>
          </w:tcPr>
          <w:p w:rsidR="00411BA7" w:rsidRPr="00C63897" w:rsidRDefault="00411BA7" w:rsidP="00411BA7">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8360" w:type="dxa"/>
            <w:vAlign w:val="center"/>
          </w:tcPr>
          <w:p w:rsidR="00411BA7" w:rsidRPr="00C63897" w:rsidRDefault="00411BA7" w:rsidP="00411BA7">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w:t>
            </w:r>
            <w:r w:rsidRPr="00C63897">
              <w:rPr>
                <w:rFonts w:ascii="Times New Roman" w:eastAsia="Times New Roman" w:hAnsi="Times New Roman" w:cs="Times New Roman"/>
                <w:b/>
                <w:bCs/>
                <w:lang w:eastAsia="ru-RU"/>
              </w:rPr>
              <w:t>одержание учебного материала, практически</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и лабораторны</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занятия, </w:t>
            </w:r>
            <w:r w:rsidRPr="00C10674">
              <w:rPr>
                <w:rFonts w:ascii="Times New Roman" w:eastAsia="Times New Roman" w:hAnsi="Times New Roman" w:cs="Times New Roman"/>
                <w:i/>
                <w:iCs/>
                <w:color w:val="0070C0"/>
                <w:lang w:eastAsia="ru-RU"/>
              </w:rPr>
              <w:t>курсовая работа (проект)</w:t>
            </w:r>
          </w:p>
        </w:tc>
        <w:tc>
          <w:tcPr>
            <w:tcW w:w="2134" w:type="dxa"/>
            <w:gridSpan w:val="2"/>
          </w:tcPr>
          <w:p w:rsidR="00411BA7" w:rsidRDefault="00411BA7" w:rsidP="00C65D92">
            <w:pPr>
              <w:suppressAutoHyphens/>
              <w:jc w:val="center"/>
              <w:rPr>
                <w:rFonts w:ascii="Times New Roman" w:eastAsia="Times New Roman" w:hAnsi="Times New Roman" w:cs="Times New Roman"/>
                <w:b/>
                <w:bCs/>
                <w:lang w:eastAsia="ru-RU"/>
              </w:rPr>
            </w:pPr>
            <w:r w:rsidRPr="0092473B">
              <w:rPr>
                <w:rFonts w:ascii="Times New Roman" w:hAnsi="Times New Roman"/>
                <w:b/>
                <w:bCs/>
                <w:sz w:val="24"/>
                <w:szCs w:val="24"/>
              </w:rPr>
              <w:t xml:space="preserve">Объем, </w:t>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xml:space="preserve">. ч. / </w:t>
            </w:r>
            <w:r w:rsidRPr="0092473B">
              <w:rPr>
                <w:rFonts w:ascii="Times New Roman" w:hAnsi="Times New Roman"/>
                <w:b/>
                <w:bCs/>
                <w:sz w:val="24"/>
                <w:szCs w:val="24"/>
              </w:rPr>
              <w:br/>
              <w:t xml:space="preserve">в том числе в форме практической подготовки, </w:t>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ч.</w:t>
            </w:r>
          </w:p>
        </w:tc>
        <w:tc>
          <w:tcPr>
            <w:tcW w:w="2552" w:type="dxa"/>
          </w:tcPr>
          <w:p w:rsidR="00411BA7" w:rsidRPr="009A6826" w:rsidRDefault="00411BA7" w:rsidP="00411BA7">
            <w:pPr>
              <w:suppressAutoHyphens/>
              <w:ind w:right="-108"/>
              <w:jc w:val="center"/>
              <w:rPr>
                <w:rFonts w:ascii="Times New Roman" w:hAnsi="Times New Roman"/>
                <w:b/>
                <w:bCs/>
                <w:sz w:val="24"/>
                <w:szCs w:val="24"/>
              </w:rPr>
            </w:pPr>
            <w:r w:rsidRPr="009A6826">
              <w:rPr>
                <w:rFonts w:ascii="Times New Roman" w:hAnsi="Times New Roman"/>
                <w:b/>
                <w:bCs/>
                <w:sz w:val="24"/>
                <w:szCs w:val="24"/>
              </w:rPr>
              <w:t>Коды компетенций, формированию которых способствует элемент программы</w:t>
            </w:r>
          </w:p>
        </w:tc>
      </w:tr>
      <w:tr w:rsidR="00411BA7" w:rsidRPr="00C63897" w:rsidTr="00B0394E">
        <w:tc>
          <w:tcPr>
            <w:tcW w:w="10595" w:type="dxa"/>
            <w:gridSpan w:val="4"/>
          </w:tcPr>
          <w:p w:rsidR="00411BA7" w:rsidRPr="00411BA7" w:rsidRDefault="00411BA7" w:rsidP="00411BA7">
            <w:pPr>
              <w:rPr>
                <w:rFonts w:ascii="Times New Roman" w:eastAsia="Times New Roman" w:hAnsi="Times New Roman" w:cs="Times New Roman"/>
                <w:i/>
                <w:lang w:eastAsia="ru-RU"/>
              </w:rPr>
            </w:pPr>
            <w:r w:rsidRPr="00411BA7">
              <w:rPr>
                <w:rFonts w:ascii="Times New Roman" w:eastAsia="Times New Roman" w:hAnsi="Times New Roman" w:cs="Times New Roman"/>
                <w:b/>
                <w:bCs/>
                <w:lang w:eastAsia="ru-RU"/>
              </w:rPr>
              <w:t xml:space="preserve">Раздел 1. </w:t>
            </w:r>
            <w:r w:rsidRPr="00411BA7">
              <w:rPr>
                <w:rFonts w:ascii="Times New Roman" w:hAnsi="Times New Roman" w:cs="Times New Roman"/>
                <w:color w:val="000000"/>
              </w:rPr>
              <w:t xml:space="preserve">Организация работ по технической эксплуатации </w:t>
            </w:r>
            <w:proofErr w:type="spellStart"/>
            <w:r w:rsidRPr="00411BA7">
              <w:rPr>
                <w:rFonts w:ascii="Times New Roman" w:hAnsi="Times New Roman" w:cs="Times New Roman"/>
                <w:color w:val="000000"/>
              </w:rPr>
              <w:t>электрофицированных</w:t>
            </w:r>
            <w:proofErr w:type="spellEnd"/>
            <w:r w:rsidRPr="00411BA7">
              <w:rPr>
                <w:rFonts w:ascii="Times New Roman" w:hAnsi="Times New Roman" w:cs="Times New Roman"/>
                <w:color w:val="000000"/>
              </w:rPr>
              <w:t xml:space="preserve"> и </w:t>
            </w:r>
            <w:proofErr w:type="spellStart"/>
            <w:r w:rsidRPr="00411BA7">
              <w:rPr>
                <w:rFonts w:ascii="Times New Roman" w:hAnsi="Times New Roman" w:cs="Times New Roman"/>
                <w:color w:val="000000"/>
              </w:rPr>
              <w:t>пилотажно</w:t>
            </w:r>
            <w:proofErr w:type="spellEnd"/>
            <w:r w:rsidRPr="00411BA7">
              <w:rPr>
                <w:rFonts w:ascii="Times New Roman" w:hAnsi="Times New Roman" w:cs="Times New Roman"/>
                <w:color w:val="000000"/>
              </w:rPr>
              <w:t xml:space="preserve"> - навигационных комплексов</w:t>
            </w:r>
          </w:p>
        </w:tc>
        <w:tc>
          <w:tcPr>
            <w:tcW w:w="2134" w:type="dxa"/>
            <w:gridSpan w:val="2"/>
          </w:tcPr>
          <w:p w:rsidR="00411BA7" w:rsidRPr="00C63897" w:rsidRDefault="0099766A" w:rsidP="00C65D9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w:t>
            </w:r>
            <w:r w:rsidR="00C65D92">
              <w:rPr>
                <w:rFonts w:ascii="Times New Roman" w:eastAsia="Times New Roman" w:hAnsi="Times New Roman" w:cs="Times New Roman"/>
                <w:b/>
                <w:bCs/>
                <w:lang w:eastAsia="ru-RU"/>
              </w:rPr>
              <w:t>2</w:t>
            </w:r>
            <w:r w:rsidR="00472A40">
              <w:rPr>
                <w:rFonts w:ascii="Times New Roman" w:eastAsia="Times New Roman" w:hAnsi="Times New Roman" w:cs="Times New Roman"/>
                <w:b/>
                <w:bCs/>
                <w:lang w:eastAsia="ru-RU"/>
              </w:rPr>
              <w:t>/26</w:t>
            </w:r>
          </w:p>
        </w:tc>
        <w:tc>
          <w:tcPr>
            <w:tcW w:w="2552" w:type="dxa"/>
          </w:tcPr>
          <w:p w:rsidR="00411BA7" w:rsidRPr="00C63897" w:rsidRDefault="00411BA7" w:rsidP="00411BA7">
            <w:pPr>
              <w:rPr>
                <w:rFonts w:ascii="Times New Roman" w:eastAsia="Times New Roman" w:hAnsi="Times New Roman" w:cs="Times New Roman"/>
                <w:b/>
                <w:bCs/>
                <w:lang w:eastAsia="ru-RU"/>
              </w:rPr>
            </w:pPr>
          </w:p>
        </w:tc>
      </w:tr>
      <w:tr w:rsidR="00411BA7" w:rsidRPr="00C63897" w:rsidTr="00B0394E">
        <w:trPr>
          <w:trHeight w:val="20"/>
        </w:trPr>
        <w:tc>
          <w:tcPr>
            <w:tcW w:w="10595" w:type="dxa"/>
            <w:gridSpan w:val="4"/>
          </w:tcPr>
          <w:p w:rsidR="00411BA7" w:rsidRPr="00411BA7" w:rsidRDefault="00411BA7" w:rsidP="00411BA7">
            <w:pPr>
              <w:rPr>
                <w:rFonts w:ascii="Times New Roman" w:eastAsia="Times New Roman" w:hAnsi="Times New Roman" w:cs="Times New Roman"/>
                <w:i/>
                <w:lang w:eastAsia="ru-RU"/>
              </w:rPr>
            </w:pPr>
            <w:r w:rsidRPr="00411BA7">
              <w:rPr>
                <w:rFonts w:ascii="Times New Roman" w:eastAsia="Times New Roman" w:hAnsi="Times New Roman" w:cs="Times New Roman"/>
                <w:b/>
                <w:bCs/>
                <w:lang w:eastAsia="ru-RU"/>
              </w:rPr>
              <w:t xml:space="preserve">МДК 02.1 </w:t>
            </w:r>
            <w:r w:rsidRPr="00411BA7">
              <w:rPr>
                <w:rFonts w:ascii="Times New Roman" w:hAnsi="Times New Roman" w:cs="Times New Roman"/>
                <w:color w:val="000000"/>
              </w:rPr>
              <w:t xml:space="preserve">Организация работ по технической эксплуатации </w:t>
            </w:r>
            <w:proofErr w:type="spellStart"/>
            <w:r w:rsidRPr="00411BA7">
              <w:rPr>
                <w:rFonts w:ascii="Times New Roman" w:hAnsi="Times New Roman" w:cs="Times New Roman"/>
                <w:color w:val="000000"/>
              </w:rPr>
              <w:t>электрофицированных</w:t>
            </w:r>
            <w:proofErr w:type="spellEnd"/>
            <w:r w:rsidRPr="00411BA7">
              <w:rPr>
                <w:rFonts w:ascii="Times New Roman" w:hAnsi="Times New Roman" w:cs="Times New Roman"/>
                <w:color w:val="000000"/>
              </w:rPr>
              <w:t xml:space="preserve"> и </w:t>
            </w:r>
            <w:proofErr w:type="spellStart"/>
            <w:r w:rsidRPr="00411BA7">
              <w:rPr>
                <w:rFonts w:ascii="Times New Roman" w:hAnsi="Times New Roman" w:cs="Times New Roman"/>
                <w:color w:val="000000"/>
              </w:rPr>
              <w:t>пилотажно</w:t>
            </w:r>
            <w:proofErr w:type="spellEnd"/>
            <w:r w:rsidRPr="00411BA7">
              <w:rPr>
                <w:rFonts w:ascii="Times New Roman" w:hAnsi="Times New Roman" w:cs="Times New Roman"/>
                <w:color w:val="000000"/>
              </w:rPr>
              <w:t xml:space="preserve"> - навигационных комплексов</w:t>
            </w:r>
          </w:p>
        </w:tc>
        <w:tc>
          <w:tcPr>
            <w:tcW w:w="2134" w:type="dxa"/>
            <w:gridSpan w:val="2"/>
          </w:tcPr>
          <w:p w:rsidR="00411BA7" w:rsidRPr="00C63897" w:rsidRDefault="0099766A" w:rsidP="00C65D9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w:t>
            </w:r>
            <w:r w:rsidR="00C65D92">
              <w:rPr>
                <w:rFonts w:ascii="Times New Roman" w:eastAsia="Times New Roman" w:hAnsi="Times New Roman" w:cs="Times New Roman"/>
                <w:b/>
                <w:bCs/>
                <w:lang w:eastAsia="ru-RU"/>
              </w:rPr>
              <w:t>2</w:t>
            </w:r>
            <w:r w:rsidR="00472A40">
              <w:rPr>
                <w:rFonts w:ascii="Times New Roman" w:eastAsia="Times New Roman" w:hAnsi="Times New Roman" w:cs="Times New Roman"/>
                <w:b/>
                <w:bCs/>
                <w:lang w:eastAsia="ru-RU"/>
              </w:rPr>
              <w:t>/26</w:t>
            </w:r>
          </w:p>
        </w:tc>
        <w:tc>
          <w:tcPr>
            <w:tcW w:w="2552" w:type="dxa"/>
          </w:tcPr>
          <w:p w:rsidR="00411BA7" w:rsidRPr="00C63897" w:rsidRDefault="00411BA7" w:rsidP="00411BA7">
            <w:pPr>
              <w:rPr>
                <w:rFonts w:ascii="Times New Roman" w:eastAsia="Times New Roman" w:hAnsi="Times New Roman" w:cs="Times New Roman"/>
                <w:b/>
                <w:bCs/>
                <w:lang w:eastAsia="ru-RU"/>
              </w:rPr>
            </w:pPr>
          </w:p>
        </w:tc>
      </w:tr>
      <w:tr w:rsidR="00C65D92" w:rsidRPr="00587D02" w:rsidTr="00B0394E">
        <w:trPr>
          <w:trHeight w:val="227"/>
        </w:trPr>
        <w:tc>
          <w:tcPr>
            <w:tcW w:w="10595" w:type="dxa"/>
            <w:gridSpan w:val="4"/>
            <w:tcBorders>
              <w:top w:val="single" w:sz="4" w:space="0" w:color="auto"/>
              <w:left w:val="single" w:sz="4" w:space="0" w:color="auto"/>
              <w:right w:val="single" w:sz="4" w:space="0" w:color="auto"/>
            </w:tcBorders>
          </w:tcPr>
          <w:p w:rsidR="00C65D92" w:rsidRPr="00587D02" w:rsidRDefault="00C65D92" w:rsidP="002E7E20">
            <w:pPr>
              <w:tabs>
                <w:tab w:val="left" w:pos="426"/>
                <w:tab w:val="left" w:pos="900"/>
                <w:tab w:val="left" w:pos="18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hanging="1800"/>
              <w:rPr>
                <w:rFonts w:ascii="Times New Roman" w:eastAsia="Times New Roman" w:hAnsi="Times New Roman" w:cs="Times New Roman"/>
                <w:b/>
                <w:bCs/>
                <w:lang w:eastAsia="ru-RU"/>
              </w:rPr>
            </w:pPr>
            <w:r w:rsidRPr="00587D02">
              <w:rPr>
                <w:rFonts w:ascii="Times New Roman" w:eastAsia="Times New Roman" w:hAnsi="Times New Roman" w:cs="Times New Roman"/>
                <w:b/>
                <w:bCs/>
                <w:lang w:eastAsia="ru-RU"/>
              </w:rPr>
              <w:t>Раздел 1. Основы технической эксплуатации авиационного оборудования.</w:t>
            </w:r>
          </w:p>
        </w:tc>
        <w:tc>
          <w:tcPr>
            <w:tcW w:w="2134" w:type="dxa"/>
            <w:gridSpan w:val="2"/>
            <w:tcBorders>
              <w:top w:val="single" w:sz="4" w:space="0" w:color="auto"/>
              <w:left w:val="single" w:sz="4" w:space="0" w:color="auto"/>
              <w:right w:val="single" w:sz="4" w:space="0" w:color="auto"/>
            </w:tcBorders>
          </w:tcPr>
          <w:p w:rsidR="00C65D92" w:rsidRPr="00587D02" w:rsidRDefault="00472A40" w:rsidP="00C65D92">
            <w:pPr>
              <w:tabs>
                <w:tab w:val="left" w:pos="426"/>
                <w:tab w:val="left" w:pos="900"/>
                <w:tab w:val="left" w:pos="18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hanging="18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44</w:t>
            </w:r>
          </w:p>
        </w:tc>
        <w:tc>
          <w:tcPr>
            <w:tcW w:w="2552" w:type="dxa"/>
            <w:tcBorders>
              <w:top w:val="single" w:sz="4" w:space="0" w:color="auto"/>
              <w:left w:val="single" w:sz="4" w:space="0" w:color="auto"/>
              <w:right w:val="single" w:sz="4" w:space="0" w:color="auto"/>
            </w:tcBorders>
          </w:tcPr>
          <w:p w:rsidR="00C65D92" w:rsidRPr="00587D02" w:rsidRDefault="00C65D92" w:rsidP="002E7E20">
            <w:pPr>
              <w:tabs>
                <w:tab w:val="left" w:pos="426"/>
                <w:tab w:val="left" w:pos="900"/>
                <w:tab w:val="left" w:pos="18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hanging="1800"/>
              <w:rPr>
                <w:rFonts w:ascii="Times New Roman" w:eastAsia="Times New Roman" w:hAnsi="Times New Roman" w:cs="Times New Roman"/>
                <w:b/>
                <w:bCs/>
                <w:lang w:eastAsia="ru-RU"/>
              </w:rPr>
            </w:pPr>
          </w:p>
        </w:tc>
      </w:tr>
      <w:tr w:rsidR="00C65D92" w:rsidRPr="00587D02" w:rsidTr="00B0394E">
        <w:trPr>
          <w:trHeight w:val="172"/>
        </w:trPr>
        <w:tc>
          <w:tcPr>
            <w:tcW w:w="2079" w:type="dxa"/>
            <w:vMerge w:val="restart"/>
            <w:tcBorders>
              <w:top w:val="single" w:sz="4" w:space="0" w:color="auto"/>
              <w:left w:val="single" w:sz="4" w:space="0" w:color="auto"/>
              <w:right w:val="single" w:sz="4" w:space="0" w:color="auto"/>
            </w:tcBorders>
            <w:shd w:val="clear" w:color="auto" w:fill="auto"/>
          </w:tcPr>
          <w:p w:rsidR="00C65D92" w:rsidRPr="00587D02" w:rsidRDefault="00C65D92"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lang w:eastAsia="ru-RU"/>
              </w:rPr>
            </w:pPr>
            <w:r w:rsidRPr="00587D02">
              <w:rPr>
                <w:rFonts w:ascii="Times New Roman" w:eastAsia="Calibri" w:hAnsi="Times New Roman" w:cs="Times New Roman"/>
                <w:b/>
                <w:bCs/>
                <w:lang w:eastAsia="ru-RU"/>
              </w:rPr>
              <w:t>Тема 1.1.</w:t>
            </w:r>
          </w:p>
          <w:p w:rsidR="00C65D92" w:rsidRPr="00587D02" w:rsidRDefault="00C65D92"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lang w:eastAsia="ru-RU"/>
              </w:rPr>
            </w:pPr>
            <w:r w:rsidRPr="00587D02">
              <w:rPr>
                <w:rFonts w:ascii="Times New Roman" w:eastAsia="Calibri" w:hAnsi="Times New Roman" w:cs="Times New Roman"/>
                <w:b/>
                <w:bCs/>
                <w:lang w:eastAsia="ru-RU"/>
              </w:rPr>
              <w:t>Назначение и структура ИАС</w:t>
            </w:r>
          </w:p>
          <w:p w:rsidR="00C65D92" w:rsidRPr="00587D02" w:rsidRDefault="00C65D92"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lang w:eastAsia="ru-RU"/>
              </w:rPr>
            </w:pPr>
          </w:p>
        </w:tc>
        <w:tc>
          <w:tcPr>
            <w:tcW w:w="8516" w:type="dxa"/>
            <w:gridSpan w:val="3"/>
            <w:tcBorders>
              <w:top w:val="single" w:sz="4" w:space="0" w:color="auto"/>
              <w:left w:val="single" w:sz="4" w:space="0" w:color="auto"/>
              <w:right w:val="single" w:sz="4" w:space="0" w:color="auto"/>
            </w:tcBorders>
          </w:tcPr>
          <w:p w:rsidR="00C65D92" w:rsidRPr="00587D02" w:rsidRDefault="00C65D92" w:rsidP="002E7E20">
            <w:pPr>
              <w:tabs>
                <w:tab w:val="left" w:pos="426"/>
              </w:tabs>
              <w:rPr>
                <w:rFonts w:ascii="Times New Roman" w:eastAsia="Calibri" w:hAnsi="Times New Roman" w:cs="Times New Roman"/>
                <w:b/>
                <w:bCs/>
                <w:lang w:eastAsia="ru-RU"/>
              </w:rPr>
            </w:pPr>
            <w:r w:rsidRPr="00587D02">
              <w:rPr>
                <w:rFonts w:ascii="Times New Roman" w:eastAsia="Calibri" w:hAnsi="Times New Roman" w:cs="Times New Roman"/>
                <w:b/>
                <w:bCs/>
                <w:lang w:eastAsia="ru-RU"/>
              </w:rPr>
              <w:t>Содержание</w:t>
            </w:r>
          </w:p>
        </w:tc>
        <w:tc>
          <w:tcPr>
            <w:tcW w:w="2134" w:type="dxa"/>
            <w:gridSpan w:val="2"/>
            <w:tcBorders>
              <w:top w:val="single" w:sz="4" w:space="0" w:color="auto"/>
              <w:left w:val="single" w:sz="4" w:space="0" w:color="auto"/>
              <w:right w:val="single" w:sz="4" w:space="0" w:color="auto"/>
            </w:tcBorders>
          </w:tcPr>
          <w:p w:rsidR="00C65D92" w:rsidRPr="00587D02" w:rsidRDefault="00472A40" w:rsidP="00472A40">
            <w:pPr>
              <w:tabs>
                <w:tab w:val="left" w:pos="426"/>
              </w:tabs>
              <w:jc w:val="center"/>
              <w:rPr>
                <w:rFonts w:ascii="Times New Roman" w:eastAsia="Calibri" w:hAnsi="Times New Roman" w:cs="Times New Roman"/>
                <w:b/>
                <w:bCs/>
                <w:lang w:eastAsia="ru-RU"/>
              </w:rPr>
            </w:pPr>
            <w:r>
              <w:rPr>
                <w:rFonts w:ascii="Times New Roman" w:eastAsia="Calibri" w:hAnsi="Times New Roman" w:cs="Times New Roman"/>
                <w:b/>
                <w:bCs/>
                <w:lang w:eastAsia="ru-RU"/>
              </w:rPr>
              <w:t>16</w:t>
            </w:r>
          </w:p>
        </w:tc>
        <w:tc>
          <w:tcPr>
            <w:tcW w:w="2552" w:type="dxa"/>
            <w:tcBorders>
              <w:top w:val="single" w:sz="4" w:space="0" w:color="auto"/>
              <w:left w:val="single" w:sz="4" w:space="0" w:color="auto"/>
              <w:right w:val="single" w:sz="4" w:space="0" w:color="auto"/>
            </w:tcBorders>
          </w:tcPr>
          <w:p w:rsidR="00C65D92" w:rsidRPr="00587D02" w:rsidRDefault="00C65D92" w:rsidP="002E7E20">
            <w:pPr>
              <w:tabs>
                <w:tab w:val="left" w:pos="426"/>
              </w:tabs>
              <w:rPr>
                <w:rFonts w:ascii="Times New Roman" w:eastAsia="Calibri" w:hAnsi="Times New Roman" w:cs="Times New Roman"/>
                <w:b/>
                <w:bCs/>
                <w:lang w:eastAsia="ru-RU"/>
              </w:rPr>
            </w:pPr>
          </w:p>
        </w:tc>
      </w:tr>
      <w:tr w:rsidR="00C65D92" w:rsidRPr="00587D02" w:rsidTr="00B0394E">
        <w:trPr>
          <w:trHeight w:val="273"/>
        </w:trPr>
        <w:tc>
          <w:tcPr>
            <w:tcW w:w="2079" w:type="dxa"/>
            <w:vMerge/>
            <w:tcBorders>
              <w:left w:val="single" w:sz="4" w:space="0" w:color="auto"/>
              <w:right w:val="single" w:sz="4" w:space="0" w:color="auto"/>
            </w:tcBorders>
          </w:tcPr>
          <w:p w:rsidR="00C65D92" w:rsidRPr="00587D02" w:rsidRDefault="00C65D92"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lang w:eastAsia="ru-RU"/>
              </w:rPr>
            </w:pPr>
          </w:p>
        </w:tc>
        <w:tc>
          <w:tcPr>
            <w:tcW w:w="8516" w:type="dxa"/>
            <w:gridSpan w:val="3"/>
            <w:tcBorders>
              <w:top w:val="single" w:sz="4" w:space="0" w:color="auto"/>
              <w:left w:val="single" w:sz="4" w:space="0" w:color="auto"/>
              <w:right w:val="single" w:sz="4" w:space="0" w:color="auto"/>
            </w:tcBorders>
          </w:tcPr>
          <w:p w:rsidR="00C65D92" w:rsidRPr="00587D02" w:rsidRDefault="00C65D92" w:rsidP="00760403">
            <w:pPr>
              <w:numPr>
                <w:ilvl w:val="0"/>
                <w:numId w:val="13"/>
              </w:numPr>
              <w:tabs>
                <w:tab w:val="left" w:pos="426"/>
              </w:tabs>
              <w:spacing w:after="160" w:line="259" w:lineRule="auto"/>
              <w:ind w:left="314" w:hanging="314"/>
              <w:contextualSpacing/>
              <w:rPr>
                <w:rFonts w:ascii="Times New Roman" w:eastAsia="Calibri" w:hAnsi="Times New Roman" w:cs="Times New Roman"/>
                <w:bCs/>
                <w:noProof/>
                <w:lang w:eastAsia="ru-RU"/>
              </w:rPr>
            </w:pPr>
            <w:r w:rsidRPr="00587D02">
              <w:rPr>
                <w:rFonts w:ascii="Times New Roman" w:eastAsia="Calibri" w:hAnsi="Times New Roman" w:cs="Times New Roman"/>
                <w:bCs/>
                <w:noProof/>
                <w:lang w:eastAsia="ru-RU"/>
              </w:rPr>
              <w:t>Общие требования к организации технической эксплуатации авиационного оборудования.</w:t>
            </w:r>
          </w:p>
          <w:p w:rsidR="00C65D92" w:rsidRPr="00587D02" w:rsidRDefault="00C65D92" w:rsidP="00760403">
            <w:pPr>
              <w:numPr>
                <w:ilvl w:val="0"/>
                <w:numId w:val="13"/>
              </w:numPr>
              <w:tabs>
                <w:tab w:val="left" w:pos="426"/>
              </w:tabs>
              <w:spacing w:after="160" w:line="259" w:lineRule="auto"/>
              <w:ind w:left="314" w:hanging="314"/>
              <w:contextualSpacing/>
              <w:rPr>
                <w:rFonts w:ascii="Times New Roman" w:eastAsia="Calibri" w:hAnsi="Times New Roman" w:cs="Times New Roman"/>
                <w:bCs/>
                <w:noProof/>
                <w:lang w:eastAsia="ru-RU"/>
              </w:rPr>
            </w:pPr>
            <w:r w:rsidRPr="00587D02">
              <w:rPr>
                <w:rFonts w:ascii="Times New Roman" w:eastAsia="Calibri" w:hAnsi="Times New Roman" w:cs="Times New Roman"/>
                <w:bCs/>
                <w:noProof/>
                <w:lang w:eastAsia="ru-RU"/>
              </w:rPr>
              <w:t>Назначение и структура инженерно-авиационной службы.</w:t>
            </w:r>
          </w:p>
          <w:p w:rsidR="00C65D92" w:rsidRPr="00587D02" w:rsidRDefault="00C65D92" w:rsidP="00760403">
            <w:pPr>
              <w:numPr>
                <w:ilvl w:val="0"/>
                <w:numId w:val="13"/>
              </w:numPr>
              <w:tabs>
                <w:tab w:val="left" w:pos="426"/>
              </w:tabs>
              <w:spacing w:after="160" w:line="259" w:lineRule="auto"/>
              <w:ind w:left="314" w:hanging="314"/>
              <w:contextualSpacing/>
              <w:rPr>
                <w:rFonts w:ascii="Times New Roman" w:eastAsia="Calibri" w:hAnsi="Times New Roman" w:cs="Times New Roman"/>
                <w:bCs/>
                <w:noProof/>
                <w:lang w:eastAsia="ru-RU"/>
              </w:rPr>
            </w:pPr>
            <w:r w:rsidRPr="00587D02">
              <w:rPr>
                <w:rFonts w:ascii="Times New Roman" w:eastAsia="Calibri" w:hAnsi="Times New Roman" w:cs="Times New Roman"/>
                <w:bCs/>
                <w:noProof/>
                <w:lang w:eastAsia="ru-RU"/>
              </w:rPr>
              <w:t>Задачи и структура авиационно-технической базы</w:t>
            </w:r>
          </w:p>
          <w:p w:rsidR="00C65D92" w:rsidRPr="00587D02" w:rsidRDefault="00C65D92" w:rsidP="00760403">
            <w:pPr>
              <w:numPr>
                <w:ilvl w:val="0"/>
                <w:numId w:val="13"/>
              </w:numPr>
              <w:tabs>
                <w:tab w:val="left" w:pos="426"/>
              </w:tabs>
              <w:spacing w:after="160" w:line="259" w:lineRule="auto"/>
              <w:ind w:left="314" w:hanging="314"/>
              <w:contextualSpacing/>
              <w:rPr>
                <w:rFonts w:ascii="Times New Roman" w:eastAsia="Calibri" w:hAnsi="Times New Roman" w:cs="Times New Roman"/>
                <w:bCs/>
                <w:noProof/>
                <w:lang w:eastAsia="ru-RU"/>
              </w:rPr>
            </w:pPr>
            <w:r w:rsidRPr="00587D02">
              <w:rPr>
                <w:rFonts w:ascii="Times New Roman" w:eastAsia="Calibri" w:hAnsi="Times New Roman" w:cs="Times New Roman"/>
                <w:bCs/>
                <w:noProof/>
                <w:lang w:eastAsia="ru-RU"/>
              </w:rPr>
              <w:t>Организация технического обслуживания.</w:t>
            </w:r>
          </w:p>
          <w:p w:rsidR="00C65D92" w:rsidRPr="00587D02" w:rsidRDefault="00C65D92" w:rsidP="00760403">
            <w:pPr>
              <w:numPr>
                <w:ilvl w:val="0"/>
                <w:numId w:val="13"/>
              </w:numPr>
              <w:tabs>
                <w:tab w:val="left" w:pos="426"/>
              </w:tabs>
              <w:spacing w:after="160" w:line="259" w:lineRule="auto"/>
              <w:ind w:left="314" w:hanging="314"/>
              <w:contextualSpacing/>
              <w:rPr>
                <w:rFonts w:ascii="Times New Roman" w:eastAsia="Calibri" w:hAnsi="Times New Roman" w:cs="Times New Roman"/>
                <w:bCs/>
                <w:noProof/>
                <w:lang w:eastAsia="ru-RU"/>
              </w:rPr>
            </w:pPr>
            <w:r w:rsidRPr="00587D02">
              <w:rPr>
                <w:rFonts w:ascii="Times New Roman" w:eastAsia="Calibri" w:hAnsi="Times New Roman" w:cs="Times New Roman"/>
                <w:bCs/>
                <w:noProof/>
                <w:lang w:eastAsia="ru-RU"/>
              </w:rPr>
              <w:t>Эксплуатационная документация инженерно-авиационной службы.</w:t>
            </w:r>
          </w:p>
        </w:tc>
        <w:tc>
          <w:tcPr>
            <w:tcW w:w="2134" w:type="dxa"/>
            <w:gridSpan w:val="2"/>
            <w:tcBorders>
              <w:top w:val="single" w:sz="4" w:space="0" w:color="auto"/>
              <w:left w:val="single" w:sz="4" w:space="0" w:color="auto"/>
              <w:right w:val="single" w:sz="4" w:space="0" w:color="auto"/>
            </w:tcBorders>
          </w:tcPr>
          <w:p w:rsidR="00C65D92" w:rsidRPr="00587D02" w:rsidRDefault="00472A40" w:rsidP="00472A40">
            <w:pPr>
              <w:tabs>
                <w:tab w:val="left" w:pos="34"/>
              </w:tabs>
              <w:spacing w:line="259" w:lineRule="auto"/>
              <w:ind w:left="34"/>
              <w:contextualSpacing/>
              <w:jc w:val="center"/>
              <w:rPr>
                <w:rFonts w:ascii="Times New Roman" w:eastAsia="Calibri" w:hAnsi="Times New Roman" w:cs="Times New Roman"/>
                <w:bCs/>
                <w:noProof/>
                <w:lang w:eastAsia="ru-RU"/>
              </w:rPr>
            </w:pPr>
            <w:r>
              <w:rPr>
                <w:rFonts w:ascii="Times New Roman" w:eastAsia="Calibri" w:hAnsi="Times New Roman" w:cs="Times New Roman"/>
                <w:bCs/>
                <w:noProof/>
                <w:lang w:eastAsia="ru-RU"/>
              </w:rPr>
              <w:t>14</w:t>
            </w:r>
          </w:p>
        </w:tc>
        <w:tc>
          <w:tcPr>
            <w:tcW w:w="2552" w:type="dxa"/>
            <w:tcBorders>
              <w:top w:val="single" w:sz="4" w:space="0" w:color="auto"/>
              <w:left w:val="single" w:sz="4" w:space="0" w:color="auto"/>
              <w:right w:val="single" w:sz="4" w:space="0" w:color="auto"/>
            </w:tcBorders>
          </w:tcPr>
          <w:p w:rsidR="00B0394E" w:rsidRDefault="00B0394E" w:rsidP="00B0394E">
            <w:pPr>
              <w:jc w:val="center"/>
              <w:rPr>
                <w:rFonts w:ascii="Times New Roman" w:hAnsi="Times New Roman"/>
                <w:b/>
                <w:sz w:val="24"/>
                <w:szCs w:val="24"/>
              </w:rPr>
            </w:pPr>
            <w:r>
              <w:rPr>
                <w:rFonts w:ascii="Times New Roman" w:hAnsi="Times New Roman"/>
                <w:b/>
                <w:sz w:val="24"/>
                <w:szCs w:val="24"/>
              </w:rPr>
              <w:t>ОК.01, ОК.02, ОК.03, ОК.04, ОК.05, ОК.06, ОК.07, ОК.09</w:t>
            </w:r>
          </w:p>
          <w:p w:rsidR="00B0394E" w:rsidRPr="00B0394E" w:rsidRDefault="00B0394E" w:rsidP="00B0394E">
            <w:pPr>
              <w:jc w:val="center"/>
              <w:rPr>
                <w:rFonts w:ascii="Times New Roman" w:hAnsi="Times New Roman"/>
                <w:b/>
                <w:sz w:val="24"/>
                <w:szCs w:val="24"/>
              </w:rPr>
            </w:pPr>
            <w:r w:rsidRPr="006A03F3">
              <w:rPr>
                <w:rFonts w:ascii="Times New Roman" w:hAnsi="Times New Roman"/>
                <w:b/>
                <w:sz w:val="24"/>
                <w:szCs w:val="24"/>
              </w:rPr>
              <w:t>ПК</w:t>
            </w:r>
            <w:r>
              <w:rPr>
                <w:rFonts w:ascii="Times New Roman" w:hAnsi="Times New Roman"/>
                <w:b/>
                <w:sz w:val="24"/>
                <w:szCs w:val="24"/>
              </w:rPr>
              <w:t>2</w:t>
            </w:r>
            <w:r w:rsidRPr="006A03F3">
              <w:rPr>
                <w:rFonts w:ascii="Times New Roman" w:hAnsi="Times New Roman"/>
                <w:b/>
                <w:sz w:val="24"/>
                <w:szCs w:val="24"/>
              </w:rPr>
              <w:t>.1</w:t>
            </w:r>
            <w:r>
              <w:rPr>
                <w:rFonts w:ascii="Times New Roman" w:hAnsi="Times New Roman"/>
                <w:b/>
                <w:sz w:val="24"/>
                <w:szCs w:val="24"/>
              </w:rPr>
              <w:t xml:space="preserve">, </w:t>
            </w:r>
            <w:r w:rsidRPr="006A03F3">
              <w:rPr>
                <w:rFonts w:ascii="Times New Roman" w:hAnsi="Times New Roman"/>
                <w:b/>
                <w:sz w:val="24"/>
                <w:szCs w:val="24"/>
              </w:rPr>
              <w:t>ПК</w:t>
            </w:r>
            <w:r>
              <w:rPr>
                <w:rFonts w:ascii="Times New Roman" w:hAnsi="Times New Roman"/>
                <w:b/>
                <w:sz w:val="24"/>
                <w:szCs w:val="24"/>
              </w:rPr>
              <w:t>2</w:t>
            </w:r>
            <w:r w:rsidRPr="006A03F3">
              <w:rPr>
                <w:rFonts w:ascii="Times New Roman" w:hAnsi="Times New Roman"/>
                <w:b/>
                <w:sz w:val="24"/>
                <w:szCs w:val="24"/>
              </w:rPr>
              <w:t>.2</w:t>
            </w:r>
            <w:r>
              <w:rPr>
                <w:rFonts w:ascii="Times New Roman" w:hAnsi="Times New Roman"/>
                <w:b/>
                <w:sz w:val="24"/>
                <w:szCs w:val="24"/>
              </w:rPr>
              <w:t xml:space="preserve">, </w:t>
            </w:r>
            <w:r w:rsidRPr="006A03F3">
              <w:rPr>
                <w:rFonts w:ascii="Times New Roman" w:hAnsi="Times New Roman"/>
                <w:b/>
                <w:sz w:val="24"/>
                <w:szCs w:val="24"/>
              </w:rPr>
              <w:t>ПК</w:t>
            </w:r>
            <w:r>
              <w:rPr>
                <w:rFonts w:ascii="Times New Roman" w:hAnsi="Times New Roman"/>
                <w:b/>
                <w:sz w:val="24"/>
                <w:szCs w:val="24"/>
              </w:rPr>
              <w:t>2</w:t>
            </w:r>
            <w:r w:rsidRPr="006A03F3">
              <w:rPr>
                <w:rFonts w:ascii="Times New Roman" w:hAnsi="Times New Roman"/>
                <w:b/>
                <w:sz w:val="24"/>
                <w:szCs w:val="24"/>
              </w:rPr>
              <w:t>.3</w:t>
            </w:r>
            <w:r>
              <w:rPr>
                <w:rFonts w:ascii="Times New Roman" w:hAnsi="Times New Roman"/>
                <w:b/>
                <w:sz w:val="24"/>
                <w:szCs w:val="24"/>
              </w:rPr>
              <w:t xml:space="preserve">, </w:t>
            </w:r>
            <w:r w:rsidRPr="006A03F3">
              <w:rPr>
                <w:rFonts w:ascii="Times New Roman" w:hAnsi="Times New Roman"/>
                <w:b/>
                <w:sz w:val="24"/>
                <w:szCs w:val="24"/>
              </w:rPr>
              <w:t>ПК</w:t>
            </w:r>
            <w:r>
              <w:rPr>
                <w:rFonts w:ascii="Times New Roman" w:hAnsi="Times New Roman"/>
                <w:b/>
                <w:sz w:val="24"/>
                <w:szCs w:val="24"/>
              </w:rPr>
              <w:t>2</w:t>
            </w:r>
            <w:r w:rsidRPr="006A03F3">
              <w:rPr>
                <w:rFonts w:ascii="Times New Roman" w:hAnsi="Times New Roman"/>
                <w:b/>
                <w:sz w:val="24"/>
                <w:szCs w:val="24"/>
              </w:rPr>
              <w:t>.4</w:t>
            </w:r>
            <w:r>
              <w:rPr>
                <w:rFonts w:ascii="Times New Roman" w:hAnsi="Times New Roman"/>
                <w:b/>
                <w:sz w:val="24"/>
                <w:szCs w:val="24"/>
              </w:rPr>
              <w:t xml:space="preserve">, </w:t>
            </w:r>
            <w:r w:rsidRPr="006A03F3">
              <w:rPr>
                <w:rFonts w:ascii="Times New Roman" w:hAnsi="Times New Roman"/>
                <w:b/>
                <w:sz w:val="24"/>
                <w:szCs w:val="24"/>
              </w:rPr>
              <w:t>ПК</w:t>
            </w:r>
            <w:r>
              <w:rPr>
                <w:rFonts w:ascii="Times New Roman" w:hAnsi="Times New Roman"/>
                <w:b/>
                <w:sz w:val="24"/>
                <w:szCs w:val="24"/>
              </w:rPr>
              <w:t>2</w:t>
            </w:r>
            <w:r w:rsidRPr="006A03F3">
              <w:rPr>
                <w:rFonts w:ascii="Times New Roman" w:hAnsi="Times New Roman"/>
                <w:b/>
                <w:sz w:val="24"/>
                <w:szCs w:val="24"/>
              </w:rPr>
              <w:t>.5</w:t>
            </w:r>
            <w:r>
              <w:rPr>
                <w:rFonts w:ascii="Times New Roman" w:hAnsi="Times New Roman"/>
                <w:b/>
                <w:sz w:val="24"/>
                <w:szCs w:val="24"/>
              </w:rPr>
              <w:t xml:space="preserve">, </w:t>
            </w:r>
          </w:p>
        </w:tc>
      </w:tr>
      <w:tr w:rsidR="00C65D92" w:rsidRPr="00587D02" w:rsidTr="00B0394E">
        <w:trPr>
          <w:trHeight w:val="168"/>
        </w:trPr>
        <w:tc>
          <w:tcPr>
            <w:tcW w:w="2079" w:type="dxa"/>
            <w:vMerge/>
            <w:tcBorders>
              <w:left w:val="single" w:sz="4" w:space="0" w:color="auto"/>
              <w:right w:val="single" w:sz="4" w:space="0" w:color="auto"/>
            </w:tcBorders>
            <w:vAlign w:val="center"/>
          </w:tcPr>
          <w:p w:rsidR="00C65D92" w:rsidRPr="00587D02" w:rsidRDefault="00C65D92" w:rsidP="002E7E20">
            <w:pPr>
              <w:tabs>
                <w:tab w:val="left" w:pos="426"/>
              </w:tabs>
              <w:rPr>
                <w:rFonts w:ascii="Times New Roman" w:eastAsia="Times New Roman" w:hAnsi="Times New Roman" w:cs="Times New Roman"/>
                <w:b/>
                <w:bCs/>
                <w:lang w:eastAsia="ru-RU"/>
              </w:rPr>
            </w:pPr>
          </w:p>
        </w:tc>
        <w:tc>
          <w:tcPr>
            <w:tcW w:w="8516" w:type="dxa"/>
            <w:gridSpan w:val="3"/>
            <w:tcBorders>
              <w:top w:val="single" w:sz="4" w:space="0" w:color="auto"/>
              <w:left w:val="single" w:sz="4" w:space="0" w:color="auto"/>
              <w:bottom w:val="single" w:sz="4" w:space="0" w:color="auto"/>
              <w:right w:val="single" w:sz="4" w:space="0" w:color="auto"/>
            </w:tcBorders>
          </w:tcPr>
          <w:p w:rsidR="00C65D92" w:rsidRPr="00587D02" w:rsidRDefault="00C65D92"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lang w:eastAsia="ru-RU"/>
              </w:rPr>
            </w:pPr>
            <w:r w:rsidRPr="00587D02">
              <w:rPr>
                <w:rFonts w:ascii="Times New Roman" w:eastAsia="Times New Roman" w:hAnsi="Times New Roman" w:cs="Times New Roman"/>
                <w:b/>
                <w:bCs/>
                <w:lang w:eastAsia="ru-RU"/>
              </w:rPr>
              <w:t>В том числе практических и лабораторных работ</w:t>
            </w:r>
          </w:p>
        </w:tc>
        <w:tc>
          <w:tcPr>
            <w:tcW w:w="2134" w:type="dxa"/>
            <w:gridSpan w:val="2"/>
            <w:tcBorders>
              <w:top w:val="single" w:sz="4" w:space="0" w:color="auto"/>
              <w:left w:val="single" w:sz="4" w:space="0" w:color="auto"/>
              <w:bottom w:val="single" w:sz="4" w:space="0" w:color="auto"/>
              <w:right w:val="single" w:sz="4" w:space="0" w:color="auto"/>
            </w:tcBorders>
          </w:tcPr>
          <w:p w:rsidR="00C65D92" w:rsidRPr="00587D02" w:rsidRDefault="00472A40" w:rsidP="00C65D92">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52" w:type="dxa"/>
            <w:tcBorders>
              <w:top w:val="single" w:sz="4" w:space="0" w:color="auto"/>
              <w:left w:val="single" w:sz="4" w:space="0" w:color="auto"/>
              <w:bottom w:val="single" w:sz="4" w:space="0" w:color="auto"/>
              <w:right w:val="single" w:sz="4" w:space="0" w:color="auto"/>
            </w:tcBorders>
          </w:tcPr>
          <w:p w:rsidR="00C65D92" w:rsidRPr="00587D02" w:rsidRDefault="00C65D92"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lang w:eastAsia="ru-RU"/>
              </w:rPr>
            </w:pPr>
          </w:p>
        </w:tc>
      </w:tr>
      <w:tr w:rsidR="00C65D92" w:rsidRPr="00587D02" w:rsidTr="00B0394E">
        <w:trPr>
          <w:trHeight w:val="227"/>
        </w:trPr>
        <w:tc>
          <w:tcPr>
            <w:tcW w:w="2079" w:type="dxa"/>
            <w:vMerge/>
            <w:tcBorders>
              <w:left w:val="single" w:sz="4" w:space="0" w:color="auto"/>
              <w:right w:val="single" w:sz="4" w:space="0" w:color="auto"/>
            </w:tcBorders>
            <w:vAlign w:val="center"/>
          </w:tcPr>
          <w:p w:rsidR="00C65D92" w:rsidRPr="00587D02" w:rsidRDefault="00C65D92" w:rsidP="002E7E20">
            <w:pPr>
              <w:tabs>
                <w:tab w:val="left" w:pos="426"/>
              </w:tabs>
              <w:rPr>
                <w:rFonts w:ascii="Times New Roman" w:eastAsia="Times New Roman" w:hAnsi="Times New Roman" w:cs="Times New Roman"/>
                <w:b/>
                <w:bCs/>
                <w:lang w:eastAsia="ru-RU"/>
              </w:rPr>
            </w:pPr>
          </w:p>
        </w:tc>
        <w:tc>
          <w:tcPr>
            <w:tcW w:w="8516" w:type="dxa"/>
            <w:gridSpan w:val="3"/>
            <w:tcBorders>
              <w:top w:val="single" w:sz="4" w:space="0" w:color="auto"/>
              <w:left w:val="single" w:sz="4" w:space="0" w:color="auto"/>
              <w:bottom w:val="single" w:sz="4" w:space="0" w:color="auto"/>
              <w:right w:val="single" w:sz="4" w:space="0" w:color="auto"/>
            </w:tcBorders>
          </w:tcPr>
          <w:p w:rsidR="00C65D92" w:rsidRPr="00587D02" w:rsidRDefault="00C65D92"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7" w:hanging="427"/>
              <w:rPr>
                <w:rFonts w:ascii="Times New Roman" w:eastAsia="Times New Roman" w:hAnsi="Times New Roman" w:cs="Times New Roman"/>
                <w:b/>
                <w:bCs/>
                <w:lang w:eastAsia="ru-RU"/>
              </w:rPr>
            </w:pPr>
            <w:r w:rsidRPr="00587D02">
              <w:rPr>
                <w:rFonts w:ascii="Times New Roman" w:eastAsia="Times New Roman" w:hAnsi="Times New Roman" w:cs="Times New Roman"/>
                <w:bCs/>
                <w:lang w:eastAsia="ru-RU"/>
              </w:rPr>
              <w:t>1.</w:t>
            </w:r>
            <w:r w:rsidRPr="00587D02">
              <w:rPr>
                <w:rFonts w:ascii="Times New Roman" w:eastAsia="Times New Roman" w:hAnsi="Times New Roman" w:cs="Times New Roman"/>
                <w:b/>
                <w:bCs/>
                <w:lang w:eastAsia="ru-RU"/>
              </w:rPr>
              <w:t xml:space="preserve"> </w:t>
            </w:r>
            <w:r w:rsidRPr="00587D02">
              <w:rPr>
                <w:rFonts w:ascii="Times New Roman" w:eastAsia="Times New Roman" w:hAnsi="Times New Roman" w:cs="Times New Roman"/>
                <w:bCs/>
                <w:lang w:eastAsia="ru-RU"/>
              </w:rPr>
              <w:t>Исследование бортового речевого информатора БРИСС.</w:t>
            </w:r>
          </w:p>
        </w:tc>
        <w:tc>
          <w:tcPr>
            <w:tcW w:w="2134" w:type="dxa"/>
            <w:gridSpan w:val="2"/>
            <w:tcBorders>
              <w:top w:val="single" w:sz="4" w:space="0" w:color="auto"/>
              <w:left w:val="single" w:sz="4" w:space="0" w:color="auto"/>
              <w:bottom w:val="single" w:sz="4" w:space="0" w:color="auto"/>
              <w:right w:val="single" w:sz="4" w:space="0" w:color="auto"/>
            </w:tcBorders>
          </w:tcPr>
          <w:p w:rsidR="00C65D92" w:rsidRPr="00587D02" w:rsidRDefault="00472A40" w:rsidP="00C65D92">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552" w:type="dxa"/>
            <w:tcBorders>
              <w:top w:val="single" w:sz="4" w:space="0" w:color="auto"/>
              <w:left w:val="single" w:sz="4" w:space="0" w:color="auto"/>
              <w:bottom w:val="single" w:sz="4" w:space="0" w:color="auto"/>
              <w:right w:val="single" w:sz="4" w:space="0" w:color="auto"/>
            </w:tcBorders>
          </w:tcPr>
          <w:p w:rsidR="00C65D92" w:rsidRPr="00587D02" w:rsidRDefault="00C65D92"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7" w:hanging="427"/>
              <w:rPr>
                <w:rFonts w:ascii="Times New Roman" w:eastAsia="Times New Roman" w:hAnsi="Times New Roman" w:cs="Times New Roman"/>
                <w:bCs/>
                <w:lang w:eastAsia="ru-RU"/>
              </w:rPr>
            </w:pPr>
          </w:p>
        </w:tc>
      </w:tr>
      <w:tr w:rsidR="00C65D92" w:rsidRPr="00587D02" w:rsidTr="00B0394E">
        <w:trPr>
          <w:trHeight w:val="251"/>
        </w:trPr>
        <w:tc>
          <w:tcPr>
            <w:tcW w:w="2079" w:type="dxa"/>
            <w:vMerge w:val="restart"/>
            <w:tcBorders>
              <w:left w:val="single" w:sz="4" w:space="0" w:color="auto"/>
              <w:right w:val="single" w:sz="4" w:space="0" w:color="auto"/>
            </w:tcBorders>
            <w:shd w:val="clear" w:color="auto" w:fill="auto"/>
          </w:tcPr>
          <w:p w:rsidR="00C65D92" w:rsidRPr="00587D02" w:rsidRDefault="00C65D92"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lang w:eastAsia="ru-RU"/>
              </w:rPr>
            </w:pPr>
            <w:r w:rsidRPr="00587D02">
              <w:rPr>
                <w:rFonts w:ascii="Times New Roman" w:eastAsia="Calibri" w:hAnsi="Times New Roman" w:cs="Times New Roman"/>
                <w:b/>
                <w:bCs/>
                <w:lang w:eastAsia="ru-RU"/>
              </w:rPr>
              <w:t>Тема 1.</w:t>
            </w:r>
            <w:r w:rsidRPr="00587D02">
              <w:rPr>
                <w:rFonts w:ascii="Times New Roman" w:eastAsia="Calibri" w:hAnsi="Times New Roman" w:cs="Times New Roman"/>
                <w:b/>
                <w:bCs/>
                <w:lang w:val="en-US" w:eastAsia="ru-RU"/>
              </w:rPr>
              <w:t>2</w:t>
            </w:r>
            <w:r w:rsidRPr="00587D02">
              <w:rPr>
                <w:rFonts w:ascii="Times New Roman" w:eastAsia="Calibri" w:hAnsi="Times New Roman" w:cs="Times New Roman"/>
                <w:b/>
                <w:bCs/>
                <w:lang w:eastAsia="ru-RU"/>
              </w:rPr>
              <w:t>.</w:t>
            </w:r>
          </w:p>
          <w:p w:rsidR="00C65D92" w:rsidRPr="00587D02" w:rsidRDefault="00C65D92"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lang w:eastAsia="ru-RU"/>
              </w:rPr>
            </w:pPr>
            <w:r w:rsidRPr="00587D02">
              <w:rPr>
                <w:rFonts w:ascii="Times New Roman" w:eastAsia="Calibri" w:hAnsi="Times New Roman" w:cs="Times New Roman"/>
                <w:b/>
                <w:bCs/>
                <w:lang w:eastAsia="ru-RU"/>
              </w:rPr>
              <w:t xml:space="preserve">Классификация </w:t>
            </w:r>
            <w:proofErr w:type="spellStart"/>
            <w:r w:rsidRPr="00587D02">
              <w:rPr>
                <w:rFonts w:ascii="Times New Roman" w:eastAsia="Calibri" w:hAnsi="Times New Roman" w:cs="Times New Roman"/>
                <w:b/>
                <w:bCs/>
                <w:lang w:eastAsia="ru-RU"/>
              </w:rPr>
              <w:t>рэо</w:t>
            </w:r>
            <w:proofErr w:type="spellEnd"/>
          </w:p>
        </w:tc>
        <w:tc>
          <w:tcPr>
            <w:tcW w:w="8516" w:type="dxa"/>
            <w:gridSpan w:val="3"/>
            <w:tcBorders>
              <w:top w:val="single" w:sz="4" w:space="0" w:color="auto"/>
              <w:left w:val="single" w:sz="4" w:space="0" w:color="auto"/>
              <w:bottom w:val="single" w:sz="4" w:space="0" w:color="auto"/>
              <w:right w:val="single" w:sz="4" w:space="0" w:color="auto"/>
            </w:tcBorders>
          </w:tcPr>
          <w:p w:rsidR="00C65D92" w:rsidRPr="00587D02" w:rsidRDefault="00C65D92" w:rsidP="002E7E20">
            <w:pPr>
              <w:tabs>
                <w:tab w:val="left" w:pos="426"/>
              </w:tabs>
              <w:rPr>
                <w:rFonts w:ascii="Times New Roman" w:eastAsia="Calibri" w:hAnsi="Times New Roman" w:cs="Times New Roman"/>
                <w:b/>
                <w:bCs/>
                <w:lang w:eastAsia="ru-RU"/>
              </w:rPr>
            </w:pPr>
            <w:r w:rsidRPr="00587D02">
              <w:rPr>
                <w:rFonts w:ascii="Times New Roman" w:eastAsia="Calibri" w:hAnsi="Times New Roman" w:cs="Times New Roman"/>
                <w:b/>
                <w:bCs/>
                <w:lang w:eastAsia="ru-RU"/>
              </w:rPr>
              <w:t>Содержание</w:t>
            </w:r>
          </w:p>
        </w:tc>
        <w:tc>
          <w:tcPr>
            <w:tcW w:w="2134" w:type="dxa"/>
            <w:gridSpan w:val="2"/>
            <w:tcBorders>
              <w:top w:val="single" w:sz="4" w:space="0" w:color="auto"/>
              <w:left w:val="single" w:sz="4" w:space="0" w:color="auto"/>
              <w:bottom w:val="single" w:sz="4" w:space="0" w:color="auto"/>
              <w:right w:val="single" w:sz="4" w:space="0" w:color="auto"/>
            </w:tcBorders>
          </w:tcPr>
          <w:p w:rsidR="00C65D92" w:rsidRPr="00587D02" w:rsidRDefault="00472A40" w:rsidP="00C65D92">
            <w:pPr>
              <w:tabs>
                <w:tab w:val="left" w:pos="34"/>
              </w:tabs>
              <w:ind w:left="34"/>
              <w:jc w:val="center"/>
              <w:rPr>
                <w:rFonts w:ascii="Times New Roman" w:eastAsia="Calibri" w:hAnsi="Times New Roman" w:cs="Times New Roman"/>
                <w:b/>
                <w:bCs/>
                <w:lang w:eastAsia="ru-RU"/>
              </w:rPr>
            </w:pPr>
            <w:r>
              <w:rPr>
                <w:rFonts w:ascii="Times New Roman" w:eastAsia="Calibri" w:hAnsi="Times New Roman" w:cs="Times New Roman"/>
                <w:b/>
                <w:bCs/>
                <w:lang w:eastAsia="ru-RU"/>
              </w:rPr>
              <w:t>16</w:t>
            </w:r>
          </w:p>
        </w:tc>
        <w:tc>
          <w:tcPr>
            <w:tcW w:w="2552" w:type="dxa"/>
            <w:tcBorders>
              <w:top w:val="single" w:sz="4" w:space="0" w:color="auto"/>
              <w:left w:val="single" w:sz="4" w:space="0" w:color="auto"/>
              <w:bottom w:val="single" w:sz="4" w:space="0" w:color="auto"/>
              <w:right w:val="single" w:sz="4" w:space="0" w:color="auto"/>
            </w:tcBorders>
          </w:tcPr>
          <w:p w:rsidR="00C65D92" w:rsidRPr="00587D02" w:rsidRDefault="00C65D92" w:rsidP="002E7E20">
            <w:pPr>
              <w:tabs>
                <w:tab w:val="left" w:pos="426"/>
              </w:tabs>
              <w:rPr>
                <w:rFonts w:ascii="Times New Roman" w:eastAsia="Calibri" w:hAnsi="Times New Roman" w:cs="Times New Roman"/>
                <w:b/>
                <w:bCs/>
                <w:lang w:eastAsia="ru-RU"/>
              </w:rPr>
            </w:pPr>
          </w:p>
        </w:tc>
      </w:tr>
      <w:tr w:rsidR="00B0394E" w:rsidRPr="00587D02" w:rsidTr="004B49E2">
        <w:trPr>
          <w:trHeight w:val="234"/>
        </w:trPr>
        <w:tc>
          <w:tcPr>
            <w:tcW w:w="2079" w:type="dxa"/>
            <w:vMerge/>
            <w:tcBorders>
              <w:left w:val="single" w:sz="4" w:space="0" w:color="auto"/>
              <w:right w:val="single" w:sz="4" w:space="0" w:color="auto"/>
            </w:tcBorders>
            <w:vAlign w:val="center"/>
          </w:tcPr>
          <w:p w:rsidR="00B0394E" w:rsidRPr="00587D02" w:rsidRDefault="00B0394E" w:rsidP="002E7E20">
            <w:pPr>
              <w:tabs>
                <w:tab w:val="left" w:pos="426"/>
              </w:tabs>
              <w:rPr>
                <w:rFonts w:ascii="Times New Roman" w:eastAsia="Times New Roman" w:hAnsi="Times New Roman" w:cs="Times New Roman"/>
                <w:b/>
                <w:bCs/>
                <w:lang w:eastAsia="ru-RU"/>
              </w:rPr>
            </w:pPr>
          </w:p>
        </w:tc>
        <w:tc>
          <w:tcPr>
            <w:tcW w:w="8516" w:type="dxa"/>
            <w:gridSpan w:val="3"/>
            <w:tcBorders>
              <w:top w:val="single" w:sz="4" w:space="0" w:color="auto"/>
              <w:left w:val="single" w:sz="4" w:space="0" w:color="auto"/>
              <w:bottom w:val="single" w:sz="4" w:space="0" w:color="auto"/>
              <w:right w:val="single" w:sz="4" w:space="0" w:color="auto"/>
            </w:tcBorders>
          </w:tcPr>
          <w:p w:rsidR="00B0394E" w:rsidRPr="00587D02" w:rsidRDefault="00B0394E" w:rsidP="00760403">
            <w:pPr>
              <w:numPr>
                <w:ilvl w:val="0"/>
                <w:numId w:val="14"/>
              </w:numPr>
              <w:tabs>
                <w:tab w:val="left" w:pos="426"/>
              </w:tabs>
              <w:spacing w:after="160" w:line="259" w:lineRule="auto"/>
              <w:ind w:left="314" w:hanging="283"/>
              <w:contextualSpacing/>
              <w:rPr>
                <w:rFonts w:ascii="Times New Roman" w:eastAsia="Calibri" w:hAnsi="Times New Roman" w:cs="Times New Roman"/>
                <w:bCs/>
                <w:noProof/>
                <w:lang w:eastAsia="ru-RU"/>
              </w:rPr>
            </w:pPr>
            <w:r w:rsidRPr="00587D02">
              <w:rPr>
                <w:rFonts w:ascii="Times New Roman" w:eastAsia="Calibri" w:hAnsi="Times New Roman" w:cs="Times New Roman"/>
                <w:bCs/>
                <w:noProof/>
                <w:lang w:eastAsia="ru-RU"/>
              </w:rPr>
              <w:t>Классификация радиоэлектронного оборудования.</w:t>
            </w:r>
          </w:p>
          <w:p w:rsidR="00B0394E" w:rsidRPr="00587D02" w:rsidRDefault="00B0394E" w:rsidP="00760403">
            <w:pPr>
              <w:numPr>
                <w:ilvl w:val="0"/>
                <w:numId w:val="14"/>
              </w:numPr>
              <w:tabs>
                <w:tab w:val="left" w:pos="426"/>
              </w:tabs>
              <w:spacing w:after="160" w:line="259" w:lineRule="auto"/>
              <w:ind w:left="314" w:hanging="283"/>
              <w:contextualSpacing/>
              <w:rPr>
                <w:rFonts w:ascii="Times New Roman" w:eastAsia="Calibri" w:hAnsi="Times New Roman" w:cs="Times New Roman"/>
                <w:bCs/>
                <w:noProof/>
                <w:lang w:eastAsia="ru-RU"/>
              </w:rPr>
            </w:pPr>
            <w:r w:rsidRPr="00587D02">
              <w:rPr>
                <w:rFonts w:ascii="Times New Roman" w:eastAsia="Calibri" w:hAnsi="Times New Roman" w:cs="Times New Roman"/>
                <w:bCs/>
                <w:noProof/>
                <w:lang w:eastAsia="ru-RU"/>
              </w:rPr>
              <w:t>Конструктивно-технологические особенности радиоэлектронного оборудования.</w:t>
            </w:r>
          </w:p>
          <w:p w:rsidR="00B0394E" w:rsidRPr="00587D02" w:rsidRDefault="00B0394E" w:rsidP="00760403">
            <w:pPr>
              <w:numPr>
                <w:ilvl w:val="0"/>
                <w:numId w:val="14"/>
              </w:numPr>
              <w:tabs>
                <w:tab w:val="left" w:pos="426"/>
              </w:tabs>
              <w:spacing w:after="160" w:line="259" w:lineRule="auto"/>
              <w:ind w:left="314" w:hanging="283"/>
              <w:contextualSpacing/>
              <w:rPr>
                <w:rFonts w:ascii="Times New Roman" w:eastAsia="Calibri" w:hAnsi="Times New Roman" w:cs="Times New Roman"/>
                <w:bCs/>
                <w:noProof/>
                <w:lang w:eastAsia="ru-RU"/>
              </w:rPr>
            </w:pPr>
            <w:r w:rsidRPr="00587D02">
              <w:rPr>
                <w:rFonts w:ascii="Times New Roman" w:eastAsia="Calibri" w:hAnsi="Times New Roman" w:cs="Times New Roman"/>
                <w:bCs/>
                <w:noProof/>
                <w:lang w:eastAsia="ru-RU"/>
              </w:rPr>
              <w:t>Механические воздействия, оказываемые на авиационное оборудование.</w:t>
            </w:r>
          </w:p>
          <w:p w:rsidR="00B0394E" w:rsidRPr="00587D02" w:rsidRDefault="00B0394E" w:rsidP="00760403">
            <w:pPr>
              <w:numPr>
                <w:ilvl w:val="0"/>
                <w:numId w:val="14"/>
              </w:numPr>
              <w:tabs>
                <w:tab w:val="left" w:pos="426"/>
              </w:tabs>
              <w:spacing w:after="160" w:line="259" w:lineRule="auto"/>
              <w:ind w:left="314" w:hanging="283"/>
              <w:contextualSpacing/>
              <w:rPr>
                <w:rFonts w:ascii="Times New Roman" w:eastAsia="Calibri" w:hAnsi="Times New Roman" w:cs="Times New Roman"/>
                <w:bCs/>
                <w:noProof/>
                <w:lang w:eastAsia="ru-RU"/>
              </w:rPr>
            </w:pPr>
            <w:r w:rsidRPr="00587D02">
              <w:rPr>
                <w:rFonts w:ascii="Times New Roman" w:eastAsia="Calibri" w:hAnsi="Times New Roman" w:cs="Times New Roman"/>
                <w:bCs/>
                <w:noProof/>
                <w:lang w:eastAsia="ru-RU"/>
              </w:rPr>
              <w:t>Климатические воздействия, оказываемые на авиационное оборудование.</w:t>
            </w:r>
          </w:p>
          <w:p w:rsidR="00B0394E" w:rsidRPr="00587D02" w:rsidRDefault="00B0394E" w:rsidP="00760403">
            <w:pPr>
              <w:numPr>
                <w:ilvl w:val="0"/>
                <w:numId w:val="14"/>
              </w:numPr>
              <w:tabs>
                <w:tab w:val="left" w:pos="426"/>
              </w:tabs>
              <w:spacing w:after="160" w:line="259" w:lineRule="auto"/>
              <w:ind w:left="314" w:hanging="283"/>
              <w:contextualSpacing/>
              <w:rPr>
                <w:rFonts w:ascii="Times New Roman" w:eastAsia="Calibri" w:hAnsi="Times New Roman" w:cs="Times New Roman"/>
                <w:bCs/>
                <w:noProof/>
                <w:lang w:eastAsia="ru-RU"/>
              </w:rPr>
            </w:pPr>
            <w:r w:rsidRPr="00587D02">
              <w:rPr>
                <w:rFonts w:ascii="Times New Roman" w:eastAsia="Calibri" w:hAnsi="Times New Roman" w:cs="Times New Roman"/>
                <w:bCs/>
                <w:noProof/>
                <w:lang w:eastAsia="ru-RU"/>
              </w:rPr>
              <w:t>Радиационные воздействия, оказываемые на авиационное оборудование.</w:t>
            </w:r>
          </w:p>
          <w:p w:rsidR="00B0394E" w:rsidRPr="00587D02" w:rsidRDefault="00B0394E" w:rsidP="00760403">
            <w:pPr>
              <w:numPr>
                <w:ilvl w:val="0"/>
                <w:numId w:val="14"/>
              </w:numPr>
              <w:tabs>
                <w:tab w:val="left" w:pos="426"/>
              </w:tabs>
              <w:spacing w:after="160" w:line="259" w:lineRule="auto"/>
              <w:ind w:left="314" w:hanging="283"/>
              <w:contextualSpacing/>
              <w:rPr>
                <w:rFonts w:ascii="Times New Roman" w:eastAsia="Calibri" w:hAnsi="Times New Roman" w:cs="Times New Roman"/>
                <w:bCs/>
                <w:noProof/>
                <w:lang w:eastAsia="ru-RU"/>
              </w:rPr>
            </w:pPr>
            <w:r w:rsidRPr="00587D02">
              <w:rPr>
                <w:rFonts w:ascii="Times New Roman" w:eastAsia="Calibri" w:hAnsi="Times New Roman" w:cs="Times New Roman"/>
                <w:bCs/>
                <w:noProof/>
                <w:lang w:eastAsia="ru-RU"/>
              </w:rPr>
              <w:t>Влияние электрической прочности на эксплуатацию авиационного оборудования.</w:t>
            </w:r>
          </w:p>
        </w:tc>
        <w:tc>
          <w:tcPr>
            <w:tcW w:w="2134" w:type="dxa"/>
            <w:gridSpan w:val="2"/>
            <w:tcBorders>
              <w:top w:val="single" w:sz="4" w:space="0" w:color="auto"/>
              <w:left w:val="single" w:sz="4" w:space="0" w:color="auto"/>
              <w:bottom w:val="single" w:sz="4" w:space="0" w:color="auto"/>
              <w:right w:val="single" w:sz="4" w:space="0" w:color="auto"/>
            </w:tcBorders>
          </w:tcPr>
          <w:p w:rsidR="00B0394E" w:rsidRPr="00587D02" w:rsidRDefault="00472A40" w:rsidP="00472A40">
            <w:pPr>
              <w:tabs>
                <w:tab w:val="left" w:pos="34"/>
              </w:tabs>
              <w:spacing w:line="259" w:lineRule="auto"/>
              <w:ind w:left="34"/>
              <w:contextualSpacing/>
              <w:jc w:val="center"/>
              <w:rPr>
                <w:rFonts w:ascii="Times New Roman" w:eastAsia="Calibri" w:hAnsi="Times New Roman" w:cs="Times New Roman"/>
                <w:bCs/>
                <w:noProof/>
                <w:lang w:eastAsia="ru-RU"/>
              </w:rPr>
            </w:pPr>
            <w:r>
              <w:rPr>
                <w:rFonts w:ascii="Times New Roman" w:eastAsia="Calibri" w:hAnsi="Times New Roman" w:cs="Times New Roman"/>
                <w:bCs/>
                <w:noProof/>
                <w:lang w:eastAsia="ru-RU"/>
              </w:rPr>
              <w:t>14</w:t>
            </w:r>
          </w:p>
        </w:tc>
        <w:tc>
          <w:tcPr>
            <w:tcW w:w="2552" w:type="dxa"/>
            <w:vMerge w:val="restart"/>
            <w:tcBorders>
              <w:top w:val="single" w:sz="4" w:space="0" w:color="auto"/>
              <w:left w:val="single" w:sz="4" w:space="0" w:color="auto"/>
              <w:right w:val="single" w:sz="4" w:space="0" w:color="auto"/>
            </w:tcBorders>
          </w:tcPr>
          <w:p w:rsidR="00B0394E" w:rsidRDefault="00B0394E" w:rsidP="00B0394E">
            <w:pPr>
              <w:ind w:left="-108"/>
              <w:jc w:val="center"/>
              <w:rPr>
                <w:rFonts w:ascii="Times New Roman" w:hAnsi="Times New Roman"/>
                <w:b/>
                <w:sz w:val="24"/>
                <w:szCs w:val="24"/>
              </w:rPr>
            </w:pPr>
            <w:r>
              <w:rPr>
                <w:rFonts w:ascii="Times New Roman" w:hAnsi="Times New Roman"/>
                <w:b/>
                <w:sz w:val="24"/>
                <w:szCs w:val="24"/>
              </w:rPr>
              <w:t>ОК.01, ОК.02, ОК.03, ОК.04, ОК.05, ОК.06, ОК.07, ОК.09</w:t>
            </w:r>
          </w:p>
          <w:p w:rsidR="00B0394E" w:rsidRPr="00587D02" w:rsidRDefault="00B0394E" w:rsidP="00B0394E">
            <w:pPr>
              <w:tabs>
                <w:tab w:val="left" w:pos="426"/>
              </w:tabs>
              <w:spacing w:after="160" w:line="259" w:lineRule="auto"/>
              <w:ind w:left="-108"/>
              <w:contextualSpacing/>
              <w:jc w:val="center"/>
              <w:rPr>
                <w:rFonts w:ascii="Times New Roman" w:eastAsia="Calibri" w:hAnsi="Times New Roman" w:cs="Times New Roman"/>
                <w:bCs/>
                <w:noProof/>
                <w:lang w:eastAsia="ru-RU"/>
              </w:rPr>
            </w:pPr>
            <w:r w:rsidRPr="006A03F3">
              <w:rPr>
                <w:rFonts w:ascii="Times New Roman" w:hAnsi="Times New Roman"/>
                <w:b/>
                <w:sz w:val="24"/>
                <w:szCs w:val="24"/>
              </w:rPr>
              <w:t>ПК</w:t>
            </w:r>
            <w:r>
              <w:rPr>
                <w:rFonts w:ascii="Times New Roman" w:hAnsi="Times New Roman"/>
                <w:b/>
                <w:sz w:val="24"/>
                <w:szCs w:val="24"/>
              </w:rPr>
              <w:t>2</w:t>
            </w:r>
            <w:r w:rsidRPr="006A03F3">
              <w:rPr>
                <w:rFonts w:ascii="Times New Roman" w:hAnsi="Times New Roman"/>
                <w:b/>
                <w:sz w:val="24"/>
                <w:szCs w:val="24"/>
              </w:rPr>
              <w:t>.1</w:t>
            </w:r>
            <w:r>
              <w:rPr>
                <w:rFonts w:ascii="Times New Roman" w:hAnsi="Times New Roman"/>
                <w:b/>
                <w:sz w:val="24"/>
                <w:szCs w:val="24"/>
              </w:rPr>
              <w:t xml:space="preserve">, </w:t>
            </w:r>
            <w:r w:rsidRPr="006A03F3">
              <w:rPr>
                <w:rFonts w:ascii="Times New Roman" w:hAnsi="Times New Roman"/>
                <w:b/>
                <w:sz w:val="24"/>
                <w:szCs w:val="24"/>
              </w:rPr>
              <w:t>ПК</w:t>
            </w:r>
            <w:r>
              <w:rPr>
                <w:rFonts w:ascii="Times New Roman" w:hAnsi="Times New Roman"/>
                <w:b/>
                <w:sz w:val="24"/>
                <w:szCs w:val="24"/>
              </w:rPr>
              <w:t>2</w:t>
            </w:r>
            <w:r w:rsidRPr="006A03F3">
              <w:rPr>
                <w:rFonts w:ascii="Times New Roman" w:hAnsi="Times New Roman"/>
                <w:b/>
                <w:sz w:val="24"/>
                <w:szCs w:val="24"/>
              </w:rPr>
              <w:t>.2</w:t>
            </w:r>
            <w:r>
              <w:rPr>
                <w:rFonts w:ascii="Times New Roman" w:hAnsi="Times New Roman"/>
                <w:b/>
                <w:sz w:val="24"/>
                <w:szCs w:val="24"/>
              </w:rPr>
              <w:t xml:space="preserve">, </w:t>
            </w:r>
            <w:r w:rsidRPr="006A03F3">
              <w:rPr>
                <w:rFonts w:ascii="Times New Roman" w:hAnsi="Times New Roman"/>
                <w:b/>
                <w:sz w:val="24"/>
                <w:szCs w:val="24"/>
              </w:rPr>
              <w:t>ПК</w:t>
            </w:r>
            <w:r>
              <w:rPr>
                <w:rFonts w:ascii="Times New Roman" w:hAnsi="Times New Roman"/>
                <w:b/>
                <w:sz w:val="24"/>
                <w:szCs w:val="24"/>
              </w:rPr>
              <w:t>2</w:t>
            </w:r>
            <w:r w:rsidRPr="006A03F3">
              <w:rPr>
                <w:rFonts w:ascii="Times New Roman" w:hAnsi="Times New Roman"/>
                <w:b/>
                <w:sz w:val="24"/>
                <w:szCs w:val="24"/>
              </w:rPr>
              <w:t>.3</w:t>
            </w:r>
            <w:r>
              <w:rPr>
                <w:rFonts w:ascii="Times New Roman" w:hAnsi="Times New Roman"/>
                <w:b/>
                <w:sz w:val="24"/>
                <w:szCs w:val="24"/>
              </w:rPr>
              <w:t xml:space="preserve">, </w:t>
            </w:r>
            <w:r w:rsidRPr="006A03F3">
              <w:rPr>
                <w:rFonts w:ascii="Times New Roman" w:hAnsi="Times New Roman"/>
                <w:b/>
                <w:sz w:val="24"/>
                <w:szCs w:val="24"/>
              </w:rPr>
              <w:t>ПК</w:t>
            </w:r>
            <w:r>
              <w:rPr>
                <w:rFonts w:ascii="Times New Roman" w:hAnsi="Times New Roman"/>
                <w:b/>
                <w:sz w:val="24"/>
                <w:szCs w:val="24"/>
              </w:rPr>
              <w:t>2</w:t>
            </w:r>
            <w:r w:rsidRPr="006A03F3">
              <w:rPr>
                <w:rFonts w:ascii="Times New Roman" w:hAnsi="Times New Roman"/>
                <w:b/>
                <w:sz w:val="24"/>
                <w:szCs w:val="24"/>
              </w:rPr>
              <w:t>.4</w:t>
            </w:r>
            <w:r>
              <w:rPr>
                <w:rFonts w:ascii="Times New Roman" w:hAnsi="Times New Roman"/>
                <w:b/>
                <w:sz w:val="24"/>
                <w:szCs w:val="24"/>
              </w:rPr>
              <w:t xml:space="preserve">, </w:t>
            </w:r>
            <w:r w:rsidRPr="006A03F3">
              <w:rPr>
                <w:rFonts w:ascii="Times New Roman" w:hAnsi="Times New Roman"/>
                <w:b/>
                <w:sz w:val="24"/>
                <w:szCs w:val="24"/>
              </w:rPr>
              <w:t>ПК</w:t>
            </w:r>
            <w:r>
              <w:rPr>
                <w:rFonts w:ascii="Times New Roman" w:hAnsi="Times New Roman"/>
                <w:b/>
                <w:sz w:val="24"/>
                <w:szCs w:val="24"/>
              </w:rPr>
              <w:t>2</w:t>
            </w:r>
            <w:r w:rsidRPr="006A03F3">
              <w:rPr>
                <w:rFonts w:ascii="Times New Roman" w:hAnsi="Times New Roman"/>
                <w:b/>
                <w:sz w:val="24"/>
                <w:szCs w:val="24"/>
              </w:rPr>
              <w:t>.5</w:t>
            </w:r>
            <w:r>
              <w:rPr>
                <w:rFonts w:ascii="Times New Roman" w:hAnsi="Times New Roman"/>
                <w:b/>
                <w:sz w:val="24"/>
                <w:szCs w:val="24"/>
              </w:rPr>
              <w:t>,</w:t>
            </w:r>
          </w:p>
        </w:tc>
      </w:tr>
      <w:tr w:rsidR="00B0394E" w:rsidRPr="00587D02" w:rsidTr="004B49E2">
        <w:trPr>
          <w:trHeight w:val="227"/>
        </w:trPr>
        <w:tc>
          <w:tcPr>
            <w:tcW w:w="2079" w:type="dxa"/>
            <w:vMerge/>
            <w:tcBorders>
              <w:left w:val="single" w:sz="4" w:space="0" w:color="auto"/>
              <w:right w:val="single" w:sz="4" w:space="0" w:color="auto"/>
            </w:tcBorders>
            <w:vAlign w:val="center"/>
          </w:tcPr>
          <w:p w:rsidR="00B0394E" w:rsidRPr="00587D02" w:rsidRDefault="00B0394E" w:rsidP="002E7E20">
            <w:pPr>
              <w:tabs>
                <w:tab w:val="left" w:pos="426"/>
              </w:tabs>
              <w:rPr>
                <w:rFonts w:ascii="Times New Roman" w:eastAsia="Times New Roman" w:hAnsi="Times New Roman" w:cs="Times New Roman"/>
                <w:b/>
                <w:bCs/>
                <w:lang w:eastAsia="ru-RU"/>
              </w:rPr>
            </w:pPr>
          </w:p>
        </w:tc>
        <w:tc>
          <w:tcPr>
            <w:tcW w:w="8516" w:type="dxa"/>
            <w:gridSpan w:val="3"/>
            <w:tcBorders>
              <w:top w:val="single" w:sz="4" w:space="0" w:color="auto"/>
              <w:left w:val="single" w:sz="4" w:space="0" w:color="auto"/>
              <w:bottom w:val="single" w:sz="4" w:space="0" w:color="auto"/>
              <w:right w:val="single" w:sz="4" w:space="0" w:color="auto"/>
            </w:tcBorders>
          </w:tcPr>
          <w:p w:rsidR="00B0394E" w:rsidRPr="00587D02" w:rsidRDefault="00B0394E"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lang w:eastAsia="ru-RU"/>
              </w:rPr>
            </w:pPr>
            <w:r w:rsidRPr="00587D02">
              <w:rPr>
                <w:rFonts w:ascii="Times New Roman" w:eastAsia="Times New Roman" w:hAnsi="Times New Roman" w:cs="Times New Roman"/>
                <w:b/>
                <w:bCs/>
                <w:lang w:eastAsia="ru-RU"/>
              </w:rPr>
              <w:t>В том числе практических и лабораторных работ</w:t>
            </w:r>
          </w:p>
        </w:tc>
        <w:tc>
          <w:tcPr>
            <w:tcW w:w="2134" w:type="dxa"/>
            <w:gridSpan w:val="2"/>
            <w:tcBorders>
              <w:top w:val="single" w:sz="4" w:space="0" w:color="auto"/>
              <w:left w:val="single" w:sz="4" w:space="0" w:color="auto"/>
              <w:bottom w:val="single" w:sz="4" w:space="0" w:color="auto"/>
              <w:right w:val="single" w:sz="4" w:space="0" w:color="auto"/>
            </w:tcBorders>
          </w:tcPr>
          <w:p w:rsidR="00B0394E" w:rsidRPr="00587D02" w:rsidRDefault="00472A40" w:rsidP="00C65D92">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52" w:type="dxa"/>
            <w:vMerge/>
            <w:tcBorders>
              <w:left w:val="single" w:sz="4" w:space="0" w:color="auto"/>
              <w:right w:val="single" w:sz="4" w:space="0" w:color="auto"/>
            </w:tcBorders>
          </w:tcPr>
          <w:p w:rsidR="00B0394E" w:rsidRPr="00587D02" w:rsidRDefault="00B0394E"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lang w:eastAsia="ru-RU"/>
              </w:rPr>
            </w:pPr>
          </w:p>
        </w:tc>
      </w:tr>
      <w:tr w:rsidR="00B0394E" w:rsidRPr="00587D02" w:rsidTr="004B49E2">
        <w:trPr>
          <w:trHeight w:val="264"/>
        </w:trPr>
        <w:tc>
          <w:tcPr>
            <w:tcW w:w="2079" w:type="dxa"/>
            <w:vMerge/>
            <w:tcBorders>
              <w:left w:val="single" w:sz="4" w:space="0" w:color="auto"/>
              <w:right w:val="single" w:sz="4" w:space="0" w:color="auto"/>
            </w:tcBorders>
            <w:vAlign w:val="center"/>
          </w:tcPr>
          <w:p w:rsidR="00B0394E" w:rsidRPr="00587D02" w:rsidRDefault="00B0394E" w:rsidP="002E7E20">
            <w:pPr>
              <w:tabs>
                <w:tab w:val="left" w:pos="426"/>
              </w:tabs>
              <w:rPr>
                <w:rFonts w:ascii="Times New Roman" w:eastAsia="Times New Roman" w:hAnsi="Times New Roman" w:cs="Times New Roman"/>
                <w:b/>
                <w:bCs/>
                <w:lang w:eastAsia="ru-RU"/>
              </w:rPr>
            </w:pPr>
          </w:p>
        </w:tc>
        <w:tc>
          <w:tcPr>
            <w:tcW w:w="8516" w:type="dxa"/>
            <w:gridSpan w:val="3"/>
            <w:tcBorders>
              <w:top w:val="single" w:sz="4" w:space="0" w:color="auto"/>
              <w:left w:val="single" w:sz="4" w:space="0" w:color="auto"/>
              <w:bottom w:val="single" w:sz="4" w:space="0" w:color="auto"/>
              <w:right w:val="single" w:sz="4" w:space="0" w:color="auto"/>
            </w:tcBorders>
          </w:tcPr>
          <w:p w:rsidR="00B0394E" w:rsidRPr="00587D02" w:rsidRDefault="00B0394E"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7" w:hanging="427"/>
              <w:rPr>
                <w:rFonts w:ascii="Times New Roman" w:eastAsia="Times New Roman" w:hAnsi="Times New Roman" w:cs="Times New Roman"/>
                <w:b/>
                <w:bCs/>
                <w:lang w:eastAsia="ru-RU"/>
              </w:rPr>
            </w:pPr>
            <w:r w:rsidRPr="00587D02">
              <w:rPr>
                <w:rFonts w:ascii="Times New Roman" w:eastAsia="Times New Roman" w:hAnsi="Times New Roman" w:cs="Times New Roman"/>
                <w:bCs/>
                <w:lang w:eastAsia="ru-RU"/>
              </w:rPr>
              <w:t>2.</w:t>
            </w:r>
            <w:r w:rsidRPr="00587D02">
              <w:rPr>
                <w:rFonts w:ascii="Times New Roman" w:eastAsia="Times New Roman" w:hAnsi="Times New Roman" w:cs="Times New Roman"/>
                <w:b/>
                <w:bCs/>
                <w:lang w:eastAsia="ru-RU"/>
              </w:rPr>
              <w:t xml:space="preserve"> </w:t>
            </w:r>
            <w:r w:rsidRPr="00587D02">
              <w:rPr>
                <w:rFonts w:ascii="Times New Roman" w:eastAsia="Times New Roman" w:hAnsi="Times New Roman" w:cs="Times New Roman"/>
                <w:bCs/>
                <w:lang w:eastAsia="ru-RU"/>
              </w:rPr>
              <w:t>Исследование аппаратуры магнитной записи.</w:t>
            </w:r>
          </w:p>
        </w:tc>
        <w:tc>
          <w:tcPr>
            <w:tcW w:w="2134" w:type="dxa"/>
            <w:gridSpan w:val="2"/>
            <w:tcBorders>
              <w:top w:val="single" w:sz="4" w:space="0" w:color="auto"/>
              <w:left w:val="single" w:sz="4" w:space="0" w:color="auto"/>
              <w:bottom w:val="single" w:sz="4" w:space="0" w:color="auto"/>
              <w:right w:val="single" w:sz="4" w:space="0" w:color="auto"/>
            </w:tcBorders>
          </w:tcPr>
          <w:p w:rsidR="00B0394E" w:rsidRPr="00587D02" w:rsidRDefault="00472A40" w:rsidP="00C65D92">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552" w:type="dxa"/>
            <w:vMerge/>
            <w:tcBorders>
              <w:left w:val="single" w:sz="4" w:space="0" w:color="auto"/>
              <w:right w:val="single" w:sz="4" w:space="0" w:color="auto"/>
            </w:tcBorders>
          </w:tcPr>
          <w:p w:rsidR="00B0394E" w:rsidRPr="00587D02" w:rsidRDefault="00B0394E"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7" w:hanging="427"/>
              <w:rPr>
                <w:rFonts w:ascii="Times New Roman" w:eastAsia="Times New Roman" w:hAnsi="Times New Roman" w:cs="Times New Roman"/>
                <w:bCs/>
                <w:lang w:eastAsia="ru-RU"/>
              </w:rPr>
            </w:pPr>
          </w:p>
        </w:tc>
      </w:tr>
      <w:tr w:rsidR="00B0394E" w:rsidRPr="00587D02" w:rsidTr="004B49E2">
        <w:trPr>
          <w:trHeight w:val="57"/>
        </w:trPr>
        <w:tc>
          <w:tcPr>
            <w:tcW w:w="2079" w:type="dxa"/>
            <w:vMerge w:val="restart"/>
            <w:tcBorders>
              <w:left w:val="single" w:sz="4" w:space="0" w:color="auto"/>
              <w:right w:val="single" w:sz="4" w:space="0" w:color="auto"/>
            </w:tcBorders>
            <w:shd w:val="clear" w:color="auto" w:fill="auto"/>
          </w:tcPr>
          <w:p w:rsidR="00B0394E" w:rsidRPr="00587D02" w:rsidRDefault="00B0394E"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lang w:eastAsia="ru-RU"/>
              </w:rPr>
            </w:pPr>
            <w:r w:rsidRPr="00587D02">
              <w:rPr>
                <w:rFonts w:ascii="Times New Roman" w:eastAsia="Calibri" w:hAnsi="Times New Roman" w:cs="Times New Roman"/>
                <w:b/>
                <w:bCs/>
                <w:lang w:eastAsia="ru-RU"/>
              </w:rPr>
              <w:t>Тема 1.3.</w:t>
            </w:r>
          </w:p>
          <w:p w:rsidR="00B0394E" w:rsidRPr="00587D02" w:rsidRDefault="00B0394E" w:rsidP="002E7E20">
            <w:pPr>
              <w:tabs>
                <w:tab w:val="left" w:pos="426"/>
              </w:tabs>
              <w:rPr>
                <w:rFonts w:ascii="Times New Roman" w:eastAsia="Calibri" w:hAnsi="Times New Roman" w:cs="Times New Roman"/>
                <w:b/>
                <w:bCs/>
                <w:lang w:eastAsia="ru-RU"/>
              </w:rPr>
            </w:pPr>
            <w:r w:rsidRPr="00587D02">
              <w:rPr>
                <w:rFonts w:ascii="Times New Roman" w:eastAsia="Calibri" w:hAnsi="Times New Roman" w:cs="Times New Roman"/>
                <w:b/>
                <w:bCs/>
                <w:lang w:eastAsia="ru-RU"/>
              </w:rPr>
              <w:t>Методы и средства контроля РЭО</w:t>
            </w:r>
          </w:p>
          <w:p w:rsidR="00B0394E" w:rsidRPr="00587D02" w:rsidRDefault="00B0394E" w:rsidP="002E7E20">
            <w:pPr>
              <w:tabs>
                <w:tab w:val="left" w:pos="426"/>
              </w:tabs>
              <w:rPr>
                <w:rFonts w:ascii="Times New Roman" w:eastAsia="Times New Roman" w:hAnsi="Times New Roman" w:cs="Times New Roman"/>
                <w:b/>
                <w:bCs/>
                <w:lang w:eastAsia="ru-RU"/>
              </w:rPr>
            </w:pPr>
          </w:p>
        </w:tc>
        <w:tc>
          <w:tcPr>
            <w:tcW w:w="8516" w:type="dxa"/>
            <w:gridSpan w:val="3"/>
            <w:tcBorders>
              <w:top w:val="single" w:sz="4" w:space="0" w:color="auto"/>
              <w:left w:val="single" w:sz="4" w:space="0" w:color="auto"/>
              <w:bottom w:val="single" w:sz="4" w:space="0" w:color="auto"/>
              <w:right w:val="single" w:sz="4" w:space="0" w:color="auto"/>
            </w:tcBorders>
          </w:tcPr>
          <w:p w:rsidR="00B0394E" w:rsidRPr="00587D02" w:rsidRDefault="00B0394E" w:rsidP="002E7E20">
            <w:pPr>
              <w:tabs>
                <w:tab w:val="left" w:pos="426"/>
              </w:tabs>
              <w:rPr>
                <w:rFonts w:ascii="Times New Roman" w:eastAsia="Calibri" w:hAnsi="Times New Roman" w:cs="Times New Roman"/>
                <w:b/>
                <w:bCs/>
                <w:lang w:eastAsia="ru-RU"/>
              </w:rPr>
            </w:pPr>
            <w:r w:rsidRPr="00587D02">
              <w:rPr>
                <w:rFonts w:ascii="Times New Roman" w:eastAsia="Calibri" w:hAnsi="Times New Roman" w:cs="Times New Roman"/>
                <w:b/>
                <w:bCs/>
                <w:lang w:eastAsia="ru-RU"/>
              </w:rPr>
              <w:lastRenderedPageBreak/>
              <w:t>Содержание</w:t>
            </w:r>
          </w:p>
        </w:tc>
        <w:tc>
          <w:tcPr>
            <w:tcW w:w="2134" w:type="dxa"/>
            <w:gridSpan w:val="2"/>
            <w:tcBorders>
              <w:top w:val="single" w:sz="4" w:space="0" w:color="auto"/>
              <w:left w:val="single" w:sz="4" w:space="0" w:color="auto"/>
              <w:bottom w:val="single" w:sz="4" w:space="0" w:color="auto"/>
              <w:right w:val="single" w:sz="4" w:space="0" w:color="auto"/>
            </w:tcBorders>
          </w:tcPr>
          <w:p w:rsidR="00B0394E" w:rsidRPr="00587D02" w:rsidRDefault="00472A40" w:rsidP="00472A40">
            <w:pPr>
              <w:tabs>
                <w:tab w:val="left" w:pos="34"/>
              </w:tabs>
              <w:ind w:left="34"/>
              <w:jc w:val="center"/>
              <w:rPr>
                <w:rFonts w:ascii="Times New Roman" w:eastAsia="Calibri" w:hAnsi="Times New Roman" w:cs="Times New Roman"/>
                <w:b/>
                <w:bCs/>
                <w:lang w:eastAsia="ru-RU"/>
              </w:rPr>
            </w:pPr>
            <w:r>
              <w:rPr>
                <w:rFonts w:ascii="Times New Roman" w:eastAsia="Calibri" w:hAnsi="Times New Roman" w:cs="Times New Roman"/>
                <w:b/>
                <w:bCs/>
                <w:lang w:eastAsia="ru-RU"/>
              </w:rPr>
              <w:t>12</w:t>
            </w:r>
          </w:p>
        </w:tc>
        <w:tc>
          <w:tcPr>
            <w:tcW w:w="2552" w:type="dxa"/>
            <w:vMerge/>
            <w:tcBorders>
              <w:left w:val="single" w:sz="4" w:space="0" w:color="auto"/>
              <w:right w:val="single" w:sz="4" w:space="0" w:color="auto"/>
            </w:tcBorders>
          </w:tcPr>
          <w:p w:rsidR="00B0394E" w:rsidRPr="00587D02" w:rsidRDefault="00B0394E" w:rsidP="002E7E20">
            <w:pPr>
              <w:tabs>
                <w:tab w:val="left" w:pos="426"/>
              </w:tabs>
              <w:rPr>
                <w:rFonts w:ascii="Times New Roman" w:eastAsia="Calibri" w:hAnsi="Times New Roman" w:cs="Times New Roman"/>
                <w:b/>
                <w:bCs/>
                <w:lang w:eastAsia="ru-RU"/>
              </w:rPr>
            </w:pPr>
          </w:p>
        </w:tc>
      </w:tr>
      <w:tr w:rsidR="00B0394E" w:rsidRPr="00587D02" w:rsidTr="004B49E2">
        <w:trPr>
          <w:trHeight w:val="219"/>
        </w:trPr>
        <w:tc>
          <w:tcPr>
            <w:tcW w:w="2079" w:type="dxa"/>
            <w:vMerge/>
            <w:tcBorders>
              <w:left w:val="single" w:sz="4" w:space="0" w:color="auto"/>
              <w:right w:val="single" w:sz="4" w:space="0" w:color="auto"/>
            </w:tcBorders>
            <w:vAlign w:val="center"/>
          </w:tcPr>
          <w:p w:rsidR="00B0394E" w:rsidRPr="00587D02" w:rsidRDefault="00B0394E" w:rsidP="002E7E20">
            <w:pPr>
              <w:tabs>
                <w:tab w:val="left" w:pos="426"/>
              </w:tabs>
              <w:rPr>
                <w:rFonts w:ascii="Times New Roman" w:eastAsia="Times New Roman" w:hAnsi="Times New Roman" w:cs="Times New Roman"/>
                <w:b/>
                <w:bCs/>
                <w:lang w:eastAsia="ru-RU"/>
              </w:rPr>
            </w:pPr>
          </w:p>
        </w:tc>
        <w:tc>
          <w:tcPr>
            <w:tcW w:w="8516" w:type="dxa"/>
            <w:gridSpan w:val="3"/>
            <w:tcBorders>
              <w:top w:val="single" w:sz="4" w:space="0" w:color="auto"/>
              <w:left w:val="single" w:sz="4" w:space="0" w:color="auto"/>
              <w:bottom w:val="single" w:sz="4" w:space="0" w:color="auto"/>
              <w:right w:val="single" w:sz="4" w:space="0" w:color="auto"/>
            </w:tcBorders>
          </w:tcPr>
          <w:p w:rsidR="00B0394E" w:rsidRPr="00587D02" w:rsidRDefault="00B0394E" w:rsidP="00760403">
            <w:pPr>
              <w:numPr>
                <w:ilvl w:val="0"/>
                <w:numId w:val="15"/>
              </w:numPr>
              <w:tabs>
                <w:tab w:val="left" w:pos="426"/>
              </w:tabs>
              <w:spacing w:after="160" w:line="259" w:lineRule="auto"/>
              <w:ind w:left="314" w:hanging="283"/>
              <w:contextualSpacing/>
              <w:rPr>
                <w:rFonts w:ascii="Times New Roman" w:eastAsia="Calibri" w:hAnsi="Times New Roman" w:cs="Times New Roman"/>
                <w:bCs/>
                <w:noProof/>
                <w:lang w:eastAsia="ru-RU"/>
              </w:rPr>
            </w:pPr>
            <w:r w:rsidRPr="00587D02">
              <w:rPr>
                <w:rFonts w:ascii="Times New Roman" w:eastAsia="Calibri" w:hAnsi="Times New Roman" w:cs="Times New Roman"/>
                <w:bCs/>
                <w:noProof/>
                <w:lang w:eastAsia="ru-RU"/>
              </w:rPr>
              <w:t>Задачи и виды контроля радиоэлектронного оборудования.</w:t>
            </w:r>
          </w:p>
          <w:p w:rsidR="00B0394E" w:rsidRPr="00587D02" w:rsidRDefault="00B0394E" w:rsidP="00760403">
            <w:pPr>
              <w:numPr>
                <w:ilvl w:val="0"/>
                <w:numId w:val="15"/>
              </w:numPr>
              <w:tabs>
                <w:tab w:val="left" w:pos="426"/>
              </w:tabs>
              <w:spacing w:after="160" w:line="259" w:lineRule="auto"/>
              <w:ind w:left="314" w:hanging="283"/>
              <w:contextualSpacing/>
              <w:rPr>
                <w:rFonts w:ascii="Times New Roman" w:eastAsia="Calibri" w:hAnsi="Times New Roman" w:cs="Times New Roman"/>
                <w:bCs/>
                <w:noProof/>
                <w:lang w:eastAsia="ru-RU"/>
              </w:rPr>
            </w:pPr>
            <w:r w:rsidRPr="00587D02">
              <w:rPr>
                <w:rFonts w:ascii="Times New Roman" w:eastAsia="Calibri" w:hAnsi="Times New Roman" w:cs="Times New Roman"/>
                <w:bCs/>
                <w:noProof/>
                <w:lang w:eastAsia="ru-RU"/>
              </w:rPr>
              <w:t>Методы и средства контроля.</w:t>
            </w:r>
          </w:p>
          <w:p w:rsidR="00B0394E" w:rsidRPr="00587D02" w:rsidRDefault="00B0394E" w:rsidP="00760403">
            <w:pPr>
              <w:numPr>
                <w:ilvl w:val="0"/>
                <w:numId w:val="15"/>
              </w:numPr>
              <w:tabs>
                <w:tab w:val="left" w:pos="426"/>
              </w:tabs>
              <w:spacing w:after="160" w:line="259" w:lineRule="auto"/>
              <w:ind w:left="314" w:hanging="283"/>
              <w:contextualSpacing/>
              <w:rPr>
                <w:rFonts w:ascii="Times New Roman" w:eastAsia="Calibri" w:hAnsi="Times New Roman" w:cs="Times New Roman"/>
                <w:bCs/>
                <w:noProof/>
                <w:lang w:eastAsia="ru-RU"/>
              </w:rPr>
            </w:pPr>
            <w:r w:rsidRPr="00587D02">
              <w:rPr>
                <w:rFonts w:ascii="Times New Roman" w:eastAsia="Calibri" w:hAnsi="Times New Roman" w:cs="Times New Roman"/>
                <w:bCs/>
                <w:noProof/>
                <w:lang w:eastAsia="ru-RU"/>
              </w:rPr>
              <w:t>Автоматизированный контроль.</w:t>
            </w:r>
          </w:p>
          <w:p w:rsidR="00B0394E" w:rsidRPr="00587D02" w:rsidRDefault="00B0394E" w:rsidP="00760403">
            <w:pPr>
              <w:numPr>
                <w:ilvl w:val="0"/>
                <w:numId w:val="15"/>
              </w:numPr>
              <w:tabs>
                <w:tab w:val="left" w:pos="426"/>
              </w:tabs>
              <w:spacing w:after="160" w:line="259" w:lineRule="auto"/>
              <w:ind w:left="314" w:hanging="283"/>
              <w:contextualSpacing/>
              <w:rPr>
                <w:rFonts w:ascii="Times New Roman" w:eastAsia="Calibri" w:hAnsi="Times New Roman" w:cs="Times New Roman"/>
                <w:bCs/>
                <w:noProof/>
                <w:lang w:eastAsia="ru-RU"/>
              </w:rPr>
            </w:pPr>
            <w:r w:rsidRPr="00587D02">
              <w:rPr>
                <w:rFonts w:ascii="Times New Roman" w:eastAsia="Calibri" w:hAnsi="Times New Roman" w:cs="Times New Roman"/>
                <w:bCs/>
                <w:noProof/>
                <w:lang w:eastAsia="ru-RU"/>
              </w:rPr>
              <w:lastRenderedPageBreak/>
              <w:t>Основные показатели качества радиоэлектронного оборудования.</w:t>
            </w:r>
          </w:p>
        </w:tc>
        <w:tc>
          <w:tcPr>
            <w:tcW w:w="2134" w:type="dxa"/>
            <w:gridSpan w:val="2"/>
            <w:tcBorders>
              <w:top w:val="single" w:sz="4" w:space="0" w:color="auto"/>
              <w:left w:val="single" w:sz="4" w:space="0" w:color="auto"/>
              <w:bottom w:val="single" w:sz="4" w:space="0" w:color="auto"/>
              <w:right w:val="single" w:sz="4" w:space="0" w:color="auto"/>
            </w:tcBorders>
          </w:tcPr>
          <w:p w:rsidR="00B0394E" w:rsidRPr="00587D02" w:rsidRDefault="00472A40" w:rsidP="00472A40">
            <w:pPr>
              <w:tabs>
                <w:tab w:val="left" w:pos="34"/>
              </w:tabs>
              <w:spacing w:line="259" w:lineRule="auto"/>
              <w:ind w:left="34"/>
              <w:contextualSpacing/>
              <w:jc w:val="center"/>
              <w:rPr>
                <w:rFonts w:ascii="Times New Roman" w:eastAsia="Calibri" w:hAnsi="Times New Roman" w:cs="Times New Roman"/>
                <w:bCs/>
                <w:noProof/>
                <w:lang w:eastAsia="ru-RU"/>
              </w:rPr>
            </w:pPr>
            <w:r>
              <w:rPr>
                <w:rFonts w:ascii="Times New Roman" w:eastAsia="Calibri" w:hAnsi="Times New Roman" w:cs="Times New Roman"/>
                <w:bCs/>
                <w:noProof/>
                <w:lang w:eastAsia="ru-RU"/>
              </w:rPr>
              <w:lastRenderedPageBreak/>
              <w:t>10</w:t>
            </w:r>
          </w:p>
        </w:tc>
        <w:tc>
          <w:tcPr>
            <w:tcW w:w="2552" w:type="dxa"/>
            <w:vMerge/>
            <w:tcBorders>
              <w:left w:val="single" w:sz="4" w:space="0" w:color="auto"/>
              <w:bottom w:val="single" w:sz="4" w:space="0" w:color="auto"/>
              <w:right w:val="single" w:sz="4" w:space="0" w:color="auto"/>
            </w:tcBorders>
          </w:tcPr>
          <w:p w:rsidR="00B0394E" w:rsidRPr="00587D02" w:rsidRDefault="00B0394E" w:rsidP="00C65D92">
            <w:pPr>
              <w:tabs>
                <w:tab w:val="left" w:pos="426"/>
              </w:tabs>
              <w:spacing w:after="160" w:line="259" w:lineRule="auto"/>
              <w:ind w:left="314"/>
              <w:contextualSpacing/>
              <w:rPr>
                <w:rFonts w:ascii="Times New Roman" w:eastAsia="Calibri" w:hAnsi="Times New Roman" w:cs="Times New Roman"/>
                <w:bCs/>
                <w:noProof/>
                <w:lang w:eastAsia="ru-RU"/>
              </w:rPr>
            </w:pPr>
          </w:p>
        </w:tc>
      </w:tr>
      <w:tr w:rsidR="00C65D92" w:rsidRPr="00587D02" w:rsidTr="00B0394E">
        <w:trPr>
          <w:trHeight w:val="113"/>
        </w:trPr>
        <w:tc>
          <w:tcPr>
            <w:tcW w:w="2079" w:type="dxa"/>
            <w:vMerge/>
            <w:tcBorders>
              <w:left w:val="single" w:sz="4" w:space="0" w:color="auto"/>
              <w:right w:val="single" w:sz="4" w:space="0" w:color="auto"/>
            </w:tcBorders>
            <w:vAlign w:val="center"/>
          </w:tcPr>
          <w:p w:rsidR="00C65D92" w:rsidRPr="00587D02" w:rsidRDefault="00C65D92" w:rsidP="002E7E20">
            <w:pPr>
              <w:tabs>
                <w:tab w:val="left" w:pos="426"/>
              </w:tabs>
              <w:rPr>
                <w:rFonts w:ascii="Times New Roman" w:eastAsia="Times New Roman" w:hAnsi="Times New Roman" w:cs="Times New Roman"/>
                <w:b/>
                <w:bCs/>
                <w:lang w:eastAsia="ru-RU"/>
              </w:rPr>
            </w:pPr>
          </w:p>
        </w:tc>
        <w:tc>
          <w:tcPr>
            <w:tcW w:w="8516" w:type="dxa"/>
            <w:gridSpan w:val="3"/>
            <w:tcBorders>
              <w:top w:val="single" w:sz="4" w:space="0" w:color="auto"/>
              <w:left w:val="single" w:sz="4" w:space="0" w:color="auto"/>
              <w:bottom w:val="single" w:sz="4" w:space="0" w:color="auto"/>
              <w:right w:val="single" w:sz="4" w:space="0" w:color="auto"/>
            </w:tcBorders>
          </w:tcPr>
          <w:p w:rsidR="00C65D92" w:rsidRPr="00587D02" w:rsidRDefault="00C65D92"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lang w:eastAsia="ru-RU"/>
              </w:rPr>
            </w:pPr>
            <w:r w:rsidRPr="00587D02">
              <w:rPr>
                <w:rFonts w:ascii="Times New Roman" w:eastAsia="Times New Roman" w:hAnsi="Times New Roman" w:cs="Times New Roman"/>
                <w:b/>
                <w:bCs/>
                <w:lang w:eastAsia="ru-RU"/>
              </w:rPr>
              <w:t>В том числе практических и лабораторных работ</w:t>
            </w:r>
          </w:p>
        </w:tc>
        <w:tc>
          <w:tcPr>
            <w:tcW w:w="2134" w:type="dxa"/>
            <w:gridSpan w:val="2"/>
            <w:tcBorders>
              <w:top w:val="single" w:sz="4" w:space="0" w:color="auto"/>
              <w:left w:val="single" w:sz="4" w:space="0" w:color="auto"/>
              <w:bottom w:val="single" w:sz="4" w:space="0" w:color="auto"/>
              <w:right w:val="single" w:sz="4" w:space="0" w:color="auto"/>
            </w:tcBorders>
          </w:tcPr>
          <w:p w:rsidR="00C65D92" w:rsidRPr="00587D02" w:rsidRDefault="00472A40" w:rsidP="00C65D92">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52" w:type="dxa"/>
            <w:tcBorders>
              <w:top w:val="single" w:sz="4" w:space="0" w:color="auto"/>
              <w:left w:val="single" w:sz="4" w:space="0" w:color="auto"/>
              <w:bottom w:val="single" w:sz="4" w:space="0" w:color="auto"/>
              <w:right w:val="single" w:sz="4" w:space="0" w:color="auto"/>
            </w:tcBorders>
          </w:tcPr>
          <w:p w:rsidR="00C65D92" w:rsidRPr="00587D02" w:rsidRDefault="00C65D92"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lang w:eastAsia="ru-RU"/>
              </w:rPr>
            </w:pPr>
          </w:p>
        </w:tc>
      </w:tr>
      <w:tr w:rsidR="00C65D92" w:rsidRPr="00587D02" w:rsidTr="00B0394E">
        <w:trPr>
          <w:trHeight w:val="250"/>
        </w:trPr>
        <w:tc>
          <w:tcPr>
            <w:tcW w:w="2079" w:type="dxa"/>
            <w:vMerge/>
            <w:tcBorders>
              <w:left w:val="single" w:sz="4" w:space="0" w:color="auto"/>
              <w:right w:val="single" w:sz="4" w:space="0" w:color="auto"/>
            </w:tcBorders>
            <w:vAlign w:val="center"/>
          </w:tcPr>
          <w:p w:rsidR="00C65D92" w:rsidRPr="00587D02" w:rsidRDefault="00C65D92" w:rsidP="002E7E20">
            <w:pPr>
              <w:tabs>
                <w:tab w:val="left" w:pos="426"/>
              </w:tabs>
              <w:rPr>
                <w:rFonts w:ascii="Times New Roman" w:eastAsia="Times New Roman" w:hAnsi="Times New Roman" w:cs="Times New Roman"/>
                <w:b/>
                <w:bCs/>
                <w:lang w:eastAsia="ru-RU"/>
              </w:rPr>
            </w:pPr>
          </w:p>
        </w:tc>
        <w:tc>
          <w:tcPr>
            <w:tcW w:w="8516" w:type="dxa"/>
            <w:gridSpan w:val="3"/>
            <w:tcBorders>
              <w:top w:val="single" w:sz="4" w:space="0" w:color="auto"/>
              <w:left w:val="single" w:sz="4" w:space="0" w:color="auto"/>
              <w:bottom w:val="single" w:sz="4" w:space="0" w:color="auto"/>
              <w:right w:val="single" w:sz="4" w:space="0" w:color="auto"/>
            </w:tcBorders>
          </w:tcPr>
          <w:p w:rsidR="00C65D92" w:rsidRPr="00587D02" w:rsidRDefault="00C65D92"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lang w:eastAsia="ru-RU"/>
              </w:rPr>
            </w:pPr>
            <w:r w:rsidRPr="00587D02">
              <w:rPr>
                <w:rFonts w:ascii="Times New Roman" w:eastAsia="Times New Roman" w:hAnsi="Times New Roman" w:cs="Times New Roman"/>
                <w:bCs/>
                <w:lang w:eastAsia="ru-RU"/>
              </w:rPr>
              <w:t xml:space="preserve">3. Исследование системы предупреждения земли </w:t>
            </w:r>
            <w:r w:rsidRPr="00587D02">
              <w:rPr>
                <w:rFonts w:ascii="Times New Roman" w:eastAsia="Times New Roman" w:hAnsi="Times New Roman" w:cs="Times New Roman"/>
                <w:bCs/>
                <w:lang w:val="en-US" w:eastAsia="ru-RU"/>
              </w:rPr>
              <w:t>EGPWS</w:t>
            </w:r>
            <w:r w:rsidRPr="00587D02">
              <w:rPr>
                <w:rFonts w:ascii="Times New Roman" w:eastAsia="Times New Roman" w:hAnsi="Times New Roman" w:cs="Times New Roman"/>
                <w:bCs/>
                <w:lang w:eastAsia="ru-RU"/>
              </w:rPr>
              <w:t>.</w:t>
            </w:r>
          </w:p>
        </w:tc>
        <w:tc>
          <w:tcPr>
            <w:tcW w:w="2134" w:type="dxa"/>
            <w:gridSpan w:val="2"/>
            <w:tcBorders>
              <w:top w:val="single" w:sz="4" w:space="0" w:color="auto"/>
              <w:left w:val="single" w:sz="4" w:space="0" w:color="auto"/>
              <w:bottom w:val="single" w:sz="4" w:space="0" w:color="auto"/>
              <w:right w:val="single" w:sz="4" w:space="0" w:color="auto"/>
            </w:tcBorders>
          </w:tcPr>
          <w:p w:rsidR="00C65D92" w:rsidRPr="00587D02" w:rsidRDefault="00472A40" w:rsidP="00C65D92">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552" w:type="dxa"/>
            <w:tcBorders>
              <w:top w:val="single" w:sz="4" w:space="0" w:color="auto"/>
              <w:left w:val="single" w:sz="4" w:space="0" w:color="auto"/>
              <w:bottom w:val="single" w:sz="4" w:space="0" w:color="auto"/>
              <w:right w:val="single" w:sz="4" w:space="0" w:color="auto"/>
            </w:tcBorders>
          </w:tcPr>
          <w:p w:rsidR="00C65D92" w:rsidRPr="00587D02" w:rsidRDefault="00C65D92"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lang w:eastAsia="ru-RU"/>
              </w:rPr>
            </w:pPr>
          </w:p>
        </w:tc>
      </w:tr>
      <w:tr w:rsidR="00C65D92" w:rsidRPr="00587D02" w:rsidTr="00B0394E">
        <w:trPr>
          <w:trHeight w:val="219"/>
        </w:trPr>
        <w:tc>
          <w:tcPr>
            <w:tcW w:w="10595" w:type="dxa"/>
            <w:gridSpan w:val="4"/>
            <w:tcBorders>
              <w:left w:val="single" w:sz="4" w:space="0" w:color="auto"/>
              <w:right w:val="single" w:sz="4" w:space="0" w:color="auto"/>
            </w:tcBorders>
            <w:vAlign w:val="center"/>
          </w:tcPr>
          <w:p w:rsidR="00C65D92" w:rsidRPr="00587D02" w:rsidRDefault="00C65D92" w:rsidP="002E7E20">
            <w:pPr>
              <w:tabs>
                <w:tab w:val="left" w:pos="916"/>
                <w:tab w:val="left" w:pos="15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12" w:hanging="1512"/>
              <w:rPr>
                <w:rFonts w:ascii="Times New Roman" w:eastAsia="Times New Roman" w:hAnsi="Times New Roman" w:cs="Times New Roman"/>
                <w:b/>
                <w:bCs/>
                <w:lang w:eastAsia="ru-RU"/>
              </w:rPr>
            </w:pPr>
            <w:r w:rsidRPr="00587D02">
              <w:rPr>
                <w:rFonts w:ascii="Times New Roman" w:eastAsia="Times New Roman" w:hAnsi="Times New Roman" w:cs="Times New Roman"/>
                <w:b/>
                <w:bCs/>
                <w:lang w:eastAsia="ru-RU"/>
              </w:rPr>
              <w:t>Раздел 2. Теория надёжности</w:t>
            </w:r>
          </w:p>
        </w:tc>
        <w:tc>
          <w:tcPr>
            <w:tcW w:w="2134" w:type="dxa"/>
            <w:gridSpan w:val="2"/>
            <w:tcBorders>
              <w:left w:val="single" w:sz="4" w:space="0" w:color="auto"/>
              <w:right w:val="single" w:sz="4" w:space="0" w:color="auto"/>
            </w:tcBorders>
          </w:tcPr>
          <w:p w:rsidR="00C65D92" w:rsidRPr="00587D02" w:rsidRDefault="00472A40" w:rsidP="00472A40">
            <w:pPr>
              <w:tabs>
                <w:tab w:val="left" w:pos="34"/>
                <w:tab w:val="left" w:pos="916"/>
                <w:tab w:val="left" w:pos="15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24</w:t>
            </w:r>
          </w:p>
        </w:tc>
        <w:tc>
          <w:tcPr>
            <w:tcW w:w="2552" w:type="dxa"/>
            <w:tcBorders>
              <w:left w:val="single" w:sz="4" w:space="0" w:color="auto"/>
              <w:right w:val="single" w:sz="4" w:space="0" w:color="auto"/>
            </w:tcBorders>
          </w:tcPr>
          <w:p w:rsidR="00C65D92" w:rsidRPr="00587D02" w:rsidRDefault="00C65D92" w:rsidP="002E7E20">
            <w:pPr>
              <w:tabs>
                <w:tab w:val="left" w:pos="916"/>
                <w:tab w:val="left" w:pos="15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12" w:hanging="1512"/>
              <w:rPr>
                <w:rFonts w:ascii="Times New Roman" w:eastAsia="Times New Roman" w:hAnsi="Times New Roman" w:cs="Times New Roman"/>
                <w:b/>
                <w:bCs/>
                <w:lang w:eastAsia="ru-RU"/>
              </w:rPr>
            </w:pPr>
          </w:p>
        </w:tc>
      </w:tr>
      <w:tr w:rsidR="00B0394E" w:rsidRPr="00587D02" w:rsidTr="004B49E2">
        <w:trPr>
          <w:trHeight w:val="219"/>
        </w:trPr>
        <w:tc>
          <w:tcPr>
            <w:tcW w:w="2079" w:type="dxa"/>
            <w:vMerge w:val="restart"/>
            <w:tcBorders>
              <w:left w:val="single" w:sz="4" w:space="0" w:color="auto"/>
              <w:right w:val="single" w:sz="4" w:space="0" w:color="auto"/>
            </w:tcBorders>
          </w:tcPr>
          <w:p w:rsidR="00B0394E" w:rsidRPr="00587D02" w:rsidRDefault="00B0394E"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lang w:eastAsia="ru-RU"/>
              </w:rPr>
            </w:pPr>
            <w:r w:rsidRPr="00587D02">
              <w:rPr>
                <w:rFonts w:ascii="Times New Roman" w:eastAsia="Calibri" w:hAnsi="Times New Roman" w:cs="Times New Roman"/>
                <w:b/>
                <w:bCs/>
                <w:lang w:eastAsia="ru-RU"/>
              </w:rPr>
              <w:t xml:space="preserve">Тема 2.1. </w:t>
            </w:r>
          </w:p>
          <w:p w:rsidR="00B0394E" w:rsidRPr="00587D02" w:rsidRDefault="00B0394E"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lang w:eastAsia="ru-RU"/>
              </w:rPr>
            </w:pPr>
            <w:r w:rsidRPr="00587D02">
              <w:rPr>
                <w:rFonts w:ascii="Times New Roman" w:eastAsia="Calibri" w:hAnsi="Times New Roman" w:cs="Times New Roman"/>
                <w:b/>
                <w:bCs/>
                <w:lang w:eastAsia="ru-RU"/>
              </w:rPr>
              <w:t>Основные понятия надежности</w:t>
            </w:r>
          </w:p>
          <w:p w:rsidR="00B0394E" w:rsidRPr="00587D02" w:rsidRDefault="00B0394E" w:rsidP="002E7E20">
            <w:pPr>
              <w:tabs>
                <w:tab w:val="left" w:pos="426"/>
              </w:tabs>
              <w:rPr>
                <w:rFonts w:ascii="Times New Roman" w:eastAsia="Times New Roman" w:hAnsi="Times New Roman" w:cs="Times New Roman"/>
                <w:b/>
                <w:bCs/>
                <w:lang w:eastAsia="ru-RU"/>
              </w:rPr>
            </w:pPr>
          </w:p>
        </w:tc>
        <w:tc>
          <w:tcPr>
            <w:tcW w:w="8516" w:type="dxa"/>
            <w:gridSpan w:val="3"/>
            <w:tcBorders>
              <w:top w:val="single" w:sz="4" w:space="0" w:color="auto"/>
              <w:left w:val="single" w:sz="4" w:space="0" w:color="auto"/>
              <w:bottom w:val="single" w:sz="4" w:space="0" w:color="auto"/>
              <w:right w:val="single" w:sz="4" w:space="0" w:color="auto"/>
            </w:tcBorders>
          </w:tcPr>
          <w:p w:rsidR="00B0394E" w:rsidRPr="00587D02" w:rsidRDefault="00B0394E" w:rsidP="002E7E20">
            <w:pPr>
              <w:tabs>
                <w:tab w:val="left" w:pos="426"/>
              </w:tabs>
              <w:rPr>
                <w:rFonts w:ascii="Times New Roman" w:eastAsia="Calibri" w:hAnsi="Times New Roman" w:cs="Times New Roman"/>
                <w:b/>
                <w:bCs/>
                <w:lang w:eastAsia="ru-RU"/>
              </w:rPr>
            </w:pPr>
            <w:r w:rsidRPr="00587D02">
              <w:rPr>
                <w:rFonts w:ascii="Times New Roman" w:eastAsia="Calibri" w:hAnsi="Times New Roman" w:cs="Times New Roman"/>
                <w:b/>
                <w:bCs/>
                <w:lang w:eastAsia="ru-RU"/>
              </w:rPr>
              <w:t>Содержание</w:t>
            </w:r>
          </w:p>
        </w:tc>
        <w:tc>
          <w:tcPr>
            <w:tcW w:w="2134" w:type="dxa"/>
            <w:gridSpan w:val="2"/>
            <w:tcBorders>
              <w:top w:val="single" w:sz="4" w:space="0" w:color="auto"/>
              <w:left w:val="single" w:sz="4" w:space="0" w:color="auto"/>
              <w:bottom w:val="single" w:sz="4" w:space="0" w:color="auto"/>
              <w:right w:val="single" w:sz="4" w:space="0" w:color="auto"/>
            </w:tcBorders>
          </w:tcPr>
          <w:p w:rsidR="00B0394E" w:rsidRPr="00587D02" w:rsidRDefault="00472A40" w:rsidP="00C65D92">
            <w:pPr>
              <w:tabs>
                <w:tab w:val="left" w:pos="34"/>
              </w:tabs>
              <w:ind w:left="34"/>
              <w:jc w:val="center"/>
              <w:rPr>
                <w:rFonts w:ascii="Times New Roman" w:eastAsia="Calibri" w:hAnsi="Times New Roman" w:cs="Times New Roman"/>
                <w:b/>
                <w:bCs/>
                <w:lang w:eastAsia="ru-RU"/>
              </w:rPr>
            </w:pPr>
            <w:r>
              <w:rPr>
                <w:rFonts w:ascii="Times New Roman" w:eastAsia="Calibri" w:hAnsi="Times New Roman" w:cs="Times New Roman"/>
                <w:b/>
                <w:bCs/>
                <w:lang w:eastAsia="ru-RU"/>
              </w:rPr>
              <w:t>10</w:t>
            </w:r>
          </w:p>
        </w:tc>
        <w:tc>
          <w:tcPr>
            <w:tcW w:w="2552" w:type="dxa"/>
            <w:vMerge w:val="restart"/>
            <w:tcBorders>
              <w:top w:val="single" w:sz="4" w:space="0" w:color="auto"/>
              <w:left w:val="single" w:sz="4" w:space="0" w:color="auto"/>
              <w:right w:val="single" w:sz="4" w:space="0" w:color="auto"/>
            </w:tcBorders>
          </w:tcPr>
          <w:p w:rsidR="00B0394E" w:rsidRDefault="00B0394E" w:rsidP="00B0394E">
            <w:pPr>
              <w:ind w:left="-108"/>
              <w:jc w:val="center"/>
              <w:rPr>
                <w:rFonts w:ascii="Times New Roman" w:hAnsi="Times New Roman"/>
                <w:b/>
                <w:sz w:val="24"/>
                <w:szCs w:val="24"/>
              </w:rPr>
            </w:pPr>
            <w:r>
              <w:rPr>
                <w:rFonts w:ascii="Times New Roman" w:hAnsi="Times New Roman"/>
                <w:b/>
                <w:sz w:val="24"/>
                <w:szCs w:val="24"/>
              </w:rPr>
              <w:t>ОК.01, ОК.02, ОК.03, ОК.04, ОК.05, ОК.06, ОК.07, ОК.09</w:t>
            </w:r>
          </w:p>
          <w:p w:rsidR="00B0394E" w:rsidRPr="00587D02" w:rsidRDefault="00B0394E" w:rsidP="00B0394E">
            <w:pPr>
              <w:tabs>
                <w:tab w:val="left" w:pos="426"/>
              </w:tabs>
              <w:jc w:val="center"/>
              <w:rPr>
                <w:rFonts w:ascii="Times New Roman" w:eastAsia="Calibri" w:hAnsi="Times New Roman" w:cs="Times New Roman"/>
                <w:b/>
                <w:bCs/>
                <w:lang w:eastAsia="ru-RU"/>
              </w:rPr>
            </w:pPr>
            <w:r w:rsidRPr="006A03F3">
              <w:rPr>
                <w:rFonts w:ascii="Times New Roman" w:hAnsi="Times New Roman"/>
                <w:b/>
                <w:sz w:val="24"/>
                <w:szCs w:val="24"/>
              </w:rPr>
              <w:t>ПК</w:t>
            </w:r>
            <w:r>
              <w:rPr>
                <w:rFonts w:ascii="Times New Roman" w:hAnsi="Times New Roman"/>
                <w:b/>
                <w:sz w:val="24"/>
                <w:szCs w:val="24"/>
              </w:rPr>
              <w:t>2</w:t>
            </w:r>
            <w:r w:rsidRPr="006A03F3">
              <w:rPr>
                <w:rFonts w:ascii="Times New Roman" w:hAnsi="Times New Roman"/>
                <w:b/>
                <w:sz w:val="24"/>
                <w:szCs w:val="24"/>
              </w:rPr>
              <w:t>.1</w:t>
            </w:r>
            <w:r>
              <w:rPr>
                <w:rFonts w:ascii="Times New Roman" w:hAnsi="Times New Roman"/>
                <w:b/>
                <w:sz w:val="24"/>
                <w:szCs w:val="24"/>
              </w:rPr>
              <w:t xml:space="preserve">, </w:t>
            </w:r>
            <w:r w:rsidRPr="006A03F3">
              <w:rPr>
                <w:rFonts w:ascii="Times New Roman" w:hAnsi="Times New Roman"/>
                <w:b/>
                <w:sz w:val="24"/>
                <w:szCs w:val="24"/>
              </w:rPr>
              <w:t>ПК</w:t>
            </w:r>
            <w:r>
              <w:rPr>
                <w:rFonts w:ascii="Times New Roman" w:hAnsi="Times New Roman"/>
                <w:b/>
                <w:sz w:val="24"/>
                <w:szCs w:val="24"/>
              </w:rPr>
              <w:t>2</w:t>
            </w:r>
            <w:r w:rsidRPr="006A03F3">
              <w:rPr>
                <w:rFonts w:ascii="Times New Roman" w:hAnsi="Times New Roman"/>
                <w:b/>
                <w:sz w:val="24"/>
                <w:szCs w:val="24"/>
              </w:rPr>
              <w:t>.2</w:t>
            </w:r>
            <w:r>
              <w:rPr>
                <w:rFonts w:ascii="Times New Roman" w:hAnsi="Times New Roman"/>
                <w:b/>
                <w:sz w:val="24"/>
                <w:szCs w:val="24"/>
              </w:rPr>
              <w:t xml:space="preserve">, </w:t>
            </w:r>
            <w:r w:rsidRPr="006A03F3">
              <w:rPr>
                <w:rFonts w:ascii="Times New Roman" w:hAnsi="Times New Roman"/>
                <w:b/>
                <w:sz w:val="24"/>
                <w:szCs w:val="24"/>
              </w:rPr>
              <w:t>ПК</w:t>
            </w:r>
            <w:r>
              <w:rPr>
                <w:rFonts w:ascii="Times New Roman" w:hAnsi="Times New Roman"/>
                <w:b/>
                <w:sz w:val="24"/>
                <w:szCs w:val="24"/>
              </w:rPr>
              <w:t>2</w:t>
            </w:r>
            <w:r w:rsidRPr="006A03F3">
              <w:rPr>
                <w:rFonts w:ascii="Times New Roman" w:hAnsi="Times New Roman"/>
                <w:b/>
                <w:sz w:val="24"/>
                <w:szCs w:val="24"/>
              </w:rPr>
              <w:t>.3</w:t>
            </w:r>
            <w:r>
              <w:rPr>
                <w:rFonts w:ascii="Times New Roman" w:hAnsi="Times New Roman"/>
                <w:b/>
                <w:sz w:val="24"/>
                <w:szCs w:val="24"/>
              </w:rPr>
              <w:t xml:space="preserve">, </w:t>
            </w:r>
            <w:r w:rsidRPr="006A03F3">
              <w:rPr>
                <w:rFonts w:ascii="Times New Roman" w:hAnsi="Times New Roman"/>
                <w:b/>
                <w:sz w:val="24"/>
                <w:szCs w:val="24"/>
              </w:rPr>
              <w:t>ПК</w:t>
            </w:r>
            <w:r>
              <w:rPr>
                <w:rFonts w:ascii="Times New Roman" w:hAnsi="Times New Roman"/>
                <w:b/>
                <w:sz w:val="24"/>
                <w:szCs w:val="24"/>
              </w:rPr>
              <w:t>2</w:t>
            </w:r>
            <w:r w:rsidRPr="006A03F3">
              <w:rPr>
                <w:rFonts w:ascii="Times New Roman" w:hAnsi="Times New Roman"/>
                <w:b/>
                <w:sz w:val="24"/>
                <w:szCs w:val="24"/>
              </w:rPr>
              <w:t>.4</w:t>
            </w:r>
            <w:r>
              <w:rPr>
                <w:rFonts w:ascii="Times New Roman" w:hAnsi="Times New Roman"/>
                <w:b/>
                <w:sz w:val="24"/>
                <w:szCs w:val="24"/>
              </w:rPr>
              <w:t xml:space="preserve">, </w:t>
            </w:r>
            <w:r w:rsidRPr="006A03F3">
              <w:rPr>
                <w:rFonts w:ascii="Times New Roman" w:hAnsi="Times New Roman"/>
                <w:b/>
                <w:sz w:val="24"/>
                <w:szCs w:val="24"/>
              </w:rPr>
              <w:t>ПК</w:t>
            </w:r>
            <w:r>
              <w:rPr>
                <w:rFonts w:ascii="Times New Roman" w:hAnsi="Times New Roman"/>
                <w:b/>
                <w:sz w:val="24"/>
                <w:szCs w:val="24"/>
              </w:rPr>
              <w:t>2</w:t>
            </w:r>
            <w:r w:rsidRPr="006A03F3">
              <w:rPr>
                <w:rFonts w:ascii="Times New Roman" w:hAnsi="Times New Roman"/>
                <w:b/>
                <w:sz w:val="24"/>
                <w:szCs w:val="24"/>
              </w:rPr>
              <w:t>.5</w:t>
            </w:r>
            <w:r>
              <w:rPr>
                <w:rFonts w:ascii="Times New Roman" w:hAnsi="Times New Roman"/>
                <w:b/>
                <w:sz w:val="24"/>
                <w:szCs w:val="24"/>
              </w:rPr>
              <w:t>,</w:t>
            </w:r>
          </w:p>
        </w:tc>
      </w:tr>
      <w:tr w:rsidR="00B0394E" w:rsidRPr="00587D02" w:rsidTr="004B49E2">
        <w:trPr>
          <w:trHeight w:val="219"/>
        </w:trPr>
        <w:tc>
          <w:tcPr>
            <w:tcW w:w="2079" w:type="dxa"/>
            <w:vMerge/>
            <w:tcBorders>
              <w:left w:val="single" w:sz="4" w:space="0" w:color="auto"/>
              <w:right w:val="single" w:sz="4" w:space="0" w:color="auto"/>
            </w:tcBorders>
            <w:vAlign w:val="center"/>
          </w:tcPr>
          <w:p w:rsidR="00B0394E" w:rsidRPr="00587D02" w:rsidRDefault="00B0394E"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lang w:eastAsia="ru-RU"/>
              </w:rPr>
            </w:pPr>
          </w:p>
        </w:tc>
        <w:tc>
          <w:tcPr>
            <w:tcW w:w="8516" w:type="dxa"/>
            <w:gridSpan w:val="3"/>
            <w:tcBorders>
              <w:top w:val="single" w:sz="4" w:space="0" w:color="auto"/>
              <w:left w:val="single" w:sz="4" w:space="0" w:color="auto"/>
              <w:bottom w:val="single" w:sz="4" w:space="0" w:color="auto"/>
              <w:right w:val="single" w:sz="4" w:space="0" w:color="auto"/>
            </w:tcBorders>
          </w:tcPr>
          <w:p w:rsidR="00B0394E" w:rsidRPr="00587D02" w:rsidRDefault="00B0394E" w:rsidP="00760403">
            <w:pPr>
              <w:numPr>
                <w:ilvl w:val="0"/>
                <w:numId w:val="16"/>
              </w:numPr>
              <w:tabs>
                <w:tab w:val="left" w:pos="426"/>
              </w:tabs>
              <w:spacing w:after="160" w:line="259" w:lineRule="auto"/>
              <w:ind w:left="314" w:hanging="314"/>
              <w:contextualSpacing/>
              <w:rPr>
                <w:rFonts w:ascii="Times New Roman" w:eastAsia="Times New Roman" w:hAnsi="Times New Roman" w:cs="Times New Roman"/>
                <w:noProof/>
                <w:lang w:eastAsia="ru-RU"/>
              </w:rPr>
            </w:pPr>
            <w:r w:rsidRPr="00587D02">
              <w:rPr>
                <w:rFonts w:ascii="Times New Roman" w:eastAsia="Calibri" w:hAnsi="Times New Roman" w:cs="Times New Roman"/>
                <w:bCs/>
                <w:noProof/>
                <w:lang w:eastAsia="ru-RU"/>
              </w:rPr>
              <w:t>Определение надёжности и основные понятия.</w:t>
            </w:r>
          </w:p>
          <w:p w:rsidR="00B0394E" w:rsidRPr="00587D02" w:rsidRDefault="00B0394E" w:rsidP="00760403">
            <w:pPr>
              <w:numPr>
                <w:ilvl w:val="0"/>
                <w:numId w:val="16"/>
              </w:numPr>
              <w:tabs>
                <w:tab w:val="left" w:pos="426"/>
              </w:tabs>
              <w:spacing w:after="160" w:line="259" w:lineRule="auto"/>
              <w:ind w:left="314" w:hanging="314"/>
              <w:contextualSpacing/>
              <w:rPr>
                <w:rFonts w:ascii="Times New Roman" w:eastAsia="Times New Roman" w:hAnsi="Times New Roman" w:cs="Times New Roman"/>
                <w:noProof/>
                <w:lang w:eastAsia="ru-RU"/>
              </w:rPr>
            </w:pPr>
            <w:r w:rsidRPr="00587D02">
              <w:rPr>
                <w:rFonts w:ascii="Times New Roman" w:eastAsia="Times New Roman" w:hAnsi="Times New Roman" w:cs="Times New Roman"/>
                <w:noProof/>
                <w:lang w:eastAsia="ru-RU"/>
              </w:rPr>
              <w:t>Показатели и основные характеристики надёжности</w:t>
            </w:r>
          </w:p>
          <w:p w:rsidR="00B0394E" w:rsidRPr="00587D02" w:rsidRDefault="00B0394E" w:rsidP="00760403">
            <w:pPr>
              <w:numPr>
                <w:ilvl w:val="0"/>
                <w:numId w:val="16"/>
              </w:numPr>
              <w:tabs>
                <w:tab w:val="left" w:pos="426"/>
              </w:tabs>
              <w:spacing w:after="160" w:line="259" w:lineRule="auto"/>
              <w:ind w:left="314" w:hanging="314"/>
              <w:contextualSpacing/>
              <w:rPr>
                <w:rFonts w:ascii="Times New Roman" w:eastAsia="Times New Roman" w:hAnsi="Times New Roman" w:cs="Times New Roman"/>
                <w:noProof/>
                <w:lang w:eastAsia="ru-RU"/>
              </w:rPr>
            </w:pPr>
            <w:r w:rsidRPr="00587D02">
              <w:rPr>
                <w:rFonts w:ascii="Times New Roman" w:eastAsia="Times New Roman" w:hAnsi="Times New Roman" w:cs="Times New Roman"/>
                <w:noProof/>
                <w:lang w:eastAsia="ru-RU"/>
              </w:rPr>
              <w:t>Отказы, виды и методы устранения</w:t>
            </w:r>
          </w:p>
        </w:tc>
        <w:tc>
          <w:tcPr>
            <w:tcW w:w="2134" w:type="dxa"/>
            <w:gridSpan w:val="2"/>
            <w:tcBorders>
              <w:top w:val="single" w:sz="4" w:space="0" w:color="auto"/>
              <w:left w:val="single" w:sz="4" w:space="0" w:color="auto"/>
              <w:bottom w:val="single" w:sz="4" w:space="0" w:color="auto"/>
              <w:right w:val="single" w:sz="4" w:space="0" w:color="auto"/>
            </w:tcBorders>
          </w:tcPr>
          <w:p w:rsidR="00B0394E" w:rsidRPr="00587D02" w:rsidRDefault="00472A40" w:rsidP="00C65D92">
            <w:pPr>
              <w:tabs>
                <w:tab w:val="left" w:pos="34"/>
              </w:tabs>
              <w:spacing w:line="259" w:lineRule="auto"/>
              <w:ind w:left="34"/>
              <w:contextualSpacing/>
              <w:jc w:val="center"/>
              <w:rPr>
                <w:rFonts w:ascii="Times New Roman" w:eastAsia="Calibri" w:hAnsi="Times New Roman" w:cs="Times New Roman"/>
                <w:bCs/>
                <w:noProof/>
                <w:lang w:eastAsia="ru-RU"/>
              </w:rPr>
            </w:pPr>
            <w:r>
              <w:rPr>
                <w:rFonts w:ascii="Times New Roman" w:eastAsia="Calibri" w:hAnsi="Times New Roman" w:cs="Times New Roman"/>
                <w:bCs/>
                <w:noProof/>
                <w:lang w:eastAsia="ru-RU"/>
              </w:rPr>
              <w:t>8</w:t>
            </w:r>
          </w:p>
        </w:tc>
        <w:tc>
          <w:tcPr>
            <w:tcW w:w="2552" w:type="dxa"/>
            <w:vMerge/>
            <w:tcBorders>
              <w:left w:val="single" w:sz="4" w:space="0" w:color="auto"/>
              <w:right w:val="single" w:sz="4" w:space="0" w:color="auto"/>
            </w:tcBorders>
          </w:tcPr>
          <w:p w:rsidR="00B0394E" w:rsidRPr="00587D02" w:rsidRDefault="00B0394E" w:rsidP="00C65D92">
            <w:pPr>
              <w:tabs>
                <w:tab w:val="left" w:pos="426"/>
              </w:tabs>
              <w:spacing w:after="160" w:line="259" w:lineRule="auto"/>
              <w:ind w:left="314"/>
              <w:contextualSpacing/>
              <w:rPr>
                <w:rFonts w:ascii="Times New Roman" w:eastAsia="Calibri" w:hAnsi="Times New Roman" w:cs="Times New Roman"/>
                <w:bCs/>
                <w:noProof/>
                <w:lang w:eastAsia="ru-RU"/>
              </w:rPr>
            </w:pPr>
          </w:p>
        </w:tc>
      </w:tr>
      <w:tr w:rsidR="00B0394E" w:rsidRPr="00587D02" w:rsidTr="004B49E2">
        <w:trPr>
          <w:trHeight w:val="219"/>
        </w:trPr>
        <w:tc>
          <w:tcPr>
            <w:tcW w:w="2079" w:type="dxa"/>
            <w:vMerge/>
            <w:tcBorders>
              <w:left w:val="single" w:sz="4" w:space="0" w:color="auto"/>
              <w:right w:val="single" w:sz="4" w:space="0" w:color="auto"/>
            </w:tcBorders>
            <w:vAlign w:val="center"/>
          </w:tcPr>
          <w:p w:rsidR="00B0394E" w:rsidRPr="00587D02" w:rsidRDefault="00B0394E"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lang w:eastAsia="ru-RU"/>
              </w:rPr>
            </w:pPr>
          </w:p>
        </w:tc>
        <w:tc>
          <w:tcPr>
            <w:tcW w:w="8516" w:type="dxa"/>
            <w:gridSpan w:val="3"/>
            <w:tcBorders>
              <w:top w:val="single" w:sz="4" w:space="0" w:color="auto"/>
              <w:left w:val="single" w:sz="4" w:space="0" w:color="auto"/>
              <w:bottom w:val="single" w:sz="4" w:space="0" w:color="auto"/>
              <w:right w:val="single" w:sz="4" w:space="0" w:color="auto"/>
            </w:tcBorders>
          </w:tcPr>
          <w:p w:rsidR="00B0394E" w:rsidRPr="00587D02" w:rsidRDefault="00B0394E" w:rsidP="00C65D9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lang w:eastAsia="ru-RU"/>
              </w:rPr>
            </w:pPr>
            <w:r w:rsidRPr="00587D02">
              <w:rPr>
                <w:rFonts w:ascii="Times New Roman" w:eastAsia="Times New Roman" w:hAnsi="Times New Roman" w:cs="Times New Roman"/>
                <w:b/>
                <w:bCs/>
                <w:lang w:eastAsia="ru-RU"/>
              </w:rPr>
              <w:t xml:space="preserve">В том числе практических и лабораторных работ </w:t>
            </w:r>
          </w:p>
        </w:tc>
        <w:tc>
          <w:tcPr>
            <w:tcW w:w="2134" w:type="dxa"/>
            <w:gridSpan w:val="2"/>
            <w:tcBorders>
              <w:top w:val="single" w:sz="4" w:space="0" w:color="auto"/>
              <w:left w:val="single" w:sz="4" w:space="0" w:color="auto"/>
              <w:bottom w:val="single" w:sz="4" w:space="0" w:color="auto"/>
              <w:right w:val="single" w:sz="4" w:space="0" w:color="auto"/>
            </w:tcBorders>
          </w:tcPr>
          <w:p w:rsidR="00B0394E" w:rsidRPr="00587D02" w:rsidRDefault="00472A40" w:rsidP="00C65D92">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52" w:type="dxa"/>
            <w:vMerge/>
            <w:tcBorders>
              <w:left w:val="single" w:sz="4" w:space="0" w:color="auto"/>
              <w:right w:val="single" w:sz="4" w:space="0" w:color="auto"/>
            </w:tcBorders>
          </w:tcPr>
          <w:p w:rsidR="00B0394E" w:rsidRPr="00587D02" w:rsidRDefault="00B0394E"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lang w:eastAsia="ru-RU"/>
              </w:rPr>
            </w:pPr>
          </w:p>
        </w:tc>
      </w:tr>
      <w:tr w:rsidR="00B0394E" w:rsidRPr="00587D02" w:rsidTr="004B49E2">
        <w:trPr>
          <w:trHeight w:val="219"/>
        </w:trPr>
        <w:tc>
          <w:tcPr>
            <w:tcW w:w="2079" w:type="dxa"/>
            <w:vMerge/>
            <w:tcBorders>
              <w:left w:val="single" w:sz="4" w:space="0" w:color="auto"/>
              <w:right w:val="single" w:sz="4" w:space="0" w:color="auto"/>
            </w:tcBorders>
            <w:vAlign w:val="center"/>
          </w:tcPr>
          <w:p w:rsidR="00B0394E" w:rsidRPr="00587D02" w:rsidRDefault="00B0394E"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lang w:eastAsia="ru-RU"/>
              </w:rPr>
            </w:pPr>
          </w:p>
        </w:tc>
        <w:tc>
          <w:tcPr>
            <w:tcW w:w="8516" w:type="dxa"/>
            <w:gridSpan w:val="3"/>
            <w:tcBorders>
              <w:top w:val="single" w:sz="4" w:space="0" w:color="auto"/>
              <w:left w:val="single" w:sz="4" w:space="0" w:color="auto"/>
              <w:bottom w:val="single" w:sz="4" w:space="0" w:color="auto"/>
              <w:right w:val="single" w:sz="4" w:space="0" w:color="auto"/>
            </w:tcBorders>
          </w:tcPr>
          <w:p w:rsidR="00B0394E" w:rsidRPr="00587D02" w:rsidRDefault="00B0394E"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r w:rsidR="0099766A">
              <w:rPr>
                <w:rFonts w:ascii="Times New Roman" w:eastAsia="Times New Roman" w:hAnsi="Times New Roman" w:cs="Times New Roman"/>
                <w:bCs/>
                <w:lang w:eastAsia="ru-RU"/>
              </w:rPr>
              <w:t>.</w:t>
            </w:r>
            <w:r>
              <w:rPr>
                <w:rFonts w:ascii="Times New Roman" w:eastAsia="Times New Roman" w:hAnsi="Times New Roman" w:cs="Times New Roman"/>
                <w:bCs/>
                <w:lang w:eastAsia="ru-RU"/>
              </w:rPr>
              <w:t xml:space="preserve"> </w:t>
            </w:r>
            <w:r w:rsidRPr="00587D02">
              <w:rPr>
                <w:rFonts w:ascii="Times New Roman" w:eastAsia="Times New Roman" w:hAnsi="Times New Roman" w:cs="Times New Roman"/>
                <w:bCs/>
                <w:lang w:eastAsia="ru-RU"/>
              </w:rPr>
              <w:t>Основные характеристики надёжности</w:t>
            </w:r>
          </w:p>
        </w:tc>
        <w:tc>
          <w:tcPr>
            <w:tcW w:w="2134" w:type="dxa"/>
            <w:gridSpan w:val="2"/>
            <w:tcBorders>
              <w:top w:val="single" w:sz="4" w:space="0" w:color="auto"/>
              <w:left w:val="single" w:sz="4" w:space="0" w:color="auto"/>
              <w:bottom w:val="single" w:sz="4" w:space="0" w:color="auto"/>
              <w:right w:val="single" w:sz="4" w:space="0" w:color="auto"/>
            </w:tcBorders>
          </w:tcPr>
          <w:p w:rsidR="00B0394E" w:rsidRPr="0099766A" w:rsidRDefault="00472A40" w:rsidP="00C65D92">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552" w:type="dxa"/>
            <w:vMerge/>
            <w:tcBorders>
              <w:left w:val="single" w:sz="4" w:space="0" w:color="auto"/>
              <w:right w:val="single" w:sz="4" w:space="0" w:color="auto"/>
            </w:tcBorders>
          </w:tcPr>
          <w:p w:rsidR="00B0394E" w:rsidRPr="00587D02" w:rsidRDefault="00B0394E"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lang w:eastAsia="ru-RU"/>
              </w:rPr>
            </w:pPr>
          </w:p>
        </w:tc>
      </w:tr>
      <w:tr w:rsidR="00B0394E" w:rsidRPr="00587D02" w:rsidTr="004B49E2">
        <w:trPr>
          <w:trHeight w:val="219"/>
        </w:trPr>
        <w:tc>
          <w:tcPr>
            <w:tcW w:w="2079" w:type="dxa"/>
            <w:vMerge w:val="restart"/>
            <w:tcBorders>
              <w:left w:val="single" w:sz="4" w:space="0" w:color="auto"/>
              <w:right w:val="single" w:sz="4" w:space="0" w:color="auto"/>
            </w:tcBorders>
          </w:tcPr>
          <w:p w:rsidR="00B0394E" w:rsidRPr="00587D02" w:rsidRDefault="00B0394E"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lang w:eastAsia="ru-RU"/>
              </w:rPr>
            </w:pPr>
            <w:r w:rsidRPr="00587D02">
              <w:rPr>
                <w:rFonts w:ascii="Times New Roman" w:eastAsia="Calibri" w:hAnsi="Times New Roman" w:cs="Times New Roman"/>
                <w:b/>
                <w:bCs/>
                <w:lang w:eastAsia="ru-RU"/>
              </w:rPr>
              <w:t>Тема 2.2.</w:t>
            </w:r>
          </w:p>
          <w:p w:rsidR="00B0394E" w:rsidRPr="00587D02" w:rsidRDefault="00B0394E"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lang w:eastAsia="ru-RU"/>
              </w:rPr>
            </w:pPr>
            <w:r w:rsidRPr="00587D02">
              <w:rPr>
                <w:rFonts w:ascii="Times New Roman" w:eastAsia="Times New Roman" w:hAnsi="Times New Roman" w:cs="Times New Roman"/>
                <w:b/>
                <w:lang w:eastAsia="ru-RU"/>
              </w:rPr>
              <w:t>Основные показатели безотказности РЭО</w:t>
            </w:r>
          </w:p>
          <w:p w:rsidR="00B0394E" w:rsidRPr="00587D02" w:rsidRDefault="00B0394E" w:rsidP="002E7E20">
            <w:pPr>
              <w:tabs>
                <w:tab w:val="left" w:pos="426"/>
              </w:tabs>
              <w:rPr>
                <w:rFonts w:ascii="Times New Roman" w:eastAsia="Times New Roman" w:hAnsi="Times New Roman" w:cs="Times New Roman"/>
                <w:b/>
                <w:bCs/>
                <w:lang w:eastAsia="ru-RU"/>
              </w:rPr>
            </w:pPr>
          </w:p>
        </w:tc>
        <w:tc>
          <w:tcPr>
            <w:tcW w:w="8516" w:type="dxa"/>
            <w:gridSpan w:val="3"/>
            <w:tcBorders>
              <w:top w:val="single" w:sz="4" w:space="0" w:color="auto"/>
              <w:left w:val="single" w:sz="4" w:space="0" w:color="auto"/>
              <w:bottom w:val="single" w:sz="4" w:space="0" w:color="auto"/>
              <w:right w:val="single" w:sz="4" w:space="0" w:color="auto"/>
            </w:tcBorders>
          </w:tcPr>
          <w:p w:rsidR="00B0394E" w:rsidRPr="00587D02" w:rsidRDefault="00B0394E" w:rsidP="002E7E20">
            <w:pPr>
              <w:tabs>
                <w:tab w:val="left" w:pos="426"/>
              </w:tabs>
              <w:rPr>
                <w:rFonts w:ascii="Times New Roman" w:eastAsia="Calibri" w:hAnsi="Times New Roman" w:cs="Times New Roman"/>
                <w:b/>
                <w:bCs/>
                <w:lang w:eastAsia="ru-RU"/>
              </w:rPr>
            </w:pPr>
            <w:r w:rsidRPr="00587D02">
              <w:rPr>
                <w:rFonts w:ascii="Times New Roman" w:eastAsia="Calibri" w:hAnsi="Times New Roman" w:cs="Times New Roman"/>
                <w:b/>
                <w:bCs/>
                <w:lang w:eastAsia="ru-RU"/>
              </w:rPr>
              <w:t>Содержание</w:t>
            </w:r>
          </w:p>
        </w:tc>
        <w:tc>
          <w:tcPr>
            <w:tcW w:w="2134" w:type="dxa"/>
            <w:gridSpan w:val="2"/>
            <w:tcBorders>
              <w:top w:val="single" w:sz="4" w:space="0" w:color="auto"/>
              <w:left w:val="single" w:sz="4" w:space="0" w:color="auto"/>
              <w:bottom w:val="single" w:sz="4" w:space="0" w:color="auto"/>
              <w:right w:val="single" w:sz="4" w:space="0" w:color="auto"/>
            </w:tcBorders>
          </w:tcPr>
          <w:p w:rsidR="00B0394E" w:rsidRPr="00587D02" w:rsidRDefault="00472A40" w:rsidP="00C65D92">
            <w:pPr>
              <w:tabs>
                <w:tab w:val="left" w:pos="34"/>
              </w:tabs>
              <w:ind w:left="34"/>
              <w:jc w:val="center"/>
              <w:rPr>
                <w:rFonts w:ascii="Times New Roman" w:eastAsia="Calibri" w:hAnsi="Times New Roman" w:cs="Times New Roman"/>
                <w:b/>
                <w:bCs/>
                <w:lang w:eastAsia="ru-RU"/>
              </w:rPr>
            </w:pPr>
            <w:r>
              <w:rPr>
                <w:rFonts w:ascii="Times New Roman" w:eastAsia="Calibri" w:hAnsi="Times New Roman" w:cs="Times New Roman"/>
                <w:b/>
                <w:bCs/>
                <w:lang w:eastAsia="ru-RU"/>
              </w:rPr>
              <w:t>14</w:t>
            </w:r>
          </w:p>
        </w:tc>
        <w:tc>
          <w:tcPr>
            <w:tcW w:w="2552" w:type="dxa"/>
            <w:vMerge/>
            <w:tcBorders>
              <w:left w:val="single" w:sz="4" w:space="0" w:color="auto"/>
              <w:right w:val="single" w:sz="4" w:space="0" w:color="auto"/>
            </w:tcBorders>
          </w:tcPr>
          <w:p w:rsidR="00B0394E" w:rsidRPr="00587D02" w:rsidRDefault="00B0394E" w:rsidP="002E7E20">
            <w:pPr>
              <w:tabs>
                <w:tab w:val="left" w:pos="426"/>
              </w:tabs>
              <w:rPr>
                <w:rFonts w:ascii="Times New Roman" w:eastAsia="Calibri" w:hAnsi="Times New Roman" w:cs="Times New Roman"/>
                <w:b/>
                <w:bCs/>
                <w:lang w:eastAsia="ru-RU"/>
              </w:rPr>
            </w:pPr>
          </w:p>
        </w:tc>
      </w:tr>
      <w:tr w:rsidR="00B0394E" w:rsidRPr="00587D02" w:rsidTr="004B49E2">
        <w:trPr>
          <w:trHeight w:val="219"/>
        </w:trPr>
        <w:tc>
          <w:tcPr>
            <w:tcW w:w="2079" w:type="dxa"/>
            <w:vMerge/>
            <w:tcBorders>
              <w:left w:val="single" w:sz="4" w:space="0" w:color="auto"/>
              <w:right w:val="single" w:sz="4" w:space="0" w:color="auto"/>
            </w:tcBorders>
          </w:tcPr>
          <w:p w:rsidR="00B0394E" w:rsidRPr="00587D02" w:rsidRDefault="00B0394E"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lang w:eastAsia="ru-RU"/>
              </w:rPr>
            </w:pPr>
          </w:p>
        </w:tc>
        <w:tc>
          <w:tcPr>
            <w:tcW w:w="8516" w:type="dxa"/>
            <w:gridSpan w:val="3"/>
            <w:tcBorders>
              <w:top w:val="single" w:sz="4" w:space="0" w:color="auto"/>
              <w:left w:val="single" w:sz="4" w:space="0" w:color="auto"/>
              <w:bottom w:val="single" w:sz="4" w:space="0" w:color="auto"/>
              <w:right w:val="single" w:sz="4" w:space="0" w:color="auto"/>
            </w:tcBorders>
          </w:tcPr>
          <w:p w:rsidR="00B0394E" w:rsidRPr="00587D02" w:rsidRDefault="00B0394E" w:rsidP="00760403">
            <w:pPr>
              <w:numPr>
                <w:ilvl w:val="0"/>
                <w:numId w:val="17"/>
              </w:numPr>
              <w:tabs>
                <w:tab w:val="left" w:pos="426"/>
              </w:tabs>
              <w:spacing w:after="160" w:line="259" w:lineRule="auto"/>
              <w:ind w:left="314" w:hanging="283"/>
              <w:contextualSpacing/>
              <w:rPr>
                <w:rFonts w:ascii="Times New Roman" w:eastAsia="Times New Roman" w:hAnsi="Times New Roman" w:cs="Times New Roman"/>
                <w:noProof/>
                <w:lang w:eastAsia="ru-RU"/>
              </w:rPr>
            </w:pPr>
            <w:r w:rsidRPr="00587D02">
              <w:rPr>
                <w:rFonts w:ascii="Times New Roman" w:eastAsia="Times New Roman" w:hAnsi="Times New Roman" w:cs="Times New Roman"/>
                <w:noProof/>
                <w:lang w:eastAsia="ru-RU"/>
              </w:rPr>
              <w:t>Интенсивность отказов невосстанавливаемых элементов РЭА.</w:t>
            </w:r>
          </w:p>
          <w:p w:rsidR="00B0394E" w:rsidRPr="00587D02" w:rsidRDefault="00B0394E" w:rsidP="00760403">
            <w:pPr>
              <w:numPr>
                <w:ilvl w:val="0"/>
                <w:numId w:val="17"/>
              </w:numPr>
              <w:tabs>
                <w:tab w:val="left" w:pos="426"/>
              </w:tabs>
              <w:spacing w:after="160" w:line="259" w:lineRule="auto"/>
              <w:ind w:left="314" w:hanging="283"/>
              <w:contextualSpacing/>
              <w:rPr>
                <w:rFonts w:ascii="Times New Roman" w:eastAsia="Times New Roman" w:hAnsi="Times New Roman" w:cs="Times New Roman"/>
                <w:noProof/>
                <w:lang w:eastAsia="ru-RU"/>
              </w:rPr>
            </w:pPr>
            <w:r w:rsidRPr="00587D02">
              <w:rPr>
                <w:rFonts w:ascii="Times New Roman" w:eastAsia="Times New Roman" w:hAnsi="Times New Roman" w:cs="Times New Roman"/>
                <w:noProof/>
                <w:lang w:eastAsia="ru-RU"/>
              </w:rPr>
              <w:t>Основные показатели безотказности.</w:t>
            </w:r>
          </w:p>
        </w:tc>
        <w:tc>
          <w:tcPr>
            <w:tcW w:w="2134" w:type="dxa"/>
            <w:gridSpan w:val="2"/>
            <w:tcBorders>
              <w:top w:val="single" w:sz="4" w:space="0" w:color="auto"/>
              <w:left w:val="single" w:sz="4" w:space="0" w:color="auto"/>
              <w:bottom w:val="single" w:sz="4" w:space="0" w:color="auto"/>
              <w:right w:val="single" w:sz="4" w:space="0" w:color="auto"/>
            </w:tcBorders>
          </w:tcPr>
          <w:p w:rsidR="00B0394E" w:rsidRPr="00587D02" w:rsidRDefault="00B0394E" w:rsidP="00C65D92">
            <w:pPr>
              <w:tabs>
                <w:tab w:val="left" w:pos="34"/>
              </w:tabs>
              <w:spacing w:line="259" w:lineRule="auto"/>
              <w:ind w:left="34"/>
              <w:contextualSpacing/>
              <w:jc w:val="center"/>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4</w:t>
            </w:r>
          </w:p>
        </w:tc>
        <w:tc>
          <w:tcPr>
            <w:tcW w:w="2552" w:type="dxa"/>
            <w:vMerge/>
            <w:tcBorders>
              <w:left w:val="single" w:sz="4" w:space="0" w:color="auto"/>
              <w:right w:val="single" w:sz="4" w:space="0" w:color="auto"/>
            </w:tcBorders>
          </w:tcPr>
          <w:p w:rsidR="00B0394E" w:rsidRPr="00587D02" w:rsidRDefault="00B0394E" w:rsidP="00C65D92">
            <w:pPr>
              <w:tabs>
                <w:tab w:val="left" w:pos="426"/>
              </w:tabs>
              <w:spacing w:after="160" w:line="259" w:lineRule="auto"/>
              <w:ind w:left="314"/>
              <w:contextualSpacing/>
              <w:rPr>
                <w:rFonts w:ascii="Times New Roman" w:eastAsia="Times New Roman" w:hAnsi="Times New Roman" w:cs="Times New Roman"/>
                <w:noProof/>
                <w:lang w:eastAsia="ru-RU"/>
              </w:rPr>
            </w:pPr>
          </w:p>
        </w:tc>
      </w:tr>
      <w:tr w:rsidR="00B0394E" w:rsidRPr="00587D02" w:rsidTr="004B49E2">
        <w:trPr>
          <w:trHeight w:val="166"/>
        </w:trPr>
        <w:tc>
          <w:tcPr>
            <w:tcW w:w="2079" w:type="dxa"/>
            <w:vMerge/>
            <w:tcBorders>
              <w:left w:val="single" w:sz="4" w:space="0" w:color="auto"/>
              <w:right w:val="single" w:sz="4" w:space="0" w:color="auto"/>
            </w:tcBorders>
            <w:vAlign w:val="center"/>
          </w:tcPr>
          <w:p w:rsidR="00B0394E" w:rsidRPr="00587D02" w:rsidRDefault="00B0394E"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lang w:eastAsia="ru-RU"/>
              </w:rPr>
            </w:pPr>
          </w:p>
        </w:tc>
        <w:tc>
          <w:tcPr>
            <w:tcW w:w="8516" w:type="dxa"/>
            <w:gridSpan w:val="3"/>
            <w:tcBorders>
              <w:top w:val="single" w:sz="4" w:space="0" w:color="auto"/>
              <w:left w:val="single" w:sz="4" w:space="0" w:color="auto"/>
              <w:bottom w:val="single" w:sz="4" w:space="0" w:color="auto"/>
              <w:right w:val="single" w:sz="4" w:space="0" w:color="auto"/>
            </w:tcBorders>
          </w:tcPr>
          <w:p w:rsidR="00B0394E" w:rsidRPr="00587D02" w:rsidRDefault="00B0394E"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lang w:eastAsia="ru-RU"/>
              </w:rPr>
            </w:pPr>
            <w:r w:rsidRPr="00587D02">
              <w:rPr>
                <w:rFonts w:ascii="Times New Roman" w:eastAsia="Times New Roman" w:hAnsi="Times New Roman" w:cs="Times New Roman"/>
                <w:b/>
                <w:bCs/>
                <w:lang w:eastAsia="ru-RU"/>
              </w:rPr>
              <w:t>В том числе практических и лабораторных работ</w:t>
            </w:r>
          </w:p>
        </w:tc>
        <w:tc>
          <w:tcPr>
            <w:tcW w:w="2134" w:type="dxa"/>
            <w:gridSpan w:val="2"/>
            <w:tcBorders>
              <w:top w:val="single" w:sz="4" w:space="0" w:color="auto"/>
              <w:left w:val="single" w:sz="4" w:space="0" w:color="auto"/>
              <w:bottom w:val="single" w:sz="4" w:space="0" w:color="auto"/>
              <w:right w:val="single" w:sz="4" w:space="0" w:color="auto"/>
            </w:tcBorders>
          </w:tcPr>
          <w:p w:rsidR="00B0394E" w:rsidRPr="00587D02" w:rsidRDefault="00472A40" w:rsidP="00C65D92">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w:t>
            </w:r>
          </w:p>
        </w:tc>
        <w:tc>
          <w:tcPr>
            <w:tcW w:w="2552" w:type="dxa"/>
            <w:vMerge/>
            <w:tcBorders>
              <w:left w:val="single" w:sz="4" w:space="0" w:color="auto"/>
              <w:right w:val="single" w:sz="4" w:space="0" w:color="auto"/>
            </w:tcBorders>
          </w:tcPr>
          <w:p w:rsidR="00B0394E" w:rsidRPr="00587D02" w:rsidRDefault="00B0394E"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lang w:eastAsia="ru-RU"/>
              </w:rPr>
            </w:pPr>
          </w:p>
        </w:tc>
      </w:tr>
      <w:tr w:rsidR="00B0394E" w:rsidRPr="00587D02" w:rsidTr="004B49E2">
        <w:trPr>
          <w:trHeight w:val="1337"/>
        </w:trPr>
        <w:tc>
          <w:tcPr>
            <w:tcW w:w="2079" w:type="dxa"/>
            <w:vMerge/>
            <w:tcBorders>
              <w:left w:val="single" w:sz="4" w:space="0" w:color="auto"/>
              <w:right w:val="single" w:sz="4" w:space="0" w:color="auto"/>
            </w:tcBorders>
            <w:vAlign w:val="center"/>
          </w:tcPr>
          <w:p w:rsidR="00B0394E" w:rsidRPr="00587D02" w:rsidRDefault="00B0394E"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lang w:eastAsia="ru-RU"/>
              </w:rPr>
            </w:pPr>
          </w:p>
        </w:tc>
        <w:tc>
          <w:tcPr>
            <w:tcW w:w="8516" w:type="dxa"/>
            <w:gridSpan w:val="3"/>
            <w:tcBorders>
              <w:top w:val="single" w:sz="4" w:space="0" w:color="auto"/>
              <w:left w:val="single" w:sz="4" w:space="0" w:color="auto"/>
              <w:bottom w:val="single" w:sz="4" w:space="0" w:color="auto"/>
              <w:right w:val="single" w:sz="4" w:space="0" w:color="auto"/>
            </w:tcBorders>
          </w:tcPr>
          <w:p w:rsidR="00B0394E" w:rsidRPr="00587D02" w:rsidRDefault="00B0394E"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2" w:right="-250" w:hanging="602"/>
              <w:rPr>
                <w:rFonts w:ascii="Times New Roman" w:eastAsia="Times New Roman" w:hAnsi="Times New Roman" w:cs="Times New Roman"/>
                <w:bCs/>
                <w:lang w:eastAsia="ru-RU"/>
              </w:rPr>
            </w:pPr>
            <w:r w:rsidRPr="00587D02">
              <w:rPr>
                <w:rFonts w:ascii="Times New Roman" w:eastAsia="Times New Roman" w:hAnsi="Times New Roman" w:cs="Times New Roman"/>
                <w:bCs/>
                <w:lang w:eastAsia="ru-RU"/>
              </w:rPr>
              <w:t>4. Исследование элементной базы для расчёта надёжности</w:t>
            </w:r>
          </w:p>
          <w:p w:rsidR="00B0394E" w:rsidRPr="00587D02" w:rsidRDefault="00B0394E"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2" w:right="-250" w:hanging="602"/>
              <w:rPr>
                <w:rFonts w:ascii="Times New Roman" w:eastAsia="Times New Roman" w:hAnsi="Times New Roman" w:cs="Times New Roman"/>
                <w:bCs/>
                <w:lang w:eastAsia="ru-RU"/>
              </w:rPr>
            </w:pPr>
            <w:r w:rsidRPr="00587D02">
              <w:rPr>
                <w:rFonts w:ascii="Times New Roman" w:eastAsia="Times New Roman" w:hAnsi="Times New Roman" w:cs="Times New Roman"/>
                <w:bCs/>
                <w:lang w:eastAsia="ru-RU"/>
              </w:rPr>
              <w:t>5. Исследование ориентировочного расчёта надёжности.</w:t>
            </w:r>
          </w:p>
          <w:p w:rsidR="00B0394E" w:rsidRPr="00587D02" w:rsidRDefault="00B0394E"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2" w:right="-250" w:hanging="602"/>
              <w:rPr>
                <w:rFonts w:ascii="Times New Roman" w:eastAsia="Times New Roman" w:hAnsi="Times New Roman" w:cs="Times New Roman"/>
                <w:bCs/>
                <w:lang w:eastAsia="ru-RU"/>
              </w:rPr>
            </w:pPr>
            <w:r w:rsidRPr="00587D02">
              <w:rPr>
                <w:rFonts w:ascii="Times New Roman" w:eastAsia="Times New Roman" w:hAnsi="Times New Roman" w:cs="Times New Roman"/>
                <w:bCs/>
                <w:lang w:eastAsia="ru-RU"/>
              </w:rPr>
              <w:t>6. Исследование уточнённого расчёта надёжности.</w:t>
            </w:r>
          </w:p>
          <w:p w:rsidR="00B0394E" w:rsidRPr="00587D02" w:rsidRDefault="00B0394E"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2" w:hanging="602"/>
              <w:rPr>
                <w:rFonts w:ascii="Times New Roman" w:eastAsia="Times New Roman" w:hAnsi="Times New Roman" w:cs="Times New Roman"/>
                <w:bCs/>
                <w:lang w:eastAsia="ru-RU"/>
              </w:rPr>
            </w:pPr>
            <w:r w:rsidRPr="00587D02">
              <w:rPr>
                <w:rFonts w:ascii="Times New Roman" w:eastAsia="Times New Roman" w:hAnsi="Times New Roman" w:cs="Times New Roman"/>
                <w:bCs/>
                <w:lang w:eastAsia="ru-RU"/>
              </w:rPr>
              <w:t>7. Исследование методов резервирования.</w:t>
            </w:r>
          </w:p>
          <w:p w:rsidR="00B0394E" w:rsidRPr="00587D02" w:rsidRDefault="00B0394E"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2" w:hanging="602"/>
              <w:rPr>
                <w:rFonts w:ascii="Times New Roman" w:eastAsia="Times New Roman" w:hAnsi="Times New Roman" w:cs="Times New Roman"/>
                <w:b/>
                <w:bCs/>
                <w:lang w:eastAsia="ru-RU"/>
              </w:rPr>
            </w:pPr>
            <w:r w:rsidRPr="00587D02">
              <w:rPr>
                <w:rFonts w:ascii="Times New Roman" w:eastAsia="Times New Roman" w:hAnsi="Times New Roman" w:cs="Times New Roman"/>
                <w:bCs/>
                <w:lang w:eastAsia="ru-RU"/>
              </w:rPr>
              <w:t>8. Построение инструкции по эксплуатации РЭО.</w:t>
            </w:r>
          </w:p>
        </w:tc>
        <w:tc>
          <w:tcPr>
            <w:tcW w:w="2134" w:type="dxa"/>
            <w:gridSpan w:val="2"/>
            <w:tcBorders>
              <w:top w:val="single" w:sz="4" w:space="0" w:color="auto"/>
              <w:left w:val="single" w:sz="4" w:space="0" w:color="auto"/>
              <w:bottom w:val="single" w:sz="4" w:space="0" w:color="auto"/>
              <w:right w:val="single" w:sz="4" w:space="0" w:color="auto"/>
            </w:tcBorders>
          </w:tcPr>
          <w:p w:rsidR="00B0394E" w:rsidRPr="00587D02" w:rsidRDefault="00472A40" w:rsidP="00C65D92">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r w:rsidR="0099766A">
              <w:rPr>
                <w:rFonts w:ascii="Times New Roman" w:eastAsia="Times New Roman" w:hAnsi="Times New Roman" w:cs="Times New Roman"/>
                <w:bCs/>
                <w:lang w:eastAsia="ru-RU"/>
              </w:rPr>
              <w:t>0</w:t>
            </w:r>
          </w:p>
        </w:tc>
        <w:tc>
          <w:tcPr>
            <w:tcW w:w="2552" w:type="dxa"/>
            <w:vMerge/>
            <w:tcBorders>
              <w:left w:val="single" w:sz="4" w:space="0" w:color="auto"/>
              <w:bottom w:val="single" w:sz="4" w:space="0" w:color="auto"/>
              <w:right w:val="single" w:sz="4" w:space="0" w:color="auto"/>
            </w:tcBorders>
          </w:tcPr>
          <w:p w:rsidR="00B0394E" w:rsidRPr="00587D02" w:rsidRDefault="00B0394E"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2" w:right="-250" w:hanging="602"/>
              <w:rPr>
                <w:rFonts w:ascii="Times New Roman" w:eastAsia="Times New Roman" w:hAnsi="Times New Roman" w:cs="Times New Roman"/>
                <w:bCs/>
                <w:lang w:eastAsia="ru-RU"/>
              </w:rPr>
            </w:pPr>
          </w:p>
        </w:tc>
      </w:tr>
      <w:tr w:rsidR="00C65D92" w:rsidRPr="00587D02" w:rsidTr="00B0394E">
        <w:trPr>
          <w:trHeight w:val="219"/>
        </w:trPr>
        <w:tc>
          <w:tcPr>
            <w:tcW w:w="10595" w:type="dxa"/>
            <w:gridSpan w:val="4"/>
            <w:tcBorders>
              <w:left w:val="single" w:sz="4" w:space="0" w:color="auto"/>
              <w:right w:val="single" w:sz="4" w:space="0" w:color="auto"/>
            </w:tcBorders>
            <w:vAlign w:val="center"/>
          </w:tcPr>
          <w:p w:rsidR="00C65D92" w:rsidRPr="00587D02" w:rsidRDefault="00C65D92"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hanging="1800"/>
              <w:rPr>
                <w:rFonts w:ascii="Times New Roman" w:eastAsia="Times New Roman" w:hAnsi="Times New Roman" w:cs="Times New Roman"/>
                <w:b/>
                <w:bCs/>
                <w:lang w:eastAsia="ru-RU"/>
              </w:rPr>
            </w:pPr>
            <w:r w:rsidRPr="00587D02">
              <w:rPr>
                <w:rFonts w:ascii="Times New Roman" w:eastAsia="Times New Roman" w:hAnsi="Times New Roman" w:cs="Times New Roman"/>
                <w:b/>
                <w:bCs/>
                <w:lang w:eastAsia="ru-RU"/>
              </w:rPr>
              <w:t>Раздел 3. Особенности эксплуатации авиационного оборудования.</w:t>
            </w:r>
          </w:p>
        </w:tc>
        <w:tc>
          <w:tcPr>
            <w:tcW w:w="2134" w:type="dxa"/>
            <w:gridSpan w:val="2"/>
            <w:tcBorders>
              <w:left w:val="single" w:sz="4" w:space="0" w:color="auto"/>
              <w:right w:val="single" w:sz="4" w:space="0" w:color="auto"/>
            </w:tcBorders>
          </w:tcPr>
          <w:p w:rsidR="00C65D92" w:rsidRPr="00587D02" w:rsidRDefault="00472A40" w:rsidP="00C65D92">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24</w:t>
            </w:r>
          </w:p>
        </w:tc>
        <w:tc>
          <w:tcPr>
            <w:tcW w:w="2552" w:type="dxa"/>
            <w:tcBorders>
              <w:left w:val="single" w:sz="4" w:space="0" w:color="auto"/>
              <w:right w:val="single" w:sz="4" w:space="0" w:color="auto"/>
            </w:tcBorders>
          </w:tcPr>
          <w:p w:rsidR="00C65D92" w:rsidRPr="00587D02" w:rsidRDefault="00C65D92"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hanging="1800"/>
              <w:rPr>
                <w:rFonts w:ascii="Times New Roman" w:eastAsia="Times New Roman" w:hAnsi="Times New Roman" w:cs="Times New Roman"/>
                <w:b/>
                <w:bCs/>
                <w:lang w:eastAsia="ru-RU"/>
              </w:rPr>
            </w:pPr>
          </w:p>
        </w:tc>
      </w:tr>
      <w:tr w:rsidR="00B0394E" w:rsidRPr="00587D02" w:rsidTr="004B49E2">
        <w:trPr>
          <w:trHeight w:val="219"/>
        </w:trPr>
        <w:tc>
          <w:tcPr>
            <w:tcW w:w="2079" w:type="dxa"/>
            <w:vMerge w:val="restart"/>
            <w:tcBorders>
              <w:left w:val="single" w:sz="4" w:space="0" w:color="auto"/>
              <w:right w:val="single" w:sz="4" w:space="0" w:color="auto"/>
            </w:tcBorders>
          </w:tcPr>
          <w:p w:rsidR="00B0394E" w:rsidRPr="00587D02" w:rsidRDefault="00B0394E"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lang w:eastAsia="ru-RU"/>
              </w:rPr>
            </w:pPr>
            <w:r w:rsidRPr="00587D02">
              <w:rPr>
                <w:rFonts w:ascii="Times New Roman" w:eastAsia="Calibri" w:hAnsi="Times New Roman" w:cs="Times New Roman"/>
                <w:b/>
                <w:bCs/>
                <w:lang w:eastAsia="ru-RU"/>
              </w:rPr>
              <w:t xml:space="preserve">Тема 3.1. </w:t>
            </w:r>
          </w:p>
          <w:p w:rsidR="00B0394E" w:rsidRPr="00587D02" w:rsidRDefault="00B0394E"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lang w:eastAsia="ru-RU"/>
              </w:rPr>
            </w:pPr>
            <w:r w:rsidRPr="00587D02">
              <w:rPr>
                <w:rFonts w:ascii="Times New Roman" w:eastAsia="Calibri" w:hAnsi="Times New Roman" w:cs="Times New Roman"/>
                <w:b/>
                <w:bCs/>
                <w:lang w:eastAsia="ru-RU"/>
              </w:rPr>
              <w:t>Эксплуатация авиационного оборудования</w:t>
            </w:r>
          </w:p>
        </w:tc>
        <w:tc>
          <w:tcPr>
            <w:tcW w:w="8516" w:type="dxa"/>
            <w:gridSpan w:val="3"/>
            <w:tcBorders>
              <w:top w:val="single" w:sz="4" w:space="0" w:color="auto"/>
              <w:left w:val="single" w:sz="4" w:space="0" w:color="auto"/>
              <w:bottom w:val="single" w:sz="4" w:space="0" w:color="auto"/>
              <w:right w:val="single" w:sz="4" w:space="0" w:color="auto"/>
            </w:tcBorders>
          </w:tcPr>
          <w:p w:rsidR="00B0394E" w:rsidRPr="00587D02" w:rsidRDefault="00B0394E" w:rsidP="002E7E20">
            <w:pPr>
              <w:tabs>
                <w:tab w:val="left" w:pos="426"/>
              </w:tabs>
              <w:rPr>
                <w:rFonts w:ascii="Times New Roman" w:eastAsia="Calibri" w:hAnsi="Times New Roman" w:cs="Times New Roman"/>
                <w:b/>
                <w:bCs/>
                <w:lang w:eastAsia="ru-RU"/>
              </w:rPr>
            </w:pPr>
            <w:r w:rsidRPr="00587D02">
              <w:rPr>
                <w:rFonts w:ascii="Times New Roman" w:eastAsia="Calibri" w:hAnsi="Times New Roman" w:cs="Times New Roman"/>
                <w:b/>
                <w:bCs/>
                <w:lang w:eastAsia="ru-RU"/>
              </w:rPr>
              <w:t>Содержание</w:t>
            </w:r>
          </w:p>
        </w:tc>
        <w:tc>
          <w:tcPr>
            <w:tcW w:w="2134" w:type="dxa"/>
            <w:gridSpan w:val="2"/>
            <w:tcBorders>
              <w:top w:val="single" w:sz="4" w:space="0" w:color="auto"/>
              <w:left w:val="single" w:sz="4" w:space="0" w:color="auto"/>
              <w:bottom w:val="single" w:sz="4" w:space="0" w:color="auto"/>
              <w:right w:val="single" w:sz="4" w:space="0" w:color="auto"/>
            </w:tcBorders>
          </w:tcPr>
          <w:p w:rsidR="00B0394E" w:rsidRPr="00587D02" w:rsidRDefault="00472A40" w:rsidP="00C65D92">
            <w:pPr>
              <w:tabs>
                <w:tab w:val="left" w:pos="34"/>
              </w:tabs>
              <w:ind w:left="34"/>
              <w:jc w:val="center"/>
              <w:rPr>
                <w:rFonts w:ascii="Times New Roman" w:eastAsia="Calibri" w:hAnsi="Times New Roman" w:cs="Times New Roman"/>
                <w:b/>
                <w:bCs/>
                <w:lang w:eastAsia="ru-RU"/>
              </w:rPr>
            </w:pPr>
            <w:r>
              <w:rPr>
                <w:rFonts w:ascii="Times New Roman" w:eastAsia="Calibri" w:hAnsi="Times New Roman" w:cs="Times New Roman"/>
                <w:b/>
                <w:bCs/>
                <w:lang w:eastAsia="ru-RU"/>
              </w:rPr>
              <w:t>8</w:t>
            </w:r>
          </w:p>
        </w:tc>
        <w:tc>
          <w:tcPr>
            <w:tcW w:w="2552" w:type="dxa"/>
            <w:vMerge w:val="restart"/>
            <w:tcBorders>
              <w:top w:val="single" w:sz="4" w:space="0" w:color="auto"/>
              <w:left w:val="single" w:sz="4" w:space="0" w:color="auto"/>
              <w:right w:val="single" w:sz="4" w:space="0" w:color="auto"/>
            </w:tcBorders>
          </w:tcPr>
          <w:p w:rsidR="00B0394E" w:rsidRDefault="00B0394E" w:rsidP="00B0394E">
            <w:pPr>
              <w:ind w:left="-108"/>
              <w:jc w:val="center"/>
              <w:rPr>
                <w:rFonts w:ascii="Times New Roman" w:hAnsi="Times New Roman"/>
                <w:b/>
                <w:sz w:val="24"/>
                <w:szCs w:val="24"/>
              </w:rPr>
            </w:pPr>
            <w:r>
              <w:rPr>
                <w:rFonts w:ascii="Times New Roman" w:hAnsi="Times New Roman"/>
                <w:b/>
                <w:sz w:val="24"/>
                <w:szCs w:val="24"/>
              </w:rPr>
              <w:t>ОК.01, ОК.02, ОК.03, ОК.04, ОК.05, ОК.06, ОК.07, ОК.09</w:t>
            </w:r>
          </w:p>
          <w:p w:rsidR="00B0394E" w:rsidRPr="00587D02" w:rsidRDefault="00B0394E" w:rsidP="00B0394E">
            <w:pPr>
              <w:tabs>
                <w:tab w:val="left" w:pos="426"/>
              </w:tabs>
              <w:jc w:val="center"/>
              <w:rPr>
                <w:rFonts w:ascii="Times New Roman" w:eastAsia="Calibri" w:hAnsi="Times New Roman" w:cs="Times New Roman"/>
                <w:b/>
                <w:bCs/>
                <w:lang w:eastAsia="ru-RU"/>
              </w:rPr>
            </w:pPr>
            <w:r w:rsidRPr="006A03F3">
              <w:rPr>
                <w:rFonts w:ascii="Times New Roman" w:hAnsi="Times New Roman"/>
                <w:b/>
                <w:sz w:val="24"/>
                <w:szCs w:val="24"/>
              </w:rPr>
              <w:t>ПК</w:t>
            </w:r>
            <w:r>
              <w:rPr>
                <w:rFonts w:ascii="Times New Roman" w:hAnsi="Times New Roman"/>
                <w:b/>
                <w:sz w:val="24"/>
                <w:szCs w:val="24"/>
              </w:rPr>
              <w:t>2</w:t>
            </w:r>
            <w:r w:rsidRPr="006A03F3">
              <w:rPr>
                <w:rFonts w:ascii="Times New Roman" w:hAnsi="Times New Roman"/>
                <w:b/>
                <w:sz w:val="24"/>
                <w:szCs w:val="24"/>
              </w:rPr>
              <w:t>.1</w:t>
            </w:r>
            <w:r>
              <w:rPr>
                <w:rFonts w:ascii="Times New Roman" w:hAnsi="Times New Roman"/>
                <w:b/>
                <w:sz w:val="24"/>
                <w:szCs w:val="24"/>
              </w:rPr>
              <w:t xml:space="preserve">, </w:t>
            </w:r>
            <w:r w:rsidRPr="006A03F3">
              <w:rPr>
                <w:rFonts w:ascii="Times New Roman" w:hAnsi="Times New Roman"/>
                <w:b/>
                <w:sz w:val="24"/>
                <w:szCs w:val="24"/>
              </w:rPr>
              <w:t>ПК</w:t>
            </w:r>
            <w:r>
              <w:rPr>
                <w:rFonts w:ascii="Times New Roman" w:hAnsi="Times New Roman"/>
                <w:b/>
                <w:sz w:val="24"/>
                <w:szCs w:val="24"/>
              </w:rPr>
              <w:t>2</w:t>
            </w:r>
            <w:r w:rsidRPr="006A03F3">
              <w:rPr>
                <w:rFonts w:ascii="Times New Roman" w:hAnsi="Times New Roman"/>
                <w:b/>
                <w:sz w:val="24"/>
                <w:szCs w:val="24"/>
              </w:rPr>
              <w:t>.2</w:t>
            </w:r>
            <w:r>
              <w:rPr>
                <w:rFonts w:ascii="Times New Roman" w:hAnsi="Times New Roman"/>
                <w:b/>
                <w:sz w:val="24"/>
                <w:szCs w:val="24"/>
              </w:rPr>
              <w:t xml:space="preserve">, </w:t>
            </w:r>
            <w:r w:rsidRPr="006A03F3">
              <w:rPr>
                <w:rFonts w:ascii="Times New Roman" w:hAnsi="Times New Roman"/>
                <w:b/>
                <w:sz w:val="24"/>
                <w:szCs w:val="24"/>
              </w:rPr>
              <w:t>ПК</w:t>
            </w:r>
            <w:r>
              <w:rPr>
                <w:rFonts w:ascii="Times New Roman" w:hAnsi="Times New Roman"/>
                <w:b/>
                <w:sz w:val="24"/>
                <w:szCs w:val="24"/>
              </w:rPr>
              <w:t>2</w:t>
            </w:r>
            <w:r w:rsidRPr="006A03F3">
              <w:rPr>
                <w:rFonts w:ascii="Times New Roman" w:hAnsi="Times New Roman"/>
                <w:b/>
                <w:sz w:val="24"/>
                <w:szCs w:val="24"/>
              </w:rPr>
              <w:t>.3</w:t>
            </w:r>
            <w:r>
              <w:rPr>
                <w:rFonts w:ascii="Times New Roman" w:hAnsi="Times New Roman"/>
                <w:b/>
                <w:sz w:val="24"/>
                <w:szCs w:val="24"/>
              </w:rPr>
              <w:t xml:space="preserve">, </w:t>
            </w:r>
            <w:r w:rsidRPr="006A03F3">
              <w:rPr>
                <w:rFonts w:ascii="Times New Roman" w:hAnsi="Times New Roman"/>
                <w:b/>
                <w:sz w:val="24"/>
                <w:szCs w:val="24"/>
              </w:rPr>
              <w:t>ПК</w:t>
            </w:r>
            <w:r>
              <w:rPr>
                <w:rFonts w:ascii="Times New Roman" w:hAnsi="Times New Roman"/>
                <w:b/>
                <w:sz w:val="24"/>
                <w:szCs w:val="24"/>
              </w:rPr>
              <w:t>2</w:t>
            </w:r>
            <w:r w:rsidRPr="006A03F3">
              <w:rPr>
                <w:rFonts w:ascii="Times New Roman" w:hAnsi="Times New Roman"/>
                <w:b/>
                <w:sz w:val="24"/>
                <w:szCs w:val="24"/>
              </w:rPr>
              <w:t>.4</w:t>
            </w:r>
            <w:r>
              <w:rPr>
                <w:rFonts w:ascii="Times New Roman" w:hAnsi="Times New Roman"/>
                <w:b/>
                <w:sz w:val="24"/>
                <w:szCs w:val="24"/>
              </w:rPr>
              <w:t xml:space="preserve">, </w:t>
            </w:r>
            <w:r w:rsidRPr="006A03F3">
              <w:rPr>
                <w:rFonts w:ascii="Times New Roman" w:hAnsi="Times New Roman"/>
                <w:b/>
                <w:sz w:val="24"/>
                <w:szCs w:val="24"/>
              </w:rPr>
              <w:t>ПК</w:t>
            </w:r>
            <w:r>
              <w:rPr>
                <w:rFonts w:ascii="Times New Roman" w:hAnsi="Times New Roman"/>
                <w:b/>
                <w:sz w:val="24"/>
                <w:szCs w:val="24"/>
              </w:rPr>
              <w:t>2</w:t>
            </w:r>
            <w:r w:rsidRPr="006A03F3">
              <w:rPr>
                <w:rFonts w:ascii="Times New Roman" w:hAnsi="Times New Roman"/>
                <w:b/>
                <w:sz w:val="24"/>
                <w:szCs w:val="24"/>
              </w:rPr>
              <w:t>.5</w:t>
            </w:r>
            <w:r>
              <w:rPr>
                <w:rFonts w:ascii="Times New Roman" w:hAnsi="Times New Roman"/>
                <w:b/>
                <w:sz w:val="24"/>
                <w:szCs w:val="24"/>
              </w:rPr>
              <w:t>,</w:t>
            </w:r>
          </w:p>
        </w:tc>
      </w:tr>
      <w:tr w:rsidR="00B0394E" w:rsidRPr="00587D02" w:rsidTr="004B49E2">
        <w:trPr>
          <w:trHeight w:val="219"/>
        </w:trPr>
        <w:tc>
          <w:tcPr>
            <w:tcW w:w="2079" w:type="dxa"/>
            <w:vMerge/>
            <w:tcBorders>
              <w:left w:val="single" w:sz="4" w:space="0" w:color="auto"/>
              <w:right w:val="single" w:sz="4" w:space="0" w:color="auto"/>
            </w:tcBorders>
            <w:vAlign w:val="center"/>
          </w:tcPr>
          <w:p w:rsidR="00B0394E" w:rsidRPr="00587D02" w:rsidRDefault="00B0394E"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lang w:eastAsia="ru-RU"/>
              </w:rPr>
            </w:pPr>
          </w:p>
        </w:tc>
        <w:tc>
          <w:tcPr>
            <w:tcW w:w="8516" w:type="dxa"/>
            <w:gridSpan w:val="3"/>
            <w:tcBorders>
              <w:top w:val="single" w:sz="4" w:space="0" w:color="auto"/>
              <w:left w:val="single" w:sz="4" w:space="0" w:color="auto"/>
              <w:bottom w:val="single" w:sz="4" w:space="0" w:color="auto"/>
              <w:right w:val="single" w:sz="4" w:space="0" w:color="auto"/>
            </w:tcBorders>
          </w:tcPr>
          <w:p w:rsidR="00B0394E" w:rsidRPr="00587D02" w:rsidRDefault="00B0394E" w:rsidP="00760403">
            <w:pPr>
              <w:numPr>
                <w:ilvl w:val="0"/>
                <w:numId w:val="18"/>
              </w:numPr>
              <w:tabs>
                <w:tab w:val="left" w:pos="426"/>
              </w:tabs>
              <w:spacing w:after="160" w:line="259" w:lineRule="auto"/>
              <w:ind w:left="314" w:hanging="314"/>
              <w:contextualSpacing/>
              <w:jc w:val="both"/>
              <w:rPr>
                <w:rFonts w:ascii="Times New Roman" w:eastAsia="Calibri" w:hAnsi="Times New Roman" w:cs="Times New Roman"/>
                <w:bCs/>
                <w:noProof/>
                <w:lang w:eastAsia="ru-RU"/>
              </w:rPr>
            </w:pPr>
            <w:r w:rsidRPr="00587D02">
              <w:rPr>
                <w:rFonts w:ascii="Times New Roman" w:eastAsia="Calibri" w:hAnsi="Times New Roman" w:cs="Times New Roman"/>
                <w:bCs/>
                <w:noProof/>
                <w:lang w:eastAsia="ru-RU"/>
              </w:rPr>
              <w:t>Эксплуатационные мероприятия и показатели.</w:t>
            </w:r>
          </w:p>
          <w:p w:rsidR="00B0394E" w:rsidRPr="00587D02" w:rsidRDefault="00B0394E" w:rsidP="00760403">
            <w:pPr>
              <w:numPr>
                <w:ilvl w:val="0"/>
                <w:numId w:val="18"/>
              </w:numPr>
              <w:tabs>
                <w:tab w:val="left" w:pos="426"/>
              </w:tabs>
              <w:spacing w:after="160" w:line="259" w:lineRule="auto"/>
              <w:ind w:left="314" w:hanging="314"/>
              <w:contextualSpacing/>
              <w:jc w:val="both"/>
              <w:rPr>
                <w:rFonts w:ascii="Times New Roman" w:eastAsia="Calibri" w:hAnsi="Times New Roman" w:cs="Times New Roman"/>
                <w:bCs/>
                <w:noProof/>
                <w:lang w:eastAsia="ru-RU"/>
              </w:rPr>
            </w:pPr>
            <w:r w:rsidRPr="00587D02">
              <w:rPr>
                <w:rFonts w:ascii="Times New Roman" w:eastAsia="Calibri" w:hAnsi="Times New Roman" w:cs="Times New Roman"/>
                <w:bCs/>
                <w:noProof/>
                <w:lang w:eastAsia="ru-RU"/>
              </w:rPr>
              <w:t>Виды и методы контроля авиационного оборудования.</w:t>
            </w:r>
          </w:p>
        </w:tc>
        <w:tc>
          <w:tcPr>
            <w:tcW w:w="2134" w:type="dxa"/>
            <w:gridSpan w:val="2"/>
            <w:tcBorders>
              <w:top w:val="single" w:sz="4" w:space="0" w:color="auto"/>
              <w:left w:val="single" w:sz="4" w:space="0" w:color="auto"/>
              <w:bottom w:val="single" w:sz="4" w:space="0" w:color="auto"/>
              <w:right w:val="single" w:sz="4" w:space="0" w:color="auto"/>
            </w:tcBorders>
          </w:tcPr>
          <w:p w:rsidR="00B0394E" w:rsidRPr="00587D02" w:rsidRDefault="00472A40" w:rsidP="00C65D92">
            <w:pPr>
              <w:tabs>
                <w:tab w:val="left" w:pos="34"/>
              </w:tabs>
              <w:spacing w:line="259" w:lineRule="auto"/>
              <w:ind w:left="34"/>
              <w:contextualSpacing/>
              <w:jc w:val="center"/>
              <w:rPr>
                <w:rFonts w:ascii="Times New Roman" w:eastAsia="Calibri" w:hAnsi="Times New Roman" w:cs="Times New Roman"/>
                <w:bCs/>
                <w:noProof/>
                <w:lang w:eastAsia="ru-RU"/>
              </w:rPr>
            </w:pPr>
            <w:r>
              <w:rPr>
                <w:rFonts w:ascii="Times New Roman" w:eastAsia="Calibri" w:hAnsi="Times New Roman" w:cs="Times New Roman"/>
                <w:bCs/>
                <w:noProof/>
                <w:lang w:eastAsia="ru-RU"/>
              </w:rPr>
              <w:t>6</w:t>
            </w:r>
          </w:p>
        </w:tc>
        <w:tc>
          <w:tcPr>
            <w:tcW w:w="2552" w:type="dxa"/>
            <w:vMerge/>
            <w:tcBorders>
              <w:left w:val="single" w:sz="4" w:space="0" w:color="auto"/>
              <w:right w:val="single" w:sz="4" w:space="0" w:color="auto"/>
            </w:tcBorders>
          </w:tcPr>
          <w:p w:rsidR="00B0394E" w:rsidRPr="00587D02" w:rsidRDefault="00B0394E" w:rsidP="00C65D92">
            <w:pPr>
              <w:tabs>
                <w:tab w:val="left" w:pos="426"/>
              </w:tabs>
              <w:spacing w:after="160" w:line="259" w:lineRule="auto"/>
              <w:ind w:left="314"/>
              <w:contextualSpacing/>
              <w:jc w:val="both"/>
              <w:rPr>
                <w:rFonts w:ascii="Times New Roman" w:eastAsia="Calibri" w:hAnsi="Times New Roman" w:cs="Times New Roman"/>
                <w:bCs/>
                <w:noProof/>
                <w:lang w:eastAsia="ru-RU"/>
              </w:rPr>
            </w:pPr>
          </w:p>
        </w:tc>
      </w:tr>
      <w:tr w:rsidR="00B0394E" w:rsidRPr="00587D02" w:rsidTr="004B49E2">
        <w:trPr>
          <w:trHeight w:val="219"/>
        </w:trPr>
        <w:tc>
          <w:tcPr>
            <w:tcW w:w="2079" w:type="dxa"/>
            <w:vMerge/>
            <w:tcBorders>
              <w:left w:val="single" w:sz="4" w:space="0" w:color="auto"/>
              <w:right w:val="single" w:sz="4" w:space="0" w:color="auto"/>
            </w:tcBorders>
            <w:vAlign w:val="center"/>
          </w:tcPr>
          <w:p w:rsidR="00B0394E" w:rsidRPr="00587D02" w:rsidRDefault="00B0394E"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lang w:eastAsia="ru-RU"/>
              </w:rPr>
            </w:pPr>
          </w:p>
        </w:tc>
        <w:tc>
          <w:tcPr>
            <w:tcW w:w="8516" w:type="dxa"/>
            <w:gridSpan w:val="3"/>
            <w:tcBorders>
              <w:top w:val="single" w:sz="4" w:space="0" w:color="auto"/>
              <w:left w:val="single" w:sz="4" w:space="0" w:color="auto"/>
              <w:bottom w:val="single" w:sz="4" w:space="0" w:color="auto"/>
              <w:right w:val="single" w:sz="4" w:space="0" w:color="auto"/>
            </w:tcBorders>
          </w:tcPr>
          <w:p w:rsidR="00B0394E" w:rsidRPr="00587D02" w:rsidRDefault="00B0394E" w:rsidP="00C65D9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lang w:eastAsia="ru-RU"/>
              </w:rPr>
            </w:pPr>
            <w:r w:rsidRPr="00587D02">
              <w:rPr>
                <w:rFonts w:ascii="Times New Roman" w:eastAsia="Times New Roman" w:hAnsi="Times New Roman" w:cs="Times New Roman"/>
                <w:b/>
                <w:bCs/>
                <w:lang w:eastAsia="ru-RU"/>
              </w:rPr>
              <w:t>В том числе практических и лабораторных работ</w:t>
            </w:r>
          </w:p>
        </w:tc>
        <w:tc>
          <w:tcPr>
            <w:tcW w:w="2134" w:type="dxa"/>
            <w:gridSpan w:val="2"/>
            <w:tcBorders>
              <w:top w:val="single" w:sz="4" w:space="0" w:color="auto"/>
              <w:left w:val="single" w:sz="4" w:space="0" w:color="auto"/>
              <w:bottom w:val="single" w:sz="4" w:space="0" w:color="auto"/>
              <w:right w:val="single" w:sz="4" w:space="0" w:color="auto"/>
            </w:tcBorders>
          </w:tcPr>
          <w:p w:rsidR="00B0394E" w:rsidRPr="00587D02" w:rsidRDefault="00472A40" w:rsidP="00C65D92">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52" w:type="dxa"/>
            <w:vMerge/>
            <w:tcBorders>
              <w:left w:val="single" w:sz="4" w:space="0" w:color="auto"/>
              <w:right w:val="single" w:sz="4" w:space="0" w:color="auto"/>
            </w:tcBorders>
          </w:tcPr>
          <w:p w:rsidR="00B0394E" w:rsidRPr="00587D02" w:rsidRDefault="00B0394E"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lang w:eastAsia="ru-RU"/>
              </w:rPr>
            </w:pPr>
          </w:p>
        </w:tc>
      </w:tr>
      <w:tr w:rsidR="00B0394E" w:rsidRPr="00587D02" w:rsidTr="004B49E2">
        <w:trPr>
          <w:trHeight w:val="219"/>
        </w:trPr>
        <w:tc>
          <w:tcPr>
            <w:tcW w:w="2079" w:type="dxa"/>
            <w:vMerge/>
            <w:tcBorders>
              <w:left w:val="single" w:sz="4" w:space="0" w:color="auto"/>
              <w:right w:val="single" w:sz="4" w:space="0" w:color="auto"/>
            </w:tcBorders>
            <w:vAlign w:val="center"/>
          </w:tcPr>
          <w:p w:rsidR="00B0394E" w:rsidRPr="00587D02" w:rsidRDefault="00B0394E"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lang w:eastAsia="ru-RU"/>
              </w:rPr>
            </w:pPr>
          </w:p>
        </w:tc>
        <w:tc>
          <w:tcPr>
            <w:tcW w:w="8516" w:type="dxa"/>
            <w:gridSpan w:val="3"/>
            <w:tcBorders>
              <w:top w:val="single" w:sz="4" w:space="0" w:color="auto"/>
              <w:left w:val="single" w:sz="4" w:space="0" w:color="auto"/>
              <w:bottom w:val="single" w:sz="4" w:space="0" w:color="auto"/>
              <w:right w:val="single" w:sz="4" w:space="0" w:color="auto"/>
            </w:tcBorders>
          </w:tcPr>
          <w:p w:rsidR="00B0394E" w:rsidRPr="00587D02" w:rsidRDefault="0099766A"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9. </w:t>
            </w:r>
            <w:r w:rsidR="00B0394E">
              <w:rPr>
                <w:rFonts w:ascii="Times New Roman" w:eastAsia="Times New Roman" w:hAnsi="Times New Roman" w:cs="Times New Roman"/>
                <w:bCs/>
                <w:lang w:eastAsia="ru-RU"/>
              </w:rPr>
              <w:t>О</w:t>
            </w:r>
            <w:r w:rsidR="00B0394E" w:rsidRPr="00587D02">
              <w:rPr>
                <w:rFonts w:ascii="Times New Roman" w:eastAsia="Times New Roman" w:hAnsi="Times New Roman" w:cs="Times New Roman"/>
                <w:bCs/>
                <w:lang w:eastAsia="ru-RU"/>
              </w:rPr>
              <w:t>пределение характеристик работоспособности</w:t>
            </w:r>
          </w:p>
        </w:tc>
        <w:tc>
          <w:tcPr>
            <w:tcW w:w="2134" w:type="dxa"/>
            <w:gridSpan w:val="2"/>
            <w:tcBorders>
              <w:top w:val="single" w:sz="4" w:space="0" w:color="auto"/>
              <w:left w:val="single" w:sz="4" w:space="0" w:color="auto"/>
              <w:bottom w:val="single" w:sz="4" w:space="0" w:color="auto"/>
              <w:right w:val="single" w:sz="4" w:space="0" w:color="auto"/>
            </w:tcBorders>
          </w:tcPr>
          <w:p w:rsidR="00B0394E" w:rsidRPr="00C65D92" w:rsidRDefault="00472A40" w:rsidP="00C65D92">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552" w:type="dxa"/>
            <w:vMerge/>
            <w:tcBorders>
              <w:left w:val="single" w:sz="4" w:space="0" w:color="auto"/>
              <w:right w:val="single" w:sz="4" w:space="0" w:color="auto"/>
            </w:tcBorders>
          </w:tcPr>
          <w:p w:rsidR="00B0394E" w:rsidRPr="00587D02" w:rsidRDefault="00B0394E"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lang w:eastAsia="ru-RU"/>
              </w:rPr>
            </w:pPr>
          </w:p>
        </w:tc>
      </w:tr>
      <w:tr w:rsidR="00B0394E" w:rsidRPr="00587D02" w:rsidTr="004B49E2">
        <w:trPr>
          <w:trHeight w:val="219"/>
        </w:trPr>
        <w:tc>
          <w:tcPr>
            <w:tcW w:w="2079" w:type="dxa"/>
            <w:vMerge w:val="restart"/>
            <w:tcBorders>
              <w:left w:val="single" w:sz="4" w:space="0" w:color="auto"/>
              <w:right w:val="single" w:sz="4" w:space="0" w:color="auto"/>
            </w:tcBorders>
          </w:tcPr>
          <w:p w:rsidR="00B0394E" w:rsidRPr="00587D02" w:rsidRDefault="00B0394E"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lang w:eastAsia="ru-RU"/>
              </w:rPr>
            </w:pPr>
            <w:r w:rsidRPr="00587D02">
              <w:rPr>
                <w:rFonts w:ascii="Times New Roman" w:eastAsia="Calibri" w:hAnsi="Times New Roman" w:cs="Times New Roman"/>
                <w:b/>
                <w:bCs/>
                <w:lang w:eastAsia="ru-RU"/>
              </w:rPr>
              <w:t xml:space="preserve">Тема 3.2. </w:t>
            </w:r>
          </w:p>
          <w:p w:rsidR="00B0394E" w:rsidRPr="00587D02" w:rsidRDefault="00B0394E"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lang w:eastAsia="ru-RU"/>
              </w:rPr>
            </w:pPr>
            <w:r w:rsidRPr="00587D02">
              <w:rPr>
                <w:rFonts w:ascii="Times New Roman" w:eastAsia="Calibri" w:hAnsi="Times New Roman" w:cs="Times New Roman"/>
                <w:b/>
                <w:bCs/>
                <w:lang w:eastAsia="ru-RU"/>
              </w:rPr>
              <w:t>Контроль и то авиационного оборудования</w:t>
            </w:r>
          </w:p>
        </w:tc>
        <w:tc>
          <w:tcPr>
            <w:tcW w:w="8516" w:type="dxa"/>
            <w:gridSpan w:val="3"/>
            <w:tcBorders>
              <w:top w:val="single" w:sz="4" w:space="0" w:color="auto"/>
              <w:left w:val="single" w:sz="4" w:space="0" w:color="auto"/>
              <w:bottom w:val="single" w:sz="4" w:space="0" w:color="auto"/>
              <w:right w:val="single" w:sz="4" w:space="0" w:color="auto"/>
            </w:tcBorders>
          </w:tcPr>
          <w:p w:rsidR="00B0394E" w:rsidRPr="00587D02" w:rsidRDefault="00B0394E" w:rsidP="002E7E20">
            <w:pPr>
              <w:tabs>
                <w:tab w:val="left" w:pos="426"/>
              </w:tabs>
              <w:rPr>
                <w:rFonts w:ascii="Times New Roman" w:eastAsia="Calibri" w:hAnsi="Times New Roman" w:cs="Times New Roman"/>
                <w:b/>
                <w:bCs/>
                <w:lang w:eastAsia="ru-RU"/>
              </w:rPr>
            </w:pPr>
            <w:r w:rsidRPr="00587D02">
              <w:rPr>
                <w:rFonts w:ascii="Times New Roman" w:eastAsia="Calibri" w:hAnsi="Times New Roman" w:cs="Times New Roman"/>
                <w:b/>
                <w:bCs/>
                <w:lang w:eastAsia="ru-RU"/>
              </w:rPr>
              <w:t>Содержание</w:t>
            </w:r>
          </w:p>
        </w:tc>
        <w:tc>
          <w:tcPr>
            <w:tcW w:w="2134" w:type="dxa"/>
            <w:gridSpan w:val="2"/>
            <w:tcBorders>
              <w:top w:val="single" w:sz="4" w:space="0" w:color="auto"/>
              <w:left w:val="single" w:sz="4" w:space="0" w:color="auto"/>
              <w:bottom w:val="single" w:sz="4" w:space="0" w:color="auto"/>
              <w:right w:val="single" w:sz="4" w:space="0" w:color="auto"/>
            </w:tcBorders>
          </w:tcPr>
          <w:p w:rsidR="00B0394E" w:rsidRPr="00587D02" w:rsidRDefault="00472A40" w:rsidP="00472A40">
            <w:pPr>
              <w:tabs>
                <w:tab w:val="left" w:pos="34"/>
              </w:tabs>
              <w:ind w:left="34"/>
              <w:jc w:val="center"/>
              <w:rPr>
                <w:rFonts w:ascii="Times New Roman" w:eastAsia="Calibri" w:hAnsi="Times New Roman" w:cs="Times New Roman"/>
                <w:b/>
                <w:bCs/>
                <w:lang w:eastAsia="ru-RU"/>
              </w:rPr>
            </w:pPr>
            <w:r>
              <w:rPr>
                <w:rFonts w:ascii="Times New Roman" w:eastAsia="Calibri" w:hAnsi="Times New Roman" w:cs="Times New Roman"/>
                <w:b/>
                <w:bCs/>
                <w:lang w:eastAsia="ru-RU"/>
              </w:rPr>
              <w:t>16</w:t>
            </w:r>
          </w:p>
        </w:tc>
        <w:tc>
          <w:tcPr>
            <w:tcW w:w="2552" w:type="dxa"/>
            <w:vMerge/>
            <w:tcBorders>
              <w:left w:val="single" w:sz="4" w:space="0" w:color="auto"/>
              <w:right w:val="single" w:sz="4" w:space="0" w:color="auto"/>
            </w:tcBorders>
          </w:tcPr>
          <w:p w:rsidR="00B0394E" w:rsidRPr="00587D02" w:rsidRDefault="00B0394E" w:rsidP="002E7E20">
            <w:pPr>
              <w:tabs>
                <w:tab w:val="left" w:pos="426"/>
              </w:tabs>
              <w:rPr>
                <w:rFonts w:ascii="Times New Roman" w:eastAsia="Calibri" w:hAnsi="Times New Roman" w:cs="Times New Roman"/>
                <w:b/>
                <w:bCs/>
                <w:lang w:eastAsia="ru-RU"/>
              </w:rPr>
            </w:pPr>
          </w:p>
        </w:tc>
      </w:tr>
      <w:tr w:rsidR="00B0394E" w:rsidRPr="00587D02" w:rsidTr="004B49E2">
        <w:trPr>
          <w:trHeight w:val="20"/>
        </w:trPr>
        <w:tc>
          <w:tcPr>
            <w:tcW w:w="2079" w:type="dxa"/>
            <w:vMerge/>
            <w:tcBorders>
              <w:left w:val="single" w:sz="4" w:space="0" w:color="auto"/>
              <w:right w:val="single" w:sz="4" w:space="0" w:color="auto"/>
            </w:tcBorders>
            <w:vAlign w:val="center"/>
          </w:tcPr>
          <w:p w:rsidR="00B0394E" w:rsidRPr="00587D02" w:rsidRDefault="00B0394E"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lang w:eastAsia="ru-RU"/>
              </w:rPr>
            </w:pPr>
          </w:p>
        </w:tc>
        <w:tc>
          <w:tcPr>
            <w:tcW w:w="8516" w:type="dxa"/>
            <w:gridSpan w:val="3"/>
            <w:tcBorders>
              <w:top w:val="single" w:sz="4" w:space="0" w:color="auto"/>
              <w:left w:val="single" w:sz="4" w:space="0" w:color="auto"/>
              <w:bottom w:val="single" w:sz="4" w:space="0" w:color="auto"/>
              <w:right w:val="single" w:sz="4" w:space="0" w:color="auto"/>
            </w:tcBorders>
          </w:tcPr>
          <w:p w:rsidR="00B0394E" w:rsidRPr="00587D02" w:rsidRDefault="00B0394E" w:rsidP="00760403">
            <w:pPr>
              <w:numPr>
                <w:ilvl w:val="0"/>
                <w:numId w:val="19"/>
              </w:numPr>
              <w:tabs>
                <w:tab w:val="left" w:pos="426"/>
              </w:tabs>
              <w:spacing w:after="160" w:line="259" w:lineRule="auto"/>
              <w:ind w:left="314" w:hanging="283"/>
              <w:contextualSpacing/>
              <w:jc w:val="both"/>
              <w:rPr>
                <w:rFonts w:ascii="Times New Roman" w:eastAsia="Calibri" w:hAnsi="Times New Roman" w:cs="Times New Roman"/>
                <w:bCs/>
                <w:noProof/>
                <w:lang w:eastAsia="ru-RU"/>
              </w:rPr>
            </w:pPr>
            <w:r w:rsidRPr="00587D02">
              <w:rPr>
                <w:rFonts w:ascii="Times New Roman" w:eastAsia="Calibri" w:hAnsi="Times New Roman" w:cs="Times New Roman"/>
                <w:bCs/>
                <w:noProof/>
                <w:lang w:eastAsia="ru-RU"/>
              </w:rPr>
              <w:t>Контроль авиационного оборудования на борту ЛА и в лабораториях АТБ.</w:t>
            </w:r>
          </w:p>
          <w:p w:rsidR="00B0394E" w:rsidRPr="00587D02" w:rsidRDefault="00B0394E" w:rsidP="00760403">
            <w:pPr>
              <w:numPr>
                <w:ilvl w:val="0"/>
                <w:numId w:val="19"/>
              </w:numPr>
              <w:tabs>
                <w:tab w:val="left" w:pos="426"/>
              </w:tabs>
              <w:spacing w:after="160" w:line="259" w:lineRule="auto"/>
              <w:ind w:left="314" w:hanging="283"/>
              <w:contextualSpacing/>
              <w:jc w:val="both"/>
              <w:rPr>
                <w:rFonts w:ascii="Times New Roman" w:eastAsia="Calibri" w:hAnsi="Times New Roman" w:cs="Times New Roman"/>
                <w:bCs/>
                <w:noProof/>
                <w:lang w:eastAsia="ru-RU"/>
              </w:rPr>
            </w:pPr>
            <w:r w:rsidRPr="00587D02">
              <w:rPr>
                <w:rFonts w:ascii="Times New Roman" w:eastAsia="Calibri" w:hAnsi="Times New Roman" w:cs="Times New Roman"/>
                <w:bCs/>
                <w:noProof/>
                <w:lang w:eastAsia="ru-RU"/>
              </w:rPr>
              <w:t>Виды и методы технического обслуживания авиационного оборудования.</w:t>
            </w:r>
          </w:p>
        </w:tc>
        <w:tc>
          <w:tcPr>
            <w:tcW w:w="2134" w:type="dxa"/>
            <w:gridSpan w:val="2"/>
            <w:tcBorders>
              <w:top w:val="single" w:sz="4" w:space="0" w:color="auto"/>
              <w:left w:val="single" w:sz="4" w:space="0" w:color="auto"/>
              <w:bottom w:val="single" w:sz="4" w:space="0" w:color="auto"/>
              <w:right w:val="single" w:sz="4" w:space="0" w:color="auto"/>
            </w:tcBorders>
          </w:tcPr>
          <w:p w:rsidR="00B0394E" w:rsidRPr="00587D02" w:rsidRDefault="00472A40" w:rsidP="00C65D92">
            <w:pPr>
              <w:tabs>
                <w:tab w:val="left" w:pos="34"/>
              </w:tabs>
              <w:spacing w:line="259" w:lineRule="auto"/>
              <w:ind w:left="34"/>
              <w:contextualSpacing/>
              <w:jc w:val="center"/>
              <w:rPr>
                <w:rFonts w:ascii="Times New Roman" w:eastAsia="Calibri" w:hAnsi="Times New Roman" w:cs="Times New Roman"/>
                <w:bCs/>
                <w:noProof/>
                <w:lang w:eastAsia="ru-RU"/>
              </w:rPr>
            </w:pPr>
            <w:r>
              <w:rPr>
                <w:rFonts w:ascii="Times New Roman" w:eastAsia="Calibri" w:hAnsi="Times New Roman" w:cs="Times New Roman"/>
                <w:bCs/>
                <w:noProof/>
                <w:lang w:eastAsia="ru-RU"/>
              </w:rPr>
              <w:t>8</w:t>
            </w:r>
          </w:p>
        </w:tc>
        <w:tc>
          <w:tcPr>
            <w:tcW w:w="2552" w:type="dxa"/>
            <w:vMerge/>
            <w:tcBorders>
              <w:left w:val="single" w:sz="4" w:space="0" w:color="auto"/>
              <w:right w:val="single" w:sz="4" w:space="0" w:color="auto"/>
            </w:tcBorders>
          </w:tcPr>
          <w:p w:rsidR="00B0394E" w:rsidRPr="00587D02" w:rsidRDefault="00B0394E" w:rsidP="00C65D92">
            <w:pPr>
              <w:tabs>
                <w:tab w:val="left" w:pos="426"/>
              </w:tabs>
              <w:spacing w:after="160" w:line="259" w:lineRule="auto"/>
              <w:ind w:left="314"/>
              <w:contextualSpacing/>
              <w:jc w:val="both"/>
              <w:rPr>
                <w:rFonts w:ascii="Times New Roman" w:eastAsia="Calibri" w:hAnsi="Times New Roman" w:cs="Times New Roman"/>
                <w:bCs/>
                <w:noProof/>
                <w:lang w:eastAsia="ru-RU"/>
              </w:rPr>
            </w:pPr>
          </w:p>
        </w:tc>
      </w:tr>
      <w:tr w:rsidR="00B0394E" w:rsidRPr="00587D02" w:rsidTr="004B49E2">
        <w:trPr>
          <w:trHeight w:val="136"/>
        </w:trPr>
        <w:tc>
          <w:tcPr>
            <w:tcW w:w="2079" w:type="dxa"/>
            <w:vMerge/>
            <w:tcBorders>
              <w:left w:val="single" w:sz="4" w:space="0" w:color="auto"/>
              <w:right w:val="single" w:sz="4" w:space="0" w:color="auto"/>
            </w:tcBorders>
            <w:vAlign w:val="center"/>
          </w:tcPr>
          <w:p w:rsidR="00B0394E" w:rsidRPr="00587D02" w:rsidRDefault="00B0394E"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lang w:eastAsia="ru-RU"/>
              </w:rPr>
            </w:pPr>
          </w:p>
        </w:tc>
        <w:tc>
          <w:tcPr>
            <w:tcW w:w="8516" w:type="dxa"/>
            <w:gridSpan w:val="3"/>
            <w:tcBorders>
              <w:top w:val="single" w:sz="4" w:space="0" w:color="auto"/>
              <w:left w:val="single" w:sz="4" w:space="0" w:color="auto"/>
              <w:bottom w:val="single" w:sz="4" w:space="0" w:color="auto"/>
              <w:right w:val="single" w:sz="4" w:space="0" w:color="auto"/>
            </w:tcBorders>
          </w:tcPr>
          <w:p w:rsidR="00B0394E" w:rsidRPr="00587D02" w:rsidRDefault="00B0394E"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lang w:eastAsia="ru-RU"/>
              </w:rPr>
            </w:pPr>
            <w:r w:rsidRPr="00587D02">
              <w:rPr>
                <w:rFonts w:ascii="Times New Roman" w:eastAsia="Times New Roman" w:hAnsi="Times New Roman" w:cs="Times New Roman"/>
                <w:b/>
                <w:bCs/>
                <w:lang w:eastAsia="ru-RU"/>
              </w:rPr>
              <w:t>В том числе практических и лабораторных работ</w:t>
            </w:r>
          </w:p>
        </w:tc>
        <w:tc>
          <w:tcPr>
            <w:tcW w:w="2134" w:type="dxa"/>
            <w:gridSpan w:val="2"/>
            <w:tcBorders>
              <w:top w:val="single" w:sz="4" w:space="0" w:color="auto"/>
              <w:left w:val="single" w:sz="4" w:space="0" w:color="auto"/>
              <w:bottom w:val="single" w:sz="4" w:space="0" w:color="auto"/>
              <w:right w:val="single" w:sz="4" w:space="0" w:color="auto"/>
            </w:tcBorders>
          </w:tcPr>
          <w:p w:rsidR="00B0394E" w:rsidRPr="00587D02" w:rsidRDefault="00472A40" w:rsidP="00C65D92">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552" w:type="dxa"/>
            <w:vMerge/>
            <w:tcBorders>
              <w:left w:val="single" w:sz="4" w:space="0" w:color="auto"/>
              <w:right w:val="single" w:sz="4" w:space="0" w:color="auto"/>
            </w:tcBorders>
          </w:tcPr>
          <w:p w:rsidR="00B0394E" w:rsidRPr="00587D02" w:rsidRDefault="00B0394E"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lang w:eastAsia="ru-RU"/>
              </w:rPr>
            </w:pPr>
          </w:p>
        </w:tc>
      </w:tr>
      <w:tr w:rsidR="00B0394E" w:rsidRPr="00587D02" w:rsidTr="004B49E2">
        <w:trPr>
          <w:trHeight w:val="985"/>
        </w:trPr>
        <w:tc>
          <w:tcPr>
            <w:tcW w:w="2079" w:type="dxa"/>
            <w:vMerge/>
            <w:tcBorders>
              <w:left w:val="single" w:sz="4" w:space="0" w:color="auto"/>
              <w:right w:val="single" w:sz="4" w:space="0" w:color="auto"/>
            </w:tcBorders>
            <w:vAlign w:val="center"/>
          </w:tcPr>
          <w:p w:rsidR="00B0394E" w:rsidRPr="00587D02" w:rsidRDefault="00B0394E"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lang w:eastAsia="ru-RU"/>
              </w:rPr>
            </w:pPr>
          </w:p>
        </w:tc>
        <w:tc>
          <w:tcPr>
            <w:tcW w:w="8516" w:type="dxa"/>
            <w:gridSpan w:val="3"/>
            <w:tcBorders>
              <w:top w:val="single" w:sz="4" w:space="0" w:color="auto"/>
              <w:left w:val="single" w:sz="4" w:space="0" w:color="auto"/>
              <w:bottom w:val="single" w:sz="4" w:space="0" w:color="auto"/>
              <w:right w:val="single" w:sz="4" w:space="0" w:color="auto"/>
            </w:tcBorders>
          </w:tcPr>
          <w:p w:rsidR="00B0394E" w:rsidRPr="00587D02" w:rsidRDefault="0099766A"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hanging="601"/>
              <w:rPr>
                <w:rFonts w:ascii="Times New Roman" w:eastAsia="Times New Roman" w:hAnsi="Times New Roman" w:cs="Times New Roman"/>
                <w:bCs/>
                <w:lang w:eastAsia="ru-RU"/>
              </w:rPr>
            </w:pPr>
            <w:r>
              <w:rPr>
                <w:rFonts w:ascii="Times New Roman" w:eastAsia="Times New Roman" w:hAnsi="Times New Roman" w:cs="Times New Roman"/>
                <w:bCs/>
                <w:lang w:eastAsia="ru-RU"/>
              </w:rPr>
              <w:t>10</w:t>
            </w:r>
            <w:r w:rsidR="00B0394E" w:rsidRPr="00587D02">
              <w:rPr>
                <w:rFonts w:ascii="Times New Roman" w:eastAsia="Times New Roman" w:hAnsi="Times New Roman" w:cs="Times New Roman"/>
                <w:bCs/>
                <w:lang w:eastAsia="ru-RU"/>
              </w:rPr>
              <w:t>. Исследование системы сбора локализации отказов ССЛО-95.</w:t>
            </w:r>
          </w:p>
          <w:p w:rsidR="00B0394E" w:rsidRPr="00587D02" w:rsidRDefault="00B0394E"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hanging="601"/>
              <w:rPr>
                <w:rFonts w:ascii="Times New Roman" w:eastAsia="Times New Roman" w:hAnsi="Times New Roman" w:cs="Times New Roman"/>
                <w:bCs/>
                <w:lang w:eastAsia="ru-RU"/>
              </w:rPr>
            </w:pPr>
            <w:r w:rsidRPr="00587D02">
              <w:rPr>
                <w:rFonts w:ascii="Times New Roman" w:eastAsia="Times New Roman" w:hAnsi="Times New Roman" w:cs="Times New Roman"/>
                <w:bCs/>
                <w:lang w:eastAsia="ru-RU"/>
              </w:rPr>
              <w:t>1</w:t>
            </w:r>
            <w:r w:rsidR="0099766A">
              <w:rPr>
                <w:rFonts w:ascii="Times New Roman" w:eastAsia="Times New Roman" w:hAnsi="Times New Roman" w:cs="Times New Roman"/>
                <w:bCs/>
                <w:lang w:eastAsia="ru-RU"/>
              </w:rPr>
              <w:t>1</w:t>
            </w:r>
            <w:r w:rsidRPr="00587D02">
              <w:rPr>
                <w:rFonts w:ascii="Times New Roman" w:eastAsia="Times New Roman" w:hAnsi="Times New Roman" w:cs="Times New Roman"/>
                <w:bCs/>
                <w:lang w:eastAsia="ru-RU"/>
              </w:rPr>
              <w:t xml:space="preserve">. Исследование космической системы навигации </w:t>
            </w:r>
            <w:r w:rsidRPr="00587D02">
              <w:rPr>
                <w:rFonts w:ascii="Times New Roman" w:eastAsia="Times New Roman" w:hAnsi="Times New Roman" w:cs="Times New Roman"/>
                <w:bCs/>
                <w:lang w:val="en-US" w:eastAsia="ru-RU"/>
              </w:rPr>
              <w:t>NAYSTAR</w:t>
            </w:r>
            <w:r w:rsidRPr="00587D02">
              <w:rPr>
                <w:rFonts w:ascii="Times New Roman" w:eastAsia="Times New Roman" w:hAnsi="Times New Roman" w:cs="Times New Roman"/>
                <w:bCs/>
                <w:lang w:eastAsia="ru-RU"/>
              </w:rPr>
              <w:t>.</w:t>
            </w:r>
          </w:p>
          <w:p w:rsidR="00B0394E" w:rsidRPr="00587D02" w:rsidRDefault="00B0394E"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hanging="601"/>
              <w:rPr>
                <w:rFonts w:ascii="Times New Roman" w:eastAsia="Times New Roman" w:hAnsi="Times New Roman" w:cs="Times New Roman"/>
                <w:bCs/>
                <w:lang w:eastAsia="ru-RU"/>
              </w:rPr>
            </w:pPr>
            <w:r w:rsidRPr="00587D02">
              <w:rPr>
                <w:rFonts w:ascii="Times New Roman" w:eastAsia="Times New Roman" w:hAnsi="Times New Roman" w:cs="Times New Roman"/>
                <w:bCs/>
                <w:lang w:eastAsia="ru-RU"/>
              </w:rPr>
              <w:t>1</w:t>
            </w:r>
            <w:r w:rsidR="0099766A">
              <w:rPr>
                <w:rFonts w:ascii="Times New Roman" w:eastAsia="Times New Roman" w:hAnsi="Times New Roman" w:cs="Times New Roman"/>
                <w:bCs/>
                <w:lang w:eastAsia="ru-RU"/>
              </w:rPr>
              <w:t>2</w:t>
            </w:r>
            <w:r w:rsidRPr="00587D02">
              <w:rPr>
                <w:rFonts w:ascii="Times New Roman" w:eastAsia="Times New Roman" w:hAnsi="Times New Roman" w:cs="Times New Roman"/>
                <w:bCs/>
                <w:lang w:eastAsia="ru-RU"/>
              </w:rPr>
              <w:t>. Исследование космической системы навигации ГЛОНАС.</w:t>
            </w:r>
          </w:p>
          <w:p w:rsidR="00B0394E" w:rsidRPr="00587D02" w:rsidRDefault="00B0394E" w:rsidP="0099766A">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hanging="601"/>
              <w:rPr>
                <w:rFonts w:ascii="Times New Roman" w:eastAsia="Times New Roman" w:hAnsi="Times New Roman" w:cs="Times New Roman"/>
                <w:bCs/>
                <w:lang w:eastAsia="ru-RU"/>
              </w:rPr>
            </w:pPr>
            <w:r w:rsidRPr="00587D02">
              <w:rPr>
                <w:rFonts w:ascii="Times New Roman" w:eastAsia="Times New Roman" w:hAnsi="Times New Roman" w:cs="Times New Roman"/>
                <w:bCs/>
                <w:lang w:eastAsia="ru-RU"/>
              </w:rPr>
              <w:t>1</w:t>
            </w:r>
            <w:r w:rsidR="0099766A">
              <w:rPr>
                <w:rFonts w:ascii="Times New Roman" w:eastAsia="Times New Roman" w:hAnsi="Times New Roman" w:cs="Times New Roman"/>
                <w:bCs/>
                <w:lang w:eastAsia="ru-RU"/>
              </w:rPr>
              <w:t>3</w:t>
            </w:r>
            <w:r w:rsidRPr="00587D02">
              <w:rPr>
                <w:rFonts w:ascii="Times New Roman" w:eastAsia="Times New Roman" w:hAnsi="Times New Roman" w:cs="Times New Roman"/>
                <w:bCs/>
                <w:lang w:eastAsia="ru-RU"/>
              </w:rPr>
              <w:t>. Исследование комплексного пульта радиотехнических средств КП РТС-95М-1.</w:t>
            </w:r>
          </w:p>
        </w:tc>
        <w:tc>
          <w:tcPr>
            <w:tcW w:w="2134" w:type="dxa"/>
            <w:gridSpan w:val="2"/>
            <w:tcBorders>
              <w:top w:val="single" w:sz="4" w:space="0" w:color="auto"/>
              <w:left w:val="single" w:sz="4" w:space="0" w:color="auto"/>
              <w:bottom w:val="single" w:sz="4" w:space="0" w:color="auto"/>
              <w:right w:val="single" w:sz="4" w:space="0" w:color="auto"/>
            </w:tcBorders>
          </w:tcPr>
          <w:p w:rsidR="00B0394E" w:rsidRPr="00587D02" w:rsidRDefault="00472A40" w:rsidP="00C65D92">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8</w:t>
            </w:r>
          </w:p>
        </w:tc>
        <w:tc>
          <w:tcPr>
            <w:tcW w:w="2552" w:type="dxa"/>
            <w:vMerge/>
            <w:tcBorders>
              <w:left w:val="single" w:sz="4" w:space="0" w:color="auto"/>
              <w:bottom w:val="single" w:sz="4" w:space="0" w:color="auto"/>
              <w:right w:val="single" w:sz="4" w:space="0" w:color="auto"/>
            </w:tcBorders>
          </w:tcPr>
          <w:p w:rsidR="00B0394E" w:rsidRPr="00587D02" w:rsidRDefault="00B0394E"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hanging="601"/>
              <w:rPr>
                <w:rFonts w:ascii="Times New Roman" w:eastAsia="Times New Roman" w:hAnsi="Times New Roman" w:cs="Times New Roman"/>
                <w:bCs/>
                <w:lang w:eastAsia="ru-RU"/>
              </w:rPr>
            </w:pPr>
          </w:p>
        </w:tc>
      </w:tr>
      <w:tr w:rsidR="00411BA7" w:rsidRPr="00C63897" w:rsidTr="00B0394E">
        <w:tc>
          <w:tcPr>
            <w:tcW w:w="10595" w:type="dxa"/>
            <w:gridSpan w:val="4"/>
          </w:tcPr>
          <w:p w:rsidR="00411BA7" w:rsidRPr="00792299" w:rsidRDefault="00411BA7" w:rsidP="00411BA7">
            <w:pPr>
              <w:rPr>
                <w:rFonts w:ascii="Times New Roman" w:eastAsia="Times New Roman" w:hAnsi="Times New Roman" w:cs="Times New Roman"/>
                <w:b/>
                <w:i/>
                <w:lang w:eastAsia="ru-RU"/>
              </w:rPr>
            </w:pPr>
            <w:r w:rsidRPr="00792299">
              <w:rPr>
                <w:rFonts w:ascii="Times New Roman" w:eastAsia="Times New Roman" w:hAnsi="Times New Roman" w:cs="Times New Roman"/>
                <w:b/>
                <w:bCs/>
                <w:lang w:eastAsia="ru-RU"/>
              </w:rPr>
              <w:t xml:space="preserve">Раздел </w:t>
            </w:r>
            <w:r w:rsidRPr="00792299">
              <w:rPr>
                <w:rFonts w:ascii="Times New Roman" w:hAnsi="Times New Roman" w:cs="Times New Roman"/>
                <w:b/>
                <w:color w:val="000000"/>
              </w:rPr>
              <w:t>2 Контроль качества</w:t>
            </w:r>
          </w:p>
        </w:tc>
        <w:tc>
          <w:tcPr>
            <w:tcW w:w="2134" w:type="dxa"/>
            <w:gridSpan w:val="2"/>
          </w:tcPr>
          <w:p w:rsidR="00411BA7" w:rsidRPr="00C63897" w:rsidRDefault="00792299" w:rsidP="00C65D9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42</w:t>
            </w:r>
            <w:r w:rsidR="00472A40">
              <w:rPr>
                <w:rFonts w:ascii="Times New Roman" w:eastAsia="Times New Roman" w:hAnsi="Times New Roman" w:cs="Times New Roman"/>
                <w:b/>
                <w:bCs/>
                <w:lang w:eastAsia="ru-RU"/>
              </w:rPr>
              <w:t>/12</w:t>
            </w:r>
          </w:p>
        </w:tc>
        <w:tc>
          <w:tcPr>
            <w:tcW w:w="2552" w:type="dxa"/>
          </w:tcPr>
          <w:p w:rsidR="00411BA7" w:rsidRPr="00C63897" w:rsidRDefault="00411BA7" w:rsidP="00411BA7">
            <w:pPr>
              <w:rPr>
                <w:rFonts w:ascii="Times New Roman" w:eastAsia="Times New Roman" w:hAnsi="Times New Roman" w:cs="Times New Roman"/>
                <w:b/>
                <w:bCs/>
                <w:lang w:eastAsia="ru-RU"/>
              </w:rPr>
            </w:pPr>
          </w:p>
        </w:tc>
      </w:tr>
      <w:tr w:rsidR="00411BA7" w:rsidRPr="00C63897" w:rsidTr="00B0394E">
        <w:trPr>
          <w:trHeight w:val="20"/>
        </w:trPr>
        <w:tc>
          <w:tcPr>
            <w:tcW w:w="10595" w:type="dxa"/>
            <w:gridSpan w:val="4"/>
          </w:tcPr>
          <w:p w:rsidR="00411BA7" w:rsidRPr="00792299" w:rsidRDefault="00411BA7" w:rsidP="00792299">
            <w:pPr>
              <w:rPr>
                <w:rFonts w:ascii="Times New Roman" w:eastAsia="Times New Roman" w:hAnsi="Times New Roman" w:cs="Times New Roman"/>
                <w:b/>
                <w:i/>
                <w:lang w:eastAsia="ru-RU"/>
              </w:rPr>
            </w:pPr>
            <w:r w:rsidRPr="00792299">
              <w:rPr>
                <w:rFonts w:ascii="Times New Roman" w:eastAsia="Times New Roman" w:hAnsi="Times New Roman" w:cs="Times New Roman"/>
                <w:b/>
                <w:bCs/>
                <w:lang w:eastAsia="ru-RU"/>
              </w:rPr>
              <w:t xml:space="preserve">МДК </w:t>
            </w:r>
            <w:r w:rsidR="00792299" w:rsidRPr="00792299">
              <w:rPr>
                <w:rFonts w:ascii="Times New Roman" w:eastAsia="Times New Roman" w:hAnsi="Times New Roman" w:cs="Times New Roman"/>
                <w:b/>
                <w:bCs/>
                <w:lang w:eastAsia="ru-RU"/>
              </w:rPr>
              <w:t>02</w:t>
            </w:r>
            <w:r w:rsidRPr="00792299">
              <w:rPr>
                <w:rFonts w:ascii="Times New Roman" w:eastAsia="Times New Roman" w:hAnsi="Times New Roman" w:cs="Times New Roman"/>
                <w:b/>
                <w:bCs/>
                <w:lang w:eastAsia="ru-RU"/>
              </w:rPr>
              <w:t>.</w:t>
            </w:r>
            <w:r w:rsidR="00792299" w:rsidRPr="00792299">
              <w:rPr>
                <w:rFonts w:ascii="Times New Roman" w:eastAsia="Times New Roman" w:hAnsi="Times New Roman" w:cs="Times New Roman"/>
                <w:b/>
                <w:bCs/>
                <w:lang w:eastAsia="ru-RU"/>
              </w:rPr>
              <w:t>02</w:t>
            </w:r>
            <w:r w:rsidRPr="00792299">
              <w:rPr>
                <w:rFonts w:ascii="Times New Roman" w:eastAsia="Times New Roman" w:hAnsi="Times New Roman" w:cs="Times New Roman"/>
                <w:b/>
                <w:bCs/>
                <w:lang w:eastAsia="ru-RU"/>
              </w:rPr>
              <w:t xml:space="preserve"> </w:t>
            </w:r>
            <w:r w:rsidR="00792299" w:rsidRPr="00792299">
              <w:rPr>
                <w:rFonts w:ascii="Times New Roman" w:hAnsi="Times New Roman" w:cs="Times New Roman"/>
                <w:b/>
                <w:color w:val="000000"/>
              </w:rPr>
              <w:t>Контроль качества</w:t>
            </w:r>
          </w:p>
        </w:tc>
        <w:tc>
          <w:tcPr>
            <w:tcW w:w="2134" w:type="dxa"/>
            <w:gridSpan w:val="2"/>
          </w:tcPr>
          <w:p w:rsidR="00411BA7" w:rsidRPr="00C63897" w:rsidRDefault="00792299" w:rsidP="00C65D9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42</w:t>
            </w:r>
            <w:r w:rsidR="00472A40">
              <w:rPr>
                <w:rFonts w:ascii="Times New Roman" w:eastAsia="Times New Roman" w:hAnsi="Times New Roman" w:cs="Times New Roman"/>
                <w:b/>
                <w:bCs/>
                <w:lang w:eastAsia="ru-RU"/>
              </w:rPr>
              <w:t>/12</w:t>
            </w:r>
          </w:p>
        </w:tc>
        <w:tc>
          <w:tcPr>
            <w:tcW w:w="2552" w:type="dxa"/>
          </w:tcPr>
          <w:p w:rsidR="00411BA7" w:rsidRPr="00C63897" w:rsidRDefault="00411BA7" w:rsidP="00411BA7">
            <w:pPr>
              <w:rPr>
                <w:rFonts w:ascii="Times New Roman" w:eastAsia="Times New Roman" w:hAnsi="Times New Roman" w:cs="Times New Roman"/>
                <w:b/>
                <w:bCs/>
                <w:lang w:eastAsia="ru-RU"/>
              </w:rPr>
            </w:pPr>
          </w:p>
        </w:tc>
      </w:tr>
      <w:tr w:rsidR="00762E84" w:rsidRPr="00587D02" w:rsidTr="00B0394E">
        <w:tblPrEx>
          <w:tblCellMar>
            <w:left w:w="10" w:type="dxa"/>
            <w:right w:w="10" w:type="dxa"/>
          </w:tblCellMar>
          <w:tblLook w:val="0000" w:firstRow="0" w:lastRow="0" w:firstColumn="0" w:lastColumn="0" w:noHBand="0" w:noVBand="0"/>
        </w:tblPrEx>
        <w:trPr>
          <w:trHeight w:val="433"/>
        </w:trPr>
        <w:tc>
          <w:tcPr>
            <w:tcW w:w="10603" w:type="dxa"/>
            <w:gridSpan w:val="5"/>
            <w:tcMar>
              <w:top w:w="0" w:type="dxa"/>
              <w:left w:w="108" w:type="dxa"/>
              <w:bottom w:w="0" w:type="dxa"/>
              <w:right w:w="108" w:type="dxa"/>
            </w:tcMar>
          </w:tcPr>
          <w:p w:rsidR="00762E84" w:rsidRPr="00587D02" w:rsidRDefault="00762E84" w:rsidP="002E7E20">
            <w:pPr>
              <w:ind w:left="1025" w:hanging="1025"/>
              <w:rPr>
                <w:rFonts w:ascii="Times New Roman" w:eastAsia="Times New Roman" w:hAnsi="Times New Roman" w:cs="Times New Roman"/>
                <w:bCs/>
                <w:lang w:eastAsia="ru-RU"/>
              </w:rPr>
            </w:pPr>
            <w:r w:rsidRPr="00587D02">
              <w:rPr>
                <w:rFonts w:ascii="Times New Roman" w:eastAsia="Times New Roman" w:hAnsi="Times New Roman" w:cs="Times New Roman"/>
                <w:b/>
                <w:lang w:eastAsia="ru-RU"/>
              </w:rPr>
              <w:lastRenderedPageBreak/>
              <w:t xml:space="preserve">Раздел 1. Организация испытаний и входного контроля </w:t>
            </w:r>
            <w:proofErr w:type="spellStart"/>
            <w:r w:rsidRPr="00587D02">
              <w:rPr>
                <w:rFonts w:ascii="Times New Roman" w:eastAsia="Times New Roman" w:hAnsi="Times New Roman" w:cs="Times New Roman"/>
                <w:b/>
                <w:lang w:eastAsia="ru-RU"/>
              </w:rPr>
              <w:t>электрорадиооборудования</w:t>
            </w:r>
            <w:proofErr w:type="spellEnd"/>
            <w:r w:rsidRPr="00587D02">
              <w:rPr>
                <w:rFonts w:ascii="Times New Roman" w:eastAsia="Times New Roman" w:hAnsi="Times New Roman" w:cs="Times New Roman"/>
                <w:b/>
                <w:lang w:eastAsia="ru-RU"/>
              </w:rPr>
              <w:t xml:space="preserve"> летательных аппаратов</w:t>
            </w:r>
          </w:p>
        </w:tc>
        <w:tc>
          <w:tcPr>
            <w:tcW w:w="2126" w:type="dxa"/>
          </w:tcPr>
          <w:p w:rsidR="00762E84" w:rsidRPr="00587D02" w:rsidRDefault="00762E84" w:rsidP="002E7E20">
            <w:pPr>
              <w:ind w:left="1025" w:hanging="1025"/>
              <w:rPr>
                <w:rFonts w:ascii="Times New Roman" w:eastAsia="Times New Roman" w:hAnsi="Times New Roman" w:cs="Times New Roman"/>
                <w:b/>
                <w:lang w:eastAsia="ru-RU"/>
              </w:rPr>
            </w:pPr>
          </w:p>
        </w:tc>
        <w:tc>
          <w:tcPr>
            <w:tcW w:w="2552" w:type="dxa"/>
          </w:tcPr>
          <w:p w:rsidR="00762E84" w:rsidRPr="00587D02" w:rsidRDefault="00762E84" w:rsidP="002E7E20">
            <w:pPr>
              <w:ind w:left="1025" w:hanging="1025"/>
              <w:rPr>
                <w:rFonts w:ascii="Times New Roman" w:eastAsia="Times New Roman" w:hAnsi="Times New Roman" w:cs="Times New Roman"/>
                <w:b/>
                <w:lang w:eastAsia="ru-RU"/>
              </w:rPr>
            </w:pPr>
          </w:p>
        </w:tc>
      </w:tr>
      <w:tr w:rsidR="00762E84" w:rsidRPr="00587D02" w:rsidTr="00B0394E">
        <w:tblPrEx>
          <w:tblCellMar>
            <w:left w:w="10" w:type="dxa"/>
            <w:right w:w="10" w:type="dxa"/>
          </w:tblCellMar>
          <w:tblLook w:val="0000" w:firstRow="0" w:lastRow="0" w:firstColumn="0" w:lastColumn="0" w:noHBand="0" w:noVBand="0"/>
        </w:tblPrEx>
        <w:trPr>
          <w:trHeight w:val="70"/>
        </w:trPr>
        <w:tc>
          <w:tcPr>
            <w:tcW w:w="2098" w:type="dxa"/>
            <w:gridSpan w:val="2"/>
            <w:vMerge w:val="restart"/>
            <w:tcMar>
              <w:top w:w="0" w:type="dxa"/>
              <w:left w:w="108" w:type="dxa"/>
              <w:bottom w:w="0" w:type="dxa"/>
              <w:right w:w="108" w:type="dxa"/>
            </w:tcMar>
          </w:tcPr>
          <w:p w:rsidR="00762E84" w:rsidRPr="00587D02" w:rsidRDefault="00762E84" w:rsidP="002E7E20">
            <w:pPr>
              <w:rPr>
                <w:rFonts w:ascii="Times New Roman" w:eastAsia="Times New Roman" w:hAnsi="Times New Roman" w:cs="Times New Roman"/>
                <w:b/>
                <w:lang w:eastAsia="ru-RU"/>
              </w:rPr>
            </w:pPr>
            <w:r w:rsidRPr="00587D02">
              <w:rPr>
                <w:rFonts w:ascii="Times New Roman" w:eastAsia="Times New Roman" w:hAnsi="Times New Roman" w:cs="Times New Roman"/>
                <w:b/>
                <w:bCs/>
                <w:lang w:eastAsia="ru-RU"/>
              </w:rPr>
              <w:t>Тема 1.1.</w:t>
            </w:r>
          </w:p>
          <w:p w:rsidR="00762E84" w:rsidRPr="00587D02" w:rsidRDefault="00762E84" w:rsidP="002E7E20">
            <w:pPr>
              <w:rPr>
                <w:rFonts w:ascii="Times New Roman" w:eastAsia="Times New Roman" w:hAnsi="Times New Roman" w:cs="Times New Roman"/>
                <w:b/>
                <w:bCs/>
                <w:lang w:eastAsia="ru-RU"/>
              </w:rPr>
            </w:pPr>
            <w:r w:rsidRPr="00587D02">
              <w:rPr>
                <w:rFonts w:ascii="Times New Roman" w:eastAsia="Times New Roman" w:hAnsi="Times New Roman" w:cs="Times New Roman"/>
                <w:b/>
                <w:lang w:eastAsia="ru-RU"/>
              </w:rPr>
              <w:t>Организация промышленных испытаний</w:t>
            </w:r>
          </w:p>
        </w:tc>
        <w:tc>
          <w:tcPr>
            <w:tcW w:w="8505" w:type="dxa"/>
            <w:gridSpan w:val="3"/>
            <w:tcMar>
              <w:top w:w="0" w:type="dxa"/>
              <w:left w:w="108" w:type="dxa"/>
              <w:bottom w:w="0" w:type="dxa"/>
              <w:right w:w="108" w:type="dxa"/>
            </w:tcMar>
          </w:tcPr>
          <w:p w:rsidR="00762E84" w:rsidRPr="00587D02" w:rsidRDefault="00762E84" w:rsidP="002E7E20">
            <w:pPr>
              <w:suppressAutoHyphens/>
              <w:autoSpaceDN w:val="0"/>
              <w:snapToGrid w:val="0"/>
              <w:textAlignment w:val="baseline"/>
              <w:rPr>
                <w:rFonts w:ascii="Times New Roman" w:eastAsia="Times New Roman" w:hAnsi="Times New Roman" w:cs="Times New Roman"/>
                <w:b/>
                <w:bCs/>
                <w:kern w:val="3"/>
                <w:lang w:eastAsia="zh-CN"/>
              </w:rPr>
            </w:pPr>
            <w:r w:rsidRPr="00587D02">
              <w:rPr>
                <w:rFonts w:ascii="Times New Roman" w:eastAsia="Times New Roman" w:hAnsi="Times New Roman" w:cs="Times New Roman"/>
                <w:b/>
                <w:kern w:val="3"/>
                <w:lang w:eastAsia="zh-CN"/>
              </w:rPr>
              <w:t>Содержание</w:t>
            </w:r>
          </w:p>
        </w:tc>
        <w:tc>
          <w:tcPr>
            <w:tcW w:w="2126" w:type="dxa"/>
          </w:tcPr>
          <w:p w:rsidR="00762E84" w:rsidRPr="00587D02" w:rsidRDefault="00472A40" w:rsidP="00472A40">
            <w:pPr>
              <w:suppressAutoHyphens/>
              <w:autoSpaceDN w:val="0"/>
              <w:snapToGrid w:val="0"/>
              <w:jc w:val="center"/>
              <w:textAlignment w:val="baseline"/>
              <w:rPr>
                <w:rFonts w:ascii="Times New Roman" w:eastAsia="Times New Roman" w:hAnsi="Times New Roman" w:cs="Times New Roman"/>
                <w:b/>
                <w:kern w:val="3"/>
                <w:lang w:eastAsia="zh-CN"/>
              </w:rPr>
            </w:pPr>
            <w:r>
              <w:rPr>
                <w:rFonts w:ascii="Times New Roman" w:eastAsia="Times New Roman" w:hAnsi="Times New Roman" w:cs="Times New Roman"/>
                <w:b/>
                <w:kern w:val="3"/>
                <w:lang w:eastAsia="zh-CN"/>
              </w:rPr>
              <w:t>14</w:t>
            </w:r>
          </w:p>
        </w:tc>
        <w:tc>
          <w:tcPr>
            <w:tcW w:w="2552" w:type="dxa"/>
          </w:tcPr>
          <w:p w:rsidR="00762E84" w:rsidRPr="00587D02" w:rsidRDefault="00762E84" w:rsidP="002E7E20">
            <w:pPr>
              <w:suppressAutoHyphens/>
              <w:autoSpaceDN w:val="0"/>
              <w:snapToGrid w:val="0"/>
              <w:textAlignment w:val="baseline"/>
              <w:rPr>
                <w:rFonts w:ascii="Times New Roman" w:eastAsia="Times New Roman" w:hAnsi="Times New Roman" w:cs="Times New Roman"/>
                <w:b/>
                <w:kern w:val="3"/>
                <w:lang w:eastAsia="zh-CN"/>
              </w:rPr>
            </w:pPr>
          </w:p>
        </w:tc>
      </w:tr>
      <w:tr w:rsidR="00762E84" w:rsidRPr="00587D02" w:rsidTr="00B0394E">
        <w:tblPrEx>
          <w:tblCellMar>
            <w:left w:w="10" w:type="dxa"/>
            <w:right w:w="10" w:type="dxa"/>
          </w:tblCellMar>
          <w:tblLook w:val="0000" w:firstRow="0" w:lastRow="0" w:firstColumn="0" w:lastColumn="0" w:noHBand="0" w:noVBand="0"/>
        </w:tblPrEx>
        <w:trPr>
          <w:trHeight w:val="3805"/>
        </w:trPr>
        <w:tc>
          <w:tcPr>
            <w:tcW w:w="2098" w:type="dxa"/>
            <w:gridSpan w:val="2"/>
            <w:vMerge/>
            <w:tcMar>
              <w:top w:w="0" w:type="dxa"/>
              <w:left w:w="108" w:type="dxa"/>
              <w:bottom w:w="0" w:type="dxa"/>
              <w:right w:w="108" w:type="dxa"/>
            </w:tcMar>
          </w:tcPr>
          <w:p w:rsidR="00762E84" w:rsidRPr="00587D02" w:rsidRDefault="00762E84" w:rsidP="002E7E20">
            <w:pPr>
              <w:rPr>
                <w:rFonts w:ascii="Times New Roman" w:eastAsia="Times New Roman" w:hAnsi="Times New Roman" w:cs="Times New Roman"/>
                <w:b/>
                <w:bCs/>
                <w:lang w:eastAsia="ru-RU"/>
              </w:rPr>
            </w:pPr>
          </w:p>
        </w:tc>
        <w:tc>
          <w:tcPr>
            <w:tcW w:w="8505" w:type="dxa"/>
            <w:gridSpan w:val="3"/>
            <w:tcMar>
              <w:top w:w="0" w:type="dxa"/>
              <w:left w:w="108" w:type="dxa"/>
              <w:bottom w:w="0" w:type="dxa"/>
              <w:right w:w="108" w:type="dxa"/>
            </w:tcMar>
          </w:tcPr>
          <w:p w:rsidR="00762E84" w:rsidRPr="00587D02" w:rsidRDefault="00762E84" w:rsidP="00760403">
            <w:pPr>
              <w:widowControl w:val="0"/>
              <w:numPr>
                <w:ilvl w:val="0"/>
                <w:numId w:val="20"/>
              </w:numPr>
              <w:suppressAutoHyphens/>
              <w:autoSpaceDN w:val="0"/>
              <w:spacing w:after="160" w:line="259" w:lineRule="auto"/>
              <w:ind w:left="344" w:hanging="283"/>
              <w:contextualSpacing/>
              <w:jc w:val="both"/>
              <w:textAlignment w:val="baseline"/>
              <w:rPr>
                <w:rFonts w:ascii="Times New Roman" w:eastAsia="Times New Roman" w:hAnsi="Times New Roman" w:cs="Times New Roman"/>
                <w:bCs/>
                <w:noProof/>
                <w:lang w:eastAsia="ru-RU" w:bidi="hi-IN"/>
              </w:rPr>
            </w:pPr>
            <w:r w:rsidRPr="00587D02">
              <w:rPr>
                <w:rFonts w:ascii="Times New Roman" w:eastAsia="Times New Roman" w:hAnsi="Times New Roman" w:cs="Times New Roman"/>
                <w:bCs/>
                <w:noProof/>
                <w:lang w:eastAsia="ru-RU" w:bidi="hi-IN"/>
              </w:rPr>
              <w:t>Технические требовани</w:t>
            </w:r>
          </w:p>
          <w:p w:rsidR="00762E84" w:rsidRPr="00587D02" w:rsidRDefault="00762E84" w:rsidP="00760403">
            <w:pPr>
              <w:widowControl w:val="0"/>
              <w:numPr>
                <w:ilvl w:val="0"/>
                <w:numId w:val="20"/>
              </w:numPr>
              <w:suppressAutoHyphens/>
              <w:autoSpaceDN w:val="0"/>
              <w:spacing w:after="160" w:line="259" w:lineRule="auto"/>
              <w:ind w:left="344" w:hanging="283"/>
              <w:contextualSpacing/>
              <w:jc w:val="both"/>
              <w:textAlignment w:val="baseline"/>
              <w:rPr>
                <w:rFonts w:ascii="Times New Roman" w:eastAsia="Times New Roman" w:hAnsi="Times New Roman" w:cs="Times New Roman"/>
                <w:bCs/>
                <w:noProof/>
                <w:lang w:eastAsia="ru-RU" w:bidi="hi-IN"/>
              </w:rPr>
            </w:pPr>
            <w:r w:rsidRPr="00587D02">
              <w:rPr>
                <w:rFonts w:ascii="Times New Roman" w:eastAsia="Times New Roman" w:hAnsi="Times New Roman" w:cs="Times New Roman"/>
                <w:bCs/>
                <w:noProof/>
                <w:lang w:eastAsia="ru-RU" w:bidi="hi-IN"/>
              </w:rPr>
              <w:t>Назначение испытаний. Виды и классификация испытани</w:t>
            </w:r>
          </w:p>
          <w:p w:rsidR="00762E84" w:rsidRPr="00587D02" w:rsidRDefault="00762E84" w:rsidP="00760403">
            <w:pPr>
              <w:widowControl w:val="0"/>
              <w:numPr>
                <w:ilvl w:val="0"/>
                <w:numId w:val="20"/>
              </w:numPr>
              <w:suppressAutoHyphens/>
              <w:autoSpaceDN w:val="0"/>
              <w:spacing w:after="160" w:line="259" w:lineRule="auto"/>
              <w:ind w:left="344" w:hanging="283"/>
              <w:contextualSpacing/>
              <w:jc w:val="both"/>
              <w:textAlignment w:val="baseline"/>
              <w:rPr>
                <w:rFonts w:ascii="Times New Roman" w:eastAsia="Times New Roman" w:hAnsi="Times New Roman" w:cs="Times New Roman"/>
                <w:noProof/>
                <w:lang w:eastAsia="ru-RU"/>
              </w:rPr>
            </w:pPr>
            <w:r w:rsidRPr="00587D02">
              <w:rPr>
                <w:rFonts w:ascii="Times New Roman" w:eastAsia="Times New Roman" w:hAnsi="Times New Roman" w:cs="Times New Roman"/>
                <w:bCs/>
                <w:noProof/>
                <w:lang w:eastAsia="ru-RU" w:bidi="hi-IN"/>
              </w:rPr>
              <w:t>Нормативно-техническая документация на испытания. Сведения об отраслевых стандартах на испытания и входной контроль</w:t>
            </w:r>
          </w:p>
          <w:p w:rsidR="00762E84" w:rsidRPr="00587D02" w:rsidRDefault="00762E84" w:rsidP="00760403">
            <w:pPr>
              <w:widowControl w:val="0"/>
              <w:numPr>
                <w:ilvl w:val="0"/>
                <w:numId w:val="20"/>
              </w:numPr>
              <w:suppressAutoHyphens/>
              <w:autoSpaceDN w:val="0"/>
              <w:spacing w:after="160" w:line="259" w:lineRule="auto"/>
              <w:ind w:left="344" w:hanging="283"/>
              <w:contextualSpacing/>
              <w:jc w:val="both"/>
              <w:textAlignment w:val="baseline"/>
              <w:rPr>
                <w:rFonts w:ascii="Times New Roman" w:eastAsia="Times New Roman" w:hAnsi="Times New Roman" w:cs="Times New Roman"/>
                <w:noProof/>
                <w:lang w:eastAsia="ru-RU"/>
              </w:rPr>
            </w:pPr>
            <w:r w:rsidRPr="00587D02">
              <w:rPr>
                <w:rFonts w:ascii="Times New Roman" w:eastAsia="Times New Roman" w:hAnsi="Times New Roman" w:cs="Times New Roman"/>
                <w:noProof/>
                <w:lang w:eastAsia="ru-RU" w:bidi="hi-IN"/>
              </w:rPr>
              <w:t>Входной контроль покупных комплектующих изделий при производстве и эксплуатации летательных аппаратов</w:t>
            </w:r>
          </w:p>
          <w:p w:rsidR="00762E84" w:rsidRPr="00587D02" w:rsidRDefault="00762E84" w:rsidP="00760403">
            <w:pPr>
              <w:widowControl w:val="0"/>
              <w:numPr>
                <w:ilvl w:val="0"/>
                <w:numId w:val="20"/>
              </w:numPr>
              <w:suppressAutoHyphens/>
              <w:autoSpaceDN w:val="0"/>
              <w:spacing w:after="160" w:line="259" w:lineRule="auto"/>
              <w:ind w:left="344" w:hanging="283"/>
              <w:contextualSpacing/>
              <w:jc w:val="both"/>
              <w:textAlignment w:val="baseline"/>
              <w:rPr>
                <w:rFonts w:ascii="Times New Roman" w:eastAsia="Times New Roman" w:hAnsi="Times New Roman" w:cs="Times New Roman"/>
                <w:noProof/>
                <w:lang w:eastAsia="ru-RU"/>
              </w:rPr>
            </w:pPr>
            <w:r w:rsidRPr="00587D02">
              <w:rPr>
                <w:rFonts w:ascii="Times New Roman" w:eastAsia="Times New Roman" w:hAnsi="Times New Roman" w:cs="Times New Roman"/>
                <w:bCs/>
                <w:noProof/>
                <w:lang w:eastAsia="ru-RU" w:bidi="hi-IN"/>
              </w:rPr>
              <w:t>Цех испытаний и входного контроля. Организационная структура испытательного цеха</w:t>
            </w:r>
          </w:p>
          <w:p w:rsidR="00762E84" w:rsidRPr="00587D02" w:rsidRDefault="00762E84" w:rsidP="00760403">
            <w:pPr>
              <w:widowControl w:val="0"/>
              <w:numPr>
                <w:ilvl w:val="0"/>
                <w:numId w:val="20"/>
              </w:numPr>
              <w:suppressAutoHyphens/>
              <w:autoSpaceDN w:val="0"/>
              <w:spacing w:after="160" w:line="259" w:lineRule="auto"/>
              <w:ind w:left="344" w:hanging="283"/>
              <w:contextualSpacing/>
              <w:jc w:val="both"/>
              <w:textAlignment w:val="baseline"/>
              <w:rPr>
                <w:rFonts w:ascii="Times New Roman" w:eastAsia="Times New Roman" w:hAnsi="Times New Roman" w:cs="Times New Roman"/>
                <w:noProof/>
                <w:lang w:eastAsia="ru-RU"/>
              </w:rPr>
            </w:pPr>
            <w:r w:rsidRPr="00587D02">
              <w:rPr>
                <w:rFonts w:ascii="Times New Roman" w:eastAsia="Times New Roman" w:hAnsi="Times New Roman" w:cs="Times New Roman"/>
                <w:bCs/>
                <w:noProof/>
                <w:lang w:eastAsia="ru-RU" w:bidi="hi-IN"/>
              </w:rPr>
              <w:t>Испытательное оборудование. Испытательные стенды, кабины и пульты</w:t>
            </w:r>
          </w:p>
          <w:p w:rsidR="00762E84" w:rsidRPr="00587D02" w:rsidRDefault="00762E84" w:rsidP="00760403">
            <w:pPr>
              <w:widowControl w:val="0"/>
              <w:numPr>
                <w:ilvl w:val="0"/>
                <w:numId w:val="20"/>
              </w:numPr>
              <w:suppressAutoHyphens/>
              <w:autoSpaceDN w:val="0"/>
              <w:spacing w:after="160" w:line="259" w:lineRule="auto"/>
              <w:ind w:left="344" w:hanging="283"/>
              <w:contextualSpacing/>
              <w:jc w:val="both"/>
              <w:textAlignment w:val="baseline"/>
              <w:rPr>
                <w:rFonts w:ascii="Times New Roman" w:eastAsia="Times New Roman" w:hAnsi="Times New Roman" w:cs="Times New Roman"/>
                <w:bCs/>
                <w:noProof/>
                <w:lang w:eastAsia="ru-RU" w:bidi="hi-IN"/>
              </w:rPr>
            </w:pPr>
            <w:r w:rsidRPr="00587D02">
              <w:rPr>
                <w:rFonts w:ascii="Times New Roman" w:eastAsia="Times New Roman" w:hAnsi="Times New Roman" w:cs="Times New Roman"/>
                <w:noProof/>
                <w:lang w:eastAsia="ru-RU" w:bidi="hi-IN"/>
              </w:rPr>
              <w:t>Метрологическое обеспечение испытаний. Выбор средств измерений</w:t>
            </w:r>
            <w:r w:rsidRPr="00587D02">
              <w:rPr>
                <w:rFonts w:ascii="Times New Roman" w:eastAsia="Times New Roman" w:hAnsi="Times New Roman" w:cs="Times New Roman"/>
                <w:bCs/>
                <w:noProof/>
                <w:lang w:eastAsia="ru-RU" w:bidi="hi-IN"/>
              </w:rPr>
              <w:t xml:space="preserve"> для испытаний</w:t>
            </w:r>
          </w:p>
          <w:p w:rsidR="00762E84" w:rsidRPr="00587D02" w:rsidRDefault="00762E84" w:rsidP="00760403">
            <w:pPr>
              <w:widowControl w:val="0"/>
              <w:numPr>
                <w:ilvl w:val="0"/>
                <w:numId w:val="20"/>
              </w:numPr>
              <w:suppressAutoHyphens/>
              <w:autoSpaceDN w:val="0"/>
              <w:spacing w:after="160" w:line="259" w:lineRule="auto"/>
              <w:ind w:left="344" w:hanging="283"/>
              <w:contextualSpacing/>
              <w:jc w:val="both"/>
              <w:textAlignment w:val="baseline"/>
              <w:rPr>
                <w:rFonts w:ascii="Times New Roman" w:eastAsia="Times New Roman" w:hAnsi="Times New Roman" w:cs="Times New Roman"/>
                <w:noProof/>
                <w:lang w:eastAsia="ru-RU" w:bidi="hi-IN"/>
              </w:rPr>
            </w:pPr>
            <w:r w:rsidRPr="00587D02">
              <w:rPr>
                <w:rFonts w:ascii="Times New Roman" w:eastAsia="Times New Roman" w:hAnsi="Times New Roman" w:cs="Times New Roman"/>
                <w:bCs/>
                <w:noProof/>
                <w:lang w:eastAsia="ru-RU" w:bidi="hi-IN"/>
              </w:rPr>
              <w:t>Порядок проведения испытаний продукции. Техника безопасности при испытаниях</w:t>
            </w:r>
          </w:p>
          <w:p w:rsidR="00762E84" w:rsidRPr="00587D02" w:rsidRDefault="00762E84" w:rsidP="00760403">
            <w:pPr>
              <w:widowControl w:val="0"/>
              <w:numPr>
                <w:ilvl w:val="0"/>
                <w:numId w:val="20"/>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160" w:line="259" w:lineRule="auto"/>
              <w:ind w:left="344" w:hanging="283"/>
              <w:contextualSpacing/>
              <w:jc w:val="both"/>
              <w:textAlignment w:val="baseline"/>
              <w:rPr>
                <w:rFonts w:ascii="Times New Roman" w:eastAsia="Times New Roman" w:hAnsi="Times New Roman" w:cs="Times New Roman"/>
                <w:b/>
                <w:noProof/>
                <w:lang w:eastAsia="ru-RU"/>
              </w:rPr>
            </w:pPr>
            <w:r w:rsidRPr="00587D02">
              <w:rPr>
                <w:rFonts w:ascii="Times New Roman" w:eastAsia="Times New Roman" w:hAnsi="Times New Roman" w:cs="Times New Roman"/>
                <w:noProof/>
                <w:lang w:eastAsia="ru-RU" w:bidi="hi-IN"/>
              </w:rPr>
              <w:t>Структурная схема системы электроснабжения цеха испытаний и входного контроля.</w:t>
            </w:r>
          </w:p>
        </w:tc>
        <w:tc>
          <w:tcPr>
            <w:tcW w:w="2126" w:type="dxa"/>
          </w:tcPr>
          <w:p w:rsidR="00762E84" w:rsidRPr="00587D02" w:rsidRDefault="00762E84" w:rsidP="00472A40">
            <w:pPr>
              <w:widowControl w:val="0"/>
              <w:suppressAutoHyphens/>
              <w:autoSpaceDN w:val="0"/>
              <w:spacing w:after="160" w:line="259" w:lineRule="auto"/>
              <w:contextualSpacing/>
              <w:jc w:val="center"/>
              <w:textAlignment w:val="baseline"/>
              <w:rPr>
                <w:rFonts w:ascii="Times New Roman" w:eastAsia="Times New Roman" w:hAnsi="Times New Roman" w:cs="Times New Roman"/>
                <w:bCs/>
                <w:noProof/>
                <w:lang w:eastAsia="ru-RU" w:bidi="hi-IN"/>
              </w:rPr>
            </w:pPr>
            <w:r>
              <w:rPr>
                <w:rFonts w:ascii="Times New Roman" w:eastAsia="Times New Roman" w:hAnsi="Times New Roman" w:cs="Times New Roman"/>
                <w:bCs/>
                <w:noProof/>
                <w:lang w:eastAsia="ru-RU" w:bidi="hi-IN"/>
              </w:rPr>
              <w:t>10</w:t>
            </w:r>
          </w:p>
        </w:tc>
        <w:tc>
          <w:tcPr>
            <w:tcW w:w="2552" w:type="dxa"/>
          </w:tcPr>
          <w:p w:rsidR="00B0394E" w:rsidRDefault="00B0394E" w:rsidP="00B0394E">
            <w:pPr>
              <w:ind w:left="-108"/>
              <w:jc w:val="center"/>
              <w:rPr>
                <w:rFonts w:ascii="Times New Roman" w:hAnsi="Times New Roman"/>
                <w:b/>
                <w:sz w:val="24"/>
                <w:szCs w:val="24"/>
              </w:rPr>
            </w:pPr>
            <w:r>
              <w:rPr>
                <w:rFonts w:ascii="Times New Roman" w:hAnsi="Times New Roman"/>
                <w:b/>
                <w:sz w:val="24"/>
                <w:szCs w:val="24"/>
              </w:rPr>
              <w:t>ОК.01, ОК.02, ОК.03, ОК.04, ОК.05, ОК.06, ОК.07, ОК.09</w:t>
            </w:r>
          </w:p>
          <w:p w:rsidR="00762E84" w:rsidRPr="00587D02" w:rsidRDefault="00B0394E" w:rsidP="00B0394E">
            <w:pPr>
              <w:widowControl w:val="0"/>
              <w:suppressAutoHyphens/>
              <w:autoSpaceDN w:val="0"/>
              <w:spacing w:after="160" w:line="259" w:lineRule="auto"/>
              <w:ind w:left="-108"/>
              <w:contextualSpacing/>
              <w:jc w:val="center"/>
              <w:textAlignment w:val="baseline"/>
              <w:rPr>
                <w:rFonts w:ascii="Times New Roman" w:eastAsia="Times New Roman" w:hAnsi="Times New Roman" w:cs="Times New Roman"/>
                <w:bCs/>
                <w:noProof/>
                <w:lang w:eastAsia="ru-RU" w:bidi="hi-IN"/>
              </w:rPr>
            </w:pPr>
            <w:r w:rsidRPr="006A03F3">
              <w:rPr>
                <w:rFonts w:ascii="Times New Roman" w:hAnsi="Times New Roman"/>
                <w:b/>
                <w:sz w:val="24"/>
                <w:szCs w:val="24"/>
              </w:rPr>
              <w:t>ПК</w:t>
            </w:r>
            <w:r>
              <w:rPr>
                <w:rFonts w:ascii="Times New Roman" w:hAnsi="Times New Roman"/>
                <w:b/>
                <w:sz w:val="24"/>
                <w:szCs w:val="24"/>
              </w:rPr>
              <w:t>2</w:t>
            </w:r>
            <w:r w:rsidRPr="006A03F3">
              <w:rPr>
                <w:rFonts w:ascii="Times New Roman" w:hAnsi="Times New Roman"/>
                <w:b/>
                <w:sz w:val="24"/>
                <w:szCs w:val="24"/>
              </w:rPr>
              <w:t>.1</w:t>
            </w:r>
            <w:r>
              <w:rPr>
                <w:rFonts w:ascii="Times New Roman" w:hAnsi="Times New Roman"/>
                <w:b/>
                <w:sz w:val="24"/>
                <w:szCs w:val="24"/>
              </w:rPr>
              <w:t xml:space="preserve">, </w:t>
            </w:r>
            <w:r w:rsidRPr="006A03F3">
              <w:rPr>
                <w:rFonts w:ascii="Times New Roman" w:hAnsi="Times New Roman"/>
                <w:b/>
                <w:sz w:val="24"/>
                <w:szCs w:val="24"/>
              </w:rPr>
              <w:t>ПК</w:t>
            </w:r>
            <w:r>
              <w:rPr>
                <w:rFonts w:ascii="Times New Roman" w:hAnsi="Times New Roman"/>
                <w:b/>
                <w:sz w:val="24"/>
                <w:szCs w:val="24"/>
              </w:rPr>
              <w:t>2</w:t>
            </w:r>
            <w:r w:rsidRPr="006A03F3">
              <w:rPr>
                <w:rFonts w:ascii="Times New Roman" w:hAnsi="Times New Roman"/>
                <w:b/>
                <w:sz w:val="24"/>
                <w:szCs w:val="24"/>
              </w:rPr>
              <w:t>.2</w:t>
            </w:r>
            <w:r>
              <w:rPr>
                <w:rFonts w:ascii="Times New Roman" w:hAnsi="Times New Roman"/>
                <w:b/>
                <w:sz w:val="24"/>
                <w:szCs w:val="24"/>
              </w:rPr>
              <w:t xml:space="preserve">, </w:t>
            </w:r>
            <w:r w:rsidRPr="006A03F3">
              <w:rPr>
                <w:rFonts w:ascii="Times New Roman" w:hAnsi="Times New Roman"/>
                <w:b/>
                <w:sz w:val="24"/>
                <w:szCs w:val="24"/>
              </w:rPr>
              <w:t>ПК</w:t>
            </w:r>
            <w:r>
              <w:rPr>
                <w:rFonts w:ascii="Times New Roman" w:hAnsi="Times New Roman"/>
                <w:b/>
                <w:sz w:val="24"/>
                <w:szCs w:val="24"/>
              </w:rPr>
              <w:t>2</w:t>
            </w:r>
            <w:r w:rsidRPr="006A03F3">
              <w:rPr>
                <w:rFonts w:ascii="Times New Roman" w:hAnsi="Times New Roman"/>
                <w:b/>
                <w:sz w:val="24"/>
                <w:szCs w:val="24"/>
              </w:rPr>
              <w:t>.3</w:t>
            </w:r>
            <w:r>
              <w:rPr>
                <w:rFonts w:ascii="Times New Roman" w:hAnsi="Times New Roman"/>
                <w:b/>
                <w:sz w:val="24"/>
                <w:szCs w:val="24"/>
              </w:rPr>
              <w:t xml:space="preserve">, </w:t>
            </w:r>
            <w:r w:rsidRPr="006A03F3">
              <w:rPr>
                <w:rFonts w:ascii="Times New Roman" w:hAnsi="Times New Roman"/>
                <w:b/>
                <w:sz w:val="24"/>
                <w:szCs w:val="24"/>
              </w:rPr>
              <w:t>ПК</w:t>
            </w:r>
            <w:r>
              <w:rPr>
                <w:rFonts w:ascii="Times New Roman" w:hAnsi="Times New Roman"/>
                <w:b/>
                <w:sz w:val="24"/>
                <w:szCs w:val="24"/>
              </w:rPr>
              <w:t>2</w:t>
            </w:r>
            <w:r w:rsidRPr="006A03F3">
              <w:rPr>
                <w:rFonts w:ascii="Times New Roman" w:hAnsi="Times New Roman"/>
                <w:b/>
                <w:sz w:val="24"/>
                <w:szCs w:val="24"/>
              </w:rPr>
              <w:t>.4</w:t>
            </w:r>
            <w:r>
              <w:rPr>
                <w:rFonts w:ascii="Times New Roman" w:hAnsi="Times New Roman"/>
                <w:b/>
                <w:sz w:val="24"/>
                <w:szCs w:val="24"/>
              </w:rPr>
              <w:t xml:space="preserve">, </w:t>
            </w:r>
            <w:r w:rsidRPr="006A03F3">
              <w:rPr>
                <w:rFonts w:ascii="Times New Roman" w:hAnsi="Times New Roman"/>
                <w:b/>
                <w:sz w:val="24"/>
                <w:szCs w:val="24"/>
              </w:rPr>
              <w:t>ПК</w:t>
            </w:r>
            <w:r>
              <w:rPr>
                <w:rFonts w:ascii="Times New Roman" w:hAnsi="Times New Roman"/>
                <w:b/>
                <w:sz w:val="24"/>
                <w:szCs w:val="24"/>
              </w:rPr>
              <w:t>2</w:t>
            </w:r>
            <w:r w:rsidRPr="006A03F3">
              <w:rPr>
                <w:rFonts w:ascii="Times New Roman" w:hAnsi="Times New Roman"/>
                <w:b/>
                <w:sz w:val="24"/>
                <w:szCs w:val="24"/>
              </w:rPr>
              <w:t>.5</w:t>
            </w:r>
            <w:r>
              <w:rPr>
                <w:rFonts w:ascii="Times New Roman" w:hAnsi="Times New Roman"/>
                <w:b/>
                <w:sz w:val="24"/>
                <w:szCs w:val="24"/>
              </w:rPr>
              <w:t>,</w:t>
            </w:r>
          </w:p>
        </w:tc>
      </w:tr>
      <w:tr w:rsidR="00762E84" w:rsidRPr="00587D02" w:rsidTr="00B0394E">
        <w:tblPrEx>
          <w:tblCellMar>
            <w:left w:w="10" w:type="dxa"/>
            <w:right w:w="10" w:type="dxa"/>
          </w:tblCellMar>
          <w:tblLook w:val="0000" w:firstRow="0" w:lastRow="0" w:firstColumn="0" w:lastColumn="0" w:noHBand="0" w:noVBand="0"/>
        </w:tblPrEx>
        <w:trPr>
          <w:trHeight w:val="20"/>
        </w:trPr>
        <w:tc>
          <w:tcPr>
            <w:tcW w:w="2098" w:type="dxa"/>
            <w:gridSpan w:val="2"/>
            <w:vMerge/>
            <w:tcMar>
              <w:top w:w="0" w:type="dxa"/>
              <w:left w:w="108" w:type="dxa"/>
              <w:bottom w:w="0" w:type="dxa"/>
              <w:right w:w="108" w:type="dxa"/>
            </w:tcMar>
          </w:tcPr>
          <w:p w:rsidR="00762E84" w:rsidRPr="00587D02" w:rsidRDefault="00762E84" w:rsidP="002E7E20">
            <w:pPr>
              <w:keepLines/>
              <w:rPr>
                <w:rFonts w:ascii="Times New Roman" w:eastAsia="Times New Roman" w:hAnsi="Times New Roman" w:cs="Times New Roman"/>
                <w:b/>
                <w:lang w:eastAsia="ru-RU"/>
              </w:rPr>
            </w:pPr>
          </w:p>
        </w:tc>
        <w:tc>
          <w:tcPr>
            <w:tcW w:w="8505" w:type="dxa"/>
            <w:gridSpan w:val="3"/>
            <w:tcMar>
              <w:top w:w="0" w:type="dxa"/>
              <w:left w:w="108" w:type="dxa"/>
              <w:bottom w:w="0" w:type="dxa"/>
              <w:right w:w="108" w:type="dxa"/>
            </w:tcMar>
          </w:tcPr>
          <w:p w:rsidR="00762E84" w:rsidRPr="00587D02" w:rsidRDefault="00762E84" w:rsidP="002E7E20">
            <w:pPr>
              <w:suppressAutoHyphens/>
              <w:autoSpaceDN w:val="0"/>
              <w:snapToGrid w:val="0"/>
              <w:textAlignment w:val="baseline"/>
              <w:rPr>
                <w:rFonts w:ascii="Times New Roman" w:eastAsia="Times New Roman" w:hAnsi="Times New Roman" w:cs="Times New Roman"/>
                <w:b/>
                <w:bCs/>
                <w:kern w:val="3"/>
                <w:lang w:eastAsia="zh-CN"/>
              </w:rPr>
            </w:pPr>
            <w:r w:rsidRPr="00587D02">
              <w:rPr>
                <w:rFonts w:ascii="Times New Roman" w:eastAsia="Times New Roman" w:hAnsi="Times New Roman" w:cs="Times New Roman"/>
                <w:b/>
                <w:kern w:val="3"/>
                <w:lang w:eastAsia="zh-CN"/>
              </w:rPr>
              <w:t>В том числе практических и лабораторных работ</w:t>
            </w:r>
          </w:p>
        </w:tc>
        <w:tc>
          <w:tcPr>
            <w:tcW w:w="2126" w:type="dxa"/>
          </w:tcPr>
          <w:p w:rsidR="00762E84" w:rsidRPr="00587D02" w:rsidRDefault="00472A40" w:rsidP="00762E84">
            <w:pPr>
              <w:suppressAutoHyphens/>
              <w:autoSpaceDN w:val="0"/>
              <w:snapToGrid w:val="0"/>
              <w:jc w:val="center"/>
              <w:textAlignment w:val="baseline"/>
              <w:rPr>
                <w:rFonts w:ascii="Times New Roman" w:eastAsia="Times New Roman" w:hAnsi="Times New Roman" w:cs="Times New Roman"/>
                <w:b/>
                <w:kern w:val="3"/>
                <w:lang w:eastAsia="zh-CN"/>
              </w:rPr>
            </w:pPr>
            <w:r>
              <w:rPr>
                <w:rFonts w:ascii="Times New Roman" w:eastAsia="Times New Roman" w:hAnsi="Times New Roman" w:cs="Times New Roman"/>
                <w:b/>
                <w:kern w:val="3"/>
                <w:lang w:eastAsia="zh-CN"/>
              </w:rPr>
              <w:t>4</w:t>
            </w:r>
          </w:p>
        </w:tc>
        <w:tc>
          <w:tcPr>
            <w:tcW w:w="2552" w:type="dxa"/>
          </w:tcPr>
          <w:p w:rsidR="00762E84" w:rsidRPr="00587D02" w:rsidRDefault="00762E84" w:rsidP="002E7E20">
            <w:pPr>
              <w:suppressAutoHyphens/>
              <w:autoSpaceDN w:val="0"/>
              <w:snapToGrid w:val="0"/>
              <w:textAlignment w:val="baseline"/>
              <w:rPr>
                <w:rFonts w:ascii="Times New Roman" w:eastAsia="Times New Roman" w:hAnsi="Times New Roman" w:cs="Times New Roman"/>
                <w:b/>
                <w:kern w:val="3"/>
                <w:lang w:eastAsia="zh-CN"/>
              </w:rPr>
            </w:pPr>
          </w:p>
        </w:tc>
      </w:tr>
      <w:tr w:rsidR="00762E84" w:rsidRPr="00587D02" w:rsidTr="00B0394E">
        <w:tblPrEx>
          <w:tblCellMar>
            <w:left w:w="10" w:type="dxa"/>
            <w:right w:w="10" w:type="dxa"/>
          </w:tblCellMar>
          <w:tblLook w:val="0000" w:firstRow="0" w:lastRow="0" w:firstColumn="0" w:lastColumn="0" w:noHBand="0" w:noVBand="0"/>
        </w:tblPrEx>
        <w:trPr>
          <w:trHeight w:val="972"/>
        </w:trPr>
        <w:tc>
          <w:tcPr>
            <w:tcW w:w="2098" w:type="dxa"/>
            <w:gridSpan w:val="2"/>
            <w:vMerge/>
            <w:tcMar>
              <w:top w:w="0" w:type="dxa"/>
              <w:left w:w="108" w:type="dxa"/>
              <w:bottom w:w="0" w:type="dxa"/>
              <w:right w:w="108" w:type="dxa"/>
            </w:tcMar>
          </w:tcPr>
          <w:p w:rsidR="00762E84" w:rsidRPr="00587D02" w:rsidRDefault="00762E84" w:rsidP="002E7E20">
            <w:pPr>
              <w:keepLines/>
              <w:rPr>
                <w:rFonts w:ascii="Times New Roman" w:eastAsia="Times New Roman" w:hAnsi="Times New Roman" w:cs="Times New Roman"/>
                <w:b/>
                <w:lang w:eastAsia="ru-RU"/>
              </w:rPr>
            </w:pPr>
          </w:p>
        </w:tc>
        <w:tc>
          <w:tcPr>
            <w:tcW w:w="8505" w:type="dxa"/>
            <w:gridSpan w:val="3"/>
            <w:tcMar>
              <w:top w:w="0" w:type="dxa"/>
              <w:left w:w="108" w:type="dxa"/>
              <w:bottom w:w="0" w:type="dxa"/>
              <w:right w:w="108" w:type="dxa"/>
            </w:tcMar>
          </w:tcPr>
          <w:p w:rsidR="00762E84" w:rsidRPr="00587D02" w:rsidRDefault="00762E84" w:rsidP="002E7E20">
            <w:pPr>
              <w:suppressAutoHyphens/>
              <w:autoSpaceDN w:val="0"/>
              <w:snapToGrid w:val="0"/>
              <w:textAlignment w:val="baseline"/>
              <w:rPr>
                <w:rFonts w:ascii="Times New Roman" w:eastAsia="Times New Roman" w:hAnsi="Times New Roman" w:cs="Times New Roman"/>
                <w:bCs/>
                <w:kern w:val="3"/>
                <w:lang w:eastAsia="zh-CN"/>
              </w:rPr>
            </w:pPr>
            <w:r w:rsidRPr="00587D02">
              <w:rPr>
                <w:rFonts w:ascii="Times New Roman" w:eastAsia="Times New Roman" w:hAnsi="Times New Roman" w:cs="Times New Roman"/>
                <w:bCs/>
                <w:kern w:val="3"/>
                <w:lang w:eastAsia="zh-CN"/>
              </w:rPr>
              <w:t>1. Анализ ГОСТа «Испытания и контроль качества продукции»</w:t>
            </w:r>
          </w:p>
          <w:p w:rsidR="00762E84" w:rsidRPr="00587D02" w:rsidRDefault="00762E84" w:rsidP="002E7E20">
            <w:pPr>
              <w:suppressAutoHyphens/>
              <w:autoSpaceDN w:val="0"/>
              <w:snapToGrid w:val="0"/>
              <w:textAlignment w:val="baseline"/>
              <w:rPr>
                <w:rFonts w:ascii="Times New Roman" w:eastAsia="Times New Roman" w:hAnsi="Times New Roman" w:cs="Times New Roman"/>
                <w:bCs/>
                <w:kern w:val="3"/>
                <w:lang w:eastAsia="zh-CN"/>
              </w:rPr>
            </w:pPr>
            <w:r w:rsidRPr="00587D02">
              <w:rPr>
                <w:rFonts w:ascii="Times New Roman" w:eastAsia="Times New Roman" w:hAnsi="Times New Roman" w:cs="Times New Roman"/>
                <w:bCs/>
                <w:kern w:val="3"/>
                <w:lang w:eastAsia="zh-CN"/>
              </w:rPr>
              <w:t xml:space="preserve">2. </w:t>
            </w:r>
            <w:r w:rsidRPr="00587D02">
              <w:rPr>
                <w:rFonts w:ascii="Times New Roman" w:eastAsia="Times New Roman" w:hAnsi="Times New Roman" w:cs="Times New Roman"/>
                <w:kern w:val="3"/>
                <w:lang w:eastAsia="zh-CN"/>
              </w:rPr>
              <w:t xml:space="preserve">Ознакомление со </w:t>
            </w:r>
            <w:r w:rsidRPr="00587D02">
              <w:rPr>
                <w:rFonts w:ascii="Times New Roman" w:eastAsia="Times New Roman" w:hAnsi="Times New Roman" w:cs="Times New Roman"/>
                <w:bCs/>
                <w:kern w:val="3"/>
                <w:lang w:eastAsia="zh-CN"/>
              </w:rPr>
              <w:t xml:space="preserve">стандартом «Контроль покупных комплектующих изделий на функциональную работоспособность» </w:t>
            </w:r>
          </w:p>
          <w:p w:rsidR="00762E84" w:rsidRPr="00587D02" w:rsidRDefault="00762E84"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2"/>
              <w:rPr>
                <w:rFonts w:ascii="Times New Roman" w:eastAsia="Times New Roman" w:hAnsi="Times New Roman" w:cs="Times New Roman"/>
                <w:bCs/>
                <w:kern w:val="3"/>
                <w:lang w:eastAsia="zh-CN"/>
              </w:rPr>
            </w:pPr>
            <w:r w:rsidRPr="00587D02">
              <w:rPr>
                <w:rFonts w:ascii="Times New Roman" w:eastAsia="Times New Roman" w:hAnsi="Times New Roman" w:cs="Times New Roman"/>
                <w:lang w:eastAsia="ru-RU"/>
              </w:rPr>
              <w:t xml:space="preserve">3. Выбор средств измерений для проведения испытаний </w:t>
            </w:r>
          </w:p>
        </w:tc>
        <w:tc>
          <w:tcPr>
            <w:tcW w:w="2126" w:type="dxa"/>
          </w:tcPr>
          <w:p w:rsidR="00762E84" w:rsidRPr="00587D02" w:rsidRDefault="00762E84" w:rsidP="00762E84">
            <w:pPr>
              <w:suppressAutoHyphens/>
              <w:autoSpaceDN w:val="0"/>
              <w:snapToGrid w:val="0"/>
              <w:jc w:val="center"/>
              <w:textAlignment w:val="baseline"/>
              <w:rPr>
                <w:rFonts w:ascii="Times New Roman" w:eastAsia="Times New Roman" w:hAnsi="Times New Roman" w:cs="Times New Roman"/>
                <w:bCs/>
                <w:kern w:val="3"/>
                <w:lang w:eastAsia="zh-CN"/>
              </w:rPr>
            </w:pPr>
            <w:r>
              <w:rPr>
                <w:rFonts w:ascii="Times New Roman" w:eastAsia="Times New Roman" w:hAnsi="Times New Roman" w:cs="Times New Roman"/>
                <w:bCs/>
                <w:kern w:val="3"/>
                <w:lang w:eastAsia="zh-CN"/>
              </w:rPr>
              <w:t>4</w:t>
            </w:r>
          </w:p>
        </w:tc>
        <w:tc>
          <w:tcPr>
            <w:tcW w:w="2552" w:type="dxa"/>
          </w:tcPr>
          <w:p w:rsidR="00762E84" w:rsidRPr="00587D02" w:rsidRDefault="00762E84" w:rsidP="002E7E20">
            <w:pPr>
              <w:suppressAutoHyphens/>
              <w:autoSpaceDN w:val="0"/>
              <w:snapToGrid w:val="0"/>
              <w:textAlignment w:val="baseline"/>
              <w:rPr>
                <w:rFonts w:ascii="Times New Roman" w:eastAsia="Times New Roman" w:hAnsi="Times New Roman" w:cs="Times New Roman"/>
                <w:bCs/>
                <w:kern w:val="3"/>
                <w:lang w:eastAsia="zh-CN"/>
              </w:rPr>
            </w:pPr>
          </w:p>
        </w:tc>
      </w:tr>
      <w:tr w:rsidR="00762E84" w:rsidRPr="00587D02" w:rsidTr="00B0394E">
        <w:tblPrEx>
          <w:tblCellMar>
            <w:left w:w="10" w:type="dxa"/>
            <w:right w:w="10" w:type="dxa"/>
          </w:tblCellMar>
          <w:tblLook w:val="0000" w:firstRow="0" w:lastRow="0" w:firstColumn="0" w:lastColumn="0" w:noHBand="0" w:noVBand="0"/>
        </w:tblPrEx>
        <w:trPr>
          <w:trHeight w:val="100"/>
        </w:trPr>
        <w:tc>
          <w:tcPr>
            <w:tcW w:w="2098" w:type="dxa"/>
            <w:gridSpan w:val="2"/>
            <w:vMerge w:val="restart"/>
            <w:tcMar>
              <w:top w:w="0" w:type="dxa"/>
              <w:left w:w="108" w:type="dxa"/>
              <w:bottom w:w="0" w:type="dxa"/>
              <w:right w:w="108" w:type="dxa"/>
            </w:tcMar>
          </w:tcPr>
          <w:p w:rsidR="00762E84" w:rsidRPr="00587D02" w:rsidRDefault="00762E84" w:rsidP="002E7E20">
            <w:pPr>
              <w:rPr>
                <w:rFonts w:ascii="Times New Roman" w:eastAsia="Times New Roman" w:hAnsi="Times New Roman" w:cs="Times New Roman"/>
                <w:b/>
                <w:lang w:eastAsia="ru-RU"/>
              </w:rPr>
            </w:pPr>
            <w:r w:rsidRPr="00587D02">
              <w:rPr>
                <w:rFonts w:ascii="Times New Roman" w:eastAsia="Times New Roman" w:hAnsi="Times New Roman" w:cs="Times New Roman"/>
                <w:b/>
                <w:bCs/>
                <w:lang w:eastAsia="ru-RU"/>
              </w:rPr>
              <w:t>Тема 1.2.</w:t>
            </w:r>
          </w:p>
          <w:p w:rsidR="00762E84" w:rsidRPr="00587D02" w:rsidRDefault="00762E84" w:rsidP="002E7E20">
            <w:pPr>
              <w:keepLines/>
              <w:suppressAutoHyphens/>
              <w:autoSpaceDN w:val="0"/>
              <w:snapToGrid w:val="0"/>
              <w:textAlignment w:val="baseline"/>
              <w:rPr>
                <w:rFonts w:ascii="Times New Roman" w:eastAsia="Times New Roman" w:hAnsi="Times New Roman" w:cs="Times New Roman"/>
                <w:b/>
                <w:bCs/>
                <w:lang w:eastAsia="ru-RU"/>
              </w:rPr>
            </w:pPr>
            <w:r w:rsidRPr="00587D02">
              <w:rPr>
                <w:rFonts w:ascii="Times New Roman" w:eastAsia="Times New Roman" w:hAnsi="Times New Roman" w:cs="Times New Roman"/>
                <w:b/>
                <w:kern w:val="3"/>
                <w:lang w:eastAsia="zh-CN"/>
              </w:rPr>
              <w:t>Основные методы контроля при испытаниях</w:t>
            </w:r>
          </w:p>
        </w:tc>
        <w:tc>
          <w:tcPr>
            <w:tcW w:w="8505" w:type="dxa"/>
            <w:gridSpan w:val="3"/>
            <w:tcMar>
              <w:top w:w="0" w:type="dxa"/>
              <w:left w:w="108" w:type="dxa"/>
              <w:bottom w:w="0" w:type="dxa"/>
              <w:right w:w="108" w:type="dxa"/>
            </w:tcMar>
          </w:tcPr>
          <w:p w:rsidR="00762E84" w:rsidRPr="00587D02" w:rsidRDefault="00762E84" w:rsidP="002E7E20">
            <w:pPr>
              <w:suppressAutoHyphens/>
              <w:autoSpaceDN w:val="0"/>
              <w:snapToGrid w:val="0"/>
              <w:textAlignment w:val="baseline"/>
              <w:rPr>
                <w:rFonts w:ascii="Times New Roman" w:eastAsia="Times New Roman" w:hAnsi="Times New Roman" w:cs="Times New Roman"/>
                <w:b/>
                <w:bCs/>
                <w:kern w:val="3"/>
                <w:lang w:eastAsia="zh-CN"/>
              </w:rPr>
            </w:pPr>
            <w:r w:rsidRPr="00587D02">
              <w:rPr>
                <w:rFonts w:ascii="Times New Roman" w:eastAsia="Times New Roman" w:hAnsi="Times New Roman" w:cs="Times New Roman"/>
                <w:b/>
                <w:kern w:val="3"/>
                <w:lang w:eastAsia="zh-CN"/>
              </w:rPr>
              <w:t>Содержание</w:t>
            </w:r>
          </w:p>
        </w:tc>
        <w:tc>
          <w:tcPr>
            <w:tcW w:w="2126" w:type="dxa"/>
          </w:tcPr>
          <w:p w:rsidR="00762E84" w:rsidRPr="00587D02" w:rsidRDefault="00472A40" w:rsidP="00762E84">
            <w:pPr>
              <w:suppressAutoHyphens/>
              <w:autoSpaceDN w:val="0"/>
              <w:snapToGrid w:val="0"/>
              <w:jc w:val="center"/>
              <w:textAlignment w:val="baseline"/>
              <w:rPr>
                <w:rFonts w:ascii="Times New Roman" w:eastAsia="Times New Roman" w:hAnsi="Times New Roman" w:cs="Times New Roman"/>
                <w:b/>
                <w:kern w:val="3"/>
                <w:lang w:eastAsia="zh-CN"/>
              </w:rPr>
            </w:pPr>
            <w:r>
              <w:rPr>
                <w:rFonts w:ascii="Times New Roman" w:eastAsia="Times New Roman" w:hAnsi="Times New Roman" w:cs="Times New Roman"/>
                <w:b/>
                <w:kern w:val="3"/>
                <w:lang w:eastAsia="zh-CN"/>
              </w:rPr>
              <w:t>14</w:t>
            </w:r>
          </w:p>
        </w:tc>
        <w:tc>
          <w:tcPr>
            <w:tcW w:w="2552" w:type="dxa"/>
          </w:tcPr>
          <w:p w:rsidR="00762E84" w:rsidRPr="00587D02" w:rsidRDefault="00762E84" w:rsidP="002E7E20">
            <w:pPr>
              <w:suppressAutoHyphens/>
              <w:autoSpaceDN w:val="0"/>
              <w:snapToGrid w:val="0"/>
              <w:textAlignment w:val="baseline"/>
              <w:rPr>
                <w:rFonts w:ascii="Times New Roman" w:eastAsia="Times New Roman" w:hAnsi="Times New Roman" w:cs="Times New Roman"/>
                <w:b/>
                <w:kern w:val="3"/>
                <w:lang w:eastAsia="zh-CN"/>
              </w:rPr>
            </w:pPr>
          </w:p>
        </w:tc>
      </w:tr>
      <w:tr w:rsidR="00762E84" w:rsidRPr="00587D02" w:rsidTr="00B0394E">
        <w:tblPrEx>
          <w:tblCellMar>
            <w:left w:w="10" w:type="dxa"/>
            <w:right w:w="10" w:type="dxa"/>
          </w:tblCellMar>
          <w:tblLook w:val="0000" w:firstRow="0" w:lastRow="0" w:firstColumn="0" w:lastColumn="0" w:noHBand="0" w:noVBand="0"/>
        </w:tblPrEx>
        <w:trPr>
          <w:trHeight w:val="20"/>
        </w:trPr>
        <w:tc>
          <w:tcPr>
            <w:tcW w:w="2098" w:type="dxa"/>
            <w:gridSpan w:val="2"/>
            <w:vMerge/>
            <w:tcMar>
              <w:top w:w="0" w:type="dxa"/>
              <w:left w:w="108" w:type="dxa"/>
              <w:bottom w:w="0" w:type="dxa"/>
              <w:right w:w="108" w:type="dxa"/>
            </w:tcMar>
          </w:tcPr>
          <w:p w:rsidR="00762E84" w:rsidRPr="00587D02" w:rsidRDefault="00762E84" w:rsidP="002E7E20">
            <w:pPr>
              <w:keepLines/>
              <w:rPr>
                <w:rFonts w:ascii="Times New Roman" w:eastAsia="Times New Roman" w:hAnsi="Times New Roman" w:cs="Times New Roman"/>
                <w:b/>
                <w:lang w:eastAsia="ru-RU"/>
              </w:rPr>
            </w:pPr>
          </w:p>
        </w:tc>
        <w:tc>
          <w:tcPr>
            <w:tcW w:w="8505" w:type="dxa"/>
            <w:gridSpan w:val="3"/>
            <w:tcMar>
              <w:top w:w="0" w:type="dxa"/>
              <w:left w:w="108" w:type="dxa"/>
              <w:bottom w:w="0" w:type="dxa"/>
              <w:right w:w="108" w:type="dxa"/>
            </w:tcMar>
          </w:tcPr>
          <w:p w:rsidR="00762E84" w:rsidRPr="00587D02" w:rsidRDefault="00762E84" w:rsidP="00760403">
            <w:pPr>
              <w:widowControl w:val="0"/>
              <w:numPr>
                <w:ilvl w:val="0"/>
                <w:numId w:val="21"/>
              </w:numPr>
              <w:tabs>
                <w:tab w:val="left" w:pos="91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160" w:line="259" w:lineRule="auto"/>
              <w:ind w:left="344" w:hanging="283"/>
              <w:contextualSpacing/>
              <w:textAlignment w:val="baseline"/>
              <w:rPr>
                <w:rFonts w:ascii="Times New Roman" w:eastAsia="Times New Roman" w:hAnsi="Times New Roman" w:cs="Times New Roman"/>
                <w:bCs/>
                <w:noProof/>
                <w:lang w:eastAsia="ru-RU" w:bidi="hi-IN"/>
              </w:rPr>
            </w:pPr>
            <w:r w:rsidRPr="00587D02">
              <w:rPr>
                <w:rFonts w:ascii="Times New Roman" w:eastAsia="Times New Roman" w:hAnsi="Times New Roman" w:cs="Times New Roman"/>
                <w:bCs/>
                <w:noProof/>
                <w:lang w:eastAsia="ru-RU" w:bidi="hi-IN"/>
              </w:rPr>
              <w:t>Контроль параметров окруж. среды, температуры, влажности и атмосферного давления</w:t>
            </w:r>
          </w:p>
          <w:p w:rsidR="00762E84" w:rsidRPr="00587D02" w:rsidRDefault="00762E84" w:rsidP="00760403">
            <w:pPr>
              <w:widowControl w:val="0"/>
              <w:numPr>
                <w:ilvl w:val="0"/>
                <w:numId w:val="21"/>
              </w:numPr>
              <w:tabs>
                <w:tab w:val="left" w:pos="91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160" w:line="259" w:lineRule="auto"/>
              <w:ind w:left="344" w:hanging="283"/>
              <w:contextualSpacing/>
              <w:textAlignment w:val="baseline"/>
              <w:rPr>
                <w:rFonts w:ascii="Times New Roman" w:eastAsia="Times New Roman" w:hAnsi="Times New Roman" w:cs="Times New Roman"/>
                <w:bCs/>
                <w:noProof/>
                <w:lang w:eastAsia="ru-RU" w:bidi="hi-IN"/>
              </w:rPr>
            </w:pPr>
            <w:r w:rsidRPr="00587D02">
              <w:rPr>
                <w:rFonts w:ascii="Times New Roman" w:eastAsia="Times New Roman" w:hAnsi="Times New Roman" w:cs="Times New Roman"/>
                <w:bCs/>
                <w:noProof/>
                <w:lang w:eastAsia="ru-RU" w:bidi="hi-IN"/>
              </w:rPr>
              <w:t>Внешний осмотр изделий</w:t>
            </w:r>
          </w:p>
          <w:p w:rsidR="00762E84" w:rsidRPr="00587D02" w:rsidRDefault="00762E84" w:rsidP="00760403">
            <w:pPr>
              <w:widowControl w:val="0"/>
              <w:numPr>
                <w:ilvl w:val="0"/>
                <w:numId w:val="21"/>
              </w:numPr>
              <w:tabs>
                <w:tab w:val="left" w:pos="91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160" w:line="259" w:lineRule="auto"/>
              <w:ind w:left="344" w:hanging="283"/>
              <w:contextualSpacing/>
              <w:textAlignment w:val="baseline"/>
              <w:rPr>
                <w:rFonts w:ascii="Times New Roman" w:eastAsia="Times New Roman" w:hAnsi="Times New Roman" w:cs="Times New Roman"/>
                <w:bCs/>
                <w:noProof/>
                <w:lang w:eastAsia="ru-RU" w:bidi="hi-IN"/>
              </w:rPr>
            </w:pPr>
            <w:r w:rsidRPr="00587D02">
              <w:rPr>
                <w:rFonts w:ascii="Times New Roman" w:eastAsia="Times New Roman" w:hAnsi="Times New Roman" w:cs="Times New Roman"/>
                <w:bCs/>
                <w:noProof/>
                <w:lang w:eastAsia="ru-RU" w:bidi="hi-IN"/>
              </w:rPr>
              <w:t>Контроль электрических параметров</w:t>
            </w:r>
          </w:p>
          <w:p w:rsidR="00762E84" w:rsidRPr="00587D02" w:rsidRDefault="00762E84" w:rsidP="00760403">
            <w:pPr>
              <w:widowControl w:val="0"/>
              <w:numPr>
                <w:ilvl w:val="0"/>
                <w:numId w:val="21"/>
              </w:numPr>
              <w:tabs>
                <w:tab w:val="left" w:pos="91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160" w:line="259" w:lineRule="auto"/>
              <w:ind w:left="344" w:hanging="283"/>
              <w:contextualSpacing/>
              <w:textAlignment w:val="baseline"/>
              <w:rPr>
                <w:rFonts w:ascii="Times New Roman" w:eastAsia="Times New Roman" w:hAnsi="Times New Roman" w:cs="Times New Roman"/>
                <w:bCs/>
                <w:noProof/>
                <w:lang w:eastAsia="ru-RU" w:bidi="hi-IN"/>
              </w:rPr>
            </w:pPr>
            <w:r w:rsidRPr="00587D02">
              <w:rPr>
                <w:rFonts w:ascii="Times New Roman" w:eastAsia="Times New Roman" w:hAnsi="Times New Roman" w:cs="Times New Roman"/>
                <w:bCs/>
                <w:noProof/>
                <w:lang w:eastAsia="ru-RU" w:bidi="hi-IN"/>
              </w:rPr>
              <w:t>Проверка электрического сопротивления изоляции и испытание электрической прочности изоляции</w:t>
            </w:r>
          </w:p>
          <w:p w:rsidR="00762E84" w:rsidRPr="00587D02" w:rsidRDefault="00762E84" w:rsidP="00760403">
            <w:pPr>
              <w:widowControl w:val="0"/>
              <w:numPr>
                <w:ilvl w:val="0"/>
                <w:numId w:val="21"/>
              </w:numPr>
              <w:tabs>
                <w:tab w:val="left" w:pos="91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160" w:line="259" w:lineRule="auto"/>
              <w:ind w:left="344" w:hanging="283"/>
              <w:contextualSpacing/>
              <w:textAlignment w:val="baseline"/>
              <w:rPr>
                <w:rFonts w:ascii="Times New Roman" w:eastAsia="Times New Roman" w:hAnsi="Times New Roman" w:cs="Times New Roman"/>
                <w:bCs/>
                <w:noProof/>
                <w:lang w:eastAsia="ru-RU" w:bidi="hi-IN"/>
              </w:rPr>
            </w:pPr>
            <w:r w:rsidRPr="00587D02">
              <w:rPr>
                <w:rFonts w:ascii="Times New Roman" w:eastAsia="Times New Roman" w:hAnsi="Times New Roman" w:cs="Times New Roman"/>
                <w:bCs/>
                <w:noProof/>
                <w:lang w:eastAsia="ru-RU" w:bidi="hi-IN"/>
              </w:rPr>
              <w:t>Механические испытания. Виброиспытательные комплексы.</w:t>
            </w:r>
          </w:p>
          <w:p w:rsidR="00762E84" w:rsidRPr="00587D02" w:rsidRDefault="00762E84" w:rsidP="00760403">
            <w:pPr>
              <w:widowControl w:val="0"/>
              <w:numPr>
                <w:ilvl w:val="0"/>
                <w:numId w:val="21"/>
              </w:numPr>
              <w:tabs>
                <w:tab w:val="left" w:pos="91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160" w:line="259" w:lineRule="auto"/>
              <w:ind w:left="344" w:hanging="283"/>
              <w:contextualSpacing/>
              <w:textAlignment w:val="baseline"/>
              <w:rPr>
                <w:rFonts w:ascii="Times New Roman" w:eastAsia="Times New Roman" w:hAnsi="Times New Roman" w:cs="Times New Roman"/>
                <w:bCs/>
                <w:noProof/>
                <w:lang w:eastAsia="ru-RU" w:bidi="hi-IN"/>
              </w:rPr>
            </w:pPr>
            <w:r w:rsidRPr="00587D02">
              <w:rPr>
                <w:rFonts w:ascii="Times New Roman" w:eastAsia="Times New Roman" w:hAnsi="Times New Roman" w:cs="Times New Roman"/>
                <w:bCs/>
                <w:noProof/>
                <w:lang w:eastAsia="ru-RU" w:bidi="hi-IN"/>
              </w:rPr>
              <w:t>Испытания на воздействие линейных ускорений и акустических шумов</w:t>
            </w:r>
          </w:p>
          <w:p w:rsidR="00762E84" w:rsidRPr="00587D02" w:rsidRDefault="00762E84" w:rsidP="00760403">
            <w:pPr>
              <w:widowControl w:val="0"/>
              <w:numPr>
                <w:ilvl w:val="0"/>
                <w:numId w:val="21"/>
              </w:numPr>
              <w:tabs>
                <w:tab w:val="left" w:pos="91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160" w:line="259" w:lineRule="auto"/>
              <w:ind w:left="344" w:hanging="283"/>
              <w:contextualSpacing/>
              <w:textAlignment w:val="baseline"/>
              <w:rPr>
                <w:rFonts w:ascii="Times New Roman" w:eastAsia="Times New Roman" w:hAnsi="Times New Roman" w:cs="Times New Roman"/>
                <w:bCs/>
                <w:noProof/>
                <w:lang w:eastAsia="ru-RU" w:bidi="hi-IN"/>
              </w:rPr>
            </w:pPr>
            <w:r w:rsidRPr="00587D02">
              <w:rPr>
                <w:rFonts w:ascii="Times New Roman" w:eastAsia="Times New Roman" w:hAnsi="Times New Roman" w:cs="Times New Roman"/>
                <w:bCs/>
                <w:noProof/>
                <w:lang w:eastAsia="ru-RU" w:bidi="hi-IN"/>
              </w:rPr>
              <w:t>Климатические испытания. Особенности оборудования</w:t>
            </w:r>
          </w:p>
          <w:p w:rsidR="00762E84" w:rsidRPr="00587D02" w:rsidRDefault="00762E84" w:rsidP="00760403">
            <w:pPr>
              <w:widowControl w:val="0"/>
              <w:numPr>
                <w:ilvl w:val="0"/>
                <w:numId w:val="21"/>
              </w:numPr>
              <w:tabs>
                <w:tab w:val="left" w:pos="91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160" w:line="259" w:lineRule="auto"/>
              <w:ind w:left="344" w:hanging="283"/>
              <w:contextualSpacing/>
              <w:textAlignment w:val="baseline"/>
              <w:rPr>
                <w:rFonts w:ascii="Times New Roman" w:eastAsia="Times New Roman" w:hAnsi="Times New Roman" w:cs="Times New Roman"/>
                <w:bCs/>
                <w:noProof/>
                <w:lang w:eastAsia="ru-RU" w:bidi="hi-IN"/>
              </w:rPr>
            </w:pPr>
            <w:r w:rsidRPr="00587D02">
              <w:rPr>
                <w:rFonts w:ascii="Times New Roman" w:eastAsia="Times New Roman" w:hAnsi="Times New Roman" w:cs="Times New Roman"/>
                <w:bCs/>
                <w:noProof/>
                <w:lang w:eastAsia="ru-RU" w:bidi="hi-IN"/>
              </w:rPr>
              <w:t>Испытания на воздействие повышенной влажности и естественных осадков, к воздействию тепла и холода.</w:t>
            </w:r>
          </w:p>
          <w:p w:rsidR="00762E84" w:rsidRPr="00587D02" w:rsidRDefault="00762E84" w:rsidP="00760403">
            <w:pPr>
              <w:widowControl w:val="0"/>
              <w:numPr>
                <w:ilvl w:val="0"/>
                <w:numId w:val="21"/>
              </w:numPr>
              <w:tabs>
                <w:tab w:val="left" w:pos="91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160" w:line="259" w:lineRule="auto"/>
              <w:ind w:left="344" w:hanging="283"/>
              <w:contextualSpacing/>
              <w:textAlignment w:val="baseline"/>
              <w:rPr>
                <w:rFonts w:ascii="Times New Roman" w:eastAsia="Times New Roman" w:hAnsi="Times New Roman" w:cs="Times New Roman"/>
                <w:bCs/>
                <w:noProof/>
                <w:lang w:eastAsia="ru-RU" w:bidi="hi-IN"/>
              </w:rPr>
            </w:pPr>
            <w:r w:rsidRPr="00587D02">
              <w:rPr>
                <w:rFonts w:ascii="Times New Roman" w:eastAsia="Times New Roman" w:hAnsi="Times New Roman" w:cs="Times New Roman"/>
                <w:bCs/>
                <w:noProof/>
                <w:lang w:eastAsia="ru-RU" w:bidi="hi-IN"/>
              </w:rPr>
              <w:t xml:space="preserve">Испытание на воздействие соляного тумана. Испытания на воздействие солнечного </w:t>
            </w:r>
            <w:r w:rsidRPr="00587D02">
              <w:rPr>
                <w:rFonts w:ascii="Times New Roman" w:eastAsia="Times New Roman" w:hAnsi="Times New Roman" w:cs="Times New Roman"/>
                <w:bCs/>
                <w:noProof/>
                <w:lang w:eastAsia="ru-RU" w:bidi="hi-IN"/>
              </w:rPr>
              <w:lastRenderedPageBreak/>
              <w:t>излучения.</w:t>
            </w:r>
          </w:p>
          <w:p w:rsidR="00762E84" w:rsidRPr="00587D02" w:rsidRDefault="00762E84" w:rsidP="00760403">
            <w:pPr>
              <w:widowControl w:val="0"/>
              <w:numPr>
                <w:ilvl w:val="0"/>
                <w:numId w:val="21"/>
              </w:numPr>
              <w:tabs>
                <w:tab w:val="left" w:pos="91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160" w:line="259" w:lineRule="auto"/>
              <w:ind w:left="344" w:hanging="283"/>
              <w:contextualSpacing/>
              <w:textAlignment w:val="baseline"/>
              <w:rPr>
                <w:rFonts w:ascii="Times New Roman" w:eastAsia="Times New Roman" w:hAnsi="Times New Roman" w:cs="Times New Roman"/>
                <w:bCs/>
                <w:noProof/>
                <w:lang w:eastAsia="ru-RU" w:bidi="hi-IN"/>
              </w:rPr>
            </w:pPr>
            <w:r w:rsidRPr="00587D02">
              <w:rPr>
                <w:rFonts w:ascii="Times New Roman" w:eastAsia="Times New Roman" w:hAnsi="Times New Roman" w:cs="Times New Roman"/>
                <w:bCs/>
                <w:noProof/>
                <w:lang w:eastAsia="ru-RU" w:bidi="hi-IN"/>
              </w:rPr>
              <w:t>Испытания в условиях пониженного атмосферного давления.</w:t>
            </w:r>
          </w:p>
        </w:tc>
        <w:tc>
          <w:tcPr>
            <w:tcW w:w="2126" w:type="dxa"/>
          </w:tcPr>
          <w:p w:rsidR="00762E84" w:rsidRPr="00587D02" w:rsidRDefault="00762E84" w:rsidP="00472A40">
            <w:pPr>
              <w:widowControl w:val="0"/>
              <w:tabs>
                <w:tab w:val="left" w:pos="91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160" w:line="259" w:lineRule="auto"/>
              <w:ind w:firstLine="19"/>
              <w:contextualSpacing/>
              <w:jc w:val="center"/>
              <w:textAlignment w:val="baseline"/>
              <w:rPr>
                <w:rFonts w:ascii="Times New Roman" w:eastAsia="Times New Roman" w:hAnsi="Times New Roman" w:cs="Times New Roman"/>
                <w:bCs/>
                <w:noProof/>
                <w:lang w:eastAsia="ru-RU" w:bidi="hi-IN"/>
              </w:rPr>
            </w:pPr>
            <w:r>
              <w:rPr>
                <w:rFonts w:ascii="Times New Roman" w:eastAsia="Times New Roman" w:hAnsi="Times New Roman" w:cs="Times New Roman"/>
                <w:bCs/>
                <w:noProof/>
                <w:lang w:eastAsia="ru-RU" w:bidi="hi-IN"/>
              </w:rPr>
              <w:lastRenderedPageBreak/>
              <w:t>10</w:t>
            </w:r>
          </w:p>
        </w:tc>
        <w:tc>
          <w:tcPr>
            <w:tcW w:w="2552" w:type="dxa"/>
          </w:tcPr>
          <w:p w:rsidR="00B0394E" w:rsidRDefault="00B0394E" w:rsidP="00B0394E">
            <w:pPr>
              <w:ind w:left="-108"/>
              <w:jc w:val="center"/>
              <w:rPr>
                <w:rFonts w:ascii="Times New Roman" w:hAnsi="Times New Roman"/>
                <w:b/>
                <w:sz w:val="24"/>
                <w:szCs w:val="24"/>
              </w:rPr>
            </w:pPr>
            <w:r>
              <w:rPr>
                <w:rFonts w:ascii="Times New Roman" w:hAnsi="Times New Roman"/>
                <w:b/>
                <w:sz w:val="24"/>
                <w:szCs w:val="24"/>
              </w:rPr>
              <w:t>ОК.01, ОК.02, ОК.03, ОК.04, ОК.05, ОК.06, ОК.07, ОК.09</w:t>
            </w:r>
          </w:p>
          <w:p w:rsidR="00762E84" w:rsidRPr="00587D02" w:rsidRDefault="00B0394E" w:rsidP="00B0394E">
            <w:pPr>
              <w:widowControl w:val="0"/>
              <w:tabs>
                <w:tab w:val="left" w:pos="91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160" w:line="259" w:lineRule="auto"/>
              <w:ind w:left="344"/>
              <w:contextualSpacing/>
              <w:jc w:val="center"/>
              <w:textAlignment w:val="baseline"/>
              <w:rPr>
                <w:rFonts w:ascii="Times New Roman" w:eastAsia="Times New Roman" w:hAnsi="Times New Roman" w:cs="Times New Roman"/>
                <w:bCs/>
                <w:noProof/>
                <w:lang w:eastAsia="ru-RU" w:bidi="hi-IN"/>
              </w:rPr>
            </w:pPr>
            <w:r w:rsidRPr="006A03F3">
              <w:rPr>
                <w:rFonts w:ascii="Times New Roman" w:hAnsi="Times New Roman"/>
                <w:b/>
                <w:sz w:val="24"/>
                <w:szCs w:val="24"/>
              </w:rPr>
              <w:t>ПК</w:t>
            </w:r>
            <w:r>
              <w:rPr>
                <w:rFonts w:ascii="Times New Roman" w:hAnsi="Times New Roman"/>
                <w:b/>
                <w:sz w:val="24"/>
                <w:szCs w:val="24"/>
              </w:rPr>
              <w:t>2</w:t>
            </w:r>
            <w:r w:rsidRPr="006A03F3">
              <w:rPr>
                <w:rFonts w:ascii="Times New Roman" w:hAnsi="Times New Roman"/>
                <w:b/>
                <w:sz w:val="24"/>
                <w:szCs w:val="24"/>
              </w:rPr>
              <w:t>.1</w:t>
            </w:r>
            <w:r>
              <w:rPr>
                <w:rFonts w:ascii="Times New Roman" w:hAnsi="Times New Roman"/>
                <w:b/>
                <w:sz w:val="24"/>
                <w:szCs w:val="24"/>
              </w:rPr>
              <w:t xml:space="preserve">, </w:t>
            </w:r>
            <w:r w:rsidRPr="006A03F3">
              <w:rPr>
                <w:rFonts w:ascii="Times New Roman" w:hAnsi="Times New Roman"/>
                <w:b/>
                <w:sz w:val="24"/>
                <w:szCs w:val="24"/>
              </w:rPr>
              <w:t>ПК</w:t>
            </w:r>
            <w:r>
              <w:rPr>
                <w:rFonts w:ascii="Times New Roman" w:hAnsi="Times New Roman"/>
                <w:b/>
                <w:sz w:val="24"/>
                <w:szCs w:val="24"/>
              </w:rPr>
              <w:t>2</w:t>
            </w:r>
            <w:r w:rsidRPr="006A03F3">
              <w:rPr>
                <w:rFonts w:ascii="Times New Roman" w:hAnsi="Times New Roman"/>
                <w:b/>
                <w:sz w:val="24"/>
                <w:szCs w:val="24"/>
              </w:rPr>
              <w:t>.2</w:t>
            </w:r>
            <w:r>
              <w:rPr>
                <w:rFonts w:ascii="Times New Roman" w:hAnsi="Times New Roman"/>
                <w:b/>
                <w:sz w:val="24"/>
                <w:szCs w:val="24"/>
              </w:rPr>
              <w:t xml:space="preserve">, </w:t>
            </w:r>
            <w:r w:rsidRPr="006A03F3">
              <w:rPr>
                <w:rFonts w:ascii="Times New Roman" w:hAnsi="Times New Roman"/>
                <w:b/>
                <w:sz w:val="24"/>
                <w:szCs w:val="24"/>
              </w:rPr>
              <w:t>ПК</w:t>
            </w:r>
            <w:r>
              <w:rPr>
                <w:rFonts w:ascii="Times New Roman" w:hAnsi="Times New Roman"/>
                <w:b/>
                <w:sz w:val="24"/>
                <w:szCs w:val="24"/>
              </w:rPr>
              <w:t>2</w:t>
            </w:r>
            <w:r w:rsidRPr="006A03F3">
              <w:rPr>
                <w:rFonts w:ascii="Times New Roman" w:hAnsi="Times New Roman"/>
                <w:b/>
                <w:sz w:val="24"/>
                <w:szCs w:val="24"/>
              </w:rPr>
              <w:t>.3</w:t>
            </w:r>
            <w:r>
              <w:rPr>
                <w:rFonts w:ascii="Times New Roman" w:hAnsi="Times New Roman"/>
                <w:b/>
                <w:sz w:val="24"/>
                <w:szCs w:val="24"/>
              </w:rPr>
              <w:t xml:space="preserve">, </w:t>
            </w:r>
            <w:r w:rsidRPr="006A03F3">
              <w:rPr>
                <w:rFonts w:ascii="Times New Roman" w:hAnsi="Times New Roman"/>
                <w:b/>
                <w:sz w:val="24"/>
                <w:szCs w:val="24"/>
              </w:rPr>
              <w:t>ПК</w:t>
            </w:r>
            <w:r>
              <w:rPr>
                <w:rFonts w:ascii="Times New Roman" w:hAnsi="Times New Roman"/>
                <w:b/>
                <w:sz w:val="24"/>
                <w:szCs w:val="24"/>
              </w:rPr>
              <w:t>2</w:t>
            </w:r>
            <w:r w:rsidRPr="006A03F3">
              <w:rPr>
                <w:rFonts w:ascii="Times New Roman" w:hAnsi="Times New Roman"/>
                <w:b/>
                <w:sz w:val="24"/>
                <w:szCs w:val="24"/>
              </w:rPr>
              <w:t>.4</w:t>
            </w:r>
            <w:r>
              <w:rPr>
                <w:rFonts w:ascii="Times New Roman" w:hAnsi="Times New Roman"/>
                <w:b/>
                <w:sz w:val="24"/>
                <w:szCs w:val="24"/>
              </w:rPr>
              <w:t xml:space="preserve">, </w:t>
            </w:r>
            <w:r w:rsidRPr="006A03F3">
              <w:rPr>
                <w:rFonts w:ascii="Times New Roman" w:hAnsi="Times New Roman"/>
                <w:b/>
                <w:sz w:val="24"/>
                <w:szCs w:val="24"/>
              </w:rPr>
              <w:t>ПК</w:t>
            </w:r>
            <w:r>
              <w:rPr>
                <w:rFonts w:ascii="Times New Roman" w:hAnsi="Times New Roman"/>
                <w:b/>
                <w:sz w:val="24"/>
                <w:szCs w:val="24"/>
              </w:rPr>
              <w:t>2</w:t>
            </w:r>
            <w:r w:rsidRPr="006A03F3">
              <w:rPr>
                <w:rFonts w:ascii="Times New Roman" w:hAnsi="Times New Roman"/>
                <w:b/>
                <w:sz w:val="24"/>
                <w:szCs w:val="24"/>
              </w:rPr>
              <w:t>.5</w:t>
            </w:r>
            <w:r>
              <w:rPr>
                <w:rFonts w:ascii="Times New Roman" w:hAnsi="Times New Roman"/>
                <w:b/>
                <w:sz w:val="24"/>
                <w:szCs w:val="24"/>
              </w:rPr>
              <w:t>,</w:t>
            </w:r>
          </w:p>
        </w:tc>
      </w:tr>
      <w:tr w:rsidR="00762E84" w:rsidRPr="00587D02" w:rsidTr="00B0394E">
        <w:tblPrEx>
          <w:tblCellMar>
            <w:left w:w="10" w:type="dxa"/>
            <w:right w:w="10" w:type="dxa"/>
          </w:tblCellMar>
          <w:tblLook w:val="0000" w:firstRow="0" w:lastRow="0" w:firstColumn="0" w:lastColumn="0" w:noHBand="0" w:noVBand="0"/>
        </w:tblPrEx>
        <w:trPr>
          <w:trHeight w:val="20"/>
        </w:trPr>
        <w:tc>
          <w:tcPr>
            <w:tcW w:w="2098" w:type="dxa"/>
            <w:gridSpan w:val="2"/>
            <w:vMerge/>
            <w:tcMar>
              <w:top w:w="0" w:type="dxa"/>
              <w:left w:w="108" w:type="dxa"/>
              <w:bottom w:w="0" w:type="dxa"/>
              <w:right w:w="108" w:type="dxa"/>
            </w:tcMar>
          </w:tcPr>
          <w:p w:rsidR="00762E84" w:rsidRPr="00587D02" w:rsidRDefault="00762E84" w:rsidP="002E7E20">
            <w:pPr>
              <w:keepLines/>
              <w:rPr>
                <w:rFonts w:ascii="Times New Roman" w:eastAsia="Times New Roman" w:hAnsi="Times New Roman" w:cs="Times New Roman"/>
                <w:b/>
                <w:lang w:eastAsia="ru-RU"/>
              </w:rPr>
            </w:pPr>
          </w:p>
        </w:tc>
        <w:tc>
          <w:tcPr>
            <w:tcW w:w="8505" w:type="dxa"/>
            <w:gridSpan w:val="3"/>
            <w:tcMar>
              <w:top w:w="0" w:type="dxa"/>
              <w:left w:w="108" w:type="dxa"/>
              <w:bottom w:w="0" w:type="dxa"/>
              <w:right w:w="108" w:type="dxa"/>
            </w:tcMar>
          </w:tcPr>
          <w:p w:rsidR="00762E84" w:rsidRPr="00587D02" w:rsidRDefault="00762E84"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lang w:eastAsia="ru-RU"/>
              </w:rPr>
            </w:pPr>
            <w:r w:rsidRPr="00587D02">
              <w:rPr>
                <w:rFonts w:ascii="Times New Roman" w:eastAsia="Times New Roman" w:hAnsi="Times New Roman" w:cs="Times New Roman"/>
                <w:b/>
                <w:bCs/>
                <w:lang w:eastAsia="ru-RU"/>
              </w:rPr>
              <w:t>В том числе практических и лабораторных работ</w:t>
            </w:r>
          </w:p>
        </w:tc>
        <w:tc>
          <w:tcPr>
            <w:tcW w:w="2126" w:type="dxa"/>
          </w:tcPr>
          <w:p w:rsidR="00762E84" w:rsidRPr="00587D02" w:rsidRDefault="00472A40" w:rsidP="00762E8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552" w:type="dxa"/>
          </w:tcPr>
          <w:p w:rsidR="00762E84" w:rsidRPr="00587D02" w:rsidRDefault="00762E84" w:rsidP="002E7E2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lang w:eastAsia="ru-RU"/>
              </w:rPr>
            </w:pPr>
          </w:p>
        </w:tc>
      </w:tr>
      <w:tr w:rsidR="00762E84" w:rsidRPr="00587D02" w:rsidTr="00B0394E">
        <w:tblPrEx>
          <w:tblCellMar>
            <w:left w:w="10" w:type="dxa"/>
            <w:right w:w="10" w:type="dxa"/>
          </w:tblCellMar>
          <w:tblLook w:val="0000" w:firstRow="0" w:lastRow="0" w:firstColumn="0" w:lastColumn="0" w:noHBand="0" w:noVBand="0"/>
        </w:tblPrEx>
        <w:trPr>
          <w:trHeight w:val="1275"/>
        </w:trPr>
        <w:tc>
          <w:tcPr>
            <w:tcW w:w="2098" w:type="dxa"/>
            <w:gridSpan w:val="2"/>
            <w:vMerge/>
            <w:tcMar>
              <w:top w:w="0" w:type="dxa"/>
              <w:left w:w="108" w:type="dxa"/>
              <w:bottom w:w="0" w:type="dxa"/>
              <w:right w:w="108" w:type="dxa"/>
            </w:tcMar>
          </w:tcPr>
          <w:p w:rsidR="00762E84" w:rsidRPr="00587D02" w:rsidRDefault="00762E84" w:rsidP="002E7E20">
            <w:pPr>
              <w:keepLines/>
              <w:rPr>
                <w:rFonts w:ascii="Times New Roman" w:eastAsia="Times New Roman" w:hAnsi="Times New Roman" w:cs="Times New Roman"/>
                <w:b/>
                <w:lang w:eastAsia="ru-RU"/>
              </w:rPr>
            </w:pPr>
          </w:p>
        </w:tc>
        <w:tc>
          <w:tcPr>
            <w:tcW w:w="8505" w:type="dxa"/>
            <w:gridSpan w:val="3"/>
            <w:tcMar>
              <w:top w:w="0" w:type="dxa"/>
              <w:left w:w="108" w:type="dxa"/>
              <w:bottom w:w="0" w:type="dxa"/>
              <w:right w:w="108" w:type="dxa"/>
            </w:tcMar>
          </w:tcPr>
          <w:p w:rsidR="00762E84" w:rsidRPr="00587D02" w:rsidRDefault="00762E84" w:rsidP="002E7E20">
            <w:pPr>
              <w:suppressAutoHyphens/>
              <w:autoSpaceDN w:val="0"/>
              <w:snapToGrid w:val="0"/>
              <w:textAlignment w:val="baseline"/>
              <w:rPr>
                <w:rFonts w:ascii="Times New Roman" w:eastAsia="Times New Roman" w:hAnsi="Times New Roman" w:cs="Times New Roman"/>
                <w:bCs/>
                <w:kern w:val="3"/>
                <w:lang w:eastAsia="zh-CN"/>
              </w:rPr>
            </w:pPr>
            <w:r w:rsidRPr="00587D02">
              <w:rPr>
                <w:rFonts w:ascii="Times New Roman" w:eastAsia="Times New Roman" w:hAnsi="Times New Roman" w:cs="Times New Roman"/>
                <w:bCs/>
                <w:kern w:val="3"/>
                <w:lang w:eastAsia="zh-CN"/>
              </w:rPr>
              <w:t>4. Измерение электрического сопротивления изоляции</w:t>
            </w:r>
          </w:p>
          <w:p w:rsidR="00762E84" w:rsidRPr="00587D02" w:rsidRDefault="00762E84" w:rsidP="002E7E20">
            <w:pPr>
              <w:suppressAutoHyphens/>
              <w:autoSpaceDN w:val="0"/>
              <w:snapToGrid w:val="0"/>
              <w:textAlignment w:val="baseline"/>
              <w:rPr>
                <w:rFonts w:ascii="Times New Roman" w:eastAsia="Times New Roman" w:hAnsi="Times New Roman" w:cs="Times New Roman"/>
                <w:bCs/>
                <w:kern w:val="3"/>
                <w:lang w:eastAsia="zh-CN"/>
              </w:rPr>
            </w:pPr>
            <w:r w:rsidRPr="00587D02">
              <w:rPr>
                <w:rFonts w:ascii="Times New Roman" w:eastAsia="Times New Roman" w:hAnsi="Times New Roman" w:cs="Times New Roman"/>
                <w:bCs/>
                <w:kern w:val="3"/>
                <w:lang w:eastAsia="zh-CN"/>
              </w:rPr>
              <w:t xml:space="preserve">5. Измерение переходного сопротивления контактов </w:t>
            </w:r>
          </w:p>
          <w:p w:rsidR="00762E84" w:rsidRPr="00587D02" w:rsidRDefault="00762E84" w:rsidP="002E7E20">
            <w:pPr>
              <w:suppressAutoHyphens/>
              <w:autoSpaceDN w:val="0"/>
              <w:snapToGrid w:val="0"/>
              <w:textAlignment w:val="baseline"/>
              <w:rPr>
                <w:rFonts w:ascii="Times New Roman" w:eastAsia="Times New Roman" w:hAnsi="Times New Roman" w:cs="Times New Roman"/>
                <w:bCs/>
                <w:kern w:val="3"/>
                <w:lang w:eastAsia="zh-CN"/>
              </w:rPr>
            </w:pPr>
            <w:r w:rsidRPr="00587D02">
              <w:rPr>
                <w:rFonts w:ascii="Times New Roman" w:eastAsia="Times New Roman" w:hAnsi="Times New Roman" w:cs="Times New Roman"/>
                <w:bCs/>
                <w:kern w:val="3"/>
                <w:lang w:eastAsia="zh-CN"/>
              </w:rPr>
              <w:t>6.Выбор средств измерений для проведения испытаний</w:t>
            </w:r>
          </w:p>
          <w:p w:rsidR="00762E84" w:rsidRPr="00587D02" w:rsidRDefault="00762E84" w:rsidP="002E7E20">
            <w:pPr>
              <w:suppressAutoHyphens/>
              <w:autoSpaceDN w:val="0"/>
              <w:snapToGrid w:val="0"/>
              <w:textAlignment w:val="baseline"/>
              <w:rPr>
                <w:rFonts w:ascii="Times New Roman" w:eastAsia="Times New Roman" w:hAnsi="Times New Roman" w:cs="Times New Roman"/>
                <w:bCs/>
                <w:kern w:val="3"/>
                <w:lang w:eastAsia="zh-CN"/>
              </w:rPr>
            </w:pPr>
            <w:r w:rsidRPr="00587D02">
              <w:rPr>
                <w:rFonts w:ascii="Times New Roman" w:eastAsia="Times New Roman" w:hAnsi="Times New Roman" w:cs="Times New Roman"/>
                <w:bCs/>
                <w:kern w:val="3"/>
                <w:lang w:eastAsia="zh-CN"/>
              </w:rPr>
              <w:t>7. Проверка функциональной работоспособности</w:t>
            </w:r>
            <w:r w:rsidRPr="00587D02">
              <w:rPr>
                <w:rFonts w:ascii="Times New Roman" w:eastAsia="Times New Roman" w:hAnsi="Times New Roman" w:cs="Times New Roman"/>
                <w:kern w:val="3"/>
                <w:lang w:eastAsia="zh-CN"/>
              </w:rPr>
              <w:t xml:space="preserve"> источника регулируемого напряжения ИРН – 64</w:t>
            </w:r>
          </w:p>
        </w:tc>
        <w:tc>
          <w:tcPr>
            <w:tcW w:w="2126" w:type="dxa"/>
          </w:tcPr>
          <w:p w:rsidR="00762E84" w:rsidRPr="00587D02" w:rsidRDefault="00762E84" w:rsidP="00762E84">
            <w:pPr>
              <w:suppressAutoHyphens/>
              <w:autoSpaceDN w:val="0"/>
              <w:snapToGrid w:val="0"/>
              <w:jc w:val="center"/>
              <w:textAlignment w:val="baseline"/>
              <w:rPr>
                <w:rFonts w:ascii="Times New Roman" w:eastAsia="Times New Roman" w:hAnsi="Times New Roman" w:cs="Times New Roman"/>
                <w:bCs/>
                <w:kern w:val="3"/>
                <w:lang w:eastAsia="zh-CN"/>
              </w:rPr>
            </w:pPr>
            <w:r>
              <w:rPr>
                <w:rFonts w:ascii="Times New Roman" w:eastAsia="Times New Roman" w:hAnsi="Times New Roman" w:cs="Times New Roman"/>
                <w:bCs/>
                <w:kern w:val="3"/>
                <w:lang w:eastAsia="zh-CN"/>
              </w:rPr>
              <w:t>4</w:t>
            </w:r>
          </w:p>
        </w:tc>
        <w:tc>
          <w:tcPr>
            <w:tcW w:w="2552" w:type="dxa"/>
          </w:tcPr>
          <w:p w:rsidR="00B0394E" w:rsidRDefault="00B0394E" w:rsidP="00B0394E">
            <w:pPr>
              <w:ind w:left="-108"/>
              <w:jc w:val="center"/>
              <w:rPr>
                <w:rFonts w:ascii="Times New Roman" w:hAnsi="Times New Roman"/>
                <w:b/>
                <w:sz w:val="24"/>
                <w:szCs w:val="24"/>
              </w:rPr>
            </w:pPr>
            <w:r>
              <w:rPr>
                <w:rFonts w:ascii="Times New Roman" w:hAnsi="Times New Roman"/>
                <w:b/>
                <w:sz w:val="24"/>
                <w:szCs w:val="24"/>
              </w:rPr>
              <w:t>ОК.01, ОК.02, ОК.03, ОК.04, ОК.05, ОК.06, ОК.07, ОК.09</w:t>
            </w:r>
          </w:p>
          <w:p w:rsidR="00762E84" w:rsidRPr="00587D02" w:rsidRDefault="00B0394E" w:rsidP="00B0394E">
            <w:pPr>
              <w:suppressAutoHyphens/>
              <w:autoSpaceDN w:val="0"/>
              <w:snapToGrid w:val="0"/>
              <w:jc w:val="center"/>
              <w:textAlignment w:val="baseline"/>
              <w:rPr>
                <w:rFonts w:ascii="Times New Roman" w:eastAsia="Times New Roman" w:hAnsi="Times New Roman" w:cs="Times New Roman"/>
                <w:bCs/>
                <w:kern w:val="3"/>
                <w:lang w:eastAsia="zh-CN"/>
              </w:rPr>
            </w:pPr>
            <w:r w:rsidRPr="006A03F3">
              <w:rPr>
                <w:rFonts w:ascii="Times New Roman" w:hAnsi="Times New Roman"/>
                <w:b/>
                <w:sz w:val="24"/>
                <w:szCs w:val="24"/>
              </w:rPr>
              <w:t>ПК</w:t>
            </w:r>
            <w:r>
              <w:rPr>
                <w:rFonts w:ascii="Times New Roman" w:hAnsi="Times New Roman"/>
                <w:b/>
                <w:sz w:val="24"/>
                <w:szCs w:val="24"/>
              </w:rPr>
              <w:t>2</w:t>
            </w:r>
            <w:r w:rsidRPr="006A03F3">
              <w:rPr>
                <w:rFonts w:ascii="Times New Roman" w:hAnsi="Times New Roman"/>
                <w:b/>
                <w:sz w:val="24"/>
                <w:szCs w:val="24"/>
              </w:rPr>
              <w:t>.1</w:t>
            </w:r>
            <w:r>
              <w:rPr>
                <w:rFonts w:ascii="Times New Roman" w:hAnsi="Times New Roman"/>
                <w:b/>
                <w:sz w:val="24"/>
                <w:szCs w:val="24"/>
              </w:rPr>
              <w:t xml:space="preserve">, </w:t>
            </w:r>
            <w:r w:rsidRPr="006A03F3">
              <w:rPr>
                <w:rFonts w:ascii="Times New Roman" w:hAnsi="Times New Roman"/>
                <w:b/>
                <w:sz w:val="24"/>
                <w:szCs w:val="24"/>
              </w:rPr>
              <w:t>ПК</w:t>
            </w:r>
            <w:r>
              <w:rPr>
                <w:rFonts w:ascii="Times New Roman" w:hAnsi="Times New Roman"/>
                <w:b/>
                <w:sz w:val="24"/>
                <w:szCs w:val="24"/>
              </w:rPr>
              <w:t>2</w:t>
            </w:r>
            <w:r w:rsidRPr="006A03F3">
              <w:rPr>
                <w:rFonts w:ascii="Times New Roman" w:hAnsi="Times New Roman"/>
                <w:b/>
                <w:sz w:val="24"/>
                <w:szCs w:val="24"/>
              </w:rPr>
              <w:t>.2</w:t>
            </w:r>
            <w:r>
              <w:rPr>
                <w:rFonts w:ascii="Times New Roman" w:hAnsi="Times New Roman"/>
                <w:b/>
                <w:sz w:val="24"/>
                <w:szCs w:val="24"/>
              </w:rPr>
              <w:t xml:space="preserve">, </w:t>
            </w:r>
            <w:r w:rsidRPr="006A03F3">
              <w:rPr>
                <w:rFonts w:ascii="Times New Roman" w:hAnsi="Times New Roman"/>
                <w:b/>
                <w:sz w:val="24"/>
                <w:szCs w:val="24"/>
              </w:rPr>
              <w:t>ПК</w:t>
            </w:r>
            <w:r>
              <w:rPr>
                <w:rFonts w:ascii="Times New Roman" w:hAnsi="Times New Roman"/>
                <w:b/>
                <w:sz w:val="24"/>
                <w:szCs w:val="24"/>
              </w:rPr>
              <w:t>2</w:t>
            </w:r>
            <w:r w:rsidRPr="006A03F3">
              <w:rPr>
                <w:rFonts w:ascii="Times New Roman" w:hAnsi="Times New Roman"/>
                <w:b/>
                <w:sz w:val="24"/>
                <w:szCs w:val="24"/>
              </w:rPr>
              <w:t>.3</w:t>
            </w:r>
            <w:r>
              <w:rPr>
                <w:rFonts w:ascii="Times New Roman" w:hAnsi="Times New Roman"/>
                <w:b/>
                <w:sz w:val="24"/>
                <w:szCs w:val="24"/>
              </w:rPr>
              <w:t xml:space="preserve">, </w:t>
            </w:r>
            <w:r w:rsidRPr="006A03F3">
              <w:rPr>
                <w:rFonts w:ascii="Times New Roman" w:hAnsi="Times New Roman"/>
                <w:b/>
                <w:sz w:val="24"/>
                <w:szCs w:val="24"/>
              </w:rPr>
              <w:t>ПК</w:t>
            </w:r>
            <w:r>
              <w:rPr>
                <w:rFonts w:ascii="Times New Roman" w:hAnsi="Times New Roman"/>
                <w:b/>
                <w:sz w:val="24"/>
                <w:szCs w:val="24"/>
              </w:rPr>
              <w:t>2</w:t>
            </w:r>
            <w:r w:rsidRPr="006A03F3">
              <w:rPr>
                <w:rFonts w:ascii="Times New Roman" w:hAnsi="Times New Roman"/>
                <w:b/>
                <w:sz w:val="24"/>
                <w:szCs w:val="24"/>
              </w:rPr>
              <w:t>.4</w:t>
            </w:r>
            <w:r>
              <w:rPr>
                <w:rFonts w:ascii="Times New Roman" w:hAnsi="Times New Roman"/>
                <w:b/>
                <w:sz w:val="24"/>
                <w:szCs w:val="24"/>
              </w:rPr>
              <w:t xml:space="preserve">, </w:t>
            </w:r>
            <w:r w:rsidRPr="006A03F3">
              <w:rPr>
                <w:rFonts w:ascii="Times New Roman" w:hAnsi="Times New Roman"/>
                <w:b/>
                <w:sz w:val="24"/>
                <w:szCs w:val="24"/>
              </w:rPr>
              <w:t>ПК</w:t>
            </w:r>
            <w:r>
              <w:rPr>
                <w:rFonts w:ascii="Times New Roman" w:hAnsi="Times New Roman"/>
                <w:b/>
                <w:sz w:val="24"/>
                <w:szCs w:val="24"/>
              </w:rPr>
              <w:t>2</w:t>
            </w:r>
            <w:r w:rsidRPr="006A03F3">
              <w:rPr>
                <w:rFonts w:ascii="Times New Roman" w:hAnsi="Times New Roman"/>
                <w:b/>
                <w:sz w:val="24"/>
                <w:szCs w:val="24"/>
              </w:rPr>
              <w:t>.5</w:t>
            </w:r>
            <w:r>
              <w:rPr>
                <w:rFonts w:ascii="Times New Roman" w:hAnsi="Times New Roman"/>
                <w:b/>
                <w:sz w:val="24"/>
                <w:szCs w:val="24"/>
              </w:rPr>
              <w:t>,</w:t>
            </w:r>
          </w:p>
        </w:tc>
      </w:tr>
      <w:tr w:rsidR="00762E84" w:rsidRPr="00587D02" w:rsidTr="00B0394E">
        <w:tblPrEx>
          <w:tblCellMar>
            <w:left w:w="10" w:type="dxa"/>
            <w:right w:w="10" w:type="dxa"/>
          </w:tblCellMar>
          <w:tblLook w:val="0000" w:firstRow="0" w:lastRow="0" w:firstColumn="0" w:lastColumn="0" w:noHBand="0" w:noVBand="0"/>
        </w:tblPrEx>
        <w:trPr>
          <w:trHeight w:val="124"/>
        </w:trPr>
        <w:tc>
          <w:tcPr>
            <w:tcW w:w="2098" w:type="dxa"/>
            <w:gridSpan w:val="2"/>
            <w:vMerge w:val="restart"/>
            <w:tcMar>
              <w:top w:w="0" w:type="dxa"/>
              <w:left w:w="108" w:type="dxa"/>
              <w:bottom w:w="0" w:type="dxa"/>
              <w:right w:w="108" w:type="dxa"/>
            </w:tcMar>
          </w:tcPr>
          <w:p w:rsidR="00762E84" w:rsidRPr="00587D02" w:rsidRDefault="00762E84" w:rsidP="002E7E20">
            <w:pPr>
              <w:rPr>
                <w:rFonts w:ascii="Times New Roman" w:eastAsia="Times New Roman" w:hAnsi="Times New Roman" w:cs="Times New Roman"/>
                <w:b/>
                <w:bCs/>
                <w:lang w:eastAsia="ru-RU"/>
              </w:rPr>
            </w:pPr>
            <w:r w:rsidRPr="00587D02">
              <w:rPr>
                <w:rFonts w:ascii="Times New Roman" w:eastAsia="Times New Roman" w:hAnsi="Times New Roman" w:cs="Times New Roman"/>
                <w:b/>
                <w:bCs/>
                <w:lang w:eastAsia="ru-RU"/>
              </w:rPr>
              <w:t>Тема 1.3.</w:t>
            </w:r>
          </w:p>
          <w:p w:rsidR="00762E84" w:rsidRPr="00587D02" w:rsidRDefault="00762E84" w:rsidP="002E7E20">
            <w:pPr>
              <w:rPr>
                <w:rFonts w:ascii="Times New Roman" w:eastAsia="Times New Roman" w:hAnsi="Times New Roman" w:cs="Times New Roman"/>
                <w:b/>
                <w:bCs/>
                <w:lang w:eastAsia="ru-RU"/>
              </w:rPr>
            </w:pPr>
            <w:r w:rsidRPr="00587D02">
              <w:rPr>
                <w:rFonts w:ascii="Times New Roman" w:eastAsia="Times New Roman" w:hAnsi="Times New Roman" w:cs="Times New Roman"/>
                <w:b/>
                <w:lang w:eastAsia="ru-RU"/>
              </w:rPr>
              <w:t>Входной контроль покупных комплектующих изделий</w:t>
            </w:r>
          </w:p>
        </w:tc>
        <w:tc>
          <w:tcPr>
            <w:tcW w:w="8505" w:type="dxa"/>
            <w:gridSpan w:val="3"/>
            <w:tcMar>
              <w:top w:w="0" w:type="dxa"/>
              <w:left w:w="108" w:type="dxa"/>
              <w:bottom w:w="0" w:type="dxa"/>
              <w:right w:w="108" w:type="dxa"/>
            </w:tcMar>
          </w:tcPr>
          <w:p w:rsidR="00762E84" w:rsidRPr="00587D02" w:rsidRDefault="00762E84" w:rsidP="002E7E20">
            <w:pPr>
              <w:suppressAutoHyphens/>
              <w:autoSpaceDN w:val="0"/>
              <w:snapToGrid w:val="0"/>
              <w:textAlignment w:val="baseline"/>
              <w:rPr>
                <w:rFonts w:ascii="Times New Roman" w:eastAsia="Times New Roman" w:hAnsi="Times New Roman" w:cs="Times New Roman"/>
                <w:b/>
                <w:bCs/>
                <w:kern w:val="3"/>
                <w:lang w:eastAsia="zh-CN"/>
              </w:rPr>
            </w:pPr>
            <w:r w:rsidRPr="00587D02">
              <w:rPr>
                <w:rFonts w:ascii="Times New Roman" w:eastAsia="Times New Roman" w:hAnsi="Times New Roman" w:cs="Times New Roman"/>
                <w:b/>
                <w:kern w:val="3"/>
                <w:lang w:eastAsia="zh-CN"/>
              </w:rPr>
              <w:t>Содержание</w:t>
            </w:r>
          </w:p>
        </w:tc>
        <w:tc>
          <w:tcPr>
            <w:tcW w:w="2126" w:type="dxa"/>
          </w:tcPr>
          <w:p w:rsidR="00762E84" w:rsidRPr="00587D02" w:rsidRDefault="00472A40" w:rsidP="00762E84">
            <w:pPr>
              <w:suppressAutoHyphens/>
              <w:autoSpaceDN w:val="0"/>
              <w:snapToGrid w:val="0"/>
              <w:jc w:val="center"/>
              <w:textAlignment w:val="baseline"/>
              <w:rPr>
                <w:rFonts w:ascii="Times New Roman" w:eastAsia="Times New Roman" w:hAnsi="Times New Roman" w:cs="Times New Roman"/>
                <w:b/>
                <w:kern w:val="3"/>
                <w:lang w:eastAsia="zh-CN"/>
              </w:rPr>
            </w:pPr>
            <w:r>
              <w:rPr>
                <w:rFonts w:ascii="Times New Roman" w:eastAsia="Times New Roman" w:hAnsi="Times New Roman" w:cs="Times New Roman"/>
                <w:b/>
                <w:kern w:val="3"/>
                <w:lang w:eastAsia="zh-CN"/>
              </w:rPr>
              <w:t>14</w:t>
            </w:r>
          </w:p>
        </w:tc>
        <w:tc>
          <w:tcPr>
            <w:tcW w:w="2552" w:type="dxa"/>
          </w:tcPr>
          <w:p w:rsidR="00762E84" w:rsidRPr="00587D02" w:rsidRDefault="00762E84" w:rsidP="002E7E20">
            <w:pPr>
              <w:suppressAutoHyphens/>
              <w:autoSpaceDN w:val="0"/>
              <w:snapToGrid w:val="0"/>
              <w:textAlignment w:val="baseline"/>
              <w:rPr>
                <w:rFonts w:ascii="Times New Roman" w:eastAsia="Times New Roman" w:hAnsi="Times New Roman" w:cs="Times New Roman"/>
                <w:b/>
                <w:kern w:val="3"/>
                <w:lang w:eastAsia="zh-CN"/>
              </w:rPr>
            </w:pPr>
          </w:p>
        </w:tc>
      </w:tr>
      <w:tr w:rsidR="00762E84" w:rsidRPr="00587D02" w:rsidTr="00B0394E">
        <w:tblPrEx>
          <w:tblCellMar>
            <w:left w:w="10" w:type="dxa"/>
            <w:right w:w="10" w:type="dxa"/>
          </w:tblCellMar>
          <w:tblLook w:val="0000" w:firstRow="0" w:lastRow="0" w:firstColumn="0" w:lastColumn="0" w:noHBand="0" w:noVBand="0"/>
        </w:tblPrEx>
        <w:trPr>
          <w:trHeight w:val="20"/>
        </w:trPr>
        <w:tc>
          <w:tcPr>
            <w:tcW w:w="2098" w:type="dxa"/>
            <w:gridSpan w:val="2"/>
            <w:vMerge/>
            <w:tcMar>
              <w:top w:w="0" w:type="dxa"/>
              <w:left w:w="108" w:type="dxa"/>
              <w:bottom w:w="0" w:type="dxa"/>
              <w:right w:w="108" w:type="dxa"/>
            </w:tcMar>
          </w:tcPr>
          <w:p w:rsidR="00762E84" w:rsidRPr="00587D02" w:rsidRDefault="00762E84" w:rsidP="002E7E20">
            <w:pPr>
              <w:keepLines/>
              <w:rPr>
                <w:rFonts w:ascii="Times New Roman" w:eastAsia="Times New Roman" w:hAnsi="Times New Roman" w:cs="Times New Roman"/>
                <w:lang w:eastAsia="ru-RU"/>
              </w:rPr>
            </w:pPr>
          </w:p>
        </w:tc>
        <w:tc>
          <w:tcPr>
            <w:tcW w:w="8505" w:type="dxa"/>
            <w:gridSpan w:val="3"/>
            <w:tcMar>
              <w:top w:w="0" w:type="dxa"/>
              <w:left w:w="108" w:type="dxa"/>
              <w:bottom w:w="0" w:type="dxa"/>
              <w:right w:w="108" w:type="dxa"/>
            </w:tcMar>
          </w:tcPr>
          <w:p w:rsidR="00762E84" w:rsidRPr="00587D02" w:rsidRDefault="00762E84" w:rsidP="00760403">
            <w:pPr>
              <w:numPr>
                <w:ilvl w:val="0"/>
                <w:numId w:val="22"/>
              </w:numPr>
              <w:tabs>
                <w:tab w:val="left" w:pos="486"/>
              </w:tabs>
              <w:suppressAutoHyphens/>
              <w:spacing w:after="160" w:line="259" w:lineRule="auto"/>
              <w:ind w:left="344" w:hanging="283"/>
              <w:contextualSpacing/>
              <w:jc w:val="both"/>
              <w:rPr>
                <w:rFonts w:ascii="Times New Roman" w:eastAsia="Times New Roman" w:hAnsi="Times New Roman" w:cs="Times New Roman"/>
                <w:bCs/>
                <w:noProof/>
                <w:lang w:eastAsia="ru-RU" w:bidi="hi-IN"/>
              </w:rPr>
            </w:pPr>
            <w:r w:rsidRPr="00587D02">
              <w:rPr>
                <w:rFonts w:ascii="Times New Roman" w:eastAsia="Times New Roman" w:hAnsi="Times New Roman" w:cs="Times New Roman"/>
                <w:bCs/>
                <w:noProof/>
                <w:lang w:eastAsia="ru-RU" w:bidi="hi-IN"/>
              </w:rPr>
              <w:t>Назначение и организация входного контроля на предприятиях авиационной промышленности</w:t>
            </w:r>
          </w:p>
          <w:p w:rsidR="00762E84" w:rsidRPr="00587D02" w:rsidRDefault="00762E84" w:rsidP="00760403">
            <w:pPr>
              <w:numPr>
                <w:ilvl w:val="0"/>
                <w:numId w:val="22"/>
              </w:numPr>
              <w:tabs>
                <w:tab w:val="left" w:pos="486"/>
              </w:tabs>
              <w:suppressAutoHyphens/>
              <w:spacing w:after="160" w:line="259" w:lineRule="auto"/>
              <w:ind w:left="344" w:hanging="283"/>
              <w:contextualSpacing/>
              <w:jc w:val="both"/>
              <w:rPr>
                <w:rFonts w:ascii="Times New Roman" w:eastAsia="Times New Roman" w:hAnsi="Times New Roman" w:cs="Times New Roman"/>
                <w:noProof/>
                <w:lang w:eastAsia="ru-RU" w:bidi="hi-IN"/>
              </w:rPr>
            </w:pPr>
            <w:r w:rsidRPr="00587D02">
              <w:rPr>
                <w:rFonts w:ascii="Times New Roman" w:eastAsia="Times New Roman" w:hAnsi="Times New Roman" w:cs="Times New Roman"/>
                <w:bCs/>
                <w:noProof/>
                <w:lang w:eastAsia="ru-RU" w:bidi="hi-IN"/>
              </w:rPr>
              <w:t>Программа входного контроля. Содержание методики входного контроля ПКИ</w:t>
            </w:r>
          </w:p>
          <w:p w:rsidR="00762E84" w:rsidRPr="00587D02" w:rsidRDefault="00762E84" w:rsidP="00760403">
            <w:pPr>
              <w:widowControl w:val="0"/>
              <w:numPr>
                <w:ilvl w:val="0"/>
                <w:numId w:val="22"/>
              </w:numPr>
              <w:tabs>
                <w:tab w:val="left" w:pos="426"/>
                <w:tab w:val="left" w:pos="4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160" w:line="259" w:lineRule="auto"/>
              <w:ind w:left="344" w:hanging="283"/>
              <w:contextualSpacing/>
              <w:jc w:val="both"/>
              <w:textAlignment w:val="baseline"/>
              <w:rPr>
                <w:rFonts w:ascii="Times New Roman" w:eastAsia="Times New Roman" w:hAnsi="Times New Roman" w:cs="Times New Roman"/>
                <w:bCs/>
                <w:noProof/>
                <w:lang w:eastAsia="ru-RU" w:bidi="hi-IN"/>
              </w:rPr>
            </w:pPr>
            <w:r w:rsidRPr="00587D02">
              <w:rPr>
                <w:rFonts w:ascii="Times New Roman" w:eastAsia="Times New Roman" w:hAnsi="Times New Roman" w:cs="Times New Roman"/>
                <w:bCs/>
                <w:noProof/>
                <w:lang w:eastAsia="ru-RU" w:bidi="hi-IN"/>
              </w:rPr>
              <w:t>Входной контроль электрооборудования. коммутационной аппаратуры, реле и контакторов.</w:t>
            </w:r>
          </w:p>
          <w:p w:rsidR="00762E84" w:rsidRPr="00587D02" w:rsidRDefault="00762E84" w:rsidP="00760403">
            <w:pPr>
              <w:widowControl w:val="0"/>
              <w:numPr>
                <w:ilvl w:val="0"/>
                <w:numId w:val="22"/>
              </w:numPr>
              <w:tabs>
                <w:tab w:val="left" w:pos="426"/>
                <w:tab w:val="left" w:pos="4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160" w:line="259" w:lineRule="auto"/>
              <w:ind w:left="344" w:hanging="283"/>
              <w:contextualSpacing/>
              <w:jc w:val="both"/>
              <w:textAlignment w:val="baseline"/>
              <w:rPr>
                <w:rFonts w:ascii="Times New Roman" w:eastAsia="Times New Roman" w:hAnsi="Times New Roman" w:cs="Times New Roman"/>
                <w:bCs/>
                <w:noProof/>
                <w:lang w:eastAsia="ru-RU" w:bidi="hi-IN"/>
              </w:rPr>
            </w:pPr>
            <w:r w:rsidRPr="00587D02">
              <w:rPr>
                <w:rFonts w:ascii="Times New Roman" w:eastAsia="Times New Roman" w:hAnsi="Times New Roman" w:cs="Times New Roman"/>
                <w:bCs/>
                <w:noProof/>
                <w:lang w:eastAsia="ru-RU" w:bidi="hi-IN"/>
              </w:rPr>
              <w:t>Входной контроль электродвигателей, осветительных приборов</w:t>
            </w:r>
          </w:p>
          <w:p w:rsidR="00762E84" w:rsidRPr="00587D02" w:rsidRDefault="00762E84" w:rsidP="00760403">
            <w:pPr>
              <w:widowControl w:val="0"/>
              <w:numPr>
                <w:ilvl w:val="0"/>
                <w:numId w:val="22"/>
              </w:numPr>
              <w:tabs>
                <w:tab w:val="left" w:pos="426"/>
                <w:tab w:val="left" w:pos="4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160" w:line="259" w:lineRule="auto"/>
              <w:ind w:left="344" w:hanging="283"/>
              <w:contextualSpacing/>
              <w:jc w:val="both"/>
              <w:textAlignment w:val="baseline"/>
              <w:rPr>
                <w:rFonts w:ascii="Times New Roman" w:eastAsia="Times New Roman" w:hAnsi="Times New Roman" w:cs="Times New Roman"/>
                <w:bCs/>
                <w:noProof/>
                <w:lang w:eastAsia="ru-RU" w:bidi="hi-IN"/>
              </w:rPr>
            </w:pPr>
            <w:r w:rsidRPr="00587D02">
              <w:rPr>
                <w:rFonts w:ascii="Times New Roman" w:eastAsia="Times New Roman" w:hAnsi="Times New Roman" w:cs="Times New Roman"/>
                <w:bCs/>
                <w:noProof/>
                <w:lang w:eastAsia="ru-RU" w:bidi="hi-IN"/>
              </w:rPr>
              <w:t>Входной контроль радиосвязного, радиолокационного оборудования и антенно-фидерных систем</w:t>
            </w:r>
          </w:p>
          <w:p w:rsidR="00762E84" w:rsidRPr="00587D02" w:rsidRDefault="00762E84" w:rsidP="00760403">
            <w:pPr>
              <w:widowControl w:val="0"/>
              <w:numPr>
                <w:ilvl w:val="0"/>
                <w:numId w:val="22"/>
              </w:numPr>
              <w:tabs>
                <w:tab w:val="left" w:pos="426"/>
                <w:tab w:val="left" w:pos="4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160" w:line="259" w:lineRule="auto"/>
              <w:ind w:left="344" w:hanging="283"/>
              <w:contextualSpacing/>
              <w:jc w:val="both"/>
              <w:textAlignment w:val="baseline"/>
              <w:rPr>
                <w:rFonts w:ascii="Times New Roman" w:eastAsia="Times New Roman" w:hAnsi="Times New Roman" w:cs="Times New Roman"/>
                <w:bCs/>
                <w:noProof/>
                <w:lang w:eastAsia="ru-RU" w:bidi="hi-IN"/>
              </w:rPr>
            </w:pPr>
            <w:r w:rsidRPr="00587D02">
              <w:rPr>
                <w:rFonts w:ascii="Times New Roman" w:eastAsia="Times New Roman" w:hAnsi="Times New Roman" w:cs="Times New Roman"/>
                <w:bCs/>
                <w:noProof/>
                <w:lang w:eastAsia="ru-RU" w:bidi="hi-IN"/>
              </w:rPr>
              <w:t>Входной контроль пилотажно-навигационного оборудования</w:t>
            </w:r>
          </w:p>
          <w:p w:rsidR="00762E84" w:rsidRPr="00587D02" w:rsidRDefault="00762E84" w:rsidP="00760403">
            <w:pPr>
              <w:widowControl w:val="0"/>
              <w:numPr>
                <w:ilvl w:val="0"/>
                <w:numId w:val="22"/>
              </w:numPr>
              <w:tabs>
                <w:tab w:val="left" w:pos="426"/>
                <w:tab w:val="left" w:pos="4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160" w:line="259" w:lineRule="auto"/>
              <w:ind w:left="344" w:hanging="283"/>
              <w:contextualSpacing/>
              <w:jc w:val="both"/>
              <w:textAlignment w:val="baseline"/>
              <w:rPr>
                <w:rFonts w:ascii="Times New Roman" w:eastAsia="Times New Roman" w:hAnsi="Times New Roman" w:cs="Times New Roman"/>
                <w:bCs/>
                <w:noProof/>
                <w:lang w:eastAsia="ru-RU" w:bidi="hi-IN"/>
              </w:rPr>
            </w:pPr>
            <w:r w:rsidRPr="00587D02">
              <w:rPr>
                <w:rFonts w:ascii="Times New Roman" w:eastAsia="Times New Roman" w:hAnsi="Times New Roman" w:cs="Times New Roman"/>
                <w:noProof/>
                <w:lang w:eastAsia="ru-RU" w:bidi="hi-IN"/>
              </w:rPr>
              <w:t>Летные испытания</w:t>
            </w:r>
            <w:r w:rsidRPr="00587D02">
              <w:rPr>
                <w:rFonts w:ascii="Times New Roman" w:eastAsia="Times New Roman" w:hAnsi="Times New Roman" w:cs="Times New Roman"/>
                <w:bCs/>
                <w:noProof/>
                <w:lang w:eastAsia="ru-RU" w:bidi="hi-IN"/>
              </w:rPr>
              <w:t>. Структура летно-испытательного комплекса</w:t>
            </w:r>
          </w:p>
          <w:p w:rsidR="00762E84" w:rsidRPr="00587D02" w:rsidRDefault="00762E84" w:rsidP="00760403">
            <w:pPr>
              <w:widowControl w:val="0"/>
              <w:numPr>
                <w:ilvl w:val="0"/>
                <w:numId w:val="22"/>
              </w:numPr>
              <w:tabs>
                <w:tab w:val="left" w:pos="426"/>
                <w:tab w:val="left" w:pos="4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160" w:line="259" w:lineRule="auto"/>
              <w:ind w:left="344" w:hanging="283"/>
              <w:contextualSpacing/>
              <w:jc w:val="both"/>
              <w:textAlignment w:val="baseline"/>
              <w:rPr>
                <w:rFonts w:ascii="Times New Roman" w:eastAsia="Times New Roman" w:hAnsi="Times New Roman" w:cs="Times New Roman"/>
                <w:bCs/>
                <w:noProof/>
                <w:lang w:eastAsia="ru-RU" w:bidi="hi-IN"/>
              </w:rPr>
            </w:pPr>
            <w:r w:rsidRPr="00587D02">
              <w:rPr>
                <w:rFonts w:ascii="Times New Roman" w:eastAsia="Times New Roman" w:hAnsi="Times New Roman" w:cs="Times New Roman"/>
                <w:bCs/>
                <w:noProof/>
                <w:lang w:eastAsia="ru-RU" w:bidi="hi-IN"/>
              </w:rPr>
              <w:t>Отработка под током и наземные испытания БРЭО</w:t>
            </w:r>
          </w:p>
          <w:p w:rsidR="00762E84" w:rsidRPr="00587D02" w:rsidRDefault="00762E84" w:rsidP="00760403">
            <w:pPr>
              <w:widowControl w:val="0"/>
              <w:numPr>
                <w:ilvl w:val="0"/>
                <w:numId w:val="22"/>
              </w:numPr>
              <w:tabs>
                <w:tab w:val="left" w:pos="426"/>
                <w:tab w:val="left" w:pos="4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160" w:line="259" w:lineRule="auto"/>
              <w:ind w:left="344" w:hanging="283"/>
              <w:contextualSpacing/>
              <w:jc w:val="both"/>
              <w:textAlignment w:val="baseline"/>
              <w:rPr>
                <w:rFonts w:ascii="Times New Roman" w:eastAsia="Times New Roman" w:hAnsi="Times New Roman" w:cs="Times New Roman"/>
                <w:bCs/>
                <w:noProof/>
                <w:lang w:eastAsia="ru-RU" w:bidi="hi-IN"/>
              </w:rPr>
            </w:pPr>
            <w:r w:rsidRPr="00587D02">
              <w:rPr>
                <w:rFonts w:ascii="Times New Roman" w:eastAsia="Times New Roman" w:hAnsi="Times New Roman" w:cs="Times New Roman"/>
                <w:bCs/>
                <w:noProof/>
                <w:lang w:eastAsia="ru-RU" w:bidi="hi-IN"/>
              </w:rPr>
              <w:t>Программа и методика летных испытаний электрорадиооборудования</w:t>
            </w:r>
          </w:p>
          <w:p w:rsidR="00762E84" w:rsidRPr="00587D02" w:rsidRDefault="00762E84" w:rsidP="00760403">
            <w:pPr>
              <w:widowControl w:val="0"/>
              <w:numPr>
                <w:ilvl w:val="0"/>
                <w:numId w:val="22"/>
              </w:numPr>
              <w:tabs>
                <w:tab w:val="left" w:pos="426"/>
                <w:tab w:val="left" w:pos="4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160" w:line="259" w:lineRule="auto"/>
              <w:ind w:left="344" w:hanging="283"/>
              <w:contextualSpacing/>
              <w:jc w:val="both"/>
              <w:textAlignment w:val="baseline"/>
              <w:rPr>
                <w:rFonts w:ascii="Times New Roman" w:eastAsia="Times New Roman" w:hAnsi="Times New Roman" w:cs="Times New Roman"/>
                <w:bCs/>
                <w:noProof/>
                <w:lang w:eastAsia="ru-RU" w:bidi="hi-IN"/>
              </w:rPr>
            </w:pPr>
            <w:r w:rsidRPr="00587D02">
              <w:rPr>
                <w:rFonts w:ascii="Times New Roman" w:eastAsia="Times New Roman" w:hAnsi="Times New Roman" w:cs="Times New Roman"/>
                <w:noProof/>
                <w:lang w:eastAsia="ru-RU" w:bidi="hi-IN"/>
              </w:rPr>
              <w:t>Оформление результатов входного контроля</w:t>
            </w:r>
          </w:p>
        </w:tc>
        <w:tc>
          <w:tcPr>
            <w:tcW w:w="2126" w:type="dxa"/>
          </w:tcPr>
          <w:p w:rsidR="00762E84" w:rsidRPr="00587D02" w:rsidRDefault="00762E84" w:rsidP="00472A40">
            <w:pPr>
              <w:tabs>
                <w:tab w:val="left" w:pos="486"/>
              </w:tabs>
              <w:suppressAutoHyphens/>
              <w:spacing w:after="160" w:line="259" w:lineRule="auto"/>
              <w:ind w:left="19"/>
              <w:contextualSpacing/>
              <w:jc w:val="center"/>
              <w:rPr>
                <w:rFonts w:ascii="Times New Roman" w:eastAsia="Times New Roman" w:hAnsi="Times New Roman" w:cs="Times New Roman"/>
                <w:bCs/>
                <w:noProof/>
                <w:lang w:eastAsia="ru-RU" w:bidi="hi-IN"/>
              </w:rPr>
            </w:pPr>
            <w:r>
              <w:rPr>
                <w:rFonts w:ascii="Times New Roman" w:eastAsia="Times New Roman" w:hAnsi="Times New Roman" w:cs="Times New Roman"/>
                <w:bCs/>
                <w:noProof/>
                <w:lang w:eastAsia="ru-RU" w:bidi="hi-IN"/>
              </w:rPr>
              <w:t>10</w:t>
            </w:r>
          </w:p>
        </w:tc>
        <w:tc>
          <w:tcPr>
            <w:tcW w:w="2552" w:type="dxa"/>
          </w:tcPr>
          <w:p w:rsidR="00B0394E" w:rsidRDefault="00B0394E" w:rsidP="00B0394E">
            <w:pPr>
              <w:ind w:left="-108"/>
              <w:jc w:val="center"/>
              <w:rPr>
                <w:rFonts w:ascii="Times New Roman" w:hAnsi="Times New Roman"/>
                <w:b/>
                <w:sz w:val="24"/>
                <w:szCs w:val="24"/>
              </w:rPr>
            </w:pPr>
            <w:r>
              <w:rPr>
                <w:rFonts w:ascii="Times New Roman" w:hAnsi="Times New Roman"/>
                <w:b/>
                <w:sz w:val="24"/>
                <w:szCs w:val="24"/>
              </w:rPr>
              <w:t>ОК.01, ОК.02, ОК.03, ОК.04, ОК.05, ОК.06, ОК.07, ОК.09</w:t>
            </w:r>
          </w:p>
          <w:p w:rsidR="00762E84" w:rsidRPr="00587D02" w:rsidRDefault="00B0394E" w:rsidP="00B0394E">
            <w:pPr>
              <w:tabs>
                <w:tab w:val="left" w:pos="486"/>
              </w:tabs>
              <w:suppressAutoHyphens/>
              <w:spacing w:after="160" w:line="259" w:lineRule="auto"/>
              <w:ind w:left="344"/>
              <w:contextualSpacing/>
              <w:jc w:val="center"/>
              <w:rPr>
                <w:rFonts w:ascii="Times New Roman" w:eastAsia="Times New Roman" w:hAnsi="Times New Roman" w:cs="Times New Roman"/>
                <w:bCs/>
                <w:noProof/>
                <w:lang w:eastAsia="ru-RU" w:bidi="hi-IN"/>
              </w:rPr>
            </w:pPr>
            <w:r w:rsidRPr="006A03F3">
              <w:rPr>
                <w:rFonts w:ascii="Times New Roman" w:hAnsi="Times New Roman"/>
                <w:b/>
                <w:sz w:val="24"/>
                <w:szCs w:val="24"/>
              </w:rPr>
              <w:t>ПК</w:t>
            </w:r>
            <w:r>
              <w:rPr>
                <w:rFonts w:ascii="Times New Roman" w:hAnsi="Times New Roman"/>
                <w:b/>
                <w:sz w:val="24"/>
                <w:szCs w:val="24"/>
              </w:rPr>
              <w:t>2</w:t>
            </w:r>
            <w:r w:rsidRPr="006A03F3">
              <w:rPr>
                <w:rFonts w:ascii="Times New Roman" w:hAnsi="Times New Roman"/>
                <w:b/>
                <w:sz w:val="24"/>
                <w:szCs w:val="24"/>
              </w:rPr>
              <w:t>.1</w:t>
            </w:r>
            <w:r>
              <w:rPr>
                <w:rFonts w:ascii="Times New Roman" w:hAnsi="Times New Roman"/>
                <w:b/>
                <w:sz w:val="24"/>
                <w:szCs w:val="24"/>
              </w:rPr>
              <w:t xml:space="preserve">, </w:t>
            </w:r>
            <w:r w:rsidRPr="006A03F3">
              <w:rPr>
                <w:rFonts w:ascii="Times New Roman" w:hAnsi="Times New Roman"/>
                <w:b/>
                <w:sz w:val="24"/>
                <w:szCs w:val="24"/>
              </w:rPr>
              <w:t>ПК</w:t>
            </w:r>
            <w:r>
              <w:rPr>
                <w:rFonts w:ascii="Times New Roman" w:hAnsi="Times New Roman"/>
                <w:b/>
                <w:sz w:val="24"/>
                <w:szCs w:val="24"/>
              </w:rPr>
              <w:t>2</w:t>
            </w:r>
            <w:r w:rsidRPr="006A03F3">
              <w:rPr>
                <w:rFonts w:ascii="Times New Roman" w:hAnsi="Times New Roman"/>
                <w:b/>
                <w:sz w:val="24"/>
                <w:szCs w:val="24"/>
              </w:rPr>
              <w:t>.2</w:t>
            </w:r>
            <w:r>
              <w:rPr>
                <w:rFonts w:ascii="Times New Roman" w:hAnsi="Times New Roman"/>
                <w:b/>
                <w:sz w:val="24"/>
                <w:szCs w:val="24"/>
              </w:rPr>
              <w:t xml:space="preserve">, </w:t>
            </w:r>
            <w:r w:rsidRPr="006A03F3">
              <w:rPr>
                <w:rFonts w:ascii="Times New Roman" w:hAnsi="Times New Roman"/>
                <w:b/>
                <w:sz w:val="24"/>
                <w:szCs w:val="24"/>
              </w:rPr>
              <w:t>ПК</w:t>
            </w:r>
            <w:r>
              <w:rPr>
                <w:rFonts w:ascii="Times New Roman" w:hAnsi="Times New Roman"/>
                <w:b/>
                <w:sz w:val="24"/>
                <w:szCs w:val="24"/>
              </w:rPr>
              <w:t>2</w:t>
            </w:r>
            <w:r w:rsidRPr="006A03F3">
              <w:rPr>
                <w:rFonts w:ascii="Times New Roman" w:hAnsi="Times New Roman"/>
                <w:b/>
                <w:sz w:val="24"/>
                <w:szCs w:val="24"/>
              </w:rPr>
              <w:t>.3</w:t>
            </w:r>
            <w:r>
              <w:rPr>
                <w:rFonts w:ascii="Times New Roman" w:hAnsi="Times New Roman"/>
                <w:b/>
                <w:sz w:val="24"/>
                <w:szCs w:val="24"/>
              </w:rPr>
              <w:t xml:space="preserve">, </w:t>
            </w:r>
            <w:r w:rsidRPr="006A03F3">
              <w:rPr>
                <w:rFonts w:ascii="Times New Roman" w:hAnsi="Times New Roman"/>
                <w:b/>
                <w:sz w:val="24"/>
                <w:szCs w:val="24"/>
              </w:rPr>
              <w:t>ПК</w:t>
            </w:r>
            <w:r>
              <w:rPr>
                <w:rFonts w:ascii="Times New Roman" w:hAnsi="Times New Roman"/>
                <w:b/>
                <w:sz w:val="24"/>
                <w:szCs w:val="24"/>
              </w:rPr>
              <w:t>2</w:t>
            </w:r>
            <w:r w:rsidRPr="006A03F3">
              <w:rPr>
                <w:rFonts w:ascii="Times New Roman" w:hAnsi="Times New Roman"/>
                <w:b/>
                <w:sz w:val="24"/>
                <w:szCs w:val="24"/>
              </w:rPr>
              <w:t>.4</w:t>
            </w:r>
            <w:r>
              <w:rPr>
                <w:rFonts w:ascii="Times New Roman" w:hAnsi="Times New Roman"/>
                <w:b/>
                <w:sz w:val="24"/>
                <w:szCs w:val="24"/>
              </w:rPr>
              <w:t xml:space="preserve">, </w:t>
            </w:r>
            <w:r w:rsidRPr="006A03F3">
              <w:rPr>
                <w:rFonts w:ascii="Times New Roman" w:hAnsi="Times New Roman"/>
                <w:b/>
                <w:sz w:val="24"/>
                <w:szCs w:val="24"/>
              </w:rPr>
              <w:t>ПК</w:t>
            </w:r>
            <w:r>
              <w:rPr>
                <w:rFonts w:ascii="Times New Roman" w:hAnsi="Times New Roman"/>
                <w:b/>
                <w:sz w:val="24"/>
                <w:szCs w:val="24"/>
              </w:rPr>
              <w:t>2</w:t>
            </w:r>
            <w:r w:rsidRPr="006A03F3">
              <w:rPr>
                <w:rFonts w:ascii="Times New Roman" w:hAnsi="Times New Roman"/>
                <w:b/>
                <w:sz w:val="24"/>
                <w:szCs w:val="24"/>
              </w:rPr>
              <w:t>.5</w:t>
            </w:r>
            <w:r>
              <w:rPr>
                <w:rFonts w:ascii="Times New Roman" w:hAnsi="Times New Roman"/>
                <w:b/>
                <w:sz w:val="24"/>
                <w:szCs w:val="24"/>
              </w:rPr>
              <w:t>,</w:t>
            </w:r>
          </w:p>
        </w:tc>
      </w:tr>
      <w:tr w:rsidR="00762E84" w:rsidRPr="00587D02" w:rsidTr="00B0394E">
        <w:tblPrEx>
          <w:tblCellMar>
            <w:left w:w="10" w:type="dxa"/>
            <w:right w:w="10" w:type="dxa"/>
          </w:tblCellMar>
          <w:tblLook w:val="0000" w:firstRow="0" w:lastRow="0" w:firstColumn="0" w:lastColumn="0" w:noHBand="0" w:noVBand="0"/>
        </w:tblPrEx>
        <w:trPr>
          <w:trHeight w:val="231"/>
        </w:trPr>
        <w:tc>
          <w:tcPr>
            <w:tcW w:w="2098" w:type="dxa"/>
            <w:gridSpan w:val="2"/>
            <w:vMerge/>
            <w:tcMar>
              <w:top w:w="0" w:type="dxa"/>
              <w:left w:w="108" w:type="dxa"/>
              <w:bottom w:w="0" w:type="dxa"/>
              <w:right w:w="108" w:type="dxa"/>
            </w:tcMar>
          </w:tcPr>
          <w:p w:rsidR="00762E84" w:rsidRPr="00587D02" w:rsidRDefault="00762E84" w:rsidP="002E7E20">
            <w:pPr>
              <w:keepLines/>
              <w:rPr>
                <w:rFonts w:ascii="Times New Roman" w:eastAsia="Times New Roman" w:hAnsi="Times New Roman" w:cs="Times New Roman"/>
                <w:lang w:eastAsia="ru-RU"/>
              </w:rPr>
            </w:pPr>
          </w:p>
        </w:tc>
        <w:tc>
          <w:tcPr>
            <w:tcW w:w="8505" w:type="dxa"/>
            <w:gridSpan w:val="3"/>
            <w:tcMar>
              <w:top w:w="0" w:type="dxa"/>
              <w:left w:w="108" w:type="dxa"/>
              <w:bottom w:w="0" w:type="dxa"/>
              <w:right w:w="108" w:type="dxa"/>
            </w:tcMar>
          </w:tcPr>
          <w:p w:rsidR="00762E84" w:rsidRPr="00587D02" w:rsidRDefault="00762E84" w:rsidP="002E7E20">
            <w:pPr>
              <w:suppressAutoHyphens/>
              <w:autoSpaceDN w:val="0"/>
              <w:snapToGrid w:val="0"/>
              <w:textAlignment w:val="baseline"/>
              <w:rPr>
                <w:rFonts w:ascii="Times New Roman" w:eastAsia="Times New Roman" w:hAnsi="Times New Roman" w:cs="Times New Roman"/>
                <w:bCs/>
                <w:kern w:val="3"/>
                <w:lang w:eastAsia="zh-CN"/>
              </w:rPr>
            </w:pPr>
            <w:r w:rsidRPr="00587D02">
              <w:rPr>
                <w:rFonts w:ascii="Times New Roman" w:eastAsia="Times New Roman" w:hAnsi="Times New Roman" w:cs="Times New Roman"/>
                <w:b/>
                <w:kern w:val="3"/>
                <w:lang w:eastAsia="zh-CN"/>
              </w:rPr>
              <w:t>В том числе практических и лабораторных работ</w:t>
            </w:r>
          </w:p>
        </w:tc>
        <w:tc>
          <w:tcPr>
            <w:tcW w:w="2126" w:type="dxa"/>
          </w:tcPr>
          <w:p w:rsidR="00762E84" w:rsidRPr="00587D02" w:rsidRDefault="00472A40" w:rsidP="00762E84">
            <w:pPr>
              <w:suppressAutoHyphens/>
              <w:autoSpaceDN w:val="0"/>
              <w:snapToGrid w:val="0"/>
              <w:jc w:val="center"/>
              <w:textAlignment w:val="baseline"/>
              <w:rPr>
                <w:rFonts w:ascii="Times New Roman" w:eastAsia="Times New Roman" w:hAnsi="Times New Roman" w:cs="Times New Roman"/>
                <w:b/>
                <w:kern w:val="3"/>
                <w:lang w:eastAsia="zh-CN"/>
              </w:rPr>
            </w:pPr>
            <w:r>
              <w:rPr>
                <w:rFonts w:ascii="Times New Roman" w:eastAsia="Times New Roman" w:hAnsi="Times New Roman" w:cs="Times New Roman"/>
                <w:b/>
                <w:kern w:val="3"/>
                <w:lang w:eastAsia="zh-CN"/>
              </w:rPr>
              <w:t>4</w:t>
            </w:r>
          </w:p>
        </w:tc>
        <w:tc>
          <w:tcPr>
            <w:tcW w:w="2552" w:type="dxa"/>
          </w:tcPr>
          <w:p w:rsidR="00762E84" w:rsidRPr="00587D02" w:rsidRDefault="00762E84" w:rsidP="002E7E20">
            <w:pPr>
              <w:suppressAutoHyphens/>
              <w:autoSpaceDN w:val="0"/>
              <w:snapToGrid w:val="0"/>
              <w:textAlignment w:val="baseline"/>
              <w:rPr>
                <w:rFonts w:ascii="Times New Roman" w:eastAsia="Times New Roman" w:hAnsi="Times New Roman" w:cs="Times New Roman"/>
                <w:b/>
                <w:kern w:val="3"/>
                <w:lang w:eastAsia="zh-CN"/>
              </w:rPr>
            </w:pPr>
          </w:p>
        </w:tc>
      </w:tr>
      <w:tr w:rsidR="00762E84" w:rsidRPr="00587D02" w:rsidTr="00B0394E">
        <w:tblPrEx>
          <w:tblCellMar>
            <w:left w:w="10" w:type="dxa"/>
            <w:right w:w="10" w:type="dxa"/>
          </w:tblCellMar>
          <w:tblLook w:val="0000" w:firstRow="0" w:lastRow="0" w:firstColumn="0" w:lastColumn="0" w:noHBand="0" w:noVBand="0"/>
        </w:tblPrEx>
        <w:trPr>
          <w:trHeight w:val="2211"/>
        </w:trPr>
        <w:tc>
          <w:tcPr>
            <w:tcW w:w="2098" w:type="dxa"/>
            <w:gridSpan w:val="2"/>
            <w:vMerge/>
            <w:tcMar>
              <w:top w:w="0" w:type="dxa"/>
              <w:left w:w="108" w:type="dxa"/>
              <w:bottom w:w="0" w:type="dxa"/>
              <w:right w:w="108" w:type="dxa"/>
            </w:tcMar>
          </w:tcPr>
          <w:p w:rsidR="00762E84" w:rsidRPr="00587D02" w:rsidRDefault="00762E84" w:rsidP="002E7E20">
            <w:pPr>
              <w:keepLines/>
              <w:rPr>
                <w:rFonts w:ascii="Times New Roman" w:eastAsia="Times New Roman" w:hAnsi="Times New Roman" w:cs="Times New Roman"/>
                <w:lang w:eastAsia="ru-RU"/>
              </w:rPr>
            </w:pPr>
          </w:p>
        </w:tc>
        <w:tc>
          <w:tcPr>
            <w:tcW w:w="8505" w:type="dxa"/>
            <w:gridSpan w:val="3"/>
            <w:tcMar>
              <w:top w:w="0" w:type="dxa"/>
              <w:left w:w="108" w:type="dxa"/>
              <w:bottom w:w="0" w:type="dxa"/>
              <w:right w:w="108" w:type="dxa"/>
            </w:tcMar>
          </w:tcPr>
          <w:p w:rsidR="00762E84" w:rsidRPr="00587D02" w:rsidRDefault="00762E84" w:rsidP="00760403">
            <w:pPr>
              <w:numPr>
                <w:ilvl w:val="0"/>
                <w:numId w:val="23"/>
              </w:numPr>
              <w:suppressAutoHyphens/>
              <w:autoSpaceDN w:val="0"/>
              <w:snapToGrid w:val="0"/>
              <w:spacing w:after="160" w:line="259" w:lineRule="auto"/>
              <w:ind w:left="486" w:hanging="425"/>
              <w:contextualSpacing/>
              <w:textAlignment w:val="baseline"/>
              <w:rPr>
                <w:rFonts w:ascii="Times New Roman" w:eastAsia="Times New Roman" w:hAnsi="Times New Roman" w:cs="Times New Roman"/>
                <w:bCs/>
                <w:noProof/>
                <w:kern w:val="3"/>
                <w:lang w:eastAsia="zh-CN"/>
              </w:rPr>
            </w:pPr>
            <w:r w:rsidRPr="00587D02">
              <w:rPr>
                <w:rFonts w:ascii="Times New Roman" w:eastAsia="Times New Roman" w:hAnsi="Times New Roman" w:cs="Times New Roman"/>
                <w:noProof/>
                <w:kern w:val="3"/>
                <w:lang w:eastAsia="zh-CN"/>
              </w:rPr>
              <w:t>Проверка</w:t>
            </w:r>
            <w:r w:rsidRPr="00587D02">
              <w:rPr>
                <w:rFonts w:ascii="Times New Roman" w:eastAsia="Times New Roman" w:hAnsi="Times New Roman" w:cs="Times New Roman"/>
                <w:bCs/>
                <w:noProof/>
                <w:kern w:val="3"/>
                <w:lang w:eastAsia="zh-CN"/>
              </w:rPr>
              <w:t xml:space="preserve"> сигнализатора дыма</w:t>
            </w:r>
            <w:r w:rsidRPr="00587D02">
              <w:rPr>
                <w:rFonts w:ascii="Times New Roman" w:eastAsia="Times New Roman" w:hAnsi="Times New Roman" w:cs="Times New Roman"/>
                <w:noProof/>
                <w:kern w:val="3"/>
                <w:lang w:eastAsia="zh-CN"/>
              </w:rPr>
              <w:t xml:space="preserve"> в объеме </w:t>
            </w:r>
            <w:r w:rsidRPr="00587D02">
              <w:rPr>
                <w:rFonts w:ascii="Times New Roman" w:eastAsia="Times New Roman" w:hAnsi="Times New Roman" w:cs="Times New Roman"/>
                <w:bCs/>
                <w:noProof/>
                <w:kern w:val="3"/>
                <w:lang w:eastAsia="zh-CN"/>
              </w:rPr>
              <w:t>входного контроля</w:t>
            </w:r>
          </w:p>
          <w:p w:rsidR="00762E84" w:rsidRPr="00587D02" w:rsidRDefault="00762E84" w:rsidP="00760403">
            <w:pPr>
              <w:numPr>
                <w:ilvl w:val="0"/>
                <w:numId w:val="23"/>
              </w:numPr>
              <w:suppressAutoHyphens/>
              <w:autoSpaceDN w:val="0"/>
              <w:snapToGrid w:val="0"/>
              <w:spacing w:after="160" w:line="259" w:lineRule="auto"/>
              <w:ind w:left="486" w:hanging="425"/>
              <w:contextualSpacing/>
              <w:textAlignment w:val="baseline"/>
              <w:rPr>
                <w:rFonts w:ascii="Times New Roman" w:eastAsia="Times New Roman" w:hAnsi="Times New Roman" w:cs="Times New Roman"/>
                <w:bCs/>
                <w:noProof/>
                <w:kern w:val="3"/>
                <w:lang w:eastAsia="zh-CN"/>
              </w:rPr>
            </w:pPr>
            <w:r w:rsidRPr="00587D02">
              <w:rPr>
                <w:rFonts w:ascii="Times New Roman" w:eastAsia="Times New Roman" w:hAnsi="Times New Roman" w:cs="Times New Roman"/>
                <w:noProof/>
                <w:kern w:val="3"/>
                <w:lang w:eastAsia="zh-CN"/>
              </w:rPr>
              <w:t>Проверка</w:t>
            </w:r>
            <w:r w:rsidRPr="00587D02">
              <w:rPr>
                <w:rFonts w:ascii="Times New Roman" w:eastAsia="Times New Roman" w:hAnsi="Times New Roman" w:cs="Times New Roman"/>
                <w:bCs/>
                <w:noProof/>
                <w:kern w:val="3"/>
                <w:lang w:eastAsia="zh-CN"/>
              </w:rPr>
              <w:t xml:space="preserve"> задатчика температуры</w:t>
            </w:r>
            <w:r w:rsidRPr="00587D02">
              <w:rPr>
                <w:rFonts w:ascii="Times New Roman" w:eastAsia="Times New Roman" w:hAnsi="Times New Roman" w:cs="Times New Roman"/>
                <w:noProof/>
                <w:kern w:val="3"/>
                <w:lang w:eastAsia="zh-CN"/>
              </w:rPr>
              <w:t xml:space="preserve"> в объеме </w:t>
            </w:r>
            <w:r w:rsidRPr="00587D02">
              <w:rPr>
                <w:rFonts w:ascii="Times New Roman" w:eastAsia="Times New Roman" w:hAnsi="Times New Roman" w:cs="Times New Roman"/>
                <w:bCs/>
                <w:noProof/>
                <w:kern w:val="3"/>
                <w:lang w:eastAsia="zh-CN"/>
              </w:rPr>
              <w:t>входного контроля</w:t>
            </w:r>
          </w:p>
          <w:p w:rsidR="00762E84" w:rsidRPr="00587D02" w:rsidRDefault="00762E84" w:rsidP="00760403">
            <w:pPr>
              <w:numPr>
                <w:ilvl w:val="0"/>
                <w:numId w:val="23"/>
              </w:numPr>
              <w:suppressAutoHyphens/>
              <w:autoSpaceDN w:val="0"/>
              <w:snapToGrid w:val="0"/>
              <w:spacing w:after="160" w:line="259" w:lineRule="auto"/>
              <w:ind w:left="486" w:hanging="425"/>
              <w:contextualSpacing/>
              <w:textAlignment w:val="baseline"/>
              <w:rPr>
                <w:rFonts w:ascii="Times New Roman" w:eastAsia="Times New Roman" w:hAnsi="Times New Roman" w:cs="Times New Roman"/>
                <w:noProof/>
                <w:kern w:val="3"/>
                <w:lang w:eastAsia="zh-CN"/>
              </w:rPr>
            </w:pPr>
            <w:r w:rsidRPr="00587D02">
              <w:rPr>
                <w:rFonts w:ascii="Times New Roman" w:eastAsia="Times New Roman" w:hAnsi="Times New Roman" w:cs="Times New Roman"/>
                <w:noProof/>
                <w:kern w:val="3"/>
                <w:lang w:eastAsia="zh-CN"/>
              </w:rPr>
              <w:t>Проверка авиационного вольтметра постоянного тока в объеме входного контроля</w:t>
            </w:r>
          </w:p>
          <w:p w:rsidR="00762E84" w:rsidRPr="00587D02" w:rsidRDefault="00762E84" w:rsidP="00760403">
            <w:pPr>
              <w:numPr>
                <w:ilvl w:val="0"/>
                <w:numId w:val="23"/>
              </w:numPr>
              <w:suppressAutoHyphens/>
              <w:autoSpaceDN w:val="0"/>
              <w:snapToGrid w:val="0"/>
              <w:spacing w:after="160" w:line="259" w:lineRule="auto"/>
              <w:ind w:left="486" w:hanging="425"/>
              <w:contextualSpacing/>
              <w:textAlignment w:val="baseline"/>
              <w:rPr>
                <w:rFonts w:ascii="Times New Roman" w:eastAsia="Times New Roman" w:hAnsi="Times New Roman" w:cs="Times New Roman"/>
                <w:bCs/>
                <w:noProof/>
                <w:kern w:val="3"/>
                <w:lang w:eastAsia="zh-CN"/>
              </w:rPr>
            </w:pPr>
            <w:r w:rsidRPr="00587D02">
              <w:rPr>
                <w:rFonts w:ascii="Times New Roman" w:eastAsia="Times New Roman" w:hAnsi="Times New Roman" w:cs="Times New Roman"/>
                <w:noProof/>
                <w:kern w:val="3"/>
                <w:lang w:eastAsia="zh-CN"/>
              </w:rPr>
              <w:t>Проверка</w:t>
            </w:r>
            <w:r w:rsidRPr="00587D02">
              <w:rPr>
                <w:rFonts w:ascii="Times New Roman" w:eastAsia="Times New Roman" w:hAnsi="Times New Roman" w:cs="Times New Roman"/>
                <w:bCs/>
                <w:noProof/>
                <w:kern w:val="3"/>
                <w:lang w:eastAsia="zh-CN"/>
              </w:rPr>
              <w:t xml:space="preserve"> коммутационного реле</w:t>
            </w:r>
            <w:r w:rsidRPr="00587D02">
              <w:rPr>
                <w:rFonts w:ascii="Times New Roman" w:eastAsia="Times New Roman" w:hAnsi="Times New Roman" w:cs="Times New Roman"/>
                <w:noProof/>
                <w:kern w:val="3"/>
                <w:lang w:eastAsia="zh-CN"/>
              </w:rPr>
              <w:t xml:space="preserve"> в объеме </w:t>
            </w:r>
            <w:r w:rsidRPr="00587D02">
              <w:rPr>
                <w:rFonts w:ascii="Times New Roman" w:eastAsia="Times New Roman" w:hAnsi="Times New Roman" w:cs="Times New Roman"/>
                <w:bCs/>
                <w:noProof/>
                <w:kern w:val="3"/>
                <w:lang w:eastAsia="zh-CN"/>
              </w:rPr>
              <w:t xml:space="preserve">входного контроля </w:t>
            </w:r>
          </w:p>
          <w:p w:rsidR="00762E84" w:rsidRPr="00587D02" w:rsidRDefault="00762E84" w:rsidP="00760403">
            <w:pPr>
              <w:numPr>
                <w:ilvl w:val="0"/>
                <w:numId w:val="23"/>
              </w:numPr>
              <w:suppressAutoHyphens/>
              <w:autoSpaceDN w:val="0"/>
              <w:snapToGrid w:val="0"/>
              <w:spacing w:after="160" w:line="259" w:lineRule="auto"/>
              <w:ind w:left="486" w:hanging="425"/>
              <w:contextualSpacing/>
              <w:textAlignment w:val="baseline"/>
              <w:rPr>
                <w:rFonts w:ascii="Times New Roman" w:eastAsia="Times New Roman" w:hAnsi="Times New Roman" w:cs="Times New Roman"/>
                <w:bCs/>
                <w:noProof/>
                <w:kern w:val="3"/>
                <w:lang w:eastAsia="zh-CN"/>
              </w:rPr>
            </w:pPr>
            <w:r w:rsidRPr="00587D02">
              <w:rPr>
                <w:rFonts w:ascii="Times New Roman" w:eastAsia="Times New Roman" w:hAnsi="Times New Roman" w:cs="Times New Roman"/>
                <w:noProof/>
                <w:kern w:val="3"/>
                <w:lang w:eastAsia="zh-CN"/>
              </w:rPr>
              <w:t>Проверка</w:t>
            </w:r>
            <w:r w:rsidRPr="00587D02">
              <w:rPr>
                <w:rFonts w:ascii="Times New Roman" w:eastAsia="Times New Roman" w:hAnsi="Times New Roman" w:cs="Times New Roman"/>
                <w:bCs/>
                <w:noProof/>
                <w:kern w:val="3"/>
                <w:lang w:eastAsia="zh-CN"/>
              </w:rPr>
              <w:t xml:space="preserve"> радиостанции «Баклан»</w:t>
            </w:r>
            <w:r w:rsidRPr="00587D02">
              <w:rPr>
                <w:rFonts w:ascii="Times New Roman" w:eastAsia="Times New Roman" w:hAnsi="Times New Roman" w:cs="Times New Roman"/>
                <w:noProof/>
                <w:kern w:val="3"/>
                <w:lang w:eastAsia="zh-CN"/>
              </w:rPr>
              <w:t xml:space="preserve"> в объеме </w:t>
            </w:r>
            <w:r w:rsidRPr="00587D02">
              <w:rPr>
                <w:rFonts w:ascii="Times New Roman" w:eastAsia="Times New Roman" w:hAnsi="Times New Roman" w:cs="Times New Roman"/>
                <w:bCs/>
                <w:noProof/>
                <w:kern w:val="3"/>
                <w:lang w:eastAsia="zh-CN"/>
              </w:rPr>
              <w:t>входного контроля</w:t>
            </w:r>
          </w:p>
          <w:p w:rsidR="00762E84" w:rsidRPr="00587D02" w:rsidRDefault="00762E84" w:rsidP="00760403">
            <w:pPr>
              <w:numPr>
                <w:ilvl w:val="0"/>
                <w:numId w:val="23"/>
              </w:numPr>
              <w:suppressAutoHyphens/>
              <w:autoSpaceDN w:val="0"/>
              <w:snapToGrid w:val="0"/>
              <w:spacing w:after="160" w:line="259" w:lineRule="auto"/>
              <w:ind w:left="486" w:hanging="425"/>
              <w:contextualSpacing/>
              <w:textAlignment w:val="baseline"/>
              <w:rPr>
                <w:rFonts w:ascii="Times New Roman" w:eastAsia="Times New Roman" w:hAnsi="Times New Roman" w:cs="Times New Roman"/>
                <w:bCs/>
                <w:noProof/>
                <w:kern w:val="3"/>
                <w:lang w:eastAsia="zh-CN"/>
              </w:rPr>
            </w:pPr>
            <w:r w:rsidRPr="00587D02">
              <w:rPr>
                <w:rFonts w:ascii="Times New Roman" w:eastAsia="Times New Roman" w:hAnsi="Times New Roman" w:cs="Times New Roman"/>
                <w:noProof/>
                <w:kern w:val="3"/>
                <w:lang w:eastAsia="zh-CN"/>
              </w:rPr>
              <w:t>Проверка</w:t>
            </w:r>
            <w:r w:rsidRPr="00587D02">
              <w:rPr>
                <w:rFonts w:ascii="Times New Roman" w:eastAsia="Times New Roman" w:hAnsi="Times New Roman" w:cs="Times New Roman"/>
                <w:bCs/>
                <w:noProof/>
                <w:kern w:val="3"/>
                <w:lang w:eastAsia="zh-CN"/>
              </w:rPr>
              <w:t xml:space="preserve"> </w:t>
            </w:r>
            <w:r w:rsidRPr="00587D02">
              <w:rPr>
                <w:rFonts w:ascii="Times New Roman" w:eastAsia="Times New Roman" w:hAnsi="Times New Roman" w:cs="Times New Roman"/>
                <w:noProof/>
                <w:kern w:val="3"/>
                <w:lang w:eastAsia="zh-CN"/>
              </w:rPr>
              <w:t>радиовысотомера</w:t>
            </w:r>
            <w:r w:rsidRPr="00587D02">
              <w:rPr>
                <w:rFonts w:ascii="Times New Roman" w:eastAsia="Times New Roman" w:hAnsi="Times New Roman" w:cs="Times New Roman"/>
                <w:bCs/>
                <w:noProof/>
                <w:kern w:val="3"/>
                <w:lang w:eastAsia="zh-CN"/>
              </w:rPr>
              <w:t xml:space="preserve"> РВ-5</w:t>
            </w:r>
            <w:r w:rsidRPr="00587D02">
              <w:rPr>
                <w:rFonts w:ascii="Times New Roman" w:eastAsia="Times New Roman" w:hAnsi="Times New Roman" w:cs="Times New Roman"/>
                <w:noProof/>
                <w:kern w:val="3"/>
                <w:lang w:eastAsia="zh-CN"/>
              </w:rPr>
              <w:t xml:space="preserve"> в объеме </w:t>
            </w:r>
            <w:r w:rsidRPr="00587D02">
              <w:rPr>
                <w:rFonts w:ascii="Times New Roman" w:eastAsia="Times New Roman" w:hAnsi="Times New Roman" w:cs="Times New Roman"/>
                <w:bCs/>
                <w:noProof/>
                <w:kern w:val="3"/>
                <w:lang w:eastAsia="zh-CN"/>
              </w:rPr>
              <w:t>входного контроля</w:t>
            </w:r>
          </w:p>
          <w:p w:rsidR="00762E84" w:rsidRPr="00587D02" w:rsidRDefault="00762E84" w:rsidP="00760403">
            <w:pPr>
              <w:numPr>
                <w:ilvl w:val="0"/>
                <w:numId w:val="23"/>
              </w:numPr>
              <w:suppressAutoHyphens/>
              <w:autoSpaceDN w:val="0"/>
              <w:snapToGrid w:val="0"/>
              <w:spacing w:after="160" w:line="259" w:lineRule="auto"/>
              <w:ind w:left="486" w:hanging="425"/>
              <w:contextualSpacing/>
              <w:textAlignment w:val="baseline"/>
              <w:rPr>
                <w:rFonts w:ascii="Times New Roman" w:eastAsia="Times New Roman" w:hAnsi="Times New Roman" w:cs="Times New Roman"/>
                <w:bCs/>
                <w:noProof/>
                <w:kern w:val="3"/>
                <w:lang w:eastAsia="zh-CN"/>
              </w:rPr>
            </w:pPr>
            <w:r w:rsidRPr="00587D02">
              <w:rPr>
                <w:rFonts w:ascii="Times New Roman" w:eastAsia="Times New Roman" w:hAnsi="Times New Roman" w:cs="Times New Roman"/>
                <w:noProof/>
                <w:kern w:val="3"/>
                <w:lang w:eastAsia="zh-CN"/>
              </w:rPr>
              <w:t>Проверка</w:t>
            </w:r>
            <w:r w:rsidRPr="00587D02">
              <w:rPr>
                <w:rFonts w:ascii="Times New Roman" w:eastAsia="Times New Roman" w:hAnsi="Times New Roman" w:cs="Times New Roman"/>
                <w:bCs/>
                <w:noProof/>
                <w:kern w:val="3"/>
                <w:lang w:eastAsia="zh-CN"/>
              </w:rPr>
              <w:t xml:space="preserve"> аварийной радиостанции Р855</w:t>
            </w:r>
            <w:r w:rsidRPr="00587D02">
              <w:rPr>
                <w:rFonts w:ascii="Times New Roman" w:eastAsia="Times New Roman" w:hAnsi="Times New Roman" w:cs="Times New Roman"/>
                <w:noProof/>
                <w:kern w:val="3"/>
                <w:lang w:eastAsia="zh-CN"/>
              </w:rPr>
              <w:t xml:space="preserve"> в объеме </w:t>
            </w:r>
            <w:r w:rsidRPr="00587D02">
              <w:rPr>
                <w:rFonts w:ascii="Times New Roman" w:eastAsia="Times New Roman" w:hAnsi="Times New Roman" w:cs="Times New Roman"/>
                <w:bCs/>
                <w:noProof/>
                <w:kern w:val="3"/>
                <w:lang w:eastAsia="zh-CN"/>
              </w:rPr>
              <w:t>входного контроля</w:t>
            </w:r>
          </w:p>
          <w:p w:rsidR="00762E84" w:rsidRPr="00587D02" w:rsidRDefault="00762E84" w:rsidP="00760403">
            <w:pPr>
              <w:numPr>
                <w:ilvl w:val="0"/>
                <w:numId w:val="23"/>
              </w:numPr>
              <w:suppressAutoHyphens/>
              <w:autoSpaceDN w:val="0"/>
              <w:snapToGrid w:val="0"/>
              <w:spacing w:after="160" w:line="259" w:lineRule="auto"/>
              <w:ind w:left="486" w:hanging="425"/>
              <w:contextualSpacing/>
              <w:textAlignment w:val="baseline"/>
              <w:rPr>
                <w:rFonts w:ascii="Times New Roman" w:eastAsia="Times New Roman" w:hAnsi="Times New Roman" w:cs="Times New Roman"/>
                <w:b/>
                <w:noProof/>
                <w:kern w:val="3"/>
                <w:lang w:eastAsia="zh-CN"/>
              </w:rPr>
            </w:pPr>
            <w:r w:rsidRPr="00587D02">
              <w:rPr>
                <w:rFonts w:ascii="Times New Roman" w:eastAsia="Times New Roman" w:hAnsi="Times New Roman" w:cs="Times New Roman"/>
                <w:noProof/>
                <w:kern w:val="3"/>
                <w:lang w:eastAsia="zh-CN"/>
              </w:rPr>
              <w:t>Проверка</w:t>
            </w:r>
            <w:r w:rsidRPr="00587D02">
              <w:rPr>
                <w:rFonts w:ascii="Times New Roman" w:eastAsia="Times New Roman" w:hAnsi="Times New Roman" w:cs="Times New Roman"/>
                <w:bCs/>
                <w:noProof/>
                <w:kern w:val="3"/>
                <w:lang w:eastAsia="zh-CN"/>
              </w:rPr>
              <w:t xml:space="preserve"> </w:t>
            </w:r>
            <w:r w:rsidRPr="00587D02">
              <w:rPr>
                <w:rFonts w:ascii="Times New Roman" w:eastAsia="Times New Roman" w:hAnsi="Times New Roman" w:cs="Times New Roman"/>
                <w:noProof/>
                <w:kern w:val="3"/>
                <w:lang w:eastAsia="zh-CN"/>
              </w:rPr>
              <w:t xml:space="preserve">авиагоризонта АГБ в объеме </w:t>
            </w:r>
            <w:r w:rsidRPr="00587D02">
              <w:rPr>
                <w:rFonts w:ascii="Times New Roman" w:eastAsia="Times New Roman" w:hAnsi="Times New Roman" w:cs="Times New Roman"/>
                <w:bCs/>
                <w:noProof/>
                <w:kern w:val="3"/>
                <w:lang w:eastAsia="zh-CN"/>
              </w:rPr>
              <w:t>входного контроля</w:t>
            </w:r>
          </w:p>
        </w:tc>
        <w:tc>
          <w:tcPr>
            <w:tcW w:w="2126" w:type="dxa"/>
          </w:tcPr>
          <w:p w:rsidR="00762E84" w:rsidRPr="00587D02" w:rsidRDefault="00762E84" w:rsidP="00472A40">
            <w:pPr>
              <w:suppressAutoHyphens/>
              <w:autoSpaceDN w:val="0"/>
              <w:snapToGrid w:val="0"/>
              <w:spacing w:after="160" w:line="259" w:lineRule="auto"/>
              <w:ind w:left="19"/>
              <w:contextualSpacing/>
              <w:jc w:val="center"/>
              <w:textAlignment w:val="baseline"/>
              <w:rPr>
                <w:rFonts w:ascii="Times New Roman" w:eastAsia="Times New Roman" w:hAnsi="Times New Roman" w:cs="Times New Roman"/>
                <w:noProof/>
                <w:kern w:val="3"/>
                <w:lang w:eastAsia="zh-CN"/>
              </w:rPr>
            </w:pPr>
            <w:r>
              <w:rPr>
                <w:rFonts w:ascii="Times New Roman" w:eastAsia="Times New Roman" w:hAnsi="Times New Roman" w:cs="Times New Roman"/>
                <w:noProof/>
                <w:kern w:val="3"/>
                <w:lang w:eastAsia="zh-CN"/>
              </w:rPr>
              <w:t>4</w:t>
            </w:r>
          </w:p>
        </w:tc>
        <w:tc>
          <w:tcPr>
            <w:tcW w:w="2552" w:type="dxa"/>
          </w:tcPr>
          <w:p w:rsidR="00B0394E" w:rsidRDefault="00B0394E" w:rsidP="00B0394E">
            <w:pPr>
              <w:ind w:left="-108"/>
              <w:jc w:val="center"/>
              <w:rPr>
                <w:rFonts w:ascii="Times New Roman" w:hAnsi="Times New Roman"/>
                <w:b/>
                <w:sz w:val="24"/>
                <w:szCs w:val="24"/>
              </w:rPr>
            </w:pPr>
            <w:r>
              <w:rPr>
                <w:rFonts w:ascii="Times New Roman" w:hAnsi="Times New Roman"/>
                <w:b/>
                <w:sz w:val="24"/>
                <w:szCs w:val="24"/>
              </w:rPr>
              <w:t>ОК.01, ОК.02, ОК.03, ОК.04, ОК.05, ОК.06, ОК.07, ОК.09</w:t>
            </w:r>
          </w:p>
          <w:p w:rsidR="00762E84" w:rsidRPr="00587D02" w:rsidRDefault="00B0394E" w:rsidP="00B0394E">
            <w:pPr>
              <w:suppressAutoHyphens/>
              <w:autoSpaceDN w:val="0"/>
              <w:snapToGrid w:val="0"/>
              <w:spacing w:after="160" w:line="259" w:lineRule="auto"/>
              <w:ind w:left="486"/>
              <w:contextualSpacing/>
              <w:textAlignment w:val="baseline"/>
              <w:rPr>
                <w:rFonts w:ascii="Times New Roman" w:eastAsia="Times New Roman" w:hAnsi="Times New Roman" w:cs="Times New Roman"/>
                <w:noProof/>
                <w:kern w:val="3"/>
                <w:lang w:eastAsia="zh-CN"/>
              </w:rPr>
            </w:pPr>
            <w:r w:rsidRPr="006A03F3">
              <w:rPr>
                <w:rFonts w:ascii="Times New Roman" w:hAnsi="Times New Roman"/>
                <w:b/>
                <w:sz w:val="24"/>
                <w:szCs w:val="24"/>
              </w:rPr>
              <w:t>ПК</w:t>
            </w:r>
            <w:r>
              <w:rPr>
                <w:rFonts w:ascii="Times New Roman" w:hAnsi="Times New Roman"/>
                <w:b/>
                <w:sz w:val="24"/>
                <w:szCs w:val="24"/>
              </w:rPr>
              <w:t>2</w:t>
            </w:r>
            <w:r w:rsidRPr="006A03F3">
              <w:rPr>
                <w:rFonts w:ascii="Times New Roman" w:hAnsi="Times New Roman"/>
                <w:b/>
                <w:sz w:val="24"/>
                <w:szCs w:val="24"/>
              </w:rPr>
              <w:t>.1</w:t>
            </w:r>
            <w:r>
              <w:rPr>
                <w:rFonts w:ascii="Times New Roman" w:hAnsi="Times New Roman"/>
                <w:b/>
                <w:sz w:val="24"/>
                <w:szCs w:val="24"/>
              </w:rPr>
              <w:t xml:space="preserve">, </w:t>
            </w:r>
            <w:r w:rsidRPr="006A03F3">
              <w:rPr>
                <w:rFonts w:ascii="Times New Roman" w:hAnsi="Times New Roman"/>
                <w:b/>
                <w:sz w:val="24"/>
                <w:szCs w:val="24"/>
              </w:rPr>
              <w:t>ПК</w:t>
            </w:r>
            <w:r>
              <w:rPr>
                <w:rFonts w:ascii="Times New Roman" w:hAnsi="Times New Roman"/>
                <w:b/>
                <w:sz w:val="24"/>
                <w:szCs w:val="24"/>
              </w:rPr>
              <w:t>2</w:t>
            </w:r>
            <w:r w:rsidRPr="006A03F3">
              <w:rPr>
                <w:rFonts w:ascii="Times New Roman" w:hAnsi="Times New Roman"/>
                <w:b/>
                <w:sz w:val="24"/>
                <w:szCs w:val="24"/>
              </w:rPr>
              <w:t>.2</w:t>
            </w:r>
            <w:r>
              <w:rPr>
                <w:rFonts w:ascii="Times New Roman" w:hAnsi="Times New Roman"/>
                <w:b/>
                <w:sz w:val="24"/>
                <w:szCs w:val="24"/>
              </w:rPr>
              <w:t xml:space="preserve">, </w:t>
            </w:r>
            <w:r w:rsidRPr="006A03F3">
              <w:rPr>
                <w:rFonts w:ascii="Times New Roman" w:hAnsi="Times New Roman"/>
                <w:b/>
                <w:sz w:val="24"/>
                <w:szCs w:val="24"/>
              </w:rPr>
              <w:t>ПК</w:t>
            </w:r>
            <w:r>
              <w:rPr>
                <w:rFonts w:ascii="Times New Roman" w:hAnsi="Times New Roman"/>
                <w:b/>
                <w:sz w:val="24"/>
                <w:szCs w:val="24"/>
              </w:rPr>
              <w:t>2</w:t>
            </w:r>
            <w:r w:rsidRPr="006A03F3">
              <w:rPr>
                <w:rFonts w:ascii="Times New Roman" w:hAnsi="Times New Roman"/>
                <w:b/>
                <w:sz w:val="24"/>
                <w:szCs w:val="24"/>
              </w:rPr>
              <w:t>.3</w:t>
            </w:r>
            <w:r>
              <w:rPr>
                <w:rFonts w:ascii="Times New Roman" w:hAnsi="Times New Roman"/>
                <w:b/>
                <w:sz w:val="24"/>
                <w:szCs w:val="24"/>
              </w:rPr>
              <w:t xml:space="preserve">, </w:t>
            </w:r>
            <w:r w:rsidRPr="006A03F3">
              <w:rPr>
                <w:rFonts w:ascii="Times New Roman" w:hAnsi="Times New Roman"/>
                <w:b/>
                <w:sz w:val="24"/>
                <w:szCs w:val="24"/>
              </w:rPr>
              <w:t>ПК</w:t>
            </w:r>
            <w:r>
              <w:rPr>
                <w:rFonts w:ascii="Times New Roman" w:hAnsi="Times New Roman"/>
                <w:b/>
                <w:sz w:val="24"/>
                <w:szCs w:val="24"/>
              </w:rPr>
              <w:t>2</w:t>
            </w:r>
            <w:r w:rsidRPr="006A03F3">
              <w:rPr>
                <w:rFonts w:ascii="Times New Roman" w:hAnsi="Times New Roman"/>
                <w:b/>
                <w:sz w:val="24"/>
                <w:szCs w:val="24"/>
              </w:rPr>
              <w:t>.4</w:t>
            </w:r>
            <w:r>
              <w:rPr>
                <w:rFonts w:ascii="Times New Roman" w:hAnsi="Times New Roman"/>
                <w:b/>
                <w:sz w:val="24"/>
                <w:szCs w:val="24"/>
              </w:rPr>
              <w:t xml:space="preserve">, </w:t>
            </w:r>
            <w:r w:rsidRPr="006A03F3">
              <w:rPr>
                <w:rFonts w:ascii="Times New Roman" w:hAnsi="Times New Roman"/>
                <w:b/>
                <w:sz w:val="24"/>
                <w:szCs w:val="24"/>
              </w:rPr>
              <w:t>ПК</w:t>
            </w:r>
            <w:r>
              <w:rPr>
                <w:rFonts w:ascii="Times New Roman" w:hAnsi="Times New Roman"/>
                <w:b/>
                <w:sz w:val="24"/>
                <w:szCs w:val="24"/>
              </w:rPr>
              <w:t>2</w:t>
            </w:r>
            <w:r w:rsidRPr="006A03F3">
              <w:rPr>
                <w:rFonts w:ascii="Times New Roman" w:hAnsi="Times New Roman"/>
                <w:b/>
                <w:sz w:val="24"/>
                <w:szCs w:val="24"/>
              </w:rPr>
              <w:t>.5</w:t>
            </w:r>
            <w:r>
              <w:rPr>
                <w:rFonts w:ascii="Times New Roman" w:hAnsi="Times New Roman"/>
                <w:b/>
                <w:sz w:val="24"/>
                <w:szCs w:val="24"/>
              </w:rPr>
              <w:t>,</w:t>
            </w:r>
          </w:p>
        </w:tc>
      </w:tr>
      <w:tr w:rsidR="00411BA7" w:rsidRPr="00C63897" w:rsidTr="00B0394E">
        <w:trPr>
          <w:trHeight w:val="20"/>
        </w:trPr>
        <w:tc>
          <w:tcPr>
            <w:tcW w:w="10595" w:type="dxa"/>
            <w:gridSpan w:val="4"/>
          </w:tcPr>
          <w:p w:rsidR="00411BA7" w:rsidRPr="00C63897" w:rsidRDefault="00411BA7" w:rsidP="00411BA7">
            <w:pPr>
              <w:rPr>
                <w:rFonts w:ascii="Times New Roman" w:eastAsia="Times New Roman" w:hAnsi="Times New Roman" w:cs="Times New Roman"/>
                <w:i/>
                <w:lang w:eastAsia="ru-RU"/>
              </w:rPr>
            </w:pPr>
            <w:bookmarkStart w:id="39" w:name="_Hlk156226944"/>
            <w:r w:rsidRPr="00C63897">
              <w:rPr>
                <w:rFonts w:ascii="Times New Roman" w:eastAsia="Times New Roman" w:hAnsi="Times New Roman" w:cs="Times New Roman"/>
                <w:b/>
                <w:bCs/>
                <w:lang w:eastAsia="ru-RU"/>
              </w:rPr>
              <w:t xml:space="preserve">МДК </w:t>
            </w:r>
            <w:r>
              <w:rPr>
                <w:rFonts w:ascii="Times New Roman" w:eastAsia="Times New Roman" w:hAnsi="Times New Roman" w:cs="Times New Roman"/>
                <w:b/>
                <w:bCs/>
                <w:lang w:eastAsia="ru-RU"/>
              </w:rPr>
              <w:t>02.03 Основы бережливого  производства</w:t>
            </w:r>
          </w:p>
        </w:tc>
        <w:tc>
          <w:tcPr>
            <w:tcW w:w="2134" w:type="dxa"/>
            <w:gridSpan w:val="2"/>
          </w:tcPr>
          <w:p w:rsidR="00411BA7" w:rsidRPr="00C63897" w:rsidRDefault="00472A40" w:rsidP="00C65D9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r w:rsidR="00411BA7">
              <w:rPr>
                <w:rFonts w:ascii="Times New Roman" w:eastAsia="Times New Roman" w:hAnsi="Times New Roman" w:cs="Times New Roman"/>
                <w:b/>
                <w:bCs/>
                <w:lang w:eastAsia="ru-RU"/>
              </w:rPr>
              <w:t>2/12</w:t>
            </w:r>
          </w:p>
        </w:tc>
        <w:tc>
          <w:tcPr>
            <w:tcW w:w="2552" w:type="dxa"/>
          </w:tcPr>
          <w:p w:rsidR="00411BA7" w:rsidRPr="00C63897" w:rsidRDefault="00411BA7" w:rsidP="00411BA7">
            <w:pPr>
              <w:rPr>
                <w:rFonts w:ascii="Times New Roman" w:eastAsia="Times New Roman" w:hAnsi="Times New Roman" w:cs="Times New Roman"/>
                <w:b/>
                <w:bCs/>
                <w:lang w:eastAsia="ru-RU"/>
              </w:rPr>
            </w:pPr>
          </w:p>
        </w:tc>
      </w:tr>
      <w:tr w:rsidR="00411BA7" w:rsidRPr="00C63897" w:rsidTr="00B0394E">
        <w:tc>
          <w:tcPr>
            <w:tcW w:w="2235" w:type="dxa"/>
            <w:gridSpan w:val="3"/>
            <w:vMerge w:val="restart"/>
          </w:tcPr>
          <w:p w:rsidR="00411BA7" w:rsidRPr="00844995" w:rsidRDefault="00411BA7" w:rsidP="00411BA7">
            <w:pPr>
              <w:rPr>
                <w:rFonts w:ascii="Times New Roman" w:hAnsi="Times New Roman"/>
                <w:sz w:val="24"/>
                <w:szCs w:val="24"/>
              </w:rPr>
            </w:pPr>
            <w:r w:rsidRPr="00B76638">
              <w:rPr>
                <w:rFonts w:ascii="Times New Roman" w:eastAsia="Times New Roman" w:hAnsi="Times New Roman" w:cs="Times New Roman"/>
                <w:b/>
              </w:rPr>
              <w:t xml:space="preserve">Тема 1. </w:t>
            </w:r>
            <w:r>
              <w:rPr>
                <w:rFonts w:ascii="Times New Roman" w:eastAsia="Times New Roman" w:hAnsi="Times New Roman" w:cs="Times New Roman"/>
                <w:b/>
              </w:rPr>
              <w:t>Введение в философию и  методо</w:t>
            </w:r>
            <w:r w:rsidRPr="00183923">
              <w:rPr>
                <w:rFonts w:ascii="Times New Roman" w:eastAsia="Times New Roman" w:hAnsi="Times New Roman" w:cs="Times New Roman"/>
                <w:b/>
              </w:rPr>
              <w:t xml:space="preserve">логию </w:t>
            </w:r>
            <w:r w:rsidRPr="00183923">
              <w:rPr>
                <w:rFonts w:ascii="Times New Roman" w:eastAsia="Times New Roman" w:hAnsi="Times New Roman" w:cs="Times New Roman"/>
                <w:b/>
              </w:rPr>
              <w:lastRenderedPageBreak/>
              <w:t>бережливого производства</w:t>
            </w:r>
          </w:p>
        </w:tc>
        <w:tc>
          <w:tcPr>
            <w:tcW w:w="8360" w:type="dxa"/>
            <w:shd w:val="clear" w:color="auto" w:fill="auto"/>
          </w:tcPr>
          <w:p w:rsidR="00411BA7" w:rsidRPr="00C63897" w:rsidRDefault="00411BA7" w:rsidP="00411BA7">
            <w:pPr>
              <w:rPr>
                <w:rFonts w:ascii="Times New Roman" w:eastAsia="Times New Roman" w:hAnsi="Times New Roman" w:cs="Times New Roman"/>
                <w:b/>
                <w:bCs/>
                <w:lang w:eastAsia="ru-RU"/>
              </w:rPr>
            </w:pPr>
            <w:r>
              <w:rPr>
                <w:rFonts w:ascii="Times New Roman" w:eastAsia="Times New Roman" w:hAnsi="Times New Roman" w:cs="Times New Roman"/>
                <w:b/>
              </w:rPr>
              <w:lastRenderedPageBreak/>
              <w:t xml:space="preserve">Содержание </w:t>
            </w:r>
          </w:p>
        </w:tc>
        <w:tc>
          <w:tcPr>
            <w:tcW w:w="2134" w:type="dxa"/>
            <w:gridSpan w:val="2"/>
            <w:shd w:val="clear" w:color="auto" w:fill="auto"/>
          </w:tcPr>
          <w:p w:rsidR="00411BA7" w:rsidRDefault="00411BA7" w:rsidP="00C65D92">
            <w:pPr>
              <w:jc w:val="center"/>
              <w:rPr>
                <w:rFonts w:ascii="Times New Roman" w:eastAsia="Times New Roman" w:hAnsi="Times New Roman" w:cs="Times New Roman"/>
                <w:b/>
                <w:bCs/>
                <w:lang w:eastAsia="ru-RU"/>
              </w:rPr>
            </w:pPr>
            <w:r>
              <w:rPr>
                <w:rFonts w:ascii="Times New Roman" w:eastAsia="Times New Roman" w:hAnsi="Times New Roman" w:cs="Times New Roman"/>
                <w:b/>
              </w:rPr>
              <w:t>2</w:t>
            </w:r>
          </w:p>
        </w:tc>
        <w:tc>
          <w:tcPr>
            <w:tcW w:w="2552" w:type="dxa"/>
            <w:vMerge w:val="restart"/>
          </w:tcPr>
          <w:p w:rsidR="00411BA7" w:rsidRDefault="00411BA7" w:rsidP="00411BA7">
            <w:pPr>
              <w:rPr>
                <w:rFonts w:ascii="Times New Roman" w:eastAsia="Times New Roman" w:hAnsi="Times New Roman" w:cs="Times New Roman"/>
                <w:sz w:val="24"/>
                <w:szCs w:val="24"/>
              </w:rPr>
            </w:pPr>
            <w:r w:rsidRPr="00A43BEA">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w:t>
            </w:r>
          </w:p>
          <w:p w:rsidR="00411BA7" w:rsidRDefault="00411BA7" w:rsidP="00411BA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ОК.02,</w:t>
            </w:r>
          </w:p>
          <w:p w:rsidR="00411BA7" w:rsidRDefault="00411BA7" w:rsidP="00411BA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ОК.03,</w:t>
            </w:r>
          </w:p>
          <w:p w:rsidR="00411BA7" w:rsidRDefault="00411BA7" w:rsidP="00411B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ОК.04, </w:t>
            </w:r>
          </w:p>
          <w:p w:rsidR="00411BA7" w:rsidRPr="00844995" w:rsidRDefault="00411BA7" w:rsidP="00411BA7">
            <w:pPr>
              <w:widowControl w:val="0"/>
              <w:autoSpaceDE w:val="0"/>
              <w:autoSpaceDN w:val="0"/>
              <w:adjustRightInd w:val="0"/>
              <w:rPr>
                <w:rFonts w:ascii="Times New Roman" w:hAnsi="Times New Roman"/>
                <w:sz w:val="24"/>
                <w:szCs w:val="24"/>
              </w:rPr>
            </w:pPr>
            <w:r>
              <w:rPr>
                <w:rFonts w:ascii="Times New Roman" w:eastAsia="Times New Roman" w:hAnsi="Times New Roman" w:cs="Times New Roman"/>
                <w:sz w:val="24"/>
                <w:szCs w:val="24"/>
              </w:rPr>
              <w:t>ОК.07</w:t>
            </w:r>
          </w:p>
        </w:tc>
      </w:tr>
      <w:tr w:rsidR="00411BA7" w:rsidRPr="00C63897" w:rsidTr="00B0394E">
        <w:tc>
          <w:tcPr>
            <w:tcW w:w="2235" w:type="dxa"/>
            <w:gridSpan w:val="3"/>
            <w:vMerge/>
          </w:tcPr>
          <w:p w:rsidR="00411BA7" w:rsidRPr="00844995" w:rsidRDefault="00411BA7" w:rsidP="00411BA7">
            <w:pPr>
              <w:rPr>
                <w:rFonts w:ascii="Times New Roman" w:hAnsi="Times New Roman"/>
                <w:sz w:val="24"/>
                <w:szCs w:val="24"/>
              </w:rPr>
            </w:pPr>
          </w:p>
        </w:tc>
        <w:tc>
          <w:tcPr>
            <w:tcW w:w="8360" w:type="dxa"/>
            <w:shd w:val="clear" w:color="auto" w:fill="auto"/>
          </w:tcPr>
          <w:p w:rsidR="00411BA7" w:rsidRPr="00C63897" w:rsidRDefault="00411BA7" w:rsidP="00411BA7">
            <w:pPr>
              <w:jc w:val="both"/>
              <w:rPr>
                <w:rFonts w:ascii="Times New Roman" w:eastAsia="Times New Roman" w:hAnsi="Times New Roman" w:cs="Times New Roman"/>
                <w:b/>
                <w:bCs/>
                <w:lang w:eastAsia="ru-RU"/>
              </w:rPr>
            </w:pPr>
            <w:r w:rsidRPr="007866BD">
              <w:rPr>
                <w:rFonts w:ascii="Times New Roman" w:hAnsi="Times New Roman"/>
                <w:sz w:val="24"/>
                <w:szCs w:val="24"/>
              </w:rPr>
              <w:t xml:space="preserve">Предпосылки формирования концепции бережливого производства. Японский опыт разработки, внедрения, совершенствования систем управления качества. </w:t>
            </w:r>
            <w:r w:rsidRPr="007866BD">
              <w:rPr>
                <w:rFonts w:ascii="Times New Roman" w:hAnsi="Times New Roman"/>
                <w:sz w:val="24"/>
                <w:szCs w:val="24"/>
              </w:rPr>
              <w:lastRenderedPageBreak/>
              <w:t>Принципы и концепция системы БП. Система ДАО Тойота: 14 принципов менеджмента компании.</w:t>
            </w:r>
            <w:r>
              <w:rPr>
                <w:rFonts w:ascii="Times New Roman" w:hAnsi="Times New Roman"/>
                <w:sz w:val="24"/>
                <w:szCs w:val="24"/>
              </w:rPr>
              <w:t xml:space="preserve"> </w:t>
            </w:r>
            <w:r w:rsidRPr="001E0027">
              <w:rPr>
                <w:rFonts w:ascii="Times New Roman" w:hAnsi="Times New Roman"/>
                <w:sz w:val="24"/>
                <w:szCs w:val="24"/>
              </w:rPr>
              <w:t xml:space="preserve">Взаимоотношение Заказчик - Поставщик.  Люди - самый ценный актив компании.  </w:t>
            </w:r>
            <w:proofErr w:type="spellStart"/>
            <w:r w:rsidRPr="001E0027">
              <w:rPr>
                <w:rFonts w:ascii="Times New Roman" w:hAnsi="Times New Roman"/>
                <w:sz w:val="24"/>
                <w:szCs w:val="24"/>
              </w:rPr>
              <w:t>Кайдзен</w:t>
            </w:r>
            <w:proofErr w:type="spellEnd"/>
            <w:r w:rsidRPr="001E0027">
              <w:rPr>
                <w:rFonts w:ascii="Times New Roman" w:hAnsi="Times New Roman"/>
                <w:sz w:val="24"/>
                <w:szCs w:val="24"/>
              </w:rPr>
              <w:t xml:space="preserve"> - </w:t>
            </w:r>
            <w:r>
              <w:rPr>
                <w:rFonts w:ascii="Times New Roman" w:hAnsi="Times New Roman"/>
                <w:sz w:val="24"/>
                <w:szCs w:val="24"/>
              </w:rPr>
              <w:t>непрерывное усовершенствование.</w:t>
            </w:r>
          </w:p>
        </w:tc>
        <w:tc>
          <w:tcPr>
            <w:tcW w:w="2134" w:type="dxa"/>
            <w:gridSpan w:val="2"/>
            <w:shd w:val="clear" w:color="auto" w:fill="auto"/>
          </w:tcPr>
          <w:p w:rsidR="00411BA7" w:rsidRDefault="00411BA7" w:rsidP="00C65D92">
            <w:pPr>
              <w:jc w:val="center"/>
              <w:rPr>
                <w:rFonts w:ascii="Times New Roman" w:eastAsia="Times New Roman" w:hAnsi="Times New Roman" w:cs="Times New Roman"/>
                <w:b/>
                <w:bCs/>
                <w:lang w:eastAsia="ru-RU"/>
              </w:rPr>
            </w:pPr>
            <w:r>
              <w:rPr>
                <w:rFonts w:ascii="Times New Roman" w:eastAsia="Times New Roman" w:hAnsi="Times New Roman" w:cs="Times New Roman"/>
              </w:rPr>
              <w:lastRenderedPageBreak/>
              <w:t>2</w:t>
            </w:r>
          </w:p>
        </w:tc>
        <w:tc>
          <w:tcPr>
            <w:tcW w:w="2552" w:type="dxa"/>
            <w:vMerge/>
          </w:tcPr>
          <w:p w:rsidR="00411BA7" w:rsidRPr="00844995" w:rsidRDefault="00411BA7" w:rsidP="00411BA7">
            <w:pPr>
              <w:widowControl w:val="0"/>
              <w:autoSpaceDE w:val="0"/>
              <w:autoSpaceDN w:val="0"/>
              <w:adjustRightInd w:val="0"/>
              <w:rPr>
                <w:rFonts w:ascii="Times New Roman" w:hAnsi="Times New Roman"/>
                <w:sz w:val="24"/>
                <w:szCs w:val="24"/>
              </w:rPr>
            </w:pPr>
          </w:p>
        </w:tc>
      </w:tr>
      <w:tr w:rsidR="00411BA7" w:rsidRPr="00C63897" w:rsidTr="00B0394E">
        <w:tc>
          <w:tcPr>
            <w:tcW w:w="2235" w:type="dxa"/>
            <w:gridSpan w:val="3"/>
            <w:vMerge w:val="restart"/>
          </w:tcPr>
          <w:p w:rsidR="00411BA7" w:rsidRPr="00844995" w:rsidRDefault="00411BA7" w:rsidP="00411BA7">
            <w:pPr>
              <w:rPr>
                <w:rFonts w:ascii="Times New Roman" w:hAnsi="Times New Roman"/>
                <w:sz w:val="24"/>
                <w:szCs w:val="24"/>
              </w:rPr>
            </w:pPr>
            <w:r w:rsidRPr="00F052FD">
              <w:rPr>
                <w:rFonts w:ascii="Times New Roman" w:eastAsia="Times New Roman" w:hAnsi="Times New Roman" w:cs="Times New Roman"/>
                <w:b/>
              </w:rPr>
              <w:t xml:space="preserve">Тема </w:t>
            </w:r>
            <w:r>
              <w:rPr>
                <w:rFonts w:ascii="Times New Roman" w:eastAsia="Times New Roman" w:hAnsi="Times New Roman" w:cs="Times New Roman"/>
                <w:b/>
              </w:rPr>
              <w:t>2</w:t>
            </w:r>
            <w:r w:rsidRPr="00F052FD">
              <w:rPr>
                <w:rFonts w:ascii="Times New Roman" w:eastAsia="Times New Roman" w:hAnsi="Times New Roman" w:cs="Times New Roman"/>
                <w:b/>
              </w:rPr>
              <w:t xml:space="preserve">. </w:t>
            </w:r>
            <w:r w:rsidRPr="00D260CC">
              <w:rPr>
                <w:rFonts w:ascii="Times New Roman" w:eastAsia="Times New Roman" w:hAnsi="Times New Roman" w:cs="Times New Roman"/>
                <w:b/>
              </w:rPr>
              <w:t xml:space="preserve">Виды потерь и методы их устранения. </w:t>
            </w:r>
          </w:p>
        </w:tc>
        <w:tc>
          <w:tcPr>
            <w:tcW w:w="8360" w:type="dxa"/>
            <w:shd w:val="clear" w:color="auto" w:fill="auto"/>
          </w:tcPr>
          <w:p w:rsidR="00411BA7" w:rsidRPr="00C63897" w:rsidRDefault="00411BA7" w:rsidP="00411BA7">
            <w:pPr>
              <w:jc w:val="both"/>
              <w:rPr>
                <w:rFonts w:ascii="Times New Roman" w:eastAsia="Times New Roman" w:hAnsi="Times New Roman" w:cs="Times New Roman"/>
                <w:b/>
                <w:bCs/>
                <w:lang w:eastAsia="ru-RU"/>
              </w:rPr>
            </w:pPr>
            <w:r>
              <w:rPr>
                <w:rFonts w:ascii="Times New Roman" w:eastAsia="Times New Roman" w:hAnsi="Times New Roman" w:cs="Times New Roman"/>
                <w:b/>
              </w:rPr>
              <w:t xml:space="preserve">Содержание </w:t>
            </w:r>
          </w:p>
        </w:tc>
        <w:tc>
          <w:tcPr>
            <w:tcW w:w="2134" w:type="dxa"/>
            <w:gridSpan w:val="2"/>
            <w:shd w:val="clear" w:color="auto" w:fill="auto"/>
          </w:tcPr>
          <w:p w:rsidR="00411BA7" w:rsidRDefault="00472A40" w:rsidP="00C65D92">
            <w:pPr>
              <w:jc w:val="center"/>
              <w:rPr>
                <w:rFonts w:ascii="Times New Roman" w:eastAsia="Times New Roman" w:hAnsi="Times New Roman" w:cs="Times New Roman"/>
                <w:b/>
                <w:bCs/>
                <w:lang w:eastAsia="ru-RU"/>
              </w:rPr>
            </w:pPr>
            <w:r>
              <w:rPr>
                <w:rFonts w:ascii="Times New Roman" w:eastAsia="Times New Roman" w:hAnsi="Times New Roman" w:cs="Times New Roman"/>
                <w:b/>
              </w:rPr>
              <w:t>4</w:t>
            </w:r>
          </w:p>
        </w:tc>
        <w:tc>
          <w:tcPr>
            <w:tcW w:w="2552" w:type="dxa"/>
            <w:vMerge/>
          </w:tcPr>
          <w:p w:rsidR="00411BA7" w:rsidRPr="00844995" w:rsidRDefault="00411BA7" w:rsidP="00411BA7">
            <w:pPr>
              <w:widowControl w:val="0"/>
              <w:autoSpaceDE w:val="0"/>
              <w:autoSpaceDN w:val="0"/>
              <w:adjustRightInd w:val="0"/>
              <w:rPr>
                <w:rFonts w:ascii="Times New Roman" w:hAnsi="Times New Roman"/>
                <w:sz w:val="24"/>
                <w:szCs w:val="24"/>
              </w:rPr>
            </w:pPr>
          </w:p>
        </w:tc>
      </w:tr>
      <w:tr w:rsidR="00411BA7" w:rsidRPr="00C63897" w:rsidTr="00B0394E">
        <w:tc>
          <w:tcPr>
            <w:tcW w:w="2235" w:type="dxa"/>
            <w:gridSpan w:val="3"/>
            <w:vMerge/>
          </w:tcPr>
          <w:p w:rsidR="00411BA7" w:rsidRPr="00844995" w:rsidRDefault="00411BA7" w:rsidP="00411BA7">
            <w:pPr>
              <w:rPr>
                <w:rFonts w:ascii="Times New Roman" w:hAnsi="Times New Roman"/>
                <w:sz w:val="24"/>
                <w:szCs w:val="24"/>
              </w:rPr>
            </w:pPr>
          </w:p>
        </w:tc>
        <w:tc>
          <w:tcPr>
            <w:tcW w:w="8360" w:type="dxa"/>
            <w:shd w:val="clear" w:color="auto" w:fill="auto"/>
          </w:tcPr>
          <w:p w:rsidR="00411BA7" w:rsidRPr="00AB70CF" w:rsidRDefault="00411BA7" w:rsidP="00411BA7">
            <w:pPr>
              <w:jc w:val="both"/>
              <w:rPr>
                <w:rFonts w:ascii="Times New Roman" w:hAnsi="Times New Roman"/>
                <w:sz w:val="24"/>
                <w:szCs w:val="24"/>
              </w:rPr>
            </w:pPr>
            <w:r w:rsidRPr="00AB70CF">
              <w:rPr>
                <w:rFonts w:ascii="Times New Roman" w:hAnsi="Times New Roman"/>
                <w:sz w:val="24"/>
                <w:szCs w:val="24"/>
              </w:rPr>
              <w:t>Потери первого, второго и третьего рода. Потери, неравномерность, перегрузка и взаимосвязь между ними.</w:t>
            </w:r>
          </w:p>
          <w:p w:rsidR="00411BA7" w:rsidRPr="00C63897" w:rsidRDefault="00411BA7" w:rsidP="00411BA7">
            <w:pPr>
              <w:jc w:val="both"/>
              <w:rPr>
                <w:rFonts w:ascii="Times New Roman" w:eastAsia="Times New Roman" w:hAnsi="Times New Roman" w:cs="Times New Roman"/>
                <w:b/>
                <w:bCs/>
                <w:lang w:eastAsia="ru-RU"/>
              </w:rPr>
            </w:pPr>
            <w:r w:rsidRPr="00AB70CF">
              <w:rPr>
                <w:rFonts w:ascii="Times New Roman" w:hAnsi="Times New Roman"/>
                <w:sz w:val="24"/>
                <w:szCs w:val="24"/>
              </w:rPr>
              <w:t xml:space="preserve">Причины образования потерь. Природа потерь. </w:t>
            </w:r>
            <w:r w:rsidRPr="006828C4">
              <w:rPr>
                <w:rFonts w:ascii="Times New Roman" w:hAnsi="Times New Roman"/>
                <w:sz w:val="24"/>
                <w:szCs w:val="24"/>
              </w:rPr>
              <w:t xml:space="preserve">Виды потерь, их источники и способы их устранения. Потери: перепроизводство, лишние движения, ненужная транспортировка, излишние запасы, избыточная обработка, ожидание, переделка/ брак. </w:t>
            </w:r>
          </w:p>
        </w:tc>
        <w:tc>
          <w:tcPr>
            <w:tcW w:w="2134" w:type="dxa"/>
            <w:gridSpan w:val="2"/>
            <w:shd w:val="clear" w:color="auto" w:fill="auto"/>
          </w:tcPr>
          <w:p w:rsidR="00411BA7" w:rsidRDefault="00472A40" w:rsidP="00C65D92">
            <w:pPr>
              <w:jc w:val="center"/>
              <w:rPr>
                <w:rFonts w:ascii="Times New Roman" w:eastAsia="Times New Roman" w:hAnsi="Times New Roman" w:cs="Times New Roman"/>
                <w:b/>
                <w:bCs/>
                <w:lang w:eastAsia="ru-RU"/>
              </w:rPr>
            </w:pPr>
            <w:r>
              <w:rPr>
                <w:rFonts w:ascii="Times New Roman" w:eastAsia="Times New Roman" w:hAnsi="Times New Roman" w:cs="Times New Roman"/>
              </w:rPr>
              <w:t>4</w:t>
            </w:r>
          </w:p>
        </w:tc>
        <w:tc>
          <w:tcPr>
            <w:tcW w:w="2552" w:type="dxa"/>
            <w:vMerge/>
          </w:tcPr>
          <w:p w:rsidR="00411BA7" w:rsidRPr="00844995" w:rsidRDefault="00411BA7" w:rsidP="00411BA7">
            <w:pPr>
              <w:widowControl w:val="0"/>
              <w:autoSpaceDE w:val="0"/>
              <w:autoSpaceDN w:val="0"/>
              <w:adjustRightInd w:val="0"/>
              <w:rPr>
                <w:rFonts w:ascii="Times New Roman" w:hAnsi="Times New Roman"/>
                <w:sz w:val="24"/>
                <w:szCs w:val="24"/>
              </w:rPr>
            </w:pPr>
          </w:p>
        </w:tc>
      </w:tr>
      <w:tr w:rsidR="00411BA7" w:rsidRPr="00C63897" w:rsidTr="00B0394E">
        <w:tc>
          <w:tcPr>
            <w:tcW w:w="2235" w:type="dxa"/>
            <w:gridSpan w:val="3"/>
            <w:vMerge w:val="restart"/>
          </w:tcPr>
          <w:p w:rsidR="00411BA7" w:rsidRPr="00844995" w:rsidRDefault="00411BA7" w:rsidP="00411BA7">
            <w:pPr>
              <w:rPr>
                <w:rFonts w:ascii="Times New Roman" w:hAnsi="Times New Roman"/>
                <w:sz w:val="24"/>
                <w:szCs w:val="24"/>
              </w:rPr>
            </w:pPr>
            <w:r w:rsidRPr="00F052FD">
              <w:rPr>
                <w:rFonts w:ascii="Times New Roman" w:eastAsia="Times New Roman" w:hAnsi="Times New Roman" w:cs="Times New Roman"/>
                <w:b/>
              </w:rPr>
              <w:t xml:space="preserve">Тема </w:t>
            </w:r>
            <w:r>
              <w:rPr>
                <w:rFonts w:ascii="Times New Roman" w:eastAsia="Times New Roman" w:hAnsi="Times New Roman" w:cs="Times New Roman"/>
                <w:b/>
              </w:rPr>
              <w:t>3</w:t>
            </w:r>
            <w:r w:rsidRPr="00F052FD">
              <w:rPr>
                <w:rFonts w:ascii="Times New Roman" w:eastAsia="Times New Roman" w:hAnsi="Times New Roman" w:cs="Times New Roman"/>
                <w:b/>
              </w:rPr>
              <w:t xml:space="preserve">. </w:t>
            </w:r>
            <w:r w:rsidRPr="006828C4">
              <w:rPr>
                <w:rFonts w:ascii="Times New Roman" w:eastAsia="Times New Roman" w:hAnsi="Times New Roman" w:cs="Times New Roman"/>
                <w:b/>
              </w:rPr>
              <w:t>Нормативная - правовая база БП</w:t>
            </w:r>
            <w:r>
              <w:rPr>
                <w:rFonts w:ascii="Times New Roman" w:eastAsia="Times New Roman" w:hAnsi="Times New Roman" w:cs="Times New Roman"/>
                <w:b/>
              </w:rPr>
              <w:t>.</w:t>
            </w:r>
          </w:p>
        </w:tc>
        <w:tc>
          <w:tcPr>
            <w:tcW w:w="8360" w:type="dxa"/>
            <w:shd w:val="clear" w:color="auto" w:fill="auto"/>
            <w:vAlign w:val="bottom"/>
          </w:tcPr>
          <w:p w:rsidR="00411BA7" w:rsidRPr="00C63897" w:rsidRDefault="00411BA7" w:rsidP="00411BA7">
            <w:pPr>
              <w:jc w:val="both"/>
              <w:rPr>
                <w:rFonts w:ascii="Times New Roman" w:eastAsia="Times New Roman" w:hAnsi="Times New Roman" w:cs="Times New Roman"/>
                <w:b/>
                <w:bCs/>
                <w:lang w:eastAsia="ru-RU"/>
              </w:rPr>
            </w:pPr>
            <w:r>
              <w:rPr>
                <w:rFonts w:ascii="Times New Roman" w:eastAsia="Times New Roman" w:hAnsi="Times New Roman" w:cs="Times New Roman"/>
                <w:b/>
              </w:rPr>
              <w:t xml:space="preserve">Содержание </w:t>
            </w:r>
          </w:p>
        </w:tc>
        <w:tc>
          <w:tcPr>
            <w:tcW w:w="2134" w:type="dxa"/>
            <w:gridSpan w:val="2"/>
            <w:shd w:val="clear" w:color="auto" w:fill="auto"/>
          </w:tcPr>
          <w:p w:rsidR="00411BA7" w:rsidRDefault="00F06EFD" w:rsidP="00C65D92">
            <w:pPr>
              <w:jc w:val="center"/>
              <w:rPr>
                <w:rFonts w:ascii="Times New Roman" w:eastAsia="Times New Roman" w:hAnsi="Times New Roman" w:cs="Times New Roman"/>
                <w:b/>
                <w:bCs/>
                <w:lang w:eastAsia="ru-RU"/>
              </w:rPr>
            </w:pPr>
            <w:r>
              <w:rPr>
                <w:rFonts w:ascii="Times New Roman" w:eastAsia="Times New Roman" w:hAnsi="Times New Roman" w:cs="Times New Roman"/>
                <w:b/>
              </w:rPr>
              <w:t>6</w:t>
            </w:r>
          </w:p>
        </w:tc>
        <w:tc>
          <w:tcPr>
            <w:tcW w:w="2552" w:type="dxa"/>
            <w:vMerge/>
          </w:tcPr>
          <w:p w:rsidR="00411BA7" w:rsidRPr="00844995" w:rsidRDefault="00411BA7" w:rsidP="00411BA7">
            <w:pPr>
              <w:widowControl w:val="0"/>
              <w:autoSpaceDE w:val="0"/>
              <w:autoSpaceDN w:val="0"/>
              <w:adjustRightInd w:val="0"/>
              <w:rPr>
                <w:rFonts w:ascii="Times New Roman" w:hAnsi="Times New Roman"/>
                <w:sz w:val="24"/>
                <w:szCs w:val="24"/>
              </w:rPr>
            </w:pPr>
          </w:p>
        </w:tc>
      </w:tr>
      <w:tr w:rsidR="00411BA7" w:rsidRPr="00C63897" w:rsidTr="00B0394E">
        <w:tc>
          <w:tcPr>
            <w:tcW w:w="2235" w:type="dxa"/>
            <w:gridSpan w:val="3"/>
            <w:vMerge/>
          </w:tcPr>
          <w:p w:rsidR="00411BA7" w:rsidRPr="00844995" w:rsidRDefault="00411BA7" w:rsidP="00411BA7">
            <w:pPr>
              <w:rPr>
                <w:rFonts w:ascii="Times New Roman" w:hAnsi="Times New Roman"/>
                <w:sz w:val="24"/>
                <w:szCs w:val="24"/>
              </w:rPr>
            </w:pPr>
          </w:p>
        </w:tc>
        <w:tc>
          <w:tcPr>
            <w:tcW w:w="8360" w:type="dxa"/>
            <w:shd w:val="clear" w:color="auto" w:fill="auto"/>
            <w:vAlign w:val="bottom"/>
          </w:tcPr>
          <w:p w:rsidR="00411BA7" w:rsidRDefault="00411BA7" w:rsidP="00411BA7">
            <w:pPr>
              <w:jc w:val="both"/>
              <w:rPr>
                <w:rFonts w:ascii="Times New Roman" w:hAnsi="Times New Roman"/>
                <w:bCs/>
                <w:sz w:val="24"/>
                <w:szCs w:val="24"/>
              </w:rPr>
            </w:pPr>
            <w:r>
              <w:rPr>
                <w:rFonts w:ascii="Times New Roman" w:hAnsi="Times New Roman"/>
                <w:bCs/>
                <w:sz w:val="24"/>
                <w:szCs w:val="24"/>
              </w:rPr>
              <w:t>Нормативная - правовая база БП. ГОСТ Р 56407-2015, ГОСТ Р 56020-2020, ГОСТ Р 56404-2021, ГОСТ Р 56908-2016, ГОСТ Р 57524-</w:t>
            </w:r>
            <w:proofErr w:type="gramStart"/>
            <w:r>
              <w:rPr>
                <w:rFonts w:ascii="Times New Roman" w:hAnsi="Times New Roman"/>
                <w:bCs/>
                <w:sz w:val="24"/>
                <w:szCs w:val="24"/>
              </w:rPr>
              <w:t>2017,  ГОСТ</w:t>
            </w:r>
            <w:proofErr w:type="gramEnd"/>
            <w:r>
              <w:rPr>
                <w:rFonts w:ascii="Times New Roman" w:hAnsi="Times New Roman"/>
                <w:bCs/>
                <w:sz w:val="24"/>
                <w:szCs w:val="24"/>
              </w:rPr>
              <w:t xml:space="preserve"> Р 56906-2016, </w:t>
            </w:r>
            <w:r w:rsidRPr="00842E05">
              <w:rPr>
                <w:rFonts w:ascii="Times New Roman" w:hAnsi="Times New Roman"/>
                <w:bCs/>
                <w:sz w:val="24"/>
                <w:szCs w:val="24"/>
              </w:rPr>
              <w:t xml:space="preserve">ГОСТ Р 56907-2016 </w:t>
            </w:r>
          </w:p>
          <w:p w:rsidR="00411BA7" w:rsidRPr="00A86A37" w:rsidRDefault="00411BA7" w:rsidP="00411BA7">
            <w:pPr>
              <w:jc w:val="both"/>
              <w:rPr>
                <w:rFonts w:ascii="Times New Roman" w:eastAsia="Times New Roman" w:hAnsi="Times New Roman" w:cs="Times New Roman"/>
              </w:rPr>
            </w:pPr>
            <w:r w:rsidRPr="00A86A37">
              <w:rPr>
                <w:rFonts w:ascii="Times New Roman" w:eastAsia="Times New Roman" w:hAnsi="Times New Roman" w:cs="Times New Roman"/>
              </w:rPr>
              <w:t>Стандарты качества и стандарты</w:t>
            </w:r>
            <w:r>
              <w:rPr>
                <w:rFonts w:ascii="Times New Roman" w:eastAsia="Times New Roman" w:hAnsi="Times New Roman" w:cs="Times New Roman"/>
              </w:rPr>
              <w:t xml:space="preserve"> </w:t>
            </w:r>
            <w:r w:rsidRPr="00A86A37">
              <w:rPr>
                <w:rFonts w:ascii="Times New Roman" w:eastAsia="Times New Roman" w:hAnsi="Times New Roman" w:cs="Times New Roman"/>
              </w:rPr>
              <w:t xml:space="preserve">процесса. Стандартизированная работа. Хронометраж. Бланки стандартизированной работы. </w:t>
            </w:r>
          </w:p>
          <w:p w:rsidR="00411BA7" w:rsidRPr="00C63897" w:rsidRDefault="00411BA7" w:rsidP="00411BA7">
            <w:pPr>
              <w:jc w:val="both"/>
              <w:rPr>
                <w:rFonts w:ascii="Times New Roman" w:eastAsia="Times New Roman" w:hAnsi="Times New Roman" w:cs="Times New Roman"/>
                <w:b/>
                <w:bCs/>
                <w:lang w:eastAsia="ru-RU"/>
              </w:rPr>
            </w:pPr>
            <w:r w:rsidRPr="00A86A37">
              <w:rPr>
                <w:rFonts w:ascii="Times New Roman" w:eastAsia="Times New Roman" w:hAnsi="Times New Roman" w:cs="Times New Roman"/>
              </w:rPr>
              <w:t>Рабочий стандарт и его разработка.</w:t>
            </w:r>
          </w:p>
        </w:tc>
        <w:tc>
          <w:tcPr>
            <w:tcW w:w="2134" w:type="dxa"/>
            <w:gridSpan w:val="2"/>
            <w:shd w:val="clear" w:color="auto" w:fill="auto"/>
          </w:tcPr>
          <w:p w:rsidR="00411BA7" w:rsidRDefault="00F06EFD" w:rsidP="00C65D9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552" w:type="dxa"/>
            <w:vMerge/>
          </w:tcPr>
          <w:p w:rsidR="00411BA7" w:rsidRPr="00844995" w:rsidRDefault="00411BA7" w:rsidP="00411BA7">
            <w:pPr>
              <w:widowControl w:val="0"/>
              <w:autoSpaceDE w:val="0"/>
              <w:autoSpaceDN w:val="0"/>
              <w:adjustRightInd w:val="0"/>
              <w:rPr>
                <w:rFonts w:ascii="Times New Roman" w:hAnsi="Times New Roman"/>
                <w:sz w:val="24"/>
                <w:szCs w:val="24"/>
              </w:rPr>
            </w:pPr>
          </w:p>
        </w:tc>
      </w:tr>
      <w:tr w:rsidR="00411BA7" w:rsidRPr="00C63897" w:rsidTr="00B0394E">
        <w:tc>
          <w:tcPr>
            <w:tcW w:w="2235" w:type="dxa"/>
            <w:gridSpan w:val="3"/>
            <w:vMerge/>
          </w:tcPr>
          <w:p w:rsidR="00411BA7" w:rsidRPr="00844995" w:rsidRDefault="00411BA7" w:rsidP="00411BA7">
            <w:pPr>
              <w:rPr>
                <w:rFonts w:ascii="Times New Roman" w:hAnsi="Times New Roman"/>
                <w:sz w:val="24"/>
                <w:szCs w:val="24"/>
              </w:rPr>
            </w:pPr>
          </w:p>
        </w:tc>
        <w:tc>
          <w:tcPr>
            <w:tcW w:w="8360" w:type="dxa"/>
            <w:shd w:val="clear" w:color="auto" w:fill="auto"/>
            <w:vAlign w:val="bottom"/>
          </w:tcPr>
          <w:p w:rsidR="00411BA7" w:rsidRPr="00C63897" w:rsidRDefault="00411BA7" w:rsidP="00411BA7">
            <w:pPr>
              <w:jc w:val="both"/>
              <w:rPr>
                <w:rFonts w:ascii="Times New Roman" w:eastAsia="Times New Roman" w:hAnsi="Times New Roman" w:cs="Times New Roman"/>
                <w:b/>
                <w:bCs/>
                <w:lang w:eastAsia="ru-RU"/>
              </w:rPr>
            </w:pPr>
            <w:r>
              <w:rPr>
                <w:rFonts w:ascii="Times New Roman" w:eastAsia="Times New Roman" w:hAnsi="Times New Roman" w:cs="Times New Roman"/>
                <w:b/>
              </w:rPr>
              <w:t>В том числе практических и лабораторных занятий</w:t>
            </w:r>
          </w:p>
        </w:tc>
        <w:tc>
          <w:tcPr>
            <w:tcW w:w="2134" w:type="dxa"/>
            <w:gridSpan w:val="2"/>
            <w:shd w:val="clear" w:color="auto" w:fill="auto"/>
          </w:tcPr>
          <w:p w:rsidR="00411BA7" w:rsidRDefault="00411BA7" w:rsidP="00C65D92">
            <w:pPr>
              <w:jc w:val="center"/>
              <w:rPr>
                <w:rFonts w:ascii="Times New Roman" w:eastAsia="Times New Roman" w:hAnsi="Times New Roman" w:cs="Times New Roman"/>
                <w:b/>
                <w:bCs/>
                <w:lang w:eastAsia="ru-RU"/>
              </w:rPr>
            </w:pPr>
            <w:r w:rsidRPr="004E3D32">
              <w:rPr>
                <w:rFonts w:ascii="Times New Roman" w:eastAsia="Times New Roman" w:hAnsi="Times New Roman" w:cs="Times New Roman"/>
                <w:b/>
              </w:rPr>
              <w:t>2</w:t>
            </w:r>
          </w:p>
        </w:tc>
        <w:tc>
          <w:tcPr>
            <w:tcW w:w="2552" w:type="dxa"/>
          </w:tcPr>
          <w:p w:rsidR="00411BA7" w:rsidRPr="00844995" w:rsidRDefault="00411BA7" w:rsidP="00411BA7">
            <w:pPr>
              <w:widowControl w:val="0"/>
              <w:autoSpaceDE w:val="0"/>
              <w:autoSpaceDN w:val="0"/>
              <w:adjustRightInd w:val="0"/>
              <w:rPr>
                <w:rFonts w:ascii="Times New Roman" w:hAnsi="Times New Roman"/>
                <w:sz w:val="24"/>
                <w:szCs w:val="24"/>
              </w:rPr>
            </w:pPr>
          </w:p>
        </w:tc>
      </w:tr>
      <w:tr w:rsidR="00411BA7" w:rsidRPr="00C63897" w:rsidTr="00B0394E">
        <w:tc>
          <w:tcPr>
            <w:tcW w:w="2235" w:type="dxa"/>
            <w:gridSpan w:val="3"/>
            <w:vMerge/>
          </w:tcPr>
          <w:p w:rsidR="00411BA7" w:rsidRPr="00844995" w:rsidRDefault="00411BA7" w:rsidP="00411BA7">
            <w:pPr>
              <w:rPr>
                <w:rFonts w:ascii="Times New Roman" w:hAnsi="Times New Roman"/>
                <w:sz w:val="24"/>
                <w:szCs w:val="24"/>
              </w:rPr>
            </w:pPr>
          </w:p>
        </w:tc>
        <w:tc>
          <w:tcPr>
            <w:tcW w:w="8360" w:type="dxa"/>
            <w:shd w:val="clear" w:color="auto" w:fill="auto"/>
            <w:vAlign w:val="bottom"/>
          </w:tcPr>
          <w:p w:rsidR="00411BA7" w:rsidRPr="00C63897" w:rsidRDefault="00411BA7" w:rsidP="00411BA7">
            <w:pPr>
              <w:jc w:val="both"/>
              <w:rPr>
                <w:rFonts w:ascii="Times New Roman" w:eastAsia="Times New Roman" w:hAnsi="Times New Roman" w:cs="Times New Roman"/>
                <w:b/>
                <w:bCs/>
                <w:lang w:eastAsia="ru-RU"/>
              </w:rPr>
            </w:pPr>
            <w:r>
              <w:rPr>
                <w:rFonts w:ascii="Times New Roman" w:hAnsi="Times New Roman"/>
                <w:bCs/>
                <w:sz w:val="24"/>
                <w:szCs w:val="24"/>
              </w:rPr>
              <w:t>Работа с нормативно-правовой базой БП. Основные понятия БП</w:t>
            </w:r>
          </w:p>
        </w:tc>
        <w:tc>
          <w:tcPr>
            <w:tcW w:w="2134" w:type="dxa"/>
            <w:gridSpan w:val="2"/>
            <w:shd w:val="clear" w:color="auto" w:fill="auto"/>
          </w:tcPr>
          <w:p w:rsidR="00411BA7" w:rsidRDefault="00411BA7" w:rsidP="00C65D92">
            <w:pPr>
              <w:jc w:val="center"/>
              <w:rPr>
                <w:rFonts w:ascii="Times New Roman" w:eastAsia="Times New Roman" w:hAnsi="Times New Roman" w:cs="Times New Roman"/>
                <w:b/>
                <w:bCs/>
                <w:lang w:eastAsia="ru-RU"/>
              </w:rPr>
            </w:pPr>
            <w:r>
              <w:rPr>
                <w:rFonts w:ascii="Times New Roman" w:eastAsia="Times New Roman" w:hAnsi="Times New Roman" w:cs="Times New Roman"/>
              </w:rPr>
              <w:t>2</w:t>
            </w:r>
          </w:p>
        </w:tc>
        <w:tc>
          <w:tcPr>
            <w:tcW w:w="2552" w:type="dxa"/>
          </w:tcPr>
          <w:p w:rsidR="00411BA7" w:rsidRPr="00844995" w:rsidRDefault="00411BA7" w:rsidP="00411BA7">
            <w:pPr>
              <w:widowControl w:val="0"/>
              <w:autoSpaceDE w:val="0"/>
              <w:autoSpaceDN w:val="0"/>
              <w:adjustRightInd w:val="0"/>
              <w:rPr>
                <w:rFonts w:ascii="Times New Roman" w:hAnsi="Times New Roman"/>
                <w:sz w:val="24"/>
                <w:szCs w:val="24"/>
              </w:rPr>
            </w:pPr>
          </w:p>
        </w:tc>
      </w:tr>
      <w:tr w:rsidR="00411BA7" w:rsidRPr="00C63897" w:rsidTr="00B0394E">
        <w:tc>
          <w:tcPr>
            <w:tcW w:w="2235" w:type="dxa"/>
            <w:gridSpan w:val="3"/>
            <w:vMerge w:val="restart"/>
          </w:tcPr>
          <w:p w:rsidR="00411BA7" w:rsidRPr="00844995" w:rsidRDefault="00411BA7" w:rsidP="00411BA7">
            <w:pPr>
              <w:rPr>
                <w:rFonts w:ascii="Times New Roman" w:hAnsi="Times New Roman"/>
                <w:sz w:val="24"/>
                <w:szCs w:val="24"/>
              </w:rPr>
            </w:pPr>
            <w:r w:rsidRPr="00F052FD">
              <w:rPr>
                <w:rFonts w:ascii="Times New Roman" w:eastAsia="Times New Roman" w:hAnsi="Times New Roman" w:cs="Times New Roman"/>
                <w:b/>
              </w:rPr>
              <w:t xml:space="preserve">Тема </w:t>
            </w:r>
            <w:r>
              <w:rPr>
                <w:rFonts w:ascii="Times New Roman" w:eastAsia="Times New Roman" w:hAnsi="Times New Roman" w:cs="Times New Roman"/>
                <w:b/>
              </w:rPr>
              <w:t>4</w:t>
            </w:r>
            <w:r w:rsidRPr="00F052FD">
              <w:rPr>
                <w:rFonts w:ascii="Times New Roman" w:eastAsia="Times New Roman" w:hAnsi="Times New Roman" w:cs="Times New Roman"/>
                <w:b/>
              </w:rPr>
              <w:t xml:space="preserve">. </w:t>
            </w:r>
            <w:r w:rsidRPr="00D11E6B">
              <w:rPr>
                <w:rFonts w:ascii="Times New Roman" w:eastAsia="Times New Roman" w:hAnsi="Times New Roman" w:cs="Times New Roman"/>
                <w:b/>
              </w:rPr>
              <w:t xml:space="preserve">Национальный проект «Производительность труда». </w:t>
            </w:r>
          </w:p>
        </w:tc>
        <w:tc>
          <w:tcPr>
            <w:tcW w:w="8360" w:type="dxa"/>
            <w:shd w:val="clear" w:color="auto" w:fill="auto"/>
            <w:vAlign w:val="bottom"/>
          </w:tcPr>
          <w:p w:rsidR="00411BA7" w:rsidRPr="00C63897" w:rsidRDefault="00411BA7" w:rsidP="00411BA7">
            <w:pPr>
              <w:jc w:val="both"/>
              <w:rPr>
                <w:rFonts w:ascii="Times New Roman" w:eastAsia="Times New Roman" w:hAnsi="Times New Roman" w:cs="Times New Roman"/>
                <w:b/>
                <w:bCs/>
                <w:lang w:eastAsia="ru-RU"/>
              </w:rPr>
            </w:pPr>
            <w:r>
              <w:rPr>
                <w:rFonts w:ascii="Times New Roman" w:eastAsia="Times New Roman" w:hAnsi="Times New Roman" w:cs="Times New Roman"/>
                <w:b/>
              </w:rPr>
              <w:t xml:space="preserve">Содержание </w:t>
            </w:r>
          </w:p>
        </w:tc>
        <w:tc>
          <w:tcPr>
            <w:tcW w:w="2134" w:type="dxa"/>
            <w:gridSpan w:val="2"/>
            <w:shd w:val="clear" w:color="auto" w:fill="auto"/>
          </w:tcPr>
          <w:p w:rsidR="00411BA7" w:rsidRDefault="00F06EFD" w:rsidP="00C65D92">
            <w:pPr>
              <w:jc w:val="center"/>
              <w:rPr>
                <w:rFonts w:ascii="Times New Roman" w:eastAsia="Times New Roman" w:hAnsi="Times New Roman" w:cs="Times New Roman"/>
                <w:b/>
                <w:bCs/>
                <w:lang w:eastAsia="ru-RU"/>
              </w:rPr>
            </w:pPr>
            <w:r>
              <w:rPr>
                <w:rFonts w:ascii="Times New Roman" w:eastAsia="Times New Roman" w:hAnsi="Times New Roman" w:cs="Times New Roman"/>
                <w:b/>
              </w:rPr>
              <w:t>4</w:t>
            </w:r>
          </w:p>
        </w:tc>
        <w:tc>
          <w:tcPr>
            <w:tcW w:w="2552" w:type="dxa"/>
          </w:tcPr>
          <w:p w:rsidR="00411BA7" w:rsidRPr="00844995" w:rsidRDefault="00411BA7" w:rsidP="00411BA7">
            <w:pPr>
              <w:widowControl w:val="0"/>
              <w:autoSpaceDE w:val="0"/>
              <w:autoSpaceDN w:val="0"/>
              <w:adjustRightInd w:val="0"/>
              <w:rPr>
                <w:rFonts w:ascii="Times New Roman" w:hAnsi="Times New Roman"/>
                <w:sz w:val="24"/>
                <w:szCs w:val="24"/>
              </w:rPr>
            </w:pPr>
          </w:p>
        </w:tc>
      </w:tr>
      <w:tr w:rsidR="00411BA7" w:rsidRPr="00C63897" w:rsidTr="00F06EFD">
        <w:tc>
          <w:tcPr>
            <w:tcW w:w="2235" w:type="dxa"/>
            <w:gridSpan w:val="3"/>
            <w:vMerge/>
          </w:tcPr>
          <w:p w:rsidR="00411BA7" w:rsidRPr="00844995" w:rsidRDefault="00411BA7" w:rsidP="00411BA7">
            <w:pPr>
              <w:rPr>
                <w:rFonts w:ascii="Times New Roman" w:hAnsi="Times New Roman"/>
                <w:sz w:val="24"/>
                <w:szCs w:val="24"/>
              </w:rPr>
            </w:pPr>
          </w:p>
        </w:tc>
        <w:tc>
          <w:tcPr>
            <w:tcW w:w="8360" w:type="dxa"/>
            <w:shd w:val="clear" w:color="auto" w:fill="auto"/>
            <w:vAlign w:val="center"/>
          </w:tcPr>
          <w:p w:rsidR="00411BA7" w:rsidRPr="00C63897" w:rsidRDefault="00411BA7" w:rsidP="00411BA7">
            <w:pPr>
              <w:jc w:val="both"/>
              <w:rPr>
                <w:rFonts w:ascii="Times New Roman" w:eastAsia="Times New Roman" w:hAnsi="Times New Roman" w:cs="Times New Roman"/>
                <w:b/>
                <w:bCs/>
                <w:lang w:eastAsia="ru-RU"/>
              </w:rPr>
            </w:pPr>
            <w:r>
              <w:rPr>
                <w:rFonts w:ascii="Times New Roman" w:eastAsia="Times New Roman" w:hAnsi="Times New Roman" w:cs="Times New Roman"/>
              </w:rPr>
              <w:t>К</w:t>
            </w:r>
            <w:r w:rsidRPr="00D11E6B">
              <w:rPr>
                <w:rFonts w:ascii="Times New Roman" w:eastAsia="Times New Roman" w:hAnsi="Times New Roman" w:cs="Times New Roman"/>
              </w:rPr>
              <w:t>онцепци</w:t>
            </w:r>
            <w:r>
              <w:rPr>
                <w:rFonts w:ascii="Times New Roman" w:eastAsia="Times New Roman" w:hAnsi="Times New Roman" w:cs="Times New Roman"/>
              </w:rPr>
              <w:t>я</w:t>
            </w:r>
            <w:r w:rsidRPr="00D11E6B">
              <w:rPr>
                <w:rFonts w:ascii="Times New Roman" w:eastAsia="Times New Roman" w:hAnsi="Times New Roman" w:cs="Times New Roman"/>
              </w:rPr>
              <w:t xml:space="preserve"> и основные положения национального проекта «Производительность труда»</w:t>
            </w:r>
            <w:r>
              <w:rPr>
                <w:rFonts w:ascii="Times New Roman" w:eastAsia="Times New Roman" w:hAnsi="Times New Roman" w:cs="Times New Roman"/>
              </w:rPr>
              <w:t>. ФЦК, РЦК. Результаты реализации проекта в Хабаровском крае.</w:t>
            </w:r>
          </w:p>
        </w:tc>
        <w:tc>
          <w:tcPr>
            <w:tcW w:w="2134" w:type="dxa"/>
            <w:gridSpan w:val="2"/>
            <w:shd w:val="clear" w:color="auto" w:fill="auto"/>
          </w:tcPr>
          <w:p w:rsidR="00411BA7" w:rsidRDefault="00F06EFD" w:rsidP="00C65D92">
            <w:pPr>
              <w:jc w:val="center"/>
              <w:rPr>
                <w:rFonts w:ascii="Times New Roman" w:eastAsia="Times New Roman" w:hAnsi="Times New Roman" w:cs="Times New Roman"/>
                <w:b/>
                <w:bCs/>
                <w:lang w:eastAsia="ru-RU"/>
              </w:rPr>
            </w:pPr>
            <w:r>
              <w:rPr>
                <w:rFonts w:ascii="Times New Roman" w:eastAsia="Times New Roman" w:hAnsi="Times New Roman" w:cs="Times New Roman"/>
              </w:rPr>
              <w:t>4</w:t>
            </w:r>
          </w:p>
        </w:tc>
        <w:tc>
          <w:tcPr>
            <w:tcW w:w="2552" w:type="dxa"/>
          </w:tcPr>
          <w:p w:rsidR="00411BA7" w:rsidRPr="00844995" w:rsidRDefault="00411BA7" w:rsidP="00411BA7">
            <w:pPr>
              <w:widowControl w:val="0"/>
              <w:autoSpaceDE w:val="0"/>
              <w:autoSpaceDN w:val="0"/>
              <w:adjustRightInd w:val="0"/>
              <w:rPr>
                <w:rFonts w:ascii="Times New Roman" w:hAnsi="Times New Roman"/>
                <w:sz w:val="24"/>
                <w:szCs w:val="24"/>
              </w:rPr>
            </w:pPr>
          </w:p>
        </w:tc>
      </w:tr>
      <w:tr w:rsidR="00411BA7" w:rsidRPr="00C63897" w:rsidTr="00B0394E">
        <w:tc>
          <w:tcPr>
            <w:tcW w:w="2235" w:type="dxa"/>
            <w:gridSpan w:val="3"/>
            <w:vMerge w:val="restart"/>
          </w:tcPr>
          <w:p w:rsidR="00411BA7" w:rsidRPr="00844995" w:rsidRDefault="00411BA7" w:rsidP="00411BA7">
            <w:pPr>
              <w:rPr>
                <w:rFonts w:ascii="Times New Roman" w:hAnsi="Times New Roman"/>
                <w:sz w:val="24"/>
                <w:szCs w:val="24"/>
              </w:rPr>
            </w:pPr>
            <w:r w:rsidRPr="00C37613">
              <w:rPr>
                <w:rFonts w:ascii="Times New Roman" w:eastAsia="Times New Roman" w:hAnsi="Times New Roman" w:cs="Times New Roman"/>
                <w:b/>
              </w:rPr>
              <w:t xml:space="preserve">Тема </w:t>
            </w:r>
            <w:r>
              <w:rPr>
                <w:rFonts w:ascii="Times New Roman" w:eastAsia="Times New Roman" w:hAnsi="Times New Roman" w:cs="Times New Roman"/>
                <w:b/>
              </w:rPr>
              <w:t>5</w:t>
            </w:r>
            <w:r w:rsidRPr="00C37613">
              <w:rPr>
                <w:rFonts w:ascii="Times New Roman" w:eastAsia="Times New Roman" w:hAnsi="Times New Roman" w:cs="Times New Roman"/>
                <w:b/>
              </w:rPr>
              <w:t xml:space="preserve">.  </w:t>
            </w:r>
            <w:r w:rsidRPr="00364918">
              <w:rPr>
                <w:rFonts w:ascii="Times New Roman" w:eastAsia="Times New Roman" w:hAnsi="Times New Roman" w:cs="Times New Roman"/>
                <w:b/>
              </w:rPr>
              <w:t>Картирование производственных процессов.</w:t>
            </w:r>
          </w:p>
        </w:tc>
        <w:tc>
          <w:tcPr>
            <w:tcW w:w="8360" w:type="dxa"/>
            <w:shd w:val="clear" w:color="auto" w:fill="auto"/>
            <w:vAlign w:val="bottom"/>
          </w:tcPr>
          <w:p w:rsidR="00411BA7" w:rsidRPr="00C63897" w:rsidRDefault="00411BA7" w:rsidP="00411BA7">
            <w:pPr>
              <w:jc w:val="both"/>
              <w:rPr>
                <w:rFonts w:ascii="Times New Roman" w:eastAsia="Times New Roman" w:hAnsi="Times New Roman" w:cs="Times New Roman"/>
                <w:b/>
                <w:bCs/>
                <w:lang w:eastAsia="ru-RU"/>
              </w:rPr>
            </w:pPr>
            <w:r>
              <w:rPr>
                <w:rFonts w:ascii="Times New Roman" w:eastAsia="Times New Roman" w:hAnsi="Times New Roman" w:cs="Times New Roman"/>
                <w:b/>
              </w:rPr>
              <w:t xml:space="preserve">Содержание </w:t>
            </w:r>
          </w:p>
        </w:tc>
        <w:tc>
          <w:tcPr>
            <w:tcW w:w="2134" w:type="dxa"/>
            <w:gridSpan w:val="2"/>
            <w:shd w:val="clear" w:color="auto" w:fill="auto"/>
          </w:tcPr>
          <w:p w:rsidR="00411BA7" w:rsidRDefault="00F06EFD" w:rsidP="00C65D92">
            <w:pPr>
              <w:jc w:val="center"/>
              <w:rPr>
                <w:rFonts w:ascii="Times New Roman" w:eastAsia="Times New Roman" w:hAnsi="Times New Roman" w:cs="Times New Roman"/>
                <w:b/>
                <w:bCs/>
                <w:lang w:eastAsia="ru-RU"/>
              </w:rPr>
            </w:pPr>
            <w:r>
              <w:rPr>
                <w:rFonts w:ascii="Times New Roman" w:eastAsia="Times New Roman" w:hAnsi="Times New Roman" w:cs="Times New Roman"/>
                <w:b/>
              </w:rPr>
              <w:t>6</w:t>
            </w:r>
          </w:p>
        </w:tc>
        <w:tc>
          <w:tcPr>
            <w:tcW w:w="2552" w:type="dxa"/>
          </w:tcPr>
          <w:p w:rsidR="00411BA7" w:rsidRPr="00844995" w:rsidRDefault="00411BA7" w:rsidP="00411BA7">
            <w:pPr>
              <w:widowControl w:val="0"/>
              <w:autoSpaceDE w:val="0"/>
              <w:autoSpaceDN w:val="0"/>
              <w:adjustRightInd w:val="0"/>
              <w:rPr>
                <w:rFonts w:ascii="Times New Roman" w:hAnsi="Times New Roman"/>
                <w:sz w:val="24"/>
                <w:szCs w:val="24"/>
              </w:rPr>
            </w:pPr>
          </w:p>
        </w:tc>
      </w:tr>
      <w:tr w:rsidR="00411BA7" w:rsidRPr="00C63897" w:rsidTr="00B0394E">
        <w:tc>
          <w:tcPr>
            <w:tcW w:w="2235" w:type="dxa"/>
            <w:gridSpan w:val="3"/>
            <w:vMerge/>
          </w:tcPr>
          <w:p w:rsidR="00411BA7" w:rsidRPr="00844995" w:rsidRDefault="00411BA7" w:rsidP="00411BA7">
            <w:pPr>
              <w:rPr>
                <w:rFonts w:ascii="Times New Roman" w:hAnsi="Times New Roman"/>
                <w:sz w:val="24"/>
                <w:szCs w:val="24"/>
              </w:rPr>
            </w:pPr>
          </w:p>
        </w:tc>
        <w:tc>
          <w:tcPr>
            <w:tcW w:w="8360" w:type="dxa"/>
            <w:shd w:val="clear" w:color="auto" w:fill="auto"/>
            <w:vAlign w:val="bottom"/>
          </w:tcPr>
          <w:p w:rsidR="00411BA7" w:rsidRPr="00411ECD" w:rsidRDefault="00411BA7" w:rsidP="00411BA7">
            <w:pPr>
              <w:jc w:val="both"/>
              <w:rPr>
                <w:rFonts w:ascii="Times New Roman" w:eastAsia="Times New Roman" w:hAnsi="Times New Roman" w:cs="Times New Roman"/>
              </w:rPr>
            </w:pPr>
            <w:r w:rsidRPr="00990E4D">
              <w:rPr>
                <w:rFonts w:ascii="Times New Roman" w:eastAsia="Times New Roman" w:hAnsi="Times New Roman" w:cs="Times New Roman"/>
              </w:rPr>
              <w:t>Выталкивающая и вытягив</w:t>
            </w:r>
            <w:r>
              <w:rPr>
                <w:rFonts w:ascii="Times New Roman" w:eastAsia="Times New Roman" w:hAnsi="Times New Roman" w:cs="Times New Roman"/>
              </w:rPr>
              <w:t>ающая системы управления матери</w:t>
            </w:r>
            <w:r w:rsidRPr="00990E4D">
              <w:rPr>
                <w:rFonts w:ascii="Times New Roman" w:eastAsia="Times New Roman" w:hAnsi="Times New Roman" w:cs="Times New Roman"/>
              </w:rPr>
              <w:t xml:space="preserve">альными потоками. </w:t>
            </w:r>
            <w:r w:rsidRPr="00411ECD">
              <w:rPr>
                <w:rFonts w:ascii="Times New Roman" w:eastAsia="Times New Roman" w:hAnsi="Times New Roman" w:cs="Times New Roman"/>
              </w:rPr>
              <w:t xml:space="preserve">Поток единичных изделий. Поток создания ценности. Описание потока создания ценности. </w:t>
            </w:r>
          </w:p>
          <w:p w:rsidR="00411BA7" w:rsidRPr="00C63897" w:rsidRDefault="00411BA7" w:rsidP="00411BA7">
            <w:pPr>
              <w:jc w:val="both"/>
              <w:rPr>
                <w:rFonts w:ascii="Times New Roman" w:eastAsia="Times New Roman" w:hAnsi="Times New Roman" w:cs="Times New Roman"/>
                <w:b/>
                <w:bCs/>
                <w:lang w:eastAsia="ru-RU"/>
              </w:rPr>
            </w:pPr>
            <w:r w:rsidRPr="00411ECD">
              <w:rPr>
                <w:rFonts w:ascii="Times New Roman" w:eastAsia="Times New Roman" w:hAnsi="Times New Roman" w:cs="Times New Roman"/>
              </w:rPr>
              <w:t xml:space="preserve">Поток единичных изделий. </w:t>
            </w:r>
            <w:r w:rsidRPr="00990E4D">
              <w:rPr>
                <w:rFonts w:ascii="Times New Roman" w:eastAsia="Times New Roman" w:hAnsi="Times New Roman" w:cs="Times New Roman"/>
              </w:rPr>
              <w:t>Картирование производственных процессов.</w:t>
            </w:r>
            <w:r>
              <w:rPr>
                <w:rFonts w:ascii="Times New Roman" w:eastAsia="Times New Roman" w:hAnsi="Times New Roman" w:cs="Times New Roman"/>
              </w:rPr>
              <w:t xml:space="preserve"> </w:t>
            </w:r>
            <w:r w:rsidRPr="00364918">
              <w:rPr>
                <w:rFonts w:ascii="Times New Roman" w:eastAsia="Times New Roman" w:hAnsi="Times New Roman" w:cs="Times New Roman"/>
              </w:rPr>
              <w:t>Жизненный цикл продукта. Врем</w:t>
            </w:r>
            <w:r>
              <w:rPr>
                <w:rFonts w:ascii="Times New Roman" w:eastAsia="Times New Roman" w:hAnsi="Times New Roman" w:cs="Times New Roman"/>
              </w:rPr>
              <w:t>я такта, время цикла, время про</w:t>
            </w:r>
            <w:r w:rsidRPr="00364918">
              <w:rPr>
                <w:rFonts w:ascii="Times New Roman" w:eastAsia="Times New Roman" w:hAnsi="Times New Roman" w:cs="Times New Roman"/>
              </w:rPr>
              <w:t>текания процесса.</w:t>
            </w:r>
            <w:r>
              <w:rPr>
                <w:rFonts w:ascii="Times New Roman" w:eastAsia="Times New Roman" w:hAnsi="Times New Roman" w:cs="Times New Roman"/>
              </w:rPr>
              <w:t xml:space="preserve"> </w:t>
            </w:r>
            <w:proofErr w:type="spellStart"/>
            <w:r>
              <w:rPr>
                <w:rFonts w:ascii="Times New Roman" w:eastAsia="Times New Roman" w:hAnsi="Times New Roman" w:cs="Times New Roman"/>
              </w:rPr>
              <w:t>Хейдз</w:t>
            </w:r>
            <w:r w:rsidRPr="00411ECD">
              <w:rPr>
                <w:rFonts w:ascii="Times New Roman" w:eastAsia="Times New Roman" w:hAnsi="Times New Roman" w:cs="Times New Roman"/>
              </w:rPr>
              <w:t>унка</w:t>
            </w:r>
            <w:proofErr w:type="spellEnd"/>
            <w:r w:rsidRPr="00411ECD">
              <w:rPr>
                <w:rFonts w:ascii="Times New Roman" w:eastAsia="Times New Roman" w:hAnsi="Times New Roman" w:cs="Times New Roman"/>
              </w:rPr>
              <w:t xml:space="preserve"> –  выравнивание производства</w:t>
            </w:r>
          </w:p>
        </w:tc>
        <w:tc>
          <w:tcPr>
            <w:tcW w:w="2134" w:type="dxa"/>
            <w:gridSpan w:val="2"/>
            <w:shd w:val="clear" w:color="auto" w:fill="auto"/>
          </w:tcPr>
          <w:p w:rsidR="00411BA7" w:rsidRDefault="00F06EFD" w:rsidP="00C65D92">
            <w:pPr>
              <w:jc w:val="center"/>
              <w:rPr>
                <w:rFonts w:ascii="Times New Roman" w:eastAsia="Times New Roman" w:hAnsi="Times New Roman" w:cs="Times New Roman"/>
                <w:b/>
                <w:bCs/>
                <w:lang w:eastAsia="ru-RU"/>
              </w:rPr>
            </w:pPr>
            <w:r>
              <w:rPr>
                <w:rFonts w:ascii="Times New Roman" w:eastAsia="Times New Roman" w:hAnsi="Times New Roman" w:cs="Times New Roman"/>
              </w:rPr>
              <w:t>4</w:t>
            </w:r>
          </w:p>
        </w:tc>
        <w:tc>
          <w:tcPr>
            <w:tcW w:w="2552" w:type="dxa"/>
            <w:vMerge w:val="restart"/>
          </w:tcPr>
          <w:p w:rsidR="00411BA7" w:rsidRDefault="00411BA7" w:rsidP="00411BA7">
            <w:pPr>
              <w:rPr>
                <w:rFonts w:ascii="Times New Roman" w:eastAsia="Times New Roman" w:hAnsi="Times New Roman" w:cs="Times New Roman"/>
                <w:sz w:val="24"/>
                <w:szCs w:val="24"/>
              </w:rPr>
            </w:pPr>
            <w:r w:rsidRPr="00A43BEA">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w:t>
            </w:r>
          </w:p>
          <w:p w:rsidR="00411BA7" w:rsidRDefault="00411BA7" w:rsidP="00411BA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ОК.02,</w:t>
            </w:r>
          </w:p>
          <w:p w:rsidR="00411BA7" w:rsidRDefault="00411BA7" w:rsidP="00411BA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ОК.03,</w:t>
            </w:r>
          </w:p>
          <w:p w:rsidR="00411BA7" w:rsidRDefault="00411BA7" w:rsidP="00411B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ОК.04, </w:t>
            </w:r>
          </w:p>
          <w:p w:rsidR="00411BA7" w:rsidRPr="00844995" w:rsidRDefault="00411BA7" w:rsidP="00411BA7">
            <w:pPr>
              <w:widowControl w:val="0"/>
              <w:autoSpaceDE w:val="0"/>
              <w:autoSpaceDN w:val="0"/>
              <w:adjustRightInd w:val="0"/>
              <w:rPr>
                <w:rFonts w:ascii="Times New Roman" w:hAnsi="Times New Roman"/>
                <w:sz w:val="24"/>
                <w:szCs w:val="24"/>
              </w:rPr>
            </w:pPr>
            <w:r>
              <w:rPr>
                <w:rFonts w:ascii="Times New Roman" w:eastAsia="Times New Roman" w:hAnsi="Times New Roman" w:cs="Times New Roman"/>
                <w:sz w:val="24"/>
                <w:szCs w:val="24"/>
              </w:rPr>
              <w:t>ОК.07</w:t>
            </w:r>
          </w:p>
        </w:tc>
      </w:tr>
      <w:tr w:rsidR="00411BA7" w:rsidRPr="00C63897" w:rsidTr="00B0394E">
        <w:tc>
          <w:tcPr>
            <w:tcW w:w="2235" w:type="dxa"/>
            <w:gridSpan w:val="3"/>
            <w:vMerge/>
          </w:tcPr>
          <w:p w:rsidR="00411BA7" w:rsidRPr="00844995" w:rsidRDefault="00411BA7" w:rsidP="00411BA7">
            <w:pPr>
              <w:rPr>
                <w:rFonts w:ascii="Times New Roman" w:hAnsi="Times New Roman"/>
                <w:sz w:val="24"/>
                <w:szCs w:val="24"/>
              </w:rPr>
            </w:pPr>
          </w:p>
        </w:tc>
        <w:tc>
          <w:tcPr>
            <w:tcW w:w="8360" w:type="dxa"/>
            <w:shd w:val="clear" w:color="auto" w:fill="auto"/>
            <w:vAlign w:val="bottom"/>
          </w:tcPr>
          <w:p w:rsidR="00411BA7" w:rsidRPr="00C63897" w:rsidRDefault="00411BA7" w:rsidP="00411BA7">
            <w:pPr>
              <w:jc w:val="both"/>
              <w:rPr>
                <w:rFonts w:ascii="Times New Roman" w:eastAsia="Times New Roman" w:hAnsi="Times New Roman" w:cs="Times New Roman"/>
                <w:b/>
                <w:bCs/>
                <w:lang w:eastAsia="ru-RU"/>
              </w:rPr>
            </w:pPr>
            <w:r>
              <w:rPr>
                <w:rFonts w:ascii="Times New Roman" w:eastAsia="Times New Roman" w:hAnsi="Times New Roman" w:cs="Times New Roman"/>
                <w:b/>
              </w:rPr>
              <w:t>В том числе практических и лабораторных занятий</w:t>
            </w:r>
          </w:p>
        </w:tc>
        <w:tc>
          <w:tcPr>
            <w:tcW w:w="2134" w:type="dxa"/>
            <w:gridSpan w:val="2"/>
            <w:shd w:val="clear" w:color="auto" w:fill="auto"/>
          </w:tcPr>
          <w:p w:rsidR="00411BA7" w:rsidRDefault="00411BA7" w:rsidP="00C65D92">
            <w:pPr>
              <w:jc w:val="center"/>
              <w:rPr>
                <w:rFonts w:ascii="Times New Roman" w:eastAsia="Times New Roman" w:hAnsi="Times New Roman" w:cs="Times New Roman"/>
                <w:b/>
                <w:bCs/>
                <w:lang w:eastAsia="ru-RU"/>
              </w:rPr>
            </w:pPr>
            <w:r>
              <w:rPr>
                <w:rFonts w:ascii="Times New Roman" w:eastAsia="Times New Roman" w:hAnsi="Times New Roman" w:cs="Times New Roman"/>
                <w:b/>
              </w:rPr>
              <w:t>2</w:t>
            </w:r>
          </w:p>
        </w:tc>
        <w:tc>
          <w:tcPr>
            <w:tcW w:w="2552" w:type="dxa"/>
            <w:vMerge/>
          </w:tcPr>
          <w:p w:rsidR="00411BA7" w:rsidRPr="00844995" w:rsidRDefault="00411BA7" w:rsidP="00411BA7">
            <w:pPr>
              <w:widowControl w:val="0"/>
              <w:autoSpaceDE w:val="0"/>
              <w:autoSpaceDN w:val="0"/>
              <w:adjustRightInd w:val="0"/>
              <w:rPr>
                <w:rFonts w:ascii="Times New Roman" w:hAnsi="Times New Roman"/>
                <w:sz w:val="24"/>
                <w:szCs w:val="24"/>
              </w:rPr>
            </w:pPr>
          </w:p>
        </w:tc>
      </w:tr>
      <w:tr w:rsidR="00411BA7" w:rsidRPr="00C63897" w:rsidTr="00B0394E">
        <w:tc>
          <w:tcPr>
            <w:tcW w:w="2235" w:type="dxa"/>
            <w:gridSpan w:val="3"/>
            <w:vMerge/>
          </w:tcPr>
          <w:p w:rsidR="00411BA7" w:rsidRPr="00844995" w:rsidRDefault="00411BA7" w:rsidP="00411BA7">
            <w:pPr>
              <w:rPr>
                <w:rFonts w:ascii="Times New Roman" w:hAnsi="Times New Roman"/>
                <w:sz w:val="24"/>
                <w:szCs w:val="24"/>
              </w:rPr>
            </w:pPr>
          </w:p>
        </w:tc>
        <w:tc>
          <w:tcPr>
            <w:tcW w:w="8360" w:type="dxa"/>
            <w:shd w:val="clear" w:color="auto" w:fill="auto"/>
            <w:vAlign w:val="bottom"/>
          </w:tcPr>
          <w:p w:rsidR="00411BA7" w:rsidRPr="00C63897" w:rsidRDefault="00411BA7" w:rsidP="00411BA7">
            <w:pPr>
              <w:jc w:val="both"/>
              <w:rPr>
                <w:rFonts w:ascii="Times New Roman" w:eastAsia="Times New Roman" w:hAnsi="Times New Roman" w:cs="Times New Roman"/>
                <w:b/>
                <w:bCs/>
                <w:lang w:eastAsia="ru-RU"/>
              </w:rPr>
            </w:pPr>
            <w:r w:rsidRPr="00364918">
              <w:rPr>
                <w:rFonts w:ascii="Times New Roman" w:eastAsia="Times New Roman" w:hAnsi="Times New Roman" w:cs="Times New Roman"/>
              </w:rPr>
              <w:t>Моделирование производственного процесса. Картирование процесса, выявление потерь.</w:t>
            </w:r>
          </w:p>
        </w:tc>
        <w:tc>
          <w:tcPr>
            <w:tcW w:w="2134" w:type="dxa"/>
            <w:gridSpan w:val="2"/>
            <w:shd w:val="clear" w:color="auto" w:fill="auto"/>
          </w:tcPr>
          <w:p w:rsidR="00411BA7" w:rsidRDefault="00411BA7" w:rsidP="00C65D92">
            <w:pPr>
              <w:jc w:val="center"/>
              <w:rPr>
                <w:rFonts w:ascii="Times New Roman" w:eastAsia="Times New Roman" w:hAnsi="Times New Roman" w:cs="Times New Roman"/>
                <w:b/>
                <w:bCs/>
                <w:lang w:eastAsia="ru-RU"/>
              </w:rPr>
            </w:pPr>
            <w:r>
              <w:rPr>
                <w:rFonts w:ascii="Times New Roman" w:eastAsia="Times New Roman" w:hAnsi="Times New Roman" w:cs="Times New Roman"/>
              </w:rPr>
              <w:t>2</w:t>
            </w:r>
          </w:p>
        </w:tc>
        <w:tc>
          <w:tcPr>
            <w:tcW w:w="2552" w:type="dxa"/>
            <w:vMerge/>
          </w:tcPr>
          <w:p w:rsidR="00411BA7" w:rsidRPr="00844995" w:rsidRDefault="00411BA7" w:rsidP="00411BA7">
            <w:pPr>
              <w:widowControl w:val="0"/>
              <w:autoSpaceDE w:val="0"/>
              <w:autoSpaceDN w:val="0"/>
              <w:adjustRightInd w:val="0"/>
              <w:rPr>
                <w:rFonts w:ascii="Times New Roman" w:hAnsi="Times New Roman"/>
                <w:sz w:val="24"/>
                <w:szCs w:val="24"/>
              </w:rPr>
            </w:pPr>
          </w:p>
        </w:tc>
      </w:tr>
      <w:tr w:rsidR="00411BA7" w:rsidRPr="00C63897" w:rsidTr="00B0394E">
        <w:tc>
          <w:tcPr>
            <w:tcW w:w="2235" w:type="dxa"/>
            <w:gridSpan w:val="3"/>
            <w:vMerge w:val="restart"/>
          </w:tcPr>
          <w:p w:rsidR="00411BA7" w:rsidRPr="00844995" w:rsidRDefault="00411BA7" w:rsidP="00411BA7">
            <w:pPr>
              <w:rPr>
                <w:rFonts w:ascii="Times New Roman" w:hAnsi="Times New Roman"/>
                <w:sz w:val="24"/>
                <w:szCs w:val="24"/>
              </w:rPr>
            </w:pPr>
            <w:r w:rsidRPr="00C37613">
              <w:rPr>
                <w:rFonts w:ascii="Times New Roman" w:eastAsia="Times New Roman" w:hAnsi="Times New Roman" w:cs="Times New Roman"/>
                <w:b/>
              </w:rPr>
              <w:t xml:space="preserve">Тема </w:t>
            </w:r>
            <w:r>
              <w:rPr>
                <w:rFonts w:ascii="Times New Roman" w:eastAsia="Times New Roman" w:hAnsi="Times New Roman" w:cs="Times New Roman"/>
                <w:b/>
              </w:rPr>
              <w:t>6</w:t>
            </w:r>
            <w:r w:rsidRPr="00C37613">
              <w:rPr>
                <w:rFonts w:ascii="Times New Roman" w:eastAsia="Times New Roman" w:hAnsi="Times New Roman" w:cs="Times New Roman"/>
                <w:b/>
              </w:rPr>
              <w:t xml:space="preserve">. </w:t>
            </w:r>
            <w:r w:rsidRPr="00770435">
              <w:rPr>
                <w:rFonts w:ascii="Times New Roman" w:eastAsia="Times New Roman" w:hAnsi="Times New Roman" w:cs="Times New Roman"/>
                <w:b/>
              </w:rPr>
              <w:t>Методы анализа производственного процесса.</w:t>
            </w:r>
          </w:p>
        </w:tc>
        <w:tc>
          <w:tcPr>
            <w:tcW w:w="8360" w:type="dxa"/>
            <w:shd w:val="clear" w:color="auto" w:fill="auto"/>
            <w:vAlign w:val="bottom"/>
          </w:tcPr>
          <w:p w:rsidR="00411BA7" w:rsidRPr="00C63897" w:rsidRDefault="00411BA7" w:rsidP="00411BA7">
            <w:pPr>
              <w:jc w:val="both"/>
              <w:rPr>
                <w:rFonts w:ascii="Times New Roman" w:eastAsia="Times New Roman" w:hAnsi="Times New Roman" w:cs="Times New Roman"/>
                <w:b/>
                <w:bCs/>
                <w:lang w:eastAsia="ru-RU"/>
              </w:rPr>
            </w:pPr>
            <w:r>
              <w:rPr>
                <w:rFonts w:ascii="Times New Roman" w:eastAsia="Times New Roman" w:hAnsi="Times New Roman" w:cs="Times New Roman"/>
                <w:b/>
              </w:rPr>
              <w:t xml:space="preserve">Содержание </w:t>
            </w:r>
          </w:p>
        </w:tc>
        <w:tc>
          <w:tcPr>
            <w:tcW w:w="2134" w:type="dxa"/>
            <w:gridSpan w:val="2"/>
            <w:shd w:val="clear" w:color="auto" w:fill="auto"/>
          </w:tcPr>
          <w:p w:rsidR="00411BA7" w:rsidRDefault="00F06EFD" w:rsidP="00C65D92">
            <w:pPr>
              <w:jc w:val="center"/>
              <w:rPr>
                <w:rFonts w:ascii="Times New Roman" w:eastAsia="Times New Roman" w:hAnsi="Times New Roman" w:cs="Times New Roman"/>
                <w:b/>
                <w:bCs/>
                <w:lang w:eastAsia="ru-RU"/>
              </w:rPr>
            </w:pPr>
            <w:r>
              <w:rPr>
                <w:rFonts w:ascii="Times New Roman" w:eastAsia="Times New Roman" w:hAnsi="Times New Roman" w:cs="Times New Roman"/>
                <w:b/>
              </w:rPr>
              <w:t>4</w:t>
            </w:r>
          </w:p>
        </w:tc>
        <w:tc>
          <w:tcPr>
            <w:tcW w:w="2552" w:type="dxa"/>
            <w:vMerge/>
          </w:tcPr>
          <w:p w:rsidR="00411BA7" w:rsidRPr="00844995" w:rsidRDefault="00411BA7" w:rsidP="00411BA7">
            <w:pPr>
              <w:widowControl w:val="0"/>
              <w:autoSpaceDE w:val="0"/>
              <w:autoSpaceDN w:val="0"/>
              <w:adjustRightInd w:val="0"/>
              <w:rPr>
                <w:rFonts w:ascii="Times New Roman" w:hAnsi="Times New Roman"/>
                <w:sz w:val="24"/>
                <w:szCs w:val="24"/>
              </w:rPr>
            </w:pPr>
          </w:p>
        </w:tc>
      </w:tr>
      <w:tr w:rsidR="00411BA7" w:rsidRPr="00C63897" w:rsidTr="00B0394E">
        <w:tc>
          <w:tcPr>
            <w:tcW w:w="2235" w:type="dxa"/>
            <w:gridSpan w:val="3"/>
            <w:vMerge/>
          </w:tcPr>
          <w:p w:rsidR="00411BA7" w:rsidRPr="00844995" w:rsidRDefault="00411BA7" w:rsidP="00411BA7">
            <w:pPr>
              <w:rPr>
                <w:rFonts w:ascii="Times New Roman" w:hAnsi="Times New Roman"/>
                <w:sz w:val="24"/>
                <w:szCs w:val="24"/>
              </w:rPr>
            </w:pPr>
          </w:p>
        </w:tc>
        <w:tc>
          <w:tcPr>
            <w:tcW w:w="8360" w:type="dxa"/>
            <w:shd w:val="clear" w:color="auto" w:fill="auto"/>
            <w:vAlign w:val="bottom"/>
          </w:tcPr>
          <w:p w:rsidR="00411BA7" w:rsidRPr="00C63897" w:rsidRDefault="00411BA7" w:rsidP="00411BA7">
            <w:pPr>
              <w:jc w:val="both"/>
              <w:rPr>
                <w:rFonts w:ascii="Times New Roman" w:eastAsia="Times New Roman" w:hAnsi="Times New Roman" w:cs="Times New Roman"/>
                <w:b/>
                <w:bCs/>
                <w:lang w:eastAsia="ru-RU"/>
              </w:rPr>
            </w:pPr>
            <w:r w:rsidRPr="00770435">
              <w:rPr>
                <w:rFonts w:ascii="Times New Roman" w:eastAsia="Times New Roman" w:hAnsi="Times New Roman" w:cs="Times New Roman"/>
              </w:rPr>
              <w:t>Методы анализа про</w:t>
            </w:r>
            <w:r>
              <w:rPr>
                <w:rFonts w:ascii="Times New Roman" w:eastAsia="Times New Roman" w:hAnsi="Times New Roman" w:cs="Times New Roman"/>
              </w:rPr>
              <w:t>изводственного про</w:t>
            </w:r>
            <w:r w:rsidRPr="00770435">
              <w:rPr>
                <w:rFonts w:ascii="Times New Roman" w:eastAsia="Times New Roman" w:hAnsi="Times New Roman" w:cs="Times New Roman"/>
              </w:rPr>
              <w:t xml:space="preserve">цесса. </w:t>
            </w:r>
            <w:r w:rsidRPr="001966A9">
              <w:rPr>
                <w:rFonts w:ascii="Times New Roman" w:eastAsia="Times New Roman" w:hAnsi="Times New Roman" w:cs="Times New Roman"/>
              </w:rPr>
              <w:t>Понятия "проблема", "контрмера", "коренная причина проблемы".</w:t>
            </w:r>
            <w:r>
              <w:rPr>
                <w:rFonts w:ascii="Times New Roman" w:eastAsia="Times New Roman" w:hAnsi="Times New Roman" w:cs="Times New Roman"/>
              </w:rPr>
              <w:t xml:space="preserve"> </w:t>
            </w:r>
            <w:r w:rsidRPr="001966A9">
              <w:rPr>
                <w:rFonts w:ascii="Times New Roman" w:eastAsia="Times New Roman" w:hAnsi="Times New Roman" w:cs="Times New Roman"/>
              </w:rPr>
              <w:t xml:space="preserve">Листы и доски производственного анализа как инструменты информирования о проблемах. </w:t>
            </w:r>
            <w:r w:rsidRPr="00770435">
              <w:rPr>
                <w:rFonts w:ascii="Times New Roman" w:eastAsia="Times New Roman" w:hAnsi="Times New Roman" w:cs="Times New Roman"/>
              </w:rPr>
              <w:t xml:space="preserve">Метод «5 почему». Диаграмма </w:t>
            </w:r>
            <w:proofErr w:type="spellStart"/>
            <w:r w:rsidRPr="00770435">
              <w:rPr>
                <w:rFonts w:ascii="Times New Roman" w:eastAsia="Times New Roman" w:hAnsi="Times New Roman" w:cs="Times New Roman"/>
              </w:rPr>
              <w:t>Ишикавы</w:t>
            </w:r>
            <w:proofErr w:type="spellEnd"/>
            <w:r w:rsidRPr="00770435">
              <w:rPr>
                <w:rFonts w:ascii="Times New Roman" w:eastAsia="Times New Roman" w:hAnsi="Times New Roman" w:cs="Times New Roman"/>
              </w:rPr>
              <w:t>. Источники потерь, способы устранения.</w:t>
            </w:r>
            <w:r>
              <w:rPr>
                <w:rFonts w:ascii="Times New Roman" w:eastAsia="Times New Roman" w:hAnsi="Times New Roman" w:cs="Times New Roman"/>
              </w:rPr>
              <w:t xml:space="preserve"> Анализ производственного про</w:t>
            </w:r>
            <w:r w:rsidRPr="00770435">
              <w:rPr>
                <w:rFonts w:ascii="Times New Roman" w:eastAsia="Times New Roman" w:hAnsi="Times New Roman" w:cs="Times New Roman"/>
              </w:rPr>
              <w:t>цесса. Диаграмма 4М2S</w:t>
            </w:r>
          </w:p>
        </w:tc>
        <w:tc>
          <w:tcPr>
            <w:tcW w:w="2134" w:type="dxa"/>
            <w:gridSpan w:val="2"/>
            <w:shd w:val="clear" w:color="auto" w:fill="auto"/>
          </w:tcPr>
          <w:p w:rsidR="00411BA7" w:rsidRDefault="00F06EFD" w:rsidP="00C65D92">
            <w:pPr>
              <w:jc w:val="center"/>
              <w:rPr>
                <w:rFonts w:ascii="Times New Roman" w:eastAsia="Times New Roman" w:hAnsi="Times New Roman" w:cs="Times New Roman"/>
                <w:b/>
                <w:bCs/>
                <w:lang w:eastAsia="ru-RU"/>
              </w:rPr>
            </w:pPr>
            <w:r>
              <w:rPr>
                <w:rFonts w:ascii="Times New Roman" w:eastAsia="Times New Roman" w:hAnsi="Times New Roman" w:cs="Times New Roman"/>
              </w:rPr>
              <w:t>4</w:t>
            </w:r>
          </w:p>
        </w:tc>
        <w:tc>
          <w:tcPr>
            <w:tcW w:w="2552" w:type="dxa"/>
            <w:vMerge/>
          </w:tcPr>
          <w:p w:rsidR="00411BA7" w:rsidRPr="00844995" w:rsidRDefault="00411BA7" w:rsidP="00411BA7">
            <w:pPr>
              <w:widowControl w:val="0"/>
              <w:autoSpaceDE w:val="0"/>
              <w:autoSpaceDN w:val="0"/>
              <w:adjustRightInd w:val="0"/>
              <w:rPr>
                <w:rFonts w:ascii="Times New Roman" w:hAnsi="Times New Roman"/>
                <w:sz w:val="24"/>
                <w:szCs w:val="24"/>
              </w:rPr>
            </w:pPr>
          </w:p>
        </w:tc>
      </w:tr>
      <w:tr w:rsidR="00411BA7" w:rsidRPr="00C63897" w:rsidTr="00B0394E">
        <w:tc>
          <w:tcPr>
            <w:tcW w:w="2235" w:type="dxa"/>
            <w:gridSpan w:val="3"/>
            <w:vMerge w:val="restart"/>
          </w:tcPr>
          <w:p w:rsidR="00411BA7" w:rsidRPr="00844995" w:rsidRDefault="00411BA7" w:rsidP="00411BA7">
            <w:pPr>
              <w:rPr>
                <w:rFonts w:ascii="Times New Roman" w:hAnsi="Times New Roman"/>
                <w:sz w:val="24"/>
                <w:szCs w:val="24"/>
              </w:rPr>
            </w:pPr>
            <w:r w:rsidRPr="00C37613">
              <w:rPr>
                <w:rFonts w:ascii="Times New Roman" w:eastAsia="Times New Roman" w:hAnsi="Times New Roman" w:cs="Times New Roman"/>
                <w:b/>
              </w:rPr>
              <w:t xml:space="preserve">Тема </w:t>
            </w:r>
            <w:r>
              <w:rPr>
                <w:rFonts w:ascii="Times New Roman" w:eastAsia="Times New Roman" w:hAnsi="Times New Roman" w:cs="Times New Roman"/>
                <w:b/>
              </w:rPr>
              <w:t>7</w:t>
            </w:r>
            <w:r w:rsidRPr="00C37613">
              <w:rPr>
                <w:rFonts w:ascii="Times New Roman" w:eastAsia="Times New Roman" w:hAnsi="Times New Roman" w:cs="Times New Roman"/>
                <w:b/>
              </w:rPr>
              <w:t xml:space="preserve">. </w:t>
            </w:r>
            <w:r w:rsidRPr="00770435">
              <w:rPr>
                <w:rFonts w:ascii="Times New Roman" w:eastAsia="Times New Roman" w:hAnsi="Times New Roman" w:cs="Times New Roman"/>
                <w:b/>
              </w:rPr>
              <w:t>И</w:t>
            </w:r>
            <w:r>
              <w:rPr>
                <w:rFonts w:ascii="Times New Roman" w:eastAsia="Times New Roman" w:hAnsi="Times New Roman" w:cs="Times New Roman"/>
                <w:b/>
              </w:rPr>
              <w:t>нструменты бережливого производ</w:t>
            </w:r>
            <w:r w:rsidRPr="00770435">
              <w:rPr>
                <w:rFonts w:ascii="Times New Roman" w:eastAsia="Times New Roman" w:hAnsi="Times New Roman" w:cs="Times New Roman"/>
                <w:b/>
              </w:rPr>
              <w:t xml:space="preserve">ства. </w:t>
            </w:r>
          </w:p>
        </w:tc>
        <w:tc>
          <w:tcPr>
            <w:tcW w:w="8360" w:type="dxa"/>
            <w:shd w:val="clear" w:color="auto" w:fill="auto"/>
            <w:vAlign w:val="bottom"/>
          </w:tcPr>
          <w:p w:rsidR="00411BA7" w:rsidRPr="00C63897" w:rsidRDefault="00411BA7" w:rsidP="00411BA7">
            <w:pPr>
              <w:jc w:val="both"/>
              <w:rPr>
                <w:rFonts w:ascii="Times New Roman" w:eastAsia="Times New Roman" w:hAnsi="Times New Roman" w:cs="Times New Roman"/>
                <w:b/>
                <w:bCs/>
                <w:lang w:eastAsia="ru-RU"/>
              </w:rPr>
            </w:pPr>
            <w:r>
              <w:rPr>
                <w:rFonts w:ascii="Times New Roman" w:eastAsia="Times New Roman" w:hAnsi="Times New Roman" w:cs="Times New Roman"/>
                <w:b/>
              </w:rPr>
              <w:t xml:space="preserve">Содержание </w:t>
            </w:r>
          </w:p>
        </w:tc>
        <w:tc>
          <w:tcPr>
            <w:tcW w:w="2134" w:type="dxa"/>
            <w:gridSpan w:val="2"/>
            <w:shd w:val="clear" w:color="auto" w:fill="auto"/>
          </w:tcPr>
          <w:p w:rsidR="00411BA7" w:rsidRDefault="00411BA7" w:rsidP="00C65D92">
            <w:pPr>
              <w:jc w:val="center"/>
              <w:rPr>
                <w:rFonts w:ascii="Times New Roman" w:eastAsia="Times New Roman" w:hAnsi="Times New Roman" w:cs="Times New Roman"/>
                <w:b/>
                <w:bCs/>
                <w:lang w:eastAsia="ru-RU"/>
              </w:rPr>
            </w:pPr>
            <w:r>
              <w:rPr>
                <w:rFonts w:ascii="Times New Roman" w:eastAsia="Times New Roman" w:hAnsi="Times New Roman" w:cs="Times New Roman"/>
                <w:b/>
              </w:rPr>
              <w:t>6</w:t>
            </w:r>
          </w:p>
        </w:tc>
        <w:tc>
          <w:tcPr>
            <w:tcW w:w="2552" w:type="dxa"/>
            <w:vMerge/>
          </w:tcPr>
          <w:p w:rsidR="00411BA7" w:rsidRPr="00844995" w:rsidRDefault="00411BA7" w:rsidP="00411BA7">
            <w:pPr>
              <w:widowControl w:val="0"/>
              <w:autoSpaceDE w:val="0"/>
              <w:autoSpaceDN w:val="0"/>
              <w:adjustRightInd w:val="0"/>
              <w:rPr>
                <w:rFonts w:ascii="Times New Roman" w:hAnsi="Times New Roman"/>
                <w:sz w:val="24"/>
                <w:szCs w:val="24"/>
              </w:rPr>
            </w:pPr>
          </w:p>
        </w:tc>
      </w:tr>
      <w:tr w:rsidR="00411BA7" w:rsidRPr="00C63897" w:rsidTr="00B0394E">
        <w:tc>
          <w:tcPr>
            <w:tcW w:w="2235" w:type="dxa"/>
            <w:gridSpan w:val="3"/>
            <w:vMerge/>
          </w:tcPr>
          <w:p w:rsidR="00411BA7" w:rsidRPr="00844995" w:rsidRDefault="00411BA7" w:rsidP="00411BA7">
            <w:pPr>
              <w:rPr>
                <w:rFonts w:ascii="Times New Roman" w:hAnsi="Times New Roman"/>
                <w:sz w:val="24"/>
                <w:szCs w:val="24"/>
              </w:rPr>
            </w:pPr>
          </w:p>
        </w:tc>
        <w:tc>
          <w:tcPr>
            <w:tcW w:w="8360" w:type="dxa"/>
            <w:shd w:val="clear" w:color="auto" w:fill="auto"/>
            <w:vAlign w:val="bottom"/>
          </w:tcPr>
          <w:p w:rsidR="00411BA7" w:rsidRPr="00C63897" w:rsidRDefault="00411BA7" w:rsidP="00411BA7">
            <w:pPr>
              <w:jc w:val="both"/>
              <w:rPr>
                <w:rFonts w:ascii="Times New Roman" w:eastAsia="Times New Roman" w:hAnsi="Times New Roman" w:cs="Times New Roman"/>
                <w:b/>
                <w:bCs/>
                <w:lang w:eastAsia="ru-RU"/>
              </w:rPr>
            </w:pPr>
            <w:r w:rsidRPr="00770435">
              <w:rPr>
                <w:rFonts w:ascii="Times New Roman" w:eastAsia="Times New Roman" w:hAnsi="Times New Roman" w:cs="Times New Roman"/>
              </w:rPr>
              <w:t>И</w:t>
            </w:r>
            <w:r>
              <w:rPr>
                <w:rFonts w:ascii="Times New Roman" w:eastAsia="Times New Roman" w:hAnsi="Times New Roman" w:cs="Times New Roman"/>
              </w:rPr>
              <w:t>нструменты бережливого производ</w:t>
            </w:r>
            <w:r w:rsidRPr="00770435">
              <w:rPr>
                <w:rFonts w:ascii="Times New Roman" w:eastAsia="Times New Roman" w:hAnsi="Times New Roman" w:cs="Times New Roman"/>
              </w:rPr>
              <w:t xml:space="preserve">ства. </w:t>
            </w:r>
            <w:proofErr w:type="spellStart"/>
            <w:r w:rsidRPr="00770435">
              <w:rPr>
                <w:rFonts w:ascii="Times New Roman" w:eastAsia="Times New Roman" w:hAnsi="Times New Roman" w:cs="Times New Roman"/>
              </w:rPr>
              <w:t>Канбан</w:t>
            </w:r>
            <w:proofErr w:type="spellEnd"/>
            <w:r w:rsidRPr="00770435">
              <w:rPr>
                <w:rFonts w:ascii="Times New Roman" w:eastAsia="Times New Roman" w:hAnsi="Times New Roman" w:cs="Times New Roman"/>
              </w:rPr>
              <w:t xml:space="preserve">, </w:t>
            </w:r>
            <w:r>
              <w:rPr>
                <w:rFonts w:ascii="Times New Roman" w:eastAsia="Times New Roman" w:hAnsi="Times New Roman" w:cs="Times New Roman"/>
              </w:rPr>
              <w:t>«точно во время», ячеистое и по</w:t>
            </w:r>
            <w:r w:rsidRPr="00770435">
              <w:rPr>
                <w:rFonts w:ascii="Times New Roman" w:eastAsia="Times New Roman" w:hAnsi="Times New Roman" w:cs="Times New Roman"/>
              </w:rPr>
              <w:t>точное производство.</w:t>
            </w:r>
            <w:r>
              <w:rPr>
                <w:rFonts w:ascii="Times New Roman" w:eastAsia="Times New Roman" w:hAnsi="Times New Roman" w:cs="Times New Roman"/>
              </w:rPr>
              <w:t xml:space="preserve"> Визуализация, </w:t>
            </w:r>
            <w:r w:rsidRPr="00582A87">
              <w:rPr>
                <w:rFonts w:ascii="Times New Roman" w:eastAsia="Times New Roman" w:hAnsi="Times New Roman" w:cs="Times New Roman"/>
              </w:rPr>
              <w:t xml:space="preserve">система 5 S, </w:t>
            </w:r>
            <w:r w:rsidRPr="00AB70CF">
              <w:rPr>
                <w:rFonts w:ascii="Times New Roman" w:eastAsia="Times New Roman" w:hAnsi="Times New Roman" w:cs="Times New Roman"/>
              </w:rPr>
              <w:t xml:space="preserve">метод ярлыков, метод </w:t>
            </w:r>
            <w:proofErr w:type="gramStart"/>
            <w:r w:rsidRPr="00AB70CF">
              <w:rPr>
                <w:rFonts w:ascii="Times New Roman" w:eastAsia="Times New Roman" w:hAnsi="Times New Roman" w:cs="Times New Roman"/>
              </w:rPr>
              <w:t xml:space="preserve">теней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sidRPr="00582A87">
              <w:rPr>
                <w:rFonts w:ascii="Times New Roman" w:eastAsia="Times New Roman" w:hAnsi="Times New Roman" w:cs="Times New Roman"/>
              </w:rPr>
              <w:t xml:space="preserve">стандартизация, </w:t>
            </w:r>
            <w:r>
              <w:rPr>
                <w:rFonts w:ascii="Times New Roman" w:eastAsia="Times New Roman" w:hAnsi="Times New Roman" w:cs="Times New Roman"/>
              </w:rPr>
              <w:t>б</w:t>
            </w:r>
            <w:r w:rsidRPr="001966A9">
              <w:rPr>
                <w:rFonts w:ascii="Times New Roman" w:eastAsia="Times New Roman" w:hAnsi="Times New Roman" w:cs="Times New Roman"/>
              </w:rPr>
              <w:t>ыстрая переналадка SMED</w:t>
            </w:r>
            <w:r>
              <w:rPr>
                <w:rFonts w:ascii="Times New Roman" w:eastAsia="Times New Roman" w:hAnsi="Times New Roman" w:cs="Times New Roman"/>
              </w:rPr>
              <w:t xml:space="preserve">, </w:t>
            </w:r>
            <w:r w:rsidRPr="001966A9">
              <w:rPr>
                <w:rFonts w:ascii="Times New Roman" w:eastAsia="Times New Roman" w:hAnsi="Times New Roman" w:cs="Times New Roman"/>
              </w:rPr>
              <w:t>ТРМ - всеобщее обслуживание оборудования</w:t>
            </w:r>
            <w:r w:rsidRPr="00582A87">
              <w:rPr>
                <w:rFonts w:ascii="Times New Roman" w:eastAsia="Times New Roman" w:hAnsi="Times New Roman" w:cs="Times New Roman"/>
              </w:rPr>
              <w:t>.</w:t>
            </w:r>
            <w:r>
              <w:rPr>
                <w:rFonts w:ascii="Times New Roman" w:eastAsia="Times New Roman" w:hAnsi="Times New Roman" w:cs="Times New Roman"/>
              </w:rPr>
              <w:t xml:space="preserve"> </w:t>
            </w:r>
          </w:p>
        </w:tc>
        <w:tc>
          <w:tcPr>
            <w:tcW w:w="2134" w:type="dxa"/>
            <w:gridSpan w:val="2"/>
            <w:shd w:val="clear" w:color="auto" w:fill="auto"/>
          </w:tcPr>
          <w:p w:rsidR="00411BA7" w:rsidRDefault="00411BA7" w:rsidP="00C65D92">
            <w:pPr>
              <w:jc w:val="center"/>
              <w:rPr>
                <w:rFonts w:ascii="Times New Roman" w:eastAsia="Times New Roman" w:hAnsi="Times New Roman" w:cs="Times New Roman"/>
                <w:b/>
                <w:bCs/>
                <w:lang w:eastAsia="ru-RU"/>
              </w:rPr>
            </w:pPr>
            <w:r>
              <w:rPr>
                <w:rFonts w:ascii="Times New Roman" w:eastAsia="Times New Roman" w:hAnsi="Times New Roman" w:cs="Times New Roman"/>
              </w:rPr>
              <w:t>4</w:t>
            </w:r>
          </w:p>
        </w:tc>
        <w:tc>
          <w:tcPr>
            <w:tcW w:w="2552" w:type="dxa"/>
            <w:vMerge/>
          </w:tcPr>
          <w:p w:rsidR="00411BA7" w:rsidRPr="00844995" w:rsidRDefault="00411BA7" w:rsidP="00411BA7">
            <w:pPr>
              <w:widowControl w:val="0"/>
              <w:autoSpaceDE w:val="0"/>
              <w:autoSpaceDN w:val="0"/>
              <w:adjustRightInd w:val="0"/>
              <w:rPr>
                <w:rFonts w:ascii="Times New Roman" w:hAnsi="Times New Roman"/>
                <w:sz w:val="24"/>
                <w:szCs w:val="24"/>
              </w:rPr>
            </w:pPr>
          </w:p>
        </w:tc>
      </w:tr>
      <w:tr w:rsidR="00411BA7" w:rsidRPr="00C63897" w:rsidTr="00B0394E">
        <w:tc>
          <w:tcPr>
            <w:tcW w:w="2235" w:type="dxa"/>
            <w:gridSpan w:val="3"/>
            <w:vMerge/>
          </w:tcPr>
          <w:p w:rsidR="00411BA7" w:rsidRPr="00844995" w:rsidRDefault="00411BA7" w:rsidP="00411BA7">
            <w:pPr>
              <w:rPr>
                <w:rFonts w:ascii="Times New Roman" w:hAnsi="Times New Roman"/>
                <w:sz w:val="24"/>
                <w:szCs w:val="24"/>
              </w:rPr>
            </w:pPr>
          </w:p>
        </w:tc>
        <w:tc>
          <w:tcPr>
            <w:tcW w:w="8360" w:type="dxa"/>
            <w:shd w:val="clear" w:color="auto" w:fill="auto"/>
            <w:vAlign w:val="bottom"/>
          </w:tcPr>
          <w:p w:rsidR="00411BA7" w:rsidRPr="00C63897" w:rsidRDefault="00411BA7" w:rsidP="00411BA7">
            <w:pPr>
              <w:jc w:val="both"/>
              <w:rPr>
                <w:rFonts w:ascii="Times New Roman" w:eastAsia="Times New Roman" w:hAnsi="Times New Roman" w:cs="Times New Roman"/>
                <w:b/>
                <w:bCs/>
                <w:lang w:eastAsia="ru-RU"/>
              </w:rPr>
            </w:pPr>
            <w:r>
              <w:rPr>
                <w:rFonts w:ascii="Times New Roman" w:eastAsia="Times New Roman" w:hAnsi="Times New Roman" w:cs="Times New Roman"/>
                <w:b/>
              </w:rPr>
              <w:t>В том числе практических и лабораторных занятий</w:t>
            </w:r>
          </w:p>
        </w:tc>
        <w:tc>
          <w:tcPr>
            <w:tcW w:w="2134" w:type="dxa"/>
            <w:gridSpan w:val="2"/>
            <w:shd w:val="clear" w:color="auto" w:fill="auto"/>
          </w:tcPr>
          <w:p w:rsidR="00411BA7" w:rsidRDefault="00411BA7" w:rsidP="00C65D92">
            <w:pPr>
              <w:jc w:val="center"/>
              <w:rPr>
                <w:rFonts w:ascii="Times New Roman" w:eastAsia="Times New Roman" w:hAnsi="Times New Roman" w:cs="Times New Roman"/>
                <w:b/>
                <w:bCs/>
                <w:lang w:eastAsia="ru-RU"/>
              </w:rPr>
            </w:pPr>
            <w:r w:rsidRPr="00582A87">
              <w:rPr>
                <w:rFonts w:ascii="Times New Roman" w:eastAsia="Times New Roman" w:hAnsi="Times New Roman" w:cs="Times New Roman"/>
                <w:b/>
              </w:rPr>
              <w:t>2</w:t>
            </w:r>
          </w:p>
        </w:tc>
        <w:tc>
          <w:tcPr>
            <w:tcW w:w="2552" w:type="dxa"/>
            <w:vMerge/>
          </w:tcPr>
          <w:p w:rsidR="00411BA7" w:rsidRPr="00844995" w:rsidRDefault="00411BA7" w:rsidP="00411BA7">
            <w:pPr>
              <w:widowControl w:val="0"/>
              <w:autoSpaceDE w:val="0"/>
              <w:autoSpaceDN w:val="0"/>
              <w:adjustRightInd w:val="0"/>
              <w:rPr>
                <w:rFonts w:ascii="Times New Roman" w:hAnsi="Times New Roman"/>
                <w:sz w:val="24"/>
                <w:szCs w:val="24"/>
              </w:rPr>
            </w:pPr>
          </w:p>
        </w:tc>
      </w:tr>
      <w:tr w:rsidR="00411BA7" w:rsidRPr="00C63897" w:rsidTr="00B0394E">
        <w:tc>
          <w:tcPr>
            <w:tcW w:w="2235" w:type="dxa"/>
            <w:gridSpan w:val="3"/>
            <w:vMerge/>
          </w:tcPr>
          <w:p w:rsidR="00411BA7" w:rsidRPr="00844995" w:rsidRDefault="00411BA7" w:rsidP="00411BA7">
            <w:pPr>
              <w:rPr>
                <w:rFonts w:ascii="Times New Roman" w:hAnsi="Times New Roman"/>
                <w:sz w:val="24"/>
                <w:szCs w:val="24"/>
              </w:rPr>
            </w:pPr>
          </w:p>
        </w:tc>
        <w:tc>
          <w:tcPr>
            <w:tcW w:w="8360" w:type="dxa"/>
            <w:shd w:val="clear" w:color="auto" w:fill="auto"/>
            <w:vAlign w:val="bottom"/>
          </w:tcPr>
          <w:p w:rsidR="00411BA7" w:rsidRPr="00C63897" w:rsidRDefault="00411BA7" w:rsidP="00411BA7">
            <w:pPr>
              <w:jc w:val="both"/>
              <w:rPr>
                <w:rFonts w:ascii="Times New Roman" w:eastAsia="Times New Roman" w:hAnsi="Times New Roman" w:cs="Times New Roman"/>
                <w:b/>
                <w:bCs/>
                <w:lang w:eastAsia="ru-RU"/>
              </w:rPr>
            </w:pPr>
            <w:r>
              <w:rPr>
                <w:rFonts w:ascii="Times New Roman" w:eastAsia="Times New Roman" w:hAnsi="Times New Roman" w:cs="Times New Roman"/>
              </w:rPr>
              <w:t>Система 5C, визуализация, стан</w:t>
            </w:r>
            <w:r w:rsidRPr="00582A87">
              <w:rPr>
                <w:rFonts w:ascii="Times New Roman" w:eastAsia="Times New Roman" w:hAnsi="Times New Roman" w:cs="Times New Roman"/>
              </w:rPr>
              <w:t>дартизация.</w:t>
            </w:r>
          </w:p>
        </w:tc>
        <w:tc>
          <w:tcPr>
            <w:tcW w:w="2134" w:type="dxa"/>
            <w:gridSpan w:val="2"/>
            <w:shd w:val="clear" w:color="auto" w:fill="auto"/>
          </w:tcPr>
          <w:p w:rsidR="00411BA7" w:rsidRDefault="00411BA7" w:rsidP="00C65D92">
            <w:pPr>
              <w:jc w:val="center"/>
              <w:rPr>
                <w:rFonts w:ascii="Times New Roman" w:eastAsia="Times New Roman" w:hAnsi="Times New Roman" w:cs="Times New Roman"/>
                <w:b/>
                <w:bCs/>
                <w:lang w:eastAsia="ru-RU"/>
              </w:rPr>
            </w:pPr>
            <w:r>
              <w:rPr>
                <w:rFonts w:ascii="Times New Roman" w:eastAsia="Times New Roman" w:hAnsi="Times New Roman" w:cs="Times New Roman"/>
              </w:rPr>
              <w:t>2</w:t>
            </w:r>
          </w:p>
        </w:tc>
        <w:tc>
          <w:tcPr>
            <w:tcW w:w="2552" w:type="dxa"/>
            <w:vMerge/>
          </w:tcPr>
          <w:p w:rsidR="00411BA7" w:rsidRPr="00844995" w:rsidRDefault="00411BA7" w:rsidP="00411BA7">
            <w:pPr>
              <w:widowControl w:val="0"/>
              <w:autoSpaceDE w:val="0"/>
              <w:autoSpaceDN w:val="0"/>
              <w:adjustRightInd w:val="0"/>
              <w:rPr>
                <w:rFonts w:ascii="Times New Roman" w:hAnsi="Times New Roman"/>
                <w:sz w:val="24"/>
                <w:szCs w:val="24"/>
              </w:rPr>
            </w:pPr>
          </w:p>
        </w:tc>
      </w:tr>
      <w:tr w:rsidR="00411BA7" w:rsidRPr="00C63897" w:rsidTr="00B0394E">
        <w:tc>
          <w:tcPr>
            <w:tcW w:w="2235" w:type="dxa"/>
            <w:gridSpan w:val="3"/>
            <w:vMerge w:val="restart"/>
          </w:tcPr>
          <w:p w:rsidR="00411BA7" w:rsidRPr="00844995" w:rsidRDefault="00411BA7" w:rsidP="00411BA7">
            <w:pPr>
              <w:rPr>
                <w:rFonts w:ascii="Times New Roman" w:hAnsi="Times New Roman"/>
                <w:sz w:val="24"/>
                <w:szCs w:val="24"/>
              </w:rPr>
            </w:pPr>
            <w:r w:rsidRPr="00C37613">
              <w:rPr>
                <w:rFonts w:ascii="Times New Roman" w:eastAsia="Times New Roman" w:hAnsi="Times New Roman" w:cs="Times New Roman"/>
                <w:b/>
              </w:rPr>
              <w:t xml:space="preserve">Тема </w:t>
            </w:r>
            <w:r>
              <w:rPr>
                <w:rFonts w:ascii="Times New Roman" w:eastAsia="Times New Roman" w:hAnsi="Times New Roman" w:cs="Times New Roman"/>
                <w:b/>
              </w:rPr>
              <w:t>8</w:t>
            </w:r>
            <w:r w:rsidRPr="00C37613">
              <w:rPr>
                <w:rFonts w:ascii="Times New Roman" w:eastAsia="Times New Roman" w:hAnsi="Times New Roman" w:cs="Times New Roman"/>
                <w:b/>
              </w:rPr>
              <w:t xml:space="preserve">. </w:t>
            </w:r>
            <w:r w:rsidRPr="00582A87">
              <w:rPr>
                <w:rFonts w:ascii="Times New Roman" w:eastAsia="Times New Roman" w:hAnsi="Times New Roman" w:cs="Times New Roman"/>
                <w:b/>
              </w:rPr>
              <w:t>Классические и новые статистические методы контроля качества.</w:t>
            </w:r>
          </w:p>
        </w:tc>
        <w:tc>
          <w:tcPr>
            <w:tcW w:w="8360" w:type="dxa"/>
            <w:shd w:val="clear" w:color="auto" w:fill="auto"/>
            <w:vAlign w:val="bottom"/>
          </w:tcPr>
          <w:p w:rsidR="00411BA7" w:rsidRPr="00C63897" w:rsidRDefault="00411BA7" w:rsidP="00411BA7">
            <w:pPr>
              <w:jc w:val="both"/>
              <w:rPr>
                <w:rFonts w:ascii="Times New Roman" w:eastAsia="Times New Roman" w:hAnsi="Times New Roman" w:cs="Times New Roman"/>
                <w:b/>
                <w:bCs/>
                <w:lang w:eastAsia="ru-RU"/>
              </w:rPr>
            </w:pPr>
            <w:r>
              <w:rPr>
                <w:rFonts w:ascii="Times New Roman" w:eastAsia="Times New Roman" w:hAnsi="Times New Roman" w:cs="Times New Roman"/>
                <w:b/>
              </w:rPr>
              <w:t xml:space="preserve">Содержание </w:t>
            </w:r>
          </w:p>
        </w:tc>
        <w:tc>
          <w:tcPr>
            <w:tcW w:w="2134" w:type="dxa"/>
            <w:gridSpan w:val="2"/>
            <w:shd w:val="clear" w:color="auto" w:fill="auto"/>
          </w:tcPr>
          <w:p w:rsidR="00411BA7" w:rsidRDefault="00411BA7" w:rsidP="00C65D92">
            <w:pPr>
              <w:jc w:val="center"/>
              <w:rPr>
                <w:rFonts w:ascii="Times New Roman" w:eastAsia="Times New Roman" w:hAnsi="Times New Roman" w:cs="Times New Roman"/>
                <w:b/>
                <w:bCs/>
                <w:lang w:eastAsia="ru-RU"/>
              </w:rPr>
            </w:pPr>
            <w:r>
              <w:rPr>
                <w:rFonts w:ascii="Times New Roman" w:eastAsia="Times New Roman" w:hAnsi="Times New Roman" w:cs="Times New Roman"/>
                <w:b/>
              </w:rPr>
              <w:t>4</w:t>
            </w:r>
          </w:p>
        </w:tc>
        <w:tc>
          <w:tcPr>
            <w:tcW w:w="2552" w:type="dxa"/>
            <w:vMerge/>
          </w:tcPr>
          <w:p w:rsidR="00411BA7" w:rsidRPr="00844995" w:rsidRDefault="00411BA7" w:rsidP="00411BA7">
            <w:pPr>
              <w:widowControl w:val="0"/>
              <w:autoSpaceDE w:val="0"/>
              <w:autoSpaceDN w:val="0"/>
              <w:adjustRightInd w:val="0"/>
              <w:rPr>
                <w:rFonts w:ascii="Times New Roman" w:hAnsi="Times New Roman"/>
                <w:sz w:val="24"/>
                <w:szCs w:val="24"/>
              </w:rPr>
            </w:pPr>
          </w:p>
        </w:tc>
      </w:tr>
      <w:tr w:rsidR="00411BA7" w:rsidRPr="00C63897" w:rsidTr="00B0394E">
        <w:tc>
          <w:tcPr>
            <w:tcW w:w="2235" w:type="dxa"/>
            <w:gridSpan w:val="3"/>
            <w:vMerge/>
          </w:tcPr>
          <w:p w:rsidR="00411BA7" w:rsidRPr="00844995" w:rsidRDefault="00411BA7" w:rsidP="00411BA7">
            <w:pPr>
              <w:rPr>
                <w:rFonts w:ascii="Times New Roman" w:hAnsi="Times New Roman"/>
                <w:sz w:val="24"/>
                <w:szCs w:val="24"/>
              </w:rPr>
            </w:pPr>
          </w:p>
        </w:tc>
        <w:tc>
          <w:tcPr>
            <w:tcW w:w="8360" w:type="dxa"/>
            <w:shd w:val="clear" w:color="auto" w:fill="auto"/>
            <w:vAlign w:val="bottom"/>
          </w:tcPr>
          <w:p w:rsidR="00411BA7" w:rsidRPr="00C63897" w:rsidRDefault="00411BA7" w:rsidP="00411BA7">
            <w:pPr>
              <w:jc w:val="both"/>
              <w:rPr>
                <w:rFonts w:ascii="Times New Roman" w:eastAsia="Times New Roman" w:hAnsi="Times New Roman" w:cs="Times New Roman"/>
                <w:b/>
                <w:bCs/>
                <w:lang w:eastAsia="ru-RU"/>
              </w:rPr>
            </w:pPr>
            <w:r w:rsidRPr="00C63BF8">
              <w:rPr>
                <w:rFonts w:ascii="Times New Roman" w:hAnsi="Times New Roman"/>
                <w:sz w:val="24"/>
                <w:szCs w:val="24"/>
              </w:rPr>
              <w:t>Цель, задачи, этапы, методы  и виды контроля. Семь классических инструментов: контрольные листки, диаграмма Парето, причинно-следственная диаграмма, метод расслоения (стратификация), гистограмма, диаграммы рассеяния, контрольные карты</w:t>
            </w:r>
            <w:r>
              <w:rPr>
                <w:rFonts w:ascii="Times New Roman" w:hAnsi="Times New Roman"/>
                <w:sz w:val="24"/>
                <w:szCs w:val="24"/>
              </w:rPr>
              <w:t xml:space="preserve">. </w:t>
            </w:r>
          </w:p>
        </w:tc>
        <w:tc>
          <w:tcPr>
            <w:tcW w:w="2134" w:type="dxa"/>
            <w:gridSpan w:val="2"/>
            <w:shd w:val="clear" w:color="auto" w:fill="auto"/>
          </w:tcPr>
          <w:p w:rsidR="00411BA7" w:rsidRDefault="00411BA7" w:rsidP="00C65D92">
            <w:pPr>
              <w:jc w:val="center"/>
              <w:rPr>
                <w:rFonts w:ascii="Times New Roman" w:eastAsia="Times New Roman" w:hAnsi="Times New Roman" w:cs="Times New Roman"/>
                <w:b/>
                <w:bCs/>
                <w:lang w:eastAsia="ru-RU"/>
              </w:rPr>
            </w:pPr>
            <w:r>
              <w:rPr>
                <w:rFonts w:ascii="Times New Roman" w:eastAsia="Times New Roman" w:hAnsi="Times New Roman" w:cs="Times New Roman"/>
              </w:rPr>
              <w:t>2</w:t>
            </w:r>
          </w:p>
        </w:tc>
        <w:tc>
          <w:tcPr>
            <w:tcW w:w="2552" w:type="dxa"/>
            <w:vMerge/>
          </w:tcPr>
          <w:p w:rsidR="00411BA7" w:rsidRPr="00844995" w:rsidRDefault="00411BA7" w:rsidP="00411BA7">
            <w:pPr>
              <w:widowControl w:val="0"/>
              <w:autoSpaceDE w:val="0"/>
              <w:autoSpaceDN w:val="0"/>
              <w:adjustRightInd w:val="0"/>
              <w:rPr>
                <w:rFonts w:ascii="Times New Roman" w:hAnsi="Times New Roman"/>
                <w:sz w:val="24"/>
                <w:szCs w:val="24"/>
              </w:rPr>
            </w:pPr>
          </w:p>
        </w:tc>
      </w:tr>
      <w:tr w:rsidR="00411BA7" w:rsidRPr="00C63897" w:rsidTr="00B0394E">
        <w:tc>
          <w:tcPr>
            <w:tcW w:w="2235" w:type="dxa"/>
            <w:gridSpan w:val="3"/>
            <w:vMerge/>
          </w:tcPr>
          <w:p w:rsidR="00411BA7" w:rsidRPr="00844995" w:rsidRDefault="00411BA7" w:rsidP="00411BA7">
            <w:pPr>
              <w:rPr>
                <w:rFonts w:ascii="Times New Roman" w:hAnsi="Times New Roman"/>
                <w:sz w:val="24"/>
                <w:szCs w:val="24"/>
              </w:rPr>
            </w:pPr>
          </w:p>
        </w:tc>
        <w:tc>
          <w:tcPr>
            <w:tcW w:w="8360" w:type="dxa"/>
            <w:shd w:val="clear" w:color="auto" w:fill="auto"/>
            <w:vAlign w:val="bottom"/>
          </w:tcPr>
          <w:p w:rsidR="00411BA7" w:rsidRPr="00C63897" w:rsidRDefault="00411BA7" w:rsidP="00411BA7">
            <w:pPr>
              <w:jc w:val="both"/>
              <w:rPr>
                <w:rFonts w:ascii="Times New Roman" w:eastAsia="Times New Roman" w:hAnsi="Times New Roman" w:cs="Times New Roman"/>
                <w:b/>
                <w:bCs/>
                <w:lang w:eastAsia="ru-RU"/>
              </w:rPr>
            </w:pPr>
            <w:r>
              <w:rPr>
                <w:rFonts w:ascii="Times New Roman" w:eastAsia="Times New Roman" w:hAnsi="Times New Roman" w:cs="Times New Roman"/>
                <w:b/>
              </w:rPr>
              <w:t>В том числе практических и лабораторных занятий</w:t>
            </w:r>
          </w:p>
        </w:tc>
        <w:tc>
          <w:tcPr>
            <w:tcW w:w="2134" w:type="dxa"/>
            <w:gridSpan w:val="2"/>
            <w:shd w:val="clear" w:color="auto" w:fill="auto"/>
          </w:tcPr>
          <w:p w:rsidR="00411BA7" w:rsidRDefault="00411BA7" w:rsidP="00C65D92">
            <w:pPr>
              <w:jc w:val="center"/>
              <w:rPr>
                <w:rFonts w:ascii="Times New Roman" w:eastAsia="Times New Roman" w:hAnsi="Times New Roman" w:cs="Times New Roman"/>
                <w:b/>
                <w:bCs/>
                <w:lang w:eastAsia="ru-RU"/>
              </w:rPr>
            </w:pPr>
            <w:r w:rsidRPr="00582A87">
              <w:rPr>
                <w:rFonts w:ascii="Times New Roman" w:eastAsia="Times New Roman" w:hAnsi="Times New Roman" w:cs="Times New Roman"/>
                <w:b/>
              </w:rPr>
              <w:t>2</w:t>
            </w:r>
          </w:p>
        </w:tc>
        <w:tc>
          <w:tcPr>
            <w:tcW w:w="2552" w:type="dxa"/>
          </w:tcPr>
          <w:p w:rsidR="00411BA7" w:rsidRPr="00844995" w:rsidRDefault="00411BA7" w:rsidP="00411BA7">
            <w:pPr>
              <w:widowControl w:val="0"/>
              <w:autoSpaceDE w:val="0"/>
              <w:autoSpaceDN w:val="0"/>
              <w:adjustRightInd w:val="0"/>
              <w:rPr>
                <w:rFonts w:ascii="Times New Roman" w:hAnsi="Times New Roman"/>
                <w:sz w:val="24"/>
                <w:szCs w:val="24"/>
              </w:rPr>
            </w:pPr>
          </w:p>
        </w:tc>
      </w:tr>
      <w:tr w:rsidR="00411BA7" w:rsidRPr="00C63897" w:rsidTr="00B0394E">
        <w:tc>
          <w:tcPr>
            <w:tcW w:w="2235" w:type="dxa"/>
            <w:gridSpan w:val="3"/>
            <w:vMerge/>
          </w:tcPr>
          <w:p w:rsidR="00411BA7" w:rsidRPr="00844995" w:rsidRDefault="00411BA7" w:rsidP="00411BA7">
            <w:pPr>
              <w:rPr>
                <w:rFonts w:ascii="Times New Roman" w:hAnsi="Times New Roman"/>
                <w:sz w:val="24"/>
                <w:szCs w:val="24"/>
              </w:rPr>
            </w:pPr>
          </w:p>
        </w:tc>
        <w:tc>
          <w:tcPr>
            <w:tcW w:w="8360" w:type="dxa"/>
            <w:shd w:val="clear" w:color="auto" w:fill="auto"/>
            <w:vAlign w:val="bottom"/>
          </w:tcPr>
          <w:p w:rsidR="00411BA7" w:rsidRPr="00C63897" w:rsidRDefault="00411BA7" w:rsidP="00411BA7">
            <w:pPr>
              <w:jc w:val="both"/>
              <w:rPr>
                <w:rFonts w:ascii="Times New Roman" w:eastAsia="Times New Roman" w:hAnsi="Times New Roman" w:cs="Times New Roman"/>
                <w:b/>
                <w:bCs/>
                <w:lang w:eastAsia="ru-RU"/>
              </w:rPr>
            </w:pPr>
            <w:r w:rsidRPr="00FA1639">
              <w:rPr>
                <w:rFonts w:ascii="Times New Roman" w:hAnsi="Times New Roman"/>
                <w:sz w:val="24"/>
                <w:szCs w:val="24"/>
              </w:rPr>
              <w:t xml:space="preserve">Анализ и выбор наиболее эффективных решений по устранению потерь с использованием диаграммы </w:t>
            </w:r>
            <w:proofErr w:type="spellStart"/>
            <w:r w:rsidRPr="00FA1639">
              <w:rPr>
                <w:rFonts w:ascii="Times New Roman" w:hAnsi="Times New Roman"/>
                <w:sz w:val="24"/>
                <w:szCs w:val="24"/>
              </w:rPr>
              <w:t>Исикавы</w:t>
            </w:r>
            <w:proofErr w:type="spellEnd"/>
            <w:r w:rsidRPr="00FA1639">
              <w:rPr>
                <w:rFonts w:ascii="Times New Roman" w:hAnsi="Times New Roman"/>
                <w:sz w:val="24"/>
                <w:szCs w:val="24"/>
              </w:rPr>
              <w:t>, диаграммы Парето, метода «5 Почему», оценки сложности и эффективности предложенных мероприятий</w:t>
            </w:r>
          </w:p>
        </w:tc>
        <w:tc>
          <w:tcPr>
            <w:tcW w:w="2134" w:type="dxa"/>
            <w:gridSpan w:val="2"/>
            <w:shd w:val="clear" w:color="auto" w:fill="auto"/>
          </w:tcPr>
          <w:p w:rsidR="00411BA7" w:rsidRDefault="00411BA7" w:rsidP="00C65D92">
            <w:pPr>
              <w:jc w:val="center"/>
              <w:rPr>
                <w:rFonts w:ascii="Times New Roman" w:eastAsia="Times New Roman" w:hAnsi="Times New Roman" w:cs="Times New Roman"/>
                <w:b/>
                <w:bCs/>
                <w:lang w:eastAsia="ru-RU"/>
              </w:rPr>
            </w:pPr>
            <w:r>
              <w:rPr>
                <w:rFonts w:ascii="Times New Roman" w:eastAsia="Times New Roman" w:hAnsi="Times New Roman" w:cs="Times New Roman"/>
              </w:rPr>
              <w:t>2</w:t>
            </w:r>
          </w:p>
        </w:tc>
        <w:tc>
          <w:tcPr>
            <w:tcW w:w="2552" w:type="dxa"/>
          </w:tcPr>
          <w:p w:rsidR="00411BA7" w:rsidRPr="00844995" w:rsidRDefault="00411BA7" w:rsidP="00411BA7">
            <w:pPr>
              <w:widowControl w:val="0"/>
              <w:autoSpaceDE w:val="0"/>
              <w:autoSpaceDN w:val="0"/>
              <w:adjustRightInd w:val="0"/>
              <w:rPr>
                <w:rFonts w:ascii="Times New Roman" w:hAnsi="Times New Roman"/>
                <w:sz w:val="24"/>
                <w:szCs w:val="24"/>
              </w:rPr>
            </w:pPr>
          </w:p>
        </w:tc>
      </w:tr>
      <w:tr w:rsidR="00411BA7" w:rsidRPr="00C63897" w:rsidTr="00B0394E">
        <w:tc>
          <w:tcPr>
            <w:tcW w:w="2235" w:type="dxa"/>
            <w:gridSpan w:val="3"/>
            <w:vMerge w:val="restart"/>
          </w:tcPr>
          <w:p w:rsidR="00411BA7" w:rsidRPr="00844995" w:rsidRDefault="00411BA7" w:rsidP="00411BA7">
            <w:pPr>
              <w:rPr>
                <w:rFonts w:ascii="Times New Roman" w:hAnsi="Times New Roman"/>
                <w:sz w:val="24"/>
                <w:szCs w:val="24"/>
              </w:rPr>
            </w:pPr>
            <w:r>
              <w:rPr>
                <w:rFonts w:ascii="Times New Roman" w:eastAsia="Times New Roman" w:hAnsi="Times New Roman" w:cs="Times New Roman"/>
                <w:b/>
              </w:rPr>
              <w:t>Тема 9</w:t>
            </w:r>
            <w:r w:rsidRPr="00C37613">
              <w:rPr>
                <w:rFonts w:ascii="Times New Roman" w:eastAsia="Times New Roman" w:hAnsi="Times New Roman" w:cs="Times New Roman"/>
                <w:b/>
              </w:rPr>
              <w:t xml:space="preserve">. </w:t>
            </w:r>
            <w:r w:rsidRPr="00FA1639">
              <w:rPr>
                <w:rFonts w:ascii="Times New Roman" w:eastAsia="Times New Roman" w:hAnsi="Times New Roman" w:cs="Times New Roman"/>
                <w:b/>
              </w:rPr>
              <w:t>Расчет экономической эффективности процесса</w:t>
            </w:r>
          </w:p>
        </w:tc>
        <w:tc>
          <w:tcPr>
            <w:tcW w:w="8360" w:type="dxa"/>
            <w:shd w:val="clear" w:color="auto" w:fill="auto"/>
            <w:vAlign w:val="bottom"/>
          </w:tcPr>
          <w:p w:rsidR="00411BA7" w:rsidRPr="00C63897" w:rsidRDefault="00411BA7" w:rsidP="00411BA7">
            <w:pPr>
              <w:jc w:val="both"/>
              <w:rPr>
                <w:rFonts w:ascii="Times New Roman" w:eastAsia="Times New Roman" w:hAnsi="Times New Roman" w:cs="Times New Roman"/>
                <w:b/>
                <w:bCs/>
                <w:lang w:eastAsia="ru-RU"/>
              </w:rPr>
            </w:pPr>
            <w:r>
              <w:rPr>
                <w:rFonts w:ascii="Times New Roman" w:eastAsia="Times New Roman" w:hAnsi="Times New Roman" w:cs="Times New Roman"/>
                <w:b/>
              </w:rPr>
              <w:t xml:space="preserve">Содержание </w:t>
            </w:r>
          </w:p>
        </w:tc>
        <w:tc>
          <w:tcPr>
            <w:tcW w:w="2134" w:type="dxa"/>
            <w:gridSpan w:val="2"/>
            <w:shd w:val="clear" w:color="auto" w:fill="auto"/>
          </w:tcPr>
          <w:p w:rsidR="00411BA7" w:rsidRDefault="00411BA7" w:rsidP="00C65D92">
            <w:pPr>
              <w:jc w:val="center"/>
              <w:rPr>
                <w:rFonts w:ascii="Times New Roman" w:eastAsia="Times New Roman" w:hAnsi="Times New Roman" w:cs="Times New Roman"/>
                <w:b/>
                <w:bCs/>
                <w:lang w:eastAsia="ru-RU"/>
              </w:rPr>
            </w:pPr>
            <w:r>
              <w:rPr>
                <w:rFonts w:ascii="Times New Roman" w:eastAsia="Times New Roman" w:hAnsi="Times New Roman" w:cs="Times New Roman"/>
                <w:b/>
              </w:rPr>
              <w:t>6</w:t>
            </w:r>
          </w:p>
        </w:tc>
        <w:tc>
          <w:tcPr>
            <w:tcW w:w="2552" w:type="dxa"/>
            <w:vMerge w:val="restart"/>
          </w:tcPr>
          <w:p w:rsidR="00411BA7" w:rsidRDefault="00411BA7" w:rsidP="00411BA7">
            <w:pPr>
              <w:rPr>
                <w:rFonts w:ascii="Times New Roman" w:eastAsia="Times New Roman" w:hAnsi="Times New Roman" w:cs="Times New Roman"/>
                <w:sz w:val="24"/>
                <w:szCs w:val="24"/>
              </w:rPr>
            </w:pPr>
            <w:r w:rsidRPr="00A43BEA">
              <w:rPr>
                <w:rFonts w:ascii="Times New Roman" w:eastAsia="Times New Roman" w:hAnsi="Times New Roman" w:cs="Times New Roman"/>
                <w:sz w:val="24"/>
                <w:szCs w:val="24"/>
              </w:rPr>
              <w:t>ОК.01</w:t>
            </w:r>
            <w:r>
              <w:rPr>
                <w:rFonts w:ascii="Times New Roman" w:eastAsia="Times New Roman" w:hAnsi="Times New Roman" w:cs="Times New Roman"/>
                <w:sz w:val="24"/>
                <w:szCs w:val="24"/>
              </w:rPr>
              <w:t>,</w:t>
            </w:r>
          </w:p>
          <w:p w:rsidR="00411BA7" w:rsidRDefault="00411BA7" w:rsidP="00411BA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ОК.02,</w:t>
            </w:r>
          </w:p>
          <w:p w:rsidR="00411BA7" w:rsidRDefault="00411BA7" w:rsidP="00411BA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ОК.03,</w:t>
            </w:r>
          </w:p>
          <w:p w:rsidR="00411BA7" w:rsidRDefault="00411BA7" w:rsidP="00411B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ОК.04, </w:t>
            </w:r>
          </w:p>
          <w:p w:rsidR="00411BA7" w:rsidRPr="00844995" w:rsidRDefault="00411BA7" w:rsidP="00411BA7">
            <w:pPr>
              <w:widowControl w:val="0"/>
              <w:autoSpaceDE w:val="0"/>
              <w:autoSpaceDN w:val="0"/>
              <w:adjustRightInd w:val="0"/>
              <w:rPr>
                <w:rFonts w:ascii="Times New Roman" w:hAnsi="Times New Roman"/>
                <w:sz w:val="24"/>
                <w:szCs w:val="24"/>
              </w:rPr>
            </w:pPr>
            <w:r>
              <w:rPr>
                <w:rFonts w:ascii="Times New Roman" w:eastAsia="Times New Roman" w:hAnsi="Times New Roman" w:cs="Times New Roman"/>
                <w:sz w:val="24"/>
                <w:szCs w:val="24"/>
              </w:rPr>
              <w:t>ОК.07</w:t>
            </w:r>
          </w:p>
        </w:tc>
      </w:tr>
      <w:tr w:rsidR="00411BA7" w:rsidRPr="00C63897" w:rsidTr="00B0394E">
        <w:tc>
          <w:tcPr>
            <w:tcW w:w="2235" w:type="dxa"/>
            <w:gridSpan w:val="3"/>
            <w:vMerge/>
          </w:tcPr>
          <w:p w:rsidR="00411BA7" w:rsidRPr="00844995" w:rsidRDefault="00411BA7" w:rsidP="00411BA7">
            <w:pPr>
              <w:rPr>
                <w:rFonts w:ascii="Times New Roman" w:hAnsi="Times New Roman"/>
                <w:sz w:val="24"/>
                <w:szCs w:val="24"/>
              </w:rPr>
            </w:pPr>
          </w:p>
        </w:tc>
        <w:tc>
          <w:tcPr>
            <w:tcW w:w="8360" w:type="dxa"/>
            <w:shd w:val="clear" w:color="auto" w:fill="auto"/>
            <w:vAlign w:val="bottom"/>
          </w:tcPr>
          <w:p w:rsidR="00411BA7" w:rsidRPr="00C63897" w:rsidRDefault="00411BA7" w:rsidP="00411BA7">
            <w:pPr>
              <w:jc w:val="both"/>
              <w:rPr>
                <w:rFonts w:ascii="Times New Roman" w:eastAsia="Times New Roman" w:hAnsi="Times New Roman" w:cs="Times New Roman"/>
                <w:b/>
                <w:bCs/>
                <w:lang w:eastAsia="ru-RU"/>
              </w:rPr>
            </w:pPr>
            <w:r>
              <w:rPr>
                <w:rFonts w:ascii="Times New Roman" w:eastAsia="Times New Roman" w:hAnsi="Times New Roman" w:cs="Times New Roman"/>
              </w:rPr>
              <w:t xml:space="preserve">Прибыль маржинальная, прибыль от реализации продукции, выработка, трудоемкость, рентабельность, производительность. </w:t>
            </w:r>
            <w:r w:rsidRPr="00A86A37">
              <w:rPr>
                <w:rFonts w:ascii="Times New Roman" w:eastAsia="Times New Roman" w:hAnsi="Times New Roman" w:cs="Times New Roman"/>
              </w:rPr>
              <w:t>Расчет численности основного производственного персонала (ОПР).</w:t>
            </w:r>
          </w:p>
        </w:tc>
        <w:tc>
          <w:tcPr>
            <w:tcW w:w="2134" w:type="dxa"/>
            <w:gridSpan w:val="2"/>
            <w:shd w:val="clear" w:color="auto" w:fill="auto"/>
          </w:tcPr>
          <w:p w:rsidR="00411BA7" w:rsidRDefault="00411BA7" w:rsidP="00C65D92">
            <w:pPr>
              <w:jc w:val="center"/>
              <w:rPr>
                <w:rFonts w:ascii="Times New Roman" w:eastAsia="Times New Roman" w:hAnsi="Times New Roman" w:cs="Times New Roman"/>
                <w:b/>
                <w:bCs/>
                <w:lang w:eastAsia="ru-RU"/>
              </w:rPr>
            </w:pPr>
            <w:r>
              <w:rPr>
                <w:rFonts w:ascii="Times New Roman" w:eastAsia="Times New Roman" w:hAnsi="Times New Roman" w:cs="Times New Roman"/>
              </w:rPr>
              <w:t>2</w:t>
            </w:r>
          </w:p>
        </w:tc>
        <w:tc>
          <w:tcPr>
            <w:tcW w:w="2552" w:type="dxa"/>
            <w:vMerge/>
          </w:tcPr>
          <w:p w:rsidR="00411BA7" w:rsidRPr="00844995" w:rsidRDefault="00411BA7" w:rsidP="00411BA7">
            <w:pPr>
              <w:widowControl w:val="0"/>
              <w:autoSpaceDE w:val="0"/>
              <w:autoSpaceDN w:val="0"/>
              <w:adjustRightInd w:val="0"/>
              <w:rPr>
                <w:rFonts w:ascii="Times New Roman" w:hAnsi="Times New Roman"/>
                <w:sz w:val="24"/>
                <w:szCs w:val="24"/>
              </w:rPr>
            </w:pPr>
          </w:p>
        </w:tc>
      </w:tr>
      <w:tr w:rsidR="00411BA7" w:rsidRPr="00C63897" w:rsidTr="00B0394E">
        <w:tc>
          <w:tcPr>
            <w:tcW w:w="2235" w:type="dxa"/>
            <w:gridSpan w:val="3"/>
            <w:vMerge/>
          </w:tcPr>
          <w:p w:rsidR="00411BA7" w:rsidRPr="00844995" w:rsidRDefault="00411BA7" w:rsidP="00411BA7">
            <w:pPr>
              <w:rPr>
                <w:rFonts w:ascii="Times New Roman" w:hAnsi="Times New Roman"/>
                <w:sz w:val="24"/>
                <w:szCs w:val="24"/>
              </w:rPr>
            </w:pPr>
          </w:p>
        </w:tc>
        <w:tc>
          <w:tcPr>
            <w:tcW w:w="8360" w:type="dxa"/>
            <w:shd w:val="clear" w:color="auto" w:fill="auto"/>
            <w:vAlign w:val="bottom"/>
          </w:tcPr>
          <w:p w:rsidR="00411BA7" w:rsidRPr="00C63897" w:rsidRDefault="00411BA7" w:rsidP="00411BA7">
            <w:pPr>
              <w:jc w:val="both"/>
              <w:rPr>
                <w:rFonts w:ascii="Times New Roman" w:eastAsia="Times New Roman" w:hAnsi="Times New Roman" w:cs="Times New Roman"/>
                <w:b/>
                <w:bCs/>
                <w:lang w:eastAsia="ru-RU"/>
              </w:rPr>
            </w:pPr>
            <w:r w:rsidRPr="008B53ED">
              <w:rPr>
                <w:rFonts w:ascii="Times New Roman" w:eastAsia="Times New Roman" w:hAnsi="Times New Roman" w:cs="Times New Roman"/>
                <w:b/>
              </w:rPr>
              <w:t>В том числе практических и лабораторных занятий</w:t>
            </w:r>
          </w:p>
        </w:tc>
        <w:tc>
          <w:tcPr>
            <w:tcW w:w="2134" w:type="dxa"/>
            <w:gridSpan w:val="2"/>
            <w:shd w:val="clear" w:color="auto" w:fill="auto"/>
          </w:tcPr>
          <w:p w:rsidR="00411BA7" w:rsidRDefault="00411BA7" w:rsidP="00C65D92">
            <w:pPr>
              <w:jc w:val="center"/>
              <w:rPr>
                <w:rFonts w:ascii="Times New Roman" w:eastAsia="Times New Roman" w:hAnsi="Times New Roman" w:cs="Times New Roman"/>
                <w:b/>
                <w:bCs/>
                <w:lang w:eastAsia="ru-RU"/>
              </w:rPr>
            </w:pPr>
            <w:r>
              <w:rPr>
                <w:rFonts w:ascii="Times New Roman" w:eastAsia="Times New Roman" w:hAnsi="Times New Roman" w:cs="Times New Roman"/>
                <w:b/>
              </w:rPr>
              <w:t>4</w:t>
            </w:r>
          </w:p>
        </w:tc>
        <w:tc>
          <w:tcPr>
            <w:tcW w:w="2552" w:type="dxa"/>
            <w:vMerge/>
          </w:tcPr>
          <w:p w:rsidR="00411BA7" w:rsidRPr="00844995" w:rsidRDefault="00411BA7" w:rsidP="00411BA7">
            <w:pPr>
              <w:widowControl w:val="0"/>
              <w:autoSpaceDE w:val="0"/>
              <w:autoSpaceDN w:val="0"/>
              <w:adjustRightInd w:val="0"/>
              <w:rPr>
                <w:rFonts w:ascii="Times New Roman" w:hAnsi="Times New Roman"/>
                <w:sz w:val="24"/>
                <w:szCs w:val="24"/>
              </w:rPr>
            </w:pPr>
          </w:p>
        </w:tc>
      </w:tr>
      <w:tr w:rsidR="00411BA7" w:rsidRPr="00C63897" w:rsidTr="00B0394E">
        <w:tc>
          <w:tcPr>
            <w:tcW w:w="2235" w:type="dxa"/>
            <w:gridSpan w:val="3"/>
            <w:vMerge/>
          </w:tcPr>
          <w:p w:rsidR="00411BA7" w:rsidRPr="00844995" w:rsidRDefault="00411BA7" w:rsidP="00411BA7">
            <w:pPr>
              <w:rPr>
                <w:rFonts w:ascii="Times New Roman" w:hAnsi="Times New Roman"/>
                <w:sz w:val="24"/>
                <w:szCs w:val="24"/>
              </w:rPr>
            </w:pPr>
          </w:p>
        </w:tc>
        <w:tc>
          <w:tcPr>
            <w:tcW w:w="8360" w:type="dxa"/>
            <w:shd w:val="clear" w:color="auto" w:fill="auto"/>
            <w:vAlign w:val="bottom"/>
          </w:tcPr>
          <w:p w:rsidR="00411BA7" w:rsidRPr="00C63897" w:rsidRDefault="00411BA7" w:rsidP="00411BA7">
            <w:pPr>
              <w:jc w:val="both"/>
              <w:rPr>
                <w:rFonts w:ascii="Times New Roman" w:eastAsia="Times New Roman" w:hAnsi="Times New Roman" w:cs="Times New Roman"/>
                <w:b/>
                <w:bCs/>
                <w:lang w:eastAsia="ru-RU"/>
              </w:rPr>
            </w:pPr>
            <w:r w:rsidRPr="00B87F02">
              <w:rPr>
                <w:rFonts w:ascii="Times New Roman" w:eastAsia="Times New Roman" w:hAnsi="Times New Roman" w:cs="Times New Roman"/>
              </w:rPr>
              <w:t xml:space="preserve">Моделирование </w:t>
            </w:r>
            <w:r>
              <w:rPr>
                <w:rFonts w:ascii="Times New Roman" w:eastAsia="Times New Roman" w:hAnsi="Times New Roman" w:cs="Times New Roman"/>
              </w:rPr>
              <w:t xml:space="preserve">и анализ </w:t>
            </w:r>
            <w:r w:rsidRPr="00B87F02">
              <w:rPr>
                <w:rFonts w:ascii="Times New Roman" w:eastAsia="Times New Roman" w:hAnsi="Times New Roman" w:cs="Times New Roman"/>
              </w:rPr>
              <w:t>производственного процесса.</w:t>
            </w:r>
            <w:r>
              <w:rPr>
                <w:rFonts w:ascii="Times New Roman" w:eastAsia="Times New Roman" w:hAnsi="Times New Roman" w:cs="Times New Roman"/>
              </w:rPr>
              <w:t xml:space="preserve"> </w:t>
            </w:r>
            <w:proofErr w:type="spellStart"/>
            <w:r w:rsidRPr="00B87F02">
              <w:rPr>
                <w:rFonts w:ascii="Times New Roman" w:eastAsia="Times New Roman" w:hAnsi="Times New Roman" w:cs="Times New Roman"/>
              </w:rPr>
              <w:t>Кайдзен</w:t>
            </w:r>
            <w:proofErr w:type="spellEnd"/>
            <w:r w:rsidRPr="00B87F02">
              <w:rPr>
                <w:rFonts w:ascii="Times New Roman" w:eastAsia="Times New Roman" w:hAnsi="Times New Roman" w:cs="Times New Roman"/>
              </w:rPr>
              <w:t xml:space="preserve"> предложения. Внедрение улучшений. Экономическая эффективность</w:t>
            </w:r>
          </w:p>
        </w:tc>
        <w:tc>
          <w:tcPr>
            <w:tcW w:w="2134" w:type="dxa"/>
            <w:gridSpan w:val="2"/>
            <w:shd w:val="clear" w:color="auto" w:fill="auto"/>
          </w:tcPr>
          <w:p w:rsidR="00411BA7" w:rsidRDefault="00411BA7" w:rsidP="00C65D92">
            <w:pPr>
              <w:jc w:val="center"/>
              <w:rPr>
                <w:rFonts w:ascii="Times New Roman" w:eastAsia="Times New Roman" w:hAnsi="Times New Roman" w:cs="Times New Roman"/>
                <w:b/>
                <w:bCs/>
                <w:lang w:eastAsia="ru-RU"/>
              </w:rPr>
            </w:pPr>
            <w:r>
              <w:rPr>
                <w:rFonts w:ascii="Times New Roman" w:eastAsia="Times New Roman" w:hAnsi="Times New Roman" w:cs="Times New Roman"/>
              </w:rPr>
              <w:t>4</w:t>
            </w:r>
          </w:p>
        </w:tc>
        <w:tc>
          <w:tcPr>
            <w:tcW w:w="2552" w:type="dxa"/>
            <w:vMerge/>
          </w:tcPr>
          <w:p w:rsidR="00411BA7" w:rsidRPr="00844995" w:rsidRDefault="00411BA7" w:rsidP="00411BA7">
            <w:pPr>
              <w:widowControl w:val="0"/>
              <w:autoSpaceDE w:val="0"/>
              <w:autoSpaceDN w:val="0"/>
              <w:adjustRightInd w:val="0"/>
              <w:rPr>
                <w:rFonts w:ascii="Times New Roman" w:hAnsi="Times New Roman"/>
                <w:sz w:val="24"/>
                <w:szCs w:val="24"/>
              </w:rPr>
            </w:pPr>
          </w:p>
        </w:tc>
      </w:tr>
      <w:tr w:rsidR="00411BA7" w:rsidRPr="00C63897" w:rsidTr="00B0394E">
        <w:tc>
          <w:tcPr>
            <w:tcW w:w="2235" w:type="dxa"/>
            <w:gridSpan w:val="3"/>
            <w:vMerge w:val="restart"/>
          </w:tcPr>
          <w:p w:rsidR="00411BA7" w:rsidRPr="00844995" w:rsidRDefault="00411BA7" w:rsidP="00411BA7">
            <w:pPr>
              <w:rPr>
                <w:rFonts w:ascii="Times New Roman" w:hAnsi="Times New Roman"/>
                <w:sz w:val="24"/>
                <w:szCs w:val="24"/>
              </w:rPr>
            </w:pPr>
            <w:r>
              <w:rPr>
                <w:rFonts w:ascii="Times New Roman" w:eastAsia="Times New Roman" w:hAnsi="Times New Roman" w:cs="Times New Roman"/>
                <w:b/>
              </w:rPr>
              <w:t>Итоговое занятие.</w:t>
            </w:r>
          </w:p>
        </w:tc>
        <w:tc>
          <w:tcPr>
            <w:tcW w:w="8360" w:type="dxa"/>
            <w:shd w:val="clear" w:color="auto" w:fill="auto"/>
          </w:tcPr>
          <w:p w:rsidR="00411BA7" w:rsidRPr="00C63897" w:rsidRDefault="00411BA7" w:rsidP="00411BA7">
            <w:pPr>
              <w:jc w:val="both"/>
              <w:rPr>
                <w:rFonts w:ascii="Times New Roman" w:eastAsia="Times New Roman" w:hAnsi="Times New Roman" w:cs="Times New Roman"/>
                <w:b/>
                <w:bCs/>
                <w:lang w:eastAsia="ru-RU"/>
              </w:rPr>
            </w:pPr>
            <w:r>
              <w:rPr>
                <w:rFonts w:ascii="Times New Roman" w:eastAsia="Times New Roman" w:hAnsi="Times New Roman" w:cs="Times New Roman"/>
                <w:b/>
                <w:bCs/>
                <w:sz w:val="24"/>
                <w:szCs w:val="24"/>
              </w:rPr>
              <w:t>Содержание</w:t>
            </w:r>
          </w:p>
        </w:tc>
        <w:tc>
          <w:tcPr>
            <w:tcW w:w="2134" w:type="dxa"/>
            <w:gridSpan w:val="2"/>
            <w:shd w:val="clear" w:color="auto" w:fill="auto"/>
          </w:tcPr>
          <w:p w:rsidR="00411BA7" w:rsidRDefault="00411BA7" w:rsidP="00C65D92">
            <w:pPr>
              <w:jc w:val="center"/>
              <w:rPr>
                <w:rFonts w:ascii="Times New Roman" w:eastAsia="Times New Roman" w:hAnsi="Times New Roman" w:cs="Times New Roman"/>
                <w:b/>
                <w:bCs/>
                <w:lang w:eastAsia="ru-RU"/>
              </w:rPr>
            </w:pPr>
            <w:r>
              <w:rPr>
                <w:rFonts w:ascii="Times New Roman" w:eastAsia="Times New Roman" w:hAnsi="Times New Roman" w:cs="Times New Roman"/>
                <w:b/>
              </w:rPr>
              <w:t>2</w:t>
            </w:r>
          </w:p>
        </w:tc>
        <w:tc>
          <w:tcPr>
            <w:tcW w:w="2552" w:type="dxa"/>
          </w:tcPr>
          <w:p w:rsidR="00411BA7" w:rsidRPr="00844995" w:rsidRDefault="00411BA7" w:rsidP="00411BA7">
            <w:pPr>
              <w:widowControl w:val="0"/>
              <w:autoSpaceDE w:val="0"/>
              <w:autoSpaceDN w:val="0"/>
              <w:adjustRightInd w:val="0"/>
              <w:rPr>
                <w:rFonts w:ascii="Times New Roman" w:hAnsi="Times New Roman"/>
                <w:sz w:val="24"/>
                <w:szCs w:val="24"/>
              </w:rPr>
            </w:pPr>
          </w:p>
        </w:tc>
      </w:tr>
      <w:tr w:rsidR="00411BA7" w:rsidRPr="00C63897" w:rsidTr="00B0394E">
        <w:tc>
          <w:tcPr>
            <w:tcW w:w="2235" w:type="dxa"/>
            <w:gridSpan w:val="3"/>
            <w:vMerge/>
          </w:tcPr>
          <w:p w:rsidR="00411BA7" w:rsidRPr="00844995" w:rsidRDefault="00411BA7" w:rsidP="00411BA7">
            <w:pPr>
              <w:rPr>
                <w:rFonts w:ascii="Times New Roman" w:hAnsi="Times New Roman"/>
                <w:sz w:val="24"/>
                <w:szCs w:val="24"/>
              </w:rPr>
            </w:pPr>
          </w:p>
        </w:tc>
        <w:tc>
          <w:tcPr>
            <w:tcW w:w="8360" w:type="dxa"/>
            <w:shd w:val="clear" w:color="auto" w:fill="auto"/>
            <w:vAlign w:val="center"/>
          </w:tcPr>
          <w:p w:rsidR="00411BA7" w:rsidRPr="00C63897" w:rsidRDefault="00411BA7" w:rsidP="00411BA7">
            <w:pPr>
              <w:jc w:val="both"/>
              <w:rPr>
                <w:rFonts w:ascii="Times New Roman" w:eastAsia="Times New Roman" w:hAnsi="Times New Roman" w:cs="Times New Roman"/>
                <w:b/>
                <w:bCs/>
                <w:lang w:eastAsia="ru-RU"/>
              </w:rPr>
            </w:pPr>
            <w:r w:rsidRPr="006F4856">
              <w:rPr>
                <w:rFonts w:ascii="Times New Roman" w:eastAsia="Times New Roman" w:hAnsi="Times New Roman" w:cs="Times New Roman"/>
                <w:sz w:val="24"/>
                <w:szCs w:val="24"/>
              </w:rPr>
              <w:t xml:space="preserve">Подведение итогов. </w:t>
            </w:r>
            <w:r>
              <w:rPr>
                <w:rFonts w:ascii="Times New Roman" w:eastAsia="Times New Roman" w:hAnsi="Times New Roman" w:cs="Times New Roman"/>
                <w:sz w:val="24"/>
                <w:szCs w:val="24"/>
              </w:rPr>
              <w:t>Итоговое тестирование</w:t>
            </w:r>
            <w:r w:rsidRPr="006F4856">
              <w:rPr>
                <w:rFonts w:ascii="Times New Roman" w:eastAsia="Times New Roman" w:hAnsi="Times New Roman" w:cs="Times New Roman"/>
                <w:sz w:val="24"/>
                <w:szCs w:val="24"/>
              </w:rPr>
              <w:t xml:space="preserve"> Рефлексия.</w:t>
            </w:r>
          </w:p>
        </w:tc>
        <w:tc>
          <w:tcPr>
            <w:tcW w:w="2134" w:type="dxa"/>
            <w:gridSpan w:val="2"/>
            <w:shd w:val="clear" w:color="auto" w:fill="auto"/>
          </w:tcPr>
          <w:p w:rsidR="00411BA7" w:rsidRDefault="00411BA7" w:rsidP="00C65D92">
            <w:pPr>
              <w:jc w:val="center"/>
              <w:rPr>
                <w:rFonts w:ascii="Times New Roman" w:eastAsia="Times New Roman" w:hAnsi="Times New Roman" w:cs="Times New Roman"/>
                <w:b/>
                <w:bCs/>
                <w:lang w:eastAsia="ru-RU"/>
              </w:rPr>
            </w:pPr>
            <w:r>
              <w:rPr>
                <w:rFonts w:ascii="Times New Roman" w:eastAsia="Times New Roman" w:hAnsi="Times New Roman" w:cs="Times New Roman"/>
              </w:rPr>
              <w:t>2</w:t>
            </w:r>
          </w:p>
        </w:tc>
        <w:tc>
          <w:tcPr>
            <w:tcW w:w="2552" w:type="dxa"/>
          </w:tcPr>
          <w:p w:rsidR="00411BA7" w:rsidRPr="00844995" w:rsidRDefault="00411BA7" w:rsidP="00411BA7">
            <w:pPr>
              <w:widowControl w:val="0"/>
              <w:autoSpaceDE w:val="0"/>
              <w:autoSpaceDN w:val="0"/>
              <w:adjustRightInd w:val="0"/>
              <w:rPr>
                <w:rFonts w:ascii="Times New Roman" w:hAnsi="Times New Roman"/>
                <w:sz w:val="24"/>
                <w:szCs w:val="24"/>
              </w:rPr>
            </w:pPr>
          </w:p>
        </w:tc>
      </w:tr>
      <w:tr w:rsidR="00411BA7" w:rsidRPr="00C63897" w:rsidTr="00B0394E">
        <w:tc>
          <w:tcPr>
            <w:tcW w:w="10595" w:type="dxa"/>
            <w:gridSpan w:val="4"/>
          </w:tcPr>
          <w:p w:rsidR="00411BA7" w:rsidRDefault="00411BA7" w:rsidP="00411BA7">
            <w:pPr>
              <w:suppressAutoHyphens/>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Учебная практика </w:t>
            </w:r>
          </w:p>
          <w:p w:rsidR="00411BA7" w:rsidRDefault="00411BA7" w:rsidP="00411BA7">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Виды работ:</w:t>
            </w:r>
          </w:p>
          <w:p w:rsidR="00762E84" w:rsidRPr="00250A2F" w:rsidRDefault="00762E84" w:rsidP="00762E84">
            <w:pPr>
              <w:pStyle w:val="afe"/>
              <w:shd w:val="clear" w:color="auto" w:fill="FFFFFF"/>
              <w:spacing w:after="0" w:line="240" w:lineRule="auto"/>
              <w:rPr>
                <w:iCs/>
                <w:sz w:val="20"/>
              </w:rPr>
            </w:pPr>
            <w:r w:rsidRPr="00250A2F">
              <w:rPr>
                <w:iCs/>
                <w:sz w:val="20"/>
              </w:rPr>
              <w:t>Специальные виды ТО. Выполнение работ после пролета самолета через зону грозовой активности и HIRF облучения. Выполнение работ после попадания самолета в пыльную бурю или ливень.</w:t>
            </w:r>
          </w:p>
          <w:p w:rsidR="00762E84" w:rsidRPr="00250A2F" w:rsidRDefault="00762E84" w:rsidP="00762E84">
            <w:pPr>
              <w:pStyle w:val="afe"/>
              <w:shd w:val="clear" w:color="auto" w:fill="FFFFFF"/>
              <w:spacing w:after="0" w:line="240" w:lineRule="auto"/>
              <w:rPr>
                <w:iCs/>
                <w:sz w:val="20"/>
              </w:rPr>
            </w:pPr>
            <w:r w:rsidRPr="00250A2F">
              <w:rPr>
                <w:iCs/>
                <w:sz w:val="20"/>
              </w:rPr>
              <w:t>Проверка ПКРД на самолете по оперативным и периодическим формам обслуживания. КПА и её использование при проверках ПКРД.</w:t>
            </w:r>
          </w:p>
          <w:p w:rsidR="00762E84" w:rsidRPr="00250A2F" w:rsidRDefault="00762E84" w:rsidP="00762E84">
            <w:pPr>
              <w:pStyle w:val="afe"/>
              <w:shd w:val="clear" w:color="auto" w:fill="FFFFFF"/>
              <w:spacing w:after="0" w:line="240" w:lineRule="auto"/>
              <w:rPr>
                <w:iCs/>
                <w:sz w:val="20"/>
              </w:rPr>
            </w:pPr>
            <w:r w:rsidRPr="00250A2F">
              <w:rPr>
                <w:iCs/>
                <w:sz w:val="20"/>
              </w:rPr>
              <w:lastRenderedPageBreak/>
              <w:t>Выполнение работ по оперативным формам ТО: смотровые работы, проверка работоспособности АМП. Проверка системы питания на герметичность.</w:t>
            </w:r>
          </w:p>
          <w:p w:rsidR="00762E84" w:rsidRPr="00250A2F" w:rsidRDefault="00762E84" w:rsidP="00762E84">
            <w:pPr>
              <w:pStyle w:val="afe"/>
              <w:shd w:val="clear" w:color="auto" w:fill="FFFFFF"/>
              <w:spacing w:after="0" w:line="240" w:lineRule="auto"/>
              <w:rPr>
                <w:iCs/>
                <w:sz w:val="20"/>
              </w:rPr>
            </w:pPr>
            <w:r w:rsidRPr="00250A2F">
              <w:rPr>
                <w:iCs/>
                <w:sz w:val="20"/>
              </w:rPr>
              <w:t>Методы поиска отказов и неисправностей А и РЭО.</w:t>
            </w:r>
          </w:p>
          <w:p w:rsidR="00762E84" w:rsidRPr="00250A2F" w:rsidRDefault="00762E84" w:rsidP="00762E84">
            <w:pPr>
              <w:pStyle w:val="afe"/>
              <w:shd w:val="clear" w:color="auto" w:fill="FFFFFF"/>
              <w:spacing w:after="0" w:line="240" w:lineRule="auto"/>
              <w:rPr>
                <w:iCs/>
                <w:sz w:val="20"/>
              </w:rPr>
            </w:pPr>
            <w:r w:rsidRPr="00250A2F">
              <w:rPr>
                <w:iCs/>
                <w:sz w:val="20"/>
              </w:rPr>
              <w:t xml:space="preserve">Оценка технического состояния и работоспособность устройств А и РЭО. </w:t>
            </w:r>
          </w:p>
          <w:p w:rsidR="00762E84" w:rsidRPr="00250A2F" w:rsidRDefault="00762E84" w:rsidP="00762E84">
            <w:pPr>
              <w:pStyle w:val="afe"/>
              <w:shd w:val="clear" w:color="auto" w:fill="FFFFFF"/>
              <w:spacing w:after="0" w:line="240" w:lineRule="auto"/>
              <w:rPr>
                <w:iCs/>
                <w:sz w:val="20"/>
              </w:rPr>
            </w:pPr>
            <w:r w:rsidRPr="00250A2F">
              <w:rPr>
                <w:iCs/>
                <w:sz w:val="20"/>
              </w:rPr>
              <w:t xml:space="preserve">Последовательность проведения работ по поиску отказов и неисправностей и правила их выполнения. Особенности работ по выявлению причин отказов разрушенных устройств А и РЭО. </w:t>
            </w:r>
          </w:p>
          <w:p w:rsidR="00762E84" w:rsidRPr="00250A2F" w:rsidRDefault="00762E84" w:rsidP="00762E84">
            <w:pPr>
              <w:pStyle w:val="afe"/>
              <w:shd w:val="clear" w:color="auto" w:fill="FFFFFF"/>
              <w:spacing w:after="0" w:line="240" w:lineRule="auto"/>
              <w:rPr>
                <w:iCs/>
                <w:sz w:val="20"/>
              </w:rPr>
            </w:pPr>
            <w:r w:rsidRPr="00250A2F">
              <w:rPr>
                <w:iCs/>
                <w:sz w:val="20"/>
              </w:rPr>
              <w:t>Источники информации о техническом состоянии и работоспособности устройств. Реализация результатов проведенных работ.</w:t>
            </w:r>
          </w:p>
          <w:p w:rsidR="00762E84" w:rsidRPr="00250A2F" w:rsidRDefault="00762E84" w:rsidP="00762E84">
            <w:pPr>
              <w:pStyle w:val="afe"/>
              <w:shd w:val="clear" w:color="auto" w:fill="FFFFFF"/>
              <w:spacing w:after="0" w:line="240" w:lineRule="auto"/>
              <w:rPr>
                <w:iCs/>
                <w:sz w:val="20"/>
              </w:rPr>
            </w:pPr>
            <w:r w:rsidRPr="00250A2F">
              <w:rPr>
                <w:iCs/>
                <w:sz w:val="20"/>
              </w:rPr>
              <w:t>Анализ и поиск неисправностей и отказов авиационного оборудования с помощью основных методов:</w:t>
            </w:r>
          </w:p>
          <w:p w:rsidR="00762E84" w:rsidRPr="00250A2F" w:rsidRDefault="00762E84" w:rsidP="00762E84">
            <w:pPr>
              <w:pStyle w:val="afe"/>
              <w:shd w:val="clear" w:color="auto" w:fill="FFFFFF"/>
              <w:spacing w:after="0" w:line="240" w:lineRule="auto"/>
              <w:rPr>
                <w:iCs/>
                <w:sz w:val="20"/>
              </w:rPr>
            </w:pPr>
            <w:r w:rsidRPr="00250A2F">
              <w:rPr>
                <w:iCs/>
                <w:sz w:val="20"/>
              </w:rPr>
              <w:t>- последовательного исключения;</w:t>
            </w:r>
          </w:p>
          <w:p w:rsidR="00762E84" w:rsidRPr="00250A2F" w:rsidRDefault="00762E84" w:rsidP="00762E84">
            <w:pPr>
              <w:pStyle w:val="afe"/>
              <w:shd w:val="clear" w:color="auto" w:fill="FFFFFF"/>
              <w:spacing w:after="0" w:line="240" w:lineRule="auto"/>
              <w:rPr>
                <w:iCs/>
                <w:sz w:val="20"/>
              </w:rPr>
            </w:pPr>
            <w:r w:rsidRPr="00250A2F">
              <w:rPr>
                <w:iCs/>
                <w:sz w:val="20"/>
              </w:rPr>
              <w:t>- по возрастающей трудоемкости;</w:t>
            </w:r>
          </w:p>
          <w:p w:rsidR="00762E84" w:rsidRPr="00250A2F" w:rsidRDefault="00762E84" w:rsidP="00762E84">
            <w:pPr>
              <w:pStyle w:val="afe"/>
              <w:shd w:val="clear" w:color="auto" w:fill="FFFFFF"/>
              <w:spacing w:after="0" w:line="240" w:lineRule="auto"/>
              <w:rPr>
                <w:iCs/>
                <w:sz w:val="20"/>
              </w:rPr>
            </w:pPr>
            <w:r w:rsidRPr="00250A2F">
              <w:rPr>
                <w:iCs/>
                <w:sz w:val="20"/>
              </w:rPr>
              <w:t>- контроля «слабых точек»;</w:t>
            </w:r>
          </w:p>
          <w:p w:rsidR="00762E84" w:rsidRPr="00250A2F" w:rsidRDefault="00762E84" w:rsidP="00762E84">
            <w:pPr>
              <w:pStyle w:val="afe"/>
              <w:shd w:val="clear" w:color="auto" w:fill="FFFFFF"/>
              <w:spacing w:after="0" w:line="240" w:lineRule="auto"/>
              <w:rPr>
                <w:iCs/>
                <w:sz w:val="20"/>
              </w:rPr>
            </w:pPr>
            <w:r w:rsidRPr="00250A2F">
              <w:rPr>
                <w:iCs/>
                <w:sz w:val="20"/>
              </w:rPr>
              <w:t>- «трудоемкость-вероятность»;</w:t>
            </w:r>
          </w:p>
          <w:p w:rsidR="00762E84" w:rsidRPr="00C63897" w:rsidRDefault="00762E84" w:rsidP="00762E84">
            <w:pPr>
              <w:suppressAutoHyphens/>
              <w:jc w:val="both"/>
              <w:rPr>
                <w:rFonts w:ascii="Times New Roman" w:eastAsia="Times New Roman" w:hAnsi="Times New Roman" w:cs="Times New Roman"/>
                <w:lang w:eastAsia="ru-RU"/>
              </w:rPr>
            </w:pPr>
            <w:r w:rsidRPr="00250A2F">
              <w:rPr>
                <w:rFonts w:ascii="Times New Roman" w:hAnsi="Times New Roman"/>
                <w:iCs/>
                <w:sz w:val="20"/>
              </w:rPr>
              <w:t>- половинного разделения элементов.</w:t>
            </w:r>
          </w:p>
        </w:tc>
        <w:tc>
          <w:tcPr>
            <w:tcW w:w="2134" w:type="dxa"/>
            <w:gridSpan w:val="2"/>
          </w:tcPr>
          <w:p w:rsidR="00411BA7" w:rsidRPr="00C63897" w:rsidRDefault="00F06EFD" w:rsidP="00C65D92">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180</w:t>
            </w:r>
          </w:p>
        </w:tc>
        <w:tc>
          <w:tcPr>
            <w:tcW w:w="2552" w:type="dxa"/>
          </w:tcPr>
          <w:p w:rsidR="00B0394E" w:rsidRDefault="00B0394E" w:rsidP="00B0394E">
            <w:pPr>
              <w:ind w:left="-108"/>
              <w:jc w:val="center"/>
              <w:rPr>
                <w:rFonts w:ascii="Times New Roman" w:hAnsi="Times New Roman"/>
                <w:b/>
                <w:sz w:val="24"/>
                <w:szCs w:val="24"/>
              </w:rPr>
            </w:pPr>
            <w:r>
              <w:rPr>
                <w:rFonts w:ascii="Times New Roman" w:hAnsi="Times New Roman"/>
                <w:b/>
                <w:sz w:val="24"/>
                <w:szCs w:val="24"/>
              </w:rPr>
              <w:t>ОК.01, ОК.02, ОК.03, ОК.04, ОК.05, ОК.06, ОК.07, ОК.09</w:t>
            </w:r>
          </w:p>
          <w:p w:rsidR="00411BA7" w:rsidRPr="00C63897" w:rsidRDefault="00B0394E" w:rsidP="00B0394E">
            <w:pPr>
              <w:suppressAutoHyphens/>
              <w:jc w:val="both"/>
              <w:rPr>
                <w:rFonts w:ascii="Times New Roman" w:eastAsia="Times New Roman" w:hAnsi="Times New Roman" w:cs="Times New Roman"/>
                <w:b/>
                <w:bCs/>
                <w:lang w:eastAsia="ru-RU"/>
              </w:rPr>
            </w:pPr>
            <w:r w:rsidRPr="006A03F3">
              <w:rPr>
                <w:rFonts w:ascii="Times New Roman" w:hAnsi="Times New Roman"/>
                <w:b/>
                <w:sz w:val="24"/>
                <w:szCs w:val="24"/>
              </w:rPr>
              <w:t>ПК</w:t>
            </w:r>
            <w:r>
              <w:rPr>
                <w:rFonts w:ascii="Times New Roman" w:hAnsi="Times New Roman"/>
                <w:b/>
                <w:sz w:val="24"/>
                <w:szCs w:val="24"/>
              </w:rPr>
              <w:t>2</w:t>
            </w:r>
            <w:r w:rsidRPr="006A03F3">
              <w:rPr>
                <w:rFonts w:ascii="Times New Roman" w:hAnsi="Times New Roman"/>
                <w:b/>
                <w:sz w:val="24"/>
                <w:szCs w:val="24"/>
              </w:rPr>
              <w:t>.1</w:t>
            </w:r>
            <w:r>
              <w:rPr>
                <w:rFonts w:ascii="Times New Roman" w:hAnsi="Times New Roman"/>
                <w:b/>
                <w:sz w:val="24"/>
                <w:szCs w:val="24"/>
              </w:rPr>
              <w:t xml:space="preserve">, </w:t>
            </w:r>
            <w:r w:rsidRPr="006A03F3">
              <w:rPr>
                <w:rFonts w:ascii="Times New Roman" w:hAnsi="Times New Roman"/>
                <w:b/>
                <w:sz w:val="24"/>
                <w:szCs w:val="24"/>
              </w:rPr>
              <w:t>ПК</w:t>
            </w:r>
            <w:r>
              <w:rPr>
                <w:rFonts w:ascii="Times New Roman" w:hAnsi="Times New Roman"/>
                <w:b/>
                <w:sz w:val="24"/>
                <w:szCs w:val="24"/>
              </w:rPr>
              <w:t>2</w:t>
            </w:r>
            <w:r w:rsidRPr="006A03F3">
              <w:rPr>
                <w:rFonts w:ascii="Times New Roman" w:hAnsi="Times New Roman"/>
                <w:b/>
                <w:sz w:val="24"/>
                <w:szCs w:val="24"/>
              </w:rPr>
              <w:t>.2</w:t>
            </w:r>
            <w:r>
              <w:rPr>
                <w:rFonts w:ascii="Times New Roman" w:hAnsi="Times New Roman"/>
                <w:b/>
                <w:sz w:val="24"/>
                <w:szCs w:val="24"/>
              </w:rPr>
              <w:t xml:space="preserve">, </w:t>
            </w:r>
            <w:r w:rsidRPr="006A03F3">
              <w:rPr>
                <w:rFonts w:ascii="Times New Roman" w:hAnsi="Times New Roman"/>
                <w:b/>
                <w:sz w:val="24"/>
                <w:szCs w:val="24"/>
              </w:rPr>
              <w:t>ПК</w:t>
            </w:r>
            <w:r>
              <w:rPr>
                <w:rFonts w:ascii="Times New Roman" w:hAnsi="Times New Roman"/>
                <w:b/>
                <w:sz w:val="24"/>
                <w:szCs w:val="24"/>
              </w:rPr>
              <w:t>2</w:t>
            </w:r>
            <w:r w:rsidRPr="006A03F3">
              <w:rPr>
                <w:rFonts w:ascii="Times New Roman" w:hAnsi="Times New Roman"/>
                <w:b/>
                <w:sz w:val="24"/>
                <w:szCs w:val="24"/>
              </w:rPr>
              <w:t>.3</w:t>
            </w:r>
            <w:r>
              <w:rPr>
                <w:rFonts w:ascii="Times New Roman" w:hAnsi="Times New Roman"/>
                <w:b/>
                <w:sz w:val="24"/>
                <w:szCs w:val="24"/>
              </w:rPr>
              <w:t xml:space="preserve">, </w:t>
            </w:r>
            <w:r w:rsidRPr="006A03F3">
              <w:rPr>
                <w:rFonts w:ascii="Times New Roman" w:hAnsi="Times New Roman"/>
                <w:b/>
                <w:sz w:val="24"/>
                <w:szCs w:val="24"/>
              </w:rPr>
              <w:t>ПК</w:t>
            </w:r>
            <w:r>
              <w:rPr>
                <w:rFonts w:ascii="Times New Roman" w:hAnsi="Times New Roman"/>
                <w:b/>
                <w:sz w:val="24"/>
                <w:szCs w:val="24"/>
              </w:rPr>
              <w:t>2</w:t>
            </w:r>
            <w:r w:rsidRPr="006A03F3">
              <w:rPr>
                <w:rFonts w:ascii="Times New Roman" w:hAnsi="Times New Roman"/>
                <w:b/>
                <w:sz w:val="24"/>
                <w:szCs w:val="24"/>
              </w:rPr>
              <w:t>.4</w:t>
            </w:r>
            <w:r>
              <w:rPr>
                <w:rFonts w:ascii="Times New Roman" w:hAnsi="Times New Roman"/>
                <w:b/>
                <w:sz w:val="24"/>
                <w:szCs w:val="24"/>
              </w:rPr>
              <w:t xml:space="preserve">, </w:t>
            </w:r>
            <w:r w:rsidRPr="006A03F3">
              <w:rPr>
                <w:rFonts w:ascii="Times New Roman" w:hAnsi="Times New Roman"/>
                <w:b/>
                <w:sz w:val="24"/>
                <w:szCs w:val="24"/>
              </w:rPr>
              <w:t>ПК</w:t>
            </w:r>
            <w:r>
              <w:rPr>
                <w:rFonts w:ascii="Times New Roman" w:hAnsi="Times New Roman"/>
                <w:b/>
                <w:sz w:val="24"/>
                <w:szCs w:val="24"/>
              </w:rPr>
              <w:t>2</w:t>
            </w:r>
            <w:r w:rsidRPr="006A03F3">
              <w:rPr>
                <w:rFonts w:ascii="Times New Roman" w:hAnsi="Times New Roman"/>
                <w:b/>
                <w:sz w:val="24"/>
                <w:szCs w:val="24"/>
              </w:rPr>
              <w:t>.5</w:t>
            </w:r>
            <w:r>
              <w:rPr>
                <w:rFonts w:ascii="Times New Roman" w:hAnsi="Times New Roman"/>
                <w:b/>
                <w:sz w:val="24"/>
                <w:szCs w:val="24"/>
              </w:rPr>
              <w:t>,</w:t>
            </w:r>
          </w:p>
        </w:tc>
      </w:tr>
      <w:tr w:rsidR="00411BA7" w:rsidRPr="00C63897" w:rsidTr="00B0394E">
        <w:trPr>
          <w:trHeight w:val="317"/>
        </w:trPr>
        <w:tc>
          <w:tcPr>
            <w:tcW w:w="10595" w:type="dxa"/>
            <w:gridSpan w:val="4"/>
          </w:tcPr>
          <w:p w:rsidR="00411BA7" w:rsidRDefault="00411BA7" w:rsidP="00411BA7">
            <w:pPr>
              <w:suppressAutoHyphens/>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Производственная практика </w:t>
            </w:r>
          </w:p>
          <w:p w:rsidR="00411BA7" w:rsidRDefault="00411BA7" w:rsidP="00411BA7">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Виды работ:</w:t>
            </w:r>
          </w:p>
          <w:p w:rsidR="00762E84" w:rsidRPr="00250A2F" w:rsidRDefault="00762E84" w:rsidP="00762E84">
            <w:pPr>
              <w:pStyle w:val="afe"/>
              <w:shd w:val="clear" w:color="auto" w:fill="FFFFFF"/>
              <w:spacing w:after="0" w:line="240" w:lineRule="auto"/>
              <w:rPr>
                <w:sz w:val="20"/>
              </w:rPr>
            </w:pPr>
            <w:r w:rsidRPr="00250A2F">
              <w:rPr>
                <w:iCs/>
                <w:sz w:val="20"/>
              </w:rPr>
              <w:t>Распределение по рабочим местам, вводный инструктаж</w:t>
            </w:r>
          </w:p>
          <w:p w:rsidR="00762E84" w:rsidRPr="00250A2F" w:rsidRDefault="00762E84" w:rsidP="00762E84">
            <w:pPr>
              <w:pStyle w:val="afe"/>
              <w:shd w:val="clear" w:color="auto" w:fill="FFFFFF"/>
              <w:spacing w:after="0" w:line="240" w:lineRule="auto"/>
              <w:rPr>
                <w:iCs/>
                <w:sz w:val="20"/>
              </w:rPr>
            </w:pPr>
            <w:r w:rsidRPr="00250A2F">
              <w:rPr>
                <w:iCs/>
                <w:sz w:val="20"/>
              </w:rPr>
              <w:t>Выполнение работ по оперативным формам ТО.</w:t>
            </w:r>
          </w:p>
          <w:p w:rsidR="00762E84" w:rsidRPr="00250A2F" w:rsidRDefault="00762E84" w:rsidP="00762E84">
            <w:pPr>
              <w:pStyle w:val="afe"/>
              <w:shd w:val="clear" w:color="auto" w:fill="FFFFFF"/>
              <w:spacing w:after="0" w:line="240" w:lineRule="auto"/>
              <w:rPr>
                <w:iCs/>
                <w:sz w:val="20"/>
              </w:rPr>
            </w:pPr>
            <w:r w:rsidRPr="00250A2F">
              <w:rPr>
                <w:iCs/>
                <w:sz w:val="20"/>
              </w:rPr>
              <w:t xml:space="preserve">Работы по встрече и обеспечению стоянки. Получение информации от экипажа о работе авиационной техники в рейсе. Смотровые работы в соответствии с маршрутом осмотра. </w:t>
            </w:r>
          </w:p>
          <w:p w:rsidR="00762E84" w:rsidRPr="00250A2F" w:rsidRDefault="00762E84" w:rsidP="00762E84">
            <w:pPr>
              <w:pStyle w:val="afe"/>
              <w:shd w:val="clear" w:color="auto" w:fill="FFFFFF"/>
              <w:spacing w:after="0" w:line="240" w:lineRule="auto"/>
              <w:rPr>
                <w:iCs/>
                <w:sz w:val="20"/>
              </w:rPr>
            </w:pPr>
            <w:r w:rsidRPr="00250A2F">
              <w:rPr>
                <w:iCs/>
                <w:sz w:val="20"/>
              </w:rPr>
              <w:t>Устранение выявленных неисправностей. Работы по обеспечению вылета.</w:t>
            </w:r>
          </w:p>
          <w:p w:rsidR="00762E84" w:rsidRPr="00250A2F" w:rsidRDefault="00762E84" w:rsidP="00762E84">
            <w:pPr>
              <w:pStyle w:val="afe"/>
              <w:shd w:val="clear" w:color="auto" w:fill="FFFFFF"/>
              <w:spacing w:after="0" w:line="240" w:lineRule="auto"/>
              <w:rPr>
                <w:iCs/>
                <w:sz w:val="20"/>
              </w:rPr>
            </w:pPr>
            <w:r w:rsidRPr="00250A2F">
              <w:rPr>
                <w:iCs/>
                <w:sz w:val="20"/>
              </w:rPr>
              <w:t>Специальные виды ТО. Выполнение работ после пролета самолета через зону грозовой активности и HIRF облучения. Выполнение работ после попадания самолета в пыльную бурю или ливень.</w:t>
            </w:r>
          </w:p>
          <w:p w:rsidR="00762E84" w:rsidRPr="00250A2F" w:rsidRDefault="00762E84" w:rsidP="00762E84">
            <w:pPr>
              <w:pStyle w:val="afe"/>
              <w:shd w:val="clear" w:color="auto" w:fill="FFFFFF"/>
              <w:spacing w:after="0" w:line="240" w:lineRule="auto"/>
              <w:rPr>
                <w:iCs/>
                <w:sz w:val="20"/>
              </w:rPr>
            </w:pPr>
            <w:r w:rsidRPr="00250A2F">
              <w:rPr>
                <w:iCs/>
                <w:sz w:val="20"/>
              </w:rPr>
              <w:t>Проверка ПКРД на самолете по оперативным и периодическим формам обслуживания. КПА и её использование при проверках ПКРД.</w:t>
            </w:r>
          </w:p>
          <w:p w:rsidR="00762E84" w:rsidRPr="00250A2F" w:rsidRDefault="00762E84" w:rsidP="00762E84">
            <w:pPr>
              <w:pStyle w:val="afe"/>
              <w:shd w:val="clear" w:color="auto" w:fill="FFFFFF"/>
              <w:spacing w:after="0" w:line="240" w:lineRule="auto"/>
              <w:rPr>
                <w:iCs/>
                <w:sz w:val="20"/>
              </w:rPr>
            </w:pPr>
            <w:r w:rsidRPr="00250A2F">
              <w:rPr>
                <w:iCs/>
                <w:sz w:val="20"/>
              </w:rPr>
              <w:t>Выполнение работ по оперативным формам ТО: смотровые работы, проверка работоспособности АМП. Проверка системы питания на герметичность.</w:t>
            </w:r>
          </w:p>
          <w:p w:rsidR="00762E84" w:rsidRPr="00250A2F" w:rsidRDefault="00762E84" w:rsidP="00762E84">
            <w:pPr>
              <w:pStyle w:val="afe"/>
              <w:shd w:val="clear" w:color="auto" w:fill="FFFFFF"/>
              <w:spacing w:after="0" w:line="240" w:lineRule="auto"/>
              <w:rPr>
                <w:iCs/>
                <w:sz w:val="20"/>
              </w:rPr>
            </w:pPr>
            <w:r w:rsidRPr="00250A2F">
              <w:rPr>
                <w:iCs/>
                <w:sz w:val="20"/>
              </w:rPr>
              <w:t>Методы поиска отказов и неисправностей А и РЭО.</w:t>
            </w:r>
          </w:p>
          <w:p w:rsidR="00762E84" w:rsidRPr="00250A2F" w:rsidRDefault="00762E84" w:rsidP="00762E84">
            <w:pPr>
              <w:pStyle w:val="afe"/>
              <w:shd w:val="clear" w:color="auto" w:fill="FFFFFF"/>
              <w:spacing w:after="0" w:line="240" w:lineRule="auto"/>
              <w:rPr>
                <w:iCs/>
                <w:sz w:val="20"/>
              </w:rPr>
            </w:pPr>
            <w:r w:rsidRPr="00250A2F">
              <w:rPr>
                <w:iCs/>
                <w:sz w:val="20"/>
              </w:rPr>
              <w:t xml:space="preserve">Оценка технического состояния и работоспособность устройств А и РЭО. </w:t>
            </w:r>
          </w:p>
          <w:p w:rsidR="00762E84" w:rsidRPr="00250A2F" w:rsidRDefault="00762E84" w:rsidP="00762E84">
            <w:pPr>
              <w:pStyle w:val="afe"/>
              <w:shd w:val="clear" w:color="auto" w:fill="FFFFFF"/>
              <w:spacing w:after="0" w:line="240" w:lineRule="auto"/>
              <w:rPr>
                <w:iCs/>
                <w:sz w:val="20"/>
              </w:rPr>
            </w:pPr>
            <w:r w:rsidRPr="00250A2F">
              <w:rPr>
                <w:iCs/>
                <w:sz w:val="20"/>
              </w:rPr>
              <w:t xml:space="preserve">Последовательность проведения работ по поиску отказов и неисправностей и правила их выполнения. Особенности работ по выявлению причин отказов разрушенных устройств А и РЭО. </w:t>
            </w:r>
          </w:p>
          <w:p w:rsidR="00762E84" w:rsidRPr="00250A2F" w:rsidRDefault="00762E84" w:rsidP="00762E84">
            <w:pPr>
              <w:pStyle w:val="afe"/>
              <w:shd w:val="clear" w:color="auto" w:fill="FFFFFF"/>
              <w:spacing w:after="0" w:line="240" w:lineRule="auto"/>
              <w:rPr>
                <w:iCs/>
                <w:sz w:val="20"/>
              </w:rPr>
            </w:pPr>
            <w:r w:rsidRPr="00250A2F">
              <w:rPr>
                <w:iCs/>
                <w:sz w:val="20"/>
              </w:rPr>
              <w:t>Источники информации о техническом состоянии и работоспособности устройств. Реализация результатов проведенных работ.</w:t>
            </w:r>
          </w:p>
          <w:p w:rsidR="00762E84" w:rsidRPr="00250A2F" w:rsidRDefault="00762E84" w:rsidP="00762E84">
            <w:pPr>
              <w:pStyle w:val="afe"/>
              <w:shd w:val="clear" w:color="auto" w:fill="FFFFFF"/>
              <w:spacing w:after="0" w:line="240" w:lineRule="auto"/>
              <w:rPr>
                <w:iCs/>
                <w:sz w:val="20"/>
              </w:rPr>
            </w:pPr>
            <w:r w:rsidRPr="00250A2F">
              <w:rPr>
                <w:iCs/>
                <w:sz w:val="20"/>
              </w:rPr>
              <w:t>Анализ и поиск неисправностей и отказов авиационного оборудования с помощью основных методов:</w:t>
            </w:r>
          </w:p>
          <w:p w:rsidR="00762E84" w:rsidRPr="00250A2F" w:rsidRDefault="00762E84" w:rsidP="00762E84">
            <w:pPr>
              <w:pStyle w:val="afe"/>
              <w:shd w:val="clear" w:color="auto" w:fill="FFFFFF"/>
              <w:spacing w:after="0" w:line="240" w:lineRule="auto"/>
              <w:rPr>
                <w:iCs/>
                <w:sz w:val="20"/>
              </w:rPr>
            </w:pPr>
            <w:r w:rsidRPr="00250A2F">
              <w:rPr>
                <w:iCs/>
                <w:sz w:val="20"/>
              </w:rPr>
              <w:t>- последовательного исключения;</w:t>
            </w:r>
          </w:p>
          <w:p w:rsidR="00762E84" w:rsidRPr="00250A2F" w:rsidRDefault="00762E84" w:rsidP="00762E84">
            <w:pPr>
              <w:pStyle w:val="afe"/>
              <w:shd w:val="clear" w:color="auto" w:fill="FFFFFF"/>
              <w:spacing w:after="0" w:line="240" w:lineRule="auto"/>
              <w:rPr>
                <w:iCs/>
                <w:sz w:val="20"/>
              </w:rPr>
            </w:pPr>
            <w:r w:rsidRPr="00250A2F">
              <w:rPr>
                <w:iCs/>
                <w:sz w:val="20"/>
              </w:rPr>
              <w:t>- по возрастающей трудоемкости;</w:t>
            </w:r>
            <w:r w:rsidR="00B0394E">
              <w:rPr>
                <w:iCs/>
                <w:sz w:val="20"/>
              </w:rPr>
              <w:t xml:space="preserve"> </w:t>
            </w:r>
            <w:r w:rsidRPr="00250A2F">
              <w:rPr>
                <w:iCs/>
                <w:sz w:val="20"/>
              </w:rPr>
              <w:t>- контроля «слабых точек»;</w:t>
            </w:r>
          </w:p>
          <w:p w:rsidR="00762E84" w:rsidRPr="00C63897" w:rsidRDefault="00762E84" w:rsidP="00B0394E">
            <w:pPr>
              <w:pStyle w:val="afe"/>
              <w:shd w:val="clear" w:color="auto" w:fill="FFFFFF"/>
              <w:spacing w:after="0" w:line="240" w:lineRule="auto"/>
            </w:pPr>
            <w:r w:rsidRPr="00250A2F">
              <w:rPr>
                <w:iCs/>
                <w:sz w:val="20"/>
              </w:rPr>
              <w:t>- «трудоемкость-вероятность»;</w:t>
            </w:r>
            <w:r w:rsidR="00B0394E">
              <w:rPr>
                <w:iCs/>
                <w:sz w:val="20"/>
              </w:rPr>
              <w:t xml:space="preserve"> </w:t>
            </w:r>
            <w:r w:rsidRPr="00250A2F">
              <w:rPr>
                <w:iCs/>
                <w:sz w:val="20"/>
              </w:rPr>
              <w:t>- половинного разделения элементов.</w:t>
            </w:r>
          </w:p>
        </w:tc>
        <w:tc>
          <w:tcPr>
            <w:tcW w:w="2134" w:type="dxa"/>
            <w:gridSpan w:val="2"/>
          </w:tcPr>
          <w:p w:rsidR="00411BA7" w:rsidRPr="00C63897" w:rsidRDefault="00F06EFD" w:rsidP="00C65D92">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144</w:t>
            </w:r>
          </w:p>
        </w:tc>
        <w:tc>
          <w:tcPr>
            <w:tcW w:w="2552" w:type="dxa"/>
          </w:tcPr>
          <w:p w:rsidR="00B0394E" w:rsidRDefault="00B0394E" w:rsidP="00B0394E">
            <w:pPr>
              <w:ind w:left="-108"/>
              <w:jc w:val="center"/>
              <w:rPr>
                <w:rFonts w:ascii="Times New Roman" w:hAnsi="Times New Roman"/>
                <w:b/>
                <w:sz w:val="24"/>
                <w:szCs w:val="24"/>
              </w:rPr>
            </w:pPr>
            <w:r>
              <w:rPr>
                <w:rFonts w:ascii="Times New Roman" w:hAnsi="Times New Roman"/>
                <w:b/>
                <w:sz w:val="24"/>
                <w:szCs w:val="24"/>
              </w:rPr>
              <w:t>ОК.01, ОК.02, ОК.03, ОК.04, ОК.05, ОК.06, ОК.07, ОК.09</w:t>
            </w:r>
          </w:p>
          <w:p w:rsidR="00411BA7" w:rsidRPr="00C63897" w:rsidRDefault="00B0394E" w:rsidP="00B0394E">
            <w:pPr>
              <w:suppressAutoHyphens/>
              <w:jc w:val="both"/>
              <w:rPr>
                <w:rFonts w:ascii="Times New Roman" w:eastAsia="Times New Roman" w:hAnsi="Times New Roman" w:cs="Times New Roman"/>
                <w:b/>
                <w:bCs/>
                <w:lang w:eastAsia="ru-RU"/>
              </w:rPr>
            </w:pPr>
            <w:r w:rsidRPr="006A03F3">
              <w:rPr>
                <w:rFonts w:ascii="Times New Roman" w:hAnsi="Times New Roman"/>
                <w:b/>
                <w:sz w:val="24"/>
                <w:szCs w:val="24"/>
              </w:rPr>
              <w:t>ПК</w:t>
            </w:r>
            <w:r>
              <w:rPr>
                <w:rFonts w:ascii="Times New Roman" w:hAnsi="Times New Roman"/>
                <w:b/>
                <w:sz w:val="24"/>
                <w:szCs w:val="24"/>
              </w:rPr>
              <w:t>2</w:t>
            </w:r>
            <w:r w:rsidRPr="006A03F3">
              <w:rPr>
                <w:rFonts w:ascii="Times New Roman" w:hAnsi="Times New Roman"/>
                <w:b/>
                <w:sz w:val="24"/>
                <w:szCs w:val="24"/>
              </w:rPr>
              <w:t>.1</w:t>
            </w:r>
            <w:r>
              <w:rPr>
                <w:rFonts w:ascii="Times New Roman" w:hAnsi="Times New Roman"/>
                <w:b/>
                <w:sz w:val="24"/>
                <w:szCs w:val="24"/>
              </w:rPr>
              <w:t xml:space="preserve">, </w:t>
            </w:r>
            <w:r w:rsidRPr="006A03F3">
              <w:rPr>
                <w:rFonts w:ascii="Times New Roman" w:hAnsi="Times New Roman"/>
                <w:b/>
                <w:sz w:val="24"/>
                <w:szCs w:val="24"/>
              </w:rPr>
              <w:t>ПК</w:t>
            </w:r>
            <w:r>
              <w:rPr>
                <w:rFonts w:ascii="Times New Roman" w:hAnsi="Times New Roman"/>
                <w:b/>
                <w:sz w:val="24"/>
                <w:szCs w:val="24"/>
              </w:rPr>
              <w:t>2</w:t>
            </w:r>
            <w:r w:rsidRPr="006A03F3">
              <w:rPr>
                <w:rFonts w:ascii="Times New Roman" w:hAnsi="Times New Roman"/>
                <w:b/>
                <w:sz w:val="24"/>
                <w:szCs w:val="24"/>
              </w:rPr>
              <w:t>.2</w:t>
            </w:r>
            <w:r>
              <w:rPr>
                <w:rFonts w:ascii="Times New Roman" w:hAnsi="Times New Roman"/>
                <w:b/>
                <w:sz w:val="24"/>
                <w:szCs w:val="24"/>
              </w:rPr>
              <w:t xml:space="preserve">, </w:t>
            </w:r>
            <w:r w:rsidRPr="006A03F3">
              <w:rPr>
                <w:rFonts w:ascii="Times New Roman" w:hAnsi="Times New Roman"/>
                <w:b/>
                <w:sz w:val="24"/>
                <w:szCs w:val="24"/>
              </w:rPr>
              <w:t>ПК</w:t>
            </w:r>
            <w:r>
              <w:rPr>
                <w:rFonts w:ascii="Times New Roman" w:hAnsi="Times New Roman"/>
                <w:b/>
                <w:sz w:val="24"/>
                <w:szCs w:val="24"/>
              </w:rPr>
              <w:t>2</w:t>
            </w:r>
            <w:r w:rsidRPr="006A03F3">
              <w:rPr>
                <w:rFonts w:ascii="Times New Roman" w:hAnsi="Times New Roman"/>
                <w:b/>
                <w:sz w:val="24"/>
                <w:szCs w:val="24"/>
              </w:rPr>
              <w:t>.3</w:t>
            </w:r>
            <w:r>
              <w:rPr>
                <w:rFonts w:ascii="Times New Roman" w:hAnsi="Times New Roman"/>
                <w:b/>
                <w:sz w:val="24"/>
                <w:szCs w:val="24"/>
              </w:rPr>
              <w:t xml:space="preserve">, </w:t>
            </w:r>
            <w:r w:rsidRPr="006A03F3">
              <w:rPr>
                <w:rFonts w:ascii="Times New Roman" w:hAnsi="Times New Roman"/>
                <w:b/>
                <w:sz w:val="24"/>
                <w:szCs w:val="24"/>
              </w:rPr>
              <w:t>ПК</w:t>
            </w:r>
            <w:r>
              <w:rPr>
                <w:rFonts w:ascii="Times New Roman" w:hAnsi="Times New Roman"/>
                <w:b/>
                <w:sz w:val="24"/>
                <w:szCs w:val="24"/>
              </w:rPr>
              <w:t>2</w:t>
            </w:r>
            <w:r w:rsidRPr="006A03F3">
              <w:rPr>
                <w:rFonts w:ascii="Times New Roman" w:hAnsi="Times New Roman"/>
                <w:b/>
                <w:sz w:val="24"/>
                <w:szCs w:val="24"/>
              </w:rPr>
              <w:t>.4</w:t>
            </w:r>
            <w:r>
              <w:rPr>
                <w:rFonts w:ascii="Times New Roman" w:hAnsi="Times New Roman"/>
                <w:b/>
                <w:sz w:val="24"/>
                <w:szCs w:val="24"/>
              </w:rPr>
              <w:t xml:space="preserve">, </w:t>
            </w:r>
            <w:r w:rsidRPr="006A03F3">
              <w:rPr>
                <w:rFonts w:ascii="Times New Roman" w:hAnsi="Times New Roman"/>
                <w:b/>
                <w:sz w:val="24"/>
                <w:szCs w:val="24"/>
              </w:rPr>
              <w:t>ПК</w:t>
            </w:r>
            <w:r>
              <w:rPr>
                <w:rFonts w:ascii="Times New Roman" w:hAnsi="Times New Roman"/>
                <w:b/>
                <w:sz w:val="24"/>
                <w:szCs w:val="24"/>
              </w:rPr>
              <w:t>2</w:t>
            </w:r>
            <w:r w:rsidRPr="006A03F3">
              <w:rPr>
                <w:rFonts w:ascii="Times New Roman" w:hAnsi="Times New Roman"/>
                <w:b/>
                <w:sz w:val="24"/>
                <w:szCs w:val="24"/>
              </w:rPr>
              <w:t>.5</w:t>
            </w:r>
            <w:r>
              <w:rPr>
                <w:rFonts w:ascii="Times New Roman" w:hAnsi="Times New Roman"/>
                <w:b/>
                <w:sz w:val="24"/>
                <w:szCs w:val="24"/>
              </w:rPr>
              <w:t>,</w:t>
            </w:r>
          </w:p>
        </w:tc>
      </w:tr>
      <w:tr w:rsidR="00411BA7" w:rsidRPr="00C63897" w:rsidTr="00B0394E">
        <w:tc>
          <w:tcPr>
            <w:tcW w:w="10595" w:type="dxa"/>
            <w:gridSpan w:val="4"/>
          </w:tcPr>
          <w:p w:rsidR="00411BA7" w:rsidRPr="00C63897" w:rsidRDefault="00411BA7" w:rsidP="00411BA7">
            <w:pPr>
              <w:spacing w:line="276" w:lineRule="auto"/>
              <w:rPr>
                <w:rFonts w:ascii="Times New Roman" w:eastAsia="Times New Roman" w:hAnsi="Times New Roman" w:cs="Times New Roman"/>
                <w:b/>
                <w:bCs/>
                <w:i/>
                <w:lang w:eastAsia="ru-RU"/>
              </w:rPr>
            </w:pPr>
            <w:r w:rsidRPr="00C63897">
              <w:rPr>
                <w:rFonts w:ascii="Times New Roman" w:eastAsia="Times New Roman" w:hAnsi="Times New Roman" w:cs="Times New Roman"/>
                <w:b/>
                <w:bCs/>
                <w:i/>
                <w:lang w:eastAsia="ru-RU"/>
              </w:rPr>
              <w:t>Промежуточная аттестация</w:t>
            </w:r>
            <w:r w:rsidR="00F06EFD">
              <w:rPr>
                <w:rFonts w:ascii="Times New Roman" w:eastAsia="Times New Roman" w:hAnsi="Times New Roman" w:cs="Times New Roman"/>
                <w:b/>
                <w:bCs/>
                <w:i/>
                <w:lang w:eastAsia="ru-RU"/>
              </w:rPr>
              <w:t>:</w:t>
            </w:r>
          </w:p>
        </w:tc>
        <w:tc>
          <w:tcPr>
            <w:tcW w:w="2134" w:type="dxa"/>
            <w:gridSpan w:val="2"/>
          </w:tcPr>
          <w:p w:rsidR="00411BA7" w:rsidRPr="00C63897" w:rsidRDefault="00F06EFD" w:rsidP="00C65D92">
            <w:pPr>
              <w:spacing w:line="276" w:lineRule="auto"/>
              <w:jc w:val="center"/>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12</w:t>
            </w:r>
          </w:p>
        </w:tc>
        <w:tc>
          <w:tcPr>
            <w:tcW w:w="2552" w:type="dxa"/>
          </w:tcPr>
          <w:p w:rsidR="00411BA7" w:rsidRPr="00C63897" w:rsidRDefault="00411BA7" w:rsidP="00411BA7">
            <w:pPr>
              <w:spacing w:line="276" w:lineRule="auto"/>
              <w:rPr>
                <w:rFonts w:ascii="Times New Roman" w:eastAsia="Times New Roman" w:hAnsi="Times New Roman" w:cs="Times New Roman"/>
                <w:b/>
                <w:bCs/>
                <w:i/>
                <w:lang w:eastAsia="ru-RU"/>
              </w:rPr>
            </w:pPr>
          </w:p>
        </w:tc>
      </w:tr>
      <w:tr w:rsidR="00411BA7" w:rsidRPr="00C63897" w:rsidTr="00B0394E">
        <w:tc>
          <w:tcPr>
            <w:tcW w:w="10595" w:type="dxa"/>
            <w:gridSpan w:val="4"/>
          </w:tcPr>
          <w:p w:rsidR="00411BA7" w:rsidRPr="00C63897" w:rsidRDefault="00411BA7" w:rsidP="00411BA7">
            <w:pPr>
              <w:spacing w:line="276" w:lineRule="auto"/>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Всего</w:t>
            </w:r>
          </w:p>
        </w:tc>
        <w:tc>
          <w:tcPr>
            <w:tcW w:w="2134" w:type="dxa"/>
            <w:gridSpan w:val="2"/>
          </w:tcPr>
          <w:p w:rsidR="00411BA7" w:rsidRPr="00C63897" w:rsidRDefault="00F06EFD" w:rsidP="00C65D92">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500</w:t>
            </w:r>
          </w:p>
        </w:tc>
        <w:tc>
          <w:tcPr>
            <w:tcW w:w="2552" w:type="dxa"/>
          </w:tcPr>
          <w:p w:rsidR="00411BA7" w:rsidRPr="00C63897" w:rsidRDefault="00411BA7" w:rsidP="00411BA7">
            <w:pPr>
              <w:spacing w:line="276" w:lineRule="auto"/>
              <w:rPr>
                <w:rFonts w:ascii="Times New Roman" w:eastAsia="Times New Roman" w:hAnsi="Times New Roman" w:cs="Times New Roman"/>
                <w:b/>
                <w:bCs/>
                <w:lang w:eastAsia="ru-RU"/>
              </w:rPr>
            </w:pPr>
          </w:p>
        </w:tc>
      </w:tr>
      <w:bookmarkEnd w:id="39"/>
    </w:tbl>
    <w:p w:rsidR="00C50770" w:rsidRDefault="00C50770" w:rsidP="00C50770">
      <w:pPr>
        <w:pStyle w:val="114"/>
        <w:jc w:val="both"/>
        <w:rPr>
          <w:rFonts w:ascii="Times New Roman" w:hAnsi="Times New Roman"/>
        </w:rPr>
      </w:pPr>
    </w:p>
    <w:p w:rsidR="00C50770" w:rsidRDefault="00C50770" w:rsidP="00C50770">
      <w:pPr>
        <w:pStyle w:val="114"/>
        <w:jc w:val="both"/>
        <w:rPr>
          <w:rFonts w:ascii="Times New Roman" w:hAnsi="Times New Roman"/>
        </w:rPr>
        <w:sectPr w:rsidR="00C50770" w:rsidSect="004013E3">
          <w:pgSz w:w="16838" w:h="11906" w:orient="landscape"/>
          <w:pgMar w:top="1701" w:right="1134" w:bottom="567" w:left="1134" w:header="709" w:footer="709" w:gutter="0"/>
          <w:cols w:space="708"/>
          <w:docGrid w:linePitch="360"/>
        </w:sectPr>
      </w:pPr>
    </w:p>
    <w:p w:rsidR="00C50770" w:rsidRPr="00E11160" w:rsidRDefault="00C50770" w:rsidP="00C50770">
      <w:pPr>
        <w:pStyle w:val="1f0"/>
        <w:rPr>
          <w:rFonts w:ascii="Times New Roman" w:hAnsi="Times New Roman"/>
        </w:rPr>
      </w:pPr>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p>
    <w:p w:rsidR="00C50770" w:rsidRPr="00E11160" w:rsidRDefault="00C50770" w:rsidP="00C50770">
      <w:pPr>
        <w:pStyle w:val="114"/>
        <w:rPr>
          <w:rFonts w:ascii="Times New Roman" w:hAnsi="Times New Roman"/>
        </w:rPr>
      </w:pPr>
      <w:r w:rsidRPr="00E11160">
        <w:rPr>
          <w:rFonts w:ascii="Times New Roman" w:hAnsi="Times New Roman"/>
        </w:rPr>
        <w:t>3.1. Материально-техническое обеспечение</w:t>
      </w:r>
    </w:p>
    <w:p w:rsidR="00E47B8B" w:rsidRPr="00FA680C" w:rsidRDefault="00E47B8B" w:rsidP="00E47B8B">
      <w:pPr>
        <w:suppressAutoHyphens/>
        <w:ind w:firstLine="709"/>
        <w:jc w:val="both"/>
        <w:rPr>
          <w:rFonts w:ascii="Times New Roman" w:hAnsi="Times New Roman" w:cs="Times New Roman"/>
          <w:bCs/>
          <w:sz w:val="24"/>
          <w:szCs w:val="24"/>
        </w:rPr>
      </w:pPr>
      <w:r w:rsidRPr="00FA680C">
        <w:rPr>
          <w:rFonts w:ascii="Times New Roman" w:hAnsi="Times New Roman" w:cs="Times New Roman"/>
          <w:bCs/>
          <w:sz w:val="24"/>
          <w:szCs w:val="24"/>
        </w:rPr>
        <w:t>Кабинет(ы)</w:t>
      </w:r>
      <w:r w:rsidRPr="00FA680C">
        <w:rPr>
          <w:rFonts w:ascii="Times New Roman" w:hAnsi="Times New Roman" w:cs="Times New Roman"/>
          <w:bCs/>
          <w:i/>
          <w:sz w:val="24"/>
          <w:szCs w:val="24"/>
        </w:rPr>
        <w:t xml:space="preserve"> </w:t>
      </w:r>
      <w:r w:rsidRPr="00E47B8B">
        <w:rPr>
          <w:rFonts w:ascii="Times New Roman" w:hAnsi="Times New Roman"/>
          <w:bCs/>
          <w:sz w:val="24"/>
          <w:szCs w:val="24"/>
          <w:u w:val="single"/>
        </w:rPr>
        <w:t xml:space="preserve">Основы бережливого производства, </w:t>
      </w:r>
      <w:r w:rsidRPr="00E47B8B">
        <w:rPr>
          <w:rFonts w:ascii="Times New Roman" w:hAnsi="Times New Roman"/>
          <w:sz w:val="24"/>
          <w:szCs w:val="24"/>
          <w:u w:val="single"/>
        </w:rPr>
        <w:t>Производства летательных аппаратов</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 xml:space="preserve">оснащенный(е) </w:t>
      </w:r>
      <w:r w:rsidRPr="00FA680C">
        <w:rPr>
          <w:rFonts w:ascii="Times New Roman" w:hAnsi="Times New Roman" w:cs="Times New Roman"/>
          <w:bCs/>
          <w:iCs/>
          <w:sz w:val="24"/>
          <w:szCs w:val="24"/>
        </w:rPr>
        <w:t xml:space="preserve">в соответствии с приложением 3 </w:t>
      </w:r>
      <w:r>
        <w:rPr>
          <w:rFonts w:ascii="Times New Roman" w:hAnsi="Times New Roman" w:cs="Times New Roman"/>
          <w:bCs/>
          <w:iCs/>
          <w:sz w:val="24"/>
          <w:szCs w:val="24"/>
        </w:rPr>
        <w:t>ОПОП-П</w:t>
      </w:r>
      <w:r w:rsidRPr="00FA680C">
        <w:rPr>
          <w:rFonts w:ascii="Times New Roman" w:hAnsi="Times New Roman" w:cs="Times New Roman"/>
          <w:bCs/>
          <w:sz w:val="24"/>
          <w:szCs w:val="24"/>
        </w:rPr>
        <w:t xml:space="preserve">. </w:t>
      </w:r>
    </w:p>
    <w:p w:rsidR="00E47B8B" w:rsidRPr="00FA680C" w:rsidRDefault="00E47B8B" w:rsidP="00E47B8B">
      <w:pPr>
        <w:suppressAutoHyphens/>
        <w:ind w:firstLine="709"/>
        <w:jc w:val="both"/>
        <w:rPr>
          <w:rFonts w:ascii="Times New Roman" w:hAnsi="Times New Roman" w:cs="Times New Roman"/>
          <w:bCs/>
          <w:i/>
          <w:sz w:val="24"/>
          <w:szCs w:val="24"/>
        </w:rPr>
      </w:pPr>
      <w:r w:rsidRPr="00FA680C">
        <w:rPr>
          <w:rFonts w:ascii="Times New Roman" w:hAnsi="Times New Roman" w:cs="Times New Roman"/>
          <w:bCs/>
          <w:sz w:val="24"/>
          <w:szCs w:val="24"/>
        </w:rPr>
        <w:t xml:space="preserve">Лаборатория(и) </w:t>
      </w:r>
      <w:r w:rsidRPr="00E47B8B">
        <w:rPr>
          <w:rFonts w:ascii="Times New Roman" w:hAnsi="Times New Roman"/>
          <w:sz w:val="24"/>
          <w:szCs w:val="24"/>
          <w:u w:val="single"/>
        </w:rPr>
        <w:t>электрифицированного оборудования и систем электроснабжения воздушных судов, бортовых радиоэлектронных систем, авиационных приборов и информационно-измерительных систем</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оснащенная(</w:t>
      </w:r>
      <w:proofErr w:type="spellStart"/>
      <w:r w:rsidRPr="00FA680C">
        <w:rPr>
          <w:rFonts w:ascii="Times New Roman" w:hAnsi="Times New Roman" w:cs="Times New Roman"/>
          <w:bCs/>
          <w:sz w:val="24"/>
          <w:szCs w:val="24"/>
        </w:rPr>
        <w:t>ые</w:t>
      </w:r>
      <w:proofErr w:type="spellEnd"/>
      <w:r w:rsidRPr="00FA680C">
        <w:rPr>
          <w:rFonts w:ascii="Times New Roman" w:hAnsi="Times New Roman" w:cs="Times New Roman"/>
          <w:bCs/>
          <w:sz w:val="24"/>
          <w:szCs w:val="24"/>
        </w:rPr>
        <w:t xml:space="preserve">) в соответствии с </w:t>
      </w:r>
      <w:r w:rsidRPr="00FA680C">
        <w:rPr>
          <w:rFonts w:ascii="Times New Roman" w:hAnsi="Times New Roman" w:cs="Times New Roman"/>
          <w:bCs/>
          <w:iCs/>
          <w:sz w:val="24"/>
          <w:szCs w:val="24"/>
        </w:rPr>
        <w:t>приложением 3</w:t>
      </w:r>
      <w:r>
        <w:rPr>
          <w:rFonts w:ascii="Times New Roman" w:hAnsi="Times New Roman" w:cs="Times New Roman"/>
          <w:bCs/>
          <w:iCs/>
          <w:sz w:val="24"/>
          <w:szCs w:val="24"/>
        </w:rPr>
        <w:t xml:space="preserve"> ОПОП-П</w:t>
      </w:r>
      <w:r w:rsidRPr="00FA680C">
        <w:rPr>
          <w:rFonts w:ascii="Times New Roman" w:hAnsi="Times New Roman" w:cs="Times New Roman"/>
          <w:bCs/>
          <w:i/>
          <w:sz w:val="24"/>
          <w:szCs w:val="24"/>
        </w:rPr>
        <w:t>.</w:t>
      </w:r>
    </w:p>
    <w:p w:rsidR="00E47B8B" w:rsidRPr="00FA680C" w:rsidRDefault="00E47B8B" w:rsidP="00E47B8B">
      <w:pPr>
        <w:suppressAutoHyphens/>
        <w:ind w:firstLine="709"/>
        <w:jc w:val="both"/>
        <w:rPr>
          <w:rFonts w:ascii="Times New Roman" w:hAnsi="Times New Roman" w:cs="Times New Roman"/>
          <w:bCs/>
          <w:i/>
          <w:iCs/>
          <w:sz w:val="24"/>
          <w:szCs w:val="24"/>
        </w:rPr>
      </w:pPr>
      <w:r w:rsidRPr="00FA680C">
        <w:rPr>
          <w:rFonts w:ascii="Times New Roman" w:hAnsi="Times New Roman" w:cs="Times New Roman"/>
          <w:bCs/>
          <w:sz w:val="24"/>
          <w:szCs w:val="24"/>
        </w:rPr>
        <w:t>Мастерская(</w:t>
      </w:r>
      <w:proofErr w:type="spellStart"/>
      <w:r w:rsidRPr="00FA680C">
        <w:rPr>
          <w:rFonts w:ascii="Times New Roman" w:hAnsi="Times New Roman" w:cs="Times New Roman"/>
          <w:bCs/>
          <w:sz w:val="24"/>
          <w:szCs w:val="24"/>
        </w:rPr>
        <w:t>ие</w:t>
      </w:r>
      <w:proofErr w:type="spellEnd"/>
      <w:r w:rsidRPr="00FA680C">
        <w:rPr>
          <w:rFonts w:ascii="Times New Roman" w:hAnsi="Times New Roman" w:cs="Times New Roman"/>
          <w:bCs/>
          <w:sz w:val="24"/>
          <w:szCs w:val="24"/>
        </w:rPr>
        <w:t>)</w:t>
      </w:r>
      <w:r>
        <w:rPr>
          <w:rFonts w:ascii="Times New Roman" w:hAnsi="Times New Roman" w:cs="Times New Roman"/>
          <w:bCs/>
          <w:sz w:val="24"/>
          <w:szCs w:val="24"/>
        </w:rPr>
        <w:t xml:space="preserve"> и зоны по видам работ</w:t>
      </w:r>
      <w:r w:rsidRPr="00FA680C">
        <w:rPr>
          <w:rFonts w:ascii="Times New Roman" w:hAnsi="Times New Roman" w:cs="Times New Roman"/>
          <w:bCs/>
          <w:sz w:val="24"/>
          <w:szCs w:val="24"/>
        </w:rPr>
        <w:t xml:space="preserve"> </w:t>
      </w:r>
      <w:r w:rsidRPr="00E47B8B">
        <w:rPr>
          <w:rFonts w:ascii="Times New Roman" w:hAnsi="Times New Roman"/>
          <w:iCs/>
          <w:sz w:val="24"/>
          <w:szCs w:val="24"/>
          <w:u w:val="single"/>
        </w:rPr>
        <w:t>промышленной механики и электрооборудования</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оснащенная(</w:t>
      </w:r>
      <w:proofErr w:type="spellStart"/>
      <w:r w:rsidRPr="00FA680C">
        <w:rPr>
          <w:rFonts w:ascii="Times New Roman" w:hAnsi="Times New Roman" w:cs="Times New Roman"/>
          <w:bCs/>
          <w:sz w:val="24"/>
          <w:szCs w:val="24"/>
        </w:rPr>
        <w:t>ые</w:t>
      </w:r>
      <w:proofErr w:type="spellEnd"/>
      <w:r w:rsidRPr="00FA680C">
        <w:rPr>
          <w:rFonts w:ascii="Times New Roman" w:hAnsi="Times New Roman" w:cs="Times New Roman"/>
          <w:bCs/>
          <w:sz w:val="24"/>
          <w:szCs w:val="24"/>
        </w:rPr>
        <w:t xml:space="preserve">) в соответствии с </w:t>
      </w:r>
      <w:r w:rsidRPr="00FA680C">
        <w:rPr>
          <w:rFonts w:ascii="Times New Roman" w:hAnsi="Times New Roman" w:cs="Times New Roman"/>
          <w:bCs/>
          <w:iCs/>
          <w:sz w:val="24"/>
          <w:szCs w:val="24"/>
        </w:rPr>
        <w:t xml:space="preserve">приложением 3 </w:t>
      </w:r>
      <w:r>
        <w:rPr>
          <w:rFonts w:ascii="Times New Roman" w:hAnsi="Times New Roman" w:cs="Times New Roman"/>
          <w:bCs/>
          <w:iCs/>
          <w:sz w:val="24"/>
          <w:szCs w:val="24"/>
        </w:rPr>
        <w:t>ОПОП-П</w:t>
      </w:r>
      <w:r w:rsidRPr="00FA680C">
        <w:rPr>
          <w:rFonts w:ascii="Times New Roman" w:hAnsi="Times New Roman" w:cs="Times New Roman"/>
          <w:bCs/>
          <w:i/>
          <w:iCs/>
          <w:sz w:val="24"/>
          <w:szCs w:val="24"/>
        </w:rPr>
        <w:t>.</w:t>
      </w:r>
    </w:p>
    <w:p w:rsidR="00E47B8B" w:rsidRDefault="00E47B8B" w:rsidP="00E47B8B">
      <w:pPr>
        <w:suppressAutoHyphens/>
        <w:ind w:firstLine="709"/>
        <w:jc w:val="both"/>
        <w:rPr>
          <w:rFonts w:ascii="Times New Roman" w:hAnsi="Times New Roman" w:cs="Times New Roman"/>
          <w:b/>
          <w:bCs/>
          <w:sz w:val="24"/>
          <w:szCs w:val="24"/>
        </w:rPr>
      </w:pPr>
      <w:r w:rsidRPr="00FA680C">
        <w:rPr>
          <w:rFonts w:ascii="Times New Roman" w:hAnsi="Times New Roman" w:cs="Times New Roman"/>
          <w:bCs/>
          <w:sz w:val="24"/>
          <w:szCs w:val="24"/>
        </w:rPr>
        <w:t>Оснащенные базы практики</w:t>
      </w:r>
      <w:r>
        <w:rPr>
          <w:rFonts w:ascii="Times New Roman" w:hAnsi="Times New Roman" w:cs="Times New Roman"/>
          <w:bCs/>
          <w:sz w:val="24"/>
          <w:szCs w:val="24"/>
        </w:rPr>
        <w:t xml:space="preserve"> (</w:t>
      </w:r>
      <w:r w:rsidRPr="00FA680C">
        <w:rPr>
          <w:rFonts w:ascii="Times New Roman" w:hAnsi="Times New Roman" w:cs="Times New Roman"/>
          <w:sz w:val="24"/>
          <w:szCs w:val="24"/>
        </w:rPr>
        <w:t>мастерски</w:t>
      </w:r>
      <w:r>
        <w:rPr>
          <w:rFonts w:ascii="Times New Roman" w:hAnsi="Times New Roman" w:cs="Times New Roman"/>
          <w:sz w:val="24"/>
          <w:szCs w:val="24"/>
        </w:rPr>
        <w:t>е/зоны по видам работ),</w:t>
      </w:r>
      <w:r w:rsidRPr="00FA680C">
        <w:rPr>
          <w:rFonts w:ascii="Times New Roman" w:hAnsi="Times New Roman" w:cs="Times New Roman"/>
          <w:sz w:val="24"/>
          <w:szCs w:val="24"/>
        </w:rPr>
        <w:t xml:space="preserve"> </w:t>
      </w:r>
      <w:r w:rsidRPr="00FA680C">
        <w:rPr>
          <w:rFonts w:ascii="Times New Roman" w:hAnsi="Times New Roman" w:cs="Times New Roman"/>
          <w:bCs/>
          <w:sz w:val="24"/>
          <w:szCs w:val="24"/>
        </w:rPr>
        <w:t>оснащенная(</w:t>
      </w:r>
      <w:proofErr w:type="spellStart"/>
      <w:r w:rsidRPr="00FA680C">
        <w:rPr>
          <w:rFonts w:ascii="Times New Roman" w:hAnsi="Times New Roman" w:cs="Times New Roman"/>
          <w:bCs/>
          <w:sz w:val="24"/>
          <w:szCs w:val="24"/>
        </w:rPr>
        <w:t>ые</w:t>
      </w:r>
      <w:proofErr w:type="spellEnd"/>
      <w:r w:rsidRPr="00FA680C">
        <w:rPr>
          <w:rFonts w:ascii="Times New Roman" w:hAnsi="Times New Roman" w:cs="Times New Roman"/>
          <w:bCs/>
          <w:sz w:val="24"/>
          <w:szCs w:val="24"/>
        </w:rPr>
        <w:t>)</w:t>
      </w:r>
      <w:r>
        <w:rPr>
          <w:rFonts w:ascii="Times New Roman" w:hAnsi="Times New Roman" w:cs="Times New Roman"/>
          <w:bCs/>
          <w:sz w:val="24"/>
          <w:szCs w:val="24"/>
        </w:rPr>
        <w:t xml:space="preserve"> </w:t>
      </w:r>
      <w:r w:rsidRPr="00FA680C">
        <w:rPr>
          <w:rFonts w:ascii="Times New Roman" w:hAnsi="Times New Roman" w:cs="Times New Roman"/>
          <w:bCs/>
          <w:sz w:val="24"/>
          <w:szCs w:val="24"/>
        </w:rPr>
        <w:t xml:space="preserve">в соответствии с </w:t>
      </w:r>
      <w:r w:rsidRPr="00FA680C">
        <w:rPr>
          <w:rFonts w:ascii="Times New Roman" w:hAnsi="Times New Roman" w:cs="Times New Roman"/>
          <w:bCs/>
          <w:iCs/>
          <w:sz w:val="24"/>
          <w:szCs w:val="24"/>
        </w:rPr>
        <w:t xml:space="preserve">приложением 3 </w:t>
      </w:r>
      <w:r>
        <w:rPr>
          <w:rFonts w:ascii="Times New Roman" w:hAnsi="Times New Roman" w:cs="Times New Roman"/>
          <w:bCs/>
          <w:iCs/>
          <w:sz w:val="24"/>
          <w:szCs w:val="24"/>
        </w:rPr>
        <w:t>ОПОП-П</w:t>
      </w:r>
      <w:r w:rsidRPr="00FA680C">
        <w:rPr>
          <w:rFonts w:ascii="Times New Roman" w:hAnsi="Times New Roman" w:cs="Times New Roman"/>
          <w:bCs/>
          <w:i/>
          <w:iCs/>
          <w:sz w:val="24"/>
          <w:szCs w:val="24"/>
        </w:rPr>
        <w:t>.</w:t>
      </w:r>
    </w:p>
    <w:p w:rsidR="00C50770" w:rsidRPr="00E11160" w:rsidRDefault="00C50770" w:rsidP="00C50770">
      <w:pPr>
        <w:pStyle w:val="114"/>
        <w:rPr>
          <w:rFonts w:ascii="Times New Roman" w:eastAsia="Times New Roman" w:hAnsi="Times New Roman"/>
        </w:rPr>
      </w:pPr>
      <w:r w:rsidRPr="00E11160">
        <w:rPr>
          <w:rFonts w:ascii="Times New Roman" w:hAnsi="Times New Roman"/>
        </w:rPr>
        <w:t>3.2. Учебно-методическое обеспечение</w:t>
      </w:r>
    </w:p>
    <w:p w:rsidR="00C50770" w:rsidRDefault="00C50770" w:rsidP="00C50770">
      <w:pPr>
        <w:pStyle w:val="a6"/>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rsidR="00762E84" w:rsidRPr="00E11160" w:rsidRDefault="00762E84" w:rsidP="00C50770">
      <w:pPr>
        <w:pStyle w:val="a6"/>
        <w:spacing w:line="276" w:lineRule="auto"/>
        <w:ind w:left="0" w:firstLine="709"/>
        <w:rPr>
          <w:rFonts w:ascii="Times New Roman" w:hAnsi="Times New Roman" w:cs="Times New Roman"/>
          <w:b/>
          <w:sz w:val="24"/>
          <w:szCs w:val="24"/>
        </w:rPr>
      </w:pPr>
      <w:proofErr w:type="spellStart"/>
      <w:r w:rsidRPr="00587D02">
        <w:rPr>
          <w:rFonts w:ascii="Times New Roman" w:hAnsi="Times New Roman" w:cs="Times New Roman"/>
          <w:bCs/>
          <w:iCs/>
          <w:sz w:val="24"/>
          <w:szCs w:val="24"/>
        </w:rPr>
        <w:t>Карташкин</w:t>
      </w:r>
      <w:proofErr w:type="spellEnd"/>
      <w:r w:rsidRPr="00587D02">
        <w:rPr>
          <w:rFonts w:ascii="Times New Roman" w:hAnsi="Times New Roman" w:cs="Times New Roman"/>
          <w:bCs/>
          <w:iCs/>
          <w:sz w:val="24"/>
          <w:szCs w:val="24"/>
        </w:rPr>
        <w:t xml:space="preserve"> А.С. Авиационные </w:t>
      </w:r>
      <w:proofErr w:type="gramStart"/>
      <w:r w:rsidRPr="00587D02">
        <w:rPr>
          <w:rFonts w:ascii="Times New Roman" w:hAnsi="Times New Roman" w:cs="Times New Roman"/>
          <w:bCs/>
          <w:iCs/>
          <w:sz w:val="24"/>
          <w:szCs w:val="24"/>
        </w:rPr>
        <w:t>радиосистемы :</w:t>
      </w:r>
      <w:proofErr w:type="gramEnd"/>
      <w:r w:rsidRPr="00587D02">
        <w:rPr>
          <w:rFonts w:ascii="Times New Roman" w:hAnsi="Times New Roman" w:cs="Times New Roman"/>
          <w:bCs/>
          <w:iCs/>
          <w:sz w:val="24"/>
          <w:szCs w:val="24"/>
        </w:rPr>
        <w:t xml:space="preserve"> </w:t>
      </w:r>
      <w:proofErr w:type="spellStart"/>
      <w:r w:rsidRPr="00587D02">
        <w:rPr>
          <w:rFonts w:ascii="Times New Roman" w:hAnsi="Times New Roman" w:cs="Times New Roman"/>
          <w:bCs/>
          <w:iCs/>
          <w:sz w:val="24"/>
          <w:szCs w:val="24"/>
        </w:rPr>
        <w:t>учеб.пособие</w:t>
      </w:r>
      <w:proofErr w:type="spellEnd"/>
      <w:r w:rsidRPr="00587D02">
        <w:rPr>
          <w:rFonts w:ascii="Times New Roman" w:hAnsi="Times New Roman" w:cs="Times New Roman"/>
          <w:bCs/>
          <w:iCs/>
          <w:sz w:val="24"/>
          <w:szCs w:val="24"/>
        </w:rPr>
        <w:t xml:space="preserve">.  3-е изд. - Москва: ИП </w:t>
      </w:r>
      <w:proofErr w:type="spellStart"/>
      <w:r w:rsidRPr="00587D02">
        <w:rPr>
          <w:rFonts w:ascii="Times New Roman" w:hAnsi="Times New Roman" w:cs="Times New Roman"/>
          <w:bCs/>
          <w:iCs/>
          <w:sz w:val="24"/>
          <w:szCs w:val="24"/>
        </w:rPr>
        <w:t>РадиоСофт</w:t>
      </w:r>
      <w:proofErr w:type="spellEnd"/>
      <w:r w:rsidRPr="00587D02">
        <w:rPr>
          <w:rFonts w:ascii="Times New Roman" w:hAnsi="Times New Roman" w:cs="Times New Roman"/>
          <w:bCs/>
          <w:iCs/>
          <w:sz w:val="24"/>
          <w:szCs w:val="24"/>
        </w:rPr>
        <w:t>, 202</w:t>
      </w:r>
      <w:r w:rsidR="00F06EFD">
        <w:rPr>
          <w:rFonts w:ascii="Times New Roman" w:hAnsi="Times New Roman" w:cs="Times New Roman"/>
          <w:bCs/>
          <w:iCs/>
          <w:sz w:val="24"/>
          <w:szCs w:val="24"/>
        </w:rPr>
        <w:t>2</w:t>
      </w:r>
      <w:r w:rsidRPr="00587D02">
        <w:rPr>
          <w:rFonts w:ascii="Times New Roman" w:hAnsi="Times New Roman" w:cs="Times New Roman"/>
          <w:bCs/>
          <w:iCs/>
          <w:sz w:val="24"/>
          <w:szCs w:val="24"/>
        </w:rPr>
        <w:t>. - 304 с. - ISBN 978-5-93037-225-0</w:t>
      </w:r>
    </w:p>
    <w:p w:rsidR="00762E84" w:rsidRPr="00B801D0" w:rsidRDefault="00762E84" w:rsidP="00760403">
      <w:pPr>
        <w:pStyle w:val="a6"/>
        <w:numPr>
          <w:ilvl w:val="0"/>
          <w:numId w:val="24"/>
        </w:numPr>
        <w:tabs>
          <w:tab w:val="left" w:pos="993"/>
        </w:tabs>
        <w:ind w:left="0" w:firstLine="709"/>
        <w:jc w:val="both"/>
        <w:rPr>
          <w:rFonts w:ascii="Times New Roman" w:eastAsia="Times New Roman" w:hAnsi="Times New Roman" w:cs="Times New Roman"/>
          <w:sz w:val="24"/>
          <w:szCs w:val="24"/>
        </w:rPr>
      </w:pPr>
      <w:r w:rsidRPr="00B801D0">
        <w:rPr>
          <w:rFonts w:ascii="Times New Roman" w:eastAsia="Times New Roman" w:hAnsi="Times New Roman" w:cs="Times New Roman"/>
          <w:sz w:val="24"/>
          <w:szCs w:val="24"/>
        </w:rPr>
        <w:t xml:space="preserve">ГОСТ Р 56407-2015 «Бережливое производство. Основные методы и инструменты»: приказ федерального агентства по техническому регулированию и метрологии от 27.05.2015 №448ст </w:t>
      </w:r>
    </w:p>
    <w:p w:rsidR="00762E84" w:rsidRPr="00B801D0" w:rsidRDefault="00762E84" w:rsidP="00760403">
      <w:pPr>
        <w:pStyle w:val="a6"/>
        <w:numPr>
          <w:ilvl w:val="0"/>
          <w:numId w:val="24"/>
        </w:numPr>
        <w:tabs>
          <w:tab w:val="left" w:pos="993"/>
        </w:tabs>
        <w:ind w:left="0" w:firstLine="709"/>
        <w:jc w:val="both"/>
        <w:rPr>
          <w:rFonts w:ascii="Times New Roman" w:eastAsia="Times New Roman" w:hAnsi="Times New Roman" w:cs="Times New Roman"/>
          <w:sz w:val="24"/>
          <w:szCs w:val="24"/>
        </w:rPr>
      </w:pPr>
      <w:r w:rsidRPr="00B801D0">
        <w:rPr>
          <w:rFonts w:ascii="Times New Roman" w:eastAsia="Times New Roman" w:hAnsi="Times New Roman" w:cs="Times New Roman"/>
          <w:sz w:val="24"/>
          <w:szCs w:val="24"/>
        </w:rPr>
        <w:t xml:space="preserve">ГОСТ Р 56020-2020 «Бережливое производство. Основные положения и словарь»: приказ федерального агентства по техническому регулированию и метрологии от 19.08.2020 №513ст </w:t>
      </w:r>
    </w:p>
    <w:p w:rsidR="00762E84" w:rsidRPr="00B801D0" w:rsidRDefault="00762E84" w:rsidP="00760403">
      <w:pPr>
        <w:pStyle w:val="a6"/>
        <w:numPr>
          <w:ilvl w:val="0"/>
          <w:numId w:val="24"/>
        </w:numPr>
        <w:tabs>
          <w:tab w:val="left" w:pos="993"/>
        </w:tabs>
        <w:ind w:left="0" w:firstLine="709"/>
        <w:jc w:val="both"/>
        <w:rPr>
          <w:rFonts w:ascii="Times New Roman" w:eastAsia="Times New Roman" w:hAnsi="Times New Roman" w:cs="Times New Roman"/>
          <w:sz w:val="24"/>
          <w:szCs w:val="24"/>
        </w:rPr>
      </w:pPr>
      <w:r w:rsidRPr="00B801D0">
        <w:rPr>
          <w:rFonts w:ascii="Times New Roman" w:eastAsia="Times New Roman" w:hAnsi="Times New Roman" w:cs="Times New Roman"/>
          <w:sz w:val="24"/>
          <w:szCs w:val="24"/>
        </w:rPr>
        <w:t xml:space="preserve">ГОСТ Р 56404-2021 Бережливое производство. Требования к системам менеджмента: приказ федерального агентства по техническому регулированию и метрологии от 27.04.2021 №286ст </w:t>
      </w:r>
    </w:p>
    <w:p w:rsidR="00762E84" w:rsidRPr="00B801D0" w:rsidRDefault="00762E84" w:rsidP="00760403">
      <w:pPr>
        <w:pStyle w:val="a6"/>
        <w:numPr>
          <w:ilvl w:val="0"/>
          <w:numId w:val="24"/>
        </w:numPr>
        <w:tabs>
          <w:tab w:val="left" w:pos="993"/>
        </w:tabs>
        <w:ind w:left="0" w:firstLine="709"/>
        <w:jc w:val="both"/>
        <w:rPr>
          <w:rFonts w:ascii="Times New Roman" w:eastAsia="Times New Roman" w:hAnsi="Times New Roman" w:cs="Times New Roman"/>
          <w:sz w:val="24"/>
          <w:szCs w:val="24"/>
        </w:rPr>
      </w:pPr>
      <w:r w:rsidRPr="00B801D0">
        <w:rPr>
          <w:rFonts w:ascii="Times New Roman" w:eastAsia="Times New Roman" w:hAnsi="Times New Roman" w:cs="Times New Roman"/>
          <w:sz w:val="24"/>
          <w:szCs w:val="24"/>
        </w:rPr>
        <w:t xml:space="preserve">ГОСТ Р 56908-2016 Бережливое производство. Стандартизация работы: приказ федерального агентства по техническому регулированию и метрологии от 31.03.2016 №233ст </w:t>
      </w:r>
    </w:p>
    <w:p w:rsidR="00762E84" w:rsidRPr="00B801D0" w:rsidRDefault="00762E84" w:rsidP="00760403">
      <w:pPr>
        <w:pStyle w:val="a6"/>
        <w:numPr>
          <w:ilvl w:val="0"/>
          <w:numId w:val="24"/>
        </w:numPr>
        <w:tabs>
          <w:tab w:val="left" w:pos="993"/>
        </w:tabs>
        <w:ind w:left="0" w:firstLine="709"/>
        <w:jc w:val="both"/>
        <w:rPr>
          <w:rFonts w:ascii="Times New Roman" w:eastAsia="Times New Roman" w:hAnsi="Times New Roman" w:cs="Times New Roman"/>
          <w:sz w:val="24"/>
          <w:szCs w:val="24"/>
        </w:rPr>
      </w:pPr>
      <w:r w:rsidRPr="00B801D0">
        <w:rPr>
          <w:rFonts w:ascii="Times New Roman" w:eastAsia="Times New Roman" w:hAnsi="Times New Roman" w:cs="Times New Roman"/>
          <w:sz w:val="24"/>
          <w:szCs w:val="24"/>
        </w:rPr>
        <w:t xml:space="preserve">ГОСТ Р 57524-2017 Бережливое производство. Поток создания ценности: приказ федерального агентства по техническому регулированию и метрологии от 30.06.2017 №649ст </w:t>
      </w:r>
    </w:p>
    <w:p w:rsidR="00762E84" w:rsidRPr="00B801D0" w:rsidRDefault="00762E84" w:rsidP="00760403">
      <w:pPr>
        <w:pStyle w:val="a6"/>
        <w:numPr>
          <w:ilvl w:val="0"/>
          <w:numId w:val="24"/>
        </w:numPr>
        <w:tabs>
          <w:tab w:val="left" w:pos="993"/>
        </w:tabs>
        <w:ind w:left="0" w:firstLine="709"/>
        <w:jc w:val="both"/>
        <w:rPr>
          <w:rFonts w:ascii="Times New Roman" w:eastAsia="Times New Roman" w:hAnsi="Times New Roman" w:cs="Times New Roman"/>
          <w:sz w:val="24"/>
          <w:szCs w:val="24"/>
        </w:rPr>
      </w:pPr>
      <w:r w:rsidRPr="00B801D0">
        <w:rPr>
          <w:rFonts w:ascii="Times New Roman" w:eastAsia="Times New Roman" w:hAnsi="Times New Roman" w:cs="Times New Roman"/>
          <w:sz w:val="24"/>
          <w:szCs w:val="24"/>
        </w:rPr>
        <w:t xml:space="preserve">ГОСТ Р 56906-2016 Бережливое производство. Организация рабочего пространства. (5S): приказ федерального агентства по техническому регулированию и метрологии от 31.03.2016 №231ст </w:t>
      </w:r>
    </w:p>
    <w:p w:rsidR="00762E84" w:rsidRPr="00B801D0" w:rsidRDefault="00762E84" w:rsidP="00760403">
      <w:pPr>
        <w:pStyle w:val="a6"/>
        <w:numPr>
          <w:ilvl w:val="0"/>
          <w:numId w:val="24"/>
        </w:numPr>
        <w:tabs>
          <w:tab w:val="left" w:pos="993"/>
        </w:tabs>
        <w:ind w:left="0" w:firstLine="709"/>
        <w:jc w:val="both"/>
        <w:rPr>
          <w:rFonts w:ascii="Times New Roman" w:eastAsia="Times New Roman" w:hAnsi="Times New Roman" w:cs="Times New Roman"/>
          <w:sz w:val="24"/>
          <w:szCs w:val="24"/>
        </w:rPr>
      </w:pPr>
      <w:r w:rsidRPr="00B801D0">
        <w:rPr>
          <w:rFonts w:ascii="Times New Roman" w:eastAsia="Times New Roman" w:hAnsi="Times New Roman" w:cs="Times New Roman"/>
          <w:sz w:val="24"/>
          <w:szCs w:val="24"/>
        </w:rPr>
        <w:t xml:space="preserve">ГОСТ Р 56907-2016 Бережливое производство. Визуализация: приказ федерального агентства по техническому регулированию и метрологии от 31.03.2016 №232ст </w:t>
      </w:r>
    </w:p>
    <w:p w:rsidR="00762E84" w:rsidRPr="00B801D0" w:rsidRDefault="00762E84" w:rsidP="00760403">
      <w:pPr>
        <w:pStyle w:val="a6"/>
        <w:numPr>
          <w:ilvl w:val="0"/>
          <w:numId w:val="24"/>
        </w:numPr>
        <w:tabs>
          <w:tab w:val="left" w:pos="993"/>
        </w:tabs>
        <w:ind w:left="0" w:firstLine="709"/>
        <w:jc w:val="both"/>
        <w:rPr>
          <w:rFonts w:ascii="Times New Roman" w:eastAsia="Times New Roman" w:hAnsi="Times New Roman" w:cs="Times New Roman"/>
          <w:sz w:val="24"/>
          <w:szCs w:val="24"/>
        </w:rPr>
      </w:pPr>
      <w:r w:rsidRPr="00B801D0">
        <w:rPr>
          <w:rFonts w:ascii="Times New Roman" w:eastAsia="Times New Roman" w:hAnsi="Times New Roman" w:cs="Times New Roman"/>
          <w:sz w:val="24"/>
          <w:szCs w:val="24"/>
        </w:rPr>
        <w:t xml:space="preserve">Давыдова Н. С. Основы бережливого производства: учебное издание / Давыдова Н. С., </w:t>
      </w:r>
      <w:proofErr w:type="spellStart"/>
      <w:r w:rsidRPr="00B801D0">
        <w:rPr>
          <w:rFonts w:ascii="Times New Roman" w:eastAsia="Times New Roman" w:hAnsi="Times New Roman" w:cs="Times New Roman"/>
          <w:sz w:val="24"/>
          <w:szCs w:val="24"/>
        </w:rPr>
        <w:t>Гуськова</w:t>
      </w:r>
      <w:proofErr w:type="spellEnd"/>
      <w:r w:rsidRPr="00B801D0">
        <w:rPr>
          <w:rFonts w:ascii="Times New Roman" w:eastAsia="Times New Roman" w:hAnsi="Times New Roman" w:cs="Times New Roman"/>
          <w:sz w:val="24"/>
          <w:szCs w:val="24"/>
        </w:rPr>
        <w:t xml:space="preserve">, Ю. А., Куликова Е. С. - </w:t>
      </w:r>
      <w:proofErr w:type="gramStart"/>
      <w:r w:rsidRPr="00B801D0">
        <w:rPr>
          <w:rFonts w:ascii="Times New Roman" w:eastAsia="Times New Roman" w:hAnsi="Times New Roman" w:cs="Times New Roman"/>
          <w:sz w:val="24"/>
          <w:szCs w:val="24"/>
        </w:rPr>
        <w:t>Москва :</w:t>
      </w:r>
      <w:proofErr w:type="gramEnd"/>
      <w:r w:rsidRPr="00B801D0">
        <w:rPr>
          <w:rFonts w:ascii="Times New Roman" w:eastAsia="Times New Roman" w:hAnsi="Times New Roman" w:cs="Times New Roman"/>
          <w:sz w:val="24"/>
          <w:szCs w:val="24"/>
        </w:rPr>
        <w:t xml:space="preserve"> Академия, 2024. - 208 c. (Специальности среднего профессионального образования). - URL: https://academia-moscow.ru</w:t>
      </w:r>
    </w:p>
    <w:p w:rsidR="00762E84" w:rsidRPr="00B801D0" w:rsidRDefault="00762E84" w:rsidP="00760403">
      <w:pPr>
        <w:pStyle w:val="a6"/>
        <w:numPr>
          <w:ilvl w:val="0"/>
          <w:numId w:val="24"/>
        </w:numPr>
        <w:tabs>
          <w:tab w:val="left" w:pos="993"/>
        </w:tabs>
        <w:ind w:left="0" w:firstLine="709"/>
        <w:jc w:val="both"/>
        <w:rPr>
          <w:rFonts w:ascii="Times New Roman" w:eastAsia="Times New Roman" w:hAnsi="Times New Roman" w:cs="Times New Roman"/>
          <w:sz w:val="24"/>
          <w:szCs w:val="24"/>
        </w:rPr>
      </w:pPr>
      <w:proofErr w:type="spellStart"/>
      <w:r w:rsidRPr="00B801D0">
        <w:rPr>
          <w:rFonts w:ascii="Times New Roman" w:eastAsia="Times New Roman" w:hAnsi="Times New Roman" w:cs="Times New Roman"/>
          <w:sz w:val="24"/>
          <w:szCs w:val="24"/>
        </w:rPr>
        <w:t>Староверова</w:t>
      </w:r>
      <w:proofErr w:type="spellEnd"/>
      <w:r w:rsidRPr="00B801D0">
        <w:rPr>
          <w:rFonts w:ascii="Times New Roman" w:eastAsia="Times New Roman" w:hAnsi="Times New Roman" w:cs="Times New Roman"/>
          <w:sz w:val="24"/>
          <w:szCs w:val="24"/>
        </w:rPr>
        <w:t xml:space="preserve">, К. О.  Основы бережливого </w:t>
      </w:r>
      <w:proofErr w:type="gramStart"/>
      <w:r w:rsidRPr="00B801D0">
        <w:rPr>
          <w:rFonts w:ascii="Times New Roman" w:eastAsia="Times New Roman" w:hAnsi="Times New Roman" w:cs="Times New Roman"/>
          <w:sz w:val="24"/>
          <w:szCs w:val="24"/>
        </w:rPr>
        <w:t>производства :</w:t>
      </w:r>
      <w:proofErr w:type="gramEnd"/>
      <w:r w:rsidRPr="00B801D0">
        <w:rPr>
          <w:rFonts w:ascii="Times New Roman" w:eastAsia="Times New Roman" w:hAnsi="Times New Roman" w:cs="Times New Roman"/>
          <w:sz w:val="24"/>
          <w:szCs w:val="24"/>
        </w:rPr>
        <w:t xml:space="preserve"> учебное пособие для среднего профессионального образования / К. О. </w:t>
      </w:r>
      <w:proofErr w:type="spellStart"/>
      <w:r w:rsidRPr="00B801D0">
        <w:rPr>
          <w:rFonts w:ascii="Times New Roman" w:eastAsia="Times New Roman" w:hAnsi="Times New Roman" w:cs="Times New Roman"/>
          <w:sz w:val="24"/>
          <w:szCs w:val="24"/>
        </w:rPr>
        <w:t>Староверова</w:t>
      </w:r>
      <w:proofErr w:type="spellEnd"/>
      <w:r w:rsidRPr="00B801D0">
        <w:rPr>
          <w:rFonts w:ascii="Times New Roman" w:eastAsia="Times New Roman" w:hAnsi="Times New Roman" w:cs="Times New Roman"/>
          <w:sz w:val="24"/>
          <w:szCs w:val="24"/>
        </w:rPr>
        <w:t xml:space="preserve">. — </w:t>
      </w:r>
      <w:proofErr w:type="gramStart"/>
      <w:r w:rsidRPr="00B801D0">
        <w:rPr>
          <w:rFonts w:ascii="Times New Roman" w:eastAsia="Times New Roman" w:hAnsi="Times New Roman" w:cs="Times New Roman"/>
          <w:sz w:val="24"/>
          <w:szCs w:val="24"/>
        </w:rPr>
        <w:t>Москва :</w:t>
      </w:r>
      <w:proofErr w:type="gramEnd"/>
      <w:r w:rsidRPr="00B801D0">
        <w:rPr>
          <w:rFonts w:ascii="Times New Roman" w:eastAsia="Times New Roman" w:hAnsi="Times New Roman" w:cs="Times New Roman"/>
          <w:sz w:val="24"/>
          <w:szCs w:val="24"/>
        </w:rPr>
        <w:t xml:space="preserve"> Издательство </w:t>
      </w:r>
      <w:proofErr w:type="spellStart"/>
      <w:r w:rsidRPr="00B801D0">
        <w:rPr>
          <w:rFonts w:ascii="Times New Roman" w:eastAsia="Times New Roman" w:hAnsi="Times New Roman" w:cs="Times New Roman"/>
          <w:sz w:val="24"/>
          <w:szCs w:val="24"/>
        </w:rPr>
        <w:t>Юрайт</w:t>
      </w:r>
      <w:proofErr w:type="spellEnd"/>
      <w:r w:rsidRPr="00B801D0">
        <w:rPr>
          <w:rFonts w:ascii="Times New Roman" w:eastAsia="Times New Roman" w:hAnsi="Times New Roman" w:cs="Times New Roman"/>
          <w:sz w:val="24"/>
          <w:szCs w:val="24"/>
        </w:rPr>
        <w:t xml:space="preserve">, 2024. — 74 с. — (Профессиональное образование). — ISBN 978-5-534-16473-2. — </w:t>
      </w:r>
      <w:proofErr w:type="gramStart"/>
      <w:r w:rsidRPr="00B801D0">
        <w:rPr>
          <w:rFonts w:ascii="Times New Roman" w:eastAsia="Times New Roman" w:hAnsi="Times New Roman" w:cs="Times New Roman"/>
          <w:sz w:val="24"/>
          <w:szCs w:val="24"/>
        </w:rPr>
        <w:t>Текст :</w:t>
      </w:r>
      <w:proofErr w:type="gramEnd"/>
      <w:r w:rsidRPr="00B801D0">
        <w:rPr>
          <w:rFonts w:ascii="Times New Roman" w:eastAsia="Times New Roman" w:hAnsi="Times New Roman" w:cs="Times New Roman"/>
          <w:sz w:val="24"/>
          <w:szCs w:val="24"/>
        </w:rPr>
        <w:t xml:space="preserve"> электронный // Образовательная платформа </w:t>
      </w:r>
      <w:proofErr w:type="spellStart"/>
      <w:r w:rsidRPr="00B801D0">
        <w:rPr>
          <w:rFonts w:ascii="Times New Roman" w:eastAsia="Times New Roman" w:hAnsi="Times New Roman" w:cs="Times New Roman"/>
          <w:sz w:val="24"/>
          <w:szCs w:val="24"/>
        </w:rPr>
        <w:t>Юрайт</w:t>
      </w:r>
      <w:proofErr w:type="spellEnd"/>
      <w:r w:rsidRPr="00B801D0">
        <w:rPr>
          <w:rFonts w:ascii="Times New Roman" w:eastAsia="Times New Roman" w:hAnsi="Times New Roman" w:cs="Times New Roman"/>
          <w:sz w:val="24"/>
          <w:szCs w:val="24"/>
        </w:rPr>
        <w:t xml:space="preserve"> [сайт]. — URL: </w:t>
      </w:r>
      <w:hyperlink r:id="rId16" w:tgtFrame="_blank" w:history="1">
        <w:r w:rsidRPr="00B801D0">
          <w:rPr>
            <w:rFonts w:ascii="Times New Roman" w:eastAsia="Times New Roman" w:hAnsi="Times New Roman" w:cs="Times New Roman"/>
            <w:sz w:val="24"/>
            <w:szCs w:val="24"/>
          </w:rPr>
          <w:t>https://urait.ru/bcode/544921</w:t>
        </w:r>
      </w:hyperlink>
    </w:p>
    <w:p w:rsidR="00762E84" w:rsidRDefault="00762E84" w:rsidP="00762E84">
      <w:pPr>
        <w:tabs>
          <w:tab w:val="left" w:pos="993"/>
        </w:tabs>
        <w:ind w:firstLine="709"/>
        <w:contextualSpacing/>
        <w:jc w:val="both"/>
        <w:rPr>
          <w:rFonts w:ascii="Times New Roman" w:hAnsi="Times New Roman"/>
          <w:b/>
          <w:sz w:val="24"/>
          <w:szCs w:val="24"/>
        </w:rPr>
      </w:pPr>
      <w:r w:rsidRPr="00927B69">
        <w:rPr>
          <w:rFonts w:ascii="Times New Roman" w:hAnsi="Times New Roman"/>
          <w:b/>
          <w:sz w:val="24"/>
          <w:szCs w:val="24"/>
        </w:rPr>
        <w:t>3.2.</w:t>
      </w:r>
      <w:r>
        <w:rPr>
          <w:rFonts w:ascii="Times New Roman" w:hAnsi="Times New Roman"/>
          <w:b/>
          <w:sz w:val="24"/>
          <w:szCs w:val="24"/>
        </w:rPr>
        <w:t>3</w:t>
      </w:r>
      <w:r w:rsidRPr="00927B69">
        <w:rPr>
          <w:rFonts w:ascii="Times New Roman" w:hAnsi="Times New Roman"/>
          <w:b/>
          <w:sz w:val="24"/>
          <w:szCs w:val="24"/>
        </w:rPr>
        <w:t xml:space="preserve">. Дополнительные источники </w:t>
      </w:r>
    </w:p>
    <w:p w:rsidR="00762E84" w:rsidRPr="004F3B8C" w:rsidRDefault="00762E84" w:rsidP="00762E84">
      <w:pPr>
        <w:tabs>
          <w:tab w:val="left" w:pos="993"/>
        </w:tabs>
        <w:ind w:firstLine="709"/>
        <w:contextualSpacing/>
        <w:jc w:val="both"/>
        <w:rPr>
          <w:rFonts w:ascii="Times New Roman" w:eastAsia="Times New Roman" w:hAnsi="Times New Roman" w:cs="Times New Roman"/>
          <w:sz w:val="24"/>
          <w:szCs w:val="24"/>
        </w:rPr>
      </w:pPr>
      <w:r w:rsidRPr="004F3B8C">
        <w:rPr>
          <w:rFonts w:ascii="Times New Roman" w:eastAsia="Times New Roman" w:hAnsi="Times New Roman" w:cs="Times New Roman"/>
          <w:sz w:val="24"/>
          <w:szCs w:val="24"/>
        </w:rPr>
        <w:t>1.</w:t>
      </w:r>
      <w:r w:rsidRPr="004F3B8C">
        <w:rPr>
          <w:rFonts w:ascii="Times New Roman" w:eastAsia="Times New Roman" w:hAnsi="Times New Roman" w:cs="Times New Roman"/>
          <w:sz w:val="24"/>
          <w:szCs w:val="24"/>
        </w:rPr>
        <w:tab/>
        <w:t xml:space="preserve">Джеффри К. </w:t>
      </w:r>
      <w:proofErr w:type="spellStart"/>
      <w:r w:rsidRPr="004F3B8C">
        <w:rPr>
          <w:rFonts w:ascii="Times New Roman" w:eastAsia="Times New Roman" w:hAnsi="Times New Roman" w:cs="Times New Roman"/>
          <w:sz w:val="24"/>
          <w:szCs w:val="24"/>
        </w:rPr>
        <w:t>Лайкер</w:t>
      </w:r>
      <w:proofErr w:type="spellEnd"/>
      <w:r w:rsidRPr="004F3B8C">
        <w:rPr>
          <w:rFonts w:ascii="Times New Roman" w:eastAsia="Times New Roman" w:hAnsi="Times New Roman" w:cs="Times New Roman"/>
          <w:sz w:val="24"/>
          <w:szCs w:val="24"/>
        </w:rPr>
        <w:t>. Дао Тойота: 14 принципов менеджмента ведущей компании мира. Альпина Бизнес Букс, 2017 г.</w:t>
      </w:r>
    </w:p>
    <w:p w:rsidR="00762E84" w:rsidRPr="004F3B8C" w:rsidRDefault="00762E84" w:rsidP="00762E84">
      <w:pPr>
        <w:tabs>
          <w:tab w:val="left" w:pos="993"/>
        </w:tabs>
        <w:ind w:firstLine="709"/>
        <w:contextualSpacing/>
        <w:jc w:val="both"/>
        <w:rPr>
          <w:rFonts w:ascii="Times New Roman" w:eastAsia="Times New Roman" w:hAnsi="Times New Roman" w:cs="Times New Roman"/>
          <w:sz w:val="24"/>
          <w:szCs w:val="24"/>
        </w:rPr>
      </w:pPr>
      <w:r w:rsidRPr="004F3B8C">
        <w:rPr>
          <w:rFonts w:ascii="Times New Roman" w:eastAsia="Times New Roman" w:hAnsi="Times New Roman" w:cs="Times New Roman"/>
          <w:sz w:val="24"/>
          <w:szCs w:val="24"/>
        </w:rPr>
        <w:t>2.</w:t>
      </w:r>
      <w:r w:rsidRPr="004F3B8C">
        <w:rPr>
          <w:rFonts w:ascii="Times New Roman" w:eastAsia="Times New Roman" w:hAnsi="Times New Roman" w:cs="Times New Roman"/>
          <w:sz w:val="24"/>
          <w:szCs w:val="24"/>
        </w:rPr>
        <w:tab/>
      </w:r>
      <w:proofErr w:type="spellStart"/>
      <w:r w:rsidRPr="004F3B8C">
        <w:rPr>
          <w:rFonts w:ascii="Times New Roman" w:eastAsia="Times New Roman" w:hAnsi="Times New Roman" w:cs="Times New Roman"/>
          <w:sz w:val="24"/>
          <w:szCs w:val="24"/>
        </w:rPr>
        <w:t>Масааки</w:t>
      </w:r>
      <w:proofErr w:type="spellEnd"/>
      <w:r w:rsidRPr="004F3B8C">
        <w:rPr>
          <w:rFonts w:ascii="Times New Roman" w:eastAsia="Times New Roman" w:hAnsi="Times New Roman" w:cs="Times New Roman"/>
          <w:sz w:val="24"/>
          <w:szCs w:val="24"/>
        </w:rPr>
        <w:t xml:space="preserve">  </w:t>
      </w:r>
      <w:proofErr w:type="spellStart"/>
      <w:r w:rsidRPr="004F3B8C">
        <w:rPr>
          <w:rFonts w:ascii="Times New Roman" w:eastAsia="Times New Roman" w:hAnsi="Times New Roman" w:cs="Times New Roman"/>
          <w:sz w:val="24"/>
          <w:szCs w:val="24"/>
        </w:rPr>
        <w:t>Имаи</w:t>
      </w:r>
      <w:proofErr w:type="spellEnd"/>
      <w:r w:rsidRPr="004F3B8C">
        <w:rPr>
          <w:rFonts w:ascii="Times New Roman" w:eastAsia="Times New Roman" w:hAnsi="Times New Roman" w:cs="Times New Roman"/>
          <w:sz w:val="24"/>
          <w:szCs w:val="24"/>
        </w:rPr>
        <w:t>. КАЙДЗЕН: Ключ к успеху японских компаний. Альпина Бизнес Букс, 2016 г.</w:t>
      </w:r>
    </w:p>
    <w:p w:rsidR="00762E84" w:rsidRDefault="00762E84" w:rsidP="00762E84">
      <w:pPr>
        <w:tabs>
          <w:tab w:val="left" w:pos="993"/>
        </w:tabs>
        <w:ind w:firstLine="709"/>
        <w:contextualSpacing/>
        <w:jc w:val="both"/>
        <w:rPr>
          <w:rFonts w:ascii="Times New Roman" w:eastAsia="Times New Roman" w:hAnsi="Times New Roman" w:cs="Times New Roman"/>
          <w:b/>
          <w:smallCaps/>
          <w:color w:val="000000"/>
          <w:sz w:val="24"/>
          <w:szCs w:val="24"/>
        </w:rPr>
      </w:pPr>
      <w:r w:rsidRPr="004F3B8C">
        <w:rPr>
          <w:rFonts w:ascii="Times New Roman" w:eastAsia="Times New Roman" w:hAnsi="Times New Roman" w:cs="Times New Roman"/>
          <w:sz w:val="24"/>
          <w:szCs w:val="24"/>
        </w:rPr>
        <w:t>3.</w:t>
      </w:r>
      <w:r w:rsidRPr="004F3B8C">
        <w:rPr>
          <w:rFonts w:ascii="Times New Roman" w:eastAsia="Times New Roman" w:hAnsi="Times New Roman" w:cs="Times New Roman"/>
          <w:sz w:val="24"/>
          <w:szCs w:val="24"/>
        </w:rPr>
        <w:tab/>
      </w:r>
      <w:proofErr w:type="spellStart"/>
      <w:r w:rsidRPr="004F3B8C">
        <w:rPr>
          <w:rFonts w:ascii="Times New Roman" w:eastAsia="Times New Roman" w:hAnsi="Times New Roman" w:cs="Times New Roman"/>
          <w:sz w:val="24"/>
          <w:szCs w:val="24"/>
        </w:rPr>
        <w:t>Дотлих</w:t>
      </w:r>
      <w:proofErr w:type="spellEnd"/>
      <w:r w:rsidRPr="004F3B8C">
        <w:rPr>
          <w:rFonts w:ascii="Times New Roman" w:eastAsia="Times New Roman" w:hAnsi="Times New Roman" w:cs="Times New Roman"/>
          <w:sz w:val="24"/>
          <w:szCs w:val="24"/>
        </w:rPr>
        <w:t xml:space="preserve">, Д. 11 врагов руководителя: Модели поведения, способные разрушить карьеру и бизнес: Научно-популярное / </w:t>
      </w:r>
      <w:proofErr w:type="spellStart"/>
      <w:r w:rsidRPr="004F3B8C">
        <w:rPr>
          <w:rFonts w:ascii="Times New Roman" w:eastAsia="Times New Roman" w:hAnsi="Times New Roman" w:cs="Times New Roman"/>
          <w:sz w:val="24"/>
          <w:szCs w:val="24"/>
        </w:rPr>
        <w:t>Дотлих</w:t>
      </w:r>
      <w:proofErr w:type="spellEnd"/>
      <w:r w:rsidRPr="004F3B8C">
        <w:rPr>
          <w:rFonts w:ascii="Times New Roman" w:eastAsia="Times New Roman" w:hAnsi="Times New Roman" w:cs="Times New Roman"/>
          <w:sz w:val="24"/>
          <w:szCs w:val="24"/>
        </w:rPr>
        <w:t xml:space="preserve"> Д. - </w:t>
      </w:r>
      <w:proofErr w:type="spellStart"/>
      <w:r w:rsidRPr="004F3B8C">
        <w:rPr>
          <w:rFonts w:ascii="Times New Roman" w:eastAsia="Times New Roman" w:hAnsi="Times New Roman" w:cs="Times New Roman"/>
          <w:sz w:val="24"/>
          <w:szCs w:val="24"/>
        </w:rPr>
        <w:t>М.:Альпина</w:t>
      </w:r>
      <w:proofErr w:type="spellEnd"/>
      <w:r w:rsidRPr="004F3B8C">
        <w:rPr>
          <w:rFonts w:ascii="Times New Roman" w:eastAsia="Times New Roman" w:hAnsi="Times New Roman" w:cs="Times New Roman"/>
          <w:sz w:val="24"/>
          <w:szCs w:val="24"/>
        </w:rPr>
        <w:t xml:space="preserve"> </w:t>
      </w:r>
      <w:proofErr w:type="spellStart"/>
      <w:r w:rsidRPr="004F3B8C">
        <w:rPr>
          <w:rFonts w:ascii="Times New Roman" w:eastAsia="Times New Roman" w:hAnsi="Times New Roman" w:cs="Times New Roman"/>
          <w:sz w:val="24"/>
          <w:szCs w:val="24"/>
        </w:rPr>
        <w:t>Паблишер</w:t>
      </w:r>
      <w:proofErr w:type="spellEnd"/>
      <w:r w:rsidRPr="004F3B8C">
        <w:rPr>
          <w:rFonts w:ascii="Times New Roman" w:eastAsia="Times New Roman" w:hAnsi="Times New Roman" w:cs="Times New Roman"/>
          <w:sz w:val="24"/>
          <w:szCs w:val="24"/>
        </w:rPr>
        <w:t xml:space="preserve">, 2018. - 186 с.: ISBN </w:t>
      </w:r>
      <w:r w:rsidRPr="004F3B8C">
        <w:rPr>
          <w:rFonts w:ascii="Times New Roman" w:eastAsia="Times New Roman" w:hAnsi="Times New Roman" w:cs="Times New Roman"/>
          <w:sz w:val="24"/>
          <w:szCs w:val="24"/>
        </w:rPr>
        <w:lastRenderedPageBreak/>
        <w:t xml:space="preserve">978-5-9614-6912-7. - </w:t>
      </w:r>
      <w:proofErr w:type="gramStart"/>
      <w:r w:rsidRPr="004F3B8C">
        <w:rPr>
          <w:rFonts w:ascii="Times New Roman" w:eastAsia="Times New Roman" w:hAnsi="Times New Roman" w:cs="Times New Roman"/>
          <w:sz w:val="24"/>
          <w:szCs w:val="24"/>
        </w:rPr>
        <w:t>Текст :</w:t>
      </w:r>
      <w:proofErr w:type="gramEnd"/>
      <w:r w:rsidRPr="004F3B8C">
        <w:rPr>
          <w:rFonts w:ascii="Times New Roman" w:eastAsia="Times New Roman" w:hAnsi="Times New Roman" w:cs="Times New Roman"/>
          <w:sz w:val="24"/>
          <w:szCs w:val="24"/>
        </w:rPr>
        <w:t xml:space="preserve"> электронный. - URL: https://new.znanium.com/catalog/product/1001957</w:t>
      </w:r>
    </w:p>
    <w:p w:rsidR="00234A36" w:rsidRDefault="00234A36" w:rsidP="00C50770">
      <w:pPr>
        <w:pStyle w:val="1f0"/>
        <w:rPr>
          <w:rFonts w:ascii="Times New Roman" w:hAnsi="Times New Roman"/>
        </w:rPr>
      </w:pPr>
    </w:p>
    <w:p w:rsidR="00C50770" w:rsidRPr="00FA680C" w:rsidRDefault="00C50770" w:rsidP="00C50770">
      <w:pPr>
        <w:pStyle w:val="1f0"/>
        <w:rPr>
          <w:rFonts w:ascii="Times New Roman" w:hAnsi="Times New Roman"/>
          <w:b w:val="0"/>
          <w:bCs w:val="0"/>
        </w:rPr>
      </w:pPr>
      <w:r w:rsidRPr="00E11160">
        <w:rPr>
          <w:rFonts w:ascii="Times New Roman" w:hAnsi="Times New Roman"/>
        </w:rPr>
        <w:t xml:space="preserve">4. 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1"/>
        <w:gridCol w:w="3462"/>
        <w:gridCol w:w="2875"/>
      </w:tblGrid>
      <w:tr w:rsidR="00C50770" w:rsidRPr="008D2724" w:rsidTr="002E7E20">
        <w:trPr>
          <w:trHeight w:val="23"/>
        </w:trPr>
        <w:tc>
          <w:tcPr>
            <w:tcW w:w="1709" w:type="pct"/>
          </w:tcPr>
          <w:p w:rsidR="00C50770" w:rsidRPr="008D2724" w:rsidRDefault="00C50770" w:rsidP="00EB78D0">
            <w:pPr>
              <w:suppressAutoHyphens/>
              <w:contextualSpacing/>
              <w:jc w:val="center"/>
              <w:rPr>
                <w:rFonts w:ascii="Times New Roman" w:hAnsi="Times New Roman" w:cs="Times New Roman"/>
                <w:b/>
                <w:iCs/>
                <w:sz w:val="24"/>
                <w:szCs w:val="24"/>
              </w:rPr>
            </w:pPr>
            <w:r w:rsidRPr="008D2724">
              <w:rPr>
                <w:rFonts w:ascii="Times New Roman" w:hAnsi="Times New Roman" w:cs="Times New Roman"/>
                <w:b/>
                <w:iCs/>
                <w:sz w:val="24"/>
                <w:szCs w:val="24"/>
              </w:rPr>
              <w:t xml:space="preserve">Код </w:t>
            </w:r>
            <w:r>
              <w:rPr>
                <w:rFonts w:ascii="Times New Roman" w:hAnsi="Times New Roman" w:cs="Times New Roman"/>
                <w:b/>
                <w:iCs/>
                <w:sz w:val="24"/>
                <w:szCs w:val="24"/>
              </w:rPr>
              <w:t>П</w:t>
            </w:r>
            <w:r w:rsidRPr="008D2724">
              <w:rPr>
                <w:rFonts w:ascii="Times New Roman" w:hAnsi="Times New Roman" w:cs="Times New Roman"/>
                <w:b/>
                <w:iCs/>
                <w:sz w:val="24"/>
                <w:szCs w:val="24"/>
              </w:rPr>
              <w:t>К</w:t>
            </w:r>
            <w:r>
              <w:rPr>
                <w:rFonts w:ascii="Times New Roman" w:hAnsi="Times New Roman" w:cs="Times New Roman"/>
                <w:b/>
                <w:iCs/>
                <w:sz w:val="24"/>
                <w:szCs w:val="24"/>
              </w:rPr>
              <w:t>, ОК</w:t>
            </w:r>
          </w:p>
        </w:tc>
        <w:tc>
          <w:tcPr>
            <w:tcW w:w="1798" w:type="pct"/>
            <w:vAlign w:val="center"/>
          </w:tcPr>
          <w:p w:rsidR="00C50770" w:rsidRPr="008D2724" w:rsidRDefault="00C50770" w:rsidP="00EB78D0">
            <w:pPr>
              <w:suppressAutoHyphens/>
              <w:contextualSpacing/>
              <w:jc w:val="center"/>
              <w:rPr>
                <w:rFonts w:ascii="Times New Roman" w:hAnsi="Times New Roman" w:cs="Times New Roman"/>
                <w:b/>
                <w:sz w:val="24"/>
                <w:szCs w:val="24"/>
              </w:rPr>
            </w:pPr>
            <w:r>
              <w:rPr>
                <w:rFonts w:ascii="Times New Roman" w:hAnsi="Times New Roman" w:cs="Times New Roman"/>
                <w:b/>
                <w:iCs/>
                <w:sz w:val="24"/>
                <w:szCs w:val="24"/>
              </w:rPr>
              <w:t>Критерии</w:t>
            </w:r>
            <w:r w:rsidRPr="008D2724">
              <w:rPr>
                <w:rFonts w:ascii="Times New Roman" w:hAnsi="Times New Roman" w:cs="Times New Roman"/>
                <w:b/>
                <w:iCs/>
                <w:sz w:val="24"/>
                <w:szCs w:val="24"/>
              </w:rPr>
              <w:t xml:space="preserve"> оценки результата</w:t>
            </w:r>
            <w:r>
              <w:rPr>
                <w:rFonts w:ascii="Times New Roman" w:hAnsi="Times New Roman" w:cs="Times New Roman"/>
                <w:b/>
                <w:iCs/>
                <w:sz w:val="24"/>
                <w:szCs w:val="24"/>
              </w:rPr>
              <w:t xml:space="preserve"> </w:t>
            </w:r>
            <w:r>
              <w:rPr>
                <w:rFonts w:ascii="Times New Roman" w:hAnsi="Times New Roman" w:cs="Times New Roman"/>
                <w:b/>
                <w:iCs/>
                <w:sz w:val="24"/>
                <w:szCs w:val="24"/>
              </w:rPr>
              <w:br/>
              <w:t>(п</w:t>
            </w:r>
            <w:r w:rsidRPr="007863C1">
              <w:rPr>
                <w:rFonts w:ascii="Times New Roman" w:hAnsi="Times New Roman" w:cs="Times New Roman"/>
                <w:b/>
                <w:iCs/>
                <w:sz w:val="24"/>
                <w:szCs w:val="24"/>
              </w:rPr>
              <w:t>оказатели освоенности компетенций</w:t>
            </w:r>
            <w:r>
              <w:rPr>
                <w:rFonts w:ascii="Times New Roman" w:hAnsi="Times New Roman" w:cs="Times New Roman"/>
                <w:b/>
                <w:iCs/>
                <w:sz w:val="24"/>
                <w:szCs w:val="24"/>
              </w:rPr>
              <w:t>)</w:t>
            </w:r>
          </w:p>
        </w:tc>
        <w:tc>
          <w:tcPr>
            <w:tcW w:w="1493" w:type="pct"/>
            <w:vAlign w:val="center"/>
          </w:tcPr>
          <w:p w:rsidR="00C50770" w:rsidRPr="008D2724" w:rsidRDefault="00C50770" w:rsidP="00762E84">
            <w:pPr>
              <w:suppressAutoHyphens/>
              <w:contextualSpacing/>
              <w:jc w:val="center"/>
              <w:rPr>
                <w:rFonts w:ascii="Times New Roman" w:hAnsi="Times New Roman" w:cs="Times New Roman"/>
                <w:b/>
                <w:sz w:val="24"/>
                <w:szCs w:val="24"/>
              </w:rPr>
            </w:pPr>
            <w:r w:rsidRPr="008D2724">
              <w:rPr>
                <w:rFonts w:ascii="Times New Roman" w:hAnsi="Times New Roman" w:cs="Times New Roman"/>
                <w:b/>
                <w:sz w:val="24"/>
                <w:szCs w:val="24"/>
              </w:rPr>
              <w:t xml:space="preserve">Формы контроля </w:t>
            </w:r>
            <w:r>
              <w:rPr>
                <w:rFonts w:ascii="Times New Roman" w:hAnsi="Times New Roman" w:cs="Times New Roman"/>
                <w:b/>
                <w:sz w:val="24"/>
                <w:szCs w:val="24"/>
              </w:rPr>
              <w:t>и</w:t>
            </w:r>
            <w:r w:rsidRPr="008D2724">
              <w:rPr>
                <w:rFonts w:ascii="Times New Roman" w:hAnsi="Times New Roman" w:cs="Times New Roman"/>
                <w:b/>
                <w:sz w:val="24"/>
                <w:szCs w:val="24"/>
              </w:rPr>
              <w:t xml:space="preserve"> методы оценки</w:t>
            </w:r>
          </w:p>
        </w:tc>
      </w:tr>
      <w:tr w:rsidR="002E7E20" w:rsidRPr="002E7E20" w:rsidTr="002E7E20">
        <w:trPr>
          <w:trHeight w:val="2683"/>
        </w:trPr>
        <w:tc>
          <w:tcPr>
            <w:tcW w:w="1709" w:type="pct"/>
          </w:tcPr>
          <w:p w:rsidR="002E7E20" w:rsidRPr="002E7E20" w:rsidRDefault="002E7E20" w:rsidP="002E7E20">
            <w:pPr>
              <w:rPr>
                <w:rFonts w:ascii="Times New Roman" w:hAnsi="Times New Roman" w:cs="Times New Roman"/>
                <w:bCs/>
              </w:rPr>
            </w:pPr>
            <w:r w:rsidRPr="002E7E20">
              <w:rPr>
                <w:rFonts w:ascii="Times New Roman" w:hAnsi="Times New Roman" w:cs="Times New Roman"/>
              </w:rPr>
              <w:t xml:space="preserve">ПК 2.1. </w:t>
            </w:r>
            <w:r w:rsidRPr="002E7E20">
              <w:rPr>
                <w:rFonts w:ascii="Times New Roman" w:hAnsi="Times New Roman" w:cs="Times New Roman"/>
                <w:iCs/>
              </w:rPr>
              <w:t xml:space="preserve">Осуществлять организацию работ по </w:t>
            </w:r>
            <w:r w:rsidRPr="002E7E20">
              <w:rPr>
                <w:rFonts w:ascii="Times New Roman" w:hAnsi="Times New Roman" w:cs="Times New Roman"/>
              </w:rPr>
              <w:t>технической эксплуатации электрифицированных и пилотажно-навигационных комплексов</w:t>
            </w:r>
          </w:p>
          <w:p w:rsidR="002E7E20" w:rsidRPr="002E7E20" w:rsidRDefault="002E7E20" w:rsidP="002E7E20">
            <w:pPr>
              <w:rPr>
                <w:rFonts w:ascii="Times New Roman" w:hAnsi="Times New Roman" w:cs="Times New Roman"/>
                <w:bCs/>
              </w:rPr>
            </w:pPr>
            <w:r w:rsidRPr="002E7E20">
              <w:rPr>
                <w:rFonts w:ascii="Times New Roman" w:hAnsi="Times New Roman" w:cs="Times New Roman"/>
              </w:rPr>
              <w:t xml:space="preserve">ПК. 2.2 Осуществлять контроль качества выполняемых работ </w:t>
            </w:r>
            <w:r w:rsidRPr="002E7E20">
              <w:rPr>
                <w:rFonts w:ascii="Times New Roman" w:hAnsi="Times New Roman" w:cs="Times New Roman"/>
                <w:iCs/>
              </w:rPr>
              <w:t xml:space="preserve">по </w:t>
            </w:r>
            <w:r w:rsidRPr="002E7E20">
              <w:rPr>
                <w:rFonts w:ascii="Times New Roman" w:hAnsi="Times New Roman" w:cs="Times New Roman"/>
              </w:rPr>
              <w:t>технической эксплуатации электрифицированных и пилотажно-навигационных комплексов</w:t>
            </w:r>
          </w:p>
          <w:p w:rsidR="002E7E20" w:rsidRPr="002E7E20" w:rsidRDefault="002E7E20" w:rsidP="002E7E20">
            <w:pPr>
              <w:rPr>
                <w:rFonts w:ascii="Times New Roman" w:hAnsi="Times New Roman" w:cs="Times New Roman"/>
                <w:bCs/>
              </w:rPr>
            </w:pPr>
            <w:r w:rsidRPr="002E7E20">
              <w:rPr>
                <w:rFonts w:ascii="Times New Roman" w:hAnsi="Times New Roman" w:cs="Times New Roman"/>
              </w:rPr>
              <w:t xml:space="preserve">ПК. 2.3. </w:t>
            </w:r>
            <w:r w:rsidRPr="002E7E20">
              <w:rPr>
                <w:rFonts w:ascii="Times New Roman" w:hAnsi="Times New Roman" w:cs="Times New Roman"/>
                <w:iCs/>
              </w:rPr>
              <w:t xml:space="preserve">Осуществлять контроль своевременности проведения метрологических поверок </w:t>
            </w:r>
            <w:r w:rsidRPr="002E7E20">
              <w:rPr>
                <w:rFonts w:ascii="Times New Roman" w:hAnsi="Times New Roman" w:cs="Times New Roman"/>
              </w:rPr>
              <w:t>контрольно-измерительные приборов, оборудования и средств диагностики для проведения работ по технической эксплуатации электрифицированных и пилотажно-навигационных комплексов</w:t>
            </w:r>
          </w:p>
          <w:p w:rsidR="002E7E20" w:rsidRPr="002E7E20" w:rsidRDefault="002E7E20" w:rsidP="002E7E20">
            <w:pPr>
              <w:rPr>
                <w:rFonts w:ascii="Times New Roman" w:hAnsi="Times New Roman" w:cs="Times New Roman"/>
                <w:bCs/>
              </w:rPr>
            </w:pPr>
            <w:r w:rsidRPr="002E7E20">
              <w:rPr>
                <w:rFonts w:ascii="Times New Roman" w:hAnsi="Times New Roman" w:cs="Times New Roman"/>
              </w:rPr>
              <w:t>ПК. 2.4. Обеспечивать соблюдение правил техники безопасности и охраны труда при проведении работ по технической эксплуатации электрифицированных и пилотажно-навигационных комплексов</w:t>
            </w:r>
          </w:p>
          <w:p w:rsidR="002E7E20" w:rsidRPr="002E7E20" w:rsidRDefault="002E7E20" w:rsidP="002E7E20">
            <w:pPr>
              <w:rPr>
                <w:rFonts w:ascii="Times New Roman" w:hAnsi="Times New Roman" w:cs="Times New Roman"/>
                <w:bCs/>
              </w:rPr>
            </w:pPr>
            <w:r w:rsidRPr="002E7E20">
              <w:rPr>
                <w:rFonts w:ascii="Times New Roman" w:hAnsi="Times New Roman" w:cs="Times New Roman"/>
              </w:rPr>
              <w:t>ПК. 2.5. Обеспечить ведение эксплуатационно-технической документации по техническому обслуживании и ремонту электрифицированных и пилотажно-навигационных комплексов</w:t>
            </w:r>
          </w:p>
        </w:tc>
        <w:tc>
          <w:tcPr>
            <w:tcW w:w="1798" w:type="pct"/>
          </w:tcPr>
          <w:p w:rsidR="002E7E20" w:rsidRPr="002E7E20" w:rsidRDefault="002E7E20" w:rsidP="002E7E20">
            <w:pPr>
              <w:rPr>
                <w:rFonts w:ascii="Times New Roman" w:hAnsi="Times New Roman" w:cs="Times New Roman"/>
              </w:rPr>
            </w:pPr>
            <w:r w:rsidRPr="002E7E20">
              <w:rPr>
                <w:rFonts w:ascii="Times New Roman" w:hAnsi="Times New Roman" w:cs="Times New Roman"/>
              </w:rPr>
              <w:t>современные методы технического обслуживания; анализ отказов и неисправностей объектов эксплуатации;</w:t>
            </w:r>
          </w:p>
          <w:p w:rsidR="002E7E20" w:rsidRPr="002E7E20" w:rsidRDefault="002E7E20" w:rsidP="002E7E20">
            <w:pPr>
              <w:rPr>
                <w:rFonts w:ascii="Times New Roman" w:hAnsi="Times New Roman" w:cs="Times New Roman"/>
              </w:rPr>
            </w:pPr>
            <w:r w:rsidRPr="002E7E20">
              <w:rPr>
                <w:rFonts w:ascii="Times New Roman" w:hAnsi="Times New Roman" w:cs="Times New Roman"/>
              </w:rPr>
              <w:t>возможные неисправности оборудования, способы их обнаружения и устранения</w:t>
            </w:r>
          </w:p>
          <w:p w:rsidR="002E7E20" w:rsidRPr="002E7E20" w:rsidRDefault="002E7E20" w:rsidP="002E7E20">
            <w:pPr>
              <w:rPr>
                <w:rFonts w:ascii="Times New Roman" w:hAnsi="Times New Roman" w:cs="Times New Roman"/>
              </w:rPr>
            </w:pPr>
            <w:r w:rsidRPr="002E7E20">
              <w:rPr>
                <w:rFonts w:ascii="Times New Roman" w:hAnsi="Times New Roman" w:cs="Times New Roman"/>
              </w:rPr>
              <w:t>правила технической эксплуатации, регламенты и технологию обслуживания электрифицированных и пилотажно-навигационных комплексов;</w:t>
            </w:r>
          </w:p>
          <w:p w:rsidR="002E7E20" w:rsidRPr="002E7E20" w:rsidRDefault="002E7E20" w:rsidP="002E7E20">
            <w:pPr>
              <w:rPr>
                <w:rFonts w:ascii="Times New Roman" w:hAnsi="Times New Roman" w:cs="Times New Roman"/>
              </w:rPr>
            </w:pPr>
            <w:r w:rsidRPr="002E7E20">
              <w:rPr>
                <w:rFonts w:ascii="Times New Roman" w:hAnsi="Times New Roman" w:cs="Times New Roman"/>
              </w:rPr>
              <w:t>кинематические схемы, конструкцию узлов и элементов электрифицированных систем авиационного оборудования;</w:t>
            </w:r>
          </w:p>
          <w:p w:rsidR="002E7E20" w:rsidRPr="002E7E20" w:rsidRDefault="002E7E20" w:rsidP="002E7E20">
            <w:pPr>
              <w:rPr>
                <w:rFonts w:ascii="Times New Roman" w:hAnsi="Times New Roman" w:cs="Times New Roman"/>
                <w:bCs/>
                <w:i/>
              </w:rPr>
            </w:pPr>
            <w:r w:rsidRPr="002E7E20">
              <w:rPr>
                <w:rFonts w:ascii="Times New Roman" w:hAnsi="Times New Roman" w:cs="Times New Roman"/>
              </w:rPr>
              <w:t>правила технической эксплуатации, регламенты и технологию обслуживания</w:t>
            </w:r>
          </w:p>
          <w:p w:rsidR="002E7E20" w:rsidRPr="002E7E20" w:rsidRDefault="002E7E20" w:rsidP="002E7E20">
            <w:pPr>
              <w:rPr>
                <w:rFonts w:ascii="Times New Roman" w:hAnsi="Times New Roman" w:cs="Times New Roman"/>
                <w:bCs/>
                <w:i/>
              </w:rPr>
            </w:pPr>
            <w:r w:rsidRPr="002E7E20">
              <w:rPr>
                <w:rFonts w:ascii="Times New Roman" w:hAnsi="Times New Roman" w:cs="Times New Roman"/>
              </w:rPr>
              <w:t>Методы контроля технического состояния приборов и электрического оборудования, восстановительные работы и ремонт</w:t>
            </w:r>
          </w:p>
          <w:p w:rsidR="002E7E20" w:rsidRPr="002E7E20" w:rsidRDefault="002E7E20" w:rsidP="002E7E20">
            <w:pPr>
              <w:rPr>
                <w:rFonts w:ascii="Times New Roman" w:hAnsi="Times New Roman" w:cs="Times New Roman"/>
              </w:rPr>
            </w:pPr>
            <w:r w:rsidRPr="002E7E20">
              <w:rPr>
                <w:rFonts w:ascii="Times New Roman" w:hAnsi="Times New Roman" w:cs="Times New Roman"/>
              </w:rPr>
              <w:t>методику стандартных и сертификационных испытаний</w:t>
            </w:r>
          </w:p>
          <w:p w:rsidR="002E7E20" w:rsidRPr="002E7E20" w:rsidRDefault="002E7E20" w:rsidP="002E7E20">
            <w:pPr>
              <w:rPr>
                <w:rFonts w:ascii="Times New Roman" w:hAnsi="Times New Roman" w:cs="Times New Roman"/>
                <w:bCs/>
                <w:i/>
              </w:rPr>
            </w:pPr>
            <w:r w:rsidRPr="002E7E20">
              <w:rPr>
                <w:rFonts w:ascii="Times New Roman" w:hAnsi="Times New Roman" w:cs="Times New Roman"/>
              </w:rPr>
              <w:t>формы подтверждения качества</w:t>
            </w:r>
          </w:p>
          <w:p w:rsidR="002E7E20" w:rsidRPr="002E7E20" w:rsidRDefault="002E7E20" w:rsidP="002E7E20">
            <w:pPr>
              <w:rPr>
                <w:rFonts w:ascii="Times New Roman" w:hAnsi="Times New Roman" w:cs="Times New Roman"/>
                <w:bCs/>
                <w:i/>
              </w:rPr>
            </w:pPr>
            <w:r w:rsidRPr="002E7E20">
              <w:rPr>
                <w:rFonts w:ascii="Times New Roman" w:hAnsi="Times New Roman" w:cs="Times New Roman"/>
              </w:rPr>
              <w:t>правил техники безопасности</w:t>
            </w:r>
          </w:p>
          <w:p w:rsidR="002E7E20" w:rsidRPr="002E7E20" w:rsidRDefault="002E7E20" w:rsidP="002E7E20">
            <w:pPr>
              <w:rPr>
                <w:rFonts w:ascii="Times New Roman" w:hAnsi="Times New Roman" w:cs="Times New Roman"/>
                <w:bCs/>
                <w:i/>
              </w:rPr>
            </w:pPr>
            <w:r w:rsidRPr="002E7E20">
              <w:rPr>
                <w:rFonts w:ascii="Times New Roman" w:hAnsi="Times New Roman" w:cs="Times New Roman"/>
              </w:rPr>
              <w:t>правила ведения</w:t>
            </w:r>
            <w:r w:rsidRPr="002E7E20">
              <w:rPr>
                <w:rFonts w:ascii="Times New Roman" w:hAnsi="Times New Roman" w:cs="Times New Roman"/>
                <w:b/>
              </w:rPr>
              <w:t xml:space="preserve"> </w:t>
            </w:r>
            <w:r w:rsidRPr="002E7E20">
              <w:rPr>
                <w:rFonts w:ascii="Times New Roman" w:hAnsi="Times New Roman" w:cs="Times New Roman"/>
              </w:rPr>
              <w:t>эксплуатационно-технической документации</w:t>
            </w:r>
          </w:p>
        </w:tc>
        <w:tc>
          <w:tcPr>
            <w:tcW w:w="1493" w:type="pct"/>
          </w:tcPr>
          <w:p w:rsidR="002E7E20" w:rsidRPr="002E7E20" w:rsidRDefault="002E7E20" w:rsidP="00762E84">
            <w:pPr>
              <w:tabs>
                <w:tab w:val="left" w:pos="184"/>
              </w:tabs>
              <w:rPr>
                <w:rFonts w:ascii="Times New Roman" w:eastAsia="Calibri" w:hAnsi="Times New Roman"/>
                <w:u w:val="single"/>
              </w:rPr>
            </w:pPr>
            <w:r w:rsidRPr="002E7E20">
              <w:rPr>
                <w:rFonts w:ascii="Times New Roman" w:eastAsia="Calibri" w:hAnsi="Times New Roman"/>
                <w:u w:val="single"/>
              </w:rPr>
              <w:t xml:space="preserve">Формы контроля обучения: </w:t>
            </w:r>
          </w:p>
          <w:p w:rsidR="002E7E20" w:rsidRPr="002E7E20" w:rsidRDefault="002E7E20" w:rsidP="00762E84">
            <w:pPr>
              <w:tabs>
                <w:tab w:val="left" w:pos="184"/>
              </w:tabs>
              <w:rPr>
                <w:rFonts w:ascii="Times New Roman" w:eastAsia="Calibri" w:hAnsi="Times New Roman"/>
              </w:rPr>
            </w:pPr>
            <w:r w:rsidRPr="002E7E20">
              <w:rPr>
                <w:rFonts w:ascii="Times New Roman" w:eastAsia="Calibri" w:hAnsi="Times New Roman"/>
                <w:u w:val="single"/>
              </w:rPr>
              <w:t xml:space="preserve">– </w:t>
            </w:r>
            <w:r w:rsidRPr="002E7E20">
              <w:rPr>
                <w:rFonts w:ascii="Times New Roman" w:eastAsia="Calibri" w:hAnsi="Times New Roman"/>
              </w:rPr>
              <w:t>самостоятельные и практические задания по работе с документами, литературой;</w:t>
            </w:r>
          </w:p>
          <w:p w:rsidR="002E7E20" w:rsidRPr="002E7E20" w:rsidRDefault="002E7E20" w:rsidP="00762E84">
            <w:pPr>
              <w:tabs>
                <w:tab w:val="left" w:pos="184"/>
              </w:tabs>
              <w:rPr>
                <w:rFonts w:ascii="Times New Roman" w:eastAsia="Calibri" w:hAnsi="Times New Roman"/>
              </w:rPr>
            </w:pPr>
            <w:r w:rsidRPr="002E7E20">
              <w:rPr>
                <w:rFonts w:ascii="Times New Roman" w:eastAsia="Calibri" w:hAnsi="Times New Roman"/>
              </w:rPr>
              <w:t>– подготовка и защита индивидуальных и групповых заданий проектного характера.</w:t>
            </w:r>
          </w:p>
          <w:p w:rsidR="002E7E20" w:rsidRPr="002E7E20" w:rsidRDefault="002E7E20" w:rsidP="00762E84">
            <w:pPr>
              <w:tabs>
                <w:tab w:val="left" w:pos="184"/>
              </w:tabs>
              <w:rPr>
                <w:rFonts w:ascii="Times New Roman" w:eastAsia="Calibri" w:hAnsi="Times New Roman"/>
              </w:rPr>
            </w:pPr>
            <w:r w:rsidRPr="002E7E20">
              <w:rPr>
                <w:rFonts w:ascii="Times New Roman" w:eastAsia="Calibri" w:hAnsi="Times New Roman"/>
              </w:rPr>
              <w:t>- тестирование;</w:t>
            </w:r>
          </w:p>
          <w:p w:rsidR="002E7E20" w:rsidRPr="002E7E20" w:rsidRDefault="002E7E20" w:rsidP="00762E84">
            <w:pPr>
              <w:tabs>
                <w:tab w:val="left" w:pos="184"/>
              </w:tabs>
              <w:rPr>
                <w:rFonts w:ascii="Times New Roman" w:eastAsia="Calibri" w:hAnsi="Times New Roman"/>
              </w:rPr>
            </w:pPr>
            <w:r w:rsidRPr="002E7E20">
              <w:rPr>
                <w:rFonts w:ascii="Times New Roman" w:eastAsia="Calibri" w:hAnsi="Times New Roman"/>
              </w:rPr>
              <w:t>- устный опрос.</w:t>
            </w:r>
          </w:p>
          <w:p w:rsidR="002E7E20" w:rsidRPr="002E7E20" w:rsidRDefault="002E7E20" w:rsidP="00762E84">
            <w:pPr>
              <w:tabs>
                <w:tab w:val="left" w:pos="184"/>
              </w:tabs>
              <w:rPr>
                <w:rFonts w:ascii="Times New Roman" w:eastAsia="Calibri" w:hAnsi="Times New Roman"/>
                <w:u w:val="single"/>
              </w:rPr>
            </w:pPr>
            <w:r w:rsidRPr="002E7E20">
              <w:rPr>
                <w:rFonts w:ascii="Times New Roman" w:eastAsia="Calibri" w:hAnsi="Times New Roman"/>
                <w:u w:val="single"/>
              </w:rPr>
              <w:t>Формы оценки результативности обучения:</w:t>
            </w:r>
          </w:p>
          <w:p w:rsidR="002E7E20" w:rsidRPr="002E7E20" w:rsidRDefault="002E7E20" w:rsidP="00762E84">
            <w:pPr>
              <w:tabs>
                <w:tab w:val="left" w:pos="184"/>
              </w:tabs>
              <w:rPr>
                <w:rFonts w:ascii="Times New Roman" w:eastAsia="Calibri" w:hAnsi="Times New Roman"/>
              </w:rPr>
            </w:pPr>
            <w:r w:rsidRPr="002E7E20">
              <w:rPr>
                <w:rFonts w:ascii="Times New Roman" w:eastAsia="Calibri" w:hAnsi="Times New Roman"/>
              </w:rPr>
              <w:t>- традиционная система отметок в баллах за каждую выполненную работу, на основе которых выставляется итоговая отметка</w:t>
            </w:r>
          </w:p>
          <w:p w:rsidR="002E7E20" w:rsidRPr="002E7E20" w:rsidRDefault="002E7E20" w:rsidP="00762E84">
            <w:pPr>
              <w:tabs>
                <w:tab w:val="left" w:pos="184"/>
              </w:tabs>
              <w:rPr>
                <w:rFonts w:ascii="Times New Roman" w:eastAsia="Calibri" w:hAnsi="Times New Roman"/>
              </w:rPr>
            </w:pPr>
            <w:r w:rsidRPr="002E7E20">
              <w:rPr>
                <w:rFonts w:ascii="Times New Roman" w:eastAsia="Calibri" w:hAnsi="Times New Roman"/>
              </w:rPr>
              <w:t>Методы контроля направлены на проверку умения учащихся:</w:t>
            </w:r>
          </w:p>
          <w:p w:rsidR="002E7E20" w:rsidRPr="002E7E20" w:rsidRDefault="002E7E20" w:rsidP="00762E84">
            <w:pPr>
              <w:tabs>
                <w:tab w:val="left" w:pos="184"/>
              </w:tabs>
              <w:rPr>
                <w:rFonts w:ascii="Times New Roman" w:eastAsia="Calibri" w:hAnsi="Times New Roman"/>
              </w:rPr>
            </w:pPr>
            <w:r w:rsidRPr="002E7E20">
              <w:rPr>
                <w:rFonts w:ascii="Times New Roman" w:eastAsia="Calibri" w:hAnsi="Times New Roman"/>
              </w:rPr>
              <w:t>– выполнять условия задания на творческом уровне с представлением собственной позиции;</w:t>
            </w:r>
          </w:p>
          <w:p w:rsidR="002E7E20" w:rsidRPr="002E7E20" w:rsidRDefault="002E7E20" w:rsidP="00762E84">
            <w:pPr>
              <w:tabs>
                <w:tab w:val="left" w:pos="184"/>
              </w:tabs>
              <w:rPr>
                <w:rFonts w:ascii="Times New Roman" w:eastAsia="Calibri" w:hAnsi="Times New Roman"/>
              </w:rPr>
            </w:pPr>
            <w:r w:rsidRPr="002E7E20">
              <w:rPr>
                <w:rFonts w:ascii="Times New Roman" w:eastAsia="Calibri" w:hAnsi="Times New Roman"/>
              </w:rPr>
              <w:t>– делать осознанный выбор способов действий из ранее известных;</w:t>
            </w:r>
          </w:p>
          <w:p w:rsidR="002E7E20" w:rsidRPr="002E7E20" w:rsidRDefault="002E7E20" w:rsidP="00762E84">
            <w:pPr>
              <w:tabs>
                <w:tab w:val="left" w:pos="184"/>
              </w:tabs>
              <w:rPr>
                <w:rFonts w:ascii="Times New Roman" w:eastAsia="Calibri" w:hAnsi="Times New Roman"/>
              </w:rPr>
            </w:pPr>
            <w:r w:rsidRPr="002E7E20">
              <w:rPr>
                <w:rFonts w:ascii="Times New Roman" w:eastAsia="Calibri" w:hAnsi="Times New Roman"/>
              </w:rPr>
              <w:t>– осуществлять коррекцию сделанных ошибок на новом уровне предлагаемых заданий;</w:t>
            </w:r>
          </w:p>
          <w:p w:rsidR="002E7E20" w:rsidRPr="002E7E20" w:rsidRDefault="002E7E20" w:rsidP="00762E84">
            <w:pPr>
              <w:tabs>
                <w:tab w:val="left" w:pos="184"/>
              </w:tabs>
              <w:rPr>
                <w:rFonts w:ascii="Times New Roman" w:eastAsia="Calibri" w:hAnsi="Times New Roman"/>
              </w:rPr>
            </w:pPr>
            <w:r w:rsidRPr="002E7E20">
              <w:rPr>
                <w:rFonts w:ascii="Times New Roman" w:eastAsia="Calibri" w:hAnsi="Times New Roman"/>
              </w:rPr>
              <w:t>– работать в группе и представлять как свою позицию, так  и позицию группы.</w:t>
            </w:r>
          </w:p>
          <w:p w:rsidR="002E7E20" w:rsidRPr="002E7E20" w:rsidRDefault="002E7E20" w:rsidP="00762E84">
            <w:pPr>
              <w:tabs>
                <w:tab w:val="left" w:pos="184"/>
              </w:tabs>
              <w:rPr>
                <w:rFonts w:ascii="Times New Roman" w:eastAsia="Calibri" w:hAnsi="Times New Roman"/>
                <w:u w:val="single"/>
              </w:rPr>
            </w:pPr>
            <w:r w:rsidRPr="002E7E20">
              <w:rPr>
                <w:rFonts w:ascii="Times New Roman" w:eastAsia="Calibri" w:hAnsi="Times New Roman"/>
                <w:u w:val="single"/>
              </w:rPr>
              <w:t>Методы оценки результатов обучения:</w:t>
            </w:r>
          </w:p>
          <w:p w:rsidR="002E7E20" w:rsidRPr="002E7E20" w:rsidRDefault="002E7E20" w:rsidP="00762E84">
            <w:pPr>
              <w:suppressAutoHyphens/>
              <w:contextualSpacing/>
              <w:rPr>
                <w:rFonts w:ascii="Times New Roman" w:hAnsi="Times New Roman" w:cs="Times New Roman"/>
                <w:i/>
              </w:rPr>
            </w:pPr>
            <w:r w:rsidRPr="002E7E20">
              <w:rPr>
                <w:rFonts w:ascii="Times New Roman" w:eastAsia="Calibri" w:hAnsi="Times New Roman"/>
              </w:rPr>
              <w:t>– формирование результата аттестации по дисциплине на основе суммы результатов текущего контроля.</w:t>
            </w:r>
          </w:p>
        </w:tc>
      </w:tr>
    </w:tbl>
    <w:p w:rsidR="00C50770" w:rsidRDefault="00C50770" w:rsidP="00C50770">
      <w:pPr>
        <w:rPr>
          <w:rFonts w:ascii="Times New Roman" w:hAnsi="Times New Roman" w:cs="Times New Roman"/>
          <w:b/>
          <w:bCs/>
          <w:sz w:val="20"/>
          <w:szCs w:val="20"/>
        </w:rPr>
      </w:pPr>
      <w:r>
        <w:rPr>
          <w:rFonts w:ascii="Times New Roman" w:hAnsi="Times New Roman" w:cs="Times New Roman"/>
          <w:b/>
          <w:bCs/>
          <w:sz w:val="20"/>
          <w:szCs w:val="20"/>
        </w:rPr>
        <w:br w:type="page"/>
      </w:r>
    </w:p>
    <w:p w:rsidR="00C50770" w:rsidRDefault="00C50770" w:rsidP="00C50770">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1.</w:t>
      </w:r>
      <w:r w:rsidR="004D1E4D">
        <w:rPr>
          <w:rFonts w:ascii="Times New Roman" w:hAnsi="Times New Roman" w:cs="Times New Roman"/>
          <w:b/>
          <w:bCs/>
          <w:sz w:val="24"/>
          <w:szCs w:val="24"/>
        </w:rPr>
        <w:t>3</w:t>
      </w:r>
    </w:p>
    <w:p w:rsidR="00C50770" w:rsidRDefault="00C50770" w:rsidP="00C50770">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rsidR="00C50770" w:rsidRPr="00E4663E" w:rsidRDefault="00C50770" w:rsidP="00C50770">
      <w:pPr>
        <w:jc w:val="right"/>
        <w:rPr>
          <w:rFonts w:ascii="Times New Roman" w:hAnsi="Times New Roman"/>
          <w:b/>
          <w:sz w:val="24"/>
          <w:szCs w:val="24"/>
        </w:rPr>
      </w:pPr>
      <w:r w:rsidRPr="00E4663E">
        <w:rPr>
          <w:rFonts w:ascii="Times New Roman" w:hAnsi="Times New Roman"/>
          <w:b/>
          <w:sz w:val="24"/>
          <w:szCs w:val="24"/>
        </w:rPr>
        <w:t>25.02.03.</w:t>
      </w:r>
      <w:r w:rsidRPr="00E4663E">
        <w:rPr>
          <w:rFonts w:ascii="Times New Roman" w:hAnsi="Times New Roman"/>
          <w:b/>
          <w:spacing w:val="21"/>
          <w:sz w:val="24"/>
          <w:szCs w:val="24"/>
        </w:rPr>
        <w:t xml:space="preserve"> </w:t>
      </w:r>
      <w:r w:rsidRPr="00E4663E">
        <w:rPr>
          <w:rFonts w:ascii="Times New Roman" w:hAnsi="Times New Roman"/>
          <w:b/>
          <w:sz w:val="24"/>
          <w:szCs w:val="24"/>
        </w:rPr>
        <w:t>Техническая эксплуатация электрифицированных</w:t>
      </w:r>
    </w:p>
    <w:p w:rsidR="00C50770" w:rsidRPr="00E4663E" w:rsidRDefault="00C50770" w:rsidP="00C50770">
      <w:pPr>
        <w:jc w:val="right"/>
        <w:rPr>
          <w:rFonts w:ascii="Times New Roman" w:hAnsi="Times New Roman"/>
          <w:b/>
          <w:sz w:val="24"/>
          <w:szCs w:val="24"/>
        </w:rPr>
      </w:pPr>
      <w:r w:rsidRPr="00E4663E">
        <w:rPr>
          <w:rFonts w:ascii="Times New Roman" w:hAnsi="Times New Roman"/>
          <w:b/>
          <w:sz w:val="24"/>
          <w:szCs w:val="24"/>
        </w:rPr>
        <w:t xml:space="preserve"> и пилотажно-навигационных комплексов</w:t>
      </w:r>
    </w:p>
    <w:p w:rsidR="00C50770" w:rsidRDefault="00C50770" w:rsidP="00C50770">
      <w:pPr>
        <w:jc w:val="right"/>
        <w:rPr>
          <w:rFonts w:ascii="Times New Roman" w:hAnsi="Times New Roman" w:cs="Times New Roman"/>
          <w:b/>
          <w:bCs/>
          <w:color w:val="0070C0"/>
          <w:sz w:val="24"/>
          <w:szCs w:val="24"/>
        </w:rPr>
      </w:pPr>
    </w:p>
    <w:p w:rsidR="00C50770" w:rsidRDefault="00C50770" w:rsidP="00C50770">
      <w:pPr>
        <w:jc w:val="right"/>
        <w:rPr>
          <w:rFonts w:ascii="Times New Roman" w:hAnsi="Times New Roman" w:cs="Times New Roman"/>
          <w:b/>
          <w:bCs/>
          <w:color w:val="0070C0"/>
          <w:sz w:val="24"/>
          <w:szCs w:val="24"/>
        </w:rPr>
      </w:pPr>
    </w:p>
    <w:p w:rsidR="00C50770" w:rsidRDefault="00C50770" w:rsidP="00C50770">
      <w:pPr>
        <w:jc w:val="right"/>
        <w:rPr>
          <w:rFonts w:ascii="Times New Roman" w:hAnsi="Times New Roman" w:cs="Times New Roman"/>
          <w:b/>
          <w:bCs/>
          <w:color w:val="0070C0"/>
          <w:sz w:val="24"/>
          <w:szCs w:val="24"/>
        </w:rPr>
      </w:pPr>
    </w:p>
    <w:p w:rsidR="00C50770" w:rsidRDefault="00C50770" w:rsidP="00C50770">
      <w:pPr>
        <w:jc w:val="right"/>
        <w:rPr>
          <w:rFonts w:ascii="Times New Roman" w:hAnsi="Times New Roman" w:cs="Times New Roman"/>
          <w:b/>
          <w:bCs/>
          <w:color w:val="0070C0"/>
          <w:sz w:val="24"/>
          <w:szCs w:val="24"/>
        </w:rPr>
      </w:pPr>
    </w:p>
    <w:p w:rsidR="00C50770" w:rsidRDefault="00C50770" w:rsidP="00C50770">
      <w:pPr>
        <w:jc w:val="right"/>
        <w:rPr>
          <w:rFonts w:ascii="Times New Roman" w:hAnsi="Times New Roman" w:cs="Times New Roman"/>
          <w:b/>
          <w:bCs/>
          <w:color w:val="0070C0"/>
          <w:sz w:val="24"/>
          <w:szCs w:val="24"/>
        </w:rPr>
      </w:pPr>
    </w:p>
    <w:p w:rsidR="00C50770" w:rsidRDefault="00C50770" w:rsidP="00C50770">
      <w:pPr>
        <w:jc w:val="right"/>
        <w:rPr>
          <w:rFonts w:ascii="Times New Roman" w:hAnsi="Times New Roman" w:cs="Times New Roman"/>
          <w:b/>
          <w:bCs/>
          <w:color w:val="0070C0"/>
          <w:sz w:val="24"/>
          <w:szCs w:val="24"/>
        </w:rPr>
      </w:pPr>
    </w:p>
    <w:p w:rsidR="00C50770" w:rsidRDefault="00C50770" w:rsidP="00C50770">
      <w:pPr>
        <w:jc w:val="right"/>
        <w:rPr>
          <w:rFonts w:ascii="Times New Roman" w:hAnsi="Times New Roman" w:cs="Times New Roman"/>
          <w:b/>
          <w:bCs/>
          <w:color w:val="0070C0"/>
          <w:sz w:val="24"/>
          <w:szCs w:val="24"/>
        </w:rPr>
      </w:pPr>
    </w:p>
    <w:p w:rsidR="00C50770" w:rsidRDefault="00C50770" w:rsidP="00C50770">
      <w:pPr>
        <w:jc w:val="right"/>
        <w:rPr>
          <w:rFonts w:ascii="Times New Roman" w:hAnsi="Times New Roman" w:cs="Times New Roman"/>
          <w:b/>
          <w:bCs/>
          <w:color w:val="0070C0"/>
          <w:sz w:val="24"/>
          <w:szCs w:val="24"/>
        </w:rPr>
      </w:pPr>
    </w:p>
    <w:p w:rsidR="00C50770" w:rsidRDefault="00C50770" w:rsidP="00C50770">
      <w:pPr>
        <w:jc w:val="right"/>
        <w:rPr>
          <w:rFonts w:ascii="Times New Roman" w:hAnsi="Times New Roman" w:cs="Times New Roman"/>
          <w:b/>
          <w:bCs/>
          <w:color w:val="0070C0"/>
          <w:sz w:val="24"/>
          <w:szCs w:val="24"/>
        </w:rPr>
      </w:pPr>
    </w:p>
    <w:p w:rsidR="00C50770" w:rsidRPr="00502F97" w:rsidRDefault="00C50770" w:rsidP="00C50770">
      <w:pPr>
        <w:jc w:val="right"/>
        <w:rPr>
          <w:rFonts w:ascii="Times New Roman" w:hAnsi="Times New Roman" w:cs="Times New Roman"/>
          <w:b/>
          <w:bCs/>
          <w:color w:val="0070C0"/>
          <w:sz w:val="24"/>
          <w:szCs w:val="24"/>
        </w:rPr>
      </w:pPr>
    </w:p>
    <w:p w:rsidR="00C50770" w:rsidRPr="008F578C" w:rsidRDefault="00C50770" w:rsidP="00C50770">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rsidR="00C50770" w:rsidRDefault="00C50770" w:rsidP="00CD68BA">
      <w:pPr>
        <w:pStyle w:val="10"/>
      </w:pPr>
      <w:bookmarkStart w:id="40" w:name="_Toc202476479"/>
      <w:r w:rsidRPr="006E7FF4">
        <w:t>«</w:t>
      </w:r>
      <w:r w:rsidR="008533F8">
        <w:t>ДПБ</w:t>
      </w:r>
      <w:r w:rsidRPr="006E7FF4">
        <w:t xml:space="preserve"> </w:t>
      </w:r>
      <w:r w:rsidR="00CD68BA">
        <w:t>ДОПОЛНИТЕЛЬНЫЙ ПРОФЕССИОНАЛЬНЫЙ БЛОК ФИЛИАЛА ПАО «ОАК» - «КНААЗ ИМ. Ю.А. ГАГАРИНА»</w:t>
      </w:r>
      <w:bookmarkEnd w:id="40"/>
    </w:p>
    <w:p w:rsidR="00C50770" w:rsidRDefault="00C50770" w:rsidP="00C50770">
      <w:pPr>
        <w:pStyle w:val="10"/>
      </w:pPr>
    </w:p>
    <w:p w:rsidR="00C50770" w:rsidRDefault="00C50770" w:rsidP="00C50770">
      <w:pPr>
        <w:pStyle w:val="10"/>
      </w:pPr>
    </w:p>
    <w:p w:rsidR="00C50770" w:rsidRDefault="00C50770" w:rsidP="00C50770">
      <w:pPr>
        <w:pStyle w:val="10"/>
      </w:pPr>
    </w:p>
    <w:p w:rsidR="00C50770" w:rsidRDefault="00C50770" w:rsidP="00C50770">
      <w:pPr>
        <w:pStyle w:val="10"/>
      </w:pPr>
    </w:p>
    <w:p w:rsidR="00C50770" w:rsidRDefault="00C50770" w:rsidP="00C50770">
      <w:pPr>
        <w:pStyle w:val="10"/>
      </w:pPr>
    </w:p>
    <w:p w:rsidR="00C50770" w:rsidRDefault="00C50770" w:rsidP="00C50770">
      <w:pPr>
        <w:pStyle w:val="10"/>
      </w:pPr>
    </w:p>
    <w:p w:rsidR="00C50770" w:rsidRDefault="00C50770" w:rsidP="00C50770">
      <w:pPr>
        <w:pStyle w:val="10"/>
      </w:pPr>
    </w:p>
    <w:p w:rsidR="00C50770" w:rsidRDefault="00C50770" w:rsidP="00C50770">
      <w:pPr>
        <w:pStyle w:val="10"/>
      </w:pPr>
    </w:p>
    <w:p w:rsidR="00C50770" w:rsidRDefault="00C50770" w:rsidP="00C50770">
      <w:pPr>
        <w:pStyle w:val="10"/>
      </w:pPr>
    </w:p>
    <w:p w:rsidR="00C50770" w:rsidRDefault="00C50770" w:rsidP="00C50770">
      <w:pPr>
        <w:pStyle w:val="10"/>
      </w:pPr>
    </w:p>
    <w:p w:rsidR="00C50770" w:rsidRDefault="00C50770" w:rsidP="00C50770">
      <w:pPr>
        <w:pStyle w:val="10"/>
      </w:pPr>
    </w:p>
    <w:p w:rsidR="00C50770" w:rsidRDefault="00C50770" w:rsidP="00C50770">
      <w:pPr>
        <w:pStyle w:val="10"/>
      </w:pPr>
    </w:p>
    <w:p w:rsidR="00C50770" w:rsidRDefault="00C50770" w:rsidP="00C50770">
      <w:pPr>
        <w:pStyle w:val="10"/>
      </w:pPr>
    </w:p>
    <w:p w:rsidR="00C50770" w:rsidRDefault="00C50770" w:rsidP="00C50770">
      <w:pPr>
        <w:pStyle w:val="10"/>
      </w:pPr>
    </w:p>
    <w:p w:rsidR="00C50770" w:rsidRDefault="008533F8" w:rsidP="00C50770">
      <w:pPr>
        <w:jc w:val="center"/>
        <w:rPr>
          <w:rFonts w:ascii="Times New Roman" w:hAnsi="Times New Roman" w:cs="Times New Roman"/>
          <w:b/>
          <w:bCs/>
          <w:sz w:val="24"/>
          <w:szCs w:val="24"/>
        </w:rPr>
      </w:pPr>
      <w:r>
        <w:rPr>
          <w:rFonts w:ascii="Times New Roman" w:hAnsi="Times New Roman" w:cs="Times New Roman"/>
          <w:b/>
          <w:bCs/>
          <w:sz w:val="24"/>
          <w:szCs w:val="24"/>
        </w:rPr>
        <w:t>202</w:t>
      </w:r>
      <w:r>
        <w:rPr>
          <w:rFonts w:ascii="Times New Roman" w:hAnsi="Times New Roman" w:cs="Times New Roman"/>
          <w:b/>
          <w:bCs/>
          <w:sz w:val="24"/>
          <w:szCs w:val="24"/>
          <w:u w:val="single"/>
        </w:rPr>
        <w:t>5</w:t>
      </w:r>
      <w:r>
        <w:rPr>
          <w:rFonts w:ascii="Times New Roman" w:hAnsi="Times New Roman" w:cs="Times New Roman"/>
          <w:b/>
          <w:bCs/>
          <w:sz w:val="24"/>
          <w:szCs w:val="24"/>
        </w:rPr>
        <w:t xml:space="preserve"> </w:t>
      </w:r>
      <w:r w:rsidR="00C50770" w:rsidRPr="001D20BA">
        <w:rPr>
          <w:rFonts w:ascii="Times New Roman" w:hAnsi="Times New Roman" w:cs="Times New Roman"/>
          <w:b/>
          <w:bCs/>
          <w:sz w:val="24"/>
          <w:szCs w:val="24"/>
        </w:rPr>
        <w:t>г.</w:t>
      </w:r>
    </w:p>
    <w:p w:rsidR="00C50770" w:rsidRDefault="00C50770" w:rsidP="00C50770">
      <w:pPr>
        <w:rPr>
          <w:rFonts w:ascii="Times New Roman" w:hAnsi="Times New Roman" w:cs="Times New Roman"/>
          <w:b/>
          <w:bCs/>
          <w:sz w:val="24"/>
          <w:szCs w:val="24"/>
        </w:rPr>
      </w:pPr>
      <w:r>
        <w:rPr>
          <w:rFonts w:ascii="Times New Roman" w:hAnsi="Times New Roman" w:cs="Times New Roman"/>
          <w:b/>
          <w:bCs/>
          <w:sz w:val="24"/>
          <w:szCs w:val="24"/>
        </w:rPr>
        <w:br w:type="page"/>
      </w:r>
    </w:p>
    <w:p w:rsidR="00C50770" w:rsidRDefault="00C50770" w:rsidP="00C50770">
      <w:pPr>
        <w:jc w:val="center"/>
        <w:rPr>
          <w:rFonts w:ascii="Times New Roman" w:hAnsi="Times New Roman" w:cs="Times New Roman"/>
          <w:b/>
          <w:bCs/>
        </w:rPr>
      </w:pPr>
      <w:r w:rsidRPr="00D46500">
        <w:rPr>
          <w:rFonts w:ascii="Times New Roman" w:hAnsi="Times New Roman" w:cs="Times New Roman"/>
          <w:b/>
          <w:bCs/>
        </w:rPr>
        <w:lastRenderedPageBreak/>
        <w:t>СОДЕРЖАНИЕ ПРОГРАММЫ</w:t>
      </w:r>
    </w:p>
    <w:p w:rsidR="00C50770" w:rsidRDefault="00C50770" w:rsidP="00C50770">
      <w:pPr>
        <w:jc w:val="center"/>
        <w:rPr>
          <w:rFonts w:ascii="Times New Roman" w:hAnsi="Times New Roman" w:cs="Times New Roman"/>
          <w:b/>
          <w:bCs/>
        </w:rPr>
      </w:pPr>
    </w:p>
    <w:p w:rsidR="00C50770" w:rsidRDefault="001F5C6F" w:rsidP="00C50770">
      <w:pPr>
        <w:pStyle w:val="15"/>
        <w:rPr>
          <w:rFonts w:asciiTheme="minorHAnsi" w:eastAsiaTheme="minorEastAsia" w:hAnsiTheme="minorHAnsi" w:cstheme="minorBidi"/>
          <w:b w:val="0"/>
          <w:bCs w:val="0"/>
          <w:lang w:eastAsia="ru-RU"/>
        </w:rPr>
      </w:pPr>
      <w:r>
        <w:rPr>
          <w:b w:val="0"/>
          <w:bCs w:val="0"/>
        </w:rPr>
        <w:fldChar w:fldCharType="begin"/>
      </w:r>
      <w:r w:rsidR="00C50770">
        <w:rPr>
          <w:b w:val="0"/>
          <w:bCs w:val="0"/>
        </w:rPr>
        <w:instrText xml:space="preserve"> TOC \h \z \t "Раздел 1;1;Раздел 1.1;2" </w:instrText>
      </w:r>
      <w:r>
        <w:rPr>
          <w:b w:val="0"/>
          <w:bCs w:val="0"/>
        </w:rPr>
        <w:fldChar w:fldCharType="separate"/>
      </w:r>
      <w:hyperlink w:anchor="_Toc162370387" w:history="1">
        <w:r w:rsidR="00C50770" w:rsidRPr="00D46500">
          <w:rPr>
            <w:rStyle w:val="af2"/>
          </w:rPr>
          <w:t>1. Общая характеристика РАБОЧЕЙ ПРОГРАММЫ ПРОФЕССИОНАЛЬНОГО МОДУЛЯ</w:t>
        </w:r>
        <w:r w:rsidR="00C50770" w:rsidRPr="00D46500">
          <w:rPr>
            <w:webHidden/>
          </w:rPr>
          <w:tab/>
        </w:r>
        <w:r w:rsidRPr="00D46500">
          <w:rPr>
            <w:webHidden/>
          </w:rPr>
          <w:fldChar w:fldCharType="begin"/>
        </w:r>
        <w:r w:rsidR="00C50770" w:rsidRPr="00D46500">
          <w:rPr>
            <w:webHidden/>
          </w:rPr>
          <w:instrText xml:space="preserve"> PAGEREF _Toc162370387 \h </w:instrText>
        </w:r>
        <w:r w:rsidRPr="00D46500">
          <w:rPr>
            <w:webHidden/>
          </w:rPr>
        </w:r>
        <w:r w:rsidRPr="00D46500">
          <w:rPr>
            <w:webHidden/>
          </w:rPr>
          <w:fldChar w:fldCharType="separate"/>
        </w:r>
        <w:r w:rsidR="00C50770" w:rsidRPr="00D46500">
          <w:rPr>
            <w:webHidden/>
          </w:rPr>
          <w:t>4</w:t>
        </w:r>
        <w:r w:rsidRPr="00D46500">
          <w:rPr>
            <w:webHidden/>
          </w:rPr>
          <w:fldChar w:fldCharType="end"/>
        </w:r>
      </w:hyperlink>
    </w:p>
    <w:p w:rsidR="00C50770" w:rsidRDefault="00C71DBC" w:rsidP="00C50770">
      <w:pPr>
        <w:pStyle w:val="21"/>
        <w:tabs>
          <w:tab w:val="left" w:pos="960"/>
        </w:tabs>
        <w:rPr>
          <w:rFonts w:asciiTheme="minorHAnsi" w:eastAsiaTheme="minorEastAsia" w:hAnsiTheme="minorHAnsi" w:cstheme="minorBidi"/>
          <w:i w:val="0"/>
          <w:iCs w:val="0"/>
          <w:sz w:val="22"/>
          <w:szCs w:val="22"/>
        </w:rPr>
      </w:pPr>
      <w:hyperlink w:anchor="_Toc162370388" w:history="1">
        <w:r w:rsidR="00C50770" w:rsidRPr="00BA09F1">
          <w:rPr>
            <w:rStyle w:val="af2"/>
          </w:rPr>
          <w:t>1.1.</w:t>
        </w:r>
        <w:r w:rsidR="00C50770">
          <w:rPr>
            <w:rFonts w:asciiTheme="minorHAnsi" w:eastAsiaTheme="minorEastAsia" w:hAnsiTheme="minorHAnsi" w:cstheme="minorBidi"/>
            <w:i w:val="0"/>
            <w:iCs w:val="0"/>
            <w:sz w:val="22"/>
            <w:szCs w:val="22"/>
          </w:rPr>
          <w:tab/>
        </w:r>
        <w:r w:rsidR="00C50770" w:rsidRPr="00BA09F1">
          <w:rPr>
            <w:rStyle w:val="af2"/>
          </w:rPr>
          <w:t>Цель и место профессионального модуля в структуре образовательной программы</w:t>
        </w:r>
        <w:r w:rsidR="00C50770">
          <w:rPr>
            <w:webHidden/>
          </w:rPr>
          <w:tab/>
        </w:r>
        <w:r w:rsidR="001F5C6F">
          <w:rPr>
            <w:webHidden/>
          </w:rPr>
          <w:fldChar w:fldCharType="begin"/>
        </w:r>
        <w:r w:rsidR="00C50770">
          <w:rPr>
            <w:webHidden/>
          </w:rPr>
          <w:instrText xml:space="preserve"> PAGEREF _Toc162370388 \h </w:instrText>
        </w:r>
        <w:r w:rsidR="001F5C6F">
          <w:rPr>
            <w:webHidden/>
          </w:rPr>
        </w:r>
        <w:r w:rsidR="001F5C6F">
          <w:rPr>
            <w:webHidden/>
          </w:rPr>
          <w:fldChar w:fldCharType="separate"/>
        </w:r>
        <w:r w:rsidR="00C50770">
          <w:rPr>
            <w:webHidden/>
          </w:rPr>
          <w:t>4</w:t>
        </w:r>
        <w:r w:rsidR="001F5C6F">
          <w:rPr>
            <w:webHidden/>
          </w:rPr>
          <w:fldChar w:fldCharType="end"/>
        </w:r>
      </w:hyperlink>
    </w:p>
    <w:p w:rsidR="00C50770" w:rsidRDefault="00C71DBC" w:rsidP="00C50770">
      <w:pPr>
        <w:pStyle w:val="21"/>
        <w:tabs>
          <w:tab w:val="left" w:pos="960"/>
        </w:tabs>
        <w:rPr>
          <w:rFonts w:asciiTheme="minorHAnsi" w:eastAsiaTheme="minorEastAsia" w:hAnsiTheme="minorHAnsi" w:cstheme="minorBidi"/>
          <w:i w:val="0"/>
          <w:iCs w:val="0"/>
          <w:sz w:val="22"/>
          <w:szCs w:val="22"/>
        </w:rPr>
      </w:pPr>
      <w:hyperlink w:anchor="_Toc162370389" w:history="1">
        <w:r w:rsidR="00C50770" w:rsidRPr="00BA09F1">
          <w:rPr>
            <w:rStyle w:val="af2"/>
          </w:rPr>
          <w:t>1.2.</w:t>
        </w:r>
        <w:r w:rsidR="00C50770">
          <w:rPr>
            <w:rFonts w:asciiTheme="minorHAnsi" w:eastAsiaTheme="minorEastAsia" w:hAnsiTheme="minorHAnsi" w:cstheme="minorBidi"/>
            <w:i w:val="0"/>
            <w:iCs w:val="0"/>
            <w:sz w:val="22"/>
            <w:szCs w:val="22"/>
          </w:rPr>
          <w:tab/>
        </w:r>
        <w:r w:rsidR="00C50770" w:rsidRPr="00BA09F1">
          <w:rPr>
            <w:rStyle w:val="af2"/>
          </w:rPr>
          <w:t>Планируемые результаты освоения профессионального модуля</w:t>
        </w:r>
        <w:r w:rsidR="00C50770">
          <w:rPr>
            <w:webHidden/>
          </w:rPr>
          <w:tab/>
        </w:r>
        <w:r w:rsidR="001F5C6F">
          <w:rPr>
            <w:webHidden/>
          </w:rPr>
          <w:fldChar w:fldCharType="begin"/>
        </w:r>
        <w:r w:rsidR="00C50770">
          <w:rPr>
            <w:webHidden/>
          </w:rPr>
          <w:instrText xml:space="preserve"> PAGEREF _Toc162370389 \h </w:instrText>
        </w:r>
        <w:r w:rsidR="001F5C6F">
          <w:rPr>
            <w:webHidden/>
          </w:rPr>
        </w:r>
        <w:r w:rsidR="001F5C6F">
          <w:rPr>
            <w:webHidden/>
          </w:rPr>
          <w:fldChar w:fldCharType="separate"/>
        </w:r>
        <w:r w:rsidR="00C50770">
          <w:rPr>
            <w:webHidden/>
          </w:rPr>
          <w:t>4</w:t>
        </w:r>
        <w:r w:rsidR="001F5C6F">
          <w:rPr>
            <w:webHidden/>
          </w:rPr>
          <w:fldChar w:fldCharType="end"/>
        </w:r>
      </w:hyperlink>
    </w:p>
    <w:p w:rsidR="00C50770" w:rsidRDefault="00C71DBC" w:rsidP="00C50770">
      <w:pPr>
        <w:pStyle w:val="21"/>
        <w:tabs>
          <w:tab w:val="left" w:pos="960"/>
        </w:tabs>
        <w:rPr>
          <w:rFonts w:asciiTheme="minorHAnsi" w:eastAsiaTheme="minorEastAsia" w:hAnsiTheme="minorHAnsi" w:cstheme="minorBidi"/>
          <w:i w:val="0"/>
          <w:iCs w:val="0"/>
          <w:sz w:val="22"/>
          <w:szCs w:val="22"/>
        </w:rPr>
      </w:pPr>
      <w:hyperlink w:anchor="_Toc162370390" w:history="1">
        <w:r w:rsidR="00C50770" w:rsidRPr="00BA09F1">
          <w:rPr>
            <w:rStyle w:val="af2"/>
          </w:rPr>
          <w:t>1.3.</w:t>
        </w:r>
        <w:r w:rsidR="00C50770">
          <w:rPr>
            <w:rFonts w:asciiTheme="minorHAnsi" w:eastAsiaTheme="minorEastAsia" w:hAnsiTheme="minorHAnsi" w:cstheme="minorBidi"/>
            <w:i w:val="0"/>
            <w:iCs w:val="0"/>
            <w:sz w:val="22"/>
            <w:szCs w:val="22"/>
          </w:rPr>
          <w:tab/>
        </w:r>
        <w:r w:rsidR="00C50770" w:rsidRPr="00BA09F1">
          <w:rPr>
            <w:rStyle w:val="af2"/>
          </w:rPr>
          <w:t>Обоснование часов вариативной части ОПОП-П</w:t>
        </w:r>
        <w:r w:rsidR="00C50770">
          <w:rPr>
            <w:webHidden/>
          </w:rPr>
          <w:tab/>
        </w:r>
        <w:r w:rsidR="001F5C6F">
          <w:rPr>
            <w:webHidden/>
          </w:rPr>
          <w:fldChar w:fldCharType="begin"/>
        </w:r>
        <w:r w:rsidR="00C50770">
          <w:rPr>
            <w:webHidden/>
          </w:rPr>
          <w:instrText xml:space="preserve"> PAGEREF _Toc162370390 \h </w:instrText>
        </w:r>
        <w:r w:rsidR="001F5C6F">
          <w:rPr>
            <w:webHidden/>
          </w:rPr>
        </w:r>
        <w:r w:rsidR="001F5C6F">
          <w:rPr>
            <w:webHidden/>
          </w:rPr>
          <w:fldChar w:fldCharType="separate"/>
        </w:r>
        <w:r w:rsidR="00C50770">
          <w:rPr>
            <w:webHidden/>
          </w:rPr>
          <w:t>4</w:t>
        </w:r>
        <w:r w:rsidR="001F5C6F">
          <w:rPr>
            <w:webHidden/>
          </w:rPr>
          <w:fldChar w:fldCharType="end"/>
        </w:r>
      </w:hyperlink>
    </w:p>
    <w:p w:rsidR="00C50770" w:rsidRDefault="00C71DBC" w:rsidP="00C50770">
      <w:pPr>
        <w:pStyle w:val="15"/>
        <w:rPr>
          <w:rFonts w:asciiTheme="minorHAnsi" w:eastAsiaTheme="minorEastAsia" w:hAnsiTheme="minorHAnsi" w:cstheme="minorBidi"/>
          <w:b w:val="0"/>
          <w:bCs w:val="0"/>
          <w:lang w:eastAsia="ru-RU"/>
        </w:rPr>
      </w:pPr>
      <w:hyperlink w:anchor="_Toc162370391" w:history="1">
        <w:r w:rsidR="00C50770" w:rsidRPr="00BA09F1">
          <w:rPr>
            <w:rStyle w:val="af2"/>
          </w:rPr>
          <w:t>2. Структура и содержание профессионального модуля</w:t>
        </w:r>
        <w:r w:rsidR="00C50770">
          <w:rPr>
            <w:webHidden/>
          </w:rPr>
          <w:tab/>
        </w:r>
        <w:r w:rsidR="001F5C6F">
          <w:rPr>
            <w:webHidden/>
          </w:rPr>
          <w:fldChar w:fldCharType="begin"/>
        </w:r>
        <w:r w:rsidR="00C50770">
          <w:rPr>
            <w:webHidden/>
          </w:rPr>
          <w:instrText xml:space="preserve"> PAGEREF _Toc162370391 \h </w:instrText>
        </w:r>
        <w:r w:rsidR="001F5C6F">
          <w:rPr>
            <w:webHidden/>
          </w:rPr>
        </w:r>
        <w:r w:rsidR="001F5C6F">
          <w:rPr>
            <w:webHidden/>
          </w:rPr>
          <w:fldChar w:fldCharType="separate"/>
        </w:r>
        <w:r w:rsidR="00C50770">
          <w:rPr>
            <w:webHidden/>
          </w:rPr>
          <w:t>4</w:t>
        </w:r>
        <w:r w:rsidR="001F5C6F">
          <w:rPr>
            <w:webHidden/>
          </w:rPr>
          <w:fldChar w:fldCharType="end"/>
        </w:r>
      </w:hyperlink>
    </w:p>
    <w:p w:rsidR="00C50770" w:rsidRDefault="00C71DBC" w:rsidP="00C50770">
      <w:pPr>
        <w:pStyle w:val="21"/>
        <w:rPr>
          <w:rFonts w:asciiTheme="minorHAnsi" w:eastAsiaTheme="minorEastAsia" w:hAnsiTheme="minorHAnsi" w:cstheme="minorBidi"/>
          <w:i w:val="0"/>
          <w:iCs w:val="0"/>
          <w:sz w:val="22"/>
          <w:szCs w:val="22"/>
        </w:rPr>
      </w:pPr>
      <w:hyperlink w:anchor="_Toc162370392" w:history="1">
        <w:r w:rsidR="00C50770" w:rsidRPr="00BA09F1">
          <w:rPr>
            <w:rStyle w:val="af2"/>
          </w:rPr>
          <w:t>2.1. Трудоемкость освоения модуля</w:t>
        </w:r>
        <w:r w:rsidR="00C50770">
          <w:rPr>
            <w:webHidden/>
          </w:rPr>
          <w:tab/>
        </w:r>
        <w:r w:rsidR="001F5C6F">
          <w:rPr>
            <w:webHidden/>
          </w:rPr>
          <w:fldChar w:fldCharType="begin"/>
        </w:r>
        <w:r w:rsidR="00C50770">
          <w:rPr>
            <w:webHidden/>
          </w:rPr>
          <w:instrText xml:space="preserve"> PAGEREF _Toc162370392 \h </w:instrText>
        </w:r>
        <w:r w:rsidR="001F5C6F">
          <w:rPr>
            <w:webHidden/>
          </w:rPr>
        </w:r>
        <w:r w:rsidR="001F5C6F">
          <w:rPr>
            <w:webHidden/>
          </w:rPr>
          <w:fldChar w:fldCharType="separate"/>
        </w:r>
        <w:r w:rsidR="00C50770">
          <w:rPr>
            <w:webHidden/>
          </w:rPr>
          <w:t>4</w:t>
        </w:r>
        <w:r w:rsidR="001F5C6F">
          <w:rPr>
            <w:webHidden/>
          </w:rPr>
          <w:fldChar w:fldCharType="end"/>
        </w:r>
      </w:hyperlink>
    </w:p>
    <w:p w:rsidR="00C50770" w:rsidRDefault="00C71DBC" w:rsidP="00C50770">
      <w:pPr>
        <w:pStyle w:val="21"/>
        <w:rPr>
          <w:rFonts w:asciiTheme="minorHAnsi" w:eastAsiaTheme="minorEastAsia" w:hAnsiTheme="minorHAnsi" w:cstheme="minorBidi"/>
          <w:i w:val="0"/>
          <w:iCs w:val="0"/>
          <w:sz w:val="22"/>
          <w:szCs w:val="22"/>
        </w:rPr>
      </w:pPr>
      <w:hyperlink w:anchor="_Toc162370393" w:history="1">
        <w:r w:rsidR="00C50770" w:rsidRPr="00BA09F1">
          <w:rPr>
            <w:rStyle w:val="af2"/>
          </w:rPr>
          <w:t>2.2. Структура профессионального модуля</w:t>
        </w:r>
        <w:r w:rsidR="00C50770">
          <w:rPr>
            <w:webHidden/>
          </w:rPr>
          <w:tab/>
        </w:r>
        <w:r w:rsidR="001F5C6F">
          <w:rPr>
            <w:webHidden/>
          </w:rPr>
          <w:fldChar w:fldCharType="begin"/>
        </w:r>
        <w:r w:rsidR="00C50770">
          <w:rPr>
            <w:webHidden/>
          </w:rPr>
          <w:instrText xml:space="preserve"> PAGEREF _Toc162370393 \h </w:instrText>
        </w:r>
        <w:r w:rsidR="001F5C6F">
          <w:rPr>
            <w:webHidden/>
          </w:rPr>
        </w:r>
        <w:r w:rsidR="001F5C6F">
          <w:rPr>
            <w:webHidden/>
          </w:rPr>
          <w:fldChar w:fldCharType="separate"/>
        </w:r>
        <w:r w:rsidR="00C50770">
          <w:rPr>
            <w:webHidden/>
          </w:rPr>
          <w:t>5</w:t>
        </w:r>
        <w:r w:rsidR="001F5C6F">
          <w:rPr>
            <w:webHidden/>
          </w:rPr>
          <w:fldChar w:fldCharType="end"/>
        </w:r>
      </w:hyperlink>
    </w:p>
    <w:p w:rsidR="00C50770" w:rsidRDefault="00C71DBC" w:rsidP="00C50770">
      <w:pPr>
        <w:pStyle w:val="21"/>
        <w:rPr>
          <w:rFonts w:asciiTheme="minorHAnsi" w:eastAsiaTheme="minorEastAsia" w:hAnsiTheme="minorHAnsi" w:cstheme="minorBidi"/>
          <w:i w:val="0"/>
          <w:iCs w:val="0"/>
          <w:sz w:val="22"/>
          <w:szCs w:val="22"/>
        </w:rPr>
      </w:pPr>
      <w:hyperlink w:anchor="_Toc162370394" w:history="1">
        <w:r w:rsidR="00C50770" w:rsidRPr="00BA09F1">
          <w:rPr>
            <w:rStyle w:val="af2"/>
          </w:rPr>
          <w:t>2.3. Содержание профессионального модуля</w:t>
        </w:r>
        <w:r w:rsidR="00C50770">
          <w:rPr>
            <w:webHidden/>
          </w:rPr>
          <w:tab/>
        </w:r>
        <w:r w:rsidR="001F5C6F">
          <w:rPr>
            <w:webHidden/>
          </w:rPr>
          <w:fldChar w:fldCharType="begin"/>
        </w:r>
        <w:r w:rsidR="00C50770">
          <w:rPr>
            <w:webHidden/>
          </w:rPr>
          <w:instrText xml:space="preserve"> PAGEREF _Toc162370394 \h </w:instrText>
        </w:r>
        <w:r w:rsidR="001F5C6F">
          <w:rPr>
            <w:webHidden/>
          </w:rPr>
        </w:r>
        <w:r w:rsidR="001F5C6F">
          <w:rPr>
            <w:webHidden/>
          </w:rPr>
          <w:fldChar w:fldCharType="separate"/>
        </w:r>
        <w:r w:rsidR="00C50770">
          <w:rPr>
            <w:webHidden/>
          </w:rPr>
          <w:t>6</w:t>
        </w:r>
        <w:r w:rsidR="001F5C6F">
          <w:rPr>
            <w:webHidden/>
          </w:rPr>
          <w:fldChar w:fldCharType="end"/>
        </w:r>
      </w:hyperlink>
    </w:p>
    <w:p w:rsidR="00C50770" w:rsidRDefault="00C71DBC" w:rsidP="00C50770">
      <w:pPr>
        <w:pStyle w:val="15"/>
        <w:rPr>
          <w:rFonts w:asciiTheme="minorHAnsi" w:eastAsiaTheme="minorEastAsia" w:hAnsiTheme="minorHAnsi" w:cstheme="minorBidi"/>
          <w:b w:val="0"/>
          <w:bCs w:val="0"/>
          <w:lang w:eastAsia="ru-RU"/>
        </w:rPr>
      </w:pPr>
      <w:hyperlink w:anchor="_Toc162370397" w:history="1">
        <w:r w:rsidR="00C50770" w:rsidRPr="00BA09F1">
          <w:rPr>
            <w:rStyle w:val="af2"/>
          </w:rPr>
          <w:t>3. Условия реализации профессионального модуля</w:t>
        </w:r>
        <w:r w:rsidR="00C50770">
          <w:rPr>
            <w:webHidden/>
          </w:rPr>
          <w:tab/>
        </w:r>
        <w:r w:rsidR="001F5C6F">
          <w:rPr>
            <w:webHidden/>
          </w:rPr>
          <w:fldChar w:fldCharType="begin"/>
        </w:r>
        <w:r w:rsidR="00C50770">
          <w:rPr>
            <w:webHidden/>
          </w:rPr>
          <w:instrText xml:space="preserve"> PAGEREF _Toc162370397 \h </w:instrText>
        </w:r>
        <w:r w:rsidR="001F5C6F">
          <w:rPr>
            <w:webHidden/>
          </w:rPr>
        </w:r>
        <w:r w:rsidR="001F5C6F">
          <w:rPr>
            <w:webHidden/>
          </w:rPr>
          <w:fldChar w:fldCharType="separate"/>
        </w:r>
        <w:r w:rsidR="00C50770">
          <w:rPr>
            <w:webHidden/>
          </w:rPr>
          <w:t>8</w:t>
        </w:r>
        <w:r w:rsidR="001F5C6F">
          <w:rPr>
            <w:webHidden/>
          </w:rPr>
          <w:fldChar w:fldCharType="end"/>
        </w:r>
      </w:hyperlink>
    </w:p>
    <w:p w:rsidR="00C50770" w:rsidRDefault="00C71DBC" w:rsidP="00C50770">
      <w:pPr>
        <w:pStyle w:val="21"/>
        <w:rPr>
          <w:rFonts w:asciiTheme="minorHAnsi" w:eastAsiaTheme="minorEastAsia" w:hAnsiTheme="minorHAnsi" w:cstheme="minorBidi"/>
          <w:i w:val="0"/>
          <w:iCs w:val="0"/>
          <w:sz w:val="22"/>
          <w:szCs w:val="22"/>
        </w:rPr>
      </w:pPr>
      <w:hyperlink w:anchor="_Toc162370398" w:history="1">
        <w:r w:rsidR="00C50770" w:rsidRPr="00BA09F1">
          <w:rPr>
            <w:rStyle w:val="af2"/>
          </w:rPr>
          <w:t>3.1. Материально-техническое обеспечение</w:t>
        </w:r>
        <w:r w:rsidR="00C50770">
          <w:rPr>
            <w:webHidden/>
          </w:rPr>
          <w:tab/>
        </w:r>
        <w:r w:rsidR="001F5C6F">
          <w:rPr>
            <w:webHidden/>
          </w:rPr>
          <w:fldChar w:fldCharType="begin"/>
        </w:r>
        <w:r w:rsidR="00C50770">
          <w:rPr>
            <w:webHidden/>
          </w:rPr>
          <w:instrText xml:space="preserve"> PAGEREF _Toc162370398 \h </w:instrText>
        </w:r>
        <w:r w:rsidR="001F5C6F">
          <w:rPr>
            <w:webHidden/>
          </w:rPr>
        </w:r>
        <w:r w:rsidR="001F5C6F">
          <w:rPr>
            <w:webHidden/>
          </w:rPr>
          <w:fldChar w:fldCharType="separate"/>
        </w:r>
        <w:r w:rsidR="00C50770">
          <w:rPr>
            <w:webHidden/>
          </w:rPr>
          <w:t>8</w:t>
        </w:r>
        <w:r w:rsidR="001F5C6F">
          <w:rPr>
            <w:webHidden/>
          </w:rPr>
          <w:fldChar w:fldCharType="end"/>
        </w:r>
      </w:hyperlink>
    </w:p>
    <w:p w:rsidR="00C50770" w:rsidRDefault="00C71DBC" w:rsidP="00C50770">
      <w:pPr>
        <w:pStyle w:val="21"/>
        <w:rPr>
          <w:rFonts w:asciiTheme="minorHAnsi" w:eastAsiaTheme="minorEastAsia" w:hAnsiTheme="minorHAnsi" w:cstheme="minorBidi"/>
          <w:i w:val="0"/>
          <w:iCs w:val="0"/>
          <w:sz w:val="22"/>
          <w:szCs w:val="22"/>
        </w:rPr>
      </w:pPr>
      <w:hyperlink w:anchor="_Toc162370399" w:history="1">
        <w:r w:rsidR="00C50770" w:rsidRPr="00BA09F1">
          <w:rPr>
            <w:rStyle w:val="af2"/>
          </w:rPr>
          <w:t>3.2. Учебно-методическое обеспечение</w:t>
        </w:r>
        <w:r w:rsidR="00C50770">
          <w:rPr>
            <w:webHidden/>
          </w:rPr>
          <w:tab/>
        </w:r>
        <w:r w:rsidR="001F5C6F">
          <w:rPr>
            <w:webHidden/>
          </w:rPr>
          <w:fldChar w:fldCharType="begin"/>
        </w:r>
        <w:r w:rsidR="00C50770">
          <w:rPr>
            <w:webHidden/>
          </w:rPr>
          <w:instrText xml:space="preserve"> PAGEREF _Toc162370399 \h </w:instrText>
        </w:r>
        <w:r w:rsidR="001F5C6F">
          <w:rPr>
            <w:webHidden/>
          </w:rPr>
        </w:r>
        <w:r w:rsidR="001F5C6F">
          <w:rPr>
            <w:webHidden/>
          </w:rPr>
          <w:fldChar w:fldCharType="separate"/>
        </w:r>
        <w:r w:rsidR="00C50770">
          <w:rPr>
            <w:webHidden/>
          </w:rPr>
          <w:t>8</w:t>
        </w:r>
        <w:r w:rsidR="001F5C6F">
          <w:rPr>
            <w:webHidden/>
          </w:rPr>
          <w:fldChar w:fldCharType="end"/>
        </w:r>
      </w:hyperlink>
    </w:p>
    <w:p w:rsidR="00C50770" w:rsidRDefault="00C71DBC" w:rsidP="00C50770">
      <w:pPr>
        <w:pStyle w:val="15"/>
        <w:rPr>
          <w:rFonts w:asciiTheme="minorHAnsi" w:eastAsiaTheme="minorEastAsia" w:hAnsiTheme="minorHAnsi" w:cstheme="minorBidi"/>
          <w:b w:val="0"/>
          <w:bCs w:val="0"/>
          <w:lang w:eastAsia="ru-RU"/>
        </w:rPr>
      </w:pPr>
      <w:hyperlink w:anchor="_Toc162370400" w:history="1">
        <w:r w:rsidR="00C50770" w:rsidRPr="00BA09F1">
          <w:rPr>
            <w:rStyle w:val="af2"/>
          </w:rPr>
          <w:t>4. Контроль и оценка результатов освоения  профессионального модуля</w:t>
        </w:r>
        <w:r w:rsidR="00C50770">
          <w:rPr>
            <w:webHidden/>
          </w:rPr>
          <w:tab/>
        </w:r>
        <w:r w:rsidR="001F5C6F">
          <w:rPr>
            <w:webHidden/>
          </w:rPr>
          <w:fldChar w:fldCharType="begin"/>
        </w:r>
        <w:r w:rsidR="00C50770">
          <w:rPr>
            <w:webHidden/>
          </w:rPr>
          <w:instrText xml:space="preserve"> PAGEREF _Toc162370400 \h </w:instrText>
        </w:r>
        <w:r w:rsidR="001F5C6F">
          <w:rPr>
            <w:webHidden/>
          </w:rPr>
        </w:r>
        <w:r w:rsidR="001F5C6F">
          <w:rPr>
            <w:webHidden/>
          </w:rPr>
          <w:fldChar w:fldCharType="separate"/>
        </w:r>
        <w:r w:rsidR="00C50770">
          <w:rPr>
            <w:webHidden/>
          </w:rPr>
          <w:t>8</w:t>
        </w:r>
        <w:r w:rsidR="001F5C6F">
          <w:rPr>
            <w:webHidden/>
          </w:rPr>
          <w:fldChar w:fldCharType="end"/>
        </w:r>
      </w:hyperlink>
    </w:p>
    <w:p w:rsidR="00C50770" w:rsidRPr="001D20BA" w:rsidRDefault="001F5C6F" w:rsidP="00C50770">
      <w:pPr>
        <w:jc w:val="center"/>
        <w:rPr>
          <w:rFonts w:ascii="Times New Roman" w:hAnsi="Times New Roman" w:cs="Times New Roman"/>
          <w:b/>
          <w:bCs/>
        </w:rPr>
      </w:pPr>
      <w:r>
        <w:rPr>
          <w:rFonts w:ascii="Times New Roman" w:hAnsi="Times New Roman" w:cs="Times New Roman"/>
          <w:b/>
          <w:bCs/>
        </w:rPr>
        <w:fldChar w:fldCharType="end"/>
      </w:r>
    </w:p>
    <w:p w:rsidR="00C50770" w:rsidRDefault="00C50770" w:rsidP="00C50770">
      <w:pPr>
        <w:pStyle w:val="1f0"/>
        <w:jc w:val="left"/>
        <w:sectPr w:rsidR="00C50770" w:rsidSect="00502F97">
          <w:headerReference w:type="even" r:id="rId17"/>
          <w:headerReference w:type="default" r:id="rId18"/>
          <w:pgSz w:w="11906" w:h="16838"/>
          <w:pgMar w:top="1134" w:right="567" w:bottom="1134" w:left="1701" w:header="709" w:footer="709" w:gutter="0"/>
          <w:cols w:space="708"/>
          <w:docGrid w:linePitch="360"/>
        </w:sectPr>
      </w:pPr>
    </w:p>
    <w:p w:rsidR="00C50770" w:rsidRPr="00D46500" w:rsidRDefault="00C50770" w:rsidP="00C50770">
      <w:pPr>
        <w:pStyle w:val="1f0"/>
        <w:rPr>
          <w:rFonts w:ascii="Times New Roman" w:hAnsi="Times New Roman"/>
        </w:rPr>
      </w:pPr>
      <w:r w:rsidRPr="007863C1">
        <w:lastRenderedPageBreak/>
        <w:t>1. Общая характеристика</w:t>
      </w:r>
      <w:r>
        <w:rPr>
          <w:rFonts w:asciiTheme="minorHAnsi" w:hAnsiTheme="minorHAnsi"/>
        </w:rPr>
        <w:t xml:space="preserve"> </w:t>
      </w:r>
      <w:r w:rsidRPr="00D46500">
        <w:rPr>
          <w:rFonts w:ascii="Times New Roman" w:hAnsi="Times New Roman"/>
        </w:rPr>
        <w:t>РАБОЧЕЙ ПРОГРАММЫ ПРОФЕССИОНАЛЬНОГО МОДУЛЯ</w:t>
      </w:r>
    </w:p>
    <w:p w:rsidR="00C50770" w:rsidRPr="00CD68BA" w:rsidRDefault="00C50770" w:rsidP="00CD68BA">
      <w:pPr>
        <w:pStyle w:val="1e"/>
        <w:jc w:val="center"/>
        <w:rPr>
          <w:rFonts w:eastAsia="Segoe UI"/>
          <w:b/>
          <w:lang w:val="ru-RU"/>
        </w:rPr>
      </w:pPr>
      <w:r w:rsidRPr="00CD68BA">
        <w:rPr>
          <w:rFonts w:eastAsia="Segoe UI"/>
          <w:b/>
          <w:lang w:val="ru-RU"/>
        </w:rPr>
        <w:t>«</w:t>
      </w:r>
      <w:r w:rsidR="00CD68BA" w:rsidRPr="00CD68BA">
        <w:rPr>
          <w:rFonts w:eastAsia="Segoe UI"/>
          <w:b/>
          <w:lang w:val="ru-RU"/>
        </w:rPr>
        <w:t>ДОПОЛНИТЕЛЬНЫЙ ПРОФЕССИОНАЛЬНЫЙ БЛОК ФИЛИАЛА ПАО «ОАК» - «КНААЗ ИМ. Ю.А. ГАГАРИНА»»</w:t>
      </w:r>
    </w:p>
    <w:p w:rsidR="00C50770" w:rsidRPr="00C13371" w:rsidRDefault="00C50770" w:rsidP="00C50770">
      <w:pPr>
        <w:pStyle w:val="1e"/>
        <w:jc w:val="center"/>
        <w:rPr>
          <w:rFonts w:eastAsia="Segoe UI"/>
          <w:vertAlign w:val="superscript"/>
          <w:lang w:val="ru-RU"/>
        </w:rPr>
      </w:pPr>
    </w:p>
    <w:p w:rsidR="00C50770" w:rsidRDefault="00234A36" w:rsidP="00234A36">
      <w:pPr>
        <w:pStyle w:val="114"/>
        <w:ind w:left="1129" w:firstLine="0"/>
        <w:rPr>
          <w:rFonts w:ascii="Times New Roman" w:hAnsi="Times New Roman"/>
        </w:rPr>
      </w:pPr>
      <w:r>
        <w:rPr>
          <w:rFonts w:ascii="Times New Roman" w:hAnsi="Times New Roman"/>
        </w:rPr>
        <w:t>1.1</w:t>
      </w:r>
      <w:r w:rsidR="00CD68BA">
        <w:rPr>
          <w:rFonts w:ascii="Times New Roman" w:hAnsi="Times New Roman"/>
        </w:rPr>
        <w:t xml:space="preserve"> </w:t>
      </w:r>
      <w:r w:rsidR="00C50770" w:rsidRPr="00EA6E1D">
        <w:rPr>
          <w:rFonts w:ascii="Times New Roman" w:hAnsi="Times New Roman"/>
        </w:rPr>
        <w:t xml:space="preserve">Цель и место профессионального модуля </w:t>
      </w:r>
      <w:r w:rsidR="00C50770" w:rsidRPr="00C13371">
        <w:rPr>
          <w:rFonts w:ascii="Times New Roman" w:hAnsi="Times New Roman"/>
        </w:rPr>
        <w:t>в структуре образовательной программы</w:t>
      </w:r>
      <w:r w:rsidR="00C50770">
        <w:rPr>
          <w:rFonts w:ascii="Times New Roman" w:hAnsi="Times New Roman"/>
        </w:rPr>
        <w:t xml:space="preserve"> </w:t>
      </w:r>
    </w:p>
    <w:p w:rsidR="00562AF4" w:rsidRDefault="00C50770" w:rsidP="00C50770">
      <w:pPr>
        <w:pStyle w:val="a6"/>
        <w:suppressAutoHyphens/>
        <w:spacing w:line="276" w:lineRule="auto"/>
        <w:ind w:left="420"/>
        <w:jc w:val="both"/>
        <w:rPr>
          <w:rFonts w:ascii="Times New Roman" w:eastAsia="Times New Roman" w:hAnsi="Times New Roman" w:cs="Times New Roman"/>
          <w:i/>
          <w:iCs/>
          <w:sz w:val="24"/>
          <w:szCs w:val="24"/>
          <w:lang w:eastAsia="ru-RU"/>
        </w:rPr>
      </w:pPr>
      <w:r w:rsidRPr="00B0394E">
        <w:rPr>
          <w:rFonts w:ascii="Times New Roman" w:eastAsia="Times New Roman" w:hAnsi="Times New Roman" w:cs="Times New Roman"/>
          <w:sz w:val="24"/>
          <w:szCs w:val="24"/>
          <w:lang w:eastAsia="ru-RU"/>
        </w:rPr>
        <w:t xml:space="preserve">Цель модуля: освоение вида деятельности </w:t>
      </w:r>
      <w:r w:rsidR="00562AF4" w:rsidRPr="00562AF4">
        <w:rPr>
          <w:rFonts w:ascii="Times New Roman" w:eastAsia="Times New Roman" w:hAnsi="Times New Roman" w:cs="Times New Roman"/>
          <w:i/>
          <w:iCs/>
          <w:sz w:val="24"/>
          <w:szCs w:val="24"/>
          <w:lang w:eastAsia="ru-RU"/>
        </w:rPr>
        <w:t xml:space="preserve">Выполнение работ по одной или нескольким профессиям рабочих, должностям служащих </w:t>
      </w:r>
    </w:p>
    <w:p w:rsidR="00C50770" w:rsidRPr="00B0394E" w:rsidRDefault="00C50770" w:rsidP="00C50770">
      <w:pPr>
        <w:pStyle w:val="a6"/>
        <w:suppressAutoHyphens/>
        <w:spacing w:line="276" w:lineRule="auto"/>
        <w:ind w:left="420"/>
        <w:jc w:val="both"/>
        <w:rPr>
          <w:rFonts w:ascii="Times New Roman" w:hAnsi="Times New Roman" w:cs="Times New Roman"/>
          <w:sz w:val="24"/>
          <w:szCs w:val="24"/>
        </w:rPr>
      </w:pPr>
      <w:r w:rsidRPr="00B0394E">
        <w:rPr>
          <w:rFonts w:ascii="Times New Roman" w:hAnsi="Times New Roman" w:cs="Times New Roman"/>
          <w:sz w:val="24"/>
          <w:szCs w:val="24"/>
        </w:rPr>
        <w:t xml:space="preserve">Профессиональный модуль включен в </w:t>
      </w:r>
      <w:r w:rsidRPr="00B0394E">
        <w:rPr>
          <w:rFonts w:ascii="Times New Roman" w:hAnsi="Times New Roman" w:cs="Times New Roman"/>
          <w:i/>
          <w:sz w:val="24"/>
          <w:szCs w:val="24"/>
        </w:rPr>
        <w:t xml:space="preserve">обязательную </w:t>
      </w:r>
      <w:r w:rsidR="00CD68BA">
        <w:rPr>
          <w:rFonts w:ascii="Times New Roman" w:hAnsi="Times New Roman" w:cs="Times New Roman"/>
          <w:i/>
          <w:sz w:val="24"/>
          <w:szCs w:val="24"/>
        </w:rPr>
        <w:t xml:space="preserve">и вариативную </w:t>
      </w:r>
      <w:r w:rsidRPr="00B0394E">
        <w:rPr>
          <w:rFonts w:ascii="Times New Roman" w:hAnsi="Times New Roman" w:cs="Times New Roman"/>
          <w:i/>
          <w:sz w:val="24"/>
          <w:szCs w:val="24"/>
        </w:rPr>
        <w:t>част</w:t>
      </w:r>
      <w:r w:rsidR="00CD68BA">
        <w:rPr>
          <w:rFonts w:ascii="Times New Roman" w:hAnsi="Times New Roman" w:cs="Times New Roman"/>
          <w:i/>
          <w:sz w:val="24"/>
          <w:szCs w:val="24"/>
        </w:rPr>
        <w:t>и</w:t>
      </w:r>
      <w:r w:rsidRPr="00B0394E">
        <w:rPr>
          <w:rFonts w:ascii="Times New Roman" w:hAnsi="Times New Roman" w:cs="Times New Roman"/>
          <w:i/>
          <w:sz w:val="24"/>
          <w:szCs w:val="24"/>
        </w:rPr>
        <w:t xml:space="preserve"> образовательной программы </w:t>
      </w:r>
    </w:p>
    <w:p w:rsidR="00C50770" w:rsidRPr="00EA6E1D" w:rsidRDefault="00C50770" w:rsidP="00C50770">
      <w:pPr>
        <w:pStyle w:val="114"/>
        <w:ind w:left="1129" w:firstLine="0"/>
        <w:rPr>
          <w:rFonts w:ascii="Times New Roman" w:hAnsi="Times New Roman"/>
        </w:rPr>
      </w:pPr>
    </w:p>
    <w:p w:rsidR="00C50770" w:rsidRPr="00EA6E1D" w:rsidRDefault="00C50770" w:rsidP="00760403">
      <w:pPr>
        <w:pStyle w:val="114"/>
        <w:numPr>
          <w:ilvl w:val="1"/>
          <w:numId w:val="40"/>
        </w:numPr>
        <w:rPr>
          <w:rFonts w:ascii="Times New Roman" w:hAnsi="Times New Roman"/>
        </w:rPr>
      </w:pP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Pr="00EA6E1D">
        <w:rPr>
          <w:rFonts w:ascii="Times New Roman" w:hAnsi="Times New Roman"/>
        </w:rPr>
        <w:t xml:space="preserve">профессионального </w:t>
      </w:r>
      <w:r>
        <w:rPr>
          <w:rFonts w:ascii="Times New Roman" w:hAnsi="Times New Roman"/>
        </w:rPr>
        <w:t>модуля</w:t>
      </w:r>
    </w:p>
    <w:p w:rsidR="00C50770" w:rsidRDefault="00C50770" w:rsidP="00C50770">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3</w:t>
      </w:r>
    </w:p>
    <w:p w:rsidR="00C50770" w:rsidRDefault="00C50770" w:rsidP="00C50770">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14"/>
        <w:gridCol w:w="2534"/>
        <w:gridCol w:w="2555"/>
      </w:tblGrid>
      <w:tr w:rsidR="00C50770" w:rsidRPr="00AC4913" w:rsidTr="002E7E20">
        <w:tc>
          <w:tcPr>
            <w:tcW w:w="1951" w:type="dxa"/>
            <w:tcBorders>
              <w:top w:val="single" w:sz="4" w:space="0" w:color="auto"/>
              <w:left w:val="single" w:sz="4" w:space="0" w:color="auto"/>
              <w:right w:val="single" w:sz="4" w:space="0" w:color="auto"/>
            </w:tcBorders>
          </w:tcPr>
          <w:p w:rsidR="00C50770" w:rsidRPr="00D46500" w:rsidRDefault="00C50770" w:rsidP="00EB78D0">
            <w:pPr>
              <w:rPr>
                <w:rStyle w:val="afd"/>
                <w:b/>
                <w:i w:val="0"/>
                <w:sz w:val="24"/>
                <w:szCs w:val="24"/>
              </w:rPr>
            </w:pPr>
            <w:r w:rsidRPr="00D46500">
              <w:rPr>
                <w:rStyle w:val="afd"/>
                <w:b/>
                <w:i w:val="0"/>
                <w:sz w:val="24"/>
                <w:szCs w:val="24"/>
              </w:rPr>
              <w:t xml:space="preserve">Код </w:t>
            </w:r>
            <w:r w:rsidRPr="00D46500">
              <w:rPr>
                <w:rStyle w:val="afd"/>
                <w:b/>
                <w:i w:val="0"/>
                <w:iCs/>
                <w:sz w:val="24"/>
                <w:szCs w:val="24"/>
              </w:rPr>
              <w:t>ОК</w:t>
            </w:r>
            <w:r w:rsidRPr="00D46500">
              <w:rPr>
                <w:rStyle w:val="afd"/>
                <w:b/>
                <w:sz w:val="24"/>
                <w:szCs w:val="24"/>
              </w:rPr>
              <w:t xml:space="preserve">, </w:t>
            </w:r>
            <w:r w:rsidRPr="00D46500">
              <w:rPr>
                <w:rStyle w:val="afd"/>
                <w:b/>
                <w:i w:val="0"/>
                <w:iCs/>
                <w:sz w:val="24"/>
                <w:szCs w:val="24"/>
              </w:rPr>
              <w:t>ПК</w:t>
            </w:r>
          </w:p>
        </w:tc>
        <w:tc>
          <w:tcPr>
            <w:tcW w:w="2814" w:type="dxa"/>
            <w:tcBorders>
              <w:top w:val="single" w:sz="4" w:space="0" w:color="auto"/>
              <w:left w:val="single" w:sz="4" w:space="0" w:color="auto"/>
              <w:right w:val="single" w:sz="4" w:space="0" w:color="auto"/>
            </w:tcBorders>
          </w:tcPr>
          <w:p w:rsidR="00C50770" w:rsidRPr="00D46500" w:rsidRDefault="00C50770" w:rsidP="00EB78D0">
            <w:pPr>
              <w:jc w:val="center"/>
              <w:rPr>
                <w:rFonts w:ascii="Times New Roman" w:hAnsi="Times New Roman" w:cs="Times New Roman"/>
                <w:b/>
                <w:sz w:val="24"/>
                <w:szCs w:val="24"/>
              </w:rPr>
            </w:pPr>
            <w:r w:rsidRPr="00D46500">
              <w:rPr>
                <w:rFonts w:ascii="Times New Roman" w:hAnsi="Times New Roman" w:cs="Times New Roman"/>
                <w:b/>
                <w:sz w:val="24"/>
                <w:szCs w:val="24"/>
              </w:rPr>
              <w:t>Уметь</w:t>
            </w: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C50770" w:rsidRPr="00D46500" w:rsidRDefault="00C50770" w:rsidP="00EB78D0">
            <w:pPr>
              <w:jc w:val="center"/>
              <w:rPr>
                <w:rFonts w:ascii="Times New Roman" w:hAnsi="Times New Roman" w:cs="Times New Roman"/>
                <w:b/>
                <w:i/>
                <w:sz w:val="24"/>
                <w:szCs w:val="24"/>
              </w:rPr>
            </w:pPr>
            <w:r w:rsidRPr="00D46500">
              <w:rPr>
                <w:rFonts w:ascii="Times New Roman" w:hAnsi="Times New Roman" w:cs="Times New Roman"/>
                <w:b/>
                <w:sz w:val="24"/>
                <w:szCs w:val="24"/>
              </w:rPr>
              <w:t>Знать</w:t>
            </w:r>
          </w:p>
        </w:tc>
        <w:tc>
          <w:tcPr>
            <w:tcW w:w="2555" w:type="dxa"/>
            <w:tcBorders>
              <w:top w:val="single" w:sz="4" w:space="0" w:color="auto"/>
              <w:left w:val="single" w:sz="4" w:space="0" w:color="auto"/>
              <w:bottom w:val="single" w:sz="4" w:space="0" w:color="auto"/>
              <w:right w:val="single" w:sz="4" w:space="0" w:color="auto"/>
            </w:tcBorders>
          </w:tcPr>
          <w:p w:rsidR="00C50770" w:rsidRPr="00D46500" w:rsidRDefault="00C50770" w:rsidP="00EB78D0">
            <w:pPr>
              <w:jc w:val="center"/>
              <w:rPr>
                <w:rFonts w:ascii="Times New Roman" w:hAnsi="Times New Roman" w:cs="Times New Roman"/>
                <w:b/>
                <w:i/>
                <w:sz w:val="24"/>
                <w:szCs w:val="24"/>
              </w:rPr>
            </w:pPr>
            <w:r w:rsidRPr="00D46500">
              <w:rPr>
                <w:rFonts w:ascii="Times New Roman" w:hAnsi="Times New Roman" w:cs="Times New Roman"/>
                <w:b/>
                <w:sz w:val="24"/>
                <w:szCs w:val="24"/>
              </w:rPr>
              <w:t>Владеть навыками</w:t>
            </w:r>
          </w:p>
        </w:tc>
      </w:tr>
      <w:tr w:rsidR="002E7E20" w:rsidRPr="00AC4913" w:rsidTr="002E7E20">
        <w:tc>
          <w:tcPr>
            <w:tcW w:w="1951" w:type="dxa"/>
            <w:tcBorders>
              <w:top w:val="single" w:sz="4" w:space="0" w:color="auto"/>
              <w:left w:val="single" w:sz="4" w:space="0" w:color="auto"/>
              <w:right w:val="single" w:sz="4" w:space="0" w:color="auto"/>
            </w:tcBorders>
          </w:tcPr>
          <w:p w:rsidR="002E7E20" w:rsidRPr="00A90AE9" w:rsidRDefault="002E7E20" w:rsidP="002E7E20">
            <w:pPr>
              <w:rPr>
                <w:rFonts w:ascii="Times New Roman" w:eastAsia="Times New Roman" w:hAnsi="Times New Roman" w:cs="Times New Roman"/>
                <w:b/>
                <w:bCs/>
                <w:sz w:val="20"/>
                <w:szCs w:val="20"/>
              </w:rPr>
            </w:pPr>
            <w:r w:rsidRPr="00A90AE9">
              <w:rPr>
                <w:rFonts w:ascii="Times New Roman" w:eastAsia="Times New Roman" w:hAnsi="Times New Roman" w:cs="Times New Roman"/>
                <w:b/>
                <w:bCs/>
                <w:sz w:val="20"/>
                <w:szCs w:val="20"/>
              </w:rPr>
              <w:t>ОК 01.</w:t>
            </w:r>
            <w:r w:rsidRPr="00A90AE9">
              <w:rPr>
                <w:rFonts w:ascii="Times New Roman" w:hAnsi="Times New Roman" w:cs="Times New Roman"/>
                <w:iCs/>
                <w:sz w:val="20"/>
                <w:szCs w:val="20"/>
              </w:rPr>
              <w:t xml:space="preserve"> Выбирать способы решения задач профессиональной деятельности применительно к различным контекстам</w:t>
            </w:r>
          </w:p>
          <w:p w:rsidR="002E7E20" w:rsidRPr="00A90AE9" w:rsidRDefault="002E7E20" w:rsidP="002E7E20">
            <w:pPr>
              <w:jc w:val="center"/>
              <w:rPr>
                <w:rFonts w:ascii="Times New Roman" w:eastAsia="Times New Roman" w:hAnsi="Times New Roman" w:cs="Times New Roman"/>
                <w:b/>
                <w:bCs/>
                <w:i/>
                <w:sz w:val="20"/>
                <w:szCs w:val="20"/>
                <w:highlight w:val="yellow"/>
                <w:u w:val="single"/>
              </w:rPr>
            </w:pPr>
          </w:p>
        </w:tc>
        <w:tc>
          <w:tcPr>
            <w:tcW w:w="2814" w:type="dxa"/>
            <w:tcBorders>
              <w:top w:val="single" w:sz="4" w:space="0" w:color="auto"/>
              <w:left w:val="single" w:sz="4" w:space="0" w:color="auto"/>
              <w:right w:val="single" w:sz="4" w:space="0" w:color="auto"/>
            </w:tcBorders>
            <w:hideMark/>
          </w:tcPr>
          <w:p w:rsidR="002E7E20" w:rsidRPr="00A90AE9" w:rsidRDefault="002E7E20" w:rsidP="002E7E20">
            <w:pPr>
              <w:pStyle w:val="1667"/>
              <w:spacing w:before="0" w:beforeAutospacing="0" w:after="0" w:afterAutospacing="0"/>
              <w:rPr>
                <w:sz w:val="20"/>
                <w:szCs w:val="20"/>
              </w:rPr>
            </w:pPr>
            <w:r w:rsidRPr="00A90AE9">
              <w:rPr>
                <w:color w:val="000000"/>
                <w:sz w:val="20"/>
                <w:szCs w:val="20"/>
              </w:rPr>
              <w:t>распознавать задачу и/или проблему в профессиональном и/или социальном контексте</w:t>
            </w:r>
          </w:p>
          <w:p w:rsidR="002E7E20" w:rsidRPr="00A90AE9" w:rsidRDefault="002E7E20" w:rsidP="002E7E20">
            <w:pPr>
              <w:pStyle w:val="1525"/>
              <w:spacing w:before="0" w:beforeAutospacing="0" w:after="0" w:afterAutospacing="0"/>
              <w:jc w:val="both"/>
              <w:rPr>
                <w:sz w:val="20"/>
                <w:szCs w:val="20"/>
              </w:rPr>
            </w:pPr>
            <w:r w:rsidRPr="00A90AE9">
              <w:rPr>
                <w:color w:val="000000"/>
                <w:sz w:val="20"/>
                <w:szCs w:val="20"/>
              </w:rPr>
              <w:t>выявлять и эффективно искать информацию, необходимую для решения задачи и/или проблемы</w:t>
            </w:r>
          </w:p>
          <w:p w:rsidR="002E7E20" w:rsidRPr="00A90AE9" w:rsidRDefault="002E7E20" w:rsidP="002E7E20">
            <w:pPr>
              <w:spacing w:line="276" w:lineRule="auto"/>
              <w:rPr>
                <w:rFonts w:ascii="Times New Roman" w:eastAsia="Times New Roman" w:hAnsi="Times New Roman" w:cs="Times New Roman"/>
                <w:sz w:val="20"/>
                <w:szCs w:val="20"/>
              </w:rPr>
            </w:pPr>
            <w:r w:rsidRPr="00A90AE9">
              <w:rPr>
                <w:rFonts w:ascii="Times New Roman" w:eastAsia="Times New Roman" w:hAnsi="Times New Roman" w:cs="Times New Roman"/>
                <w:sz w:val="20"/>
                <w:szCs w:val="20"/>
              </w:rPr>
              <w:t>оценивать результат и последствия своих действий (самостоятельно или с помощью наставника)</w:t>
            </w: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2E7E20" w:rsidRPr="00A90AE9" w:rsidRDefault="002E7E20" w:rsidP="002E7E20">
            <w:pPr>
              <w:pStyle w:val="1818"/>
              <w:spacing w:before="0" w:beforeAutospacing="0" w:after="0" w:afterAutospacing="0"/>
              <w:rPr>
                <w:sz w:val="20"/>
                <w:szCs w:val="20"/>
              </w:rPr>
            </w:pPr>
            <w:r w:rsidRPr="00A90AE9">
              <w:rPr>
                <w:color w:val="000000"/>
                <w:sz w:val="20"/>
                <w:szCs w:val="20"/>
              </w:rPr>
              <w:t>актуальный профессиональный  и социальный контекст, в котором приходится работать и жить</w:t>
            </w:r>
          </w:p>
          <w:p w:rsidR="002E7E20" w:rsidRPr="00A90AE9" w:rsidRDefault="002E7E20" w:rsidP="002E7E20">
            <w:pPr>
              <w:rPr>
                <w:rFonts w:ascii="Times New Roman" w:eastAsia="Times New Roman" w:hAnsi="Times New Roman" w:cs="Times New Roman"/>
                <w:sz w:val="20"/>
                <w:szCs w:val="20"/>
              </w:rPr>
            </w:pPr>
            <w:r w:rsidRPr="00A90AE9">
              <w:rPr>
                <w:rFonts w:ascii="Times New Roman" w:eastAsia="Times New Roman" w:hAnsi="Times New Roman" w:cs="Times New Roman"/>
                <w:sz w:val="20"/>
                <w:szCs w:val="20"/>
              </w:rPr>
              <w:t>основные источники информации и ресурсы для решения задач и проблем в профессиональном и/или социальном контексте</w:t>
            </w:r>
          </w:p>
          <w:p w:rsidR="002E7E20" w:rsidRPr="00A90AE9" w:rsidRDefault="002E7E20" w:rsidP="002E7E20">
            <w:pPr>
              <w:spacing w:line="276" w:lineRule="auto"/>
              <w:rPr>
                <w:sz w:val="20"/>
                <w:szCs w:val="20"/>
              </w:rPr>
            </w:pPr>
            <w:r w:rsidRPr="00A90AE9">
              <w:rPr>
                <w:rStyle w:val="docdata"/>
                <w:rFonts w:ascii="Times New Roman" w:hAnsi="Times New Roman"/>
                <w:color w:val="000000"/>
                <w:sz w:val="20"/>
                <w:szCs w:val="20"/>
              </w:rPr>
              <w:t>алгоритмы выполнения работ в профессиональной и смежных областях</w:t>
            </w:r>
          </w:p>
        </w:tc>
        <w:tc>
          <w:tcPr>
            <w:tcW w:w="2555" w:type="dxa"/>
            <w:tcBorders>
              <w:top w:val="single" w:sz="4" w:space="0" w:color="auto"/>
              <w:left w:val="single" w:sz="4" w:space="0" w:color="auto"/>
              <w:bottom w:val="single" w:sz="4" w:space="0" w:color="auto"/>
              <w:right w:val="single" w:sz="4" w:space="0" w:color="auto"/>
            </w:tcBorders>
          </w:tcPr>
          <w:p w:rsidR="002E7E20" w:rsidRPr="00A90AE9" w:rsidRDefault="002E7E20" w:rsidP="002E7E20">
            <w:pPr>
              <w:jc w:val="center"/>
              <w:rPr>
                <w:rFonts w:ascii="Times New Roman" w:hAnsi="Times New Roman" w:cs="Times New Roman"/>
                <w:bCs/>
                <w:i/>
                <w:sz w:val="20"/>
                <w:szCs w:val="20"/>
              </w:rPr>
            </w:pPr>
            <w:r w:rsidRPr="00A90AE9">
              <w:rPr>
                <w:rFonts w:ascii="Times New Roman" w:hAnsi="Times New Roman" w:cs="Times New Roman"/>
                <w:bCs/>
                <w:i/>
                <w:sz w:val="20"/>
                <w:szCs w:val="20"/>
              </w:rPr>
              <w:t>-</w:t>
            </w:r>
          </w:p>
        </w:tc>
      </w:tr>
      <w:tr w:rsidR="002E7E20" w:rsidRPr="00AC4913" w:rsidTr="002E7E20">
        <w:tc>
          <w:tcPr>
            <w:tcW w:w="1951" w:type="dxa"/>
            <w:tcBorders>
              <w:left w:val="single" w:sz="4" w:space="0" w:color="auto"/>
              <w:bottom w:val="single" w:sz="4" w:space="0" w:color="auto"/>
              <w:right w:val="single" w:sz="4" w:space="0" w:color="auto"/>
            </w:tcBorders>
          </w:tcPr>
          <w:p w:rsidR="002E7E20" w:rsidRPr="00A90AE9" w:rsidRDefault="002E7E20" w:rsidP="002E7E20">
            <w:pPr>
              <w:rPr>
                <w:rFonts w:ascii="Times New Roman" w:eastAsia="Times New Roman" w:hAnsi="Times New Roman" w:cs="Times New Roman"/>
                <w:b/>
                <w:bCs/>
                <w:sz w:val="20"/>
                <w:szCs w:val="20"/>
              </w:rPr>
            </w:pPr>
            <w:r w:rsidRPr="00A90AE9">
              <w:rPr>
                <w:rFonts w:ascii="Times New Roman" w:eastAsia="Times New Roman" w:hAnsi="Times New Roman" w:cs="Times New Roman"/>
                <w:b/>
                <w:bCs/>
                <w:sz w:val="20"/>
                <w:szCs w:val="20"/>
              </w:rPr>
              <w:t>ОК 02.</w:t>
            </w:r>
            <w:r w:rsidRPr="00A90AE9">
              <w:rPr>
                <w:rFonts w:ascii="Times New Roman" w:hAnsi="Times New Roman" w:cs="Times New Roman"/>
                <w:sz w:val="20"/>
                <w:szCs w:val="20"/>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814" w:type="dxa"/>
            <w:tcBorders>
              <w:left w:val="single" w:sz="4" w:space="0" w:color="auto"/>
              <w:bottom w:val="single" w:sz="4" w:space="0" w:color="auto"/>
              <w:right w:val="single" w:sz="4" w:space="0" w:color="auto"/>
            </w:tcBorders>
          </w:tcPr>
          <w:p w:rsidR="002E7E20" w:rsidRPr="00A90AE9" w:rsidRDefault="002E7E20" w:rsidP="002E7E20">
            <w:pPr>
              <w:rPr>
                <w:rFonts w:ascii="Times New Roman" w:eastAsia="Times New Roman" w:hAnsi="Times New Roman" w:cs="Times New Roman"/>
                <w:sz w:val="20"/>
                <w:szCs w:val="20"/>
              </w:rPr>
            </w:pPr>
            <w:r w:rsidRPr="00A90AE9">
              <w:rPr>
                <w:rFonts w:ascii="Times New Roman" w:eastAsia="Times New Roman" w:hAnsi="Times New Roman" w:cs="Times New Roman"/>
                <w:sz w:val="20"/>
                <w:szCs w:val="20"/>
              </w:rPr>
              <w:t>определять задачи для поиска информации,</w:t>
            </w:r>
          </w:p>
          <w:p w:rsidR="002E7E20" w:rsidRPr="00A90AE9" w:rsidRDefault="002E7E20" w:rsidP="002E7E20">
            <w:pPr>
              <w:rPr>
                <w:rFonts w:ascii="Times New Roman" w:eastAsia="Times New Roman" w:hAnsi="Times New Roman" w:cs="Times New Roman"/>
                <w:sz w:val="20"/>
                <w:szCs w:val="20"/>
              </w:rPr>
            </w:pPr>
            <w:r w:rsidRPr="00A90AE9">
              <w:rPr>
                <w:rFonts w:ascii="Times New Roman" w:eastAsia="Times New Roman" w:hAnsi="Times New Roman" w:cs="Times New Roman"/>
                <w:sz w:val="20"/>
                <w:szCs w:val="20"/>
              </w:rPr>
              <w:t>определять необходимые источники информации</w:t>
            </w:r>
          </w:p>
          <w:p w:rsidR="002E7E20" w:rsidRPr="00A90AE9" w:rsidRDefault="002E7E20" w:rsidP="002E7E20">
            <w:pPr>
              <w:rPr>
                <w:rFonts w:ascii="Times New Roman" w:eastAsia="Times New Roman" w:hAnsi="Times New Roman" w:cs="Times New Roman"/>
                <w:sz w:val="20"/>
                <w:szCs w:val="20"/>
              </w:rPr>
            </w:pPr>
            <w:r w:rsidRPr="00A90AE9">
              <w:rPr>
                <w:rFonts w:ascii="Times New Roman" w:eastAsia="Times New Roman" w:hAnsi="Times New Roman" w:cs="Times New Roman"/>
                <w:sz w:val="20"/>
                <w:szCs w:val="20"/>
              </w:rPr>
              <w:t>планировать процесс поиска; структурировать получаемую информацию</w:t>
            </w:r>
          </w:p>
          <w:p w:rsidR="002E7E20" w:rsidRPr="00A90AE9" w:rsidRDefault="002E7E20" w:rsidP="002E7E20">
            <w:pPr>
              <w:rPr>
                <w:rFonts w:ascii="Times New Roman" w:eastAsia="Times New Roman" w:hAnsi="Times New Roman" w:cs="Times New Roman"/>
                <w:sz w:val="20"/>
                <w:szCs w:val="20"/>
              </w:rPr>
            </w:pPr>
            <w:r w:rsidRPr="00A90AE9">
              <w:rPr>
                <w:rFonts w:ascii="Times New Roman" w:eastAsia="Times New Roman" w:hAnsi="Times New Roman" w:cs="Times New Roman"/>
                <w:sz w:val="20"/>
                <w:szCs w:val="20"/>
              </w:rPr>
              <w:t>выделять наиболее значимое в перечне информации</w:t>
            </w: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2E7E20" w:rsidRPr="00A90AE9" w:rsidRDefault="002E7E20" w:rsidP="002E7E20">
            <w:pPr>
              <w:rPr>
                <w:rFonts w:ascii="Times New Roman" w:eastAsia="Times New Roman" w:hAnsi="Times New Roman" w:cs="Times New Roman"/>
                <w:sz w:val="20"/>
                <w:szCs w:val="20"/>
              </w:rPr>
            </w:pPr>
            <w:r w:rsidRPr="00A90AE9">
              <w:rPr>
                <w:rStyle w:val="docdata"/>
                <w:rFonts w:ascii="Times New Roman" w:hAnsi="Times New Roman"/>
                <w:color w:val="000000"/>
                <w:sz w:val="20"/>
                <w:szCs w:val="20"/>
              </w:rPr>
              <w:t>приемы структурирования информации</w:t>
            </w:r>
          </w:p>
          <w:p w:rsidR="002E7E20" w:rsidRPr="00A90AE9" w:rsidRDefault="002E7E20" w:rsidP="002E7E20">
            <w:pPr>
              <w:pStyle w:val="1693"/>
              <w:spacing w:before="0" w:beforeAutospacing="0" w:after="0" w:afterAutospacing="0"/>
              <w:rPr>
                <w:sz w:val="20"/>
                <w:szCs w:val="20"/>
              </w:rPr>
            </w:pPr>
            <w:r w:rsidRPr="00A90AE9">
              <w:rPr>
                <w:color w:val="000000"/>
                <w:sz w:val="20"/>
                <w:szCs w:val="20"/>
              </w:rPr>
              <w:t>формат оформления результатов поиска информации, современные средства и устройства информатизации</w:t>
            </w:r>
          </w:p>
          <w:p w:rsidR="002E7E20" w:rsidRPr="00A90AE9" w:rsidRDefault="002E7E20" w:rsidP="002E7E20">
            <w:pPr>
              <w:rPr>
                <w:rFonts w:ascii="Times New Roman" w:eastAsia="Times New Roman" w:hAnsi="Times New Roman" w:cs="Times New Roman"/>
                <w:sz w:val="20"/>
                <w:szCs w:val="20"/>
              </w:rPr>
            </w:pPr>
          </w:p>
        </w:tc>
        <w:tc>
          <w:tcPr>
            <w:tcW w:w="2555" w:type="dxa"/>
            <w:tcBorders>
              <w:top w:val="single" w:sz="4" w:space="0" w:color="auto"/>
              <w:left w:val="single" w:sz="4" w:space="0" w:color="auto"/>
              <w:bottom w:val="single" w:sz="4" w:space="0" w:color="auto"/>
              <w:right w:val="single" w:sz="4" w:space="0" w:color="auto"/>
            </w:tcBorders>
          </w:tcPr>
          <w:p w:rsidR="002E7E20" w:rsidRPr="00A90AE9" w:rsidRDefault="002E7E20" w:rsidP="002E7E20">
            <w:pPr>
              <w:jc w:val="center"/>
              <w:rPr>
                <w:rFonts w:ascii="Times New Roman" w:hAnsi="Times New Roman" w:cs="Times New Roman"/>
                <w:bCs/>
                <w:i/>
                <w:sz w:val="20"/>
                <w:szCs w:val="20"/>
              </w:rPr>
            </w:pPr>
          </w:p>
        </w:tc>
      </w:tr>
      <w:tr w:rsidR="002E7E20" w:rsidRPr="00AC4913" w:rsidTr="002E7E20">
        <w:tc>
          <w:tcPr>
            <w:tcW w:w="1951" w:type="dxa"/>
            <w:tcBorders>
              <w:top w:val="single" w:sz="4" w:space="0" w:color="auto"/>
              <w:left w:val="single" w:sz="4" w:space="0" w:color="auto"/>
              <w:right w:val="single" w:sz="4" w:space="0" w:color="auto"/>
            </w:tcBorders>
          </w:tcPr>
          <w:p w:rsidR="002E7E20" w:rsidRPr="00A90AE9" w:rsidRDefault="002E7E20" w:rsidP="002E7E20">
            <w:pPr>
              <w:rPr>
                <w:rFonts w:ascii="Times New Roman" w:eastAsia="Times New Roman" w:hAnsi="Times New Roman" w:cs="Times New Roman"/>
                <w:b/>
                <w:bCs/>
                <w:sz w:val="20"/>
                <w:szCs w:val="20"/>
              </w:rPr>
            </w:pPr>
            <w:r w:rsidRPr="00A90AE9">
              <w:rPr>
                <w:rFonts w:ascii="Times New Roman" w:eastAsia="Times New Roman" w:hAnsi="Times New Roman" w:cs="Times New Roman"/>
                <w:b/>
                <w:bCs/>
                <w:sz w:val="20"/>
                <w:szCs w:val="20"/>
              </w:rPr>
              <w:t>ОК 03.</w:t>
            </w:r>
            <w:r w:rsidRPr="00A90AE9">
              <w:rPr>
                <w:rFonts w:ascii="Times New Roman" w:hAnsi="Times New Roman" w:cs="Times New Roman"/>
                <w:sz w:val="20"/>
                <w:szCs w:val="20"/>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Pr="00A90AE9">
              <w:rPr>
                <w:rFonts w:ascii="Times New Roman" w:hAnsi="Times New Roman" w:cs="Times New Roman"/>
                <w:sz w:val="20"/>
                <w:szCs w:val="20"/>
              </w:rPr>
              <w:lastRenderedPageBreak/>
              <w:t>финансовой грамотности в различных жизненных ситуациях</w:t>
            </w:r>
          </w:p>
        </w:tc>
        <w:tc>
          <w:tcPr>
            <w:tcW w:w="2814" w:type="dxa"/>
            <w:tcBorders>
              <w:top w:val="single" w:sz="4" w:space="0" w:color="auto"/>
              <w:left w:val="single" w:sz="4" w:space="0" w:color="auto"/>
              <w:right w:val="single" w:sz="4" w:space="0" w:color="auto"/>
            </w:tcBorders>
            <w:hideMark/>
          </w:tcPr>
          <w:p w:rsidR="002E7E20" w:rsidRPr="00A90AE9" w:rsidRDefault="002E7E20" w:rsidP="002E7E20">
            <w:pPr>
              <w:pStyle w:val="1544"/>
              <w:spacing w:before="0" w:beforeAutospacing="0" w:after="0" w:afterAutospacing="0"/>
              <w:jc w:val="both"/>
              <w:rPr>
                <w:sz w:val="20"/>
                <w:szCs w:val="20"/>
              </w:rPr>
            </w:pPr>
            <w:r w:rsidRPr="00A90AE9">
              <w:rPr>
                <w:color w:val="000000"/>
                <w:sz w:val="20"/>
                <w:szCs w:val="20"/>
              </w:rPr>
              <w:lastRenderedPageBreak/>
              <w:t>определять актуальность нормативно-правовой документации в профессиональной деятельности</w:t>
            </w:r>
          </w:p>
          <w:p w:rsidR="002E7E20" w:rsidRPr="00A90AE9" w:rsidRDefault="002E7E20" w:rsidP="002E7E20">
            <w:pPr>
              <w:rPr>
                <w:sz w:val="20"/>
                <w:szCs w:val="20"/>
              </w:rPr>
            </w:pPr>
            <w:r w:rsidRPr="00A90AE9">
              <w:rPr>
                <w:rFonts w:ascii="Times New Roman" w:eastAsia="Times New Roman" w:hAnsi="Times New Roman" w:cs="Times New Roman"/>
                <w:sz w:val="20"/>
                <w:szCs w:val="20"/>
              </w:rPr>
              <w:t>определять и выстраивать траектории профессионального развития и самообразования</w:t>
            </w: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2E7E20" w:rsidRPr="00A90AE9" w:rsidRDefault="002E7E20" w:rsidP="002E7E20">
            <w:pPr>
              <w:rPr>
                <w:rFonts w:ascii="Times New Roman" w:eastAsia="Times New Roman" w:hAnsi="Times New Roman" w:cs="Times New Roman"/>
                <w:sz w:val="20"/>
                <w:szCs w:val="20"/>
              </w:rPr>
            </w:pPr>
            <w:r w:rsidRPr="00A90AE9">
              <w:rPr>
                <w:rFonts w:ascii="Times New Roman" w:eastAsia="Times New Roman" w:hAnsi="Times New Roman" w:cs="Times New Roman"/>
                <w:sz w:val="20"/>
                <w:szCs w:val="20"/>
              </w:rPr>
              <w:t>содержание актуальной нормативно-правовой документации</w:t>
            </w:r>
          </w:p>
          <w:p w:rsidR="002E7E20" w:rsidRPr="00A90AE9" w:rsidRDefault="002E7E20" w:rsidP="002E7E20">
            <w:pPr>
              <w:rPr>
                <w:rFonts w:ascii="Times New Roman" w:eastAsia="Times New Roman" w:hAnsi="Times New Roman" w:cs="Times New Roman"/>
                <w:sz w:val="20"/>
                <w:szCs w:val="20"/>
              </w:rPr>
            </w:pPr>
            <w:r w:rsidRPr="00A90AE9">
              <w:rPr>
                <w:rFonts w:ascii="Times New Roman" w:eastAsia="Times New Roman" w:hAnsi="Times New Roman" w:cs="Times New Roman"/>
                <w:sz w:val="20"/>
                <w:szCs w:val="20"/>
              </w:rPr>
              <w:t>возможные траектории профессионального развития и самообразования</w:t>
            </w:r>
          </w:p>
          <w:p w:rsidR="002E7E20" w:rsidRPr="00A90AE9" w:rsidRDefault="002E7E20" w:rsidP="002E7E20">
            <w:pPr>
              <w:spacing w:line="276" w:lineRule="auto"/>
              <w:rPr>
                <w:rFonts w:ascii="Times New Roman" w:eastAsia="Times New Roman" w:hAnsi="Times New Roman" w:cs="Times New Roman"/>
                <w:sz w:val="20"/>
                <w:szCs w:val="20"/>
              </w:rPr>
            </w:pPr>
            <w:r w:rsidRPr="00A90AE9">
              <w:rPr>
                <w:rFonts w:ascii="Times New Roman" w:eastAsia="Times New Roman" w:hAnsi="Times New Roman" w:cs="Times New Roman"/>
                <w:sz w:val="20"/>
                <w:szCs w:val="20"/>
              </w:rPr>
              <w:t>порядок выстраивания презентации</w:t>
            </w:r>
          </w:p>
        </w:tc>
        <w:tc>
          <w:tcPr>
            <w:tcW w:w="2555" w:type="dxa"/>
            <w:tcBorders>
              <w:top w:val="single" w:sz="4" w:space="0" w:color="auto"/>
              <w:left w:val="single" w:sz="4" w:space="0" w:color="auto"/>
              <w:bottom w:val="single" w:sz="4" w:space="0" w:color="auto"/>
              <w:right w:val="single" w:sz="4" w:space="0" w:color="auto"/>
            </w:tcBorders>
            <w:hideMark/>
          </w:tcPr>
          <w:p w:rsidR="002E7E20" w:rsidRPr="00A90AE9" w:rsidRDefault="002E7E20" w:rsidP="002E7E20">
            <w:pPr>
              <w:jc w:val="center"/>
              <w:rPr>
                <w:rFonts w:ascii="Times New Roman" w:hAnsi="Times New Roman" w:cs="Times New Roman"/>
                <w:bCs/>
                <w:i/>
                <w:sz w:val="20"/>
                <w:szCs w:val="20"/>
              </w:rPr>
            </w:pPr>
          </w:p>
        </w:tc>
      </w:tr>
      <w:tr w:rsidR="002E7E20" w:rsidTr="002E7E20">
        <w:trPr>
          <w:trHeight w:val="327"/>
        </w:trPr>
        <w:tc>
          <w:tcPr>
            <w:tcW w:w="1951" w:type="dxa"/>
            <w:tcBorders>
              <w:left w:val="single" w:sz="4" w:space="0" w:color="auto"/>
              <w:right w:val="single" w:sz="4" w:space="0" w:color="auto"/>
            </w:tcBorders>
          </w:tcPr>
          <w:p w:rsidR="002E7E20" w:rsidRPr="00A90AE9" w:rsidRDefault="002E7E20" w:rsidP="002E7E20">
            <w:pPr>
              <w:rPr>
                <w:rFonts w:ascii="Times New Roman" w:eastAsia="Times New Roman" w:hAnsi="Times New Roman" w:cs="Times New Roman"/>
                <w:b/>
                <w:bCs/>
                <w:sz w:val="20"/>
                <w:szCs w:val="20"/>
              </w:rPr>
            </w:pPr>
            <w:r w:rsidRPr="00A90AE9">
              <w:rPr>
                <w:rFonts w:ascii="Times New Roman" w:eastAsia="Times New Roman" w:hAnsi="Times New Roman" w:cs="Times New Roman"/>
                <w:b/>
                <w:bCs/>
                <w:sz w:val="20"/>
                <w:szCs w:val="20"/>
              </w:rPr>
              <w:t>ОК 04.</w:t>
            </w:r>
            <w:r w:rsidRPr="00A90AE9">
              <w:rPr>
                <w:rFonts w:ascii="Times New Roman" w:hAnsi="Times New Roman" w:cs="Times New Roman"/>
                <w:sz w:val="20"/>
                <w:szCs w:val="20"/>
              </w:rPr>
              <w:t xml:space="preserve"> Эффективно взаимодействовать и работать в коллективе и команде</w:t>
            </w:r>
          </w:p>
          <w:p w:rsidR="002E7E20" w:rsidRPr="00A90AE9" w:rsidRDefault="002E7E20" w:rsidP="002E7E20">
            <w:pPr>
              <w:rPr>
                <w:rFonts w:ascii="Times New Roman" w:eastAsia="Times New Roman" w:hAnsi="Times New Roman" w:cs="Times New Roman"/>
                <w:b/>
                <w:bCs/>
                <w:sz w:val="20"/>
                <w:szCs w:val="20"/>
              </w:rPr>
            </w:pPr>
          </w:p>
        </w:tc>
        <w:tc>
          <w:tcPr>
            <w:tcW w:w="2814" w:type="dxa"/>
            <w:tcBorders>
              <w:left w:val="single" w:sz="4" w:space="0" w:color="auto"/>
              <w:right w:val="single" w:sz="4" w:space="0" w:color="auto"/>
            </w:tcBorders>
          </w:tcPr>
          <w:p w:rsidR="002E7E20" w:rsidRPr="00A90AE9" w:rsidRDefault="002E7E20" w:rsidP="002E7E20">
            <w:pPr>
              <w:pStyle w:val="1621"/>
              <w:spacing w:before="0" w:beforeAutospacing="0" w:after="0" w:afterAutospacing="0"/>
              <w:rPr>
                <w:sz w:val="20"/>
                <w:szCs w:val="20"/>
              </w:rPr>
            </w:pPr>
            <w:r w:rsidRPr="00A90AE9">
              <w:rPr>
                <w:color w:val="000000"/>
                <w:sz w:val="20"/>
                <w:szCs w:val="20"/>
              </w:rPr>
              <w:t>организовывать работу коллектива и команды</w:t>
            </w:r>
          </w:p>
          <w:p w:rsidR="002E7E20" w:rsidRPr="00A90AE9" w:rsidRDefault="002E7E20" w:rsidP="002E7E20">
            <w:pPr>
              <w:pStyle w:val="1565"/>
              <w:spacing w:before="0" w:beforeAutospacing="0" w:after="0" w:afterAutospacing="0"/>
              <w:rPr>
                <w:sz w:val="20"/>
                <w:szCs w:val="20"/>
              </w:rPr>
            </w:pPr>
            <w:r w:rsidRPr="00A90AE9">
              <w:rPr>
                <w:color w:val="000000"/>
                <w:sz w:val="20"/>
                <w:szCs w:val="20"/>
              </w:rPr>
              <w:t>взаимодействовать с коллегами, руководством, клиентами в ходе профессиональной деятельности</w:t>
            </w: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2E7E20" w:rsidRPr="00A90AE9" w:rsidRDefault="002E7E20" w:rsidP="002E7E20">
            <w:pPr>
              <w:rPr>
                <w:rFonts w:ascii="Times New Roman" w:eastAsia="Times New Roman" w:hAnsi="Times New Roman" w:cs="Times New Roman"/>
                <w:sz w:val="20"/>
                <w:szCs w:val="20"/>
              </w:rPr>
            </w:pPr>
            <w:r w:rsidRPr="00A90AE9">
              <w:rPr>
                <w:rFonts w:ascii="Times New Roman" w:eastAsia="Times New Roman" w:hAnsi="Times New Roman" w:cs="Times New Roman"/>
                <w:sz w:val="20"/>
                <w:szCs w:val="20"/>
              </w:rPr>
              <w:t>психологические основы деятельности коллектива, психологические особенности личности</w:t>
            </w:r>
          </w:p>
          <w:p w:rsidR="002E7E20" w:rsidRPr="00A90AE9" w:rsidRDefault="002E7E20" w:rsidP="002E7E20">
            <w:pPr>
              <w:rPr>
                <w:rFonts w:ascii="Times New Roman" w:eastAsia="Times New Roman" w:hAnsi="Times New Roman" w:cs="Times New Roman"/>
                <w:sz w:val="20"/>
                <w:szCs w:val="20"/>
              </w:rPr>
            </w:pPr>
            <w:r w:rsidRPr="00A90AE9">
              <w:rPr>
                <w:rFonts w:ascii="Times New Roman" w:eastAsia="Times New Roman" w:hAnsi="Times New Roman" w:cs="Times New Roman"/>
                <w:sz w:val="20"/>
                <w:szCs w:val="20"/>
              </w:rPr>
              <w:t>основы проектной деятельности</w:t>
            </w:r>
          </w:p>
        </w:tc>
        <w:tc>
          <w:tcPr>
            <w:tcW w:w="2555" w:type="dxa"/>
            <w:tcBorders>
              <w:top w:val="single" w:sz="4" w:space="0" w:color="auto"/>
              <w:left w:val="single" w:sz="4" w:space="0" w:color="auto"/>
              <w:bottom w:val="single" w:sz="4" w:space="0" w:color="auto"/>
              <w:right w:val="single" w:sz="4" w:space="0" w:color="auto"/>
            </w:tcBorders>
          </w:tcPr>
          <w:p w:rsidR="002E7E20" w:rsidRPr="00A90AE9" w:rsidRDefault="002E7E20" w:rsidP="002E7E20">
            <w:pPr>
              <w:jc w:val="center"/>
              <w:rPr>
                <w:rFonts w:ascii="Times New Roman" w:hAnsi="Times New Roman" w:cs="Times New Roman"/>
                <w:bCs/>
                <w:i/>
                <w:sz w:val="20"/>
                <w:szCs w:val="20"/>
              </w:rPr>
            </w:pPr>
          </w:p>
        </w:tc>
      </w:tr>
      <w:tr w:rsidR="002E7E20" w:rsidTr="002E7E20">
        <w:trPr>
          <w:trHeight w:val="327"/>
        </w:trPr>
        <w:tc>
          <w:tcPr>
            <w:tcW w:w="1951" w:type="dxa"/>
            <w:tcBorders>
              <w:left w:val="single" w:sz="4" w:space="0" w:color="auto"/>
              <w:right w:val="single" w:sz="4" w:space="0" w:color="auto"/>
            </w:tcBorders>
          </w:tcPr>
          <w:p w:rsidR="002E7E20" w:rsidRPr="00A90AE9" w:rsidRDefault="002E7E20" w:rsidP="002E7E20">
            <w:pPr>
              <w:rPr>
                <w:rFonts w:ascii="Times New Roman" w:eastAsia="Times New Roman" w:hAnsi="Times New Roman" w:cs="Times New Roman"/>
                <w:b/>
                <w:bCs/>
                <w:sz w:val="20"/>
                <w:szCs w:val="20"/>
              </w:rPr>
            </w:pPr>
            <w:r w:rsidRPr="00A90AE9">
              <w:rPr>
                <w:rFonts w:ascii="Times New Roman" w:eastAsia="Times New Roman" w:hAnsi="Times New Roman" w:cs="Times New Roman"/>
                <w:b/>
                <w:bCs/>
                <w:sz w:val="20"/>
                <w:szCs w:val="20"/>
              </w:rPr>
              <w:t>ОК 05.</w:t>
            </w:r>
            <w:r w:rsidRPr="00A90AE9">
              <w:rPr>
                <w:rFonts w:ascii="Times New Roman" w:hAnsi="Times New Roman" w:cs="Times New Roman"/>
                <w:sz w:val="20"/>
                <w:szCs w:val="20"/>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814" w:type="dxa"/>
            <w:tcBorders>
              <w:left w:val="single" w:sz="4" w:space="0" w:color="auto"/>
              <w:right w:val="single" w:sz="4" w:space="0" w:color="auto"/>
            </w:tcBorders>
          </w:tcPr>
          <w:p w:rsidR="002E7E20" w:rsidRPr="00A90AE9" w:rsidRDefault="002E7E20" w:rsidP="002E7E20">
            <w:pPr>
              <w:pStyle w:val="2099"/>
              <w:spacing w:before="0" w:beforeAutospacing="0" w:after="0" w:afterAutospacing="0"/>
              <w:rPr>
                <w:sz w:val="20"/>
                <w:szCs w:val="20"/>
              </w:rPr>
            </w:pPr>
            <w:r w:rsidRPr="00A90AE9">
              <w:rPr>
                <w:color w:val="000000"/>
                <w:sz w:val="20"/>
                <w:szCs w:val="20"/>
              </w:rPr>
              <w:t>грамотно излагать свои мысли  и оформлять документы по профессиональной тематике на государственном языке</w:t>
            </w:r>
          </w:p>
          <w:p w:rsidR="002E7E20" w:rsidRPr="00A90AE9" w:rsidRDefault="002E7E20" w:rsidP="002E7E20">
            <w:pPr>
              <w:pStyle w:val="2099"/>
              <w:spacing w:before="0" w:beforeAutospacing="0" w:after="0" w:afterAutospacing="0"/>
              <w:jc w:val="both"/>
              <w:rPr>
                <w:sz w:val="20"/>
                <w:szCs w:val="20"/>
              </w:rPr>
            </w:pPr>
            <w:r w:rsidRPr="00A90AE9">
              <w:rPr>
                <w:color w:val="000000"/>
                <w:sz w:val="20"/>
                <w:szCs w:val="20"/>
              </w:rPr>
              <w:t>проявлять толерантность в рабочем коллективе</w:t>
            </w: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2E7E20" w:rsidRPr="00A90AE9" w:rsidRDefault="002E7E20" w:rsidP="002E7E20">
            <w:pPr>
              <w:rPr>
                <w:rFonts w:ascii="Times New Roman" w:eastAsia="Times New Roman" w:hAnsi="Times New Roman" w:cs="Times New Roman"/>
                <w:sz w:val="20"/>
                <w:szCs w:val="20"/>
              </w:rPr>
            </w:pPr>
            <w:r w:rsidRPr="00A90AE9">
              <w:rPr>
                <w:rStyle w:val="docdata"/>
                <w:rFonts w:ascii="Times New Roman" w:hAnsi="Times New Roman"/>
                <w:color w:val="000000"/>
                <w:sz w:val="20"/>
                <w:szCs w:val="20"/>
              </w:rPr>
              <w:t>особенности социального и культурного контекста;</w:t>
            </w:r>
          </w:p>
          <w:p w:rsidR="002E7E20" w:rsidRPr="00A90AE9" w:rsidRDefault="002E7E20" w:rsidP="002E7E20">
            <w:pPr>
              <w:rPr>
                <w:rFonts w:ascii="Times New Roman" w:eastAsia="Times New Roman" w:hAnsi="Times New Roman" w:cs="Times New Roman"/>
                <w:sz w:val="20"/>
                <w:szCs w:val="20"/>
              </w:rPr>
            </w:pPr>
            <w:r w:rsidRPr="00A90AE9">
              <w:rPr>
                <w:rFonts w:ascii="Times New Roman" w:eastAsia="Times New Roman" w:hAnsi="Times New Roman" w:cs="Times New Roman"/>
                <w:sz w:val="20"/>
                <w:szCs w:val="20"/>
              </w:rPr>
              <w:t>правила оформления документов и построения устных сообщений</w:t>
            </w:r>
          </w:p>
        </w:tc>
        <w:tc>
          <w:tcPr>
            <w:tcW w:w="2555" w:type="dxa"/>
            <w:tcBorders>
              <w:top w:val="single" w:sz="4" w:space="0" w:color="auto"/>
              <w:left w:val="single" w:sz="4" w:space="0" w:color="auto"/>
              <w:bottom w:val="single" w:sz="4" w:space="0" w:color="auto"/>
              <w:right w:val="single" w:sz="4" w:space="0" w:color="auto"/>
            </w:tcBorders>
          </w:tcPr>
          <w:p w:rsidR="002E7E20" w:rsidRPr="00A90AE9" w:rsidRDefault="002E7E20" w:rsidP="002E7E20">
            <w:pPr>
              <w:jc w:val="center"/>
              <w:rPr>
                <w:rFonts w:ascii="Times New Roman" w:hAnsi="Times New Roman" w:cs="Times New Roman"/>
                <w:bCs/>
                <w:i/>
                <w:sz w:val="20"/>
                <w:szCs w:val="20"/>
              </w:rPr>
            </w:pPr>
          </w:p>
        </w:tc>
      </w:tr>
      <w:tr w:rsidR="002E7E20" w:rsidTr="002E7E20">
        <w:trPr>
          <w:trHeight w:val="327"/>
        </w:trPr>
        <w:tc>
          <w:tcPr>
            <w:tcW w:w="1951" w:type="dxa"/>
            <w:tcBorders>
              <w:left w:val="single" w:sz="4" w:space="0" w:color="auto"/>
              <w:right w:val="single" w:sz="4" w:space="0" w:color="auto"/>
            </w:tcBorders>
          </w:tcPr>
          <w:p w:rsidR="002E7E20" w:rsidRPr="00A90AE9" w:rsidRDefault="002E7E20" w:rsidP="002E7E20">
            <w:pPr>
              <w:rPr>
                <w:rFonts w:ascii="Times New Roman" w:eastAsia="Times New Roman" w:hAnsi="Times New Roman" w:cs="Times New Roman"/>
                <w:b/>
                <w:bCs/>
                <w:sz w:val="20"/>
                <w:szCs w:val="20"/>
              </w:rPr>
            </w:pPr>
            <w:r w:rsidRPr="00A90AE9">
              <w:rPr>
                <w:rFonts w:ascii="Times New Roman" w:eastAsia="Times New Roman" w:hAnsi="Times New Roman" w:cs="Times New Roman"/>
                <w:b/>
                <w:bCs/>
                <w:sz w:val="20"/>
                <w:szCs w:val="20"/>
              </w:rPr>
              <w:t>ОК 06.</w:t>
            </w:r>
            <w:r w:rsidRPr="00A90AE9">
              <w:rPr>
                <w:rFonts w:ascii="Times New Roman" w:hAnsi="Times New Roman" w:cs="Times New Roman"/>
                <w:sz w:val="20"/>
                <w:szCs w:val="20"/>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814" w:type="dxa"/>
            <w:tcBorders>
              <w:left w:val="single" w:sz="4" w:space="0" w:color="auto"/>
              <w:right w:val="single" w:sz="4" w:space="0" w:color="auto"/>
            </w:tcBorders>
          </w:tcPr>
          <w:p w:rsidR="002E7E20" w:rsidRPr="00A90AE9" w:rsidRDefault="002E7E20" w:rsidP="002E7E20">
            <w:pPr>
              <w:pStyle w:val="1591"/>
              <w:spacing w:before="0" w:beforeAutospacing="0" w:after="0" w:afterAutospacing="0"/>
              <w:jc w:val="both"/>
              <w:rPr>
                <w:sz w:val="20"/>
                <w:szCs w:val="20"/>
              </w:rPr>
            </w:pPr>
            <w:r w:rsidRPr="00A90AE9">
              <w:rPr>
                <w:color w:val="000000"/>
                <w:sz w:val="20"/>
                <w:szCs w:val="20"/>
              </w:rPr>
              <w:t>описывать значимость своей специальности</w:t>
            </w: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2E7E20" w:rsidRPr="00A90AE9" w:rsidRDefault="002E7E20" w:rsidP="002E7E20">
            <w:pPr>
              <w:rPr>
                <w:rFonts w:ascii="Times New Roman" w:eastAsia="Times New Roman" w:hAnsi="Times New Roman" w:cs="Times New Roman"/>
                <w:sz w:val="20"/>
                <w:szCs w:val="20"/>
              </w:rPr>
            </w:pPr>
            <w:r w:rsidRPr="00A90AE9">
              <w:rPr>
                <w:rFonts w:ascii="Times New Roman" w:eastAsia="Times New Roman" w:hAnsi="Times New Roman" w:cs="Times New Roman"/>
                <w:sz w:val="20"/>
                <w:szCs w:val="20"/>
              </w:rPr>
              <w:t>сущность гражданско-патриотической позиции, общечеловеческих ценностей</w:t>
            </w:r>
          </w:p>
        </w:tc>
        <w:tc>
          <w:tcPr>
            <w:tcW w:w="2555" w:type="dxa"/>
            <w:tcBorders>
              <w:top w:val="single" w:sz="4" w:space="0" w:color="auto"/>
              <w:left w:val="single" w:sz="4" w:space="0" w:color="auto"/>
              <w:bottom w:val="single" w:sz="4" w:space="0" w:color="auto"/>
              <w:right w:val="single" w:sz="4" w:space="0" w:color="auto"/>
            </w:tcBorders>
          </w:tcPr>
          <w:p w:rsidR="002E7E20" w:rsidRPr="00A90AE9" w:rsidRDefault="002E7E20" w:rsidP="002E7E20">
            <w:pPr>
              <w:jc w:val="center"/>
              <w:rPr>
                <w:rFonts w:ascii="Times New Roman" w:hAnsi="Times New Roman" w:cs="Times New Roman"/>
                <w:bCs/>
                <w:i/>
                <w:sz w:val="20"/>
                <w:szCs w:val="20"/>
              </w:rPr>
            </w:pPr>
          </w:p>
        </w:tc>
      </w:tr>
      <w:tr w:rsidR="002E7E20" w:rsidTr="002E7E20">
        <w:trPr>
          <w:trHeight w:val="327"/>
        </w:trPr>
        <w:tc>
          <w:tcPr>
            <w:tcW w:w="1951" w:type="dxa"/>
            <w:tcBorders>
              <w:left w:val="single" w:sz="4" w:space="0" w:color="auto"/>
              <w:right w:val="single" w:sz="4" w:space="0" w:color="auto"/>
            </w:tcBorders>
          </w:tcPr>
          <w:p w:rsidR="002E7E20" w:rsidRPr="00A90AE9" w:rsidRDefault="002E7E20" w:rsidP="002E7E20">
            <w:pPr>
              <w:rPr>
                <w:rFonts w:ascii="Times New Roman" w:eastAsia="Times New Roman" w:hAnsi="Times New Roman" w:cs="Times New Roman"/>
                <w:b/>
                <w:bCs/>
                <w:sz w:val="20"/>
                <w:szCs w:val="20"/>
              </w:rPr>
            </w:pPr>
            <w:r w:rsidRPr="00A90AE9">
              <w:rPr>
                <w:rFonts w:ascii="Times New Roman" w:eastAsia="Times New Roman" w:hAnsi="Times New Roman" w:cs="Times New Roman"/>
                <w:b/>
                <w:bCs/>
                <w:sz w:val="20"/>
                <w:szCs w:val="20"/>
              </w:rPr>
              <w:t>ОК 07.</w:t>
            </w:r>
            <w:r w:rsidRPr="00A90AE9">
              <w:rPr>
                <w:rFonts w:ascii="Times New Roman" w:hAnsi="Times New Roman" w:cs="Times New Roman"/>
                <w:sz w:val="20"/>
                <w:szCs w:val="20"/>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814" w:type="dxa"/>
            <w:tcBorders>
              <w:left w:val="single" w:sz="4" w:space="0" w:color="auto"/>
              <w:right w:val="single" w:sz="4" w:space="0" w:color="auto"/>
            </w:tcBorders>
          </w:tcPr>
          <w:p w:rsidR="002E7E20" w:rsidRPr="00A90AE9" w:rsidRDefault="002E7E20" w:rsidP="002E7E20">
            <w:pPr>
              <w:pStyle w:val="1591"/>
              <w:spacing w:before="0" w:beforeAutospacing="0" w:after="0" w:afterAutospacing="0"/>
              <w:rPr>
                <w:color w:val="000000"/>
                <w:sz w:val="20"/>
                <w:szCs w:val="20"/>
              </w:rPr>
            </w:pPr>
            <w:r w:rsidRPr="00A90AE9">
              <w:rPr>
                <w:spacing w:val="-4"/>
                <w:sz w:val="20"/>
                <w:szCs w:val="20"/>
              </w:rPr>
              <w:t xml:space="preserve">анализировать и оценивать различные экологические проблемы, опираясь на тексты художественного и публицистического стилей  </w:t>
            </w: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2E7E20" w:rsidRPr="00A90AE9" w:rsidRDefault="002E7E20" w:rsidP="002E7E20">
            <w:pPr>
              <w:rPr>
                <w:rFonts w:ascii="Times New Roman" w:eastAsia="Times New Roman" w:hAnsi="Times New Roman" w:cs="Times New Roman"/>
                <w:sz w:val="20"/>
                <w:szCs w:val="20"/>
              </w:rPr>
            </w:pPr>
            <w:r w:rsidRPr="00A90AE9">
              <w:rPr>
                <w:rFonts w:ascii="Times New Roman" w:hAnsi="Times New Roman" w:cs="Times New Roman"/>
                <w:spacing w:val="-4"/>
                <w:sz w:val="20"/>
                <w:szCs w:val="20"/>
              </w:rPr>
              <w:t>содержание произведений экологической направленности</w:t>
            </w:r>
          </w:p>
        </w:tc>
        <w:tc>
          <w:tcPr>
            <w:tcW w:w="2555" w:type="dxa"/>
            <w:tcBorders>
              <w:top w:val="single" w:sz="4" w:space="0" w:color="auto"/>
              <w:left w:val="single" w:sz="4" w:space="0" w:color="auto"/>
              <w:bottom w:val="single" w:sz="4" w:space="0" w:color="auto"/>
              <w:right w:val="single" w:sz="4" w:space="0" w:color="auto"/>
            </w:tcBorders>
          </w:tcPr>
          <w:p w:rsidR="002E7E20" w:rsidRPr="00A90AE9" w:rsidRDefault="002E7E20" w:rsidP="002E7E20">
            <w:pPr>
              <w:jc w:val="center"/>
              <w:rPr>
                <w:rFonts w:ascii="Times New Roman" w:hAnsi="Times New Roman" w:cs="Times New Roman"/>
                <w:bCs/>
                <w:i/>
                <w:sz w:val="20"/>
                <w:szCs w:val="20"/>
              </w:rPr>
            </w:pPr>
          </w:p>
        </w:tc>
      </w:tr>
      <w:tr w:rsidR="002E7E20" w:rsidTr="002E7E20">
        <w:trPr>
          <w:trHeight w:val="327"/>
        </w:trPr>
        <w:tc>
          <w:tcPr>
            <w:tcW w:w="1951" w:type="dxa"/>
            <w:tcBorders>
              <w:left w:val="single" w:sz="4" w:space="0" w:color="auto"/>
              <w:right w:val="single" w:sz="4" w:space="0" w:color="auto"/>
            </w:tcBorders>
          </w:tcPr>
          <w:p w:rsidR="002E7E20" w:rsidRPr="00A90AE9" w:rsidRDefault="002E7E20" w:rsidP="002E7E20">
            <w:pPr>
              <w:rPr>
                <w:rFonts w:ascii="Times New Roman" w:eastAsia="Times New Roman" w:hAnsi="Times New Roman" w:cs="Times New Roman"/>
                <w:sz w:val="20"/>
                <w:szCs w:val="20"/>
              </w:rPr>
            </w:pPr>
            <w:r w:rsidRPr="00A90AE9">
              <w:rPr>
                <w:rFonts w:ascii="Times New Roman" w:eastAsia="Times New Roman" w:hAnsi="Times New Roman" w:cs="Times New Roman"/>
                <w:b/>
                <w:bCs/>
                <w:sz w:val="20"/>
                <w:szCs w:val="20"/>
              </w:rPr>
              <w:t>ОК 09.</w:t>
            </w:r>
            <w:r w:rsidRPr="00A90AE9">
              <w:rPr>
                <w:rFonts w:ascii="Times New Roman" w:eastAsia="Times New Roman" w:hAnsi="Times New Roman" w:cs="Times New Roman"/>
                <w:sz w:val="20"/>
                <w:szCs w:val="20"/>
              </w:rPr>
              <w:t xml:space="preserve"> Пользоваться профессиональной </w:t>
            </w:r>
            <w:r w:rsidRPr="00A90AE9">
              <w:rPr>
                <w:rFonts w:ascii="Times New Roman" w:eastAsia="Times New Roman" w:hAnsi="Times New Roman" w:cs="Times New Roman"/>
                <w:sz w:val="20"/>
                <w:szCs w:val="20"/>
              </w:rPr>
              <w:lastRenderedPageBreak/>
              <w:t>документацией на государственном и иностранном языках</w:t>
            </w:r>
          </w:p>
          <w:p w:rsidR="002E7E20" w:rsidRPr="00A90AE9" w:rsidRDefault="002E7E20" w:rsidP="002E7E20">
            <w:pPr>
              <w:rPr>
                <w:rFonts w:ascii="Times New Roman" w:eastAsia="Times New Roman" w:hAnsi="Times New Roman" w:cs="Times New Roman"/>
                <w:b/>
                <w:bCs/>
                <w:sz w:val="20"/>
                <w:szCs w:val="20"/>
              </w:rPr>
            </w:pPr>
          </w:p>
          <w:p w:rsidR="002E7E20" w:rsidRPr="00A90AE9" w:rsidRDefault="002E7E20" w:rsidP="002E7E20">
            <w:pPr>
              <w:rPr>
                <w:rFonts w:ascii="Times New Roman" w:eastAsia="Times New Roman" w:hAnsi="Times New Roman" w:cs="Times New Roman"/>
                <w:b/>
                <w:bCs/>
                <w:sz w:val="20"/>
                <w:szCs w:val="20"/>
              </w:rPr>
            </w:pPr>
          </w:p>
        </w:tc>
        <w:tc>
          <w:tcPr>
            <w:tcW w:w="2814" w:type="dxa"/>
            <w:tcBorders>
              <w:left w:val="single" w:sz="4" w:space="0" w:color="auto"/>
              <w:right w:val="single" w:sz="4" w:space="0" w:color="auto"/>
            </w:tcBorders>
          </w:tcPr>
          <w:p w:rsidR="002E7E20" w:rsidRPr="00A90AE9" w:rsidRDefault="002E7E20" w:rsidP="002E7E20">
            <w:pPr>
              <w:pStyle w:val="1665"/>
              <w:spacing w:before="0" w:beforeAutospacing="0" w:after="0" w:afterAutospacing="0"/>
              <w:rPr>
                <w:rStyle w:val="docdata"/>
                <w:sz w:val="20"/>
                <w:szCs w:val="20"/>
              </w:rPr>
            </w:pPr>
            <w:r w:rsidRPr="00A90AE9">
              <w:rPr>
                <w:color w:val="000000"/>
                <w:sz w:val="20"/>
                <w:szCs w:val="20"/>
              </w:rPr>
              <w:lastRenderedPageBreak/>
              <w:t xml:space="preserve">понимать общий смысл четко произнесенных высказываний на известные темы </w:t>
            </w:r>
            <w:r w:rsidRPr="00A90AE9">
              <w:rPr>
                <w:color w:val="000000"/>
                <w:sz w:val="20"/>
                <w:szCs w:val="20"/>
              </w:rPr>
              <w:lastRenderedPageBreak/>
              <w:t>(профессиональные и бытовые), понимать тексты на базовые профессиональные темы</w:t>
            </w:r>
          </w:p>
          <w:p w:rsidR="002E7E20" w:rsidRPr="00A90AE9" w:rsidRDefault="002E7E20" w:rsidP="002E7E20">
            <w:pPr>
              <w:pStyle w:val="1665"/>
              <w:spacing w:before="0" w:beforeAutospacing="0" w:after="0" w:afterAutospacing="0"/>
              <w:jc w:val="both"/>
              <w:rPr>
                <w:rStyle w:val="docdata"/>
                <w:sz w:val="20"/>
                <w:szCs w:val="20"/>
              </w:rPr>
            </w:pPr>
            <w:r w:rsidRPr="00A90AE9">
              <w:rPr>
                <w:color w:val="000000"/>
                <w:sz w:val="20"/>
                <w:szCs w:val="20"/>
              </w:rPr>
              <w:t>участвовать в диалогах на знакомые общие и профессиональные темы.</w:t>
            </w: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2E7E20" w:rsidRPr="00A90AE9" w:rsidRDefault="002E7E20" w:rsidP="002E7E20">
            <w:pPr>
              <w:rPr>
                <w:rFonts w:ascii="Times New Roman" w:eastAsia="Times New Roman" w:hAnsi="Times New Roman" w:cs="Times New Roman"/>
                <w:sz w:val="20"/>
                <w:szCs w:val="20"/>
              </w:rPr>
            </w:pPr>
            <w:r w:rsidRPr="00A90AE9">
              <w:rPr>
                <w:rFonts w:ascii="Times New Roman" w:eastAsia="Times New Roman" w:hAnsi="Times New Roman" w:cs="Times New Roman"/>
                <w:b/>
                <w:bCs/>
                <w:sz w:val="20"/>
                <w:szCs w:val="20"/>
              </w:rPr>
              <w:lastRenderedPageBreak/>
              <w:t>ОК 09.</w:t>
            </w:r>
            <w:r w:rsidRPr="00A90AE9">
              <w:rPr>
                <w:rFonts w:ascii="Times New Roman" w:eastAsia="Times New Roman" w:hAnsi="Times New Roman" w:cs="Times New Roman"/>
                <w:sz w:val="20"/>
                <w:szCs w:val="20"/>
              </w:rPr>
              <w:t xml:space="preserve"> Пользоваться профессиональной документацией на </w:t>
            </w:r>
            <w:r w:rsidRPr="00A90AE9">
              <w:rPr>
                <w:rFonts w:ascii="Times New Roman" w:eastAsia="Times New Roman" w:hAnsi="Times New Roman" w:cs="Times New Roman"/>
                <w:sz w:val="20"/>
                <w:szCs w:val="20"/>
              </w:rPr>
              <w:lastRenderedPageBreak/>
              <w:t>государственном и иностранном языках</w:t>
            </w:r>
          </w:p>
          <w:p w:rsidR="002E7E20" w:rsidRPr="00A90AE9" w:rsidRDefault="002E7E20" w:rsidP="002E7E20">
            <w:pPr>
              <w:rPr>
                <w:rFonts w:ascii="Times New Roman" w:eastAsia="Times New Roman" w:hAnsi="Times New Roman" w:cs="Times New Roman"/>
                <w:b/>
                <w:bCs/>
                <w:sz w:val="20"/>
                <w:szCs w:val="20"/>
              </w:rPr>
            </w:pPr>
          </w:p>
          <w:p w:rsidR="002E7E20" w:rsidRPr="00A90AE9" w:rsidRDefault="002E7E20" w:rsidP="002E7E20">
            <w:pPr>
              <w:rPr>
                <w:rFonts w:ascii="Times New Roman" w:eastAsia="Times New Roman" w:hAnsi="Times New Roman" w:cs="Times New Roman"/>
                <w:b/>
                <w:bCs/>
                <w:sz w:val="20"/>
                <w:szCs w:val="20"/>
              </w:rPr>
            </w:pPr>
          </w:p>
        </w:tc>
        <w:tc>
          <w:tcPr>
            <w:tcW w:w="2555" w:type="dxa"/>
            <w:tcBorders>
              <w:top w:val="single" w:sz="4" w:space="0" w:color="auto"/>
              <w:left w:val="single" w:sz="4" w:space="0" w:color="auto"/>
              <w:bottom w:val="single" w:sz="4" w:space="0" w:color="auto"/>
              <w:right w:val="single" w:sz="4" w:space="0" w:color="auto"/>
            </w:tcBorders>
          </w:tcPr>
          <w:p w:rsidR="002E7E20" w:rsidRPr="00A90AE9" w:rsidRDefault="002E7E20" w:rsidP="002E7E20">
            <w:pPr>
              <w:jc w:val="center"/>
              <w:rPr>
                <w:rFonts w:ascii="Times New Roman" w:hAnsi="Times New Roman" w:cs="Times New Roman"/>
                <w:bCs/>
                <w:i/>
                <w:sz w:val="20"/>
                <w:szCs w:val="20"/>
              </w:rPr>
            </w:pPr>
          </w:p>
        </w:tc>
      </w:tr>
      <w:tr w:rsidR="002E7E20" w:rsidTr="002E7E20">
        <w:trPr>
          <w:trHeight w:val="327"/>
        </w:trPr>
        <w:tc>
          <w:tcPr>
            <w:tcW w:w="1951" w:type="dxa"/>
            <w:tcBorders>
              <w:left w:val="single" w:sz="4" w:space="0" w:color="auto"/>
              <w:right w:val="single" w:sz="4" w:space="0" w:color="auto"/>
            </w:tcBorders>
          </w:tcPr>
          <w:p w:rsidR="002E7E20" w:rsidRPr="00A90AE9" w:rsidRDefault="002E7E20" w:rsidP="002E7E20">
            <w:pPr>
              <w:rPr>
                <w:rFonts w:ascii="Times New Roman" w:hAnsi="Times New Roman" w:cs="Times New Roman"/>
                <w:bCs/>
                <w:sz w:val="20"/>
                <w:szCs w:val="20"/>
              </w:rPr>
            </w:pPr>
            <w:r w:rsidRPr="00A90AE9">
              <w:rPr>
                <w:rFonts w:ascii="Times New Roman" w:hAnsi="Times New Roman"/>
                <w:sz w:val="20"/>
                <w:szCs w:val="20"/>
              </w:rPr>
              <w:t>ПК 1.1. Осуществлять входной контроль функциональных узлов, деталей и материалов в соответствии с разработанным технологическим процессом.</w:t>
            </w:r>
          </w:p>
        </w:tc>
        <w:tc>
          <w:tcPr>
            <w:tcW w:w="2814" w:type="dxa"/>
            <w:tcBorders>
              <w:left w:val="single" w:sz="4" w:space="0" w:color="auto"/>
              <w:right w:val="single" w:sz="4" w:space="0" w:color="auto"/>
            </w:tcBorders>
          </w:tcPr>
          <w:p w:rsidR="002E7E20" w:rsidRPr="00A90AE9" w:rsidRDefault="002E7E20" w:rsidP="002E7E20">
            <w:pPr>
              <w:rPr>
                <w:rFonts w:ascii="Times New Roman" w:hAnsi="Times New Roman" w:cs="Times New Roman"/>
                <w:bCs/>
                <w:sz w:val="20"/>
                <w:szCs w:val="20"/>
              </w:rPr>
            </w:pPr>
            <w:r w:rsidRPr="00A90AE9">
              <w:rPr>
                <w:rFonts w:ascii="Times New Roman" w:hAnsi="Times New Roman"/>
                <w:sz w:val="20"/>
                <w:szCs w:val="20"/>
              </w:rPr>
              <w:t>входного контроля функциональных узлов</w:t>
            </w: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2E7E20" w:rsidRPr="00A90AE9" w:rsidRDefault="002E7E20" w:rsidP="002E7E20">
            <w:pPr>
              <w:rPr>
                <w:rFonts w:ascii="Times New Roman" w:hAnsi="Times New Roman" w:cs="Times New Roman"/>
                <w:bCs/>
                <w:i/>
                <w:sz w:val="20"/>
                <w:szCs w:val="20"/>
              </w:rPr>
            </w:pPr>
            <w:r w:rsidRPr="00A90AE9">
              <w:rPr>
                <w:rFonts w:ascii="Times New Roman" w:hAnsi="Times New Roman"/>
                <w:sz w:val="20"/>
                <w:szCs w:val="20"/>
              </w:rPr>
              <w:t>общие сведения об обслуживаемых летательных аппаратах;</w:t>
            </w:r>
          </w:p>
        </w:tc>
        <w:tc>
          <w:tcPr>
            <w:tcW w:w="2555" w:type="dxa"/>
            <w:tcBorders>
              <w:top w:val="single" w:sz="4" w:space="0" w:color="auto"/>
              <w:left w:val="single" w:sz="4" w:space="0" w:color="auto"/>
              <w:bottom w:val="single" w:sz="4" w:space="0" w:color="auto"/>
              <w:right w:val="single" w:sz="4" w:space="0" w:color="auto"/>
            </w:tcBorders>
          </w:tcPr>
          <w:p w:rsidR="002E7E20" w:rsidRPr="00A90AE9" w:rsidRDefault="002E7E20" w:rsidP="002E7E20">
            <w:pPr>
              <w:jc w:val="center"/>
              <w:rPr>
                <w:rFonts w:ascii="Times New Roman" w:hAnsi="Times New Roman" w:cs="Times New Roman"/>
                <w:bCs/>
                <w:i/>
                <w:sz w:val="20"/>
                <w:szCs w:val="20"/>
              </w:rPr>
            </w:pPr>
            <w:r w:rsidRPr="00A90AE9">
              <w:rPr>
                <w:rFonts w:ascii="Times New Roman" w:hAnsi="Times New Roman"/>
                <w:sz w:val="20"/>
                <w:szCs w:val="20"/>
              </w:rPr>
              <w:t>технического обслуживания под руководством авиационного техника приборов и электрооборудования летательных аппаратов по всем видам регламентных работ;</w:t>
            </w:r>
            <w:r w:rsidRPr="00A90AE9">
              <w:rPr>
                <w:rFonts w:ascii="Times New Roman" w:hAnsi="Times New Roman" w:cs="Times New Roman"/>
                <w:bCs/>
                <w:i/>
                <w:sz w:val="20"/>
                <w:szCs w:val="20"/>
              </w:rPr>
              <w:t>-</w:t>
            </w:r>
          </w:p>
        </w:tc>
      </w:tr>
      <w:tr w:rsidR="002E7E20" w:rsidTr="002E7E20">
        <w:trPr>
          <w:trHeight w:val="327"/>
        </w:trPr>
        <w:tc>
          <w:tcPr>
            <w:tcW w:w="1951" w:type="dxa"/>
            <w:tcBorders>
              <w:left w:val="single" w:sz="4" w:space="0" w:color="auto"/>
              <w:right w:val="single" w:sz="4" w:space="0" w:color="auto"/>
            </w:tcBorders>
          </w:tcPr>
          <w:p w:rsidR="002E7E20" w:rsidRPr="00A90AE9" w:rsidRDefault="002E7E20" w:rsidP="002E7E20">
            <w:pPr>
              <w:rPr>
                <w:rFonts w:ascii="Times New Roman" w:hAnsi="Times New Roman" w:cs="Times New Roman"/>
                <w:bCs/>
                <w:sz w:val="20"/>
                <w:szCs w:val="20"/>
              </w:rPr>
            </w:pPr>
            <w:r w:rsidRPr="00A90AE9">
              <w:rPr>
                <w:rFonts w:ascii="Times New Roman" w:hAnsi="Times New Roman"/>
                <w:sz w:val="20"/>
                <w:szCs w:val="20"/>
              </w:rPr>
              <w:t>ПК. 1.2. Применять программно-аппаратные комплексы и системы, контрольно-измерительные приборы и оборудование, средства диагностики для проведения работ по технической эксплуатации электрифицированных и пилотажно-навигационных комплексов</w:t>
            </w:r>
          </w:p>
        </w:tc>
        <w:tc>
          <w:tcPr>
            <w:tcW w:w="2814" w:type="dxa"/>
            <w:tcBorders>
              <w:left w:val="single" w:sz="4" w:space="0" w:color="auto"/>
              <w:right w:val="single" w:sz="4" w:space="0" w:color="auto"/>
            </w:tcBorders>
          </w:tcPr>
          <w:p w:rsidR="002E7E20" w:rsidRPr="00A90AE9" w:rsidRDefault="002E7E20" w:rsidP="002E7E20">
            <w:pPr>
              <w:rPr>
                <w:rFonts w:ascii="Times New Roman" w:hAnsi="Times New Roman"/>
                <w:sz w:val="20"/>
                <w:szCs w:val="20"/>
              </w:rPr>
            </w:pPr>
            <w:r w:rsidRPr="00A90AE9">
              <w:rPr>
                <w:rFonts w:ascii="Times New Roman" w:hAnsi="Times New Roman"/>
                <w:sz w:val="20"/>
                <w:szCs w:val="20"/>
              </w:rPr>
              <w:t>Применять по назначению основное и вспомогательные материалы</w:t>
            </w:r>
          </w:p>
          <w:p w:rsidR="002E7E20" w:rsidRPr="00A90AE9" w:rsidRDefault="002E7E20" w:rsidP="002E7E20">
            <w:pPr>
              <w:rPr>
                <w:rFonts w:ascii="Times New Roman" w:hAnsi="Times New Roman"/>
                <w:sz w:val="20"/>
                <w:szCs w:val="20"/>
              </w:rPr>
            </w:pPr>
            <w:r w:rsidRPr="00A90AE9">
              <w:rPr>
                <w:rFonts w:ascii="Times New Roman" w:hAnsi="Times New Roman"/>
                <w:sz w:val="20"/>
                <w:szCs w:val="20"/>
              </w:rPr>
              <w:t xml:space="preserve">Применять программно-аппаратные комплексы и системы, </w:t>
            </w:r>
          </w:p>
          <w:p w:rsidR="002E7E20" w:rsidRPr="00A90AE9" w:rsidRDefault="002E7E20" w:rsidP="002E7E20">
            <w:pPr>
              <w:rPr>
                <w:rFonts w:ascii="Times New Roman" w:hAnsi="Times New Roman"/>
                <w:sz w:val="20"/>
                <w:szCs w:val="20"/>
              </w:rPr>
            </w:pPr>
            <w:r w:rsidRPr="00A90AE9">
              <w:rPr>
                <w:rFonts w:ascii="Times New Roman" w:hAnsi="Times New Roman"/>
                <w:sz w:val="20"/>
                <w:szCs w:val="20"/>
              </w:rPr>
              <w:t xml:space="preserve">Применять контрольно-измерительные приборы и оборудование, </w:t>
            </w:r>
          </w:p>
          <w:p w:rsidR="002E7E20" w:rsidRPr="00A90AE9" w:rsidRDefault="002E7E20" w:rsidP="002E7E20">
            <w:pPr>
              <w:rPr>
                <w:rFonts w:ascii="Times New Roman" w:hAnsi="Times New Roman" w:cs="Times New Roman"/>
                <w:bCs/>
                <w:sz w:val="20"/>
                <w:szCs w:val="20"/>
              </w:rPr>
            </w:pPr>
            <w:r w:rsidRPr="00A90AE9">
              <w:rPr>
                <w:rFonts w:ascii="Times New Roman" w:hAnsi="Times New Roman"/>
                <w:sz w:val="20"/>
                <w:szCs w:val="20"/>
              </w:rPr>
              <w:t>Применять средства диагностики для проведения работ по технической эксплуатации электрифицированных и пилотажно-навигационных комплексов</w:t>
            </w: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2E7E20" w:rsidRPr="00A90AE9" w:rsidRDefault="002E7E20" w:rsidP="002E7E20">
            <w:pPr>
              <w:rPr>
                <w:rFonts w:ascii="Times New Roman" w:hAnsi="Times New Roman"/>
                <w:sz w:val="20"/>
                <w:szCs w:val="20"/>
              </w:rPr>
            </w:pPr>
            <w:r w:rsidRPr="00A90AE9">
              <w:rPr>
                <w:rFonts w:ascii="Times New Roman" w:hAnsi="Times New Roman"/>
                <w:sz w:val="20"/>
                <w:szCs w:val="20"/>
              </w:rPr>
              <w:t>общие сведения об обслуживаемых летательных аппаратах;</w:t>
            </w:r>
          </w:p>
          <w:p w:rsidR="002E7E20" w:rsidRPr="00A90AE9" w:rsidRDefault="002E7E20" w:rsidP="002E7E20">
            <w:pPr>
              <w:rPr>
                <w:rFonts w:ascii="Times New Roman" w:hAnsi="Times New Roman"/>
                <w:sz w:val="20"/>
                <w:szCs w:val="20"/>
              </w:rPr>
            </w:pPr>
            <w:r w:rsidRPr="00A90AE9">
              <w:rPr>
                <w:rFonts w:ascii="Times New Roman" w:hAnsi="Times New Roman"/>
                <w:sz w:val="20"/>
                <w:szCs w:val="20"/>
              </w:rPr>
              <w:t xml:space="preserve">Сведения об программно-аппаратных комплексов и систем, </w:t>
            </w:r>
          </w:p>
          <w:p w:rsidR="002E7E20" w:rsidRPr="00A90AE9" w:rsidRDefault="002E7E20" w:rsidP="002E7E20">
            <w:pPr>
              <w:rPr>
                <w:rFonts w:ascii="Times New Roman" w:hAnsi="Times New Roman"/>
                <w:sz w:val="20"/>
                <w:szCs w:val="20"/>
              </w:rPr>
            </w:pPr>
            <w:proofErr w:type="gramStart"/>
            <w:r w:rsidRPr="00A90AE9">
              <w:rPr>
                <w:rFonts w:ascii="Times New Roman" w:hAnsi="Times New Roman"/>
                <w:sz w:val="20"/>
                <w:szCs w:val="20"/>
              </w:rPr>
              <w:t>Об контрольно-измерительных приборов</w:t>
            </w:r>
            <w:proofErr w:type="gramEnd"/>
            <w:r w:rsidRPr="00A90AE9">
              <w:rPr>
                <w:rFonts w:ascii="Times New Roman" w:hAnsi="Times New Roman"/>
                <w:sz w:val="20"/>
                <w:szCs w:val="20"/>
              </w:rPr>
              <w:t xml:space="preserve"> и оборудования, </w:t>
            </w:r>
          </w:p>
          <w:p w:rsidR="002E7E20" w:rsidRPr="00A90AE9" w:rsidRDefault="002E7E20" w:rsidP="002E7E20">
            <w:pPr>
              <w:rPr>
                <w:rFonts w:ascii="Times New Roman" w:hAnsi="Times New Roman" w:cs="Times New Roman"/>
                <w:bCs/>
                <w:i/>
                <w:sz w:val="20"/>
                <w:szCs w:val="20"/>
              </w:rPr>
            </w:pPr>
            <w:r w:rsidRPr="00A90AE9">
              <w:rPr>
                <w:rFonts w:ascii="Times New Roman" w:hAnsi="Times New Roman"/>
                <w:sz w:val="20"/>
                <w:szCs w:val="20"/>
              </w:rPr>
              <w:t>Сведения об средствах диагностики для проведения работ по технической эксплуатации электрифицированных и пилотажно-навигационных комплексов</w:t>
            </w:r>
          </w:p>
        </w:tc>
        <w:tc>
          <w:tcPr>
            <w:tcW w:w="2555" w:type="dxa"/>
            <w:tcBorders>
              <w:top w:val="single" w:sz="4" w:space="0" w:color="auto"/>
              <w:left w:val="single" w:sz="4" w:space="0" w:color="auto"/>
              <w:bottom w:val="single" w:sz="4" w:space="0" w:color="auto"/>
              <w:right w:val="single" w:sz="4" w:space="0" w:color="auto"/>
            </w:tcBorders>
          </w:tcPr>
          <w:p w:rsidR="002E7E20" w:rsidRPr="00A90AE9" w:rsidRDefault="002E7E20" w:rsidP="002E7E20">
            <w:pPr>
              <w:rPr>
                <w:rFonts w:ascii="Times New Roman" w:hAnsi="Times New Roman"/>
                <w:sz w:val="20"/>
                <w:szCs w:val="20"/>
              </w:rPr>
            </w:pPr>
            <w:r w:rsidRPr="00A90AE9">
              <w:rPr>
                <w:rFonts w:ascii="Times New Roman" w:hAnsi="Times New Roman"/>
                <w:sz w:val="20"/>
                <w:szCs w:val="20"/>
              </w:rPr>
              <w:t>использования основного и вспомогательного оборудования и материалов.</w:t>
            </w:r>
          </w:p>
          <w:p w:rsidR="002E7E20" w:rsidRPr="00A90AE9" w:rsidRDefault="002E7E20" w:rsidP="002E7E20">
            <w:pPr>
              <w:rPr>
                <w:rFonts w:ascii="Times New Roman" w:hAnsi="Times New Roman"/>
                <w:sz w:val="20"/>
                <w:szCs w:val="20"/>
              </w:rPr>
            </w:pPr>
            <w:r w:rsidRPr="00A90AE9">
              <w:rPr>
                <w:rFonts w:ascii="Times New Roman" w:hAnsi="Times New Roman"/>
                <w:sz w:val="20"/>
                <w:szCs w:val="20"/>
              </w:rPr>
              <w:t xml:space="preserve">использования программно-аппаратных комплексов и систем, контрольно-измерительных приборов и оборудования, </w:t>
            </w:r>
          </w:p>
          <w:p w:rsidR="002E7E20" w:rsidRPr="00A90AE9" w:rsidRDefault="002E7E20" w:rsidP="002E7E20">
            <w:pPr>
              <w:rPr>
                <w:rFonts w:ascii="Times New Roman" w:hAnsi="Times New Roman" w:cs="Times New Roman"/>
                <w:bCs/>
                <w:sz w:val="20"/>
                <w:szCs w:val="20"/>
              </w:rPr>
            </w:pPr>
            <w:r w:rsidRPr="00A90AE9">
              <w:rPr>
                <w:rFonts w:ascii="Times New Roman" w:hAnsi="Times New Roman"/>
                <w:sz w:val="20"/>
                <w:szCs w:val="20"/>
              </w:rPr>
              <w:t>использовать средства диагностики для проведения работ по технической эксплуатации электрифицированных и пилотажно-навигационных комплексов</w:t>
            </w:r>
          </w:p>
        </w:tc>
      </w:tr>
      <w:tr w:rsidR="002E7E20" w:rsidTr="002E7E20">
        <w:trPr>
          <w:trHeight w:val="327"/>
        </w:trPr>
        <w:tc>
          <w:tcPr>
            <w:tcW w:w="1951" w:type="dxa"/>
            <w:tcBorders>
              <w:left w:val="single" w:sz="4" w:space="0" w:color="auto"/>
              <w:right w:val="single" w:sz="4" w:space="0" w:color="auto"/>
            </w:tcBorders>
          </w:tcPr>
          <w:p w:rsidR="002E7E20" w:rsidRPr="00A90AE9" w:rsidRDefault="002E7E20" w:rsidP="002E7E20">
            <w:pPr>
              <w:pStyle w:val="affffff9"/>
              <w:spacing w:line="240" w:lineRule="auto"/>
              <w:rPr>
                <w:sz w:val="20"/>
              </w:rPr>
            </w:pPr>
            <w:r w:rsidRPr="00A90AE9">
              <w:rPr>
                <w:sz w:val="20"/>
              </w:rPr>
              <w:t>ПК. 1.3 Осуществлять техническую эксплуатацию бортовых систем электроснабжения и электрифицированного оборудования.</w:t>
            </w:r>
          </w:p>
          <w:p w:rsidR="002E7E20" w:rsidRPr="00A90AE9" w:rsidRDefault="002E7E20" w:rsidP="002E7E20">
            <w:pPr>
              <w:rPr>
                <w:rFonts w:ascii="Times New Roman" w:hAnsi="Times New Roman" w:cs="Times New Roman"/>
                <w:bCs/>
                <w:sz w:val="20"/>
                <w:szCs w:val="20"/>
              </w:rPr>
            </w:pPr>
          </w:p>
        </w:tc>
        <w:tc>
          <w:tcPr>
            <w:tcW w:w="2814" w:type="dxa"/>
            <w:tcBorders>
              <w:left w:val="single" w:sz="4" w:space="0" w:color="auto"/>
              <w:right w:val="single" w:sz="4" w:space="0" w:color="auto"/>
            </w:tcBorders>
          </w:tcPr>
          <w:p w:rsidR="002E7E20" w:rsidRPr="00A90AE9" w:rsidRDefault="002E7E20" w:rsidP="002E7E20">
            <w:pPr>
              <w:rPr>
                <w:rFonts w:ascii="Times New Roman" w:hAnsi="Times New Roman" w:cs="Times New Roman"/>
                <w:bCs/>
                <w:sz w:val="20"/>
                <w:szCs w:val="20"/>
              </w:rPr>
            </w:pPr>
            <w:r w:rsidRPr="00A90AE9">
              <w:rPr>
                <w:rFonts w:ascii="Times New Roman" w:hAnsi="Times New Roman"/>
                <w:sz w:val="20"/>
                <w:szCs w:val="20"/>
              </w:rPr>
              <w:t>выполнять работу по технической эксплуатации электронного, приборного оборудования и электроэнергетических систем, поиску и устранению дефектов в работе оборудования, учету и анализу отказов, проведению мероприятий по повышению надежности оборудования в соответствии с действующими стандартами и нормативными документами;</w:t>
            </w: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2E7E20" w:rsidRPr="00A90AE9" w:rsidRDefault="002E7E20" w:rsidP="002E7E20">
            <w:pPr>
              <w:rPr>
                <w:rFonts w:ascii="Times New Roman" w:hAnsi="Times New Roman"/>
                <w:sz w:val="20"/>
                <w:szCs w:val="20"/>
              </w:rPr>
            </w:pPr>
            <w:r w:rsidRPr="00A90AE9">
              <w:rPr>
                <w:rFonts w:ascii="Times New Roman" w:hAnsi="Times New Roman"/>
                <w:sz w:val="20"/>
                <w:szCs w:val="20"/>
              </w:rPr>
              <w:t>правила технической эксплуатации, регламенты и технологию обслуживания электрифицированных и пилотажно-навигационных комплексов;</w:t>
            </w:r>
          </w:p>
          <w:p w:rsidR="002E7E20" w:rsidRPr="00A90AE9" w:rsidRDefault="002E7E20" w:rsidP="002E7E20">
            <w:pPr>
              <w:rPr>
                <w:rFonts w:ascii="Times New Roman" w:hAnsi="Times New Roman" w:cs="Times New Roman"/>
                <w:bCs/>
                <w:i/>
                <w:sz w:val="20"/>
                <w:szCs w:val="20"/>
              </w:rPr>
            </w:pPr>
            <w:r w:rsidRPr="00A90AE9">
              <w:rPr>
                <w:rFonts w:ascii="Times New Roman" w:hAnsi="Times New Roman"/>
                <w:sz w:val="20"/>
                <w:szCs w:val="20"/>
              </w:rPr>
              <w:t>кинематические схемы, конструкцию узлов и элементов электрифицированных систем авиационного оборудования;</w:t>
            </w:r>
          </w:p>
        </w:tc>
        <w:tc>
          <w:tcPr>
            <w:tcW w:w="2555" w:type="dxa"/>
            <w:tcBorders>
              <w:top w:val="single" w:sz="4" w:space="0" w:color="auto"/>
              <w:left w:val="single" w:sz="4" w:space="0" w:color="auto"/>
              <w:bottom w:val="single" w:sz="4" w:space="0" w:color="auto"/>
              <w:right w:val="single" w:sz="4" w:space="0" w:color="auto"/>
            </w:tcBorders>
          </w:tcPr>
          <w:p w:rsidR="002E7E20" w:rsidRPr="00A90AE9" w:rsidRDefault="002E7E20" w:rsidP="002E7E20">
            <w:pPr>
              <w:rPr>
                <w:rFonts w:ascii="Times New Roman" w:hAnsi="Times New Roman" w:cs="Times New Roman"/>
                <w:bCs/>
                <w:i/>
                <w:sz w:val="20"/>
                <w:szCs w:val="20"/>
              </w:rPr>
            </w:pPr>
            <w:r w:rsidRPr="00A90AE9">
              <w:rPr>
                <w:rFonts w:ascii="Times New Roman" w:hAnsi="Times New Roman"/>
                <w:sz w:val="20"/>
                <w:szCs w:val="20"/>
              </w:rPr>
              <w:t>технической эксплуатации бортовых систем электроснабжения и электрифицированного оборудования</w:t>
            </w:r>
          </w:p>
        </w:tc>
      </w:tr>
      <w:tr w:rsidR="002E7E20" w:rsidTr="002E7E20">
        <w:trPr>
          <w:trHeight w:val="327"/>
        </w:trPr>
        <w:tc>
          <w:tcPr>
            <w:tcW w:w="1951" w:type="dxa"/>
            <w:tcBorders>
              <w:left w:val="single" w:sz="4" w:space="0" w:color="auto"/>
              <w:right w:val="single" w:sz="4" w:space="0" w:color="auto"/>
            </w:tcBorders>
          </w:tcPr>
          <w:p w:rsidR="002E7E20" w:rsidRPr="00A90AE9" w:rsidRDefault="002E7E20" w:rsidP="002E7E20">
            <w:pPr>
              <w:pStyle w:val="affffff9"/>
              <w:spacing w:line="240" w:lineRule="auto"/>
              <w:rPr>
                <w:sz w:val="20"/>
              </w:rPr>
            </w:pPr>
            <w:r w:rsidRPr="00A90AE9">
              <w:rPr>
                <w:sz w:val="20"/>
              </w:rPr>
              <w:t>ПК 1.4. Осуществлять техническую эксплуатацию информационно-измерительных приборов, систем и комплексов.</w:t>
            </w:r>
          </w:p>
        </w:tc>
        <w:tc>
          <w:tcPr>
            <w:tcW w:w="2814" w:type="dxa"/>
            <w:tcBorders>
              <w:left w:val="single" w:sz="4" w:space="0" w:color="auto"/>
              <w:right w:val="single" w:sz="4" w:space="0" w:color="auto"/>
            </w:tcBorders>
          </w:tcPr>
          <w:p w:rsidR="002E7E20" w:rsidRPr="00A90AE9" w:rsidRDefault="002E7E20" w:rsidP="002E7E20">
            <w:pPr>
              <w:rPr>
                <w:rFonts w:ascii="Times New Roman" w:hAnsi="Times New Roman"/>
                <w:sz w:val="20"/>
                <w:szCs w:val="20"/>
              </w:rPr>
            </w:pPr>
            <w:r w:rsidRPr="00A90AE9">
              <w:rPr>
                <w:rFonts w:ascii="Times New Roman" w:hAnsi="Times New Roman"/>
                <w:sz w:val="20"/>
                <w:szCs w:val="20"/>
              </w:rPr>
              <w:t>выполнять работу по технической эксплуатации электронного, приборного оборудования и электроэнергетических систем, поиску и устранению дефектов в работе оборудования, учету и анализу отказов, проведению мероприятий по повышению надежности оборудования в соответствии с действующими стандартами и нормативными документами;</w:t>
            </w: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2E7E20" w:rsidRPr="00A90AE9" w:rsidRDefault="002E7E20" w:rsidP="002E7E20">
            <w:pPr>
              <w:rPr>
                <w:rFonts w:ascii="Times New Roman" w:hAnsi="Times New Roman"/>
                <w:sz w:val="20"/>
                <w:szCs w:val="20"/>
              </w:rPr>
            </w:pPr>
            <w:r w:rsidRPr="00A90AE9">
              <w:rPr>
                <w:rFonts w:ascii="Times New Roman" w:hAnsi="Times New Roman"/>
                <w:sz w:val="20"/>
                <w:szCs w:val="20"/>
              </w:rPr>
              <w:t>правила технической эксплуатации, регламенты и технологию обслуживания электрифицированных и пилотажно-навигационных комплексов;</w:t>
            </w:r>
          </w:p>
        </w:tc>
        <w:tc>
          <w:tcPr>
            <w:tcW w:w="2555" w:type="dxa"/>
            <w:tcBorders>
              <w:top w:val="single" w:sz="4" w:space="0" w:color="auto"/>
              <w:left w:val="single" w:sz="4" w:space="0" w:color="auto"/>
              <w:bottom w:val="single" w:sz="4" w:space="0" w:color="auto"/>
              <w:right w:val="single" w:sz="4" w:space="0" w:color="auto"/>
            </w:tcBorders>
          </w:tcPr>
          <w:p w:rsidR="002E7E20" w:rsidRPr="00A90AE9" w:rsidRDefault="002E7E20" w:rsidP="002E7E20">
            <w:pPr>
              <w:rPr>
                <w:rFonts w:ascii="Times New Roman" w:hAnsi="Times New Roman"/>
                <w:sz w:val="20"/>
                <w:szCs w:val="20"/>
              </w:rPr>
            </w:pPr>
            <w:r w:rsidRPr="00A90AE9">
              <w:rPr>
                <w:rFonts w:ascii="Times New Roman" w:hAnsi="Times New Roman"/>
                <w:sz w:val="20"/>
                <w:szCs w:val="20"/>
              </w:rPr>
              <w:t>эксплуатации информационно-измерительных приборов, систем и комплексов</w:t>
            </w:r>
          </w:p>
        </w:tc>
      </w:tr>
      <w:tr w:rsidR="002E7E20" w:rsidTr="002E7E20">
        <w:trPr>
          <w:trHeight w:val="327"/>
        </w:trPr>
        <w:tc>
          <w:tcPr>
            <w:tcW w:w="1951" w:type="dxa"/>
            <w:tcBorders>
              <w:left w:val="single" w:sz="4" w:space="0" w:color="auto"/>
              <w:right w:val="single" w:sz="4" w:space="0" w:color="auto"/>
            </w:tcBorders>
          </w:tcPr>
          <w:p w:rsidR="002E7E20" w:rsidRPr="00A90AE9" w:rsidRDefault="002E7E20" w:rsidP="002E7E20">
            <w:pPr>
              <w:pStyle w:val="affffff9"/>
              <w:spacing w:line="240" w:lineRule="auto"/>
              <w:rPr>
                <w:sz w:val="20"/>
              </w:rPr>
            </w:pPr>
            <w:r w:rsidRPr="00A90AE9">
              <w:rPr>
                <w:sz w:val="20"/>
              </w:rPr>
              <w:lastRenderedPageBreak/>
              <w:t>ПК. 1.5. Осуществлять техническую эксплуатацию бортовых средств регистрации полетных данных.</w:t>
            </w:r>
          </w:p>
        </w:tc>
        <w:tc>
          <w:tcPr>
            <w:tcW w:w="2814" w:type="dxa"/>
            <w:tcBorders>
              <w:left w:val="single" w:sz="4" w:space="0" w:color="auto"/>
              <w:right w:val="single" w:sz="4" w:space="0" w:color="auto"/>
            </w:tcBorders>
          </w:tcPr>
          <w:p w:rsidR="002E7E20" w:rsidRPr="00A90AE9" w:rsidRDefault="002E7E20" w:rsidP="002E7E20">
            <w:pPr>
              <w:rPr>
                <w:rFonts w:ascii="Times New Roman" w:hAnsi="Times New Roman"/>
                <w:sz w:val="20"/>
                <w:szCs w:val="20"/>
              </w:rPr>
            </w:pPr>
            <w:r w:rsidRPr="00A90AE9">
              <w:rPr>
                <w:rFonts w:ascii="Times New Roman" w:hAnsi="Times New Roman"/>
                <w:sz w:val="20"/>
                <w:szCs w:val="20"/>
              </w:rPr>
              <w:t>выполнять работу по технической эксплуатации электронного, приборного оборудования и электроэнергетических систем, поиску и устранению дефектов в работе оборудования, учету и анализу отказов, проведению мероприятий по повышению надежности оборудования в соответствии с действующими стандартами и нормативными документами;</w:t>
            </w: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2E7E20" w:rsidRPr="00A90AE9" w:rsidRDefault="002E7E20" w:rsidP="002E7E20">
            <w:pPr>
              <w:rPr>
                <w:rFonts w:ascii="Times New Roman" w:hAnsi="Times New Roman"/>
                <w:sz w:val="20"/>
                <w:szCs w:val="20"/>
              </w:rPr>
            </w:pPr>
            <w:r w:rsidRPr="00A90AE9">
              <w:rPr>
                <w:rFonts w:ascii="Times New Roman" w:hAnsi="Times New Roman"/>
                <w:sz w:val="20"/>
                <w:szCs w:val="20"/>
              </w:rPr>
              <w:t>правила технической эксплуатации, регламенты и технологию обслуживания электрифицированных и пилотажно-навигационных комплексов;</w:t>
            </w:r>
          </w:p>
        </w:tc>
        <w:tc>
          <w:tcPr>
            <w:tcW w:w="2555" w:type="dxa"/>
            <w:tcBorders>
              <w:top w:val="single" w:sz="4" w:space="0" w:color="auto"/>
              <w:left w:val="single" w:sz="4" w:space="0" w:color="auto"/>
              <w:bottom w:val="single" w:sz="4" w:space="0" w:color="auto"/>
              <w:right w:val="single" w:sz="4" w:space="0" w:color="auto"/>
            </w:tcBorders>
          </w:tcPr>
          <w:p w:rsidR="002E7E20" w:rsidRPr="00A90AE9" w:rsidRDefault="002E7E20" w:rsidP="002E7E20">
            <w:pPr>
              <w:rPr>
                <w:rFonts w:ascii="Times New Roman" w:hAnsi="Times New Roman"/>
                <w:sz w:val="20"/>
                <w:szCs w:val="20"/>
              </w:rPr>
            </w:pPr>
            <w:r w:rsidRPr="00A90AE9">
              <w:rPr>
                <w:rFonts w:ascii="Times New Roman" w:hAnsi="Times New Roman"/>
                <w:sz w:val="20"/>
                <w:szCs w:val="20"/>
              </w:rPr>
              <w:t>технической эксплуатации бортовых средств регистрации полетных данных.</w:t>
            </w:r>
          </w:p>
        </w:tc>
      </w:tr>
    </w:tbl>
    <w:p w:rsidR="00C50770" w:rsidRDefault="00C50770" w:rsidP="00C50770"/>
    <w:p w:rsidR="00C50770" w:rsidRPr="00092D54" w:rsidRDefault="00C50770" w:rsidP="00760403">
      <w:pPr>
        <w:pStyle w:val="114"/>
        <w:numPr>
          <w:ilvl w:val="1"/>
          <w:numId w:val="2"/>
        </w:numPr>
        <w:rPr>
          <w:rFonts w:ascii="Times New Roman" w:hAnsi="Times New Roman"/>
        </w:rPr>
      </w:pPr>
      <w:r w:rsidRPr="00092D54">
        <w:rPr>
          <w:rFonts w:ascii="Times New Roman" w:hAnsi="Times New Roman"/>
        </w:rPr>
        <w:t>Обоснование часов вариативной части ОПОП-П</w:t>
      </w:r>
    </w:p>
    <w:tbl>
      <w:tblPr>
        <w:tblStyle w:val="a5"/>
        <w:tblW w:w="0" w:type="auto"/>
        <w:tblInd w:w="-5" w:type="dxa"/>
        <w:tblLook w:val="04A0" w:firstRow="1" w:lastRow="0" w:firstColumn="1" w:lastColumn="0" w:noHBand="0" w:noVBand="1"/>
      </w:tblPr>
      <w:tblGrid>
        <w:gridCol w:w="699"/>
        <w:gridCol w:w="2389"/>
        <w:gridCol w:w="991"/>
        <w:gridCol w:w="5554"/>
      </w:tblGrid>
      <w:tr w:rsidR="00C50770" w:rsidTr="004D1E4D">
        <w:tc>
          <w:tcPr>
            <w:tcW w:w="699" w:type="dxa"/>
          </w:tcPr>
          <w:p w:rsidR="00C50770" w:rsidRPr="002B4A0C" w:rsidRDefault="00C50770" w:rsidP="00EB78D0">
            <w:pPr>
              <w:pStyle w:val="a6"/>
              <w:spacing w:after="120"/>
              <w:ind w:left="0"/>
              <w:rPr>
                <w:rFonts w:ascii="Times New Roman" w:hAnsi="Times New Roman" w:cs="Times New Roman"/>
                <w:b/>
                <w:sz w:val="24"/>
                <w:szCs w:val="24"/>
              </w:rPr>
            </w:pPr>
            <w:r w:rsidRPr="002B4A0C">
              <w:rPr>
                <w:rFonts w:ascii="Times New Roman" w:hAnsi="Times New Roman" w:cs="Times New Roman"/>
                <w:b/>
                <w:sz w:val="24"/>
                <w:szCs w:val="24"/>
              </w:rPr>
              <w:t>№№ п/п</w:t>
            </w:r>
          </w:p>
        </w:tc>
        <w:tc>
          <w:tcPr>
            <w:tcW w:w="2391" w:type="dxa"/>
          </w:tcPr>
          <w:p w:rsidR="00C50770" w:rsidRPr="002B4A0C" w:rsidRDefault="00C50770" w:rsidP="00EB78D0">
            <w:pPr>
              <w:pStyle w:val="a6"/>
              <w:spacing w:after="120"/>
              <w:ind w:left="0"/>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992" w:type="dxa"/>
          </w:tcPr>
          <w:p w:rsidR="00C50770" w:rsidRPr="002B4A0C" w:rsidRDefault="00C50770" w:rsidP="00EB78D0">
            <w:pPr>
              <w:pStyle w:val="a6"/>
              <w:spacing w:after="120"/>
              <w:ind w:left="0"/>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5584" w:type="dxa"/>
          </w:tcPr>
          <w:p w:rsidR="00C50770" w:rsidRPr="002B4A0C" w:rsidRDefault="00C50770" w:rsidP="00EB78D0">
            <w:pPr>
              <w:pStyle w:val="a6"/>
              <w:spacing w:after="120"/>
              <w:ind w:left="0"/>
              <w:rPr>
                <w:rFonts w:ascii="Times New Roman" w:hAnsi="Times New Roman" w:cs="Times New Roman"/>
                <w:b/>
                <w:sz w:val="24"/>
                <w:szCs w:val="24"/>
              </w:rPr>
            </w:pPr>
            <w:r w:rsidRPr="002B4A0C">
              <w:rPr>
                <w:rFonts w:ascii="Times New Roman" w:hAnsi="Times New Roman" w:cs="Times New Roman"/>
                <w:b/>
                <w:sz w:val="24"/>
                <w:szCs w:val="24"/>
              </w:rPr>
              <w:t>Обоснование включения в рабочую программу</w:t>
            </w:r>
          </w:p>
        </w:tc>
      </w:tr>
      <w:tr w:rsidR="00C50770" w:rsidTr="00F06EFD">
        <w:tc>
          <w:tcPr>
            <w:tcW w:w="699" w:type="dxa"/>
            <w:vAlign w:val="center"/>
          </w:tcPr>
          <w:p w:rsidR="00C50770" w:rsidRPr="002A40EA" w:rsidRDefault="00C50770" w:rsidP="00EB78D0">
            <w:pPr>
              <w:pStyle w:val="a6"/>
              <w:spacing w:after="120"/>
              <w:ind w:left="0"/>
              <w:rPr>
                <w:rFonts w:ascii="Times New Roman" w:hAnsi="Times New Roman" w:cs="Times New Roman"/>
                <w:bCs/>
                <w:sz w:val="20"/>
                <w:szCs w:val="20"/>
              </w:rPr>
            </w:pPr>
            <w:r w:rsidRPr="002A40EA">
              <w:rPr>
                <w:rFonts w:ascii="Times New Roman" w:hAnsi="Times New Roman" w:cs="Times New Roman"/>
                <w:bCs/>
                <w:sz w:val="20"/>
                <w:szCs w:val="20"/>
              </w:rPr>
              <w:t>1</w:t>
            </w:r>
          </w:p>
        </w:tc>
        <w:tc>
          <w:tcPr>
            <w:tcW w:w="2391" w:type="dxa"/>
            <w:vAlign w:val="center"/>
          </w:tcPr>
          <w:p w:rsidR="00C50770" w:rsidRPr="002A40EA" w:rsidRDefault="00F06EFD" w:rsidP="00EB78D0">
            <w:pPr>
              <w:rPr>
                <w:rFonts w:ascii="Times New Roman" w:hAnsi="Times New Roman" w:cs="Times New Roman"/>
                <w:color w:val="000000"/>
                <w:sz w:val="20"/>
                <w:szCs w:val="20"/>
              </w:rPr>
            </w:pPr>
            <w:r>
              <w:rPr>
                <w:rFonts w:ascii="Times New Roman" w:hAnsi="Times New Roman" w:cs="Times New Roman"/>
                <w:color w:val="000000"/>
                <w:sz w:val="20"/>
                <w:szCs w:val="20"/>
              </w:rPr>
              <w:t>ОПд.01</w:t>
            </w:r>
            <w:r w:rsidR="004D1E4D">
              <w:rPr>
                <w:rFonts w:ascii="Times New Roman" w:hAnsi="Times New Roman" w:cs="Times New Roman"/>
                <w:color w:val="000000"/>
                <w:sz w:val="20"/>
                <w:szCs w:val="20"/>
              </w:rPr>
              <w:t xml:space="preserve"> </w:t>
            </w:r>
            <w:r w:rsidRPr="00F06EFD">
              <w:rPr>
                <w:rFonts w:ascii="Times New Roman" w:hAnsi="Times New Roman" w:cs="Times New Roman"/>
                <w:color w:val="000000"/>
                <w:sz w:val="20"/>
                <w:szCs w:val="20"/>
              </w:rPr>
              <w:t>Авиационный механик (техник) по приборам и электрооборудованию</w:t>
            </w:r>
          </w:p>
        </w:tc>
        <w:tc>
          <w:tcPr>
            <w:tcW w:w="992" w:type="dxa"/>
            <w:vAlign w:val="center"/>
          </w:tcPr>
          <w:p w:rsidR="00C50770" w:rsidRPr="002A40EA" w:rsidRDefault="00F06EFD" w:rsidP="00EB78D0">
            <w:pPr>
              <w:jc w:val="center"/>
              <w:rPr>
                <w:rFonts w:ascii="Times New Roman" w:hAnsi="Times New Roman" w:cs="Times New Roman"/>
                <w:color w:val="000000"/>
                <w:sz w:val="20"/>
                <w:szCs w:val="20"/>
              </w:rPr>
            </w:pPr>
            <w:r>
              <w:rPr>
                <w:rFonts w:ascii="Times New Roman" w:hAnsi="Times New Roman" w:cs="Times New Roman"/>
                <w:color w:val="000000"/>
                <w:sz w:val="20"/>
                <w:szCs w:val="20"/>
              </w:rPr>
              <w:t>57</w:t>
            </w:r>
          </w:p>
        </w:tc>
        <w:tc>
          <w:tcPr>
            <w:tcW w:w="5584" w:type="dxa"/>
          </w:tcPr>
          <w:p w:rsidR="00C50770" w:rsidRPr="002A40EA" w:rsidRDefault="00F06EFD" w:rsidP="004D1E4D">
            <w:pPr>
              <w:jc w:val="both"/>
              <w:rPr>
                <w:rFonts w:ascii="Times New Roman" w:hAnsi="Times New Roman" w:cs="Times New Roman"/>
                <w:sz w:val="20"/>
                <w:szCs w:val="20"/>
              </w:rPr>
            </w:pPr>
            <w:r w:rsidRPr="002A40EA">
              <w:rPr>
                <w:rFonts w:ascii="Times New Roman" w:hAnsi="Times New Roman" w:cs="Times New Roman"/>
                <w:sz w:val="20"/>
                <w:szCs w:val="20"/>
              </w:rPr>
              <w:t>Увеличено количество часов с целью расширения и углубления подготовки, определяемой содержанием обязательной части, получения дополнительных умений и знаний, необходимых для обеспечения конкурентоспособности выпускника в соответствии с запросами регионального рынка труда</w:t>
            </w:r>
          </w:p>
        </w:tc>
      </w:tr>
      <w:tr w:rsidR="00F06EFD" w:rsidTr="00F06EFD">
        <w:tc>
          <w:tcPr>
            <w:tcW w:w="699" w:type="dxa"/>
            <w:vAlign w:val="center"/>
          </w:tcPr>
          <w:p w:rsidR="00F06EFD" w:rsidRPr="002A40EA" w:rsidRDefault="00F06EFD" w:rsidP="00EB78D0">
            <w:pPr>
              <w:pStyle w:val="a6"/>
              <w:spacing w:after="120"/>
              <w:ind w:left="0"/>
              <w:rPr>
                <w:rFonts w:ascii="Times New Roman" w:hAnsi="Times New Roman" w:cs="Times New Roman"/>
                <w:bCs/>
                <w:sz w:val="20"/>
                <w:szCs w:val="20"/>
              </w:rPr>
            </w:pPr>
            <w:r>
              <w:rPr>
                <w:rFonts w:ascii="Times New Roman" w:hAnsi="Times New Roman" w:cs="Times New Roman"/>
                <w:bCs/>
                <w:sz w:val="20"/>
                <w:szCs w:val="20"/>
              </w:rPr>
              <w:t>2</w:t>
            </w:r>
          </w:p>
        </w:tc>
        <w:tc>
          <w:tcPr>
            <w:tcW w:w="2391" w:type="dxa"/>
            <w:vAlign w:val="center"/>
          </w:tcPr>
          <w:p w:rsidR="00F06EFD" w:rsidRDefault="00F06EFD" w:rsidP="00EB78D0">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МДК.д.01 </w:t>
            </w:r>
            <w:r w:rsidRPr="00F06EFD">
              <w:rPr>
                <w:rFonts w:ascii="Times New Roman" w:hAnsi="Times New Roman" w:cs="Times New Roman"/>
                <w:color w:val="000000"/>
                <w:sz w:val="20"/>
                <w:szCs w:val="20"/>
              </w:rPr>
              <w:t>Финансовая грамотность</w:t>
            </w:r>
          </w:p>
        </w:tc>
        <w:tc>
          <w:tcPr>
            <w:tcW w:w="992" w:type="dxa"/>
            <w:vAlign w:val="center"/>
          </w:tcPr>
          <w:p w:rsidR="00F06EFD" w:rsidRDefault="00F06EFD" w:rsidP="00EB78D0">
            <w:pPr>
              <w:jc w:val="center"/>
              <w:rPr>
                <w:rFonts w:ascii="Times New Roman" w:hAnsi="Times New Roman" w:cs="Times New Roman"/>
                <w:color w:val="000000"/>
                <w:sz w:val="20"/>
                <w:szCs w:val="20"/>
              </w:rPr>
            </w:pPr>
            <w:r>
              <w:rPr>
                <w:rFonts w:ascii="Times New Roman" w:hAnsi="Times New Roman" w:cs="Times New Roman"/>
                <w:color w:val="000000"/>
                <w:sz w:val="20"/>
                <w:szCs w:val="20"/>
              </w:rPr>
              <w:t>39</w:t>
            </w:r>
          </w:p>
        </w:tc>
        <w:tc>
          <w:tcPr>
            <w:tcW w:w="5584" w:type="dxa"/>
          </w:tcPr>
          <w:p w:rsidR="00F06EFD" w:rsidRPr="00E915DC" w:rsidRDefault="00F06EFD" w:rsidP="004D1E4D">
            <w:pPr>
              <w:jc w:val="both"/>
              <w:rPr>
                <w:rFonts w:ascii="Times New Roman" w:hAnsi="Times New Roman"/>
              </w:rPr>
            </w:pPr>
            <w:r w:rsidRPr="00E915DC">
              <w:rPr>
                <w:rFonts w:ascii="Times New Roman" w:hAnsi="Times New Roman"/>
              </w:rPr>
              <w:t>По требованию Филиала ПАО «ОАК» - «</w:t>
            </w:r>
            <w:proofErr w:type="spellStart"/>
            <w:r w:rsidRPr="00E915DC">
              <w:rPr>
                <w:rFonts w:ascii="Times New Roman" w:hAnsi="Times New Roman"/>
              </w:rPr>
              <w:t>КнААЗ</w:t>
            </w:r>
            <w:proofErr w:type="spellEnd"/>
            <w:r w:rsidRPr="00E915DC">
              <w:rPr>
                <w:rFonts w:ascii="Times New Roman" w:hAnsi="Times New Roman"/>
              </w:rPr>
              <w:t xml:space="preserve"> им. Ю.А. Гагарина» введен МДК</w:t>
            </w:r>
            <w:r>
              <w:rPr>
                <w:b/>
              </w:rPr>
              <w:t xml:space="preserve"> </w:t>
            </w:r>
            <w:r w:rsidRPr="00DA5F33">
              <w:rPr>
                <w:rFonts w:ascii="Times New Roman" w:hAnsi="Times New Roman"/>
                <w:sz w:val="20"/>
              </w:rPr>
              <w:t>с целью расширения и углубления подготовки, определяемой содержанием обязательной части, получения дополнительных умений и знаний, необходимых для обеспечения конкурентоспособности выпускника в соответствии с запросами регионального рынка труда</w:t>
            </w:r>
          </w:p>
        </w:tc>
      </w:tr>
      <w:tr w:rsidR="00F06EFD" w:rsidTr="00F06EFD">
        <w:tc>
          <w:tcPr>
            <w:tcW w:w="699" w:type="dxa"/>
            <w:vAlign w:val="center"/>
          </w:tcPr>
          <w:p w:rsidR="00F06EFD" w:rsidRDefault="00F06EFD" w:rsidP="00EB78D0">
            <w:pPr>
              <w:pStyle w:val="a6"/>
              <w:spacing w:after="120"/>
              <w:ind w:left="0"/>
              <w:rPr>
                <w:rFonts w:ascii="Times New Roman" w:hAnsi="Times New Roman" w:cs="Times New Roman"/>
                <w:bCs/>
                <w:sz w:val="20"/>
                <w:szCs w:val="20"/>
              </w:rPr>
            </w:pPr>
            <w:r>
              <w:rPr>
                <w:rFonts w:ascii="Times New Roman" w:hAnsi="Times New Roman" w:cs="Times New Roman"/>
                <w:bCs/>
                <w:sz w:val="20"/>
                <w:szCs w:val="20"/>
              </w:rPr>
              <w:t>3</w:t>
            </w:r>
          </w:p>
        </w:tc>
        <w:tc>
          <w:tcPr>
            <w:tcW w:w="2391" w:type="dxa"/>
            <w:vAlign w:val="center"/>
          </w:tcPr>
          <w:p w:rsidR="00F06EFD" w:rsidRDefault="00F06EFD" w:rsidP="00EB78D0">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ППд.01 Производственная практика </w:t>
            </w:r>
          </w:p>
        </w:tc>
        <w:tc>
          <w:tcPr>
            <w:tcW w:w="992" w:type="dxa"/>
            <w:vAlign w:val="center"/>
          </w:tcPr>
          <w:p w:rsidR="00F06EFD" w:rsidRDefault="00F06EFD" w:rsidP="00EB78D0">
            <w:pPr>
              <w:jc w:val="center"/>
              <w:rPr>
                <w:rFonts w:ascii="Times New Roman" w:hAnsi="Times New Roman" w:cs="Times New Roman"/>
                <w:color w:val="000000"/>
                <w:sz w:val="20"/>
                <w:szCs w:val="20"/>
              </w:rPr>
            </w:pPr>
            <w:r>
              <w:rPr>
                <w:rFonts w:ascii="Times New Roman" w:hAnsi="Times New Roman" w:cs="Times New Roman"/>
                <w:color w:val="000000"/>
                <w:sz w:val="20"/>
                <w:szCs w:val="20"/>
              </w:rPr>
              <w:t>36</w:t>
            </w:r>
          </w:p>
        </w:tc>
        <w:tc>
          <w:tcPr>
            <w:tcW w:w="5584" w:type="dxa"/>
          </w:tcPr>
          <w:p w:rsidR="00F06EFD" w:rsidRPr="00E915DC" w:rsidRDefault="00F06EFD" w:rsidP="004D1E4D">
            <w:pPr>
              <w:jc w:val="both"/>
              <w:rPr>
                <w:rFonts w:ascii="Times New Roman" w:hAnsi="Times New Roman"/>
              </w:rPr>
            </w:pPr>
            <w:r w:rsidRPr="002A40EA">
              <w:rPr>
                <w:rFonts w:ascii="Times New Roman" w:hAnsi="Times New Roman" w:cs="Times New Roman"/>
                <w:sz w:val="20"/>
                <w:szCs w:val="20"/>
              </w:rPr>
              <w:t>Увеличено количество часов с целью расширения и углубления подготовки, определяемой содержанием обязательной части, получения дополнительных умений и знаний, необходимых для обеспечения конкурентоспособности выпускника в соответствии с запросами регионального рынка труда</w:t>
            </w:r>
          </w:p>
        </w:tc>
      </w:tr>
    </w:tbl>
    <w:p w:rsidR="00C50770" w:rsidRPr="00F917E7" w:rsidRDefault="00C50770" w:rsidP="00C50770">
      <w:pPr>
        <w:pStyle w:val="a6"/>
        <w:spacing w:after="120"/>
        <w:ind w:left="1129"/>
        <w:rPr>
          <w:rFonts w:ascii="Times New Roman" w:hAnsi="Times New Roman" w:cs="Times New Roman"/>
          <w:bCs/>
          <w:sz w:val="24"/>
          <w:szCs w:val="24"/>
        </w:rPr>
      </w:pPr>
    </w:p>
    <w:p w:rsidR="00C50770" w:rsidRPr="00E11160" w:rsidRDefault="00C50770" w:rsidP="00C50770">
      <w:pPr>
        <w:pStyle w:val="1f0"/>
        <w:rPr>
          <w:rFonts w:ascii="Times New Roman" w:hAnsi="Times New Roman"/>
        </w:rPr>
      </w:pPr>
      <w:r w:rsidRPr="00E11160">
        <w:rPr>
          <w:rFonts w:ascii="Times New Roman" w:hAnsi="Times New Roman"/>
        </w:rPr>
        <w:t>2. Структура и содержание профессионального модуля</w:t>
      </w:r>
    </w:p>
    <w:p w:rsidR="00C50770" w:rsidRPr="00E11160" w:rsidRDefault="00C50770" w:rsidP="00C50770">
      <w:pPr>
        <w:pStyle w:val="114"/>
        <w:rPr>
          <w:rFonts w:ascii="Times New Roman" w:hAnsi="Times New Roman"/>
        </w:rPr>
      </w:pPr>
      <w:r w:rsidRPr="00E11160">
        <w:rPr>
          <w:rFonts w:ascii="Times New Roman" w:hAnsi="Times New Roman"/>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226"/>
        <w:gridCol w:w="1920"/>
        <w:gridCol w:w="2630"/>
      </w:tblGrid>
      <w:tr w:rsidR="00C50770" w:rsidRPr="00257255" w:rsidTr="004D1E4D">
        <w:trPr>
          <w:trHeight w:val="23"/>
        </w:trPr>
        <w:tc>
          <w:tcPr>
            <w:tcW w:w="2673" w:type="pct"/>
            <w:vAlign w:val="center"/>
          </w:tcPr>
          <w:p w:rsidR="00C50770" w:rsidRPr="00257255" w:rsidRDefault="00C50770" w:rsidP="00EB78D0">
            <w:pPr>
              <w:jc w:val="center"/>
              <w:rPr>
                <w:rFonts w:ascii="Times New Roman" w:hAnsi="Times New Roman" w:cs="Times New Roman"/>
                <w:b/>
                <w:sz w:val="24"/>
              </w:rPr>
            </w:pPr>
            <w:r w:rsidRPr="00257255">
              <w:rPr>
                <w:rFonts w:ascii="Times New Roman" w:hAnsi="Times New Roman" w:cs="Times New Roman"/>
                <w:b/>
                <w:sz w:val="24"/>
              </w:rPr>
              <w:t>Наименование составных частей модуля</w:t>
            </w:r>
          </w:p>
        </w:tc>
        <w:tc>
          <w:tcPr>
            <w:tcW w:w="982" w:type="pct"/>
            <w:vAlign w:val="center"/>
          </w:tcPr>
          <w:p w:rsidR="00C50770" w:rsidRPr="00257255" w:rsidRDefault="00C50770" w:rsidP="00EB78D0">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345" w:type="pct"/>
          </w:tcPr>
          <w:p w:rsidR="00C50770" w:rsidRPr="00257255" w:rsidRDefault="00C50770" w:rsidP="00EB78D0">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ической</w:t>
            </w:r>
            <w:r w:rsidRPr="00257255">
              <w:rPr>
                <w:rFonts w:ascii="Times New Roman" w:hAnsi="Times New Roman" w:cs="Times New Roman"/>
                <w:b/>
                <w:sz w:val="24"/>
              </w:rPr>
              <w:t xml:space="preserve"> подготовки</w:t>
            </w:r>
          </w:p>
        </w:tc>
      </w:tr>
      <w:tr w:rsidR="00C50770" w:rsidRPr="00257255" w:rsidTr="004D1E4D">
        <w:trPr>
          <w:trHeight w:val="23"/>
        </w:trPr>
        <w:tc>
          <w:tcPr>
            <w:tcW w:w="2673" w:type="pct"/>
            <w:vAlign w:val="center"/>
          </w:tcPr>
          <w:p w:rsidR="00C50770" w:rsidRPr="00AC4913" w:rsidRDefault="00C50770" w:rsidP="00EB78D0">
            <w:pPr>
              <w:jc w:val="both"/>
              <w:rPr>
                <w:rFonts w:ascii="Times New Roman" w:hAnsi="Times New Roman" w:cs="Times New Roman"/>
                <w:bCs/>
                <w:sz w:val="24"/>
                <w:szCs w:val="24"/>
                <w:highlight w:val="red"/>
              </w:rPr>
            </w:pPr>
            <w:r w:rsidRPr="00C10674">
              <w:rPr>
                <w:rFonts w:ascii="Times New Roman" w:hAnsi="Times New Roman" w:cs="Times New Roman"/>
                <w:bCs/>
                <w:sz w:val="24"/>
                <w:szCs w:val="24"/>
              </w:rPr>
              <w:t>Учебные занятия</w:t>
            </w:r>
          </w:p>
        </w:tc>
        <w:tc>
          <w:tcPr>
            <w:tcW w:w="982" w:type="pct"/>
            <w:vAlign w:val="center"/>
          </w:tcPr>
          <w:p w:rsidR="00C50770" w:rsidRPr="00AC4913" w:rsidRDefault="00F06EFD" w:rsidP="00EB78D0">
            <w:pPr>
              <w:jc w:val="center"/>
              <w:rPr>
                <w:rFonts w:ascii="Times New Roman" w:hAnsi="Times New Roman" w:cs="Times New Roman"/>
                <w:bCs/>
                <w:sz w:val="24"/>
                <w:szCs w:val="24"/>
              </w:rPr>
            </w:pPr>
            <w:r>
              <w:rPr>
                <w:rFonts w:ascii="Times New Roman" w:hAnsi="Times New Roman" w:cs="Times New Roman"/>
                <w:bCs/>
                <w:sz w:val="24"/>
                <w:szCs w:val="24"/>
              </w:rPr>
              <w:t>133</w:t>
            </w:r>
          </w:p>
        </w:tc>
        <w:tc>
          <w:tcPr>
            <w:tcW w:w="1345" w:type="pct"/>
            <w:vAlign w:val="center"/>
          </w:tcPr>
          <w:p w:rsidR="00C50770" w:rsidRPr="00AC4913" w:rsidRDefault="00F06EFD" w:rsidP="00EB78D0">
            <w:pPr>
              <w:jc w:val="center"/>
              <w:rPr>
                <w:rFonts w:ascii="Times New Roman" w:hAnsi="Times New Roman" w:cs="Times New Roman"/>
                <w:bCs/>
                <w:sz w:val="24"/>
                <w:szCs w:val="24"/>
              </w:rPr>
            </w:pPr>
            <w:r>
              <w:rPr>
                <w:rFonts w:ascii="Times New Roman" w:hAnsi="Times New Roman" w:cs="Times New Roman"/>
                <w:bCs/>
                <w:sz w:val="24"/>
                <w:szCs w:val="24"/>
              </w:rPr>
              <w:t>111</w:t>
            </w:r>
          </w:p>
        </w:tc>
      </w:tr>
      <w:tr w:rsidR="00C50770" w:rsidRPr="00257255" w:rsidTr="004D1E4D">
        <w:trPr>
          <w:trHeight w:val="23"/>
        </w:trPr>
        <w:tc>
          <w:tcPr>
            <w:tcW w:w="2673" w:type="pct"/>
            <w:vAlign w:val="center"/>
          </w:tcPr>
          <w:p w:rsidR="00C50770" w:rsidRPr="00257255" w:rsidRDefault="00C50770" w:rsidP="00EB78D0">
            <w:pPr>
              <w:jc w:val="both"/>
              <w:rPr>
                <w:rFonts w:ascii="Times New Roman" w:hAnsi="Times New Roman" w:cs="Times New Roman"/>
                <w:bCs/>
                <w:sz w:val="24"/>
                <w:szCs w:val="24"/>
              </w:rPr>
            </w:pPr>
            <w:r w:rsidRPr="00257255">
              <w:rPr>
                <w:rFonts w:ascii="Times New Roman" w:hAnsi="Times New Roman" w:cs="Times New Roman"/>
                <w:bCs/>
                <w:sz w:val="24"/>
                <w:szCs w:val="24"/>
              </w:rPr>
              <w:t>Курсов</w:t>
            </w:r>
            <w:r>
              <w:rPr>
                <w:rFonts w:ascii="Times New Roman" w:hAnsi="Times New Roman" w:cs="Times New Roman"/>
                <w:bCs/>
                <w:sz w:val="24"/>
                <w:szCs w:val="24"/>
              </w:rPr>
              <w:t>ая работа (проект)</w:t>
            </w:r>
          </w:p>
        </w:tc>
        <w:tc>
          <w:tcPr>
            <w:tcW w:w="982" w:type="pct"/>
            <w:vAlign w:val="center"/>
          </w:tcPr>
          <w:p w:rsidR="00C50770" w:rsidRPr="00257255" w:rsidRDefault="004D1E4D" w:rsidP="00EB78D0">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rsidR="00C50770" w:rsidRPr="00257255" w:rsidRDefault="004D1E4D" w:rsidP="00EB78D0">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C50770" w:rsidRPr="00257255" w:rsidTr="004D1E4D">
        <w:trPr>
          <w:trHeight w:val="23"/>
        </w:trPr>
        <w:tc>
          <w:tcPr>
            <w:tcW w:w="2673" w:type="pct"/>
            <w:vAlign w:val="center"/>
          </w:tcPr>
          <w:p w:rsidR="00C50770" w:rsidRPr="00257255" w:rsidRDefault="00C50770" w:rsidP="00EB78D0">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982" w:type="pct"/>
            <w:vAlign w:val="center"/>
          </w:tcPr>
          <w:p w:rsidR="00C50770" w:rsidRPr="00257255" w:rsidRDefault="00C50770" w:rsidP="00EB78D0">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rsidR="00C50770" w:rsidRPr="00257255" w:rsidRDefault="00C50770" w:rsidP="00EB78D0">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C50770" w:rsidRPr="00257255" w:rsidTr="004D1E4D">
        <w:trPr>
          <w:trHeight w:val="23"/>
        </w:trPr>
        <w:tc>
          <w:tcPr>
            <w:tcW w:w="2673" w:type="pct"/>
            <w:vAlign w:val="center"/>
          </w:tcPr>
          <w:p w:rsidR="00C50770" w:rsidRPr="00257255" w:rsidRDefault="00C50770" w:rsidP="00EB78D0">
            <w:pPr>
              <w:jc w:val="both"/>
              <w:rPr>
                <w:rFonts w:ascii="Times New Roman" w:hAnsi="Times New Roman" w:cs="Times New Roman"/>
                <w:bCs/>
                <w:sz w:val="24"/>
                <w:szCs w:val="24"/>
              </w:rPr>
            </w:pPr>
            <w:r w:rsidRPr="00257255">
              <w:rPr>
                <w:rFonts w:ascii="Times New Roman" w:hAnsi="Times New Roman" w:cs="Times New Roman"/>
                <w:bCs/>
                <w:sz w:val="24"/>
                <w:szCs w:val="24"/>
              </w:rPr>
              <w:t>Практика, в т.ч.:</w:t>
            </w:r>
          </w:p>
        </w:tc>
        <w:tc>
          <w:tcPr>
            <w:tcW w:w="982" w:type="pct"/>
            <w:vAlign w:val="center"/>
          </w:tcPr>
          <w:p w:rsidR="00C50770" w:rsidRPr="00257255" w:rsidRDefault="00F06EFD" w:rsidP="00EB78D0">
            <w:pPr>
              <w:jc w:val="center"/>
              <w:rPr>
                <w:rFonts w:ascii="Times New Roman" w:hAnsi="Times New Roman" w:cs="Times New Roman"/>
                <w:bCs/>
                <w:sz w:val="24"/>
                <w:szCs w:val="24"/>
              </w:rPr>
            </w:pPr>
            <w:r>
              <w:rPr>
                <w:rFonts w:ascii="Times New Roman" w:hAnsi="Times New Roman" w:cs="Times New Roman"/>
                <w:bCs/>
                <w:sz w:val="24"/>
                <w:szCs w:val="24"/>
              </w:rPr>
              <w:t>72</w:t>
            </w:r>
          </w:p>
        </w:tc>
        <w:tc>
          <w:tcPr>
            <w:tcW w:w="1345" w:type="pct"/>
            <w:vAlign w:val="center"/>
          </w:tcPr>
          <w:p w:rsidR="00C50770" w:rsidRPr="00257255" w:rsidRDefault="00F06EFD" w:rsidP="00EB78D0">
            <w:pPr>
              <w:jc w:val="center"/>
              <w:rPr>
                <w:rFonts w:ascii="Times New Roman" w:hAnsi="Times New Roman" w:cs="Times New Roman"/>
                <w:bCs/>
                <w:sz w:val="24"/>
                <w:szCs w:val="24"/>
              </w:rPr>
            </w:pPr>
            <w:r>
              <w:rPr>
                <w:rFonts w:ascii="Times New Roman" w:hAnsi="Times New Roman" w:cs="Times New Roman"/>
                <w:bCs/>
                <w:sz w:val="24"/>
                <w:szCs w:val="24"/>
              </w:rPr>
              <w:t>72</w:t>
            </w:r>
          </w:p>
        </w:tc>
      </w:tr>
      <w:tr w:rsidR="00C50770" w:rsidRPr="00257255" w:rsidTr="004D1E4D">
        <w:trPr>
          <w:trHeight w:val="23"/>
        </w:trPr>
        <w:tc>
          <w:tcPr>
            <w:tcW w:w="2673" w:type="pct"/>
            <w:vAlign w:val="center"/>
          </w:tcPr>
          <w:p w:rsidR="00C50770" w:rsidRPr="00257255" w:rsidRDefault="00C50770" w:rsidP="00EB78D0">
            <w:pPr>
              <w:jc w:val="both"/>
              <w:rPr>
                <w:rFonts w:ascii="Times New Roman" w:hAnsi="Times New Roman" w:cs="Times New Roman"/>
                <w:bCs/>
                <w:sz w:val="24"/>
                <w:szCs w:val="24"/>
              </w:rPr>
            </w:pPr>
            <w:r w:rsidRPr="00257255">
              <w:rPr>
                <w:rFonts w:ascii="Times New Roman" w:hAnsi="Times New Roman" w:cs="Times New Roman"/>
                <w:bCs/>
                <w:sz w:val="24"/>
                <w:szCs w:val="24"/>
              </w:rPr>
              <w:t>учебная</w:t>
            </w:r>
          </w:p>
        </w:tc>
        <w:tc>
          <w:tcPr>
            <w:tcW w:w="982" w:type="pct"/>
            <w:vAlign w:val="center"/>
          </w:tcPr>
          <w:p w:rsidR="00C50770" w:rsidRPr="00257255" w:rsidRDefault="004D1E4D" w:rsidP="00EB78D0">
            <w:pPr>
              <w:jc w:val="center"/>
              <w:rPr>
                <w:rFonts w:ascii="Times New Roman" w:hAnsi="Times New Roman" w:cs="Times New Roman"/>
                <w:bCs/>
                <w:i/>
                <w:iCs/>
                <w:sz w:val="24"/>
                <w:szCs w:val="24"/>
              </w:rPr>
            </w:pPr>
            <w:r>
              <w:rPr>
                <w:rFonts w:ascii="Times New Roman" w:hAnsi="Times New Roman" w:cs="Times New Roman"/>
                <w:bCs/>
                <w:i/>
                <w:iCs/>
                <w:sz w:val="24"/>
                <w:szCs w:val="24"/>
              </w:rPr>
              <w:t>-</w:t>
            </w:r>
          </w:p>
        </w:tc>
        <w:tc>
          <w:tcPr>
            <w:tcW w:w="1345" w:type="pct"/>
            <w:vAlign w:val="center"/>
          </w:tcPr>
          <w:p w:rsidR="00C50770" w:rsidRPr="00257255" w:rsidRDefault="004D1E4D" w:rsidP="00EB78D0">
            <w:pPr>
              <w:jc w:val="center"/>
              <w:rPr>
                <w:rFonts w:ascii="Times New Roman" w:hAnsi="Times New Roman" w:cs="Times New Roman"/>
                <w:bCs/>
                <w:i/>
                <w:iCs/>
                <w:sz w:val="24"/>
                <w:szCs w:val="24"/>
              </w:rPr>
            </w:pPr>
            <w:r>
              <w:rPr>
                <w:rFonts w:ascii="Times New Roman" w:hAnsi="Times New Roman" w:cs="Times New Roman"/>
                <w:bCs/>
                <w:i/>
                <w:iCs/>
                <w:sz w:val="24"/>
                <w:szCs w:val="24"/>
              </w:rPr>
              <w:t>-</w:t>
            </w:r>
          </w:p>
        </w:tc>
      </w:tr>
      <w:tr w:rsidR="00C50770" w:rsidRPr="00257255" w:rsidTr="004D1E4D">
        <w:trPr>
          <w:trHeight w:val="23"/>
        </w:trPr>
        <w:tc>
          <w:tcPr>
            <w:tcW w:w="2673" w:type="pct"/>
            <w:vAlign w:val="center"/>
          </w:tcPr>
          <w:p w:rsidR="00C50770" w:rsidRPr="00257255" w:rsidRDefault="00C50770" w:rsidP="00EB78D0">
            <w:pPr>
              <w:jc w:val="both"/>
              <w:rPr>
                <w:rFonts w:ascii="Times New Roman" w:hAnsi="Times New Roman" w:cs="Times New Roman"/>
                <w:bCs/>
                <w:sz w:val="24"/>
                <w:szCs w:val="24"/>
              </w:rPr>
            </w:pPr>
            <w:r w:rsidRPr="00257255">
              <w:rPr>
                <w:rFonts w:ascii="Times New Roman" w:hAnsi="Times New Roman" w:cs="Times New Roman"/>
                <w:bCs/>
                <w:sz w:val="24"/>
                <w:szCs w:val="24"/>
              </w:rPr>
              <w:t>производственная</w:t>
            </w:r>
          </w:p>
        </w:tc>
        <w:tc>
          <w:tcPr>
            <w:tcW w:w="982" w:type="pct"/>
            <w:vAlign w:val="center"/>
          </w:tcPr>
          <w:p w:rsidR="00C50770" w:rsidRPr="00257255" w:rsidRDefault="00F06EFD" w:rsidP="004D1E4D">
            <w:pPr>
              <w:jc w:val="center"/>
              <w:rPr>
                <w:rFonts w:ascii="Times New Roman" w:hAnsi="Times New Roman" w:cs="Times New Roman"/>
                <w:bCs/>
                <w:i/>
                <w:iCs/>
                <w:sz w:val="24"/>
                <w:szCs w:val="24"/>
              </w:rPr>
            </w:pPr>
            <w:r>
              <w:rPr>
                <w:rFonts w:ascii="Times New Roman" w:hAnsi="Times New Roman" w:cs="Times New Roman"/>
                <w:bCs/>
                <w:i/>
                <w:iCs/>
                <w:sz w:val="24"/>
                <w:szCs w:val="24"/>
              </w:rPr>
              <w:t>72</w:t>
            </w:r>
          </w:p>
        </w:tc>
        <w:tc>
          <w:tcPr>
            <w:tcW w:w="1345" w:type="pct"/>
            <w:vAlign w:val="center"/>
          </w:tcPr>
          <w:p w:rsidR="00C50770" w:rsidRPr="00257255" w:rsidRDefault="00F06EFD" w:rsidP="004D1E4D">
            <w:pPr>
              <w:jc w:val="center"/>
              <w:rPr>
                <w:rFonts w:ascii="Times New Roman" w:hAnsi="Times New Roman" w:cs="Times New Roman"/>
                <w:bCs/>
                <w:i/>
                <w:iCs/>
                <w:sz w:val="24"/>
                <w:szCs w:val="24"/>
              </w:rPr>
            </w:pPr>
            <w:r>
              <w:rPr>
                <w:rFonts w:ascii="Times New Roman" w:hAnsi="Times New Roman" w:cs="Times New Roman"/>
                <w:bCs/>
                <w:i/>
                <w:iCs/>
                <w:sz w:val="24"/>
                <w:szCs w:val="24"/>
              </w:rPr>
              <w:t>72</w:t>
            </w:r>
          </w:p>
        </w:tc>
      </w:tr>
      <w:tr w:rsidR="00C50770" w:rsidRPr="00257255" w:rsidTr="004D1E4D">
        <w:trPr>
          <w:trHeight w:val="23"/>
        </w:trPr>
        <w:tc>
          <w:tcPr>
            <w:tcW w:w="2673" w:type="pct"/>
            <w:vAlign w:val="center"/>
          </w:tcPr>
          <w:p w:rsidR="00C50770" w:rsidRDefault="00C50770" w:rsidP="00EB78D0">
            <w:pPr>
              <w:jc w:val="both"/>
              <w:rPr>
                <w:rFonts w:ascii="Times New Roman" w:hAnsi="Times New Roman" w:cs="Times New Roman"/>
                <w:bCs/>
                <w:sz w:val="24"/>
                <w:szCs w:val="24"/>
              </w:rPr>
            </w:pPr>
            <w:r w:rsidRPr="00257255">
              <w:rPr>
                <w:rFonts w:ascii="Times New Roman" w:hAnsi="Times New Roman" w:cs="Times New Roman"/>
                <w:bCs/>
                <w:sz w:val="24"/>
                <w:szCs w:val="24"/>
              </w:rPr>
              <w:t>Промежуточная аттестация</w:t>
            </w:r>
            <w:r>
              <w:rPr>
                <w:rFonts w:ascii="Times New Roman" w:hAnsi="Times New Roman" w:cs="Times New Roman"/>
                <w:bCs/>
                <w:sz w:val="24"/>
                <w:szCs w:val="24"/>
              </w:rPr>
              <w:t>, в том числе:</w:t>
            </w:r>
          </w:p>
          <w:p w:rsidR="00C50770" w:rsidRPr="005A4FE7" w:rsidRDefault="00F06EFD" w:rsidP="00EB78D0">
            <w:pPr>
              <w:jc w:val="both"/>
              <w:rPr>
                <w:rFonts w:ascii="Times New Roman" w:hAnsi="Times New Roman" w:cs="Times New Roman"/>
                <w:bCs/>
                <w:i/>
                <w:iCs/>
                <w:sz w:val="24"/>
                <w:szCs w:val="24"/>
              </w:rPr>
            </w:pPr>
            <w:r>
              <w:rPr>
                <w:rFonts w:ascii="Times New Roman" w:hAnsi="Times New Roman" w:cs="Times New Roman"/>
                <w:color w:val="000000"/>
                <w:sz w:val="20"/>
                <w:szCs w:val="20"/>
              </w:rPr>
              <w:t>ОПд.01</w:t>
            </w:r>
            <w:r w:rsidR="00C50770" w:rsidRPr="002A40EA">
              <w:rPr>
                <w:rFonts w:ascii="Times New Roman" w:hAnsi="Times New Roman" w:cs="Times New Roman"/>
                <w:color w:val="000000"/>
                <w:sz w:val="20"/>
                <w:szCs w:val="20"/>
              </w:rPr>
              <w:t xml:space="preserve"> </w:t>
            </w:r>
            <w:r w:rsidR="00C50770">
              <w:rPr>
                <w:rFonts w:ascii="Times New Roman" w:hAnsi="Times New Roman" w:cs="Times New Roman"/>
                <w:bCs/>
                <w:i/>
                <w:iCs/>
                <w:sz w:val="24"/>
                <w:szCs w:val="24"/>
              </w:rPr>
              <w:t xml:space="preserve">в форме </w:t>
            </w:r>
            <w:r>
              <w:rPr>
                <w:rFonts w:ascii="Times New Roman" w:hAnsi="Times New Roman" w:cs="Times New Roman"/>
                <w:bCs/>
                <w:i/>
                <w:iCs/>
                <w:sz w:val="24"/>
                <w:szCs w:val="24"/>
              </w:rPr>
              <w:t>экзамена</w:t>
            </w:r>
          </w:p>
          <w:p w:rsidR="00C50770" w:rsidRDefault="00C50770" w:rsidP="00EB78D0">
            <w:pPr>
              <w:jc w:val="both"/>
              <w:rPr>
                <w:rFonts w:ascii="Times New Roman" w:hAnsi="Times New Roman" w:cs="Times New Roman"/>
                <w:bCs/>
                <w:i/>
                <w:iCs/>
                <w:sz w:val="24"/>
                <w:szCs w:val="24"/>
              </w:rPr>
            </w:pPr>
            <w:r w:rsidRPr="002A40EA">
              <w:rPr>
                <w:rFonts w:ascii="Times New Roman" w:hAnsi="Times New Roman" w:cs="Times New Roman"/>
                <w:color w:val="000000"/>
                <w:sz w:val="20"/>
                <w:szCs w:val="20"/>
              </w:rPr>
              <w:t>МДК.</w:t>
            </w:r>
            <w:r w:rsidR="00F06EFD">
              <w:rPr>
                <w:rFonts w:ascii="Times New Roman" w:hAnsi="Times New Roman" w:cs="Times New Roman"/>
                <w:color w:val="000000"/>
                <w:sz w:val="20"/>
                <w:szCs w:val="20"/>
              </w:rPr>
              <w:t>д</w:t>
            </w:r>
            <w:r w:rsidRPr="002A40EA">
              <w:rPr>
                <w:rFonts w:ascii="Times New Roman" w:hAnsi="Times New Roman" w:cs="Times New Roman"/>
                <w:color w:val="000000"/>
                <w:sz w:val="20"/>
                <w:szCs w:val="20"/>
              </w:rPr>
              <w:t>.</w:t>
            </w:r>
            <w:r w:rsidR="00F06EFD">
              <w:rPr>
                <w:rFonts w:ascii="Times New Roman" w:hAnsi="Times New Roman" w:cs="Times New Roman"/>
                <w:color w:val="000000"/>
                <w:sz w:val="20"/>
                <w:szCs w:val="20"/>
              </w:rPr>
              <w:t>1</w:t>
            </w:r>
            <w:r w:rsidRPr="002A40EA">
              <w:rPr>
                <w:rFonts w:ascii="Times New Roman" w:hAnsi="Times New Roman" w:cs="Times New Roman"/>
                <w:color w:val="000000"/>
                <w:sz w:val="20"/>
                <w:szCs w:val="20"/>
              </w:rPr>
              <w:t xml:space="preserve"> </w:t>
            </w:r>
            <w:r w:rsidRPr="005A4FE7">
              <w:rPr>
                <w:rFonts w:ascii="Times New Roman" w:hAnsi="Times New Roman" w:cs="Times New Roman"/>
                <w:bCs/>
                <w:i/>
                <w:iCs/>
                <w:sz w:val="24"/>
                <w:szCs w:val="24"/>
              </w:rPr>
              <w:t xml:space="preserve">в форме </w:t>
            </w:r>
            <w:r w:rsidR="004D1E4D">
              <w:rPr>
                <w:rFonts w:ascii="Times New Roman" w:hAnsi="Times New Roman" w:cs="Times New Roman"/>
                <w:bCs/>
                <w:i/>
                <w:iCs/>
                <w:sz w:val="24"/>
                <w:szCs w:val="24"/>
              </w:rPr>
              <w:t>дифференцированного зачета</w:t>
            </w:r>
          </w:p>
          <w:p w:rsidR="00C50770" w:rsidRPr="004A55CC" w:rsidRDefault="00C50770" w:rsidP="00F06EFD">
            <w:pPr>
              <w:rPr>
                <w:rFonts w:ascii="Times New Roman" w:hAnsi="Times New Roman" w:cs="Times New Roman"/>
                <w:bCs/>
                <w:i/>
                <w:iCs/>
                <w:sz w:val="24"/>
                <w:szCs w:val="24"/>
              </w:rPr>
            </w:pPr>
            <w:r w:rsidRPr="005A4FE7">
              <w:rPr>
                <w:rFonts w:ascii="Times New Roman" w:hAnsi="Times New Roman" w:cs="Times New Roman"/>
                <w:bCs/>
                <w:i/>
                <w:iCs/>
                <w:sz w:val="24"/>
                <w:szCs w:val="24"/>
              </w:rPr>
              <w:t>ПП</w:t>
            </w:r>
            <w:r w:rsidR="00F06EFD">
              <w:rPr>
                <w:rFonts w:ascii="Times New Roman" w:hAnsi="Times New Roman" w:cs="Times New Roman"/>
                <w:bCs/>
                <w:i/>
                <w:iCs/>
                <w:sz w:val="24"/>
                <w:szCs w:val="24"/>
              </w:rPr>
              <w:t>д.01</w:t>
            </w:r>
            <w:r>
              <w:rPr>
                <w:rFonts w:ascii="Times New Roman" w:hAnsi="Times New Roman" w:cs="Times New Roman"/>
                <w:bCs/>
                <w:i/>
                <w:iCs/>
                <w:sz w:val="24"/>
                <w:szCs w:val="24"/>
              </w:rPr>
              <w:t xml:space="preserve"> в форме дифференцированного зачета</w:t>
            </w:r>
          </w:p>
        </w:tc>
        <w:tc>
          <w:tcPr>
            <w:tcW w:w="982" w:type="pct"/>
            <w:vAlign w:val="center"/>
          </w:tcPr>
          <w:p w:rsidR="00C50770" w:rsidRPr="00257255" w:rsidRDefault="00F06EFD" w:rsidP="00EB78D0">
            <w:pPr>
              <w:jc w:val="center"/>
              <w:rPr>
                <w:rFonts w:ascii="Times New Roman" w:hAnsi="Times New Roman" w:cs="Times New Roman"/>
                <w:bCs/>
                <w:sz w:val="24"/>
                <w:szCs w:val="24"/>
              </w:rPr>
            </w:pPr>
            <w:r>
              <w:rPr>
                <w:rFonts w:ascii="Times New Roman" w:hAnsi="Times New Roman" w:cs="Times New Roman"/>
                <w:bCs/>
                <w:sz w:val="24"/>
                <w:szCs w:val="24"/>
              </w:rPr>
              <w:t>14</w:t>
            </w:r>
          </w:p>
        </w:tc>
        <w:tc>
          <w:tcPr>
            <w:tcW w:w="1345" w:type="pct"/>
            <w:vAlign w:val="center"/>
          </w:tcPr>
          <w:p w:rsidR="00C50770" w:rsidRPr="00257255" w:rsidRDefault="00C50770" w:rsidP="00EB78D0">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C50770" w:rsidRPr="00257255" w:rsidTr="004D1E4D">
        <w:trPr>
          <w:trHeight w:val="23"/>
        </w:trPr>
        <w:tc>
          <w:tcPr>
            <w:tcW w:w="2673" w:type="pct"/>
            <w:vAlign w:val="center"/>
          </w:tcPr>
          <w:p w:rsidR="00C50770" w:rsidRPr="00257255" w:rsidRDefault="00C50770" w:rsidP="00EB78D0">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982" w:type="pct"/>
            <w:vAlign w:val="center"/>
          </w:tcPr>
          <w:p w:rsidR="00C50770" w:rsidRPr="00257255" w:rsidRDefault="00F06EFD" w:rsidP="00EB78D0">
            <w:pPr>
              <w:jc w:val="center"/>
              <w:rPr>
                <w:rFonts w:ascii="Times New Roman" w:hAnsi="Times New Roman" w:cs="Times New Roman"/>
                <w:b/>
                <w:sz w:val="24"/>
                <w:szCs w:val="24"/>
              </w:rPr>
            </w:pPr>
            <w:r>
              <w:rPr>
                <w:rFonts w:ascii="Times New Roman" w:hAnsi="Times New Roman" w:cs="Times New Roman"/>
                <w:b/>
                <w:sz w:val="24"/>
                <w:szCs w:val="24"/>
              </w:rPr>
              <w:t>205</w:t>
            </w:r>
          </w:p>
        </w:tc>
        <w:tc>
          <w:tcPr>
            <w:tcW w:w="1345" w:type="pct"/>
            <w:vAlign w:val="center"/>
          </w:tcPr>
          <w:p w:rsidR="00C50770" w:rsidRPr="00257255" w:rsidRDefault="00F06EFD" w:rsidP="00EB78D0">
            <w:pPr>
              <w:jc w:val="center"/>
              <w:rPr>
                <w:rFonts w:ascii="Times New Roman" w:hAnsi="Times New Roman" w:cs="Times New Roman"/>
                <w:b/>
                <w:sz w:val="24"/>
                <w:szCs w:val="24"/>
              </w:rPr>
            </w:pPr>
            <w:r>
              <w:rPr>
                <w:rFonts w:ascii="Times New Roman" w:hAnsi="Times New Roman" w:cs="Times New Roman"/>
                <w:b/>
                <w:sz w:val="24"/>
                <w:szCs w:val="24"/>
              </w:rPr>
              <w:t>183</w:t>
            </w:r>
          </w:p>
        </w:tc>
      </w:tr>
    </w:tbl>
    <w:p w:rsidR="001B159E" w:rsidRDefault="001B159E">
      <w:pPr>
        <w:rPr>
          <w:rFonts w:ascii="Times New Roman" w:eastAsia="Segoe UI" w:hAnsi="Times New Roman" w:cs="Times New Roman"/>
          <w:b/>
          <w:bCs/>
          <w:sz w:val="24"/>
          <w:szCs w:val="24"/>
          <w:lang w:eastAsia="ru-RU"/>
        </w:rPr>
      </w:pPr>
      <w:r>
        <w:rPr>
          <w:rFonts w:ascii="Times New Roman" w:hAnsi="Times New Roman"/>
        </w:rPr>
        <w:br w:type="page"/>
      </w:r>
    </w:p>
    <w:p w:rsidR="00C50770" w:rsidRPr="000156CF" w:rsidRDefault="00C50770" w:rsidP="00C50770">
      <w:pPr>
        <w:pStyle w:val="114"/>
        <w:rPr>
          <w:rFonts w:ascii="Times New Roman" w:hAnsi="Times New Roman"/>
        </w:rPr>
      </w:pPr>
      <w:r w:rsidRPr="000156CF">
        <w:rPr>
          <w:rFonts w:ascii="Times New Roman" w:hAnsi="Times New Roman"/>
        </w:rPr>
        <w:lastRenderedPageBreak/>
        <w:t xml:space="preserve">2.2. Структура профессионального модуля </w:t>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4260"/>
        <w:gridCol w:w="1068"/>
        <w:gridCol w:w="631"/>
        <w:gridCol w:w="533"/>
        <w:gridCol w:w="563"/>
        <w:gridCol w:w="421"/>
        <w:gridCol w:w="378"/>
        <w:gridCol w:w="517"/>
        <w:gridCol w:w="590"/>
      </w:tblGrid>
      <w:tr w:rsidR="00C50770" w:rsidRPr="00C63897" w:rsidTr="00EB78D0">
        <w:trPr>
          <w:cantSplit/>
          <w:trHeight w:val="2815"/>
        </w:trPr>
        <w:tc>
          <w:tcPr>
            <w:tcW w:w="428" w:type="pct"/>
            <w:tcBorders>
              <w:bottom w:val="single" w:sz="4" w:space="0" w:color="auto"/>
            </w:tcBorders>
          </w:tcPr>
          <w:p w:rsidR="00C50770" w:rsidRPr="00C13371" w:rsidRDefault="00C50770" w:rsidP="00EB78D0">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Код ОК, ПК</w:t>
            </w:r>
          </w:p>
        </w:tc>
        <w:tc>
          <w:tcPr>
            <w:tcW w:w="2173" w:type="pct"/>
            <w:tcBorders>
              <w:bottom w:val="single" w:sz="4" w:space="0" w:color="auto"/>
            </w:tcBorders>
            <w:vAlign w:val="center"/>
          </w:tcPr>
          <w:p w:rsidR="00C50770" w:rsidRPr="00C13371" w:rsidRDefault="00C50770" w:rsidP="00EB78D0">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Наименования разделов профессионального модуля</w:t>
            </w:r>
          </w:p>
        </w:tc>
        <w:tc>
          <w:tcPr>
            <w:tcW w:w="545" w:type="pct"/>
            <w:tcBorders>
              <w:bottom w:val="single" w:sz="4" w:space="0" w:color="auto"/>
            </w:tcBorders>
            <w:vAlign w:val="center"/>
          </w:tcPr>
          <w:p w:rsidR="00C50770" w:rsidRPr="00C13371" w:rsidRDefault="00C50770" w:rsidP="00EB78D0">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Всего, час.</w:t>
            </w:r>
          </w:p>
        </w:tc>
        <w:tc>
          <w:tcPr>
            <w:tcW w:w="322" w:type="pct"/>
            <w:tcBorders>
              <w:bottom w:val="single" w:sz="4" w:space="0" w:color="auto"/>
            </w:tcBorders>
            <w:textDirection w:val="btLr"/>
            <w:vAlign w:val="center"/>
          </w:tcPr>
          <w:p w:rsidR="00C50770" w:rsidRPr="00C13371" w:rsidRDefault="00C50770" w:rsidP="00EB78D0">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 т.ч. в форме практической подготовки</w:t>
            </w:r>
          </w:p>
        </w:tc>
        <w:tc>
          <w:tcPr>
            <w:tcW w:w="272" w:type="pct"/>
            <w:shd w:val="clear" w:color="auto" w:fill="D9D9D9" w:themeFill="background1" w:themeFillShade="D9"/>
            <w:textDirection w:val="btLr"/>
            <w:vAlign w:val="center"/>
          </w:tcPr>
          <w:p w:rsidR="00C50770" w:rsidRPr="00C13371" w:rsidRDefault="00C50770" w:rsidP="00EB78D0">
            <w:pPr>
              <w:suppressAutoHyphens/>
              <w:ind w:left="113" w:right="113"/>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Обучение по МДК, в т.ч.:</w:t>
            </w:r>
          </w:p>
        </w:tc>
        <w:tc>
          <w:tcPr>
            <w:tcW w:w="287" w:type="pct"/>
            <w:textDirection w:val="btLr"/>
            <w:vAlign w:val="center"/>
          </w:tcPr>
          <w:p w:rsidR="00C50770" w:rsidRPr="00C13371" w:rsidRDefault="00C50770" w:rsidP="00EB78D0">
            <w:pPr>
              <w:suppressAutoHyphens/>
              <w:jc w:val="center"/>
              <w:rPr>
                <w:rFonts w:ascii="Times New Roman" w:eastAsia="Times New Roman" w:hAnsi="Times New Roman" w:cs="Times New Roman"/>
                <w:lang w:eastAsia="ru-RU"/>
              </w:rPr>
            </w:pPr>
            <w:r w:rsidRPr="00C13371">
              <w:rPr>
                <w:rFonts w:ascii="Times New Roman" w:hAnsi="Times New Roman" w:cs="Times New Roman"/>
                <w:bCs/>
                <w:sz w:val="24"/>
                <w:szCs w:val="24"/>
              </w:rPr>
              <w:t>Учебные занятия</w:t>
            </w:r>
          </w:p>
        </w:tc>
        <w:tc>
          <w:tcPr>
            <w:tcW w:w="215" w:type="pct"/>
            <w:textDirection w:val="btLr"/>
            <w:vAlign w:val="center"/>
          </w:tcPr>
          <w:p w:rsidR="00C50770" w:rsidRPr="00C63897" w:rsidRDefault="00C50770" w:rsidP="00EB78D0">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Курсовая работа (проект)</w:t>
            </w:r>
          </w:p>
        </w:tc>
        <w:tc>
          <w:tcPr>
            <w:tcW w:w="193" w:type="pct"/>
            <w:textDirection w:val="btLr"/>
            <w:vAlign w:val="center"/>
          </w:tcPr>
          <w:p w:rsidR="00C50770" w:rsidRPr="00C63897" w:rsidRDefault="00C50770" w:rsidP="00EB78D0">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Самостоятельная работа</w:t>
            </w:r>
          </w:p>
        </w:tc>
        <w:tc>
          <w:tcPr>
            <w:tcW w:w="264" w:type="pct"/>
            <w:shd w:val="clear" w:color="auto" w:fill="D9D9D9" w:themeFill="background1" w:themeFillShade="D9"/>
            <w:textDirection w:val="btLr"/>
            <w:vAlign w:val="center"/>
          </w:tcPr>
          <w:p w:rsidR="00C50770" w:rsidRPr="00C63897" w:rsidRDefault="00C50770" w:rsidP="00EB78D0">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w:t>
            </w:r>
            <w:r w:rsidRPr="00C63897">
              <w:rPr>
                <w:rFonts w:ascii="Times New Roman" w:eastAsia="Times New Roman" w:hAnsi="Times New Roman" w:cs="Times New Roman"/>
                <w:lang w:eastAsia="ru-RU"/>
              </w:rPr>
              <w:t>рактик</w:t>
            </w:r>
            <w:r>
              <w:rPr>
                <w:rFonts w:ascii="Times New Roman" w:eastAsia="Times New Roman" w:hAnsi="Times New Roman" w:cs="Times New Roman"/>
                <w:lang w:eastAsia="ru-RU"/>
              </w:rPr>
              <w:t>а</w:t>
            </w:r>
          </w:p>
        </w:tc>
        <w:tc>
          <w:tcPr>
            <w:tcW w:w="301" w:type="pct"/>
            <w:shd w:val="clear" w:color="auto" w:fill="D9D9D9" w:themeFill="background1" w:themeFillShade="D9"/>
            <w:textDirection w:val="btLr"/>
          </w:tcPr>
          <w:p w:rsidR="00C50770" w:rsidRPr="00C63897" w:rsidRDefault="00C50770" w:rsidP="00EB78D0">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C50770" w:rsidRPr="005643D7" w:rsidTr="00EB78D0">
        <w:trPr>
          <w:cantSplit/>
          <w:trHeight w:val="73"/>
        </w:trPr>
        <w:tc>
          <w:tcPr>
            <w:tcW w:w="428" w:type="pct"/>
            <w:tcBorders>
              <w:bottom w:val="single" w:sz="4" w:space="0" w:color="auto"/>
            </w:tcBorders>
            <w:vAlign w:val="center"/>
          </w:tcPr>
          <w:p w:rsidR="00C50770" w:rsidRPr="00C13371" w:rsidRDefault="00C50770" w:rsidP="00EB78D0">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1</w:t>
            </w:r>
          </w:p>
        </w:tc>
        <w:tc>
          <w:tcPr>
            <w:tcW w:w="2173" w:type="pct"/>
            <w:tcBorders>
              <w:bottom w:val="single" w:sz="4" w:space="0" w:color="auto"/>
            </w:tcBorders>
            <w:vAlign w:val="center"/>
          </w:tcPr>
          <w:p w:rsidR="00C50770" w:rsidRPr="00C13371" w:rsidRDefault="00C50770" w:rsidP="00EB78D0">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iCs/>
                <w:sz w:val="16"/>
                <w:szCs w:val="16"/>
                <w:lang w:eastAsia="ru-RU"/>
              </w:rPr>
              <w:t>2</w:t>
            </w:r>
          </w:p>
        </w:tc>
        <w:tc>
          <w:tcPr>
            <w:tcW w:w="545" w:type="pct"/>
            <w:tcBorders>
              <w:bottom w:val="single" w:sz="4" w:space="0" w:color="auto"/>
            </w:tcBorders>
            <w:vAlign w:val="center"/>
          </w:tcPr>
          <w:p w:rsidR="00C50770" w:rsidRPr="00C13371" w:rsidRDefault="00C50770" w:rsidP="00EB78D0">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iCs/>
                <w:sz w:val="16"/>
                <w:szCs w:val="16"/>
                <w:lang w:eastAsia="ru-RU"/>
              </w:rPr>
              <w:t>3</w:t>
            </w:r>
          </w:p>
        </w:tc>
        <w:tc>
          <w:tcPr>
            <w:tcW w:w="322" w:type="pct"/>
            <w:tcBorders>
              <w:bottom w:val="single" w:sz="4" w:space="0" w:color="auto"/>
            </w:tcBorders>
            <w:vAlign w:val="center"/>
          </w:tcPr>
          <w:p w:rsidR="00C50770" w:rsidRPr="00C13371" w:rsidRDefault="00C50770" w:rsidP="00EB78D0">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sz w:val="16"/>
                <w:szCs w:val="16"/>
                <w:lang w:eastAsia="ru-RU"/>
              </w:rPr>
              <w:t>4</w:t>
            </w:r>
          </w:p>
        </w:tc>
        <w:tc>
          <w:tcPr>
            <w:tcW w:w="272" w:type="pct"/>
            <w:shd w:val="clear" w:color="auto" w:fill="D9D9D9" w:themeFill="background1" w:themeFillShade="D9"/>
            <w:vAlign w:val="center"/>
          </w:tcPr>
          <w:p w:rsidR="00C50770" w:rsidRPr="00C13371" w:rsidRDefault="00C50770" w:rsidP="00EB78D0">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5</w:t>
            </w:r>
          </w:p>
        </w:tc>
        <w:tc>
          <w:tcPr>
            <w:tcW w:w="287" w:type="pct"/>
            <w:vAlign w:val="center"/>
          </w:tcPr>
          <w:p w:rsidR="00C50770" w:rsidRPr="00C13371" w:rsidRDefault="00C50770" w:rsidP="00EB78D0">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color w:val="000000"/>
                <w:sz w:val="16"/>
                <w:szCs w:val="16"/>
                <w:lang w:eastAsia="ru-RU"/>
              </w:rPr>
              <w:t>6</w:t>
            </w:r>
          </w:p>
        </w:tc>
        <w:tc>
          <w:tcPr>
            <w:tcW w:w="215" w:type="pct"/>
            <w:vAlign w:val="center"/>
          </w:tcPr>
          <w:p w:rsidR="00C50770" w:rsidRPr="005643D7" w:rsidRDefault="00C50770" w:rsidP="00EB78D0">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93" w:type="pct"/>
            <w:vAlign w:val="center"/>
          </w:tcPr>
          <w:p w:rsidR="00C50770" w:rsidRPr="005643D7" w:rsidRDefault="00C50770" w:rsidP="00EB78D0">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264" w:type="pct"/>
            <w:shd w:val="clear" w:color="auto" w:fill="D9D9D9" w:themeFill="background1" w:themeFillShade="D9"/>
          </w:tcPr>
          <w:p w:rsidR="00C50770" w:rsidRPr="005643D7" w:rsidRDefault="00C50770" w:rsidP="00EB78D0">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301" w:type="pct"/>
            <w:shd w:val="clear" w:color="auto" w:fill="D9D9D9" w:themeFill="background1" w:themeFillShade="D9"/>
          </w:tcPr>
          <w:p w:rsidR="00C50770" w:rsidRPr="005643D7" w:rsidRDefault="00C50770" w:rsidP="00EB78D0">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4D1E4D" w:rsidRPr="00C63897" w:rsidTr="00EB78D0">
        <w:tc>
          <w:tcPr>
            <w:tcW w:w="428" w:type="pct"/>
            <w:vMerge w:val="restart"/>
          </w:tcPr>
          <w:p w:rsidR="004D1E4D" w:rsidRDefault="004D1E4D" w:rsidP="00EB78D0">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ОК 01 – ОК 09, </w:t>
            </w:r>
          </w:p>
          <w:p w:rsidR="004D1E4D" w:rsidRPr="00C13371" w:rsidRDefault="004D1E4D" w:rsidP="004D1E4D">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1.1-ПК 1.5</w:t>
            </w:r>
          </w:p>
        </w:tc>
        <w:tc>
          <w:tcPr>
            <w:tcW w:w="2173" w:type="pct"/>
            <w:vAlign w:val="center"/>
          </w:tcPr>
          <w:p w:rsidR="004D1E4D" w:rsidRPr="002A40EA" w:rsidRDefault="004D1E4D" w:rsidP="00EB78D0">
            <w:pPr>
              <w:rPr>
                <w:rFonts w:ascii="Times New Roman" w:hAnsi="Times New Roman" w:cs="Times New Roman"/>
                <w:color w:val="000000"/>
                <w:sz w:val="20"/>
                <w:szCs w:val="20"/>
              </w:rPr>
            </w:pPr>
            <w:r>
              <w:rPr>
                <w:rFonts w:ascii="Times New Roman" w:hAnsi="Times New Roman" w:cs="Times New Roman"/>
                <w:color w:val="000000"/>
                <w:sz w:val="20"/>
                <w:szCs w:val="20"/>
              </w:rPr>
              <w:t xml:space="preserve">Раздел </w:t>
            </w:r>
            <w:r w:rsidRPr="002A40EA">
              <w:rPr>
                <w:rFonts w:ascii="Times New Roman" w:hAnsi="Times New Roman" w:cs="Times New Roman"/>
                <w:color w:val="000000"/>
                <w:sz w:val="20"/>
                <w:szCs w:val="20"/>
              </w:rPr>
              <w:t xml:space="preserve">1 </w:t>
            </w:r>
            <w:r w:rsidRPr="004D1E4D">
              <w:rPr>
                <w:rFonts w:ascii="Times New Roman" w:hAnsi="Times New Roman" w:cs="Times New Roman"/>
                <w:color w:val="000000"/>
                <w:sz w:val="20"/>
                <w:szCs w:val="20"/>
              </w:rPr>
              <w:t>Авиационный механик (техник) по приборам и электрооборудованию</w:t>
            </w:r>
          </w:p>
        </w:tc>
        <w:tc>
          <w:tcPr>
            <w:tcW w:w="545" w:type="pct"/>
            <w:vAlign w:val="center"/>
          </w:tcPr>
          <w:p w:rsidR="004D1E4D" w:rsidRPr="00C50770" w:rsidRDefault="00F06EFD" w:rsidP="00EB78D0">
            <w:pPr>
              <w:jc w:val="center"/>
              <w:rPr>
                <w:rFonts w:ascii="Times New Roman" w:hAnsi="Times New Roman" w:cs="Times New Roman"/>
                <w:color w:val="000000"/>
                <w:sz w:val="20"/>
                <w:szCs w:val="20"/>
              </w:rPr>
            </w:pPr>
            <w:r>
              <w:rPr>
                <w:rFonts w:ascii="Times New Roman" w:hAnsi="Times New Roman" w:cs="Times New Roman"/>
                <w:color w:val="000000"/>
                <w:sz w:val="20"/>
                <w:szCs w:val="20"/>
              </w:rPr>
              <w:t>94</w:t>
            </w:r>
          </w:p>
        </w:tc>
        <w:tc>
          <w:tcPr>
            <w:tcW w:w="322" w:type="pct"/>
            <w:vAlign w:val="center"/>
          </w:tcPr>
          <w:p w:rsidR="004D1E4D" w:rsidRPr="00C50770" w:rsidRDefault="001B159E" w:rsidP="00EB78D0">
            <w:pPr>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272" w:type="pct"/>
            <w:shd w:val="clear" w:color="auto" w:fill="D9D9D9" w:themeFill="background1" w:themeFillShade="D9"/>
            <w:vAlign w:val="center"/>
          </w:tcPr>
          <w:p w:rsidR="004D1E4D" w:rsidRPr="00C50770" w:rsidRDefault="001B159E" w:rsidP="00EB78D0">
            <w:pPr>
              <w:jc w:val="center"/>
              <w:rPr>
                <w:rFonts w:ascii="Times New Roman" w:hAnsi="Times New Roman" w:cs="Times New Roman"/>
                <w:color w:val="000000"/>
                <w:sz w:val="20"/>
                <w:szCs w:val="20"/>
              </w:rPr>
            </w:pPr>
            <w:r>
              <w:rPr>
                <w:rFonts w:ascii="Times New Roman" w:hAnsi="Times New Roman" w:cs="Times New Roman"/>
                <w:color w:val="000000"/>
                <w:sz w:val="20"/>
                <w:szCs w:val="20"/>
              </w:rPr>
              <w:t>94</w:t>
            </w:r>
          </w:p>
        </w:tc>
        <w:tc>
          <w:tcPr>
            <w:tcW w:w="287" w:type="pct"/>
            <w:vAlign w:val="center"/>
          </w:tcPr>
          <w:p w:rsidR="004D1E4D" w:rsidRPr="00C50770" w:rsidRDefault="001B159E" w:rsidP="00EB78D0">
            <w:pPr>
              <w:jc w:val="center"/>
              <w:rPr>
                <w:rFonts w:ascii="Times New Roman" w:hAnsi="Times New Roman" w:cs="Times New Roman"/>
                <w:color w:val="000000"/>
                <w:sz w:val="20"/>
                <w:szCs w:val="20"/>
              </w:rPr>
            </w:pPr>
            <w:r>
              <w:rPr>
                <w:rFonts w:ascii="Times New Roman" w:hAnsi="Times New Roman" w:cs="Times New Roman"/>
                <w:color w:val="000000"/>
                <w:sz w:val="20"/>
                <w:szCs w:val="20"/>
              </w:rPr>
              <w:t>94</w:t>
            </w:r>
          </w:p>
        </w:tc>
        <w:tc>
          <w:tcPr>
            <w:tcW w:w="215" w:type="pct"/>
          </w:tcPr>
          <w:p w:rsidR="004D1E4D" w:rsidRPr="00C50770" w:rsidRDefault="004D1E4D" w:rsidP="00EB78D0">
            <w:pPr>
              <w:jc w:val="center"/>
              <w:rPr>
                <w:rFonts w:ascii="Times New Roman" w:eastAsia="Times New Roman" w:hAnsi="Times New Roman" w:cs="Times New Roman"/>
                <w:b/>
                <w:bCs/>
                <w:sz w:val="20"/>
                <w:szCs w:val="20"/>
                <w:lang w:eastAsia="ru-RU"/>
              </w:rPr>
            </w:pPr>
            <w:r w:rsidRPr="00C50770">
              <w:rPr>
                <w:rFonts w:ascii="Times New Roman" w:eastAsia="Times New Roman" w:hAnsi="Times New Roman" w:cs="Times New Roman"/>
                <w:sz w:val="20"/>
                <w:szCs w:val="20"/>
                <w:lang w:eastAsia="ru-RU"/>
              </w:rPr>
              <w:t>-</w:t>
            </w:r>
          </w:p>
        </w:tc>
        <w:tc>
          <w:tcPr>
            <w:tcW w:w="193" w:type="pct"/>
          </w:tcPr>
          <w:p w:rsidR="004D1E4D" w:rsidRPr="00C50770" w:rsidRDefault="004D1E4D" w:rsidP="00EB78D0">
            <w:pPr>
              <w:jc w:val="center"/>
              <w:rPr>
                <w:rFonts w:ascii="Times New Roman" w:eastAsia="Times New Roman" w:hAnsi="Times New Roman" w:cs="Times New Roman"/>
                <w:b/>
                <w:bCs/>
                <w:sz w:val="20"/>
                <w:szCs w:val="20"/>
                <w:lang w:eastAsia="ru-RU"/>
              </w:rPr>
            </w:pPr>
            <w:r w:rsidRPr="00C50770">
              <w:rPr>
                <w:rFonts w:ascii="Times New Roman" w:eastAsia="Times New Roman" w:hAnsi="Times New Roman" w:cs="Times New Roman"/>
                <w:b/>
                <w:bCs/>
                <w:sz w:val="20"/>
                <w:szCs w:val="20"/>
                <w:lang w:eastAsia="ru-RU"/>
              </w:rPr>
              <w:t>-</w:t>
            </w:r>
          </w:p>
        </w:tc>
        <w:tc>
          <w:tcPr>
            <w:tcW w:w="264" w:type="pct"/>
            <w:shd w:val="clear" w:color="auto" w:fill="D9D9D9" w:themeFill="background1" w:themeFillShade="D9"/>
          </w:tcPr>
          <w:p w:rsidR="004D1E4D" w:rsidRPr="00C50770" w:rsidRDefault="004D1E4D" w:rsidP="00EB78D0">
            <w:pPr>
              <w:jc w:val="center"/>
              <w:rPr>
                <w:rFonts w:ascii="Times New Roman" w:eastAsia="Times New Roman" w:hAnsi="Times New Roman" w:cs="Times New Roman"/>
                <w:b/>
                <w:bCs/>
                <w:sz w:val="20"/>
                <w:szCs w:val="20"/>
                <w:lang w:eastAsia="ru-RU"/>
              </w:rPr>
            </w:pPr>
          </w:p>
        </w:tc>
        <w:tc>
          <w:tcPr>
            <w:tcW w:w="301" w:type="pct"/>
            <w:shd w:val="clear" w:color="auto" w:fill="D9D9D9" w:themeFill="background1" w:themeFillShade="D9"/>
          </w:tcPr>
          <w:p w:rsidR="004D1E4D" w:rsidRPr="00C50770" w:rsidRDefault="004D1E4D" w:rsidP="00EB78D0">
            <w:pPr>
              <w:jc w:val="center"/>
              <w:rPr>
                <w:rFonts w:ascii="Times New Roman" w:eastAsia="Times New Roman" w:hAnsi="Times New Roman" w:cs="Times New Roman"/>
                <w:b/>
                <w:bCs/>
                <w:sz w:val="20"/>
                <w:szCs w:val="20"/>
                <w:lang w:eastAsia="ru-RU"/>
              </w:rPr>
            </w:pPr>
          </w:p>
        </w:tc>
      </w:tr>
      <w:tr w:rsidR="004D1E4D" w:rsidRPr="00C63897" w:rsidTr="00EB78D0">
        <w:tc>
          <w:tcPr>
            <w:tcW w:w="428" w:type="pct"/>
            <w:vMerge/>
          </w:tcPr>
          <w:p w:rsidR="004D1E4D" w:rsidRPr="00C13371" w:rsidRDefault="004D1E4D" w:rsidP="00EB78D0">
            <w:pPr>
              <w:rPr>
                <w:rFonts w:ascii="Times New Roman" w:eastAsia="Times New Roman" w:hAnsi="Times New Roman" w:cs="Times New Roman"/>
                <w:bCs/>
                <w:lang w:eastAsia="ru-RU"/>
              </w:rPr>
            </w:pPr>
          </w:p>
        </w:tc>
        <w:tc>
          <w:tcPr>
            <w:tcW w:w="2173" w:type="pct"/>
            <w:vAlign w:val="center"/>
          </w:tcPr>
          <w:p w:rsidR="004D1E4D" w:rsidRPr="002A40EA" w:rsidRDefault="004D1E4D" w:rsidP="00EB78D0">
            <w:pPr>
              <w:rPr>
                <w:rFonts w:ascii="Times New Roman" w:hAnsi="Times New Roman" w:cs="Times New Roman"/>
                <w:color w:val="000000"/>
                <w:sz w:val="20"/>
                <w:szCs w:val="20"/>
              </w:rPr>
            </w:pPr>
            <w:r>
              <w:rPr>
                <w:rFonts w:ascii="Times New Roman" w:hAnsi="Times New Roman" w:cs="Times New Roman"/>
                <w:color w:val="000000"/>
                <w:sz w:val="20"/>
                <w:szCs w:val="20"/>
              </w:rPr>
              <w:t xml:space="preserve">Раздел </w:t>
            </w:r>
            <w:r w:rsidRPr="002A40EA">
              <w:rPr>
                <w:rFonts w:ascii="Times New Roman" w:hAnsi="Times New Roman" w:cs="Times New Roman"/>
                <w:color w:val="000000"/>
                <w:sz w:val="20"/>
                <w:szCs w:val="20"/>
              </w:rPr>
              <w:t xml:space="preserve">2 </w:t>
            </w:r>
            <w:r w:rsidRPr="004D1E4D">
              <w:rPr>
                <w:rFonts w:ascii="Times New Roman" w:hAnsi="Times New Roman" w:cs="Times New Roman"/>
                <w:color w:val="000000"/>
                <w:sz w:val="20"/>
                <w:szCs w:val="20"/>
              </w:rPr>
              <w:t>Финансовая грамотность</w:t>
            </w:r>
          </w:p>
        </w:tc>
        <w:tc>
          <w:tcPr>
            <w:tcW w:w="545" w:type="pct"/>
            <w:vAlign w:val="center"/>
          </w:tcPr>
          <w:p w:rsidR="004D1E4D" w:rsidRPr="00C50770" w:rsidRDefault="004D1E4D" w:rsidP="00EB78D0">
            <w:pPr>
              <w:jc w:val="center"/>
              <w:rPr>
                <w:rFonts w:ascii="Times New Roman" w:hAnsi="Times New Roman" w:cs="Times New Roman"/>
                <w:color w:val="000000"/>
                <w:sz w:val="20"/>
                <w:szCs w:val="20"/>
              </w:rPr>
            </w:pPr>
            <w:r>
              <w:rPr>
                <w:rFonts w:ascii="Times New Roman" w:hAnsi="Times New Roman" w:cs="Times New Roman"/>
                <w:color w:val="000000"/>
                <w:sz w:val="20"/>
                <w:szCs w:val="20"/>
              </w:rPr>
              <w:t>39</w:t>
            </w:r>
          </w:p>
        </w:tc>
        <w:tc>
          <w:tcPr>
            <w:tcW w:w="322" w:type="pct"/>
            <w:vAlign w:val="center"/>
          </w:tcPr>
          <w:p w:rsidR="004D1E4D" w:rsidRPr="00C50770" w:rsidRDefault="004D1E4D" w:rsidP="00EB78D0">
            <w:pPr>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272" w:type="pct"/>
            <w:shd w:val="clear" w:color="auto" w:fill="D9D9D9" w:themeFill="background1" w:themeFillShade="D9"/>
            <w:vAlign w:val="center"/>
          </w:tcPr>
          <w:p w:rsidR="004D1E4D" w:rsidRPr="00C50770" w:rsidRDefault="004D1E4D" w:rsidP="00EB78D0">
            <w:pPr>
              <w:jc w:val="center"/>
              <w:rPr>
                <w:rFonts w:ascii="Times New Roman" w:hAnsi="Times New Roman" w:cs="Times New Roman"/>
                <w:color w:val="000000"/>
                <w:sz w:val="20"/>
                <w:szCs w:val="20"/>
              </w:rPr>
            </w:pPr>
            <w:r>
              <w:rPr>
                <w:rFonts w:ascii="Times New Roman" w:hAnsi="Times New Roman" w:cs="Times New Roman"/>
                <w:color w:val="000000"/>
                <w:sz w:val="20"/>
                <w:szCs w:val="20"/>
              </w:rPr>
              <w:t>39</w:t>
            </w:r>
          </w:p>
        </w:tc>
        <w:tc>
          <w:tcPr>
            <w:tcW w:w="287" w:type="pct"/>
            <w:vAlign w:val="center"/>
          </w:tcPr>
          <w:p w:rsidR="004D1E4D" w:rsidRPr="00C50770" w:rsidRDefault="004D1E4D" w:rsidP="00EB78D0">
            <w:pPr>
              <w:jc w:val="center"/>
              <w:rPr>
                <w:rFonts w:ascii="Times New Roman" w:hAnsi="Times New Roman" w:cs="Times New Roman"/>
                <w:color w:val="000000"/>
                <w:sz w:val="20"/>
                <w:szCs w:val="20"/>
              </w:rPr>
            </w:pPr>
            <w:r>
              <w:rPr>
                <w:rFonts w:ascii="Times New Roman" w:hAnsi="Times New Roman" w:cs="Times New Roman"/>
                <w:color w:val="000000"/>
                <w:sz w:val="20"/>
                <w:szCs w:val="20"/>
              </w:rPr>
              <w:t>39</w:t>
            </w:r>
          </w:p>
        </w:tc>
        <w:tc>
          <w:tcPr>
            <w:tcW w:w="215" w:type="pct"/>
          </w:tcPr>
          <w:p w:rsidR="004D1E4D" w:rsidRPr="00C50770" w:rsidRDefault="004D1E4D" w:rsidP="00EB78D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93" w:type="pct"/>
          </w:tcPr>
          <w:p w:rsidR="004D1E4D" w:rsidRPr="00C50770" w:rsidRDefault="004D1E4D" w:rsidP="00EB78D0">
            <w:pPr>
              <w:jc w:val="center"/>
              <w:rPr>
                <w:rFonts w:ascii="Times New Roman" w:eastAsia="Times New Roman" w:hAnsi="Times New Roman" w:cs="Times New Roman"/>
                <w:b/>
                <w:bCs/>
                <w:sz w:val="20"/>
                <w:szCs w:val="20"/>
                <w:lang w:eastAsia="ru-RU"/>
              </w:rPr>
            </w:pPr>
          </w:p>
        </w:tc>
        <w:tc>
          <w:tcPr>
            <w:tcW w:w="264" w:type="pct"/>
            <w:shd w:val="clear" w:color="auto" w:fill="D9D9D9" w:themeFill="background1" w:themeFillShade="D9"/>
          </w:tcPr>
          <w:p w:rsidR="004D1E4D" w:rsidRPr="00C50770" w:rsidRDefault="004D1E4D" w:rsidP="00EB78D0">
            <w:pPr>
              <w:jc w:val="center"/>
              <w:rPr>
                <w:rFonts w:ascii="Times New Roman" w:eastAsia="Times New Roman" w:hAnsi="Times New Roman" w:cs="Times New Roman"/>
                <w:b/>
                <w:bCs/>
                <w:sz w:val="20"/>
                <w:szCs w:val="20"/>
                <w:lang w:eastAsia="ru-RU"/>
              </w:rPr>
            </w:pPr>
          </w:p>
        </w:tc>
        <w:tc>
          <w:tcPr>
            <w:tcW w:w="301" w:type="pct"/>
            <w:shd w:val="clear" w:color="auto" w:fill="D9D9D9" w:themeFill="background1" w:themeFillShade="D9"/>
          </w:tcPr>
          <w:p w:rsidR="004D1E4D" w:rsidRPr="00C50770" w:rsidRDefault="004D1E4D" w:rsidP="00EB78D0">
            <w:pPr>
              <w:jc w:val="center"/>
              <w:rPr>
                <w:rFonts w:ascii="Times New Roman" w:eastAsia="Times New Roman" w:hAnsi="Times New Roman" w:cs="Times New Roman"/>
                <w:b/>
                <w:bCs/>
                <w:sz w:val="20"/>
                <w:szCs w:val="20"/>
                <w:lang w:eastAsia="ru-RU"/>
              </w:rPr>
            </w:pPr>
          </w:p>
        </w:tc>
      </w:tr>
      <w:tr w:rsidR="00C50770" w:rsidRPr="00C63897" w:rsidTr="00EB78D0">
        <w:trPr>
          <w:trHeight w:val="314"/>
        </w:trPr>
        <w:tc>
          <w:tcPr>
            <w:tcW w:w="428" w:type="pct"/>
            <w:vMerge/>
          </w:tcPr>
          <w:p w:rsidR="00C50770" w:rsidRPr="00C63897" w:rsidRDefault="00C50770" w:rsidP="00EB78D0">
            <w:pPr>
              <w:rPr>
                <w:rFonts w:ascii="Times New Roman" w:eastAsia="Times New Roman" w:hAnsi="Times New Roman" w:cs="Times New Roman"/>
                <w:bCs/>
                <w:lang w:eastAsia="ru-RU"/>
              </w:rPr>
            </w:pPr>
          </w:p>
        </w:tc>
        <w:tc>
          <w:tcPr>
            <w:tcW w:w="2173" w:type="pct"/>
          </w:tcPr>
          <w:p w:rsidR="00C50770" w:rsidRPr="00C63897" w:rsidRDefault="00C50770" w:rsidP="00EB78D0">
            <w:pPr>
              <w:rPr>
                <w:rFonts w:ascii="Times New Roman" w:eastAsia="Times New Roman" w:hAnsi="Times New Roman" w:cs="Times New Roman"/>
                <w:bCs/>
                <w:lang w:eastAsia="ru-RU"/>
              </w:rPr>
            </w:pPr>
            <w:r w:rsidRPr="00C63897">
              <w:rPr>
                <w:rFonts w:ascii="Times New Roman" w:eastAsia="Times New Roman" w:hAnsi="Times New Roman" w:cs="Times New Roman"/>
                <w:bCs/>
                <w:lang w:eastAsia="ru-RU"/>
              </w:rPr>
              <w:t>Учебная практика</w:t>
            </w:r>
          </w:p>
        </w:tc>
        <w:tc>
          <w:tcPr>
            <w:tcW w:w="545" w:type="pct"/>
          </w:tcPr>
          <w:p w:rsidR="00C50770" w:rsidRPr="00C50770" w:rsidRDefault="004D1E4D" w:rsidP="00EB78D0">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w:t>
            </w:r>
          </w:p>
        </w:tc>
        <w:tc>
          <w:tcPr>
            <w:tcW w:w="322" w:type="pct"/>
          </w:tcPr>
          <w:p w:rsidR="00C50770" w:rsidRPr="00C50770" w:rsidRDefault="004D1E4D" w:rsidP="00EB78D0">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w:t>
            </w:r>
          </w:p>
        </w:tc>
        <w:tc>
          <w:tcPr>
            <w:tcW w:w="272" w:type="pct"/>
            <w:shd w:val="clear" w:color="auto" w:fill="D9D9D9" w:themeFill="background1" w:themeFillShade="D9"/>
          </w:tcPr>
          <w:p w:rsidR="00C50770" w:rsidRPr="00C50770" w:rsidRDefault="00C50770" w:rsidP="00EB78D0">
            <w:pPr>
              <w:jc w:val="center"/>
              <w:rPr>
                <w:rFonts w:ascii="Times New Roman" w:eastAsia="Times New Roman" w:hAnsi="Times New Roman" w:cs="Times New Roman"/>
                <w:b/>
                <w:bCs/>
                <w:sz w:val="20"/>
                <w:szCs w:val="20"/>
                <w:lang w:eastAsia="ru-RU"/>
              </w:rPr>
            </w:pPr>
          </w:p>
        </w:tc>
        <w:tc>
          <w:tcPr>
            <w:tcW w:w="695" w:type="pct"/>
            <w:gridSpan w:val="3"/>
            <w:shd w:val="clear" w:color="auto" w:fill="auto"/>
          </w:tcPr>
          <w:p w:rsidR="00C50770" w:rsidRPr="00C50770" w:rsidRDefault="00C50770" w:rsidP="00EB78D0">
            <w:pPr>
              <w:jc w:val="center"/>
              <w:rPr>
                <w:rFonts w:ascii="Times New Roman" w:eastAsia="Times New Roman" w:hAnsi="Times New Roman" w:cs="Times New Roman"/>
                <w:b/>
                <w:bCs/>
                <w:sz w:val="20"/>
                <w:szCs w:val="20"/>
                <w:lang w:eastAsia="ru-RU"/>
              </w:rPr>
            </w:pPr>
          </w:p>
        </w:tc>
        <w:tc>
          <w:tcPr>
            <w:tcW w:w="264" w:type="pct"/>
            <w:shd w:val="clear" w:color="auto" w:fill="D9D9D9" w:themeFill="background1" w:themeFillShade="D9"/>
          </w:tcPr>
          <w:p w:rsidR="00C50770" w:rsidRPr="00C50770" w:rsidRDefault="004D1E4D" w:rsidP="00EB78D0">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301" w:type="pct"/>
            <w:shd w:val="clear" w:color="auto" w:fill="D9D9D9" w:themeFill="background1" w:themeFillShade="D9"/>
          </w:tcPr>
          <w:p w:rsidR="00C50770" w:rsidRPr="00C50770" w:rsidRDefault="00C50770" w:rsidP="00EB78D0">
            <w:pPr>
              <w:jc w:val="center"/>
              <w:rPr>
                <w:rFonts w:ascii="Times New Roman" w:eastAsia="Times New Roman" w:hAnsi="Times New Roman" w:cs="Times New Roman"/>
                <w:b/>
                <w:bCs/>
                <w:sz w:val="20"/>
                <w:szCs w:val="20"/>
                <w:lang w:eastAsia="ru-RU"/>
              </w:rPr>
            </w:pPr>
          </w:p>
        </w:tc>
      </w:tr>
      <w:tr w:rsidR="00C50770" w:rsidRPr="00C63897" w:rsidTr="00EB78D0">
        <w:trPr>
          <w:trHeight w:val="314"/>
        </w:trPr>
        <w:tc>
          <w:tcPr>
            <w:tcW w:w="428" w:type="pct"/>
            <w:vMerge/>
          </w:tcPr>
          <w:p w:rsidR="00C50770" w:rsidRPr="00C63897" w:rsidRDefault="00C50770" w:rsidP="00EB78D0">
            <w:pPr>
              <w:rPr>
                <w:rFonts w:ascii="Times New Roman" w:eastAsia="Times New Roman" w:hAnsi="Times New Roman" w:cs="Times New Roman"/>
                <w:lang w:eastAsia="ru-RU"/>
              </w:rPr>
            </w:pPr>
          </w:p>
        </w:tc>
        <w:tc>
          <w:tcPr>
            <w:tcW w:w="2173" w:type="pct"/>
          </w:tcPr>
          <w:p w:rsidR="00C50770" w:rsidRPr="00C63897" w:rsidRDefault="00C50770" w:rsidP="00EB78D0">
            <w:pPr>
              <w:rPr>
                <w:rFonts w:ascii="Times New Roman" w:eastAsia="Times New Roman" w:hAnsi="Times New Roman" w:cs="Times New Roman"/>
                <w:b/>
                <w:bCs/>
                <w:u w:val="single"/>
                <w:lang w:eastAsia="ru-RU"/>
              </w:rPr>
            </w:pPr>
            <w:r w:rsidRPr="00C63897">
              <w:rPr>
                <w:rFonts w:ascii="Times New Roman" w:eastAsia="Times New Roman" w:hAnsi="Times New Roman" w:cs="Times New Roman"/>
                <w:lang w:eastAsia="ru-RU"/>
              </w:rPr>
              <w:t>Производственная практика</w:t>
            </w:r>
          </w:p>
        </w:tc>
        <w:tc>
          <w:tcPr>
            <w:tcW w:w="545" w:type="pct"/>
          </w:tcPr>
          <w:p w:rsidR="00C50770" w:rsidRPr="00C50770" w:rsidRDefault="001B159E" w:rsidP="00EB78D0">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72</w:t>
            </w:r>
          </w:p>
        </w:tc>
        <w:tc>
          <w:tcPr>
            <w:tcW w:w="322" w:type="pct"/>
          </w:tcPr>
          <w:p w:rsidR="00C50770" w:rsidRPr="00C50770" w:rsidRDefault="001B159E" w:rsidP="00EB78D0">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72</w:t>
            </w:r>
          </w:p>
        </w:tc>
        <w:tc>
          <w:tcPr>
            <w:tcW w:w="272" w:type="pct"/>
            <w:shd w:val="clear" w:color="auto" w:fill="D9D9D9" w:themeFill="background1" w:themeFillShade="D9"/>
          </w:tcPr>
          <w:p w:rsidR="00C50770" w:rsidRPr="00C50770" w:rsidRDefault="00C50770" w:rsidP="00EB78D0">
            <w:pPr>
              <w:jc w:val="center"/>
              <w:rPr>
                <w:rFonts w:ascii="Times New Roman" w:eastAsia="Times New Roman" w:hAnsi="Times New Roman" w:cs="Times New Roman"/>
                <w:b/>
                <w:bCs/>
                <w:sz w:val="20"/>
                <w:szCs w:val="20"/>
                <w:lang w:eastAsia="ru-RU"/>
              </w:rPr>
            </w:pPr>
          </w:p>
        </w:tc>
        <w:tc>
          <w:tcPr>
            <w:tcW w:w="695" w:type="pct"/>
            <w:gridSpan w:val="3"/>
            <w:shd w:val="clear" w:color="auto" w:fill="auto"/>
          </w:tcPr>
          <w:p w:rsidR="00C50770" w:rsidRPr="00C50770" w:rsidRDefault="00C50770" w:rsidP="00EB78D0">
            <w:pPr>
              <w:jc w:val="center"/>
              <w:rPr>
                <w:rFonts w:ascii="Times New Roman" w:eastAsia="Times New Roman" w:hAnsi="Times New Roman" w:cs="Times New Roman"/>
                <w:b/>
                <w:bCs/>
                <w:sz w:val="20"/>
                <w:szCs w:val="20"/>
                <w:lang w:eastAsia="ru-RU"/>
              </w:rPr>
            </w:pPr>
          </w:p>
        </w:tc>
        <w:tc>
          <w:tcPr>
            <w:tcW w:w="264" w:type="pct"/>
            <w:shd w:val="clear" w:color="auto" w:fill="D9D9D9" w:themeFill="background1" w:themeFillShade="D9"/>
          </w:tcPr>
          <w:p w:rsidR="00C50770" w:rsidRPr="00C50770" w:rsidRDefault="00C50770" w:rsidP="00EB78D0">
            <w:pPr>
              <w:jc w:val="center"/>
              <w:rPr>
                <w:rFonts w:ascii="Times New Roman" w:eastAsia="Times New Roman" w:hAnsi="Times New Roman" w:cs="Times New Roman"/>
                <w:b/>
                <w:bCs/>
                <w:sz w:val="20"/>
                <w:szCs w:val="20"/>
                <w:lang w:eastAsia="ru-RU"/>
              </w:rPr>
            </w:pPr>
          </w:p>
        </w:tc>
        <w:tc>
          <w:tcPr>
            <w:tcW w:w="301" w:type="pct"/>
            <w:shd w:val="clear" w:color="auto" w:fill="D9D9D9" w:themeFill="background1" w:themeFillShade="D9"/>
          </w:tcPr>
          <w:p w:rsidR="00C50770" w:rsidRPr="00C50770" w:rsidRDefault="001B159E" w:rsidP="00EB78D0">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72</w:t>
            </w:r>
          </w:p>
        </w:tc>
      </w:tr>
      <w:tr w:rsidR="00C50770" w:rsidRPr="00C63897" w:rsidTr="00EB78D0">
        <w:tc>
          <w:tcPr>
            <w:tcW w:w="428" w:type="pct"/>
          </w:tcPr>
          <w:p w:rsidR="00C50770" w:rsidRPr="00C63897" w:rsidRDefault="00C50770" w:rsidP="00EB78D0">
            <w:pPr>
              <w:suppressAutoHyphens/>
              <w:rPr>
                <w:rFonts w:ascii="Times New Roman" w:eastAsia="Times New Roman" w:hAnsi="Times New Roman" w:cs="Times New Roman"/>
                <w:lang w:eastAsia="ru-RU"/>
              </w:rPr>
            </w:pPr>
          </w:p>
        </w:tc>
        <w:tc>
          <w:tcPr>
            <w:tcW w:w="2173" w:type="pct"/>
          </w:tcPr>
          <w:p w:rsidR="00C50770" w:rsidRPr="00C63897" w:rsidRDefault="00C50770" w:rsidP="00EB78D0">
            <w:pPr>
              <w:suppressAutoHyphens/>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Промежуточная аттестация</w:t>
            </w:r>
          </w:p>
        </w:tc>
        <w:tc>
          <w:tcPr>
            <w:tcW w:w="545" w:type="pct"/>
          </w:tcPr>
          <w:p w:rsidR="00C50770" w:rsidRPr="00C50770" w:rsidRDefault="001B159E" w:rsidP="00EB78D0">
            <w:pPr>
              <w:suppressAutoHyphens/>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w:t>
            </w:r>
          </w:p>
        </w:tc>
        <w:tc>
          <w:tcPr>
            <w:tcW w:w="322" w:type="pct"/>
            <w:shd w:val="clear" w:color="auto" w:fill="auto"/>
          </w:tcPr>
          <w:p w:rsidR="00C50770" w:rsidRPr="00C50770" w:rsidRDefault="00C50770" w:rsidP="00EB78D0">
            <w:pPr>
              <w:jc w:val="center"/>
              <w:rPr>
                <w:rFonts w:ascii="Times New Roman" w:eastAsia="Times New Roman" w:hAnsi="Times New Roman" w:cs="Times New Roman"/>
                <w:b/>
                <w:sz w:val="20"/>
                <w:szCs w:val="20"/>
                <w:lang w:eastAsia="ru-RU"/>
              </w:rPr>
            </w:pPr>
          </w:p>
        </w:tc>
        <w:tc>
          <w:tcPr>
            <w:tcW w:w="272" w:type="pct"/>
            <w:shd w:val="clear" w:color="auto" w:fill="D9D9D9" w:themeFill="background1" w:themeFillShade="D9"/>
          </w:tcPr>
          <w:p w:rsidR="00C50770" w:rsidRPr="00C50770" w:rsidRDefault="00C50770" w:rsidP="00EB78D0">
            <w:pPr>
              <w:jc w:val="center"/>
              <w:rPr>
                <w:rFonts w:ascii="Times New Roman" w:eastAsia="Times New Roman" w:hAnsi="Times New Roman" w:cs="Times New Roman"/>
                <w:i/>
                <w:sz w:val="20"/>
                <w:szCs w:val="20"/>
                <w:lang w:eastAsia="ru-RU"/>
              </w:rPr>
            </w:pPr>
          </w:p>
        </w:tc>
        <w:tc>
          <w:tcPr>
            <w:tcW w:w="695" w:type="pct"/>
            <w:gridSpan w:val="3"/>
            <w:shd w:val="clear" w:color="auto" w:fill="auto"/>
          </w:tcPr>
          <w:p w:rsidR="00C50770" w:rsidRPr="00C50770" w:rsidRDefault="00C50770" w:rsidP="00EB78D0">
            <w:pPr>
              <w:jc w:val="center"/>
              <w:rPr>
                <w:rFonts w:ascii="Times New Roman" w:eastAsia="Times New Roman" w:hAnsi="Times New Roman" w:cs="Times New Roman"/>
                <w:i/>
                <w:sz w:val="20"/>
                <w:szCs w:val="20"/>
                <w:lang w:eastAsia="ru-RU"/>
              </w:rPr>
            </w:pPr>
          </w:p>
        </w:tc>
        <w:tc>
          <w:tcPr>
            <w:tcW w:w="264" w:type="pct"/>
            <w:shd w:val="clear" w:color="auto" w:fill="D9D9D9" w:themeFill="background1" w:themeFillShade="D9"/>
          </w:tcPr>
          <w:p w:rsidR="00C50770" w:rsidRPr="00C50770" w:rsidRDefault="00C50770" w:rsidP="00EB78D0">
            <w:pPr>
              <w:jc w:val="center"/>
              <w:rPr>
                <w:rFonts w:ascii="Times New Roman" w:eastAsia="Times New Roman" w:hAnsi="Times New Roman" w:cs="Times New Roman"/>
                <w:i/>
                <w:sz w:val="20"/>
                <w:szCs w:val="20"/>
                <w:lang w:eastAsia="ru-RU"/>
              </w:rPr>
            </w:pPr>
          </w:p>
        </w:tc>
        <w:tc>
          <w:tcPr>
            <w:tcW w:w="301" w:type="pct"/>
            <w:shd w:val="clear" w:color="auto" w:fill="D9D9D9" w:themeFill="background1" w:themeFillShade="D9"/>
          </w:tcPr>
          <w:p w:rsidR="00C50770" w:rsidRPr="00C50770" w:rsidRDefault="00C50770" w:rsidP="00EB78D0">
            <w:pPr>
              <w:jc w:val="center"/>
              <w:rPr>
                <w:rFonts w:ascii="Times New Roman" w:eastAsia="Times New Roman" w:hAnsi="Times New Roman" w:cs="Times New Roman"/>
                <w:i/>
                <w:sz w:val="20"/>
                <w:szCs w:val="20"/>
                <w:lang w:eastAsia="ru-RU"/>
              </w:rPr>
            </w:pPr>
          </w:p>
        </w:tc>
      </w:tr>
      <w:tr w:rsidR="00C50770" w:rsidRPr="00C63897" w:rsidTr="00EB78D0">
        <w:trPr>
          <w:trHeight w:val="217"/>
        </w:trPr>
        <w:tc>
          <w:tcPr>
            <w:tcW w:w="428" w:type="pct"/>
          </w:tcPr>
          <w:p w:rsidR="00C50770" w:rsidRPr="00C63897" w:rsidRDefault="00C50770" w:rsidP="00EB78D0">
            <w:pPr>
              <w:rPr>
                <w:rFonts w:ascii="Times New Roman" w:eastAsia="Times New Roman" w:hAnsi="Times New Roman" w:cs="Times New Roman"/>
                <w:b/>
                <w:i/>
                <w:lang w:eastAsia="ru-RU"/>
              </w:rPr>
            </w:pPr>
          </w:p>
        </w:tc>
        <w:tc>
          <w:tcPr>
            <w:tcW w:w="2173" w:type="pct"/>
          </w:tcPr>
          <w:p w:rsidR="00C50770" w:rsidRPr="00C63897" w:rsidRDefault="00C50770" w:rsidP="00EB78D0">
            <w:pPr>
              <w:rPr>
                <w:rFonts w:ascii="Times New Roman" w:eastAsia="Times New Roman" w:hAnsi="Times New Roman" w:cs="Times New Roman"/>
                <w:b/>
                <w:i/>
                <w:lang w:eastAsia="ru-RU"/>
              </w:rPr>
            </w:pPr>
            <w:r w:rsidRPr="00C63897">
              <w:rPr>
                <w:rFonts w:ascii="Times New Roman" w:eastAsia="Times New Roman" w:hAnsi="Times New Roman" w:cs="Times New Roman"/>
                <w:b/>
                <w:i/>
                <w:lang w:eastAsia="ru-RU"/>
              </w:rPr>
              <w:t xml:space="preserve">Всего: </w:t>
            </w:r>
          </w:p>
        </w:tc>
        <w:tc>
          <w:tcPr>
            <w:tcW w:w="545" w:type="pct"/>
          </w:tcPr>
          <w:p w:rsidR="00C50770" w:rsidRPr="00C50770" w:rsidRDefault="001B159E" w:rsidP="00EB78D0">
            <w:pPr>
              <w:jc w:val="center"/>
              <w:rPr>
                <w:rFonts w:ascii="Times New Roman" w:eastAsia="Times New Roman" w:hAnsi="Times New Roman" w:cs="Times New Roman"/>
                <w:b/>
                <w:i/>
                <w:iCs/>
                <w:sz w:val="20"/>
                <w:szCs w:val="20"/>
                <w:lang w:eastAsia="ru-RU"/>
              </w:rPr>
            </w:pPr>
            <w:r>
              <w:rPr>
                <w:rFonts w:ascii="Times New Roman" w:eastAsia="Times New Roman" w:hAnsi="Times New Roman" w:cs="Times New Roman"/>
                <w:b/>
                <w:bCs/>
                <w:i/>
                <w:iCs/>
                <w:sz w:val="20"/>
                <w:szCs w:val="20"/>
                <w:lang w:eastAsia="ru-RU"/>
              </w:rPr>
              <w:t>205</w:t>
            </w:r>
          </w:p>
        </w:tc>
        <w:tc>
          <w:tcPr>
            <w:tcW w:w="322" w:type="pct"/>
          </w:tcPr>
          <w:p w:rsidR="00C50770" w:rsidRPr="00C50770" w:rsidRDefault="001B159E" w:rsidP="00EB78D0">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111</w:t>
            </w:r>
          </w:p>
        </w:tc>
        <w:tc>
          <w:tcPr>
            <w:tcW w:w="272" w:type="pct"/>
            <w:shd w:val="clear" w:color="auto" w:fill="D9D9D9" w:themeFill="background1" w:themeFillShade="D9"/>
          </w:tcPr>
          <w:p w:rsidR="00C50770" w:rsidRPr="00C50770" w:rsidRDefault="001B159E" w:rsidP="00EB78D0">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133</w:t>
            </w:r>
          </w:p>
        </w:tc>
        <w:tc>
          <w:tcPr>
            <w:tcW w:w="287" w:type="pct"/>
          </w:tcPr>
          <w:p w:rsidR="00C50770" w:rsidRPr="00C50770" w:rsidRDefault="001B159E" w:rsidP="00EB78D0">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133</w:t>
            </w:r>
          </w:p>
        </w:tc>
        <w:tc>
          <w:tcPr>
            <w:tcW w:w="215" w:type="pct"/>
          </w:tcPr>
          <w:p w:rsidR="00C50770" w:rsidRPr="00C50770" w:rsidRDefault="004D1E4D" w:rsidP="00EB78D0">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w:t>
            </w:r>
          </w:p>
        </w:tc>
        <w:tc>
          <w:tcPr>
            <w:tcW w:w="193" w:type="pct"/>
          </w:tcPr>
          <w:p w:rsidR="00C50770" w:rsidRPr="00C50770" w:rsidRDefault="00C50770" w:rsidP="00EB78D0">
            <w:pPr>
              <w:jc w:val="center"/>
              <w:rPr>
                <w:rFonts w:ascii="Times New Roman" w:eastAsia="Times New Roman" w:hAnsi="Times New Roman" w:cs="Times New Roman"/>
                <w:b/>
                <w:i/>
                <w:sz w:val="20"/>
                <w:szCs w:val="20"/>
                <w:lang w:eastAsia="ru-RU"/>
              </w:rPr>
            </w:pPr>
            <w:r w:rsidRPr="00C50770">
              <w:rPr>
                <w:rFonts w:ascii="Times New Roman" w:eastAsia="Times New Roman" w:hAnsi="Times New Roman" w:cs="Times New Roman"/>
                <w:b/>
                <w:i/>
                <w:sz w:val="20"/>
                <w:szCs w:val="20"/>
                <w:lang w:eastAsia="ru-RU"/>
              </w:rPr>
              <w:t>-</w:t>
            </w:r>
          </w:p>
        </w:tc>
        <w:tc>
          <w:tcPr>
            <w:tcW w:w="264" w:type="pct"/>
            <w:shd w:val="clear" w:color="auto" w:fill="D9D9D9" w:themeFill="background1" w:themeFillShade="D9"/>
          </w:tcPr>
          <w:p w:rsidR="00C50770" w:rsidRPr="00C50770" w:rsidRDefault="004D1E4D" w:rsidP="00EB78D0">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301" w:type="pct"/>
            <w:shd w:val="clear" w:color="auto" w:fill="D9D9D9" w:themeFill="background1" w:themeFillShade="D9"/>
          </w:tcPr>
          <w:p w:rsidR="00C50770" w:rsidRPr="00C50770" w:rsidRDefault="001B159E" w:rsidP="00EB78D0">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72</w:t>
            </w:r>
          </w:p>
        </w:tc>
      </w:tr>
    </w:tbl>
    <w:p w:rsidR="00C50770" w:rsidRDefault="00C50770" w:rsidP="00C50770">
      <w:pPr>
        <w:pStyle w:val="114"/>
        <w:rPr>
          <w:rFonts w:ascii="Times New Roman" w:hAnsi="Times New Roman"/>
        </w:rPr>
        <w:sectPr w:rsidR="00C50770" w:rsidSect="00502F97">
          <w:headerReference w:type="even" r:id="rId19"/>
          <w:headerReference w:type="default" r:id="rId20"/>
          <w:pgSz w:w="11906" w:h="16838"/>
          <w:pgMar w:top="1134" w:right="567" w:bottom="1134" w:left="1701" w:header="709" w:footer="709" w:gutter="0"/>
          <w:cols w:space="708"/>
          <w:docGrid w:linePitch="360"/>
        </w:sectPr>
      </w:pPr>
    </w:p>
    <w:p w:rsidR="00C50770" w:rsidRDefault="00C50770" w:rsidP="00760403">
      <w:pPr>
        <w:pStyle w:val="114"/>
        <w:numPr>
          <w:ilvl w:val="1"/>
          <w:numId w:val="1"/>
        </w:numPr>
        <w:rPr>
          <w:rFonts w:ascii="Times New Roman" w:hAnsi="Times New Roman"/>
        </w:rPr>
      </w:pPr>
      <w:r>
        <w:rPr>
          <w:rFonts w:ascii="Times New Roman" w:hAnsi="Times New Roman"/>
        </w:rPr>
        <w:lastRenderedPageBreak/>
        <w:t>С</w:t>
      </w:r>
      <w:r w:rsidRPr="00782EFC">
        <w:rPr>
          <w:rFonts w:ascii="Times New Roman" w:hAnsi="Times New Roman"/>
        </w:rPr>
        <w:t xml:space="preserve">одержание </w:t>
      </w:r>
      <w:r>
        <w:rPr>
          <w:rFonts w:ascii="Times New Roman" w:hAnsi="Times New Roman"/>
        </w:rPr>
        <w:t>профессионального модуля</w:t>
      </w: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9"/>
        <w:gridCol w:w="319"/>
        <w:gridCol w:w="8409"/>
        <w:gridCol w:w="1952"/>
        <w:gridCol w:w="1955"/>
      </w:tblGrid>
      <w:tr w:rsidR="0071671F" w:rsidRPr="006A03F3" w:rsidTr="002E7E20">
        <w:trPr>
          <w:trHeight w:val="1204"/>
        </w:trPr>
        <w:tc>
          <w:tcPr>
            <w:tcW w:w="758" w:type="pct"/>
            <w:vAlign w:val="center"/>
          </w:tcPr>
          <w:p w:rsidR="0071671F" w:rsidRPr="00C63897" w:rsidRDefault="0071671F" w:rsidP="008D3BD7">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2931" w:type="pct"/>
            <w:gridSpan w:val="3"/>
            <w:vAlign w:val="center"/>
          </w:tcPr>
          <w:p w:rsidR="0071671F" w:rsidRPr="00C63897" w:rsidRDefault="0071671F" w:rsidP="008D3BD7">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w:t>
            </w:r>
            <w:r w:rsidRPr="00C63897">
              <w:rPr>
                <w:rFonts w:ascii="Times New Roman" w:eastAsia="Times New Roman" w:hAnsi="Times New Roman" w:cs="Times New Roman"/>
                <w:b/>
                <w:bCs/>
                <w:lang w:eastAsia="ru-RU"/>
              </w:rPr>
              <w:t>одержание учебного материала, практически</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и лабораторны</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занятия, </w:t>
            </w:r>
            <w:r w:rsidRPr="005F5E70">
              <w:rPr>
                <w:rFonts w:ascii="Times New Roman" w:eastAsia="Times New Roman" w:hAnsi="Times New Roman" w:cs="Times New Roman"/>
                <w:b/>
                <w:iCs/>
                <w:lang w:eastAsia="ru-RU"/>
              </w:rPr>
              <w:t>курсовая работа (проект)</w:t>
            </w:r>
          </w:p>
        </w:tc>
        <w:tc>
          <w:tcPr>
            <w:tcW w:w="655" w:type="pct"/>
          </w:tcPr>
          <w:p w:rsidR="0071671F" w:rsidRDefault="0071671F" w:rsidP="00B0394E">
            <w:pPr>
              <w:suppressAutoHyphens/>
              <w:jc w:val="center"/>
              <w:rPr>
                <w:rFonts w:ascii="Times New Roman" w:eastAsia="Times New Roman" w:hAnsi="Times New Roman" w:cs="Times New Roman"/>
                <w:b/>
                <w:bCs/>
                <w:lang w:eastAsia="ru-RU"/>
              </w:rPr>
            </w:pPr>
            <w:r w:rsidRPr="0092473B">
              <w:rPr>
                <w:rFonts w:ascii="Times New Roman" w:hAnsi="Times New Roman"/>
                <w:b/>
                <w:bCs/>
                <w:sz w:val="24"/>
                <w:szCs w:val="24"/>
              </w:rPr>
              <w:t xml:space="preserve">Объем, </w:t>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xml:space="preserve">. ч. / </w:t>
            </w:r>
            <w:r w:rsidRPr="0092473B">
              <w:rPr>
                <w:rFonts w:ascii="Times New Roman" w:hAnsi="Times New Roman"/>
                <w:b/>
                <w:bCs/>
                <w:sz w:val="24"/>
                <w:szCs w:val="24"/>
              </w:rPr>
              <w:br/>
              <w:t xml:space="preserve">в том числе </w:t>
            </w:r>
            <w:r w:rsidRPr="0092473B">
              <w:rPr>
                <w:rFonts w:ascii="Times New Roman" w:hAnsi="Times New Roman"/>
                <w:b/>
                <w:bCs/>
                <w:sz w:val="24"/>
                <w:szCs w:val="24"/>
              </w:rPr>
              <w:br/>
              <w:t xml:space="preserve">в форме практической подготовки, </w:t>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ч.</w:t>
            </w:r>
          </w:p>
        </w:tc>
        <w:tc>
          <w:tcPr>
            <w:tcW w:w="656" w:type="pct"/>
          </w:tcPr>
          <w:p w:rsidR="0071671F" w:rsidRPr="009A6826" w:rsidRDefault="0071671F" w:rsidP="008D3BD7">
            <w:pPr>
              <w:suppressAutoHyphens/>
              <w:jc w:val="center"/>
              <w:rPr>
                <w:rFonts w:ascii="Times New Roman" w:hAnsi="Times New Roman"/>
                <w:b/>
                <w:bCs/>
                <w:sz w:val="24"/>
                <w:szCs w:val="24"/>
              </w:rPr>
            </w:pPr>
            <w:r w:rsidRPr="009A6826">
              <w:rPr>
                <w:rFonts w:ascii="Times New Roman" w:hAnsi="Times New Roman"/>
                <w:b/>
                <w:bCs/>
                <w:sz w:val="24"/>
                <w:szCs w:val="24"/>
              </w:rPr>
              <w:t>Коды компетенций, формированию которых способствует элемент программы</w:t>
            </w:r>
          </w:p>
        </w:tc>
      </w:tr>
      <w:tr w:rsidR="0071671F" w:rsidRPr="006A03F3" w:rsidTr="002E7E20">
        <w:trPr>
          <w:trHeight w:val="211"/>
        </w:trPr>
        <w:tc>
          <w:tcPr>
            <w:tcW w:w="758" w:type="pct"/>
          </w:tcPr>
          <w:p w:rsidR="0071671F" w:rsidRPr="006A03F3" w:rsidRDefault="0071671F" w:rsidP="008D3BD7">
            <w:pPr>
              <w:jc w:val="center"/>
              <w:rPr>
                <w:rFonts w:ascii="Times New Roman" w:hAnsi="Times New Roman"/>
                <w:b/>
                <w:sz w:val="24"/>
                <w:szCs w:val="24"/>
              </w:rPr>
            </w:pPr>
            <w:r w:rsidRPr="006A03F3">
              <w:rPr>
                <w:rFonts w:ascii="Times New Roman" w:hAnsi="Times New Roman"/>
                <w:b/>
                <w:sz w:val="24"/>
                <w:szCs w:val="24"/>
              </w:rPr>
              <w:t>1</w:t>
            </w:r>
          </w:p>
        </w:tc>
        <w:tc>
          <w:tcPr>
            <w:tcW w:w="2931" w:type="pct"/>
            <w:gridSpan w:val="3"/>
          </w:tcPr>
          <w:p w:rsidR="0071671F" w:rsidRPr="006A03F3" w:rsidRDefault="0071671F" w:rsidP="008D3BD7">
            <w:pPr>
              <w:jc w:val="center"/>
              <w:rPr>
                <w:rFonts w:ascii="Times New Roman" w:hAnsi="Times New Roman"/>
                <w:b/>
                <w:bCs/>
                <w:sz w:val="24"/>
                <w:szCs w:val="24"/>
              </w:rPr>
            </w:pPr>
            <w:r w:rsidRPr="006A03F3">
              <w:rPr>
                <w:rFonts w:ascii="Times New Roman" w:hAnsi="Times New Roman"/>
                <w:b/>
                <w:bCs/>
                <w:sz w:val="24"/>
                <w:szCs w:val="24"/>
              </w:rPr>
              <w:t>2</w:t>
            </w:r>
          </w:p>
        </w:tc>
        <w:tc>
          <w:tcPr>
            <w:tcW w:w="655" w:type="pct"/>
            <w:vAlign w:val="center"/>
          </w:tcPr>
          <w:p w:rsidR="0071671F" w:rsidRPr="006A03F3" w:rsidRDefault="0071671F" w:rsidP="00B0394E">
            <w:pPr>
              <w:jc w:val="center"/>
              <w:rPr>
                <w:rFonts w:ascii="Times New Roman" w:hAnsi="Times New Roman"/>
                <w:b/>
                <w:bCs/>
                <w:sz w:val="24"/>
                <w:szCs w:val="24"/>
              </w:rPr>
            </w:pPr>
            <w:r w:rsidRPr="006A03F3">
              <w:rPr>
                <w:rFonts w:ascii="Times New Roman" w:hAnsi="Times New Roman"/>
                <w:b/>
                <w:bCs/>
                <w:sz w:val="24"/>
                <w:szCs w:val="24"/>
              </w:rPr>
              <w:t>3</w:t>
            </w:r>
          </w:p>
        </w:tc>
        <w:tc>
          <w:tcPr>
            <w:tcW w:w="656" w:type="pct"/>
          </w:tcPr>
          <w:p w:rsidR="0071671F" w:rsidRPr="006A03F3" w:rsidRDefault="0071671F" w:rsidP="008D3BD7">
            <w:pPr>
              <w:jc w:val="center"/>
              <w:rPr>
                <w:rFonts w:ascii="Times New Roman" w:hAnsi="Times New Roman"/>
                <w:b/>
                <w:bCs/>
                <w:sz w:val="24"/>
                <w:szCs w:val="24"/>
              </w:rPr>
            </w:pPr>
            <w:r w:rsidRPr="006A03F3">
              <w:rPr>
                <w:rFonts w:ascii="Times New Roman" w:hAnsi="Times New Roman"/>
                <w:b/>
                <w:bCs/>
                <w:sz w:val="24"/>
                <w:szCs w:val="24"/>
              </w:rPr>
              <w:t>4</w:t>
            </w:r>
          </w:p>
        </w:tc>
      </w:tr>
      <w:tr w:rsidR="0071671F" w:rsidRPr="006A03F3" w:rsidTr="002E7E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689" w:type="pct"/>
            <w:gridSpan w:val="4"/>
          </w:tcPr>
          <w:p w:rsidR="0071671F" w:rsidRPr="006A03F3" w:rsidRDefault="001B159E" w:rsidP="008D3BD7">
            <w:pPr>
              <w:rPr>
                <w:rFonts w:ascii="Times New Roman" w:hAnsi="Times New Roman"/>
                <w:b/>
                <w:sz w:val="24"/>
                <w:szCs w:val="24"/>
              </w:rPr>
            </w:pPr>
            <w:r>
              <w:rPr>
                <w:rFonts w:ascii="Times New Roman" w:hAnsi="Times New Roman"/>
                <w:b/>
                <w:sz w:val="24"/>
                <w:szCs w:val="24"/>
              </w:rPr>
              <w:t>ОП.д.01</w:t>
            </w:r>
            <w:r w:rsidR="0071671F" w:rsidRPr="006A03F3">
              <w:rPr>
                <w:rFonts w:ascii="Times New Roman" w:hAnsi="Times New Roman"/>
                <w:b/>
                <w:sz w:val="24"/>
                <w:szCs w:val="24"/>
              </w:rPr>
              <w:t xml:space="preserve"> Авиационный механик (техник) по приборам и электрооборудованию</w:t>
            </w:r>
          </w:p>
        </w:tc>
        <w:tc>
          <w:tcPr>
            <w:tcW w:w="655" w:type="pct"/>
            <w:vAlign w:val="center"/>
          </w:tcPr>
          <w:p w:rsidR="0071671F" w:rsidRPr="006A03F3" w:rsidRDefault="001B159E" w:rsidP="00B0394E">
            <w:pPr>
              <w:jc w:val="center"/>
              <w:rPr>
                <w:rFonts w:ascii="Times New Roman" w:hAnsi="Times New Roman"/>
                <w:b/>
                <w:color w:val="943734"/>
                <w:sz w:val="24"/>
                <w:szCs w:val="24"/>
              </w:rPr>
            </w:pPr>
            <w:r>
              <w:rPr>
                <w:rFonts w:ascii="Times New Roman" w:hAnsi="Times New Roman"/>
                <w:b/>
                <w:sz w:val="24"/>
                <w:szCs w:val="24"/>
              </w:rPr>
              <w:t>94</w:t>
            </w:r>
          </w:p>
        </w:tc>
        <w:tc>
          <w:tcPr>
            <w:tcW w:w="656" w:type="pct"/>
          </w:tcPr>
          <w:p w:rsidR="0071671F" w:rsidRPr="006A03F3" w:rsidRDefault="0071671F" w:rsidP="008D3BD7">
            <w:pPr>
              <w:jc w:val="center"/>
              <w:rPr>
                <w:rFonts w:ascii="Times New Roman" w:hAnsi="Times New Roman"/>
                <w:b/>
                <w:sz w:val="24"/>
                <w:szCs w:val="24"/>
              </w:rPr>
            </w:pPr>
          </w:p>
        </w:tc>
      </w:tr>
      <w:tr w:rsidR="0071671F" w:rsidRPr="006A03F3" w:rsidTr="002E7E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61" w:type="pct"/>
            <w:gridSpan w:val="2"/>
            <w:vMerge w:val="restart"/>
          </w:tcPr>
          <w:p w:rsidR="0071671F" w:rsidRPr="006A03F3" w:rsidRDefault="0071671F" w:rsidP="008D3BD7">
            <w:pPr>
              <w:rPr>
                <w:rFonts w:ascii="Times New Roman" w:hAnsi="Times New Roman"/>
                <w:b/>
                <w:sz w:val="24"/>
                <w:szCs w:val="24"/>
              </w:rPr>
            </w:pPr>
            <w:r w:rsidRPr="006A03F3">
              <w:rPr>
                <w:rFonts w:ascii="Times New Roman" w:hAnsi="Times New Roman"/>
                <w:b/>
                <w:sz w:val="24"/>
                <w:szCs w:val="24"/>
              </w:rPr>
              <w:t xml:space="preserve">Тема 1.1. Оборудование </w:t>
            </w:r>
          </w:p>
          <w:p w:rsidR="0071671F" w:rsidRPr="006A03F3" w:rsidRDefault="0071671F" w:rsidP="008D3BD7">
            <w:pPr>
              <w:rPr>
                <w:rFonts w:ascii="Times New Roman" w:hAnsi="Times New Roman"/>
                <w:b/>
                <w:sz w:val="24"/>
                <w:szCs w:val="24"/>
                <w:highlight w:val="yellow"/>
              </w:rPr>
            </w:pPr>
            <w:r w:rsidRPr="006A03F3">
              <w:rPr>
                <w:rFonts w:ascii="Times New Roman" w:hAnsi="Times New Roman"/>
                <w:b/>
                <w:sz w:val="24"/>
                <w:szCs w:val="24"/>
              </w:rPr>
              <w:t xml:space="preserve">ВС </w:t>
            </w:r>
          </w:p>
        </w:tc>
        <w:tc>
          <w:tcPr>
            <w:tcW w:w="2928" w:type="pct"/>
            <w:gridSpan w:val="2"/>
          </w:tcPr>
          <w:p w:rsidR="0071671F" w:rsidRPr="006A03F3" w:rsidRDefault="0071671F" w:rsidP="008D3BD7">
            <w:pPr>
              <w:jc w:val="center"/>
              <w:rPr>
                <w:rFonts w:ascii="Times New Roman" w:hAnsi="Times New Roman"/>
                <w:b/>
                <w:sz w:val="24"/>
                <w:szCs w:val="24"/>
                <w:highlight w:val="yellow"/>
              </w:rPr>
            </w:pPr>
            <w:r w:rsidRPr="006A03F3">
              <w:rPr>
                <w:rFonts w:ascii="Times New Roman" w:hAnsi="Times New Roman"/>
                <w:b/>
                <w:sz w:val="24"/>
                <w:szCs w:val="24"/>
              </w:rPr>
              <w:t>Содержание учебного материала</w:t>
            </w:r>
          </w:p>
        </w:tc>
        <w:tc>
          <w:tcPr>
            <w:tcW w:w="655" w:type="pct"/>
            <w:vMerge w:val="restart"/>
            <w:vAlign w:val="center"/>
          </w:tcPr>
          <w:p w:rsidR="0071671F" w:rsidRPr="006A03F3" w:rsidRDefault="001B159E" w:rsidP="00B0394E">
            <w:pPr>
              <w:jc w:val="center"/>
              <w:rPr>
                <w:rFonts w:ascii="Times New Roman" w:hAnsi="Times New Roman"/>
                <w:b/>
                <w:color w:val="943734"/>
                <w:sz w:val="24"/>
                <w:szCs w:val="24"/>
                <w:highlight w:val="yellow"/>
              </w:rPr>
            </w:pPr>
            <w:r>
              <w:rPr>
                <w:rFonts w:ascii="Times New Roman" w:hAnsi="Times New Roman"/>
                <w:b/>
                <w:sz w:val="24"/>
                <w:szCs w:val="24"/>
              </w:rPr>
              <w:t>74</w:t>
            </w:r>
          </w:p>
        </w:tc>
        <w:tc>
          <w:tcPr>
            <w:tcW w:w="656" w:type="pct"/>
          </w:tcPr>
          <w:p w:rsidR="0071671F" w:rsidRPr="006A03F3" w:rsidRDefault="0071671F" w:rsidP="008D3BD7">
            <w:pPr>
              <w:jc w:val="center"/>
              <w:rPr>
                <w:rFonts w:ascii="Times New Roman" w:hAnsi="Times New Roman"/>
                <w:b/>
                <w:sz w:val="24"/>
                <w:szCs w:val="24"/>
              </w:rPr>
            </w:pPr>
          </w:p>
        </w:tc>
      </w:tr>
      <w:tr w:rsidR="0071671F" w:rsidRPr="006A03F3" w:rsidTr="002E7E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977"/>
        </w:trPr>
        <w:tc>
          <w:tcPr>
            <w:tcW w:w="761" w:type="pct"/>
            <w:gridSpan w:val="2"/>
            <w:vMerge/>
          </w:tcPr>
          <w:p w:rsidR="0071671F" w:rsidRPr="006A03F3" w:rsidRDefault="0071671F" w:rsidP="008D3BD7">
            <w:pPr>
              <w:widowControl w:val="0"/>
              <w:pBdr>
                <w:top w:val="nil"/>
                <w:left w:val="nil"/>
                <w:bottom w:val="nil"/>
                <w:right w:val="nil"/>
                <w:between w:val="nil"/>
              </w:pBdr>
              <w:rPr>
                <w:rFonts w:ascii="Times New Roman" w:hAnsi="Times New Roman"/>
                <w:b/>
                <w:color w:val="943734"/>
                <w:sz w:val="24"/>
                <w:szCs w:val="24"/>
                <w:highlight w:val="yellow"/>
              </w:rPr>
            </w:pPr>
          </w:p>
        </w:tc>
        <w:tc>
          <w:tcPr>
            <w:tcW w:w="2928" w:type="pct"/>
            <w:gridSpan w:val="2"/>
          </w:tcPr>
          <w:p w:rsidR="0071671F" w:rsidRPr="006A03F3" w:rsidRDefault="0071671F" w:rsidP="00760403">
            <w:pPr>
              <w:pStyle w:val="afe"/>
              <w:numPr>
                <w:ilvl w:val="0"/>
                <w:numId w:val="6"/>
              </w:numPr>
              <w:shd w:val="clear" w:color="auto" w:fill="FFFFFF"/>
              <w:tabs>
                <w:tab w:val="clear" w:pos="720"/>
                <w:tab w:val="left" w:pos="599"/>
              </w:tabs>
              <w:spacing w:after="0"/>
              <w:ind w:left="32" w:firstLine="142"/>
              <w:jc w:val="both"/>
              <w:rPr>
                <w:color w:val="000000"/>
              </w:rPr>
            </w:pPr>
            <w:r w:rsidRPr="006A03F3">
              <w:rPr>
                <w:iCs/>
                <w:color w:val="000000"/>
              </w:rPr>
              <w:t xml:space="preserve">Общие сведения об электрооборудовании ВС. </w:t>
            </w:r>
          </w:p>
          <w:p w:rsidR="0071671F" w:rsidRPr="006A03F3" w:rsidRDefault="0071671F" w:rsidP="00760403">
            <w:pPr>
              <w:pStyle w:val="afe"/>
              <w:numPr>
                <w:ilvl w:val="0"/>
                <w:numId w:val="6"/>
              </w:numPr>
              <w:shd w:val="clear" w:color="auto" w:fill="FFFFFF"/>
              <w:tabs>
                <w:tab w:val="clear" w:pos="720"/>
                <w:tab w:val="left" w:pos="599"/>
              </w:tabs>
              <w:spacing w:after="0"/>
              <w:ind w:left="32" w:firstLine="142"/>
              <w:jc w:val="both"/>
              <w:rPr>
                <w:color w:val="000000"/>
              </w:rPr>
            </w:pPr>
            <w:r w:rsidRPr="006A03F3">
              <w:rPr>
                <w:iCs/>
                <w:color w:val="000000"/>
              </w:rPr>
              <w:t xml:space="preserve">Источники электропитания на ВС. </w:t>
            </w:r>
          </w:p>
          <w:p w:rsidR="0071671F" w:rsidRPr="006A03F3" w:rsidRDefault="0071671F" w:rsidP="00760403">
            <w:pPr>
              <w:pStyle w:val="afe"/>
              <w:numPr>
                <w:ilvl w:val="0"/>
                <w:numId w:val="6"/>
              </w:numPr>
              <w:shd w:val="clear" w:color="auto" w:fill="FFFFFF"/>
              <w:tabs>
                <w:tab w:val="clear" w:pos="720"/>
                <w:tab w:val="left" w:pos="599"/>
              </w:tabs>
              <w:spacing w:after="0"/>
              <w:ind w:left="32" w:firstLine="142"/>
              <w:jc w:val="both"/>
              <w:rPr>
                <w:color w:val="000000"/>
              </w:rPr>
            </w:pPr>
            <w:r w:rsidRPr="006A03F3">
              <w:rPr>
                <w:iCs/>
                <w:color w:val="000000"/>
              </w:rPr>
              <w:t xml:space="preserve">Преобразователи электроэнергии, применяемые на ВС. </w:t>
            </w:r>
          </w:p>
          <w:p w:rsidR="0071671F" w:rsidRPr="006A03F3" w:rsidRDefault="0071671F" w:rsidP="00760403">
            <w:pPr>
              <w:pStyle w:val="afe"/>
              <w:numPr>
                <w:ilvl w:val="0"/>
                <w:numId w:val="6"/>
              </w:numPr>
              <w:shd w:val="clear" w:color="auto" w:fill="FFFFFF"/>
              <w:tabs>
                <w:tab w:val="clear" w:pos="720"/>
                <w:tab w:val="left" w:pos="599"/>
              </w:tabs>
              <w:spacing w:after="0"/>
              <w:ind w:left="32" w:firstLine="142"/>
              <w:jc w:val="both"/>
              <w:rPr>
                <w:color w:val="000000"/>
              </w:rPr>
            </w:pPr>
            <w:r w:rsidRPr="006A03F3">
              <w:rPr>
                <w:iCs/>
                <w:color w:val="000000"/>
              </w:rPr>
              <w:t xml:space="preserve">Элементы бортовой электрической сети. </w:t>
            </w:r>
          </w:p>
          <w:p w:rsidR="0071671F" w:rsidRPr="006A03F3" w:rsidRDefault="0071671F" w:rsidP="00760403">
            <w:pPr>
              <w:pStyle w:val="afe"/>
              <w:numPr>
                <w:ilvl w:val="0"/>
                <w:numId w:val="6"/>
              </w:numPr>
              <w:shd w:val="clear" w:color="auto" w:fill="FFFFFF"/>
              <w:tabs>
                <w:tab w:val="clear" w:pos="720"/>
                <w:tab w:val="left" w:pos="599"/>
              </w:tabs>
              <w:spacing w:after="0"/>
              <w:ind w:left="32" w:firstLine="142"/>
              <w:jc w:val="both"/>
              <w:rPr>
                <w:color w:val="000000"/>
              </w:rPr>
            </w:pPr>
            <w:r w:rsidRPr="006A03F3">
              <w:rPr>
                <w:iCs/>
                <w:color w:val="000000"/>
              </w:rPr>
              <w:t xml:space="preserve">Бортовые потребители электроэнергии. </w:t>
            </w:r>
          </w:p>
          <w:p w:rsidR="0071671F" w:rsidRPr="006A03F3" w:rsidRDefault="0071671F" w:rsidP="00760403">
            <w:pPr>
              <w:pStyle w:val="afe"/>
              <w:numPr>
                <w:ilvl w:val="0"/>
                <w:numId w:val="6"/>
              </w:numPr>
              <w:shd w:val="clear" w:color="auto" w:fill="FFFFFF"/>
              <w:tabs>
                <w:tab w:val="clear" w:pos="720"/>
                <w:tab w:val="left" w:pos="599"/>
              </w:tabs>
              <w:spacing w:after="0"/>
              <w:ind w:left="32" w:firstLine="142"/>
              <w:jc w:val="both"/>
              <w:rPr>
                <w:color w:val="000000"/>
              </w:rPr>
            </w:pPr>
            <w:r w:rsidRPr="006A03F3">
              <w:rPr>
                <w:iCs/>
                <w:color w:val="000000"/>
              </w:rPr>
              <w:t xml:space="preserve">Общие сведения о приборном оборудовании ВС. </w:t>
            </w:r>
          </w:p>
          <w:p w:rsidR="0071671F" w:rsidRPr="006A03F3" w:rsidRDefault="0071671F" w:rsidP="00760403">
            <w:pPr>
              <w:pStyle w:val="afe"/>
              <w:numPr>
                <w:ilvl w:val="0"/>
                <w:numId w:val="6"/>
              </w:numPr>
              <w:shd w:val="clear" w:color="auto" w:fill="FFFFFF"/>
              <w:tabs>
                <w:tab w:val="clear" w:pos="720"/>
                <w:tab w:val="left" w:pos="599"/>
              </w:tabs>
              <w:spacing w:after="0"/>
              <w:ind w:left="32" w:firstLine="142"/>
              <w:jc w:val="both"/>
              <w:rPr>
                <w:color w:val="000000"/>
              </w:rPr>
            </w:pPr>
            <w:r w:rsidRPr="006A03F3">
              <w:rPr>
                <w:iCs/>
                <w:color w:val="000000"/>
              </w:rPr>
              <w:t xml:space="preserve">Состав и размещение ПО на ВС. </w:t>
            </w:r>
          </w:p>
          <w:p w:rsidR="0071671F" w:rsidRPr="006A03F3" w:rsidRDefault="0071671F" w:rsidP="00760403">
            <w:pPr>
              <w:pStyle w:val="afe"/>
              <w:numPr>
                <w:ilvl w:val="0"/>
                <w:numId w:val="6"/>
              </w:numPr>
              <w:shd w:val="clear" w:color="auto" w:fill="FFFFFF"/>
              <w:tabs>
                <w:tab w:val="clear" w:pos="720"/>
                <w:tab w:val="left" w:pos="599"/>
              </w:tabs>
              <w:spacing w:after="0"/>
              <w:ind w:left="32" w:firstLine="142"/>
              <w:jc w:val="both"/>
              <w:rPr>
                <w:color w:val="000000"/>
              </w:rPr>
            </w:pPr>
            <w:r w:rsidRPr="006A03F3">
              <w:rPr>
                <w:iCs/>
                <w:color w:val="000000"/>
              </w:rPr>
              <w:t xml:space="preserve">Анероидно-мембранные приборы. </w:t>
            </w:r>
          </w:p>
          <w:p w:rsidR="0071671F" w:rsidRPr="006A03F3" w:rsidRDefault="0071671F" w:rsidP="00760403">
            <w:pPr>
              <w:pStyle w:val="afe"/>
              <w:numPr>
                <w:ilvl w:val="0"/>
                <w:numId w:val="6"/>
              </w:numPr>
              <w:shd w:val="clear" w:color="auto" w:fill="FFFFFF"/>
              <w:tabs>
                <w:tab w:val="clear" w:pos="720"/>
                <w:tab w:val="left" w:pos="599"/>
              </w:tabs>
              <w:spacing w:after="0"/>
              <w:ind w:left="32" w:firstLine="142"/>
              <w:jc w:val="both"/>
              <w:rPr>
                <w:color w:val="000000"/>
              </w:rPr>
            </w:pPr>
            <w:r w:rsidRPr="006A03F3">
              <w:rPr>
                <w:iCs/>
                <w:color w:val="000000"/>
              </w:rPr>
              <w:t>Гироскопические приборы.</w:t>
            </w:r>
          </w:p>
          <w:p w:rsidR="0071671F" w:rsidRPr="006A03F3" w:rsidRDefault="0071671F" w:rsidP="00760403">
            <w:pPr>
              <w:pStyle w:val="afe"/>
              <w:numPr>
                <w:ilvl w:val="0"/>
                <w:numId w:val="6"/>
              </w:numPr>
              <w:shd w:val="clear" w:color="auto" w:fill="FFFFFF"/>
              <w:tabs>
                <w:tab w:val="clear" w:pos="720"/>
                <w:tab w:val="left" w:pos="599"/>
              </w:tabs>
              <w:spacing w:after="0"/>
              <w:ind w:left="32" w:firstLine="142"/>
              <w:jc w:val="both"/>
              <w:rPr>
                <w:color w:val="000000"/>
              </w:rPr>
            </w:pPr>
            <w:r w:rsidRPr="006A03F3">
              <w:rPr>
                <w:iCs/>
                <w:color w:val="000000"/>
              </w:rPr>
              <w:t>Приборы контроля работы двигателя.</w:t>
            </w:r>
          </w:p>
          <w:p w:rsidR="0071671F" w:rsidRPr="006A03F3" w:rsidRDefault="0071671F" w:rsidP="00760403">
            <w:pPr>
              <w:pStyle w:val="afe"/>
              <w:numPr>
                <w:ilvl w:val="0"/>
                <w:numId w:val="6"/>
              </w:numPr>
              <w:shd w:val="clear" w:color="auto" w:fill="FFFFFF"/>
              <w:tabs>
                <w:tab w:val="clear" w:pos="720"/>
                <w:tab w:val="left" w:pos="599"/>
              </w:tabs>
              <w:spacing w:after="0"/>
              <w:ind w:left="32" w:firstLine="142"/>
              <w:jc w:val="both"/>
              <w:rPr>
                <w:color w:val="000000"/>
              </w:rPr>
            </w:pPr>
            <w:r w:rsidRPr="006A03F3">
              <w:rPr>
                <w:iCs/>
                <w:color w:val="000000"/>
              </w:rPr>
              <w:t xml:space="preserve">Общие сведения о радиоэлектронном оборудовании ВС. </w:t>
            </w:r>
          </w:p>
          <w:p w:rsidR="0071671F" w:rsidRPr="006A03F3" w:rsidRDefault="0071671F" w:rsidP="00760403">
            <w:pPr>
              <w:pStyle w:val="afe"/>
              <w:numPr>
                <w:ilvl w:val="0"/>
                <w:numId w:val="6"/>
              </w:numPr>
              <w:shd w:val="clear" w:color="auto" w:fill="FFFFFF"/>
              <w:tabs>
                <w:tab w:val="clear" w:pos="720"/>
                <w:tab w:val="left" w:pos="599"/>
              </w:tabs>
              <w:spacing w:after="0"/>
              <w:ind w:left="32" w:firstLine="142"/>
              <w:jc w:val="both"/>
              <w:rPr>
                <w:color w:val="000000"/>
              </w:rPr>
            </w:pPr>
            <w:r w:rsidRPr="006A03F3">
              <w:rPr>
                <w:iCs/>
                <w:color w:val="000000"/>
              </w:rPr>
              <w:t>Состав и размещение РЭО на ВС.</w:t>
            </w:r>
          </w:p>
          <w:p w:rsidR="0071671F" w:rsidRPr="006A03F3" w:rsidRDefault="0071671F" w:rsidP="00760403">
            <w:pPr>
              <w:pStyle w:val="afe"/>
              <w:numPr>
                <w:ilvl w:val="0"/>
                <w:numId w:val="6"/>
              </w:numPr>
              <w:shd w:val="clear" w:color="auto" w:fill="FFFFFF"/>
              <w:tabs>
                <w:tab w:val="clear" w:pos="720"/>
                <w:tab w:val="left" w:pos="599"/>
              </w:tabs>
              <w:spacing w:after="0"/>
              <w:ind w:left="32" w:firstLine="142"/>
              <w:jc w:val="both"/>
              <w:rPr>
                <w:color w:val="000000"/>
              </w:rPr>
            </w:pPr>
            <w:r w:rsidRPr="006A03F3">
              <w:rPr>
                <w:iCs/>
                <w:color w:val="000000"/>
              </w:rPr>
              <w:t xml:space="preserve">Радиосвязное оборудование ВС. </w:t>
            </w:r>
          </w:p>
          <w:p w:rsidR="0071671F" w:rsidRPr="006A03F3" w:rsidRDefault="0071671F" w:rsidP="00760403">
            <w:pPr>
              <w:pStyle w:val="afe"/>
              <w:numPr>
                <w:ilvl w:val="0"/>
                <w:numId w:val="6"/>
              </w:numPr>
              <w:shd w:val="clear" w:color="auto" w:fill="FFFFFF"/>
              <w:tabs>
                <w:tab w:val="clear" w:pos="720"/>
                <w:tab w:val="left" w:pos="599"/>
              </w:tabs>
              <w:spacing w:after="0"/>
              <w:ind w:left="32" w:firstLine="142"/>
              <w:jc w:val="both"/>
              <w:rPr>
                <w:color w:val="000000"/>
              </w:rPr>
            </w:pPr>
            <w:r w:rsidRPr="006A03F3">
              <w:rPr>
                <w:iCs/>
                <w:color w:val="000000"/>
              </w:rPr>
              <w:t>Радионавигационное оборудование ВС.</w:t>
            </w:r>
          </w:p>
          <w:p w:rsidR="0071671F" w:rsidRPr="006A03F3" w:rsidRDefault="0071671F" w:rsidP="00760403">
            <w:pPr>
              <w:pStyle w:val="afe"/>
              <w:numPr>
                <w:ilvl w:val="0"/>
                <w:numId w:val="6"/>
              </w:numPr>
              <w:shd w:val="clear" w:color="auto" w:fill="FFFFFF"/>
              <w:tabs>
                <w:tab w:val="clear" w:pos="720"/>
                <w:tab w:val="left" w:pos="599"/>
              </w:tabs>
              <w:spacing w:after="0"/>
              <w:ind w:left="32" w:firstLine="142"/>
              <w:jc w:val="both"/>
              <w:rPr>
                <w:color w:val="000000"/>
              </w:rPr>
            </w:pPr>
            <w:r w:rsidRPr="006A03F3">
              <w:rPr>
                <w:iCs/>
                <w:color w:val="000000"/>
              </w:rPr>
              <w:t>Радиолокационное оборудование ВС.</w:t>
            </w:r>
          </w:p>
          <w:p w:rsidR="0071671F" w:rsidRPr="006A03F3" w:rsidRDefault="0071671F" w:rsidP="00760403">
            <w:pPr>
              <w:pStyle w:val="afe"/>
              <w:numPr>
                <w:ilvl w:val="0"/>
                <w:numId w:val="6"/>
              </w:numPr>
              <w:shd w:val="clear" w:color="auto" w:fill="FFFFFF"/>
              <w:tabs>
                <w:tab w:val="clear" w:pos="720"/>
                <w:tab w:val="left" w:pos="599"/>
              </w:tabs>
              <w:spacing w:after="0"/>
              <w:ind w:left="32" w:firstLine="142"/>
              <w:jc w:val="both"/>
              <w:rPr>
                <w:color w:val="000000"/>
              </w:rPr>
            </w:pPr>
            <w:r w:rsidRPr="006A03F3">
              <w:rPr>
                <w:iCs/>
                <w:color w:val="000000"/>
              </w:rPr>
              <w:t xml:space="preserve">Инвариантный измеритель скорости вертолета. </w:t>
            </w:r>
          </w:p>
          <w:p w:rsidR="0071671F" w:rsidRPr="006A03F3" w:rsidRDefault="0071671F" w:rsidP="00760403">
            <w:pPr>
              <w:pStyle w:val="afe"/>
              <w:numPr>
                <w:ilvl w:val="0"/>
                <w:numId w:val="6"/>
              </w:numPr>
              <w:shd w:val="clear" w:color="auto" w:fill="FFFFFF"/>
              <w:tabs>
                <w:tab w:val="clear" w:pos="720"/>
                <w:tab w:val="left" w:pos="599"/>
              </w:tabs>
              <w:spacing w:after="0"/>
              <w:ind w:left="32" w:firstLine="142"/>
              <w:jc w:val="both"/>
              <w:rPr>
                <w:color w:val="000000"/>
              </w:rPr>
            </w:pPr>
            <w:r w:rsidRPr="006A03F3">
              <w:rPr>
                <w:iCs/>
                <w:color w:val="000000"/>
              </w:rPr>
              <w:t xml:space="preserve">Измерители скорости  с приемниками воздушных давлений. </w:t>
            </w:r>
          </w:p>
          <w:p w:rsidR="0071671F" w:rsidRPr="006A03F3" w:rsidRDefault="0071671F" w:rsidP="00760403">
            <w:pPr>
              <w:pStyle w:val="afe"/>
              <w:numPr>
                <w:ilvl w:val="0"/>
                <w:numId w:val="6"/>
              </w:numPr>
              <w:shd w:val="clear" w:color="auto" w:fill="FFFFFF"/>
              <w:tabs>
                <w:tab w:val="clear" w:pos="720"/>
                <w:tab w:val="left" w:pos="599"/>
              </w:tabs>
              <w:spacing w:after="0"/>
              <w:ind w:left="32" w:firstLine="142"/>
              <w:jc w:val="both"/>
              <w:rPr>
                <w:color w:val="000000"/>
              </w:rPr>
            </w:pPr>
            <w:r w:rsidRPr="006A03F3">
              <w:rPr>
                <w:iCs/>
                <w:color w:val="000000"/>
              </w:rPr>
              <w:t xml:space="preserve">Измерение вертикальной скорости. </w:t>
            </w:r>
          </w:p>
          <w:p w:rsidR="0071671F" w:rsidRPr="006A03F3" w:rsidRDefault="0071671F" w:rsidP="00760403">
            <w:pPr>
              <w:pStyle w:val="afe"/>
              <w:numPr>
                <w:ilvl w:val="0"/>
                <w:numId w:val="6"/>
              </w:numPr>
              <w:shd w:val="clear" w:color="auto" w:fill="FFFFFF"/>
              <w:tabs>
                <w:tab w:val="clear" w:pos="720"/>
                <w:tab w:val="left" w:pos="599"/>
              </w:tabs>
              <w:spacing w:after="0"/>
              <w:ind w:left="32" w:firstLine="142"/>
              <w:jc w:val="both"/>
              <w:rPr>
                <w:color w:val="000000"/>
              </w:rPr>
            </w:pPr>
            <w:r w:rsidRPr="006A03F3">
              <w:rPr>
                <w:iCs/>
                <w:color w:val="000000"/>
              </w:rPr>
              <w:t xml:space="preserve">Теория вариометра. </w:t>
            </w:r>
          </w:p>
          <w:p w:rsidR="0071671F" w:rsidRPr="006A03F3" w:rsidRDefault="0071671F" w:rsidP="00760403">
            <w:pPr>
              <w:pStyle w:val="afe"/>
              <w:numPr>
                <w:ilvl w:val="0"/>
                <w:numId w:val="6"/>
              </w:numPr>
              <w:shd w:val="clear" w:color="auto" w:fill="FFFFFF"/>
              <w:tabs>
                <w:tab w:val="clear" w:pos="720"/>
                <w:tab w:val="left" w:pos="599"/>
              </w:tabs>
              <w:spacing w:after="0"/>
              <w:ind w:left="32" w:firstLine="142"/>
              <w:jc w:val="both"/>
              <w:rPr>
                <w:color w:val="000000"/>
              </w:rPr>
            </w:pPr>
            <w:r w:rsidRPr="006A03F3">
              <w:rPr>
                <w:iCs/>
                <w:color w:val="000000"/>
              </w:rPr>
              <w:t xml:space="preserve">Измерение сверхзвуковых скоростей. </w:t>
            </w:r>
          </w:p>
          <w:p w:rsidR="0071671F" w:rsidRPr="006A03F3" w:rsidRDefault="0071671F" w:rsidP="00760403">
            <w:pPr>
              <w:pStyle w:val="afe"/>
              <w:numPr>
                <w:ilvl w:val="0"/>
                <w:numId w:val="6"/>
              </w:numPr>
              <w:shd w:val="clear" w:color="auto" w:fill="FFFFFF"/>
              <w:tabs>
                <w:tab w:val="clear" w:pos="720"/>
                <w:tab w:val="left" w:pos="599"/>
              </w:tabs>
              <w:spacing w:after="0"/>
              <w:ind w:left="32" w:firstLine="142"/>
              <w:jc w:val="both"/>
              <w:rPr>
                <w:color w:val="000000"/>
              </w:rPr>
            </w:pPr>
            <w:r w:rsidRPr="006A03F3">
              <w:rPr>
                <w:iCs/>
                <w:color w:val="000000"/>
              </w:rPr>
              <w:lastRenderedPageBreak/>
              <w:t xml:space="preserve">Измерение аэродинамических углов. </w:t>
            </w:r>
          </w:p>
          <w:p w:rsidR="0071671F" w:rsidRPr="006A03F3" w:rsidRDefault="0071671F" w:rsidP="00760403">
            <w:pPr>
              <w:pStyle w:val="afe"/>
              <w:widowControl w:val="0"/>
              <w:numPr>
                <w:ilvl w:val="0"/>
                <w:numId w:val="6"/>
              </w:numPr>
              <w:shd w:val="clear" w:color="auto" w:fill="FFFFFF"/>
              <w:tabs>
                <w:tab w:val="clear" w:pos="720"/>
                <w:tab w:val="left" w:pos="599"/>
              </w:tabs>
              <w:spacing w:after="0"/>
              <w:ind w:left="32" w:firstLine="142"/>
              <w:jc w:val="both"/>
              <w:rPr>
                <w:iCs/>
                <w:color w:val="000000"/>
              </w:rPr>
            </w:pPr>
            <w:r w:rsidRPr="006A03F3">
              <w:rPr>
                <w:iCs/>
                <w:color w:val="000000"/>
              </w:rPr>
              <w:t>Использование информации о величинах аэродинамических углов.</w:t>
            </w:r>
          </w:p>
          <w:p w:rsidR="0071671F" w:rsidRPr="006A03F3" w:rsidRDefault="0071671F" w:rsidP="00760403">
            <w:pPr>
              <w:pStyle w:val="afe"/>
              <w:numPr>
                <w:ilvl w:val="0"/>
                <w:numId w:val="6"/>
              </w:numPr>
              <w:shd w:val="clear" w:color="auto" w:fill="FFFFFF"/>
              <w:tabs>
                <w:tab w:val="clear" w:pos="720"/>
                <w:tab w:val="left" w:pos="599"/>
              </w:tabs>
              <w:spacing w:after="0"/>
              <w:ind w:left="32" w:firstLine="142"/>
              <w:jc w:val="both"/>
              <w:rPr>
                <w:color w:val="000000"/>
              </w:rPr>
            </w:pPr>
            <w:r w:rsidRPr="006A03F3">
              <w:rPr>
                <w:iCs/>
                <w:color w:val="000000"/>
              </w:rPr>
              <w:t xml:space="preserve">Общие проблемы восприятия статического давления. </w:t>
            </w:r>
          </w:p>
          <w:p w:rsidR="0071671F" w:rsidRPr="006A03F3" w:rsidRDefault="0071671F" w:rsidP="00760403">
            <w:pPr>
              <w:pStyle w:val="afe"/>
              <w:numPr>
                <w:ilvl w:val="0"/>
                <w:numId w:val="6"/>
              </w:numPr>
              <w:shd w:val="clear" w:color="auto" w:fill="FFFFFF"/>
              <w:tabs>
                <w:tab w:val="clear" w:pos="720"/>
                <w:tab w:val="left" w:pos="599"/>
              </w:tabs>
              <w:spacing w:after="0"/>
              <w:ind w:left="32" w:firstLine="142"/>
              <w:jc w:val="both"/>
              <w:rPr>
                <w:color w:val="000000"/>
              </w:rPr>
            </w:pPr>
            <w:r w:rsidRPr="006A03F3">
              <w:rPr>
                <w:iCs/>
                <w:color w:val="000000"/>
              </w:rPr>
              <w:t xml:space="preserve">Аэродинамическая погрешность. </w:t>
            </w:r>
          </w:p>
          <w:p w:rsidR="0071671F" w:rsidRPr="006A03F3" w:rsidRDefault="0071671F" w:rsidP="00760403">
            <w:pPr>
              <w:pStyle w:val="afe"/>
              <w:numPr>
                <w:ilvl w:val="0"/>
                <w:numId w:val="6"/>
              </w:numPr>
              <w:shd w:val="clear" w:color="auto" w:fill="FFFFFF"/>
              <w:tabs>
                <w:tab w:val="clear" w:pos="720"/>
                <w:tab w:val="left" w:pos="599"/>
              </w:tabs>
              <w:spacing w:after="0"/>
              <w:ind w:left="32" w:firstLine="142"/>
              <w:jc w:val="both"/>
              <w:rPr>
                <w:color w:val="000000"/>
              </w:rPr>
            </w:pPr>
            <w:r w:rsidRPr="006A03F3">
              <w:rPr>
                <w:iCs/>
                <w:color w:val="000000"/>
              </w:rPr>
              <w:t xml:space="preserve">Многоканальность ПВД. </w:t>
            </w:r>
          </w:p>
          <w:p w:rsidR="0071671F" w:rsidRPr="006A03F3" w:rsidRDefault="0071671F" w:rsidP="00760403">
            <w:pPr>
              <w:pStyle w:val="afe"/>
              <w:numPr>
                <w:ilvl w:val="0"/>
                <w:numId w:val="6"/>
              </w:numPr>
              <w:shd w:val="clear" w:color="auto" w:fill="FFFFFF"/>
              <w:tabs>
                <w:tab w:val="clear" w:pos="720"/>
                <w:tab w:val="left" w:pos="599"/>
              </w:tabs>
              <w:spacing w:after="0"/>
              <w:ind w:left="32" w:firstLine="142"/>
              <w:jc w:val="both"/>
              <w:rPr>
                <w:color w:val="000000"/>
              </w:rPr>
            </w:pPr>
            <w:r w:rsidRPr="006A03F3">
              <w:rPr>
                <w:iCs/>
                <w:color w:val="000000"/>
              </w:rPr>
              <w:t xml:space="preserve">Проточные приемники статического давления. </w:t>
            </w:r>
          </w:p>
          <w:p w:rsidR="0071671F" w:rsidRPr="006A03F3" w:rsidRDefault="0071671F" w:rsidP="00760403">
            <w:pPr>
              <w:pStyle w:val="afe"/>
              <w:numPr>
                <w:ilvl w:val="0"/>
                <w:numId w:val="6"/>
              </w:numPr>
              <w:shd w:val="clear" w:color="auto" w:fill="FFFFFF"/>
              <w:tabs>
                <w:tab w:val="clear" w:pos="720"/>
                <w:tab w:val="left" w:pos="599"/>
              </w:tabs>
              <w:spacing w:after="0"/>
              <w:ind w:left="32" w:firstLine="142"/>
              <w:jc w:val="both"/>
              <w:rPr>
                <w:color w:val="000000"/>
              </w:rPr>
            </w:pPr>
            <w:r w:rsidRPr="006A03F3">
              <w:rPr>
                <w:iCs/>
                <w:color w:val="000000"/>
              </w:rPr>
              <w:t xml:space="preserve">Защита приемников воздушных давлений от обледенения. </w:t>
            </w:r>
          </w:p>
          <w:p w:rsidR="0071671F" w:rsidRPr="006A03F3" w:rsidRDefault="0071671F" w:rsidP="00760403">
            <w:pPr>
              <w:pStyle w:val="afe"/>
              <w:numPr>
                <w:ilvl w:val="0"/>
                <w:numId w:val="6"/>
              </w:numPr>
              <w:shd w:val="clear" w:color="auto" w:fill="FFFFFF"/>
              <w:tabs>
                <w:tab w:val="clear" w:pos="720"/>
                <w:tab w:val="left" w:pos="599"/>
              </w:tabs>
              <w:spacing w:after="0"/>
              <w:ind w:left="32" w:firstLine="142"/>
              <w:jc w:val="both"/>
              <w:rPr>
                <w:color w:val="000000"/>
              </w:rPr>
            </w:pPr>
            <w:r w:rsidRPr="006A03F3">
              <w:rPr>
                <w:iCs/>
                <w:color w:val="000000"/>
              </w:rPr>
              <w:t>Барометрический высотомер.</w:t>
            </w:r>
          </w:p>
          <w:p w:rsidR="0071671F" w:rsidRPr="006A03F3" w:rsidRDefault="0071671F" w:rsidP="00760403">
            <w:pPr>
              <w:pStyle w:val="afe"/>
              <w:numPr>
                <w:ilvl w:val="0"/>
                <w:numId w:val="6"/>
              </w:numPr>
              <w:shd w:val="clear" w:color="auto" w:fill="FFFFFF"/>
              <w:tabs>
                <w:tab w:val="clear" w:pos="720"/>
                <w:tab w:val="left" w:pos="599"/>
              </w:tabs>
              <w:spacing w:after="0"/>
              <w:ind w:left="32" w:firstLine="142"/>
              <w:jc w:val="both"/>
              <w:rPr>
                <w:color w:val="000000"/>
              </w:rPr>
            </w:pPr>
            <w:r w:rsidRPr="006A03F3">
              <w:rPr>
                <w:iCs/>
                <w:color w:val="000000"/>
              </w:rPr>
              <w:t>Акселерометры.</w:t>
            </w:r>
          </w:p>
          <w:p w:rsidR="0071671F" w:rsidRPr="006A03F3" w:rsidRDefault="0071671F" w:rsidP="00760403">
            <w:pPr>
              <w:pStyle w:val="afe"/>
              <w:numPr>
                <w:ilvl w:val="0"/>
                <w:numId w:val="6"/>
              </w:numPr>
              <w:shd w:val="clear" w:color="auto" w:fill="FFFFFF"/>
              <w:tabs>
                <w:tab w:val="clear" w:pos="720"/>
                <w:tab w:val="left" w:pos="599"/>
              </w:tabs>
              <w:spacing w:after="0"/>
              <w:ind w:left="32" w:firstLine="142"/>
              <w:jc w:val="both"/>
              <w:rPr>
                <w:color w:val="000000"/>
              </w:rPr>
            </w:pPr>
            <w:r w:rsidRPr="006A03F3">
              <w:rPr>
                <w:iCs/>
                <w:color w:val="000000"/>
              </w:rPr>
              <w:t>Определение курса.</w:t>
            </w:r>
          </w:p>
          <w:p w:rsidR="0071671F" w:rsidRPr="006A03F3" w:rsidRDefault="0071671F" w:rsidP="00760403">
            <w:pPr>
              <w:pStyle w:val="afe"/>
              <w:numPr>
                <w:ilvl w:val="0"/>
                <w:numId w:val="6"/>
              </w:numPr>
              <w:shd w:val="clear" w:color="auto" w:fill="FFFFFF"/>
              <w:tabs>
                <w:tab w:val="clear" w:pos="720"/>
                <w:tab w:val="left" w:pos="599"/>
              </w:tabs>
              <w:spacing w:after="0"/>
              <w:ind w:left="32" w:firstLine="142"/>
              <w:jc w:val="both"/>
              <w:rPr>
                <w:color w:val="000000"/>
              </w:rPr>
            </w:pPr>
            <w:r w:rsidRPr="006A03F3">
              <w:rPr>
                <w:iCs/>
                <w:color w:val="000000"/>
              </w:rPr>
              <w:t xml:space="preserve">Приборы </w:t>
            </w:r>
            <w:proofErr w:type="spellStart"/>
            <w:r w:rsidRPr="006A03F3">
              <w:rPr>
                <w:iCs/>
                <w:color w:val="000000"/>
              </w:rPr>
              <w:t>директорного</w:t>
            </w:r>
            <w:proofErr w:type="spellEnd"/>
            <w:r w:rsidRPr="006A03F3">
              <w:rPr>
                <w:iCs/>
                <w:color w:val="000000"/>
              </w:rPr>
              <w:t xml:space="preserve"> пилотирования.</w:t>
            </w:r>
          </w:p>
          <w:p w:rsidR="0071671F" w:rsidRPr="006A03F3" w:rsidRDefault="0071671F" w:rsidP="00760403">
            <w:pPr>
              <w:pStyle w:val="afe"/>
              <w:numPr>
                <w:ilvl w:val="0"/>
                <w:numId w:val="6"/>
              </w:numPr>
              <w:shd w:val="clear" w:color="auto" w:fill="FFFFFF"/>
              <w:tabs>
                <w:tab w:val="clear" w:pos="720"/>
                <w:tab w:val="left" w:pos="599"/>
              </w:tabs>
              <w:spacing w:after="0"/>
              <w:ind w:left="32" w:firstLine="142"/>
              <w:jc w:val="both"/>
              <w:rPr>
                <w:color w:val="000000"/>
              </w:rPr>
            </w:pPr>
            <w:proofErr w:type="spellStart"/>
            <w:r w:rsidRPr="006A03F3">
              <w:rPr>
                <w:iCs/>
                <w:color w:val="000000"/>
              </w:rPr>
              <w:t>Инерциональные</w:t>
            </w:r>
            <w:proofErr w:type="spellEnd"/>
            <w:r w:rsidRPr="006A03F3">
              <w:rPr>
                <w:iCs/>
                <w:color w:val="000000"/>
              </w:rPr>
              <w:t xml:space="preserve"> навигационные системы.</w:t>
            </w:r>
          </w:p>
          <w:p w:rsidR="0071671F" w:rsidRPr="006A03F3" w:rsidRDefault="0071671F" w:rsidP="00760403">
            <w:pPr>
              <w:pStyle w:val="afe"/>
              <w:numPr>
                <w:ilvl w:val="0"/>
                <w:numId w:val="6"/>
              </w:numPr>
              <w:shd w:val="clear" w:color="auto" w:fill="FFFFFF"/>
              <w:tabs>
                <w:tab w:val="clear" w:pos="720"/>
                <w:tab w:val="left" w:pos="599"/>
              </w:tabs>
              <w:spacing w:after="0"/>
              <w:ind w:left="32" w:firstLine="142"/>
              <w:jc w:val="both"/>
              <w:rPr>
                <w:color w:val="000000"/>
              </w:rPr>
            </w:pPr>
            <w:r w:rsidRPr="006A03F3">
              <w:rPr>
                <w:iCs/>
                <w:color w:val="000000"/>
              </w:rPr>
              <w:t>Радиокомпас.</w:t>
            </w:r>
          </w:p>
          <w:p w:rsidR="0071671F" w:rsidRPr="006A03F3" w:rsidRDefault="0071671F" w:rsidP="00760403">
            <w:pPr>
              <w:pStyle w:val="afe"/>
              <w:numPr>
                <w:ilvl w:val="0"/>
                <w:numId w:val="6"/>
              </w:numPr>
              <w:shd w:val="clear" w:color="auto" w:fill="FFFFFF"/>
              <w:tabs>
                <w:tab w:val="clear" w:pos="720"/>
                <w:tab w:val="left" w:pos="599"/>
              </w:tabs>
              <w:spacing w:after="0"/>
              <w:ind w:left="32" w:firstLine="142"/>
              <w:jc w:val="both"/>
              <w:rPr>
                <w:color w:val="000000"/>
              </w:rPr>
            </w:pPr>
            <w:r w:rsidRPr="006A03F3">
              <w:rPr>
                <w:iCs/>
                <w:color w:val="000000"/>
              </w:rPr>
              <w:t>Виртуальная кабина.</w:t>
            </w:r>
          </w:p>
          <w:p w:rsidR="0071671F" w:rsidRPr="006A03F3" w:rsidRDefault="0071671F" w:rsidP="00760403">
            <w:pPr>
              <w:pStyle w:val="afe"/>
              <w:numPr>
                <w:ilvl w:val="0"/>
                <w:numId w:val="6"/>
              </w:numPr>
              <w:shd w:val="clear" w:color="auto" w:fill="FFFFFF"/>
              <w:tabs>
                <w:tab w:val="clear" w:pos="720"/>
                <w:tab w:val="left" w:pos="599"/>
              </w:tabs>
              <w:spacing w:after="0"/>
              <w:ind w:left="32" w:firstLine="142"/>
              <w:jc w:val="both"/>
              <w:rPr>
                <w:color w:val="000000"/>
              </w:rPr>
            </w:pPr>
            <w:r w:rsidRPr="006A03F3">
              <w:rPr>
                <w:iCs/>
                <w:color w:val="000000"/>
              </w:rPr>
              <w:t>Бортовые устройства регистрации.</w:t>
            </w:r>
          </w:p>
          <w:p w:rsidR="0071671F" w:rsidRPr="006A03F3" w:rsidRDefault="0071671F" w:rsidP="00760403">
            <w:pPr>
              <w:pStyle w:val="afe"/>
              <w:numPr>
                <w:ilvl w:val="0"/>
                <w:numId w:val="6"/>
              </w:numPr>
              <w:shd w:val="clear" w:color="auto" w:fill="FFFFFF"/>
              <w:tabs>
                <w:tab w:val="clear" w:pos="720"/>
                <w:tab w:val="left" w:pos="599"/>
              </w:tabs>
              <w:spacing w:after="0"/>
              <w:ind w:left="32" w:firstLine="142"/>
              <w:jc w:val="both"/>
              <w:rPr>
                <w:color w:val="000000"/>
              </w:rPr>
            </w:pPr>
            <w:r w:rsidRPr="006A03F3">
              <w:rPr>
                <w:iCs/>
                <w:color w:val="000000"/>
              </w:rPr>
              <w:t>Комплексная система кондиционирования воздуха.</w:t>
            </w:r>
          </w:p>
          <w:p w:rsidR="0071671F" w:rsidRPr="006A03F3" w:rsidRDefault="0071671F" w:rsidP="00760403">
            <w:pPr>
              <w:pStyle w:val="afe"/>
              <w:numPr>
                <w:ilvl w:val="0"/>
                <w:numId w:val="6"/>
              </w:numPr>
              <w:shd w:val="clear" w:color="auto" w:fill="FFFFFF"/>
              <w:tabs>
                <w:tab w:val="clear" w:pos="720"/>
                <w:tab w:val="left" w:pos="599"/>
              </w:tabs>
              <w:spacing w:after="0"/>
              <w:ind w:left="32" w:firstLine="142"/>
              <w:jc w:val="both"/>
              <w:rPr>
                <w:color w:val="000000"/>
              </w:rPr>
            </w:pPr>
            <w:r w:rsidRPr="006A03F3">
              <w:rPr>
                <w:iCs/>
                <w:color w:val="000000"/>
              </w:rPr>
              <w:t>Система Дистанционного Управления.</w:t>
            </w:r>
          </w:p>
          <w:p w:rsidR="0071671F" w:rsidRPr="006A03F3" w:rsidRDefault="0071671F" w:rsidP="00760403">
            <w:pPr>
              <w:pStyle w:val="afe"/>
              <w:numPr>
                <w:ilvl w:val="0"/>
                <w:numId w:val="6"/>
              </w:numPr>
              <w:shd w:val="clear" w:color="auto" w:fill="FFFFFF"/>
              <w:tabs>
                <w:tab w:val="clear" w:pos="720"/>
                <w:tab w:val="left" w:pos="599"/>
              </w:tabs>
              <w:spacing w:after="0"/>
              <w:ind w:left="32" w:firstLine="142"/>
              <w:jc w:val="both"/>
              <w:rPr>
                <w:color w:val="000000"/>
              </w:rPr>
            </w:pPr>
            <w:r w:rsidRPr="006A03F3">
              <w:rPr>
                <w:iCs/>
                <w:color w:val="000000"/>
              </w:rPr>
              <w:t>Система избирательного вызова.</w:t>
            </w:r>
          </w:p>
          <w:p w:rsidR="0071671F" w:rsidRPr="006A03F3" w:rsidRDefault="0071671F" w:rsidP="00760403">
            <w:pPr>
              <w:pStyle w:val="afe"/>
              <w:numPr>
                <w:ilvl w:val="0"/>
                <w:numId w:val="6"/>
              </w:numPr>
              <w:shd w:val="clear" w:color="auto" w:fill="FFFFFF"/>
              <w:tabs>
                <w:tab w:val="clear" w:pos="720"/>
                <w:tab w:val="left" w:pos="599"/>
              </w:tabs>
              <w:spacing w:after="0"/>
              <w:ind w:left="32" w:firstLine="142"/>
              <w:jc w:val="both"/>
              <w:rPr>
                <w:color w:val="000000"/>
              </w:rPr>
            </w:pPr>
            <w:r w:rsidRPr="006A03F3">
              <w:rPr>
                <w:iCs/>
                <w:color w:val="000000"/>
              </w:rPr>
              <w:t>Система спутниковой связи.</w:t>
            </w:r>
          </w:p>
          <w:p w:rsidR="0071671F" w:rsidRPr="006A03F3" w:rsidRDefault="0071671F" w:rsidP="00760403">
            <w:pPr>
              <w:pStyle w:val="afe"/>
              <w:numPr>
                <w:ilvl w:val="0"/>
                <w:numId w:val="6"/>
              </w:numPr>
              <w:shd w:val="clear" w:color="auto" w:fill="FFFFFF"/>
              <w:tabs>
                <w:tab w:val="clear" w:pos="720"/>
                <w:tab w:val="left" w:pos="599"/>
              </w:tabs>
              <w:spacing w:after="0"/>
              <w:ind w:left="32" w:firstLine="142"/>
              <w:jc w:val="both"/>
              <w:rPr>
                <w:color w:val="000000"/>
              </w:rPr>
            </w:pPr>
            <w:r w:rsidRPr="006A03F3">
              <w:rPr>
                <w:iCs/>
                <w:color w:val="000000"/>
              </w:rPr>
              <w:t>Описание системы аварийного радиомаяка.</w:t>
            </w:r>
          </w:p>
          <w:p w:rsidR="0071671F" w:rsidRPr="006A03F3" w:rsidRDefault="0071671F" w:rsidP="00760403">
            <w:pPr>
              <w:pStyle w:val="afe"/>
              <w:numPr>
                <w:ilvl w:val="0"/>
                <w:numId w:val="6"/>
              </w:numPr>
              <w:shd w:val="clear" w:color="auto" w:fill="FFFFFF"/>
              <w:tabs>
                <w:tab w:val="clear" w:pos="720"/>
                <w:tab w:val="left" w:pos="599"/>
              </w:tabs>
              <w:spacing w:after="0"/>
              <w:ind w:left="32" w:firstLine="142"/>
              <w:jc w:val="both"/>
              <w:rPr>
                <w:color w:val="000000"/>
              </w:rPr>
            </w:pPr>
            <w:r w:rsidRPr="006A03F3">
              <w:rPr>
                <w:iCs/>
                <w:color w:val="000000"/>
              </w:rPr>
              <w:t>Противопожарная защита.</w:t>
            </w:r>
          </w:p>
          <w:p w:rsidR="0071671F" w:rsidRPr="006A03F3" w:rsidRDefault="0071671F" w:rsidP="00760403">
            <w:pPr>
              <w:pStyle w:val="afe"/>
              <w:numPr>
                <w:ilvl w:val="0"/>
                <w:numId w:val="6"/>
              </w:numPr>
              <w:shd w:val="clear" w:color="auto" w:fill="FFFFFF"/>
              <w:tabs>
                <w:tab w:val="clear" w:pos="720"/>
                <w:tab w:val="left" w:pos="599"/>
              </w:tabs>
              <w:spacing w:after="0"/>
              <w:ind w:left="32" w:firstLine="142"/>
              <w:jc w:val="both"/>
              <w:rPr>
                <w:color w:val="000000"/>
              </w:rPr>
            </w:pPr>
            <w:r w:rsidRPr="006A03F3">
              <w:rPr>
                <w:iCs/>
                <w:color w:val="000000"/>
              </w:rPr>
              <w:t>Система управления.</w:t>
            </w:r>
          </w:p>
        </w:tc>
        <w:tc>
          <w:tcPr>
            <w:tcW w:w="655" w:type="pct"/>
            <w:vMerge/>
            <w:vAlign w:val="center"/>
          </w:tcPr>
          <w:p w:rsidR="0071671F" w:rsidRPr="006A03F3" w:rsidRDefault="0071671F" w:rsidP="00B0394E">
            <w:pPr>
              <w:widowControl w:val="0"/>
              <w:pBdr>
                <w:top w:val="nil"/>
                <w:left w:val="nil"/>
                <w:bottom w:val="nil"/>
                <w:right w:val="nil"/>
                <w:between w:val="nil"/>
              </w:pBdr>
              <w:jc w:val="center"/>
              <w:rPr>
                <w:rFonts w:ascii="Times New Roman" w:hAnsi="Times New Roman"/>
                <w:b/>
                <w:sz w:val="24"/>
                <w:szCs w:val="24"/>
                <w:highlight w:val="yellow"/>
              </w:rPr>
            </w:pPr>
          </w:p>
        </w:tc>
        <w:tc>
          <w:tcPr>
            <w:tcW w:w="656" w:type="pct"/>
          </w:tcPr>
          <w:p w:rsidR="00B0394E" w:rsidRDefault="00B0394E" w:rsidP="00B0394E">
            <w:pPr>
              <w:jc w:val="center"/>
              <w:rPr>
                <w:rFonts w:ascii="Times New Roman" w:hAnsi="Times New Roman"/>
                <w:b/>
                <w:sz w:val="24"/>
                <w:szCs w:val="24"/>
              </w:rPr>
            </w:pPr>
            <w:r>
              <w:rPr>
                <w:rFonts w:ascii="Times New Roman" w:hAnsi="Times New Roman"/>
                <w:b/>
                <w:sz w:val="24"/>
                <w:szCs w:val="24"/>
              </w:rPr>
              <w:t>ОК.01, ОК.02, ОК.03, ОК.04, ОК.05, ОК.06, ОК.07, ОК.09</w:t>
            </w:r>
          </w:p>
          <w:p w:rsidR="0071671F" w:rsidRPr="006A03F3" w:rsidRDefault="00B0394E" w:rsidP="00B0394E">
            <w:pPr>
              <w:jc w:val="center"/>
              <w:rPr>
                <w:rFonts w:ascii="Times New Roman" w:hAnsi="Times New Roman"/>
                <w:b/>
                <w:sz w:val="24"/>
                <w:szCs w:val="24"/>
              </w:rPr>
            </w:pPr>
            <w:r w:rsidRPr="006A03F3">
              <w:rPr>
                <w:rFonts w:ascii="Times New Roman" w:hAnsi="Times New Roman"/>
                <w:b/>
                <w:sz w:val="24"/>
                <w:szCs w:val="24"/>
              </w:rPr>
              <w:t>ПК1.1</w:t>
            </w:r>
            <w:r>
              <w:rPr>
                <w:rFonts w:ascii="Times New Roman" w:hAnsi="Times New Roman"/>
                <w:b/>
                <w:sz w:val="24"/>
                <w:szCs w:val="24"/>
              </w:rPr>
              <w:t xml:space="preserve">, </w:t>
            </w:r>
            <w:r w:rsidRPr="006A03F3">
              <w:rPr>
                <w:rFonts w:ascii="Times New Roman" w:hAnsi="Times New Roman"/>
                <w:b/>
                <w:sz w:val="24"/>
                <w:szCs w:val="24"/>
              </w:rPr>
              <w:t>ПК1.2</w:t>
            </w:r>
            <w:r>
              <w:rPr>
                <w:rFonts w:ascii="Times New Roman" w:hAnsi="Times New Roman"/>
                <w:b/>
                <w:sz w:val="24"/>
                <w:szCs w:val="24"/>
              </w:rPr>
              <w:t xml:space="preserve">, </w:t>
            </w:r>
            <w:r w:rsidRPr="006A03F3">
              <w:rPr>
                <w:rFonts w:ascii="Times New Roman" w:hAnsi="Times New Roman"/>
                <w:b/>
                <w:sz w:val="24"/>
                <w:szCs w:val="24"/>
              </w:rPr>
              <w:t>ПК1.3</w:t>
            </w:r>
            <w:r>
              <w:rPr>
                <w:rFonts w:ascii="Times New Roman" w:hAnsi="Times New Roman"/>
                <w:b/>
                <w:sz w:val="24"/>
                <w:szCs w:val="24"/>
              </w:rPr>
              <w:t xml:space="preserve">, </w:t>
            </w:r>
            <w:r w:rsidRPr="006A03F3">
              <w:rPr>
                <w:rFonts w:ascii="Times New Roman" w:hAnsi="Times New Roman"/>
                <w:b/>
                <w:sz w:val="24"/>
                <w:szCs w:val="24"/>
              </w:rPr>
              <w:t>ПК1.4</w:t>
            </w:r>
            <w:r>
              <w:rPr>
                <w:rFonts w:ascii="Times New Roman" w:hAnsi="Times New Roman"/>
                <w:b/>
                <w:sz w:val="24"/>
                <w:szCs w:val="24"/>
              </w:rPr>
              <w:t xml:space="preserve">, </w:t>
            </w:r>
            <w:r w:rsidRPr="006A03F3">
              <w:rPr>
                <w:rFonts w:ascii="Times New Roman" w:hAnsi="Times New Roman"/>
                <w:b/>
                <w:sz w:val="24"/>
                <w:szCs w:val="24"/>
              </w:rPr>
              <w:t>ПК1.5</w:t>
            </w:r>
            <w:r>
              <w:rPr>
                <w:rFonts w:ascii="Times New Roman" w:hAnsi="Times New Roman"/>
                <w:b/>
                <w:sz w:val="24"/>
                <w:szCs w:val="24"/>
              </w:rPr>
              <w:t xml:space="preserve">, </w:t>
            </w:r>
          </w:p>
        </w:tc>
      </w:tr>
      <w:tr w:rsidR="0071671F" w:rsidRPr="006A03F3" w:rsidTr="002E7E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23"/>
        </w:trPr>
        <w:tc>
          <w:tcPr>
            <w:tcW w:w="761" w:type="pct"/>
            <w:gridSpan w:val="2"/>
            <w:vMerge/>
          </w:tcPr>
          <w:p w:rsidR="0071671F" w:rsidRPr="006A03F3" w:rsidRDefault="0071671F" w:rsidP="008D3BD7">
            <w:pPr>
              <w:widowControl w:val="0"/>
              <w:pBdr>
                <w:top w:val="nil"/>
                <w:left w:val="nil"/>
                <w:bottom w:val="nil"/>
                <w:right w:val="nil"/>
                <w:between w:val="nil"/>
              </w:pBdr>
              <w:rPr>
                <w:rFonts w:ascii="Times New Roman" w:hAnsi="Times New Roman"/>
                <w:b/>
                <w:sz w:val="24"/>
                <w:szCs w:val="24"/>
                <w:highlight w:val="yellow"/>
              </w:rPr>
            </w:pPr>
          </w:p>
        </w:tc>
        <w:tc>
          <w:tcPr>
            <w:tcW w:w="2928" w:type="pct"/>
            <w:gridSpan w:val="2"/>
          </w:tcPr>
          <w:p w:rsidR="0071671F" w:rsidRPr="006A03F3" w:rsidRDefault="0071671F" w:rsidP="008D3BD7">
            <w:pPr>
              <w:jc w:val="both"/>
              <w:rPr>
                <w:rFonts w:ascii="Times New Roman" w:hAnsi="Times New Roman"/>
                <w:b/>
                <w:sz w:val="24"/>
                <w:szCs w:val="24"/>
              </w:rPr>
            </w:pPr>
            <w:r w:rsidRPr="006A03F3">
              <w:rPr>
                <w:rFonts w:ascii="Times New Roman" w:hAnsi="Times New Roman"/>
                <w:b/>
                <w:sz w:val="24"/>
                <w:szCs w:val="24"/>
              </w:rPr>
              <w:t>В том числе, практических занятий и лабораторных работ</w:t>
            </w:r>
          </w:p>
        </w:tc>
        <w:tc>
          <w:tcPr>
            <w:tcW w:w="655" w:type="pct"/>
            <w:vAlign w:val="center"/>
          </w:tcPr>
          <w:p w:rsidR="0071671F" w:rsidRPr="006A03F3" w:rsidRDefault="001B159E" w:rsidP="00B0394E">
            <w:pPr>
              <w:jc w:val="center"/>
              <w:rPr>
                <w:rFonts w:ascii="Times New Roman" w:hAnsi="Times New Roman"/>
                <w:b/>
                <w:color w:val="943734"/>
                <w:sz w:val="24"/>
                <w:szCs w:val="24"/>
                <w:highlight w:val="yellow"/>
              </w:rPr>
            </w:pPr>
            <w:r>
              <w:rPr>
                <w:rFonts w:ascii="Times New Roman" w:hAnsi="Times New Roman"/>
                <w:b/>
                <w:sz w:val="24"/>
                <w:szCs w:val="24"/>
              </w:rPr>
              <w:t>20</w:t>
            </w:r>
          </w:p>
        </w:tc>
        <w:tc>
          <w:tcPr>
            <w:tcW w:w="656" w:type="pct"/>
          </w:tcPr>
          <w:p w:rsidR="0071671F" w:rsidRPr="006A03F3" w:rsidRDefault="0071671F" w:rsidP="008D3BD7">
            <w:pPr>
              <w:jc w:val="center"/>
              <w:rPr>
                <w:rFonts w:ascii="Times New Roman" w:hAnsi="Times New Roman"/>
                <w:b/>
                <w:sz w:val="24"/>
                <w:szCs w:val="24"/>
              </w:rPr>
            </w:pPr>
          </w:p>
        </w:tc>
      </w:tr>
      <w:tr w:rsidR="0071671F" w:rsidRPr="006A03F3" w:rsidTr="002E7E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412"/>
        </w:trPr>
        <w:tc>
          <w:tcPr>
            <w:tcW w:w="761" w:type="pct"/>
            <w:gridSpan w:val="2"/>
            <w:vMerge/>
          </w:tcPr>
          <w:p w:rsidR="0071671F" w:rsidRPr="006A03F3" w:rsidRDefault="0071671F" w:rsidP="008D3BD7">
            <w:pPr>
              <w:widowControl w:val="0"/>
              <w:pBdr>
                <w:top w:val="nil"/>
                <w:left w:val="nil"/>
                <w:bottom w:val="nil"/>
                <w:right w:val="nil"/>
                <w:between w:val="nil"/>
              </w:pBdr>
              <w:rPr>
                <w:rFonts w:ascii="Times New Roman" w:hAnsi="Times New Roman"/>
                <w:b/>
                <w:color w:val="943734"/>
                <w:sz w:val="24"/>
                <w:szCs w:val="24"/>
                <w:highlight w:val="yellow"/>
              </w:rPr>
            </w:pPr>
          </w:p>
        </w:tc>
        <w:tc>
          <w:tcPr>
            <w:tcW w:w="2928" w:type="pct"/>
            <w:gridSpan w:val="2"/>
          </w:tcPr>
          <w:p w:rsidR="0071671F" w:rsidRPr="006A03F3" w:rsidRDefault="0071671F" w:rsidP="00760403">
            <w:pPr>
              <w:numPr>
                <w:ilvl w:val="0"/>
                <w:numId w:val="7"/>
              </w:numPr>
              <w:tabs>
                <w:tab w:val="clear" w:pos="720"/>
                <w:tab w:val="left" w:pos="333"/>
              </w:tabs>
              <w:spacing w:line="276" w:lineRule="auto"/>
              <w:ind w:left="32" w:firstLine="0"/>
              <w:jc w:val="both"/>
              <w:rPr>
                <w:rFonts w:ascii="Times New Roman" w:hAnsi="Times New Roman"/>
                <w:color w:val="000000"/>
                <w:sz w:val="24"/>
                <w:szCs w:val="24"/>
              </w:rPr>
            </w:pPr>
            <w:r w:rsidRPr="006A03F3">
              <w:rPr>
                <w:rFonts w:ascii="Times New Roman" w:hAnsi="Times New Roman"/>
                <w:iCs/>
                <w:color w:val="000000"/>
                <w:sz w:val="24"/>
                <w:szCs w:val="24"/>
              </w:rPr>
              <w:t>Ознакомление с конструкцией самолета-истребителя.</w:t>
            </w:r>
          </w:p>
          <w:p w:rsidR="0071671F" w:rsidRPr="006A03F3" w:rsidRDefault="0071671F" w:rsidP="00760403">
            <w:pPr>
              <w:numPr>
                <w:ilvl w:val="0"/>
                <w:numId w:val="7"/>
              </w:numPr>
              <w:tabs>
                <w:tab w:val="clear" w:pos="720"/>
                <w:tab w:val="left" w:pos="333"/>
              </w:tabs>
              <w:spacing w:line="276" w:lineRule="auto"/>
              <w:ind w:left="32" w:firstLine="0"/>
              <w:jc w:val="both"/>
              <w:rPr>
                <w:rFonts w:ascii="Times New Roman" w:hAnsi="Times New Roman"/>
                <w:color w:val="000000"/>
                <w:sz w:val="24"/>
                <w:szCs w:val="24"/>
              </w:rPr>
            </w:pPr>
            <w:r w:rsidRPr="006A03F3">
              <w:rPr>
                <w:rFonts w:ascii="Times New Roman" w:hAnsi="Times New Roman"/>
                <w:iCs/>
                <w:color w:val="000000"/>
                <w:sz w:val="24"/>
                <w:szCs w:val="24"/>
              </w:rPr>
              <w:t>Ознакомление с конструкцией пассажирского самолета.</w:t>
            </w:r>
          </w:p>
          <w:p w:rsidR="0071671F" w:rsidRPr="006A03F3" w:rsidRDefault="0071671F" w:rsidP="00760403">
            <w:pPr>
              <w:numPr>
                <w:ilvl w:val="0"/>
                <w:numId w:val="7"/>
              </w:numPr>
              <w:tabs>
                <w:tab w:val="clear" w:pos="720"/>
                <w:tab w:val="left" w:pos="333"/>
              </w:tabs>
              <w:spacing w:line="276" w:lineRule="auto"/>
              <w:ind w:left="32" w:firstLine="0"/>
              <w:jc w:val="both"/>
              <w:rPr>
                <w:rFonts w:ascii="Times New Roman" w:hAnsi="Times New Roman"/>
                <w:color w:val="000000"/>
                <w:sz w:val="24"/>
                <w:szCs w:val="24"/>
              </w:rPr>
            </w:pPr>
            <w:r w:rsidRPr="006A03F3">
              <w:rPr>
                <w:rFonts w:ascii="Times New Roman" w:hAnsi="Times New Roman"/>
                <w:iCs/>
                <w:color w:val="000000"/>
                <w:sz w:val="24"/>
                <w:szCs w:val="24"/>
              </w:rPr>
              <w:t>Размещение электрифицированного оборудования в различных типах ЛА.</w:t>
            </w:r>
          </w:p>
          <w:p w:rsidR="0071671F" w:rsidRPr="006A03F3" w:rsidRDefault="0071671F" w:rsidP="00760403">
            <w:pPr>
              <w:numPr>
                <w:ilvl w:val="0"/>
                <w:numId w:val="7"/>
              </w:numPr>
              <w:tabs>
                <w:tab w:val="clear" w:pos="720"/>
                <w:tab w:val="left" w:pos="333"/>
              </w:tabs>
              <w:spacing w:line="276" w:lineRule="auto"/>
              <w:ind w:left="32" w:firstLine="0"/>
              <w:jc w:val="both"/>
              <w:rPr>
                <w:rFonts w:ascii="Times New Roman" w:hAnsi="Times New Roman"/>
                <w:color w:val="000000"/>
                <w:sz w:val="24"/>
                <w:szCs w:val="24"/>
              </w:rPr>
            </w:pPr>
            <w:r w:rsidRPr="006A03F3">
              <w:rPr>
                <w:rFonts w:ascii="Times New Roman" w:hAnsi="Times New Roman"/>
                <w:iCs/>
                <w:color w:val="000000"/>
                <w:sz w:val="24"/>
                <w:szCs w:val="24"/>
              </w:rPr>
              <w:t>Изучение приборной доски самолета-истребителя.</w:t>
            </w:r>
          </w:p>
          <w:p w:rsidR="0071671F" w:rsidRPr="006A03F3" w:rsidRDefault="0071671F" w:rsidP="00760403">
            <w:pPr>
              <w:numPr>
                <w:ilvl w:val="0"/>
                <w:numId w:val="7"/>
              </w:numPr>
              <w:tabs>
                <w:tab w:val="clear" w:pos="720"/>
                <w:tab w:val="left" w:pos="333"/>
              </w:tabs>
              <w:spacing w:line="276" w:lineRule="auto"/>
              <w:ind w:left="32" w:firstLine="0"/>
              <w:jc w:val="both"/>
              <w:rPr>
                <w:rFonts w:ascii="Times New Roman" w:hAnsi="Times New Roman"/>
                <w:color w:val="000000"/>
                <w:sz w:val="24"/>
                <w:szCs w:val="24"/>
              </w:rPr>
            </w:pPr>
            <w:r w:rsidRPr="006A03F3">
              <w:rPr>
                <w:rFonts w:ascii="Times New Roman" w:hAnsi="Times New Roman"/>
                <w:iCs/>
                <w:color w:val="000000"/>
                <w:sz w:val="24"/>
                <w:szCs w:val="24"/>
              </w:rPr>
              <w:t>Изучение приборной доски пассажирского самолета.</w:t>
            </w:r>
          </w:p>
          <w:p w:rsidR="0071671F" w:rsidRPr="006A03F3" w:rsidRDefault="0071671F" w:rsidP="00760403">
            <w:pPr>
              <w:numPr>
                <w:ilvl w:val="0"/>
                <w:numId w:val="7"/>
              </w:numPr>
              <w:tabs>
                <w:tab w:val="clear" w:pos="720"/>
                <w:tab w:val="left" w:pos="333"/>
              </w:tabs>
              <w:spacing w:line="276" w:lineRule="auto"/>
              <w:ind w:left="32" w:firstLine="0"/>
              <w:jc w:val="both"/>
              <w:rPr>
                <w:rFonts w:ascii="Times New Roman" w:hAnsi="Times New Roman"/>
                <w:color w:val="000000"/>
                <w:sz w:val="24"/>
                <w:szCs w:val="24"/>
              </w:rPr>
            </w:pPr>
            <w:r w:rsidRPr="006A03F3">
              <w:rPr>
                <w:rFonts w:ascii="Times New Roman" w:hAnsi="Times New Roman"/>
                <w:color w:val="000000"/>
                <w:sz w:val="24"/>
                <w:szCs w:val="24"/>
              </w:rPr>
              <w:t>Исследование проточных приемников воздушных давлений.</w:t>
            </w:r>
          </w:p>
          <w:p w:rsidR="0071671F" w:rsidRPr="006A03F3" w:rsidRDefault="0071671F" w:rsidP="00760403">
            <w:pPr>
              <w:numPr>
                <w:ilvl w:val="0"/>
                <w:numId w:val="7"/>
              </w:numPr>
              <w:tabs>
                <w:tab w:val="clear" w:pos="720"/>
                <w:tab w:val="left" w:pos="333"/>
              </w:tabs>
              <w:spacing w:line="276" w:lineRule="auto"/>
              <w:ind w:left="32" w:firstLine="0"/>
              <w:jc w:val="both"/>
              <w:rPr>
                <w:rFonts w:ascii="Times New Roman" w:hAnsi="Times New Roman"/>
                <w:color w:val="000000"/>
                <w:sz w:val="24"/>
                <w:szCs w:val="24"/>
              </w:rPr>
            </w:pPr>
            <w:r w:rsidRPr="006A03F3">
              <w:rPr>
                <w:rFonts w:ascii="Times New Roman" w:hAnsi="Times New Roman"/>
                <w:iCs/>
                <w:color w:val="000000"/>
                <w:sz w:val="24"/>
                <w:szCs w:val="24"/>
              </w:rPr>
              <w:t>Изучение радиоэлектронного оборудования ВС.</w:t>
            </w:r>
          </w:p>
          <w:p w:rsidR="0071671F" w:rsidRPr="006A03F3" w:rsidRDefault="0071671F" w:rsidP="00760403">
            <w:pPr>
              <w:numPr>
                <w:ilvl w:val="0"/>
                <w:numId w:val="7"/>
              </w:numPr>
              <w:tabs>
                <w:tab w:val="clear" w:pos="720"/>
                <w:tab w:val="left" w:pos="333"/>
              </w:tabs>
              <w:spacing w:line="276" w:lineRule="auto"/>
              <w:ind w:left="32" w:firstLine="0"/>
              <w:jc w:val="both"/>
              <w:rPr>
                <w:rFonts w:ascii="Times New Roman" w:hAnsi="Times New Roman"/>
                <w:color w:val="000000"/>
                <w:sz w:val="24"/>
                <w:szCs w:val="24"/>
              </w:rPr>
            </w:pPr>
            <w:r w:rsidRPr="006A03F3">
              <w:rPr>
                <w:rFonts w:ascii="Times New Roman" w:hAnsi="Times New Roman"/>
                <w:color w:val="000000"/>
                <w:sz w:val="24"/>
                <w:szCs w:val="24"/>
              </w:rPr>
              <w:lastRenderedPageBreak/>
              <w:t>Исследование многоканальных приемников статического давления.</w:t>
            </w:r>
          </w:p>
          <w:p w:rsidR="0071671F" w:rsidRPr="006A03F3" w:rsidRDefault="0071671F" w:rsidP="00760403">
            <w:pPr>
              <w:numPr>
                <w:ilvl w:val="0"/>
                <w:numId w:val="7"/>
              </w:numPr>
              <w:tabs>
                <w:tab w:val="clear" w:pos="720"/>
                <w:tab w:val="left" w:pos="333"/>
              </w:tabs>
              <w:spacing w:line="276" w:lineRule="auto"/>
              <w:ind w:left="32" w:firstLine="0"/>
              <w:jc w:val="both"/>
              <w:rPr>
                <w:rFonts w:ascii="Times New Roman" w:hAnsi="Times New Roman"/>
                <w:color w:val="000000"/>
                <w:sz w:val="24"/>
                <w:szCs w:val="24"/>
              </w:rPr>
            </w:pPr>
            <w:r w:rsidRPr="006A03F3">
              <w:rPr>
                <w:rFonts w:ascii="Times New Roman" w:hAnsi="Times New Roman"/>
                <w:color w:val="000000"/>
                <w:sz w:val="24"/>
                <w:szCs w:val="24"/>
              </w:rPr>
              <w:t>Исследование авиационных измерителей скорости.</w:t>
            </w:r>
          </w:p>
          <w:p w:rsidR="0071671F" w:rsidRPr="006A03F3" w:rsidRDefault="0071671F" w:rsidP="00760403">
            <w:pPr>
              <w:numPr>
                <w:ilvl w:val="0"/>
                <w:numId w:val="7"/>
              </w:numPr>
              <w:tabs>
                <w:tab w:val="clear" w:pos="720"/>
                <w:tab w:val="left" w:pos="333"/>
              </w:tabs>
              <w:spacing w:line="276" w:lineRule="auto"/>
              <w:ind w:left="32" w:firstLine="0"/>
              <w:jc w:val="both"/>
              <w:rPr>
                <w:rFonts w:ascii="Times New Roman" w:hAnsi="Times New Roman"/>
                <w:color w:val="000000"/>
                <w:sz w:val="24"/>
                <w:szCs w:val="24"/>
              </w:rPr>
            </w:pPr>
            <w:r w:rsidRPr="006A03F3">
              <w:rPr>
                <w:rFonts w:ascii="Times New Roman" w:hAnsi="Times New Roman"/>
                <w:color w:val="000000"/>
                <w:sz w:val="24"/>
                <w:szCs w:val="24"/>
              </w:rPr>
              <w:t xml:space="preserve"> Исследование измерителей барометрической высоты.</w:t>
            </w:r>
          </w:p>
          <w:p w:rsidR="0071671F" w:rsidRPr="006A03F3" w:rsidRDefault="0071671F" w:rsidP="00760403">
            <w:pPr>
              <w:numPr>
                <w:ilvl w:val="0"/>
                <w:numId w:val="7"/>
              </w:numPr>
              <w:tabs>
                <w:tab w:val="clear" w:pos="720"/>
                <w:tab w:val="left" w:pos="333"/>
              </w:tabs>
              <w:spacing w:line="276" w:lineRule="auto"/>
              <w:ind w:left="32" w:firstLine="0"/>
              <w:jc w:val="both"/>
              <w:rPr>
                <w:rFonts w:ascii="Times New Roman" w:hAnsi="Times New Roman"/>
                <w:color w:val="000000"/>
                <w:sz w:val="24"/>
                <w:szCs w:val="24"/>
              </w:rPr>
            </w:pPr>
            <w:r w:rsidRPr="006A03F3">
              <w:rPr>
                <w:rFonts w:ascii="Times New Roman" w:hAnsi="Times New Roman"/>
                <w:color w:val="000000"/>
                <w:sz w:val="24"/>
                <w:szCs w:val="24"/>
              </w:rPr>
              <w:t xml:space="preserve"> Атмосфера Земли. Стандартная атмосфера.</w:t>
            </w:r>
          </w:p>
          <w:p w:rsidR="0071671F" w:rsidRPr="006A03F3" w:rsidRDefault="0071671F" w:rsidP="00760403">
            <w:pPr>
              <w:numPr>
                <w:ilvl w:val="0"/>
                <w:numId w:val="7"/>
              </w:numPr>
              <w:tabs>
                <w:tab w:val="clear" w:pos="720"/>
                <w:tab w:val="left" w:pos="333"/>
              </w:tabs>
              <w:spacing w:line="276" w:lineRule="auto"/>
              <w:ind w:left="32" w:firstLine="0"/>
              <w:jc w:val="both"/>
              <w:rPr>
                <w:rFonts w:ascii="Times New Roman" w:hAnsi="Times New Roman"/>
                <w:color w:val="000000"/>
                <w:sz w:val="24"/>
                <w:szCs w:val="24"/>
              </w:rPr>
            </w:pPr>
            <w:r w:rsidRPr="006A03F3">
              <w:rPr>
                <w:rFonts w:ascii="Times New Roman" w:hAnsi="Times New Roman"/>
                <w:color w:val="000000"/>
                <w:sz w:val="24"/>
                <w:szCs w:val="24"/>
              </w:rPr>
              <w:t xml:space="preserve"> Статическое, динамическое и полное давление.</w:t>
            </w:r>
          </w:p>
          <w:p w:rsidR="0071671F" w:rsidRPr="006A03F3" w:rsidRDefault="0071671F" w:rsidP="00760403">
            <w:pPr>
              <w:numPr>
                <w:ilvl w:val="0"/>
                <w:numId w:val="7"/>
              </w:numPr>
              <w:tabs>
                <w:tab w:val="clear" w:pos="720"/>
                <w:tab w:val="left" w:pos="333"/>
              </w:tabs>
              <w:spacing w:line="276" w:lineRule="auto"/>
              <w:ind w:left="32" w:firstLine="0"/>
              <w:jc w:val="both"/>
              <w:rPr>
                <w:rFonts w:ascii="Times New Roman" w:hAnsi="Times New Roman"/>
                <w:color w:val="000000"/>
                <w:sz w:val="24"/>
                <w:szCs w:val="24"/>
              </w:rPr>
            </w:pPr>
            <w:r w:rsidRPr="006A03F3">
              <w:rPr>
                <w:rFonts w:ascii="Times New Roman" w:hAnsi="Times New Roman"/>
                <w:color w:val="000000"/>
                <w:sz w:val="24"/>
                <w:szCs w:val="24"/>
              </w:rPr>
              <w:t xml:space="preserve"> Ламинарное и турбулентное течения. Число </w:t>
            </w:r>
            <w:proofErr w:type="spellStart"/>
            <w:r w:rsidRPr="006A03F3">
              <w:rPr>
                <w:rFonts w:ascii="Times New Roman" w:hAnsi="Times New Roman"/>
                <w:color w:val="000000"/>
                <w:sz w:val="24"/>
                <w:szCs w:val="24"/>
              </w:rPr>
              <w:t>Рейнольдса</w:t>
            </w:r>
            <w:proofErr w:type="spellEnd"/>
            <w:r w:rsidRPr="006A03F3">
              <w:rPr>
                <w:rFonts w:ascii="Times New Roman" w:hAnsi="Times New Roman"/>
                <w:color w:val="000000"/>
                <w:sz w:val="24"/>
                <w:szCs w:val="24"/>
              </w:rPr>
              <w:t>.</w:t>
            </w:r>
          </w:p>
          <w:p w:rsidR="0071671F" w:rsidRPr="006A03F3" w:rsidRDefault="0071671F" w:rsidP="00760403">
            <w:pPr>
              <w:numPr>
                <w:ilvl w:val="0"/>
                <w:numId w:val="7"/>
              </w:numPr>
              <w:tabs>
                <w:tab w:val="clear" w:pos="720"/>
                <w:tab w:val="left" w:pos="333"/>
              </w:tabs>
              <w:spacing w:line="276" w:lineRule="auto"/>
              <w:ind w:left="32" w:firstLine="0"/>
              <w:jc w:val="both"/>
              <w:rPr>
                <w:rFonts w:ascii="Times New Roman" w:hAnsi="Times New Roman"/>
                <w:color w:val="000000"/>
                <w:sz w:val="24"/>
                <w:szCs w:val="24"/>
              </w:rPr>
            </w:pPr>
            <w:r w:rsidRPr="006A03F3">
              <w:rPr>
                <w:rFonts w:ascii="Times New Roman" w:hAnsi="Times New Roman"/>
                <w:color w:val="000000"/>
                <w:sz w:val="24"/>
                <w:szCs w:val="24"/>
              </w:rPr>
              <w:t xml:space="preserve"> Методы измерения скорости воздушного потока.</w:t>
            </w:r>
          </w:p>
          <w:p w:rsidR="0071671F" w:rsidRPr="006A03F3" w:rsidRDefault="0071671F" w:rsidP="00760403">
            <w:pPr>
              <w:numPr>
                <w:ilvl w:val="0"/>
                <w:numId w:val="7"/>
              </w:numPr>
              <w:tabs>
                <w:tab w:val="clear" w:pos="720"/>
                <w:tab w:val="left" w:pos="333"/>
              </w:tabs>
              <w:spacing w:line="276" w:lineRule="auto"/>
              <w:ind w:left="32" w:firstLine="0"/>
              <w:jc w:val="both"/>
              <w:rPr>
                <w:rFonts w:ascii="Times New Roman" w:hAnsi="Times New Roman"/>
                <w:color w:val="000000"/>
                <w:sz w:val="24"/>
                <w:szCs w:val="24"/>
              </w:rPr>
            </w:pPr>
            <w:r w:rsidRPr="006A03F3">
              <w:rPr>
                <w:rFonts w:ascii="Times New Roman" w:hAnsi="Times New Roman"/>
                <w:color w:val="000000"/>
                <w:sz w:val="24"/>
                <w:szCs w:val="24"/>
              </w:rPr>
              <w:t xml:space="preserve"> Измерение воздушных скоростей вертолетов и самолетов.</w:t>
            </w:r>
          </w:p>
          <w:p w:rsidR="0071671F" w:rsidRPr="006A03F3" w:rsidRDefault="0071671F" w:rsidP="00760403">
            <w:pPr>
              <w:numPr>
                <w:ilvl w:val="0"/>
                <w:numId w:val="7"/>
              </w:numPr>
              <w:tabs>
                <w:tab w:val="clear" w:pos="720"/>
                <w:tab w:val="left" w:pos="333"/>
              </w:tabs>
              <w:spacing w:line="276" w:lineRule="auto"/>
              <w:ind w:left="32" w:firstLine="0"/>
              <w:jc w:val="both"/>
              <w:rPr>
                <w:rFonts w:ascii="Times New Roman" w:hAnsi="Times New Roman"/>
                <w:color w:val="000000"/>
                <w:sz w:val="24"/>
                <w:szCs w:val="24"/>
              </w:rPr>
            </w:pPr>
            <w:r w:rsidRPr="006A03F3">
              <w:rPr>
                <w:rFonts w:ascii="Times New Roman" w:hAnsi="Times New Roman"/>
                <w:color w:val="000000"/>
                <w:sz w:val="24"/>
                <w:szCs w:val="24"/>
              </w:rPr>
              <w:t xml:space="preserve"> Погрешности вариометра.</w:t>
            </w:r>
          </w:p>
          <w:p w:rsidR="0071671F" w:rsidRPr="006A03F3" w:rsidRDefault="0071671F" w:rsidP="00760403">
            <w:pPr>
              <w:numPr>
                <w:ilvl w:val="0"/>
                <w:numId w:val="7"/>
              </w:numPr>
              <w:tabs>
                <w:tab w:val="clear" w:pos="720"/>
                <w:tab w:val="left" w:pos="333"/>
              </w:tabs>
              <w:spacing w:line="276" w:lineRule="auto"/>
              <w:ind w:left="32" w:firstLine="0"/>
              <w:jc w:val="both"/>
              <w:rPr>
                <w:rFonts w:ascii="Times New Roman" w:hAnsi="Times New Roman"/>
                <w:color w:val="000000"/>
                <w:sz w:val="24"/>
                <w:szCs w:val="24"/>
              </w:rPr>
            </w:pPr>
            <w:r w:rsidRPr="006A03F3">
              <w:rPr>
                <w:rFonts w:ascii="Times New Roman" w:hAnsi="Times New Roman"/>
                <w:color w:val="000000"/>
                <w:sz w:val="24"/>
                <w:szCs w:val="24"/>
              </w:rPr>
              <w:t xml:space="preserve"> Особенности устройства вариометров.</w:t>
            </w:r>
          </w:p>
          <w:p w:rsidR="0071671F" w:rsidRPr="006A03F3" w:rsidRDefault="0071671F" w:rsidP="00760403">
            <w:pPr>
              <w:numPr>
                <w:ilvl w:val="0"/>
                <w:numId w:val="7"/>
              </w:numPr>
              <w:tabs>
                <w:tab w:val="clear" w:pos="720"/>
                <w:tab w:val="left" w:pos="333"/>
              </w:tabs>
              <w:spacing w:line="276" w:lineRule="auto"/>
              <w:ind w:left="32" w:firstLine="0"/>
              <w:jc w:val="both"/>
              <w:rPr>
                <w:rFonts w:ascii="Times New Roman" w:hAnsi="Times New Roman"/>
                <w:color w:val="000000"/>
                <w:sz w:val="24"/>
                <w:szCs w:val="24"/>
              </w:rPr>
            </w:pPr>
            <w:r w:rsidRPr="006A03F3">
              <w:rPr>
                <w:rFonts w:ascii="Times New Roman" w:hAnsi="Times New Roman"/>
                <w:color w:val="000000"/>
                <w:sz w:val="24"/>
                <w:szCs w:val="24"/>
              </w:rPr>
              <w:t xml:space="preserve"> Флюгерные ДАУ.</w:t>
            </w:r>
          </w:p>
          <w:p w:rsidR="0071671F" w:rsidRPr="006A03F3" w:rsidRDefault="0071671F" w:rsidP="00760403">
            <w:pPr>
              <w:numPr>
                <w:ilvl w:val="0"/>
                <w:numId w:val="7"/>
              </w:numPr>
              <w:tabs>
                <w:tab w:val="clear" w:pos="720"/>
                <w:tab w:val="left" w:pos="333"/>
              </w:tabs>
              <w:spacing w:line="276" w:lineRule="auto"/>
              <w:ind w:left="32" w:firstLine="0"/>
              <w:jc w:val="both"/>
              <w:rPr>
                <w:rFonts w:ascii="Times New Roman" w:hAnsi="Times New Roman"/>
                <w:color w:val="000000"/>
                <w:sz w:val="24"/>
                <w:szCs w:val="24"/>
              </w:rPr>
            </w:pPr>
            <w:r w:rsidRPr="006A03F3">
              <w:rPr>
                <w:rFonts w:ascii="Times New Roman" w:hAnsi="Times New Roman"/>
                <w:color w:val="000000"/>
                <w:sz w:val="24"/>
                <w:szCs w:val="24"/>
              </w:rPr>
              <w:t xml:space="preserve"> Датчики аэродинамических углов, совмещенные с приемниками воздушных давлений.</w:t>
            </w:r>
          </w:p>
          <w:p w:rsidR="0071671F" w:rsidRPr="006A03F3" w:rsidRDefault="0071671F" w:rsidP="00760403">
            <w:pPr>
              <w:numPr>
                <w:ilvl w:val="0"/>
                <w:numId w:val="7"/>
              </w:numPr>
              <w:tabs>
                <w:tab w:val="clear" w:pos="720"/>
                <w:tab w:val="left" w:pos="333"/>
              </w:tabs>
              <w:spacing w:line="276" w:lineRule="auto"/>
              <w:ind w:left="32" w:firstLine="0"/>
              <w:jc w:val="both"/>
              <w:rPr>
                <w:rFonts w:ascii="Times New Roman" w:hAnsi="Times New Roman"/>
                <w:color w:val="000000"/>
                <w:sz w:val="24"/>
                <w:szCs w:val="24"/>
              </w:rPr>
            </w:pPr>
            <w:r w:rsidRPr="006A03F3">
              <w:rPr>
                <w:rFonts w:ascii="Times New Roman" w:hAnsi="Times New Roman"/>
                <w:color w:val="000000"/>
                <w:sz w:val="24"/>
                <w:szCs w:val="24"/>
              </w:rPr>
              <w:t xml:space="preserve"> Аэродинамические ДАУ.</w:t>
            </w:r>
          </w:p>
          <w:p w:rsidR="0071671F" w:rsidRPr="006A03F3" w:rsidRDefault="0071671F" w:rsidP="00760403">
            <w:pPr>
              <w:numPr>
                <w:ilvl w:val="0"/>
                <w:numId w:val="7"/>
              </w:numPr>
              <w:tabs>
                <w:tab w:val="clear" w:pos="720"/>
                <w:tab w:val="left" w:pos="333"/>
              </w:tabs>
              <w:spacing w:line="276" w:lineRule="auto"/>
              <w:ind w:left="32" w:firstLine="0"/>
              <w:jc w:val="both"/>
              <w:rPr>
                <w:rFonts w:ascii="Times New Roman" w:hAnsi="Times New Roman"/>
                <w:color w:val="000000"/>
                <w:sz w:val="24"/>
                <w:szCs w:val="24"/>
              </w:rPr>
            </w:pPr>
            <w:r w:rsidRPr="006A03F3">
              <w:rPr>
                <w:rFonts w:ascii="Times New Roman" w:hAnsi="Times New Roman"/>
                <w:color w:val="000000"/>
                <w:sz w:val="24"/>
                <w:szCs w:val="24"/>
              </w:rPr>
              <w:t xml:space="preserve"> Приемники полного давления.</w:t>
            </w:r>
          </w:p>
          <w:p w:rsidR="0071671F" w:rsidRPr="006A03F3" w:rsidRDefault="0071671F" w:rsidP="00760403">
            <w:pPr>
              <w:numPr>
                <w:ilvl w:val="0"/>
                <w:numId w:val="7"/>
              </w:numPr>
              <w:tabs>
                <w:tab w:val="clear" w:pos="720"/>
                <w:tab w:val="left" w:pos="333"/>
              </w:tabs>
              <w:spacing w:line="276" w:lineRule="auto"/>
              <w:ind w:left="32" w:firstLine="0"/>
              <w:jc w:val="both"/>
              <w:rPr>
                <w:rFonts w:ascii="Times New Roman" w:hAnsi="Times New Roman"/>
                <w:color w:val="000000"/>
                <w:sz w:val="24"/>
                <w:szCs w:val="24"/>
              </w:rPr>
            </w:pPr>
            <w:r w:rsidRPr="006A03F3">
              <w:rPr>
                <w:rFonts w:ascii="Times New Roman" w:hAnsi="Times New Roman"/>
                <w:color w:val="000000"/>
                <w:sz w:val="24"/>
                <w:szCs w:val="24"/>
              </w:rPr>
              <w:t xml:space="preserve"> Комбинированные приемники воздушных давлений.</w:t>
            </w:r>
          </w:p>
          <w:p w:rsidR="0071671F" w:rsidRPr="006A03F3" w:rsidRDefault="0071671F" w:rsidP="00760403">
            <w:pPr>
              <w:numPr>
                <w:ilvl w:val="0"/>
                <w:numId w:val="7"/>
              </w:numPr>
              <w:tabs>
                <w:tab w:val="clear" w:pos="720"/>
                <w:tab w:val="left" w:pos="333"/>
              </w:tabs>
              <w:spacing w:line="276" w:lineRule="auto"/>
              <w:ind w:left="32" w:firstLine="0"/>
              <w:jc w:val="both"/>
              <w:rPr>
                <w:rFonts w:ascii="Times New Roman" w:hAnsi="Times New Roman"/>
                <w:color w:val="000000"/>
                <w:sz w:val="24"/>
                <w:szCs w:val="24"/>
              </w:rPr>
            </w:pPr>
            <w:r w:rsidRPr="006A03F3">
              <w:rPr>
                <w:rFonts w:ascii="Times New Roman" w:hAnsi="Times New Roman"/>
                <w:color w:val="000000"/>
                <w:sz w:val="24"/>
                <w:szCs w:val="24"/>
              </w:rPr>
              <w:t xml:space="preserve"> Защита приемников воздушных давлений от обледенения.</w:t>
            </w:r>
          </w:p>
          <w:p w:rsidR="0071671F" w:rsidRPr="006A03F3" w:rsidRDefault="0071671F" w:rsidP="00760403">
            <w:pPr>
              <w:numPr>
                <w:ilvl w:val="0"/>
                <w:numId w:val="7"/>
              </w:numPr>
              <w:tabs>
                <w:tab w:val="clear" w:pos="720"/>
                <w:tab w:val="left" w:pos="333"/>
              </w:tabs>
              <w:spacing w:line="276" w:lineRule="auto"/>
              <w:ind w:left="32" w:firstLine="0"/>
              <w:jc w:val="both"/>
              <w:rPr>
                <w:rFonts w:ascii="Times New Roman" w:hAnsi="Times New Roman"/>
                <w:color w:val="000000"/>
                <w:sz w:val="24"/>
                <w:szCs w:val="24"/>
              </w:rPr>
            </w:pPr>
            <w:r w:rsidRPr="006A03F3">
              <w:rPr>
                <w:rFonts w:ascii="Times New Roman" w:hAnsi="Times New Roman"/>
                <w:color w:val="000000"/>
                <w:sz w:val="24"/>
                <w:szCs w:val="24"/>
              </w:rPr>
              <w:t xml:space="preserve"> Барометрический высотомер.</w:t>
            </w:r>
          </w:p>
        </w:tc>
        <w:tc>
          <w:tcPr>
            <w:tcW w:w="655" w:type="pct"/>
            <w:vAlign w:val="center"/>
          </w:tcPr>
          <w:p w:rsidR="0071671F" w:rsidRPr="006A03F3" w:rsidRDefault="001B159E" w:rsidP="00B0394E">
            <w:pPr>
              <w:ind w:left="-109"/>
              <w:jc w:val="center"/>
              <w:rPr>
                <w:rFonts w:ascii="Times New Roman" w:hAnsi="Times New Roman"/>
                <w:b/>
                <w:color w:val="943734"/>
                <w:sz w:val="24"/>
                <w:szCs w:val="24"/>
                <w:highlight w:val="yellow"/>
              </w:rPr>
            </w:pPr>
            <w:r>
              <w:rPr>
                <w:rFonts w:ascii="Times New Roman" w:hAnsi="Times New Roman"/>
                <w:b/>
                <w:sz w:val="24"/>
                <w:szCs w:val="24"/>
              </w:rPr>
              <w:lastRenderedPageBreak/>
              <w:t>20</w:t>
            </w:r>
          </w:p>
        </w:tc>
        <w:tc>
          <w:tcPr>
            <w:tcW w:w="656" w:type="pct"/>
          </w:tcPr>
          <w:p w:rsidR="00B0394E" w:rsidRDefault="00B0394E" w:rsidP="00B0394E">
            <w:pPr>
              <w:jc w:val="center"/>
              <w:rPr>
                <w:rFonts w:ascii="Times New Roman" w:hAnsi="Times New Roman"/>
                <w:b/>
                <w:sz w:val="24"/>
                <w:szCs w:val="24"/>
              </w:rPr>
            </w:pPr>
            <w:r>
              <w:rPr>
                <w:rFonts w:ascii="Times New Roman" w:hAnsi="Times New Roman"/>
                <w:b/>
                <w:sz w:val="24"/>
                <w:szCs w:val="24"/>
              </w:rPr>
              <w:t>ОК.01, ОК.02, ОК.03, ОК.04, ОК.05, ОК.06, ОК.07, ОК.09</w:t>
            </w:r>
          </w:p>
          <w:p w:rsidR="0071671F" w:rsidRPr="006A03F3" w:rsidRDefault="00B0394E" w:rsidP="00B0394E">
            <w:pPr>
              <w:ind w:left="-109"/>
              <w:jc w:val="center"/>
              <w:rPr>
                <w:rFonts w:ascii="Times New Roman" w:hAnsi="Times New Roman"/>
                <w:b/>
                <w:sz w:val="24"/>
                <w:szCs w:val="24"/>
              </w:rPr>
            </w:pPr>
            <w:r w:rsidRPr="006A03F3">
              <w:rPr>
                <w:rFonts w:ascii="Times New Roman" w:hAnsi="Times New Roman"/>
                <w:b/>
                <w:sz w:val="24"/>
                <w:szCs w:val="24"/>
              </w:rPr>
              <w:t>ПК1.1</w:t>
            </w:r>
            <w:r>
              <w:rPr>
                <w:rFonts w:ascii="Times New Roman" w:hAnsi="Times New Roman"/>
                <w:b/>
                <w:sz w:val="24"/>
                <w:szCs w:val="24"/>
              </w:rPr>
              <w:t xml:space="preserve">, </w:t>
            </w:r>
            <w:r w:rsidRPr="006A03F3">
              <w:rPr>
                <w:rFonts w:ascii="Times New Roman" w:hAnsi="Times New Roman"/>
                <w:b/>
                <w:sz w:val="24"/>
                <w:szCs w:val="24"/>
              </w:rPr>
              <w:t>ПК1.2</w:t>
            </w:r>
            <w:r>
              <w:rPr>
                <w:rFonts w:ascii="Times New Roman" w:hAnsi="Times New Roman"/>
                <w:b/>
                <w:sz w:val="24"/>
                <w:szCs w:val="24"/>
              </w:rPr>
              <w:t xml:space="preserve">, </w:t>
            </w:r>
            <w:r w:rsidRPr="006A03F3">
              <w:rPr>
                <w:rFonts w:ascii="Times New Roman" w:hAnsi="Times New Roman"/>
                <w:b/>
                <w:sz w:val="24"/>
                <w:szCs w:val="24"/>
              </w:rPr>
              <w:t>ПК1.3</w:t>
            </w:r>
            <w:r>
              <w:rPr>
                <w:rFonts w:ascii="Times New Roman" w:hAnsi="Times New Roman"/>
                <w:b/>
                <w:sz w:val="24"/>
                <w:szCs w:val="24"/>
              </w:rPr>
              <w:t xml:space="preserve">, </w:t>
            </w:r>
            <w:r w:rsidRPr="006A03F3">
              <w:rPr>
                <w:rFonts w:ascii="Times New Roman" w:hAnsi="Times New Roman"/>
                <w:b/>
                <w:sz w:val="24"/>
                <w:szCs w:val="24"/>
              </w:rPr>
              <w:t>ПК1.4</w:t>
            </w:r>
            <w:r>
              <w:rPr>
                <w:rFonts w:ascii="Times New Roman" w:hAnsi="Times New Roman"/>
                <w:b/>
                <w:sz w:val="24"/>
                <w:szCs w:val="24"/>
              </w:rPr>
              <w:t xml:space="preserve">, </w:t>
            </w:r>
            <w:r w:rsidRPr="006A03F3">
              <w:rPr>
                <w:rFonts w:ascii="Times New Roman" w:hAnsi="Times New Roman"/>
                <w:b/>
                <w:sz w:val="24"/>
                <w:szCs w:val="24"/>
              </w:rPr>
              <w:t>ПК1.5</w:t>
            </w:r>
            <w:r>
              <w:rPr>
                <w:rFonts w:ascii="Times New Roman" w:hAnsi="Times New Roman"/>
                <w:b/>
                <w:sz w:val="24"/>
                <w:szCs w:val="24"/>
              </w:rPr>
              <w:t>,</w:t>
            </w:r>
          </w:p>
        </w:tc>
      </w:tr>
      <w:tr w:rsidR="002E7E20" w:rsidRPr="00587D02" w:rsidTr="002E7E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170"/>
        </w:trPr>
        <w:tc>
          <w:tcPr>
            <w:tcW w:w="3689" w:type="pct"/>
            <w:gridSpan w:val="4"/>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rsidR="002E7E20" w:rsidRPr="002E7E20" w:rsidRDefault="002E7E20" w:rsidP="002E7E20">
            <w:pPr>
              <w:contextualSpacing/>
              <w:rPr>
                <w:rFonts w:ascii="Times New Roman" w:eastAsia="Times New Roman" w:hAnsi="Times New Roman" w:cs="Times New Roman"/>
                <w:b/>
              </w:rPr>
            </w:pPr>
            <w:r w:rsidRPr="002E7E20">
              <w:rPr>
                <w:rFonts w:ascii="Times New Roman" w:hAnsi="Times New Roman" w:cs="Times New Roman"/>
                <w:b/>
                <w:color w:val="000000"/>
              </w:rPr>
              <w:t>Раздел 2 Финансовая грамотность</w:t>
            </w:r>
          </w:p>
        </w:tc>
        <w:tc>
          <w:tcPr>
            <w:tcW w:w="655" w:type="pct"/>
            <w:tcBorders>
              <w:top w:val="single" w:sz="4" w:space="0" w:color="auto"/>
              <w:left w:val="single" w:sz="4" w:space="0" w:color="000000"/>
              <w:bottom w:val="single" w:sz="4" w:space="0" w:color="000000"/>
              <w:right w:val="single" w:sz="4" w:space="0" w:color="000000"/>
            </w:tcBorders>
          </w:tcPr>
          <w:p w:rsidR="002E7E20" w:rsidRPr="00587D02" w:rsidRDefault="002E7E20" w:rsidP="00B0394E">
            <w:pPr>
              <w:contextualSpacing/>
              <w:jc w:val="center"/>
              <w:rPr>
                <w:rFonts w:ascii="Times New Roman" w:eastAsia="Times New Roman" w:hAnsi="Times New Roman" w:cs="Times New Roman"/>
                <w:b/>
              </w:rPr>
            </w:pPr>
            <w:r>
              <w:rPr>
                <w:rFonts w:ascii="Times New Roman" w:eastAsia="Times New Roman" w:hAnsi="Times New Roman" w:cs="Times New Roman"/>
                <w:b/>
              </w:rPr>
              <w:t>39</w:t>
            </w:r>
          </w:p>
        </w:tc>
        <w:tc>
          <w:tcPr>
            <w:tcW w:w="656" w:type="pct"/>
            <w:tcBorders>
              <w:top w:val="single" w:sz="4" w:space="0" w:color="auto"/>
              <w:left w:val="single" w:sz="4" w:space="0" w:color="000000"/>
              <w:bottom w:val="single" w:sz="4" w:space="0" w:color="000000"/>
              <w:right w:val="single" w:sz="4" w:space="0" w:color="000000"/>
            </w:tcBorders>
          </w:tcPr>
          <w:p w:rsidR="002E7E20" w:rsidRPr="00587D02" w:rsidRDefault="002E7E20" w:rsidP="002E7E20">
            <w:pPr>
              <w:contextualSpacing/>
              <w:rPr>
                <w:rFonts w:ascii="Times New Roman" w:eastAsia="Times New Roman" w:hAnsi="Times New Roman" w:cs="Times New Roman"/>
                <w:b/>
              </w:rPr>
            </w:pPr>
          </w:p>
        </w:tc>
      </w:tr>
      <w:tr w:rsidR="002E7E20" w:rsidRPr="00587D02" w:rsidTr="002E7E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170"/>
        </w:trPr>
        <w:tc>
          <w:tcPr>
            <w:tcW w:w="3689" w:type="pct"/>
            <w:gridSpan w:val="4"/>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rsidR="002E7E20" w:rsidRPr="002E7E20" w:rsidRDefault="001B159E" w:rsidP="001B159E">
            <w:pPr>
              <w:contextualSpacing/>
              <w:rPr>
                <w:rFonts w:ascii="Times New Roman" w:hAnsi="Times New Roman" w:cs="Times New Roman"/>
                <w:b/>
                <w:color w:val="000000"/>
              </w:rPr>
            </w:pPr>
            <w:r>
              <w:rPr>
                <w:rFonts w:ascii="Times New Roman" w:hAnsi="Times New Roman" w:cs="Times New Roman"/>
                <w:b/>
                <w:color w:val="000000"/>
              </w:rPr>
              <w:t>МДКд.01</w:t>
            </w:r>
            <w:r w:rsidR="002E7E20" w:rsidRPr="002E7E20">
              <w:rPr>
                <w:rFonts w:ascii="Times New Roman" w:hAnsi="Times New Roman" w:cs="Times New Roman"/>
                <w:b/>
                <w:color w:val="000000"/>
              </w:rPr>
              <w:t>Финансовая грамотность</w:t>
            </w:r>
          </w:p>
        </w:tc>
        <w:tc>
          <w:tcPr>
            <w:tcW w:w="655" w:type="pct"/>
            <w:tcBorders>
              <w:top w:val="single" w:sz="4" w:space="0" w:color="auto"/>
              <w:left w:val="single" w:sz="4" w:space="0" w:color="000000"/>
              <w:bottom w:val="single" w:sz="4" w:space="0" w:color="000000"/>
              <w:right w:val="single" w:sz="4" w:space="0" w:color="000000"/>
            </w:tcBorders>
          </w:tcPr>
          <w:p w:rsidR="002E7E20" w:rsidRPr="00587D02" w:rsidRDefault="002E7E20" w:rsidP="00B0394E">
            <w:pPr>
              <w:contextualSpacing/>
              <w:jc w:val="center"/>
              <w:rPr>
                <w:rFonts w:ascii="Times New Roman" w:eastAsia="Times New Roman" w:hAnsi="Times New Roman" w:cs="Times New Roman"/>
                <w:b/>
              </w:rPr>
            </w:pPr>
            <w:r>
              <w:rPr>
                <w:rFonts w:ascii="Times New Roman" w:eastAsia="Times New Roman" w:hAnsi="Times New Roman" w:cs="Times New Roman"/>
                <w:b/>
              </w:rPr>
              <w:t>39</w:t>
            </w:r>
          </w:p>
        </w:tc>
        <w:tc>
          <w:tcPr>
            <w:tcW w:w="656" w:type="pct"/>
            <w:tcBorders>
              <w:top w:val="single" w:sz="4" w:space="0" w:color="auto"/>
              <w:left w:val="single" w:sz="4" w:space="0" w:color="000000"/>
              <w:bottom w:val="single" w:sz="4" w:space="0" w:color="000000"/>
              <w:right w:val="single" w:sz="4" w:space="0" w:color="000000"/>
            </w:tcBorders>
          </w:tcPr>
          <w:p w:rsidR="002E7E20" w:rsidRPr="00587D02" w:rsidRDefault="002E7E20" w:rsidP="002E7E20">
            <w:pPr>
              <w:contextualSpacing/>
              <w:rPr>
                <w:rFonts w:ascii="Times New Roman" w:eastAsia="Times New Roman" w:hAnsi="Times New Roman" w:cs="Times New Roman"/>
                <w:b/>
              </w:rPr>
            </w:pPr>
          </w:p>
        </w:tc>
      </w:tr>
      <w:tr w:rsidR="002E7E20" w:rsidRPr="00587D02" w:rsidTr="002E7E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170"/>
        </w:trPr>
        <w:tc>
          <w:tcPr>
            <w:tcW w:w="3689" w:type="pct"/>
            <w:gridSpan w:val="4"/>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rsidR="002E7E20" w:rsidRPr="00587D02" w:rsidRDefault="002E7E20" w:rsidP="002E7E20">
            <w:pPr>
              <w:contextualSpacing/>
              <w:rPr>
                <w:rFonts w:ascii="Times New Roman" w:eastAsia="Times New Roman" w:hAnsi="Times New Roman" w:cs="Times New Roman"/>
                <w:b/>
              </w:rPr>
            </w:pPr>
            <w:r w:rsidRPr="00587D02">
              <w:rPr>
                <w:rFonts w:ascii="Times New Roman" w:eastAsia="Times New Roman" w:hAnsi="Times New Roman" w:cs="Times New Roman"/>
                <w:b/>
              </w:rPr>
              <w:t xml:space="preserve">Раздел 1. </w:t>
            </w:r>
            <w:r w:rsidRPr="00587D02">
              <w:rPr>
                <w:rFonts w:ascii="Times New Roman" w:eastAsia="Calibri" w:hAnsi="Times New Roman" w:cs="Times New Roman"/>
                <w:b/>
              </w:rPr>
              <w:t>Личное финансовое планирование</w:t>
            </w:r>
          </w:p>
        </w:tc>
        <w:tc>
          <w:tcPr>
            <w:tcW w:w="655" w:type="pct"/>
            <w:tcBorders>
              <w:top w:val="single" w:sz="4" w:space="0" w:color="auto"/>
              <w:left w:val="single" w:sz="4" w:space="0" w:color="000000"/>
              <w:bottom w:val="single" w:sz="4" w:space="0" w:color="000000"/>
              <w:right w:val="single" w:sz="4" w:space="0" w:color="000000"/>
            </w:tcBorders>
          </w:tcPr>
          <w:p w:rsidR="002E7E20" w:rsidRPr="00587D02" w:rsidRDefault="002E7E20" w:rsidP="00B0394E">
            <w:pPr>
              <w:contextualSpacing/>
              <w:jc w:val="center"/>
              <w:rPr>
                <w:rFonts w:ascii="Times New Roman" w:eastAsia="Times New Roman" w:hAnsi="Times New Roman" w:cs="Times New Roman"/>
                <w:b/>
              </w:rPr>
            </w:pPr>
          </w:p>
        </w:tc>
        <w:tc>
          <w:tcPr>
            <w:tcW w:w="656" w:type="pct"/>
            <w:tcBorders>
              <w:top w:val="single" w:sz="4" w:space="0" w:color="auto"/>
              <w:left w:val="single" w:sz="4" w:space="0" w:color="000000"/>
              <w:bottom w:val="single" w:sz="4" w:space="0" w:color="000000"/>
              <w:right w:val="single" w:sz="4" w:space="0" w:color="000000"/>
            </w:tcBorders>
          </w:tcPr>
          <w:p w:rsidR="002E7E20" w:rsidRPr="00587D02" w:rsidRDefault="002E7E20" w:rsidP="002E7E20">
            <w:pPr>
              <w:contextualSpacing/>
              <w:rPr>
                <w:rFonts w:ascii="Times New Roman" w:eastAsia="Times New Roman" w:hAnsi="Times New Roman" w:cs="Times New Roman"/>
                <w:b/>
              </w:rPr>
            </w:pPr>
          </w:p>
        </w:tc>
      </w:tr>
      <w:tr w:rsidR="00B0394E" w:rsidRPr="00587D02" w:rsidTr="004B49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379"/>
        </w:trPr>
        <w:tc>
          <w:tcPr>
            <w:tcW w:w="758" w:type="pct"/>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0394E" w:rsidRPr="00587D02" w:rsidRDefault="00B0394E" w:rsidP="002E7E20">
            <w:pPr>
              <w:ind w:left="34" w:right="-79"/>
              <w:contextualSpacing/>
              <w:rPr>
                <w:rFonts w:ascii="Times New Roman" w:eastAsia="Times New Roman" w:hAnsi="Times New Roman" w:cs="Times New Roman"/>
                <w:b/>
              </w:rPr>
            </w:pPr>
            <w:r w:rsidRPr="00587D02">
              <w:rPr>
                <w:rFonts w:ascii="Times New Roman" w:eastAsia="Times New Roman" w:hAnsi="Times New Roman" w:cs="Times New Roman"/>
                <w:b/>
              </w:rPr>
              <w:t>Тема 1.1.</w:t>
            </w:r>
          </w:p>
          <w:p w:rsidR="00B0394E" w:rsidRPr="00587D02" w:rsidRDefault="00B0394E" w:rsidP="002E7E20">
            <w:pPr>
              <w:ind w:left="34" w:right="-79"/>
              <w:contextualSpacing/>
              <w:rPr>
                <w:rFonts w:ascii="Times New Roman" w:eastAsia="Calibri" w:hAnsi="Times New Roman" w:cs="Times New Roman"/>
                <w:b/>
              </w:rPr>
            </w:pPr>
            <w:r w:rsidRPr="00587D02">
              <w:rPr>
                <w:rFonts w:ascii="Times New Roman" w:eastAsia="Calibri" w:hAnsi="Times New Roman" w:cs="Times New Roman"/>
                <w:b/>
              </w:rPr>
              <w:t>Сущность и функции денег</w:t>
            </w:r>
          </w:p>
        </w:tc>
        <w:tc>
          <w:tcPr>
            <w:tcW w:w="2931" w:type="pct"/>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0394E" w:rsidRPr="00587D02" w:rsidRDefault="00B0394E" w:rsidP="002E7E20">
            <w:pPr>
              <w:contextualSpacing/>
              <w:rPr>
                <w:rFonts w:ascii="Times New Roman" w:eastAsia="Calibri" w:hAnsi="Times New Roman" w:cs="Times New Roman"/>
              </w:rPr>
            </w:pPr>
            <w:r w:rsidRPr="00587D02">
              <w:rPr>
                <w:rFonts w:ascii="Times New Roman" w:eastAsia="Times New Roman" w:hAnsi="Times New Roman" w:cs="Times New Roman"/>
                <w:b/>
              </w:rPr>
              <w:t>Содержание</w:t>
            </w:r>
          </w:p>
        </w:tc>
        <w:tc>
          <w:tcPr>
            <w:tcW w:w="655" w:type="pct"/>
            <w:tcBorders>
              <w:top w:val="single" w:sz="4" w:space="0" w:color="000000"/>
              <w:left w:val="single" w:sz="4" w:space="0" w:color="000000"/>
              <w:bottom w:val="single" w:sz="4" w:space="0" w:color="000000"/>
              <w:right w:val="single" w:sz="4" w:space="0" w:color="000000"/>
            </w:tcBorders>
          </w:tcPr>
          <w:p w:rsidR="00B0394E" w:rsidRPr="00587D02" w:rsidRDefault="00B0394E" w:rsidP="00B0394E">
            <w:pPr>
              <w:contextualSpacing/>
              <w:jc w:val="center"/>
              <w:rPr>
                <w:rFonts w:ascii="Times New Roman" w:eastAsia="Times New Roman" w:hAnsi="Times New Roman" w:cs="Times New Roman"/>
                <w:b/>
              </w:rPr>
            </w:pPr>
          </w:p>
        </w:tc>
        <w:tc>
          <w:tcPr>
            <w:tcW w:w="656" w:type="pct"/>
            <w:vMerge w:val="restart"/>
            <w:tcBorders>
              <w:top w:val="single" w:sz="4" w:space="0" w:color="000000"/>
              <w:left w:val="single" w:sz="4" w:space="0" w:color="000000"/>
              <w:right w:val="single" w:sz="4" w:space="0" w:color="000000"/>
            </w:tcBorders>
          </w:tcPr>
          <w:p w:rsidR="00B0394E" w:rsidRPr="00587D02" w:rsidRDefault="005F5E70" w:rsidP="00B0394E">
            <w:pPr>
              <w:jc w:val="center"/>
              <w:rPr>
                <w:rFonts w:ascii="Times New Roman" w:eastAsia="Times New Roman" w:hAnsi="Times New Roman" w:cs="Times New Roman"/>
                <w:b/>
              </w:rPr>
            </w:pPr>
            <w:r>
              <w:rPr>
                <w:rFonts w:ascii="Times New Roman" w:hAnsi="Times New Roman"/>
                <w:b/>
                <w:sz w:val="24"/>
                <w:szCs w:val="24"/>
              </w:rPr>
              <w:t>ОК.03</w:t>
            </w:r>
          </w:p>
        </w:tc>
      </w:tr>
      <w:tr w:rsidR="00B0394E" w:rsidRPr="00587D02" w:rsidTr="004B49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779"/>
        </w:trPr>
        <w:tc>
          <w:tcPr>
            <w:tcW w:w="758" w:type="pct"/>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0394E" w:rsidRPr="00587D02" w:rsidRDefault="00B0394E" w:rsidP="002E7E20">
            <w:pPr>
              <w:contextualSpacing/>
              <w:rPr>
                <w:rFonts w:ascii="Times New Roman" w:eastAsia="Calibri" w:hAnsi="Times New Roman" w:cs="Times New Roman"/>
                <w:b/>
              </w:rPr>
            </w:pPr>
          </w:p>
        </w:tc>
        <w:tc>
          <w:tcPr>
            <w:tcW w:w="2931" w:type="pct"/>
            <w:gridSpan w:val="3"/>
            <w:tcBorders>
              <w:top w:val="single" w:sz="4" w:space="0" w:color="000000"/>
              <w:left w:val="single" w:sz="4" w:space="0" w:color="000000"/>
              <w:right w:val="single" w:sz="4" w:space="0" w:color="000000"/>
            </w:tcBorders>
            <w:shd w:val="clear" w:color="auto" w:fill="auto"/>
            <w:tcMar>
              <w:left w:w="108" w:type="dxa"/>
              <w:right w:w="108" w:type="dxa"/>
            </w:tcMar>
          </w:tcPr>
          <w:p w:rsidR="00B0394E" w:rsidRPr="00587D02" w:rsidRDefault="00B0394E" w:rsidP="00760403">
            <w:pPr>
              <w:numPr>
                <w:ilvl w:val="0"/>
                <w:numId w:val="2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96" w:hanging="284"/>
              <w:contextualSpacing/>
              <w:rPr>
                <w:rFonts w:ascii="Times New Roman" w:eastAsia="Calibri" w:hAnsi="Times New Roman" w:cs="Times New Roman"/>
                <w:bCs/>
                <w:noProof/>
              </w:rPr>
            </w:pPr>
            <w:r w:rsidRPr="00587D02">
              <w:rPr>
                <w:rFonts w:ascii="Times New Roman" w:eastAsia="Calibri" w:hAnsi="Times New Roman" w:cs="Times New Roman"/>
                <w:noProof/>
              </w:rPr>
              <w:t>Понятие и функции денег. Классификация денег.</w:t>
            </w:r>
          </w:p>
          <w:p w:rsidR="00B0394E" w:rsidRPr="00587D02" w:rsidRDefault="00B0394E" w:rsidP="00760403">
            <w:pPr>
              <w:numPr>
                <w:ilvl w:val="0"/>
                <w:numId w:val="26"/>
              </w:numPr>
              <w:spacing w:after="160" w:line="259" w:lineRule="auto"/>
              <w:ind w:left="296" w:hanging="284"/>
              <w:contextualSpacing/>
              <w:rPr>
                <w:rFonts w:ascii="Times New Roman" w:eastAsia="Calibri" w:hAnsi="Times New Roman" w:cs="Times New Roman"/>
                <w:noProof/>
              </w:rPr>
            </w:pPr>
            <w:r w:rsidRPr="00587D02">
              <w:rPr>
                <w:rFonts w:ascii="Times New Roman" w:eastAsia="Calibri" w:hAnsi="Times New Roman" w:cs="Times New Roman"/>
                <w:noProof/>
              </w:rPr>
              <w:t xml:space="preserve">Инфляция ее сущность и формы проявления. </w:t>
            </w:r>
          </w:p>
          <w:p w:rsidR="00B0394E" w:rsidRPr="00587D02" w:rsidRDefault="00B0394E" w:rsidP="00760403">
            <w:pPr>
              <w:numPr>
                <w:ilvl w:val="0"/>
                <w:numId w:val="26"/>
              </w:numPr>
              <w:spacing w:after="160" w:line="259" w:lineRule="auto"/>
              <w:ind w:left="296" w:hanging="284"/>
              <w:contextualSpacing/>
              <w:rPr>
                <w:rFonts w:ascii="Times New Roman" w:eastAsia="Calibri" w:hAnsi="Times New Roman" w:cs="Times New Roman"/>
                <w:bCs/>
                <w:noProof/>
              </w:rPr>
            </w:pPr>
            <w:r w:rsidRPr="00587D02">
              <w:rPr>
                <w:rFonts w:ascii="Times New Roman" w:eastAsia="Calibri" w:hAnsi="Times New Roman" w:cs="Times New Roman"/>
                <w:noProof/>
              </w:rPr>
              <w:t>Понятие финансов и финансовой системы РФ.</w:t>
            </w:r>
          </w:p>
        </w:tc>
        <w:tc>
          <w:tcPr>
            <w:tcW w:w="655" w:type="pct"/>
            <w:tcBorders>
              <w:top w:val="single" w:sz="4" w:space="0" w:color="000000"/>
              <w:left w:val="single" w:sz="4" w:space="0" w:color="000000"/>
              <w:right w:val="single" w:sz="4" w:space="0" w:color="000000"/>
            </w:tcBorders>
          </w:tcPr>
          <w:p w:rsidR="00B0394E" w:rsidRPr="00587D02" w:rsidRDefault="00B0394E" w:rsidP="00B0394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96"/>
              <w:contextualSpacing/>
              <w:jc w:val="center"/>
              <w:rPr>
                <w:rFonts w:ascii="Times New Roman" w:eastAsia="Calibri" w:hAnsi="Times New Roman" w:cs="Times New Roman"/>
                <w:noProof/>
              </w:rPr>
            </w:pPr>
            <w:r>
              <w:rPr>
                <w:rFonts w:ascii="Times New Roman" w:eastAsia="Calibri" w:hAnsi="Times New Roman" w:cs="Times New Roman"/>
                <w:noProof/>
              </w:rPr>
              <w:t>2</w:t>
            </w:r>
          </w:p>
        </w:tc>
        <w:tc>
          <w:tcPr>
            <w:tcW w:w="656" w:type="pct"/>
            <w:vMerge/>
            <w:tcBorders>
              <w:left w:val="single" w:sz="4" w:space="0" w:color="000000"/>
              <w:right w:val="single" w:sz="4" w:space="0" w:color="000000"/>
            </w:tcBorders>
          </w:tcPr>
          <w:p w:rsidR="00B0394E" w:rsidRPr="00587D02" w:rsidRDefault="00B0394E" w:rsidP="002E7E20">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96"/>
              <w:contextualSpacing/>
              <w:rPr>
                <w:rFonts w:ascii="Times New Roman" w:eastAsia="Calibri" w:hAnsi="Times New Roman" w:cs="Times New Roman"/>
                <w:noProof/>
              </w:rPr>
            </w:pPr>
          </w:p>
        </w:tc>
      </w:tr>
      <w:tr w:rsidR="00B0394E" w:rsidRPr="00587D02" w:rsidTr="004B49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70"/>
        </w:trPr>
        <w:tc>
          <w:tcPr>
            <w:tcW w:w="758" w:type="pct"/>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0394E" w:rsidRPr="00587D02" w:rsidRDefault="00B0394E" w:rsidP="002E7E20">
            <w:pPr>
              <w:ind w:left="34" w:right="-79"/>
              <w:contextualSpacing/>
              <w:rPr>
                <w:rFonts w:ascii="Times New Roman" w:eastAsia="Times New Roman" w:hAnsi="Times New Roman" w:cs="Times New Roman"/>
                <w:b/>
              </w:rPr>
            </w:pPr>
            <w:r w:rsidRPr="00587D02">
              <w:rPr>
                <w:rFonts w:ascii="Times New Roman" w:eastAsia="Times New Roman" w:hAnsi="Times New Roman" w:cs="Times New Roman"/>
                <w:b/>
              </w:rPr>
              <w:t>Тема 1.2.</w:t>
            </w:r>
          </w:p>
          <w:p w:rsidR="00B0394E" w:rsidRPr="00587D02" w:rsidRDefault="00B0394E" w:rsidP="002E7E20">
            <w:pPr>
              <w:ind w:right="-79"/>
              <w:contextualSpacing/>
              <w:rPr>
                <w:rFonts w:ascii="Times New Roman" w:eastAsia="Calibri" w:hAnsi="Times New Roman" w:cs="Times New Roman"/>
                <w:b/>
              </w:rPr>
            </w:pPr>
            <w:r w:rsidRPr="00587D02">
              <w:rPr>
                <w:rFonts w:ascii="Times New Roman" w:eastAsia="Calibri" w:hAnsi="Times New Roman" w:cs="Times New Roman"/>
                <w:b/>
              </w:rPr>
              <w:t>Человеческий капитал</w:t>
            </w:r>
          </w:p>
        </w:tc>
        <w:tc>
          <w:tcPr>
            <w:tcW w:w="2931" w:type="pct"/>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0394E" w:rsidRPr="00587D02" w:rsidRDefault="00B0394E" w:rsidP="002E7E20">
            <w:pPr>
              <w:contextualSpacing/>
              <w:rPr>
                <w:rFonts w:ascii="Times New Roman" w:eastAsia="Calibri" w:hAnsi="Times New Roman" w:cs="Times New Roman"/>
              </w:rPr>
            </w:pPr>
            <w:r w:rsidRPr="00587D02">
              <w:rPr>
                <w:rFonts w:ascii="Times New Roman" w:eastAsia="Times New Roman" w:hAnsi="Times New Roman" w:cs="Times New Roman"/>
                <w:b/>
              </w:rPr>
              <w:t>Содержание</w:t>
            </w:r>
            <w:r w:rsidRPr="00587D02">
              <w:rPr>
                <w:rFonts w:ascii="Times New Roman" w:eastAsia="Calibri" w:hAnsi="Times New Roman" w:cs="Times New Roman"/>
              </w:rPr>
              <w:t xml:space="preserve"> </w:t>
            </w:r>
          </w:p>
        </w:tc>
        <w:tc>
          <w:tcPr>
            <w:tcW w:w="655" w:type="pct"/>
            <w:tcBorders>
              <w:top w:val="single" w:sz="4" w:space="0" w:color="000000"/>
              <w:left w:val="single" w:sz="4" w:space="0" w:color="000000"/>
              <w:bottom w:val="single" w:sz="4" w:space="0" w:color="000000"/>
              <w:right w:val="single" w:sz="4" w:space="0" w:color="000000"/>
            </w:tcBorders>
          </w:tcPr>
          <w:p w:rsidR="00B0394E" w:rsidRPr="00587D02" w:rsidRDefault="00B0394E" w:rsidP="00B0394E">
            <w:pPr>
              <w:contextualSpacing/>
              <w:jc w:val="center"/>
              <w:rPr>
                <w:rFonts w:ascii="Times New Roman" w:eastAsia="Times New Roman" w:hAnsi="Times New Roman" w:cs="Times New Roman"/>
                <w:b/>
              </w:rPr>
            </w:pPr>
          </w:p>
        </w:tc>
        <w:tc>
          <w:tcPr>
            <w:tcW w:w="656" w:type="pct"/>
            <w:vMerge/>
            <w:tcBorders>
              <w:left w:val="single" w:sz="4" w:space="0" w:color="000000"/>
              <w:right w:val="single" w:sz="4" w:space="0" w:color="000000"/>
            </w:tcBorders>
          </w:tcPr>
          <w:p w:rsidR="00B0394E" w:rsidRPr="00587D02" w:rsidRDefault="00B0394E" w:rsidP="002E7E20">
            <w:pPr>
              <w:contextualSpacing/>
              <w:rPr>
                <w:rFonts w:ascii="Times New Roman" w:eastAsia="Times New Roman" w:hAnsi="Times New Roman" w:cs="Times New Roman"/>
                <w:b/>
              </w:rPr>
            </w:pPr>
          </w:p>
        </w:tc>
      </w:tr>
      <w:tr w:rsidR="00B0394E" w:rsidRPr="00587D02" w:rsidTr="004B49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964"/>
        </w:trPr>
        <w:tc>
          <w:tcPr>
            <w:tcW w:w="758" w:type="pct"/>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0394E" w:rsidRPr="00587D02" w:rsidRDefault="00B0394E" w:rsidP="002E7E20">
            <w:pPr>
              <w:contextualSpacing/>
              <w:rPr>
                <w:rFonts w:ascii="Times New Roman" w:eastAsia="Calibri" w:hAnsi="Times New Roman" w:cs="Times New Roman"/>
                <w:b/>
              </w:rPr>
            </w:pPr>
          </w:p>
        </w:tc>
        <w:tc>
          <w:tcPr>
            <w:tcW w:w="2931" w:type="pct"/>
            <w:gridSpan w:val="3"/>
            <w:tcBorders>
              <w:top w:val="single" w:sz="4" w:space="0" w:color="000000"/>
              <w:left w:val="single" w:sz="4" w:space="0" w:color="000000"/>
              <w:right w:val="single" w:sz="4" w:space="0" w:color="000000"/>
            </w:tcBorders>
            <w:shd w:val="clear" w:color="auto" w:fill="auto"/>
            <w:tcMar>
              <w:left w:w="108" w:type="dxa"/>
              <w:right w:w="108" w:type="dxa"/>
            </w:tcMar>
          </w:tcPr>
          <w:p w:rsidR="00B0394E" w:rsidRPr="00587D02" w:rsidRDefault="00B0394E" w:rsidP="00760403">
            <w:pPr>
              <w:numPr>
                <w:ilvl w:val="0"/>
                <w:numId w:val="27"/>
              </w:numPr>
              <w:spacing w:after="160" w:line="259" w:lineRule="auto"/>
              <w:ind w:left="296" w:hanging="284"/>
              <w:contextualSpacing/>
              <w:rPr>
                <w:rFonts w:ascii="Times New Roman" w:eastAsia="Calibri" w:hAnsi="Times New Roman" w:cs="Times New Roman"/>
                <w:noProof/>
              </w:rPr>
            </w:pPr>
            <w:r w:rsidRPr="00587D02">
              <w:rPr>
                <w:rFonts w:ascii="Times New Roman" w:eastAsia="Calibri" w:hAnsi="Times New Roman" w:cs="Times New Roman"/>
                <w:noProof/>
              </w:rPr>
              <w:t xml:space="preserve">Понятие и структура человеческого капитала. </w:t>
            </w:r>
          </w:p>
          <w:p w:rsidR="00B0394E" w:rsidRPr="00587D02" w:rsidRDefault="00B0394E" w:rsidP="00760403">
            <w:pPr>
              <w:numPr>
                <w:ilvl w:val="0"/>
                <w:numId w:val="27"/>
              </w:numPr>
              <w:spacing w:after="160" w:line="259" w:lineRule="auto"/>
              <w:ind w:left="296" w:hanging="284"/>
              <w:contextualSpacing/>
              <w:rPr>
                <w:rFonts w:ascii="Times New Roman" w:eastAsia="Calibri" w:hAnsi="Times New Roman" w:cs="Times New Roman"/>
                <w:noProof/>
              </w:rPr>
            </w:pPr>
            <w:r w:rsidRPr="00587D02">
              <w:rPr>
                <w:rFonts w:ascii="Times New Roman" w:eastAsia="Calibri" w:hAnsi="Times New Roman" w:cs="Times New Roman"/>
                <w:noProof/>
              </w:rPr>
              <w:t>Виды капитала.</w:t>
            </w:r>
          </w:p>
          <w:p w:rsidR="00B0394E" w:rsidRPr="00587D02" w:rsidRDefault="00B0394E" w:rsidP="00760403">
            <w:pPr>
              <w:numPr>
                <w:ilvl w:val="0"/>
                <w:numId w:val="27"/>
              </w:numPr>
              <w:spacing w:after="160" w:line="259" w:lineRule="auto"/>
              <w:ind w:left="296" w:hanging="284"/>
              <w:contextualSpacing/>
              <w:rPr>
                <w:rFonts w:ascii="Times New Roman" w:eastAsia="Calibri" w:hAnsi="Times New Roman" w:cs="Times New Roman"/>
                <w:noProof/>
              </w:rPr>
            </w:pPr>
            <w:r w:rsidRPr="00587D02">
              <w:rPr>
                <w:rFonts w:ascii="Times New Roman" w:eastAsia="Calibri" w:hAnsi="Times New Roman" w:cs="Times New Roman"/>
                <w:noProof/>
              </w:rPr>
              <w:t>Финансовые ресурсы домохозяйства. Активы и пассивы домохозяйства.</w:t>
            </w:r>
          </w:p>
          <w:p w:rsidR="00B0394E" w:rsidRPr="00587D02" w:rsidRDefault="00B0394E" w:rsidP="00760403">
            <w:pPr>
              <w:numPr>
                <w:ilvl w:val="0"/>
                <w:numId w:val="27"/>
              </w:numPr>
              <w:spacing w:after="160" w:line="259" w:lineRule="auto"/>
              <w:ind w:left="296" w:hanging="284"/>
              <w:contextualSpacing/>
              <w:rPr>
                <w:rFonts w:ascii="Times New Roman" w:eastAsia="Calibri" w:hAnsi="Times New Roman" w:cs="Times New Roman"/>
                <w:noProof/>
              </w:rPr>
            </w:pPr>
            <w:r w:rsidRPr="00587D02">
              <w:rPr>
                <w:rFonts w:ascii="Times New Roman" w:eastAsia="Calibri" w:hAnsi="Times New Roman" w:cs="Times New Roman"/>
                <w:noProof/>
              </w:rPr>
              <w:t xml:space="preserve">Активы и пассивы домохозяйства. </w:t>
            </w:r>
          </w:p>
        </w:tc>
        <w:tc>
          <w:tcPr>
            <w:tcW w:w="655" w:type="pct"/>
            <w:tcBorders>
              <w:top w:val="single" w:sz="4" w:space="0" w:color="000000"/>
              <w:left w:val="single" w:sz="4" w:space="0" w:color="000000"/>
              <w:right w:val="single" w:sz="4" w:space="0" w:color="000000"/>
            </w:tcBorders>
          </w:tcPr>
          <w:p w:rsidR="00B0394E" w:rsidRPr="00587D02" w:rsidRDefault="00B0394E" w:rsidP="00B0394E">
            <w:pPr>
              <w:spacing w:after="160" w:line="259" w:lineRule="auto"/>
              <w:ind w:left="296"/>
              <w:contextualSpacing/>
              <w:jc w:val="center"/>
              <w:rPr>
                <w:rFonts w:ascii="Times New Roman" w:eastAsia="Calibri" w:hAnsi="Times New Roman" w:cs="Times New Roman"/>
                <w:noProof/>
              </w:rPr>
            </w:pPr>
            <w:r>
              <w:rPr>
                <w:rFonts w:ascii="Times New Roman" w:eastAsia="Calibri" w:hAnsi="Times New Roman" w:cs="Times New Roman"/>
                <w:noProof/>
              </w:rPr>
              <w:t>2</w:t>
            </w:r>
          </w:p>
        </w:tc>
        <w:tc>
          <w:tcPr>
            <w:tcW w:w="656" w:type="pct"/>
            <w:vMerge/>
            <w:tcBorders>
              <w:left w:val="single" w:sz="4" w:space="0" w:color="000000"/>
              <w:right w:val="single" w:sz="4" w:space="0" w:color="000000"/>
            </w:tcBorders>
          </w:tcPr>
          <w:p w:rsidR="00B0394E" w:rsidRPr="00587D02" w:rsidRDefault="00B0394E" w:rsidP="002E7E20">
            <w:pPr>
              <w:spacing w:after="160" w:line="259" w:lineRule="auto"/>
              <w:ind w:left="296"/>
              <w:contextualSpacing/>
              <w:rPr>
                <w:rFonts w:ascii="Times New Roman" w:eastAsia="Calibri" w:hAnsi="Times New Roman" w:cs="Times New Roman"/>
                <w:noProof/>
              </w:rPr>
            </w:pPr>
          </w:p>
        </w:tc>
      </w:tr>
      <w:tr w:rsidR="002E7E20" w:rsidRPr="00587D02" w:rsidTr="002E7E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70"/>
        </w:trPr>
        <w:tc>
          <w:tcPr>
            <w:tcW w:w="758" w:type="pct"/>
            <w:vMerge w:val="restart"/>
            <w:tcBorders>
              <w:top w:val="single" w:sz="4" w:space="0" w:color="000000"/>
              <w:left w:val="single" w:sz="4" w:space="0" w:color="000000"/>
              <w:bottom w:val="nil"/>
              <w:right w:val="single" w:sz="4" w:space="0" w:color="000000"/>
            </w:tcBorders>
            <w:shd w:val="clear" w:color="auto" w:fill="auto"/>
            <w:tcMar>
              <w:left w:w="108" w:type="dxa"/>
              <w:right w:w="108" w:type="dxa"/>
            </w:tcMar>
          </w:tcPr>
          <w:p w:rsidR="002E7E20" w:rsidRPr="00587D02" w:rsidRDefault="002E7E20" w:rsidP="002E7E20">
            <w:pPr>
              <w:ind w:left="34" w:right="-79"/>
              <w:contextualSpacing/>
              <w:rPr>
                <w:rFonts w:ascii="Times New Roman" w:eastAsia="Times New Roman" w:hAnsi="Times New Roman" w:cs="Times New Roman"/>
                <w:b/>
              </w:rPr>
            </w:pPr>
            <w:r w:rsidRPr="00587D02">
              <w:rPr>
                <w:rFonts w:ascii="Times New Roman" w:eastAsia="Times New Roman" w:hAnsi="Times New Roman" w:cs="Times New Roman"/>
                <w:b/>
              </w:rPr>
              <w:t>Тема 1.3.</w:t>
            </w:r>
          </w:p>
          <w:p w:rsidR="002E7E20" w:rsidRPr="00587D02" w:rsidRDefault="002E7E20" w:rsidP="002E7E20">
            <w:pPr>
              <w:contextualSpacing/>
              <w:rPr>
                <w:rFonts w:ascii="Times New Roman" w:eastAsia="Calibri" w:hAnsi="Times New Roman" w:cs="Times New Roman"/>
                <w:b/>
              </w:rPr>
            </w:pPr>
            <w:r w:rsidRPr="00587D02">
              <w:rPr>
                <w:rFonts w:ascii="Times New Roman" w:eastAsia="Calibri" w:hAnsi="Times New Roman" w:cs="Times New Roman"/>
                <w:b/>
              </w:rPr>
              <w:lastRenderedPageBreak/>
              <w:t>Личный финансовый план</w:t>
            </w:r>
          </w:p>
        </w:tc>
        <w:tc>
          <w:tcPr>
            <w:tcW w:w="2931" w:type="pct"/>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E7E20" w:rsidRPr="00587D02" w:rsidRDefault="002E7E20" w:rsidP="002E7E20">
            <w:pPr>
              <w:contextualSpacing/>
              <w:rPr>
                <w:rFonts w:ascii="Times New Roman" w:eastAsia="Times New Roman" w:hAnsi="Times New Roman" w:cs="Times New Roman"/>
                <w:b/>
              </w:rPr>
            </w:pPr>
            <w:r w:rsidRPr="00587D02">
              <w:rPr>
                <w:rFonts w:ascii="Times New Roman" w:eastAsia="Times New Roman" w:hAnsi="Times New Roman" w:cs="Times New Roman"/>
                <w:b/>
              </w:rPr>
              <w:lastRenderedPageBreak/>
              <w:t>Содержание</w:t>
            </w:r>
          </w:p>
        </w:tc>
        <w:tc>
          <w:tcPr>
            <w:tcW w:w="655" w:type="pct"/>
            <w:tcBorders>
              <w:top w:val="single" w:sz="4" w:space="0" w:color="000000"/>
              <w:left w:val="single" w:sz="4" w:space="0" w:color="000000"/>
              <w:bottom w:val="single" w:sz="4" w:space="0" w:color="000000"/>
              <w:right w:val="single" w:sz="4" w:space="0" w:color="000000"/>
            </w:tcBorders>
          </w:tcPr>
          <w:p w:rsidR="002E7E20" w:rsidRPr="00587D02" w:rsidRDefault="002E7E20" w:rsidP="00B0394E">
            <w:pPr>
              <w:contextualSpacing/>
              <w:jc w:val="center"/>
              <w:rPr>
                <w:rFonts w:ascii="Times New Roman" w:eastAsia="Times New Roman" w:hAnsi="Times New Roman" w:cs="Times New Roman"/>
                <w:b/>
              </w:rPr>
            </w:pPr>
          </w:p>
        </w:tc>
        <w:tc>
          <w:tcPr>
            <w:tcW w:w="656" w:type="pct"/>
            <w:tcBorders>
              <w:top w:val="single" w:sz="4" w:space="0" w:color="000000"/>
              <w:left w:val="single" w:sz="4" w:space="0" w:color="000000"/>
              <w:bottom w:val="single" w:sz="4" w:space="0" w:color="000000"/>
              <w:right w:val="single" w:sz="4" w:space="0" w:color="000000"/>
            </w:tcBorders>
          </w:tcPr>
          <w:p w:rsidR="002E7E20" w:rsidRPr="00587D02" w:rsidRDefault="002E7E20" w:rsidP="002E7E20">
            <w:pPr>
              <w:contextualSpacing/>
              <w:rPr>
                <w:rFonts w:ascii="Times New Roman" w:eastAsia="Times New Roman" w:hAnsi="Times New Roman" w:cs="Times New Roman"/>
                <w:b/>
              </w:rPr>
            </w:pPr>
          </w:p>
        </w:tc>
      </w:tr>
      <w:tr w:rsidR="002E7E20" w:rsidRPr="00587D02" w:rsidTr="002E7E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516"/>
        </w:trPr>
        <w:tc>
          <w:tcPr>
            <w:tcW w:w="758" w:type="pct"/>
            <w:vMerge/>
            <w:tcBorders>
              <w:left w:val="single" w:sz="4" w:space="0" w:color="000000"/>
              <w:right w:val="single" w:sz="4" w:space="0" w:color="000000"/>
            </w:tcBorders>
            <w:shd w:val="clear" w:color="auto" w:fill="auto"/>
            <w:tcMar>
              <w:left w:w="108" w:type="dxa"/>
              <w:right w:w="108" w:type="dxa"/>
            </w:tcMar>
          </w:tcPr>
          <w:p w:rsidR="002E7E20" w:rsidRPr="00587D02" w:rsidRDefault="002E7E20" w:rsidP="002E7E20">
            <w:pPr>
              <w:contextualSpacing/>
              <w:rPr>
                <w:rFonts w:ascii="Times New Roman" w:eastAsia="Calibri" w:hAnsi="Times New Roman" w:cs="Times New Roman"/>
                <w:b/>
              </w:rPr>
            </w:pPr>
          </w:p>
        </w:tc>
        <w:tc>
          <w:tcPr>
            <w:tcW w:w="2931" w:type="pct"/>
            <w:gridSpan w:val="3"/>
            <w:tcBorders>
              <w:top w:val="single" w:sz="4" w:space="0" w:color="000000"/>
              <w:left w:val="single" w:sz="4" w:space="0" w:color="000000"/>
              <w:right w:val="single" w:sz="4" w:space="0" w:color="000000"/>
            </w:tcBorders>
            <w:shd w:val="clear" w:color="auto" w:fill="auto"/>
            <w:tcMar>
              <w:left w:w="108" w:type="dxa"/>
              <w:right w:w="108" w:type="dxa"/>
            </w:tcMar>
          </w:tcPr>
          <w:p w:rsidR="002E7E20" w:rsidRPr="00587D02" w:rsidRDefault="002E7E20" w:rsidP="00760403">
            <w:pPr>
              <w:numPr>
                <w:ilvl w:val="0"/>
                <w:numId w:val="28"/>
              </w:numPr>
              <w:spacing w:after="160" w:line="259" w:lineRule="auto"/>
              <w:ind w:left="296" w:hanging="284"/>
              <w:contextualSpacing/>
              <w:rPr>
                <w:rFonts w:ascii="Times New Roman" w:eastAsia="Times New Roman" w:hAnsi="Times New Roman" w:cs="Times New Roman"/>
                <w:b/>
                <w:noProof/>
              </w:rPr>
            </w:pPr>
            <w:r w:rsidRPr="00587D02">
              <w:rPr>
                <w:rFonts w:ascii="Times New Roman" w:eastAsia="Calibri" w:hAnsi="Times New Roman" w:cs="Times New Roman"/>
                <w:noProof/>
              </w:rPr>
              <w:t>Понятие личного и семейного бюджета</w:t>
            </w:r>
          </w:p>
          <w:p w:rsidR="002E7E20" w:rsidRPr="00587D02" w:rsidRDefault="002E7E20" w:rsidP="00760403">
            <w:pPr>
              <w:numPr>
                <w:ilvl w:val="0"/>
                <w:numId w:val="28"/>
              </w:numPr>
              <w:spacing w:after="160" w:line="259" w:lineRule="auto"/>
              <w:ind w:left="296" w:hanging="284"/>
              <w:contextualSpacing/>
              <w:rPr>
                <w:rFonts w:ascii="Times New Roman" w:eastAsia="Times New Roman" w:hAnsi="Times New Roman" w:cs="Times New Roman"/>
                <w:b/>
                <w:noProof/>
              </w:rPr>
            </w:pPr>
            <w:r w:rsidRPr="00587D02">
              <w:rPr>
                <w:rFonts w:ascii="Times New Roman" w:eastAsia="Calibri" w:hAnsi="Times New Roman" w:cs="Times New Roman"/>
                <w:noProof/>
              </w:rPr>
              <w:t>Этапы  и структура построения личного финансового плана</w:t>
            </w:r>
          </w:p>
        </w:tc>
        <w:tc>
          <w:tcPr>
            <w:tcW w:w="655" w:type="pct"/>
            <w:tcBorders>
              <w:top w:val="single" w:sz="4" w:space="0" w:color="000000"/>
              <w:left w:val="single" w:sz="4" w:space="0" w:color="000000"/>
              <w:right w:val="single" w:sz="4" w:space="0" w:color="000000"/>
            </w:tcBorders>
          </w:tcPr>
          <w:p w:rsidR="002E7E20" w:rsidRPr="00587D02" w:rsidRDefault="00B0394E" w:rsidP="00B0394E">
            <w:pPr>
              <w:spacing w:after="160" w:line="259" w:lineRule="auto"/>
              <w:ind w:left="296"/>
              <w:contextualSpacing/>
              <w:jc w:val="center"/>
              <w:rPr>
                <w:rFonts w:ascii="Times New Roman" w:eastAsia="Calibri" w:hAnsi="Times New Roman" w:cs="Times New Roman"/>
                <w:noProof/>
              </w:rPr>
            </w:pPr>
            <w:r>
              <w:rPr>
                <w:rFonts w:ascii="Times New Roman" w:eastAsia="Calibri" w:hAnsi="Times New Roman" w:cs="Times New Roman"/>
                <w:noProof/>
              </w:rPr>
              <w:t>2</w:t>
            </w:r>
          </w:p>
        </w:tc>
        <w:tc>
          <w:tcPr>
            <w:tcW w:w="656" w:type="pct"/>
            <w:tcBorders>
              <w:top w:val="single" w:sz="4" w:space="0" w:color="000000"/>
              <w:left w:val="single" w:sz="4" w:space="0" w:color="000000"/>
              <w:right w:val="single" w:sz="4" w:space="0" w:color="000000"/>
            </w:tcBorders>
          </w:tcPr>
          <w:p w:rsidR="002E7E20" w:rsidRPr="00587D02" w:rsidRDefault="002E7E20" w:rsidP="002E7E20">
            <w:pPr>
              <w:spacing w:after="160" w:line="259" w:lineRule="auto"/>
              <w:ind w:left="296"/>
              <w:contextualSpacing/>
              <w:rPr>
                <w:rFonts w:ascii="Times New Roman" w:eastAsia="Calibri" w:hAnsi="Times New Roman" w:cs="Times New Roman"/>
                <w:noProof/>
              </w:rPr>
            </w:pPr>
          </w:p>
        </w:tc>
      </w:tr>
      <w:tr w:rsidR="002E7E20" w:rsidRPr="00587D02" w:rsidTr="002E7E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0"/>
        </w:trPr>
        <w:tc>
          <w:tcPr>
            <w:tcW w:w="3689" w:type="pct"/>
            <w:gridSpan w:val="4"/>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2E7E20" w:rsidRPr="00587D02" w:rsidRDefault="002E7E20" w:rsidP="002E7E20">
            <w:pPr>
              <w:ind w:left="34" w:right="-79"/>
              <w:contextualSpacing/>
              <w:rPr>
                <w:rFonts w:ascii="Times New Roman" w:eastAsia="Calibri" w:hAnsi="Times New Roman" w:cs="Times New Roman"/>
                <w:b/>
              </w:rPr>
            </w:pPr>
            <w:r w:rsidRPr="00587D02">
              <w:rPr>
                <w:rFonts w:ascii="Times New Roman" w:eastAsia="Times New Roman" w:hAnsi="Times New Roman" w:cs="Times New Roman"/>
                <w:b/>
              </w:rPr>
              <w:t xml:space="preserve">Раздел 2. </w:t>
            </w:r>
            <w:r w:rsidRPr="00587D02">
              <w:rPr>
                <w:rFonts w:ascii="Times New Roman" w:eastAsia="Calibri" w:hAnsi="Times New Roman" w:cs="Times New Roman"/>
                <w:b/>
              </w:rPr>
              <w:t>Банковские услуги. Фондовые и валютные рынки</w:t>
            </w:r>
          </w:p>
        </w:tc>
        <w:tc>
          <w:tcPr>
            <w:tcW w:w="655" w:type="pct"/>
            <w:tcBorders>
              <w:top w:val="single" w:sz="4" w:space="0" w:color="000000"/>
              <w:left w:val="single" w:sz="4" w:space="0" w:color="000000"/>
              <w:bottom w:val="single" w:sz="4" w:space="0" w:color="auto"/>
              <w:right w:val="single" w:sz="4" w:space="0" w:color="000000"/>
            </w:tcBorders>
          </w:tcPr>
          <w:p w:rsidR="002E7E20" w:rsidRPr="00587D02" w:rsidRDefault="002E7E20" w:rsidP="00B0394E">
            <w:pPr>
              <w:ind w:left="34" w:right="-79"/>
              <w:contextualSpacing/>
              <w:jc w:val="center"/>
              <w:rPr>
                <w:rFonts w:ascii="Times New Roman" w:eastAsia="Times New Roman" w:hAnsi="Times New Roman" w:cs="Times New Roman"/>
                <w:b/>
              </w:rPr>
            </w:pPr>
          </w:p>
        </w:tc>
        <w:tc>
          <w:tcPr>
            <w:tcW w:w="656" w:type="pct"/>
            <w:tcBorders>
              <w:top w:val="single" w:sz="4" w:space="0" w:color="000000"/>
              <w:left w:val="single" w:sz="4" w:space="0" w:color="000000"/>
              <w:bottom w:val="single" w:sz="4" w:space="0" w:color="auto"/>
              <w:right w:val="single" w:sz="4" w:space="0" w:color="000000"/>
            </w:tcBorders>
          </w:tcPr>
          <w:p w:rsidR="002E7E20" w:rsidRPr="00587D02" w:rsidRDefault="002E7E20" w:rsidP="002E7E20">
            <w:pPr>
              <w:ind w:left="34" w:right="-79"/>
              <w:contextualSpacing/>
              <w:rPr>
                <w:rFonts w:ascii="Times New Roman" w:eastAsia="Times New Roman" w:hAnsi="Times New Roman" w:cs="Times New Roman"/>
                <w:b/>
              </w:rPr>
            </w:pPr>
          </w:p>
        </w:tc>
      </w:tr>
      <w:tr w:rsidR="002E7E20" w:rsidRPr="00587D02" w:rsidTr="00B039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70"/>
        </w:trPr>
        <w:tc>
          <w:tcPr>
            <w:tcW w:w="758" w:type="pct"/>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E7E20" w:rsidRPr="00587D02" w:rsidRDefault="002E7E20" w:rsidP="002E7E20">
            <w:pPr>
              <w:contextualSpacing/>
              <w:rPr>
                <w:rFonts w:ascii="Times New Roman" w:eastAsia="Times New Roman" w:hAnsi="Times New Roman" w:cs="Times New Roman"/>
                <w:b/>
              </w:rPr>
            </w:pPr>
            <w:r w:rsidRPr="00587D02">
              <w:rPr>
                <w:rFonts w:ascii="Times New Roman" w:eastAsia="Times New Roman" w:hAnsi="Times New Roman" w:cs="Times New Roman"/>
                <w:b/>
              </w:rPr>
              <w:t>Тема 2.1.</w:t>
            </w:r>
          </w:p>
          <w:p w:rsidR="002E7E20" w:rsidRPr="00587D02" w:rsidRDefault="002E7E20" w:rsidP="002E7E20">
            <w:pPr>
              <w:contextualSpacing/>
              <w:rPr>
                <w:rFonts w:ascii="Times New Roman" w:eastAsia="Times New Roman" w:hAnsi="Times New Roman" w:cs="Times New Roman"/>
                <w:b/>
              </w:rPr>
            </w:pPr>
            <w:r w:rsidRPr="00587D02">
              <w:rPr>
                <w:rFonts w:ascii="Times New Roman" w:eastAsia="Calibri" w:hAnsi="Times New Roman" w:cs="Times New Roman"/>
                <w:b/>
              </w:rPr>
              <w:t>Банковская система РФ</w:t>
            </w:r>
          </w:p>
        </w:tc>
        <w:tc>
          <w:tcPr>
            <w:tcW w:w="2931" w:type="pct"/>
            <w:gridSpan w:val="3"/>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2E7E20" w:rsidRPr="00587D02" w:rsidRDefault="002E7E20" w:rsidP="002E7E20">
            <w:pPr>
              <w:contextualSpacing/>
              <w:rPr>
                <w:rFonts w:ascii="Times New Roman" w:eastAsia="Calibri" w:hAnsi="Times New Roman" w:cs="Times New Roman"/>
              </w:rPr>
            </w:pPr>
            <w:r w:rsidRPr="00587D02">
              <w:rPr>
                <w:rFonts w:ascii="Times New Roman" w:eastAsia="Times New Roman" w:hAnsi="Times New Roman" w:cs="Times New Roman"/>
                <w:b/>
              </w:rPr>
              <w:t>Содержание</w:t>
            </w:r>
            <w:r w:rsidRPr="00587D02">
              <w:rPr>
                <w:rFonts w:ascii="Times New Roman" w:eastAsia="Calibri" w:hAnsi="Times New Roman" w:cs="Times New Roman"/>
              </w:rPr>
              <w:t xml:space="preserve"> </w:t>
            </w:r>
          </w:p>
        </w:tc>
        <w:tc>
          <w:tcPr>
            <w:tcW w:w="655" w:type="pct"/>
            <w:tcBorders>
              <w:top w:val="single" w:sz="4" w:space="0" w:color="000000"/>
              <w:left w:val="single" w:sz="4" w:space="0" w:color="000000"/>
              <w:bottom w:val="single" w:sz="4" w:space="0" w:color="auto"/>
              <w:right w:val="single" w:sz="4" w:space="0" w:color="000000"/>
            </w:tcBorders>
          </w:tcPr>
          <w:p w:rsidR="002E7E20" w:rsidRPr="00587D02" w:rsidRDefault="002E7E20" w:rsidP="00B0394E">
            <w:pPr>
              <w:contextualSpacing/>
              <w:jc w:val="center"/>
              <w:rPr>
                <w:rFonts w:ascii="Times New Roman" w:eastAsia="Times New Roman" w:hAnsi="Times New Roman" w:cs="Times New Roman"/>
                <w:b/>
              </w:rPr>
            </w:pPr>
          </w:p>
        </w:tc>
        <w:tc>
          <w:tcPr>
            <w:tcW w:w="656" w:type="pct"/>
            <w:tcBorders>
              <w:top w:val="single" w:sz="4" w:space="0" w:color="000000"/>
              <w:left w:val="single" w:sz="4" w:space="0" w:color="000000"/>
              <w:bottom w:val="single" w:sz="4" w:space="0" w:color="auto"/>
              <w:right w:val="single" w:sz="4" w:space="0" w:color="000000"/>
            </w:tcBorders>
          </w:tcPr>
          <w:p w:rsidR="002E7E20" w:rsidRPr="00587D02" w:rsidRDefault="002E7E20" w:rsidP="002E7E20">
            <w:pPr>
              <w:contextualSpacing/>
              <w:rPr>
                <w:rFonts w:ascii="Times New Roman" w:eastAsia="Times New Roman" w:hAnsi="Times New Roman" w:cs="Times New Roman"/>
                <w:b/>
              </w:rPr>
            </w:pPr>
          </w:p>
        </w:tc>
      </w:tr>
      <w:tr w:rsidR="002E7E20" w:rsidRPr="00587D02" w:rsidTr="00B039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1070"/>
        </w:trPr>
        <w:tc>
          <w:tcPr>
            <w:tcW w:w="758" w:type="pct"/>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E7E20" w:rsidRPr="00587D02" w:rsidRDefault="002E7E20" w:rsidP="002E7E20">
            <w:pPr>
              <w:ind w:left="34" w:right="-79"/>
              <w:contextualSpacing/>
              <w:rPr>
                <w:rFonts w:ascii="Times New Roman" w:eastAsia="Times New Roman" w:hAnsi="Times New Roman" w:cs="Times New Roman"/>
                <w:b/>
              </w:rPr>
            </w:pPr>
          </w:p>
        </w:tc>
        <w:tc>
          <w:tcPr>
            <w:tcW w:w="2931" w:type="pct"/>
            <w:gridSpan w:val="3"/>
            <w:tcBorders>
              <w:top w:val="single" w:sz="4" w:space="0" w:color="auto"/>
              <w:left w:val="single" w:sz="4" w:space="0" w:color="000000"/>
              <w:right w:val="single" w:sz="4" w:space="0" w:color="000000"/>
            </w:tcBorders>
            <w:shd w:val="clear" w:color="auto" w:fill="auto"/>
            <w:tcMar>
              <w:left w:w="108" w:type="dxa"/>
              <w:right w:w="108" w:type="dxa"/>
            </w:tcMar>
          </w:tcPr>
          <w:p w:rsidR="002E7E20" w:rsidRPr="00587D02" w:rsidRDefault="002E7E20" w:rsidP="00760403">
            <w:pPr>
              <w:numPr>
                <w:ilvl w:val="0"/>
                <w:numId w:val="29"/>
              </w:numPr>
              <w:spacing w:after="160" w:line="259" w:lineRule="auto"/>
              <w:ind w:left="296" w:hanging="284"/>
              <w:contextualSpacing/>
              <w:rPr>
                <w:rFonts w:ascii="Times New Roman" w:eastAsia="Calibri" w:hAnsi="Times New Roman" w:cs="Times New Roman"/>
                <w:noProof/>
              </w:rPr>
            </w:pPr>
            <w:r w:rsidRPr="00587D02">
              <w:rPr>
                <w:rFonts w:ascii="Times New Roman" w:eastAsia="Calibri" w:hAnsi="Times New Roman" w:cs="Times New Roman"/>
                <w:noProof/>
              </w:rPr>
              <w:t>Понятие и структура банковской системы РФ</w:t>
            </w:r>
          </w:p>
          <w:p w:rsidR="002E7E20" w:rsidRPr="00587D02" w:rsidRDefault="002E7E20" w:rsidP="00760403">
            <w:pPr>
              <w:numPr>
                <w:ilvl w:val="0"/>
                <w:numId w:val="29"/>
              </w:numPr>
              <w:spacing w:after="160" w:line="259" w:lineRule="auto"/>
              <w:ind w:left="296" w:hanging="284"/>
              <w:contextualSpacing/>
              <w:rPr>
                <w:rFonts w:ascii="Times New Roman" w:eastAsia="Calibri" w:hAnsi="Times New Roman" w:cs="Times New Roman"/>
                <w:noProof/>
              </w:rPr>
            </w:pPr>
            <w:r w:rsidRPr="00587D02">
              <w:rPr>
                <w:rFonts w:ascii="Times New Roman" w:eastAsia="Calibri" w:hAnsi="Times New Roman" w:cs="Times New Roman"/>
                <w:noProof/>
              </w:rPr>
              <w:t xml:space="preserve">Источники банковского законодательства. </w:t>
            </w:r>
          </w:p>
          <w:p w:rsidR="002E7E20" w:rsidRPr="00587D02" w:rsidRDefault="002E7E20" w:rsidP="00760403">
            <w:pPr>
              <w:numPr>
                <w:ilvl w:val="0"/>
                <w:numId w:val="29"/>
              </w:numPr>
              <w:spacing w:after="160" w:line="259" w:lineRule="auto"/>
              <w:ind w:left="296" w:hanging="284"/>
              <w:contextualSpacing/>
              <w:rPr>
                <w:rFonts w:ascii="Times New Roman" w:eastAsia="Calibri" w:hAnsi="Times New Roman" w:cs="Times New Roman"/>
                <w:noProof/>
              </w:rPr>
            </w:pPr>
            <w:r w:rsidRPr="00587D02">
              <w:rPr>
                <w:rFonts w:ascii="Times New Roman" w:eastAsia="Calibri" w:hAnsi="Times New Roman" w:cs="Times New Roman"/>
                <w:noProof/>
              </w:rPr>
              <w:t>Роль ЦБ и его функции</w:t>
            </w:r>
          </w:p>
          <w:p w:rsidR="002E7E20" w:rsidRPr="00587D02" w:rsidRDefault="002E7E20" w:rsidP="00760403">
            <w:pPr>
              <w:numPr>
                <w:ilvl w:val="0"/>
                <w:numId w:val="29"/>
              </w:numPr>
              <w:spacing w:after="160" w:line="259" w:lineRule="auto"/>
              <w:ind w:left="296" w:hanging="284"/>
              <w:contextualSpacing/>
              <w:rPr>
                <w:rFonts w:ascii="Times New Roman" w:eastAsia="Calibri" w:hAnsi="Times New Roman" w:cs="Times New Roman"/>
                <w:noProof/>
              </w:rPr>
            </w:pPr>
            <w:r w:rsidRPr="00587D02">
              <w:rPr>
                <w:rFonts w:ascii="Times New Roman" w:eastAsia="Calibri" w:hAnsi="Times New Roman" w:cs="Times New Roman"/>
                <w:noProof/>
              </w:rPr>
              <w:t>Коммерческие банки, их функции и операции</w:t>
            </w:r>
          </w:p>
        </w:tc>
        <w:tc>
          <w:tcPr>
            <w:tcW w:w="655" w:type="pct"/>
            <w:tcBorders>
              <w:top w:val="single" w:sz="4" w:space="0" w:color="auto"/>
              <w:left w:val="single" w:sz="4" w:space="0" w:color="000000"/>
              <w:right w:val="single" w:sz="4" w:space="0" w:color="000000"/>
            </w:tcBorders>
          </w:tcPr>
          <w:p w:rsidR="002E7E20" w:rsidRPr="00587D02" w:rsidRDefault="00B0394E" w:rsidP="00B0394E">
            <w:pPr>
              <w:spacing w:after="160" w:line="259" w:lineRule="auto"/>
              <w:ind w:left="296"/>
              <w:contextualSpacing/>
              <w:jc w:val="center"/>
              <w:rPr>
                <w:rFonts w:ascii="Times New Roman" w:eastAsia="Calibri" w:hAnsi="Times New Roman" w:cs="Times New Roman"/>
                <w:noProof/>
              </w:rPr>
            </w:pPr>
            <w:r>
              <w:rPr>
                <w:rFonts w:ascii="Times New Roman" w:eastAsia="Calibri" w:hAnsi="Times New Roman" w:cs="Times New Roman"/>
                <w:noProof/>
              </w:rPr>
              <w:t>2</w:t>
            </w:r>
          </w:p>
        </w:tc>
        <w:tc>
          <w:tcPr>
            <w:tcW w:w="656" w:type="pct"/>
            <w:tcBorders>
              <w:top w:val="single" w:sz="4" w:space="0" w:color="auto"/>
              <w:left w:val="single" w:sz="4" w:space="0" w:color="000000"/>
              <w:right w:val="single" w:sz="4" w:space="0" w:color="000000"/>
            </w:tcBorders>
          </w:tcPr>
          <w:p w:rsidR="002E7E20" w:rsidRPr="00587D02" w:rsidRDefault="005F5E70" w:rsidP="002E7E20">
            <w:pPr>
              <w:spacing w:after="160" w:line="259" w:lineRule="auto"/>
              <w:ind w:left="296"/>
              <w:contextualSpacing/>
              <w:rPr>
                <w:rFonts w:ascii="Times New Roman" w:eastAsia="Calibri" w:hAnsi="Times New Roman" w:cs="Times New Roman"/>
                <w:noProof/>
              </w:rPr>
            </w:pPr>
            <w:r>
              <w:rPr>
                <w:rFonts w:ascii="Times New Roman" w:hAnsi="Times New Roman"/>
                <w:b/>
                <w:sz w:val="24"/>
                <w:szCs w:val="24"/>
              </w:rPr>
              <w:t>ОК.03</w:t>
            </w:r>
          </w:p>
        </w:tc>
      </w:tr>
      <w:tr w:rsidR="002E7E20" w:rsidRPr="00587D02" w:rsidTr="00B039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70"/>
        </w:trPr>
        <w:tc>
          <w:tcPr>
            <w:tcW w:w="758" w:type="pct"/>
            <w:vMerge w:val="restart"/>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2E7E20" w:rsidRPr="00587D02" w:rsidRDefault="002E7E20" w:rsidP="002E7E20">
            <w:pPr>
              <w:ind w:left="34" w:right="-79"/>
              <w:contextualSpacing/>
              <w:rPr>
                <w:rFonts w:ascii="Times New Roman" w:eastAsia="Times New Roman" w:hAnsi="Times New Roman" w:cs="Times New Roman"/>
                <w:b/>
              </w:rPr>
            </w:pPr>
            <w:r w:rsidRPr="00587D02">
              <w:rPr>
                <w:rFonts w:ascii="Times New Roman" w:eastAsia="Times New Roman" w:hAnsi="Times New Roman" w:cs="Times New Roman"/>
                <w:b/>
              </w:rPr>
              <w:t>Тема 2.2.</w:t>
            </w:r>
          </w:p>
          <w:p w:rsidR="002E7E20" w:rsidRPr="00587D02" w:rsidRDefault="002E7E20" w:rsidP="002E7E20">
            <w:pPr>
              <w:ind w:left="34" w:right="-79"/>
              <w:contextualSpacing/>
              <w:rPr>
                <w:rFonts w:ascii="Times New Roman" w:eastAsia="Times New Roman" w:hAnsi="Times New Roman" w:cs="Times New Roman"/>
                <w:b/>
              </w:rPr>
            </w:pPr>
            <w:r w:rsidRPr="00587D02">
              <w:rPr>
                <w:rFonts w:ascii="Times New Roman" w:eastAsia="Calibri" w:hAnsi="Times New Roman" w:cs="Times New Roman"/>
                <w:b/>
              </w:rPr>
              <w:t>Депозит</w:t>
            </w:r>
          </w:p>
        </w:tc>
        <w:tc>
          <w:tcPr>
            <w:tcW w:w="2931" w:type="pct"/>
            <w:gridSpan w:val="3"/>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2E7E20" w:rsidRPr="00587D02" w:rsidRDefault="002E7E20" w:rsidP="002E7E20">
            <w:pPr>
              <w:contextualSpacing/>
              <w:rPr>
                <w:rFonts w:ascii="Times New Roman" w:eastAsia="Times New Roman" w:hAnsi="Times New Roman" w:cs="Times New Roman"/>
                <w:b/>
              </w:rPr>
            </w:pPr>
            <w:r w:rsidRPr="00587D02">
              <w:rPr>
                <w:rFonts w:ascii="Times New Roman" w:eastAsia="Times New Roman" w:hAnsi="Times New Roman" w:cs="Times New Roman"/>
                <w:b/>
              </w:rPr>
              <w:t xml:space="preserve">Содержание </w:t>
            </w:r>
          </w:p>
        </w:tc>
        <w:tc>
          <w:tcPr>
            <w:tcW w:w="655" w:type="pct"/>
            <w:tcBorders>
              <w:top w:val="single" w:sz="4" w:space="0" w:color="auto"/>
              <w:left w:val="single" w:sz="4" w:space="0" w:color="000000"/>
              <w:bottom w:val="single" w:sz="4" w:space="0" w:color="auto"/>
              <w:right w:val="single" w:sz="4" w:space="0" w:color="000000"/>
            </w:tcBorders>
          </w:tcPr>
          <w:p w:rsidR="002E7E20" w:rsidRPr="00587D02" w:rsidRDefault="002E7E20" w:rsidP="00B0394E">
            <w:pPr>
              <w:contextualSpacing/>
              <w:jc w:val="center"/>
              <w:rPr>
                <w:rFonts w:ascii="Times New Roman" w:eastAsia="Times New Roman" w:hAnsi="Times New Roman" w:cs="Times New Roman"/>
                <w:b/>
              </w:rPr>
            </w:pPr>
          </w:p>
        </w:tc>
        <w:tc>
          <w:tcPr>
            <w:tcW w:w="656" w:type="pct"/>
            <w:tcBorders>
              <w:top w:val="single" w:sz="4" w:space="0" w:color="auto"/>
              <w:left w:val="single" w:sz="4" w:space="0" w:color="000000"/>
              <w:bottom w:val="single" w:sz="4" w:space="0" w:color="auto"/>
              <w:right w:val="single" w:sz="4" w:space="0" w:color="000000"/>
            </w:tcBorders>
          </w:tcPr>
          <w:p w:rsidR="002E7E20" w:rsidRPr="00587D02" w:rsidRDefault="002E7E20" w:rsidP="002E7E20">
            <w:pPr>
              <w:contextualSpacing/>
              <w:rPr>
                <w:rFonts w:ascii="Times New Roman" w:eastAsia="Times New Roman" w:hAnsi="Times New Roman" w:cs="Times New Roman"/>
                <w:b/>
              </w:rPr>
            </w:pPr>
          </w:p>
        </w:tc>
      </w:tr>
      <w:tr w:rsidR="002E7E20" w:rsidRPr="00587D02" w:rsidTr="00B039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1042"/>
        </w:trPr>
        <w:tc>
          <w:tcPr>
            <w:tcW w:w="758" w:type="pct"/>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2E7E20" w:rsidRPr="00587D02" w:rsidRDefault="002E7E20" w:rsidP="002E7E20">
            <w:pPr>
              <w:contextualSpacing/>
              <w:rPr>
                <w:rFonts w:ascii="Times New Roman" w:eastAsia="Calibri" w:hAnsi="Times New Roman" w:cs="Times New Roman"/>
                <w:b/>
              </w:rPr>
            </w:pPr>
          </w:p>
        </w:tc>
        <w:tc>
          <w:tcPr>
            <w:tcW w:w="2931" w:type="pct"/>
            <w:gridSpan w:val="3"/>
            <w:tcBorders>
              <w:top w:val="single" w:sz="4" w:space="0" w:color="000000"/>
              <w:left w:val="single" w:sz="4" w:space="0" w:color="000000"/>
              <w:right w:val="single" w:sz="4" w:space="0" w:color="000000"/>
            </w:tcBorders>
            <w:shd w:val="clear" w:color="auto" w:fill="auto"/>
            <w:tcMar>
              <w:left w:w="108" w:type="dxa"/>
              <w:right w:w="108" w:type="dxa"/>
            </w:tcMar>
          </w:tcPr>
          <w:p w:rsidR="002E7E20" w:rsidRPr="00587D02" w:rsidRDefault="002E7E20" w:rsidP="00760403">
            <w:pPr>
              <w:numPr>
                <w:ilvl w:val="0"/>
                <w:numId w:val="30"/>
              </w:numPr>
              <w:spacing w:after="160" w:line="259" w:lineRule="auto"/>
              <w:ind w:left="296" w:hanging="284"/>
              <w:contextualSpacing/>
              <w:rPr>
                <w:rFonts w:ascii="Times New Roman" w:eastAsia="Calibri" w:hAnsi="Times New Roman" w:cs="Times New Roman"/>
                <w:bCs/>
                <w:noProof/>
              </w:rPr>
            </w:pPr>
            <w:r w:rsidRPr="00587D02">
              <w:rPr>
                <w:rFonts w:ascii="Times New Roman" w:eastAsia="Calibri" w:hAnsi="Times New Roman" w:cs="Times New Roman"/>
                <w:bCs/>
                <w:noProof/>
              </w:rPr>
              <w:t>Понятие и виды депозитов.</w:t>
            </w:r>
          </w:p>
          <w:p w:rsidR="002E7E20" w:rsidRPr="00587D02" w:rsidRDefault="002E7E20" w:rsidP="00760403">
            <w:pPr>
              <w:numPr>
                <w:ilvl w:val="0"/>
                <w:numId w:val="30"/>
              </w:numPr>
              <w:spacing w:after="160" w:line="259" w:lineRule="auto"/>
              <w:ind w:left="296" w:hanging="284"/>
              <w:contextualSpacing/>
              <w:rPr>
                <w:rFonts w:ascii="Times New Roman" w:eastAsia="Calibri" w:hAnsi="Times New Roman" w:cs="Times New Roman"/>
                <w:bCs/>
                <w:noProof/>
              </w:rPr>
            </w:pPr>
            <w:r w:rsidRPr="00587D02">
              <w:rPr>
                <w:rFonts w:ascii="Times New Roman" w:eastAsia="Calibri" w:hAnsi="Times New Roman" w:cs="Times New Roman"/>
                <w:noProof/>
              </w:rPr>
              <w:t>Расчет простого и сложного процента</w:t>
            </w:r>
            <w:r w:rsidRPr="00587D02">
              <w:rPr>
                <w:rFonts w:ascii="Times New Roman" w:eastAsia="Calibri" w:hAnsi="Times New Roman" w:cs="Times New Roman"/>
                <w:bCs/>
                <w:noProof/>
              </w:rPr>
              <w:t>.</w:t>
            </w:r>
          </w:p>
          <w:p w:rsidR="002E7E20" w:rsidRPr="00587D02" w:rsidRDefault="002E7E20" w:rsidP="00760403">
            <w:pPr>
              <w:numPr>
                <w:ilvl w:val="0"/>
                <w:numId w:val="30"/>
              </w:numPr>
              <w:spacing w:after="160" w:line="259" w:lineRule="auto"/>
              <w:ind w:left="296" w:hanging="284"/>
              <w:contextualSpacing/>
              <w:rPr>
                <w:rFonts w:ascii="Times New Roman" w:eastAsia="Calibri" w:hAnsi="Times New Roman" w:cs="Times New Roman"/>
                <w:bCs/>
                <w:noProof/>
              </w:rPr>
            </w:pPr>
            <w:r w:rsidRPr="00587D02">
              <w:rPr>
                <w:rFonts w:ascii="Times New Roman" w:eastAsia="Calibri" w:hAnsi="Times New Roman" w:cs="Times New Roman"/>
                <w:noProof/>
              </w:rPr>
              <w:t>Депозитный договор</w:t>
            </w:r>
          </w:p>
          <w:p w:rsidR="002E7E20" w:rsidRPr="00587D02" w:rsidRDefault="002E7E20" w:rsidP="00760403">
            <w:pPr>
              <w:numPr>
                <w:ilvl w:val="0"/>
                <w:numId w:val="30"/>
              </w:numPr>
              <w:spacing w:after="160" w:line="259" w:lineRule="auto"/>
              <w:ind w:left="296" w:hanging="284"/>
              <w:contextualSpacing/>
              <w:rPr>
                <w:rFonts w:ascii="Times New Roman" w:eastAsia="Calibri" w:hAnsi="Times New Roman" w:cs="Times New Roman"/>
                <w:bCs/>
                <w:noProof/>
              </w:rPr>
            </w:pPr>
            <w:r w:rsidRPr="00587D02">
              <w:rPr>
                <w:rFonts w:ascii="Times New Roman" w:eastAsia="Calibri" w:hAnsi="Times New Roman" w:cs="Times New Roman"/>
                <w:noProof/>
              </w:rPr>
              <w:t>Управление рисками</w:t>
            </w:r>
            <w:r w:rsidRPr="00587D02">
              <w:rPr>
                <w:rFonts w:ascii="Times New Roman" w:eastAsia="Calibri" w:hAnsi="Times New Roman" w:cs="Times New Roman"/>
                <w:bCs/>
                <w:noProof/>
              </w:rPr>
              <w:t xml:space="preserve">. </w:t>
            </w:r>
          </w:p>
        </w:tc>
        <w:tc>
          <w:tcPr>
            <w:tcW w:w="655" w:type="pct"/>
            <w:tcBorders>
              <w:top w:val="single" w:sz="4" w:space="0" w:color="000000"/>
              <w:left w:val="single" w:sz="4" w:space="0" w:color="000000"/>
              <w:right w:val="single" w:sz="4" w:space="0" w:color="000000"/>
            </w:tcBorders>
          </w:tcPr>
          <w:p w:rsidR="002E7E20" w:rsidRPr="00587D02" w:rsidRDefault="00B0394E" w:rsidP="00B0394E">
            <w:pPr>
              <w:spacing w:after="160" w:line="259" w:lineRule="auto"/>
              <w:ind w:left="296"/>
              <w:contextualSpacing/>
              <w:jc w:val="center"/>
              <w:rPr>
                <w:rFonts w:ascii="Times New Roman" w:eastAsia="Calibri" w:hAnsi="Times New Roman" w:cs="Times New Roman"/>
                <w:bCs/>
                <w:noProof/>
              </w:rPr>
            </w:pPr>
            <w:r>
              <w:rPr>
                <w:rFonts w:ascii="Times New Roman" w:eastAsia="Calibri" w:hAnsi="Times New Roman" w:cs="Times New Roman"/>
                <w:bCs/>
                <w:noProof/>
              </w:rPr>
              <w:t>2</w:t>
            </w:r>
          </w:p>
        </w:tc>
        <w:tc>
          <w:tcPr>
            <w:tcW w:w="656" w:type="pct"/>
            <w:tcBorders>
              <w:top w:val="single" w:sz="4" w:space="0" w:color="000000"/>
              <w:left w:val="single" w:sz="4" w:space="0" w:color="000000"/>
              <w:right w:val="single" w:sz="4" w:space="0" w:color="000000"/>
            </w:tcBorders>
          </w:tcPr>
          <w:p w:rsidR="002E7E20" w:rsidRPr="00587D02" w:rsidRDefault="005F5E70" w:rsidP="002E7E20">
            <w:pPr>
              <w:spacing w:after="160" w:line="259" w:lineRule="auto"/>
              <w:ind w:left="296"/>
              <w:contextualSpacing/>
              <w:rPr>
                <w:rFonts w:ascii="Times New Roman" w:eastAsia="Calibri" w:hAnsi="Times New Roman" w:cs="Times New Roman"/>
                <w:bCs/>
                <w:noProof/>
              </w:rPr>
            </w:pPr>
            <w:r>
              <w:rPr>
                <w:rFonts w:ascii="Times New Roman" w:hAnsi="Times New Roman"/>
                <w:b/>
                <w:sz w:val="24"/>
                <w:szCs w:val="24"/>
              </w:rPr>
              <w:t>ОК.03</w:t>
            </w:r>
          </w:p>
        </w:tc>
      </w:tr>
      <w:tr w:rsidR="002E7E20" w:rsidRPr="00587D02" w:rsidTr="00B039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0"/>
        </w:trPr>
        <w:tc>
          <w:tcPr>
            <w:tcW w:w="758" w:type="pct"/>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E7E20" w:rsidRPr="00587D02" w:rsidRDefault="002E7E20" w:rsidP="002E7E20">
            <w:pPr>
              <w:contextualSpacing/>
              <w:rPr>
                <w:rFonts w:ascii="Times New Roman" w:eastAsia="Calibri" w:hAnsi="Times New Roman" w:cs="Times New Roman"/>
                <w:b/>
              </w:rPr>
            </w:pPr>
          </w:p>
        </w:tc>
        <w:tc>
          <w:tcPr>
            <w:tcW w:w="2931" w:type="pct"/>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E7E20" w:rsidRPr="00587D02" w:rsidRDefault="002E7E20" w:rsidP="002E7E20">
            <w:pPr>
              <w:ind w:left="603" w:hanging="567"/>
              <w:contextualSpacing/>
              <w:rPr>
                <w:rFonts w:ascii="Times New Roman" w:eastAsia="Calibri" w:hAnsi="Times New Roman" w:cs="Times New Roman"/>
              </w:rPr>
            </w:pPr>
            <w:r w:rsidRPr="00587D02">
              <w:rPr>
                <w:rFonts w:ascii="Times New Roman" w:eastAsia="Times New Roman" w:hAnsi="Times New Roman" w:cs="Times New Roman"/>
                <w:b/>
              </w:rPr>
              <w:t xml:space="preserve">В том числе практических и лабораторных работ </w:t>
            </w:r>
          </w:p>
        </w:tc>
        <w:tc>
          <w:tcPr>
            <w:tcW w:w="655" w:type="pct"/>
            <w:tcBorders>
              <w:top w:val="single" w:sz="4" w:space="0" w:color="000000"/>
              <w:left w:val="single" w:sz="4" w:space="0" w:color="000000"/>
              <w:bottom w:val="single" w:sz="4" w:space="0" w:color="000000"/>
              <w:right w:val="single" w:sz="4" w:space="0" w:color="000000"/>
            </w:tcBorders>
          </w:tcPr>
          <w:p w:rsidR="002E7E20" w:rsidRPr="00587D02" w:rsidRDefault="00B0394E" w:rsidP="00B0394E">
            <w:pPr>
              <w:ind w:left="603" w:hanging="567"/>
              <w:contextualSpacing/>
              <w:jc w:val="center"/>
              <w:rPr>
                <w:rFonts w:ascii="Times New Roman" w:eastAsia="Times New Roman" w:hAnsi="Times New Roman" w:cs="Times New Roman"/>
                <w:b/>
              </w:rPr>
            </w:pPr>
            <w:r>
              <w:rPr>
                <w:rFonts w:ascii="Times New Roman" w:eastAsia="Times New Roman" w:hAnsi="Times New Roman" w:cs="Times New Roman"/>
                <w:b/>
              </w:rPr>
              <w:t>2</w:t>
            </w:r>
          </w:p>
        </w:tc>
        <w:tc>
          <w:tcPr>
            <w:tcW w:w="656" w:type="pct"/>
            <w:tcBorders>
              <w:top w:val="single" w:sz="4" w:space="0" w:color="000000"/>
              <w:left w:val="single" w:sz="4" w:space="0" w:color="000000"/>
              <w:bottom w:val="single" w:sz="4" w:space="0" w:color="000000"/>
              <w:right w:val="single" w:sz="4" w:space="0" w:color="000000"/>
            </w:tcBorders>
          </w:tcPr>
          <w:p w:rsidR="002E7E20" w:rsidRPr="00587D02" w:rsidRDefault="002E7E20" w:rsidP="002E7E20">
            <w:pPr>
              <w:ind w:left="603" w:hanging="567"/>
              <w:contextualSpacing/>
              <w:rPr>
                <w:rFonts w:ascii="Times New Roman" w:eastAsia="Times New Roman" w:hAnsi="Times New Roman" w:cs="Times New Roman"/>
                <w:b/>
              </w:rPr>
            </w:pPr>
          </w:p>
        </w:tc>
      </w:tr>
      <w:tr w:rsidR="002E7E20" w:rsidRPr="00587D02" w:rsidTr="00B039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70"/>
        </w:trPr>
        <w:tc>
          <w:tcPr>
            <w:tcW w:w="758" w:type="pct"/>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E7E20" w:rsidRPr="00587D02" w:rsidRDefault="002E7E20" w:rsidP="002E7E20">
            <w:pPr>
              <w:ind w:left="34" w:right="-79"/>
              <w:contextualSpacing/>
              <w:rPr>
                <w:rFonts w:ascii="Times New Roman" w:eastAsia="Times New Roman" w:hAnsi="Times New Roman" w:cs="Times New Roman"/>
                <w:b/>
              </w:rPr>
            </w:pPr>
            <w:r w:rsidRPr="00587D02">
              <w:rPr>
                <w:rFonts w:ascii="Times New Roman" w:eastAsia="Times New Roman" w:hAnsi="Times New Roman" w:cs="Times New Roman"/>
                <w:b/>
              </w:rPr>
              <w:t>Тема 2.3.</w:t>
            </w:r>
          </w:p>
          <w:p w:rsidR="002E7E20" w:rsidRPr="00587D02" w:rsidRDefault="002E7E20" w:rsidP="002E7E20">
            <w:pPr>
              <w:ind w:left="34" w:right="-79"/>
              <w:contextualSpacing/>
              <w:rPr>
                <w:rFonts w:ascii="Times New Roman" w:eastAsia="Calibri" w:hAnsi="Times New Roman" w:cs="Times New Roman"/>
                <w:b/>
              </w:rPr>
            </w:pPr>
            <w:r w:rsidRPr="00587D02">
              <w:rPr>
                <w:rFonts w:ascii="Times New Roman" w:eastAsia="Calibri" w:hAnsi="Times New Roman" w:cs="Times New Roman"/>
                <w:b/>
                <w:iCs/>
              </w:rPr>
              <w:t>Кредит</w:t>
            </w:r>
            <w:r w:rsidRPr="00587D02">
              <w:rPr>
                <w:rFonts w:ascii="Times New Roman" w:eastAsia="Times New Roman" w:hAnsi="Times New Roman" w:cs="Times New Roman"/>
                <w:b/>
              </w:rPr>
              <w:t>.</w:t>
            </w:r>
          </w:p>
        </w:tc>
        <w:tc>
          <w:tcPr>
            <w:tcW w:w="2931" w:type="pct"/>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E7E20" w:rsidRPr="00587D02" w:rsidRDefault="002E7E20" w:rsidP="002E7E20">
            <w:pPr>
              <w:contextualSpacing/>
              <w:rPr>
                <w:rFonts w:ascii="Times New Roman" w:eastAsia="Calibri" w:hAnsi="Times New Roman" w:cs="Times New Roman"/>
              </w:rPr>
            </w:pPr>
            <w:r w:rsidRPr="00587D02">
              <w:rPr>
                <w:rFonts w:ascii="Times New Roman" w:eastAsia="Times New Roman" w:hAnsi="Times New Roman" w:cs="Times New Roman"/>
                <w:b/>
              </w:rPr>
              <w:t>Содержание</w:t>
            </w:r>
            <w:r w:rsidRPr="00587D02">
              <w:rPr>
                <w:rFonts w:ascii="Times New Roman" w:eastAsia="Calibri" w:hAnsi="Times New Roman" w:cs="Times New Roman"/>
              </w:rPr>
              <w:t xml:space="preserve"> </w:t>
            </w:r>
          </w:p>
        </w:tc>
        <w:tc>
          <w:tcPr>
            <w:tcW w:w="655" w:type="pct"/>
            <w:tcBorders>
              <w:top w:val="single" w:sz="4" w:space="0" w:color="000000"/>
              <w:left w:val="single" w:sz="4" w:space="0" w:color="000000"/>
              <w:bottom w:val="single" w:sz="4" w:space="0" w:color="000000"/>
              <w:right w:val="single" w:sz="4" w:space="0" w:color="000000"/>
            </w:tcBorders>
          </w:tcPr>
          <w:p w:rsidR="002E7E20" w:rsidRPr="00587D02" w:rsidRDefault="002E7E20" w:rsidP="00B0394E">
            <w:pPr>
              <w:contextualSpacing/>
              <w:jc w:val="center"/>
              <w:rPr>
                <w:rFonts w:ascii="Times New Roman" w:eastAsia="Times New Roman" w:hAnsi="Times New Roman" w:cs="Times New Roman"/>
                <w:b/>
              </w:rPr>
            </w:pPr>
          </w:p>
        </w:tc>
        <w:tc>
          <w:tcPr>
            <w:tcW w:w="656" w:type="pct"/>
            <w:tcBorders>
              <w:top w:val="single" w:sz="4" w:space="0" w:color="000000"/>
              <w:left w:val="single" w:sz="4" w:space="0" w:color="000000"/>
              <w:bottom w:val="single" w:sz="4" w:space="0" w:color="000000"/>
              <w:right w:val="single" w:sz="4" w:space="0" w:color="000000"/>
            </w:tcBorders>
          </w:tcPr>
          <w:p w:rsidR="002E7E20" w:rsidRPr="00587D02" w:rsidRDefault="002E7E20" w:rsidP="002E7E20">
            <w:pPr>
              <w:contextualSpacing/>
              <w:rPr>
                <w:rFonts w:ascii="Times New Roman" w:eastAsia="Times New Roman" w:hAnsi="Times New Roman" w:cs="Times New Roman"/>
                <w:b/>
              </w:rPr>
            </w:pPr>
          </w:p>
        </w:tc>
      </w:tr>
      <w:tr w:rsidR="002E7E20" w:rsidRPr="00587D02" w:rsidTr="00B039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1042"/>
        </w:trPr>
        <w:tc>
          <w:tcPr>
            <w:tcW w:w="758" w:type="pct"/>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E7E20" w:rsidRPr="00587D02" w:rsidRDefault="002E7E20" w:rsidP="002E7E20">
            <w:pPr>
              <w:contextualSpacing/>
              <w:rPr>
                <w:rFonts w:ascii="Times New Roman" w:eastAsia="Calibri" w:hAnsi="Times New Roman" w:cs="Times New Roman"/>
                <w:b/>
              </w:rPr>
            </w:pPr>
          </w:p>
        </w:tc>
        <w:tc>
          <w:tcPr>
            <w:tcW w:w="2931" w:type="pct"/>
            <w:gridSpan w:val="3"/>
            <w:tcBorders>
              <w:top w:val="single" w:sz="4" w:space="0" w:color="000000"/>
              <w:left w:val="single" w:sz="4" w:space="0" w:color="000000"/>
              <w:right w:val="single" w:sz="4" w:space="0" w:color="000000"/>
            </w:tcBorders>
            <w:shd w:val="clear" w:color="auto" w:fill="auto"/>
            <w:tcMar>
              <w:left w:w="108" w:type="dxa"/>
              <w:right w:w="108" w:type="dxa"/>
            </w:tcMar>
          </w:tcPr>
          <w:p w:rsidR="002E7E20" w:rsidRPr="00587D02" w:rsidRDefault="002E7E20" w:rsidP="00760403">
            <w:pPr>
              <w:numPr>
                <w:ilvl w:val="0"/>
                <w:numId w:val="31"/>
              </w:numPr>
              <w:tabs>
                <w:tab w:val="left" w:pos="154"/>
                <w:tab w:val="left" w:pos="5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96" w:hanging="296"/>
              <w:contextualSpacing/>
              <w:rPr>
                <w:rFonts w:ascii="Times New Roman" w:eastAsia="Calibri" w:hAnsi="Times New Roman" w:cs="Times New Roman"/>
                <w:bCs/>
                <w:noProof/>
              </w:rPr>
            </w:pPr>
            <w:r w:rsidRPr="00587D02">
              <w:rPr>
                <w:rFonts w:ascii="Times New Roman" w:eastAsia="Calibri" w:hAnsi="Times New Roman" w:cs="Times New Roman"/>
                <w:noProof/>
              </w:rPr>
              <w:t>Понятие и принципы кредитования</w:t>
            </w:r>
            <w:r w:rsidRPr="00587D02">
              <w:rPr>
                <w:rFonts w:ascii="Times New Roman" w:eastAsia="Calibri" w:hAnsi="Times New Roman" w:cs="Times New Roman"/>
                <w:bCs/>
                <w:noProof/>
              </w:rPr>
              <w:t>.</w:t>
            </w:r>
          </w:p>
          <w:p w:rsidR="002E7E20" w:rsidRPr="00587D02" w:rsidRDefault="002E7E20" w:rsidP="00760403">
            <w:pPr>
              <w:numPr>
                <w:ilvl w:val="0"/>
                <w:numId w:val="31"/>
              </w:numPr>
              <w:tabs>
                <w:tab w:val="left" w:pos="154"/>
                <w:tab w:val="left" w:pos="5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96" w:hanging="296"/>
              <w:contextualSpacing/>
              <w:rPr>
                <w:rFonts w:ascii="Times New Roman" w:eastAsia="Calibri" w:hAnsi="Times New Roman" w:cs="Times New Roman"/>
                <w:bCs/>
                <w:noProof/>
              </w:rPr>
            </w:pPr>
            <w:r w:rsidRPr="00587D02">
              <w:rPr>
                <w:rFonts w:ascii="Times New Roman" w:eastAsia="Calibri" w:hAnsi="Times New Roman" w:cs="Times New Roman"/>
                <w:noProof/>
              </w:rPr>
              <w:t>Виды кредитов для физических лиц</w:t>
            </w:r>
            <w:r w:rsidRPr="00587D02">
              <w:rPr>
                <w:rFonts w:ascii="Times New Roman" w:eastAsia="Calibri" w:hAnsi="Times New Roman" w:cs="Times New Roman"/>
                <w:bCs/>
                <w:noProof/>
              </w:rPr>
              <w:t>.</w:t>
            </w:r>
          </w:p>
          <w:p w:rsidR="002E7E20" w:rsidRPr="00587D02" w:rsidRDefault="002E7E20" w:rsidP="00760403">
            <w:pPr>
              <w:numPr>
                <w:ilvl w:val="0"/>
                <w:numId w:val="31"/>
              </w:numPr>
              <w:tabs>
                <w:tab w:val="left" w:pos="154"/>
                <w:tab w:val="left" w:pos="5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96" w:hanging="296"/>
              <w:contextualSpacing/>
              <w:rPr>
                <w:rFonts w:ascii="Times New Roman" w:eastAsia="Calibri" w:hAnsi="Times New Roman" w:cs="Times New Roman"/>
                <w:bCs/>
                <w:noProof/>
              </w:rPr>
            </w:pPr>
            <w:r w:rsidRPr="00587D02">
              <w:rPr>
                <w:rFonts w:ascii="Times New Roman" w:eastAsia="Calibri" w:hAnsi="Times New Roman" w:cs="Times New Roman"/>
                <w:noProof/>
              </w:rPr>
              <w:t>Кредитный договор и кредитная история.</w:t>
            </w:r>
            <w:r w:rsidRPr="00587D02">
              <w:rPr>
                <w:rFonts w:ascii="Times New Roman" w:eastAsia="Calibri" w:hAnsi="Times New Roman" w:cs="Times New Roman"/>
                <w:bCs/>
                <w:noProof/>
              </w:rPr>
              <w:t>.</w:t>
            </w:r>
          </w:p>
          <w:p w:rsidR="002E7E20" w:rsidRPr="00587D02" w:rsidRDefault="002E7E20" w:rsidP="00760403">
            <w:pPr>
              <w:numPr>
                <w:ilvl w:val="0"/>
                <w:numId w:val="31"/>
              </w:numPr>
              <w:tabs>
                <w:tab w:val="left" w:pos="154"/>
                <w:tab w:val="left" w:pos="5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96" w:hanging="296"/>
              <w:contextualSpacing/>
              <w:rPr>
                <w:rFonts w:ascii="Times New Roman" w:eastAsia="Calibri" w:hAnsi="Times New Roman" w:cs="Times New Roman"/>
                <w:bCs/>
                <w:noProof/>
              </w:rPr>
            </w:pPr>
            <w:r w:rsidRPr="00587D02">
              <w:rPr>
                <w:rFonts w:ascii="Times New Roman" w:eastAsia="Calibri" w:hAnsi="Times New Roman" w:cs="Times New Roman"/>
                <w:noProof/>
              </w:rPr>
              <w:t>Коллекторские агентства</w:t>
            </w:r>
            <w:r w:rsidRPr="00587D02">
              <w:rPr>
                <w:rFonts w:ascii="Times New Roman" w:eastAsia="Calibri" w:hAnsi="Times New Roman" w:cs="Times New Roman"/>
                <w:bCs/>
                <w:noProof/>
              </w:rPr>
              <w:t>.</w:t>
            </w:r>
          </w:p>
        </w:tc>
        <w:tc>
          <w:tcPr>
            <w:tcW w:w="655" w:type="pct"/>
            <w:tcBorders>
              <w:top w:val="single" w:sz="4" w:space="0" w:color="000000"/>
              <w:left w:val="single" w:sz="4" w:space="0" w:color="000000"/>
              <w:right w:val="single" w:sz="4" w:space="0" w:color="000000"/>
            </w:tcBorders>
          </w:tcPr>
          <w:p w:rsidR="002E7E20" w:rsidRPr="00587D02" w:rsidRDefault="00B0394E" w:rsidP="00B0394E">
            <w:pPr>
              <w:tabs>
                <w:tab w:val="left" w:pos="154"/>
                <w:tab w:val="left" w:pos="5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96"/>
              <w:contextualSpacing/>
              <w:jc w:val="center"/>
              <w:rPr>
                <w:rFonts w:ascii="Times New Roman" w:eastAsia="Calibri" w:hAnsi="Times New Roman" w:cs="Times New Roman"/>
                <w:noProof/>
              </w:rPr>
            </w:pPr>
            <w:r>
              <w:rPr>
                <w:rFonts w:ascii="Times New Roman" w:eastAsia="Calibri" w:hAnsi="Times New Roman" w:cs="Times New Roman"/>
                <w:noProof/>
              </w:rPr>
              <w:t>2</w:t>
            </w:r>
          </w:p>
        </w:tc>
        <w:tc>
          <w:tcPr>
            <w:tcW w:w="656" w:type="pct"/>
            <w:tcBorders>
              <w:top w:val="single" w:sz="4" w:space="0" w:color="000000"/>
              <w:left w:val="single" w:sz="4" w:space="0" w:color="000000"/>
              <w:right w:val="single" w:sz="4" w:space="0" w:color="000000"/>
            </w:tcBorders>
          </w:tcPr>
          <w:p w:rsidR="002E7E20" w:rsidRPr="00587D02" w:rsidRDefault="005F5E70" w:rsidP="002E7E20">
            <w:pPr>
              <w:tabs>
                <w:tab w:val="left" w:pos="154"/>
                <w:tab w:val="left" w:pos="5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96"/>
              <w:contextualSpacing/>
              <w:rPr>
                <w:rFonts w:ascii="Times New Roman" w:eastAsia="Calibri" w:hAnsi="Times New Roman" w:cs="Times New Roman"/>
                <w:noProof/>
              </w:rPr>
            </w:pPr>
            <w:r>
              <w:rPr>
                <w:rFonts w:ascii="Times New Roman" w:hAnsi="Times New Roman"/>
                <w:b/>
                <w:sz w:val="24"/>
                <w:szCs w:val="24"/>
              </w:rPr>
              <w:t>ОК.03</w:t>
            </w:r>
          </w:p>
        </w:tc>
      </w:tr>
      <w:tr w:rsidR="002E7E20" w:rsidRPr="00587D02" w:rsidTr="00B039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13"/>
        </w:trPr>
        <w:tc>
          <w:tcPr>
            <w:tcW w:w="758" w:type="pct"/>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E7E20" w:rsidRPr="00587D02" w:rsidRDefault="002E7E20" w:rsidP="002E7E20">
            <w:pPr>
              <w:contextualSpacing/>
              <w:rPr>
                <w:rFonts w:ascii="Times New Roman" w:eastAsia="Calibri" w:hAnsi="Times New Roman" w:cs="Times New Roman"/>
                <w:b/>
              </w:rPr>
            </w:pPr>
          </w:p>
        </w:tc>
        <w:tc>
          <w:tcPr>
            <w:tcW w:w="2931" w:type="pct"/>
            <w:gridSpan w:val="3"/>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2E7E20" w:rsidRPr="00587D02" w:rsidRDefault="002E7E20" w:rsidP="002E7E20">
            <w:pPr>
              <w:ind w:left="745" w:hanging="745"/>
              <w:contextualSpacing/>
              <w:jc w:val="both"/>
              <w:rPr>
                <w:rFonts w:ascii="Times New Roman" w:eastAsia="Calibri" w:hAnsi="Times New Roman" w:cs="Times New Roman"/>
              </w:rPr>
            </w:pPr>
            <w:r w:rsidRPr="00587D02">
              <w:rPr>
                <w:rFonts w:ascii="Times New Roman" w:eastAsia="Times New Roman" w:hAnsi="Times New Roman" w:cs="Times New Roman"/>
                <w:b/>
              </w:rPr>
              <w:t>В том числе практических и лабораторных работ</w:t>
            </w:r>
          </w:p>
        </w:tc>
        <w:tc>
          <w:tcPr>
            <w:tcW w:w="655" w:type="pct"/>
            <w:tcBorders>
              <w:top w:val="single" w:sz="4" w:space="0" w:color="000000"/>
              <w:left w:val="single" w:sz="4" w:space="0" w:color="000000"/>
              <w:bottom w:val="single" w:sz="4" w:space="0" w:color="auto"/>
              <w:right w:val="single" w:sz="4" w:space="0" w:color="000000"/>
            </w:tcBorders>
          </w:tcPr>
          <w:p w:rsidR="002E7E20" w:rsidRPr="00587D02" w:rsidRDefault="002E7E20" w:rsidP="00B0394E">
            <w:pPr>
              <w:ind w:left="745" w:hanging="745"/>
              <w:contextualSpacing/>
              <w:jc w:val="center"/>
              <w:rPr>
                <w:rFonts w:ascii="Times New Roman" w:eastAsia="Times New Roman" w:hAnsi="Times New Roman" w:cs="Times New Roman"/>
                <w:b/>
              </w:rPr>
            </w:pPr>
          </w:p>
        </w:tc>
        <w:tc>
          <w:tcPr>
            <w:tcW w:w="656" w:type="pct"/>
            <w:tcBorders>
              <w:top w:val="single" w:sz="4" w:space="0" w:color="000000"/>
              <w:left w:val="single" w:sz="4" w:space="0" w:color="000000"/>
              <w:bottom w:val="single" w:sz="4" w:space="0" w:color="auto"/>
              <w:right w:val="single" w:sz="4" w:space="0" w:color="000000"/>
            </w:tcBorders>
          </w:tcPr>
          <w:p w:rsidR="002E7E20" w:rsidRPr="00587D02" w:rsidRDefault="002E7E20" w:rsidP="002E7E20">
            <w:pPr>
              <w:ind w:left="745" w:hanging="745"/>
              <w:contextualSpacing/>
              <w:jc w:val="both"/>
              <w:rPr>
                <w:rFonts w:ascii="Times New Roman" w:eastAsia="Times New Roman" w:hAnsi="Times New Roman" w:cs="Times New Roman"/>
                <w:b/>
              </w:rPr>
            </w:pPr>
          </w:p>
        </w:tc>
      </w:tr>
      <w:tr w:rsidR="002E7E20" w:rsidRPr="00587D02" w:rsidTr="00B039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57"/>
        </w:trPr>
        <w:tc>
          <w:tcPr>
            <w:tcW w:w="758" w:type="pct"/>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E7E20" w:rsidRPr="00587D02" w:rsidRDefault="002E7E20" w:rsidP="002E7E20">
            <w:pPr>
              <w:contextualSpacing/>
              <w:rPr>
                <w:rFonts w:ascii="Times New Roman" w:eastAsia="Calibri" w:hAnsi="Times New Roman" w:cs="Times New Roman"/>
                <w:b/>
              </w:rPr>
            </w:pPr>
          </w:p>
        </w:tc>
        <w:tc>
          <w:tcPr>
            <w:tcW w:w="2931" w:type="pct"/>
            <w:gridSpan w:val="3"/>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2E7E20" w:rsidRPr="00587D02" w:rsidRDefault="002E7E20" w:rsidP="002E7E20">
            <w:pPr>
              <w:ind w:left="56" w:hanging="56"/>
              <w:contextualSpacing/>
              <w:jc w:val="both"/>
              <w:rPr>
                <w:rFonts w:ascii="Times New Roman" w:eastAsia="Times New Roman" w:hAnsi="Times New Roman" w:cs="Times New Roman"/>
                <w:b/>
              </w:rPr>
            </w:pPr>
            <w:r w:rsidRPr="00587D02">
              <w:rPr>
                <w:rFonts w:ascii="Times New Roman" w:eastAsia="Times New Roman" w:hAnsi="Times New Roman" w:cs="Times New Roman"/>
              </w:rPr>
              <w:t xml:space="preserve">1. </w:t>
            </w:r>
            <w:r w:rsidRPr="00587D02">
              <w:rPr>
                <w:rFonts w:ascii="Times New Roman" w:eastAsia="Calibri" w:hAnsi="Times New Roman" w:cs="Times New Roman"/>
                <w:bCs/>
              </w:rPr>
              <w:t>Оформление кредитного договора</w:t>
            </w:r>
            <w:r w:rsidRPr="00587D02">
              <w:rPr>
                <w:rFonts w:ascii="Times New Roman" w:eastAsia="Calibri" w:hAnsi="Times New Roman" w:cs="Times New Roman"/>
              </w:rPr>
              <w:t xml:space="preserve"> и</w:t>
            </w:r>
            <w:r w:rsidRPr="00587D02">
              <w:rPr>
                <w:rFonts w:ascii="Times New Roman" w:eastAsia="Calibri" w:hAnsi="Times New Roman" w:cs="Times New Roman"/>
                <w:bCs/>
              </w:rPr>
              <w:t xml:space="preserve"> расчет стоимости покупки в кредит</w:t>
            </w:r>
          </w:p>
        </w:tc>
        <w:tc>
          <w:tcPr>
            <w:tcW w:w="655" w:type="pct"/>
            <w:tcBorders>
              <w:top w:val="single" w:sz="4" w:space="0" w:color="auto"/>
              <w:left w:val="single" w:sz="4" w:space="0" w:color="000000"/>
              <w:bottom w:val="single" w:sz="4" w:space="0" w:color="000000"/>
              <w:right w:val="single" w:sz="4" w:space="0" w:color="000000"/>
            </w:tcBorders>
          </w:tcPr>
          <w:p w:rsidR="002E7E20" w:rsidRPr="00587D02" w:rsidRDefault="00B0394E" w:rsidP="00B0394E">
            <w:pPr>
              <w:ind w:left="56" w:hanging="56"/>
              <w:contextualSpacing/>
              <w:jc w:val="center"/>
              <w:rPr>
                <w:rFonts w:ascii="Times New Roman" w:eastAsia="Times New Roman" w:hAnsi="Times New Roman" w:cs="Times New Roman"/>
              </w:rPr>
            </w:pPr>
            <w:r>
              <w:rPr>
                <w:rFonts w:ascii="Times New Roman" w:eastAsia="Times New Roman" w:hAnsi="Times New Roman" w:cs="Times New Roman"/>
              </w:rPr>
              <w:t>2</w:t>
            </w:r>
          </w:p>
        </w:tc>
        <w:tc>
          <w:tcPr>
            <w:tcW w:w="656" w:type="pct"/>
            <w:tcBorders>
              <w:top w:val="single" w:sz="4" w:space="0" w:color="auto"/>
              <w:left w:val="single" w:sz="4" w:space="0" w:color="000000"/>
              <w:bottom w:val="single" w:sz="4" w:space="0" w:color="000000"/>
              <w:right w:val="single" w:sz="4" w:space="0" w:color="000000"/>
            </w:tcBorders>
          </w:tcPr>
          <w:p w:rsidR="002E7E20" w:rsidRPr="00587D02" w:rsidRDefault="002E7E20" w:rsidP="002E7E20">
            <w:pPr>
              <w:ind w:left="56" w:hanging="56"/>
              <w:contextualSpacing/>
              <w:jc w:val="both"/>
              <w:rPr>
                <w:rFonts w:ascii="Times New Roman" w:eastAsia="Times New Roman" w:hAnsi="Times New Roman" w:cs="Times New Roman"/>
              </w:rPr>
            </w:pPr>
          </w:p>
        </w:tc>
      </w:tr>
      <w:tr w:rsidR="002E7E20" w:rsidRPr="00587D02" w:rsidTr="00B039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70"/>
        </w:trPr>
        <w:tc>
          <w:tcPr>
            <w:tcW w:w="758" w:type="pct"/>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E7E20" w:rsidRPr="00587D02" w:rsidRDefault="002E7E20" w:rsidP="002E7E20">
            <w:pPr>
              <w:ind w:left="34" w:right="-79"/>
              <w:contextualSpacing/>
              <w:rPr>
                <w:rFonts w:ascii="Times New Roman" w:eastAsia="Times New Roman" w:hAnsi="Times New Roman" w:cs="Times New Roman"/>
                <w:b/>
              </w:rPr>
            </w:pPr>
            <w:r w:rsidRPr="00587D02">
              <w:rPr>
                <w:rFonts w:ascii="Times New Roman" w:eastAsia="Times New Roman" w:hAnsi="Times New Roman" w:cs="Times New Roman"/>
                <w:b/>
              </w:rPr>
              <w:t>Тема 2.4.</w:t>
            </w:r>
          </w:p>
          <w:p w:rsidR="002E7E20" w:rsidRPr="00587D02" w:rsidRDefault="002E7E20" w:rsidP="002E7E20">
            <w:pPr>
              <w:ind w:right="-79"/>
              <w:contextualSpacing/>
              <w:rPr>
                <w:rFonts w:ascii="Times New Roman" w:eastAsia="Times New Roman" w:hAnsi="Times New Roman" w:cs="Times New Roman"/>
                <w:b/>
              </w:rPr>
            </w:pPr>
            <w:r w:rsidRPr="00587D02">
              <w:rPr>
                <w:rFonts w:ascii="Times New Roman" w:eastAsia="Calibri" w:hAnsi="Times New Roman" w:cs="Times New Roman"/>
                <w:b/>
              </w:rPr>
              <w:t>Расчетно-кассовые операции</w:t>
            </w:r>
          </w:p>
        </w:tc>
        <w:tc>
          <w:tcPr>
            <w:tcW w:w="2931" w:type="pct"/>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E7E20" w:rsidRPr="00587D02" w:rsidRDefault="002E7E20" w:rsidP="002E7E20">
            <w:pPr>
              <w:contextualSpacing/>
              <w:rPr>
                <w:rFonts w:ascii="Times New Roman" w:eastAsia="Times New Roman" w:hAnsi="Times New Roman" w:cs="Times New Roman"/>
              </w:rPr>
            </w:pPr>
            <w:r w:rsidRPr="00587D02">
              <w:rPr>
                <w:rFonts w:ascii="Times New Roman" w:eastAsia="Times New Roman" w:hAnsi="Times New Roman" w:cs="Times New Roman"/>
                <w:b/>
              </w:rPr>
              <w:t>Содержание</w:t>
            </w:r>
          </w:p>
        </w:tc>
        <w:tc>
          <w:tcPr>
            <w:tcW w:w="655" w:type="pct"/>
            <w:tcBorders>
              <w:top w:val="single" w:sz="4" w:space="0" w:color="000000"/>
              <w:left w:val="single" w:sz="4" w:space="0" w:color="000000"/>
              <w:bottom w:val="single" w:sz="4" w:space="0" w:color="000000"/>
              <w:right w:val="single" w:sz="4" w:space="0" w:color="000000"/>
            </w:tcBorders>
          </w:tcPr>
          <w:p w:rsidR="002E7E20" w:rsidRPr="00587D02" w:rsidRDefault="002E7E20" w:rsidP="00B0394E">
            <w:pPr>
              <w:contextualSpacing/>
              <w:jc w:val="center"/>
              <w:rPr>
                <w:rFonts w:ascii="Times New Roman" w:eastAsia="Times New Roman" w:hAnsi="Times New Roman" w:cs="Times New Roman"/>
                <w:b/>
              </w:rPr>
            </w:pPr>
          </w:p>
        </w:tc>
        <w:tc>
          <w:tcPr>
            <w:tcW w:w="656" w:type="pct"/>
            <w:tcBorders>
              <w:top w:val="single" w:sz="4" w:space="0" w:color="000000"/>
              <w:left w:val="single" w:sz="4" w:space="0" w:color="000000"/>
              <w:bottom w:val="single" w:sz="4" w:space="0" w:color="000000"/>
              <w:right w:val="single" w:sz="4" w:space="0" w:color="000000"/>
            </w:tcBorders>
          </w:tcPr>
          <w:p w:rsidR="002E7E20" w:rsidRPr="00587D02" w:rsidRDefault="002E7E20" w:rsidP="002E7E20">
            <w:pPr>
              <w:contextualSpacing/>
              <w:rPr>
                <w:rFonts w:ascii="Times New Roman" w:eastAsia="Times New Roman" w:hAnsi="Times New Roman" w:cs="Times New Roman"/>
                <w:b/>
              </w:rPr>
            </w:pPr>
          </w:p>
        </w:tc>
      </w:tr>
      <w:tr w:rsidR="002E7E20" w:rsidRPr="00587D02" w:rsidTr="00B039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779"/>
        </w:trPr>
        <w:tc>
          <w:tcPr>
            <w:tcW w:w="758" w:type="pct"/>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E7E20" w:rsidRPr="00587D02" w:rsidRDefault="002E7E20" w:rsidP="002E7E20">
            <w:pPr>
              <w:contextualSpacing/>
              <w:rPr>
                <w:rFonts w:ascii="Times New Roman" w:eastAsia="Times New Roman" w:hAnsi="Times New Roman" w:cs="Times New Roman"/>
                <w:b/>
              </w:rPr>
            </w:pPr>
          </w:p>
        </w:tc>
        <w:tc>
          <w:tcPr>
            <w:tcW w:w="2931" w:type="pct"/>
            <w:gridSpan w:val="3"/>
            <w:tcBorders>
              <w:top w:val="single" w:sz="4" w:space="0" w:color="000000"/>
              <w:left w:val="single" w:sz="4" w:space="0" w:color="000000"/>
              <w:right w:val="single" w:sz="4" w:space="0" w:color="000000"/>
            </w:tcBorders>
            <w:shd w:val="clear" w:color="auto" w:fill="auto"/>
            <w:tcMar>
              <w:left w:w="108" w:type="dxa"/>
              <w:right w:w="108" w:type="dxa"/>
            </w:tcMar>
          </w:tcPr>
          <w:p w:rsidR="002E7E20" w:rsidRPr="00587D02" w:rsidRDefault="002E7E20" w:rsidP="00760403">
            <w:pPr>
              <w:keepNext/>
              <w:keepLines/>
              <w:numPr>
                <w:ilvl w:val="0"/>
                <w:numId w:val="32"/>
              </w:numPr>
              <w:spacing w:after="160" w:line="259" w:lineRule="auto"/>
              <w:ind w:left="296" w:hanging="284"/>
              <w:contextualSpacing/>
              <w:outlineLvl w:val="2"/>
              <w:rPr>
                <w:rFonts w:ascii="Times New Roman" w:eastAsia="Times New Roman" w:hAnsi="Times New Roman" w:cs="Times New Roman"/>
                <w:noProof/>
                <w:lang w:eastAsia="ru-RU"/>
              </w:rPr>
            </w:pPr>
            <w:r w:rsidRPr="00587D02">
              <w:rPr>
                <w:rFonts w:ascii="Times New Roman" w:eastAsia="Times New Roman" w:hAnsi="Times New Roman" w:cs="Times New Roman"/>
                <w:bCs/>
                <w:noProof/>
                <w:lang w:eastAsia="ru-RU"/>
              </w:rPr>
              <w:t>Виды банковских операций для физических лиц</w:t>
            </w:r>
          </w:p>
          <w:p w:rsidR="002E7E20" w:rsidRPr="00587D02" w:rsidRDefault="002E7E20" w:rsidP="00760403">
            <w:pPr>
              <w:widowControl w:val="0"/>
              <w:numPr>
                <w:ilvl w:val="0"/>
                <w:numId w:val="32"/>
              </w:numPr>
              <w:autoSpaceDE w:val="0"/>
              <w:autoSpaceDN w:val="0"/>
              <w:adjustRightInd w:val="0"/>
              <w:spacing w:after="160" w:line="259" w:lineRule="auto"/>
              <w:ind w:left="296" w:hanging="284"/>
              <w:contextualSpacing/>
              <w:jc w:val="both"/>
              <w:rPr>
                <w:rFonts w:ascii="Times New Roman" w:eastAsia="Calibri" w:hAnsi="Times New Roman" w:cs="Times New Roman"/>
                <w:noProof/>
              </w:rPr>
            </w:pPr>
            <w:r w:rsidRPr="00587D02">
              <w:rPr>
                <w:rFonts w:ascii="Times New Roman" w:eastAsia="Calibri" w:hAnsi="Times New Roman" w:cs="Times New Roman"/>
                <w:noProof/>
              </w:rPr>
              <w:t>Обмен, перевод и хранение денег..</w:t>
            </w:r>
          </w:p>
          <w:p w:rsidR="002E7E20" w:rsidRPr="00587D02" w:rsidRDefault="002E7E20" w:rsidP="00760403">
            <w:pPr>
              <w:numPr>
                <w:ilvl w:val="0"/>
                <w:numId w:val="32"/>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96" w:hanging="284"/>
              <w:contextualSpacing/>
              <w:rPr>
                <w:rFonts w:ascii="Times New Roman" w:eastAsia="Times New Roman" w:hAnsi="Times New Roman" w:cs="Times New Roman"/>
                <w:noProof/>
                <w:lang w:eastAsia="ru-RU"/>
              </w:rPr>
            </w:pPr>
            <w:r w:rsidRPr="00587D02">
              <w:rPr>
                <w:rFonts w:ascii="Times New Roman" w:eastAsia="Calibri" w:hAnsi="Times New Roman" w:cs="Times New Roman"/>
                <w:noProof/>
              </w:rPr>
              <w:t>Виды платежных систем и средств</w:t>
            </w:r>
          </w:p>
        </w:tc>
        <w:tc>
          <w:tcPr>
            <w:tcW w:w="655" w:type="pct"/>
            <w:tcBorders>
              <w:top w:val="single" w:sz="4" w:space="0" w:color="000000"/>
              <w:left w:val="single" w:sz="4" w:space="0" w:color="000000"/>
              <w:right w:val="single" w:sz="4" w:space="0" w:color="000000"/>
            </w:tcBorders>
          </w:tcPr>
          <w:p w:rsidR="002E7E20" w:rsidRPr="00587D02" w:rsidRDefault="00B0394E" w:rsidP="00B0394E">
            <w:pPr>
              <w:keepNext/>
              <w:keepLines/>
              <w:spacing w:after="160" w:line="259" w:lineRule="auto"/>
              <w:ind w:left="296"/>
              <w:contextualSpacing/>
              <w:jc w:val="center"/>
              <w:outlineLvl w:val="2"/>
              <w:rPr>
                <w:rFonts w:ascii="Times New Roman" w:eastAsia="Times New Roman" w:hAnsi="Times New Roman" w:cs="Times New Roman"/>
                <w:bCs/>
                <w:noProof/>
                <w:lang w:eastAsia="ru-RU"/>
              </w:rPr>
            </w:pPr>
            <w:r>
              <w:rPr>
                <w:rFonts w:ascii="Times New Roman" w:eastAsia="Times New Roman" w:hAnsi="Times New Roman" w:cs="Times New Roman"/>
                <w:bCs/>
                <w:noProof/>
                <w:lang w:eastAsia="ru-RU"/>
              </w:rPr>
              <w:t>2</w:t>
            </w:r>
          </w:p>
        </w:tc>
        <w:tc>
          <w:tcPr>
            <w:tcW w:w="656" w:type="pct"/>
            <w:tcBorders>
              <w:top w:val="single" w:sz="4" w:space="0" w:color="000000"/>
              <w:left w:val="single" w:sz="4" w:space="0" w:color="000000"/>
              <w:right w:val="single" w:sz="4" w:space="0" w:color="000000"/>
            </w:tcBorders>
          </w:tcPr>
          <w:p w:rsidR="002E7E20" w:rsidRPr="00587D02" w:rsidRDefault="005F5E70" w:rsidP="002E7E20">
            <w:pPr>
              <w:keepNext/>
              <w:keepLines/>
              <w:spacing w:after="160" w:line="259" w:lineRule="auto"/>
              <w:ind w:left="296"/>
              <w:contextualSpacing/>
              <w:outlineLvl w:val="2"/>
              <w:rPr>
                <w:rFonts w:ascii="Times New Roman" w:eastAsia="Times New Roman" w:hAnsi="Times New Roman" w:cs="Times New Roman"/>
                <w:bCs/>
                <w:noProof/>
                <w:lang w:eastAsia="ru-RU"/>
              </w:rPr>
            </w:pPr>
            <w:r>
              <w:rPr>
                <w:rFonts w:ascii="Times New Roman" w:hAnsi="Times New Roman"/>
                <w:b/>
                <w:sz w:val="24"/>
                <w:szCs w:val="24"/>
              </w:rPr>
              <w:t>ОК.03</w:t>
            </w:r>
          </w:p>
        </w:tc>
      </w:tr>
      <w:tr w:rsidR="002E7E20" w:rsidRPr="00587D02" w:rsidTr="00B039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55"/>
        </w:trPr>
        <w:tc>
          <w:tcPr>
            <w:tcW w:w="758" w:type="pct"/>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E7E20" w:rsidRPr="00587D02" w:rsidRDefault="002E7E20" w:rsidP="002E7E20">
            <w:pPr>
              <w:contextualSpacing/>
              <w:rPr>
                <w:rFonts w:ascii="Times New Roman" w:eastAsia="Times New Roman" w:hAnsi="Times New Roman" w:cs="Times New Roman"/>
                <w:b/>
              </w:rPr>
            </w:pPr>
          </w:p>
        </w:tc>
        <w:tc>
          <w:tcPr>
            <w:tcW w:w="2931" w:type="pct"/>
            <w:gridSpan w:val="3"/>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2E7E20" w:rsidRPr="00587D02" w:rsidRDefault="002E7E20" w:rsidP="002E7E20">
            <w:pPr>
              <w:contextualSpacing/>
              <w:rPr>
                <w:rFonts w:ascii="Times New Roman" w:eastAsia="Times New Roman" w:hAnsi="Times New Roman" w:cs="Times New Roman"/>
                <w:b/>
              </w:rPr>
            </w:pPr>
            <w:r w:rsidRPr="00587D02">
              <w:rPr>
                <w:rFonts w:ascii="Times New Roman" w:eastAsia="Times New Roman" w:hAnsi="Times New Roman" w:cs="Times New Roman"/>
                <w:b/>
              </w:rPr>
              <w:t xml:space="preserve">В том числе практических и лабораторных работ </w:t>
            </w:r>
          </w:p>
        </w:tc>
        <w:tc>
          <w:tcPr>
            <w:tcW w:w="655" w:type="pct"/>
            <w:tcBorders>
              <w:top w:val="single" w:sz="4" w:space="0" w:color="000000"/>
              <w:left w:val="single" w:sz="4" w:space="0" w:color="000000"/>
              <w:bottom w:val="single" w:sz="4" w:space="0" w:color="auto"/>
              <w:right w:val="single" w:sz="4" w:space="0" w:color="000000"/>
            </w:tcBorders>
          </w:tcPr>
          <w:p w:rsidR="002E7E20" w:rsidRPr="00587D02" w:rsidRDefault="002E7E20" w:rsidP="00B0394E">
            <w:pPr>
              <w:contextualSpacing/>
              <w:jc w:val="center"/>
              <w:rPr>
                <w:rFonts w:ascii="Times New Roman" w:eastAsia="Times New Roman" w:hAnsi="Times New Roman" w:cs="Times New Roman"/>
                <w:b/>
              </w:rPr>
            </w:pPr>
          </w:p>
        </w:tc>
        <w:tc>
          <w:tcPr>
            <w:tcW w:w="656" w:type="pct"/>
            <w:tcBorders>
              <w:top w:val="single" w:sz="4" w:space="0" w:color="000000"/>
              <w:left w:val="single" w:sz="4" w:space="0" w:color="000000"/>
              <w:bottom w:val="single" w:sz="4" w:space="0" w:color="auto"/>
              <w:right w:val="single" w:sz="4" w:space="0" w:color="000000"/>
            </w:tcBorders>
          </w:tcPr>
          <w:p w:rsidR="002E7E20" w:rsidRPr="00587D02" w:rsidRDefault="002E7E20" w:rsidP="002E7E20">
            <w:pPr>
              <w:contextualSpacing/>
              <w:rPr>
                <w:rFonts w:ascii="Times New Roman" w:eastAsia="Times New Roman" w:hAnsi="Times New Roman" w:cs="Times New Roman"/>
                <w:b/>
              </w:rPr>
            </w:pPr>
          </w:p>
        </w:tc>
      </w:tr>
      <w:tr w:rsidR="002E7E20" w:rsidRPr="00587D02" w:rsidTr="00B039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85"/>
        </w:trPr>
        <w:tc>
          <w:tcPr>
            <w:tcW w:w="758" w:type="pct"/>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E7E20" w:rsidRPr="00587D02" w:rsidRDefault="002E7E20" w:rsidP="002E7E20">
            <w:pPr>
              <w:contextualSpacing/>
              <w:rPr>
                <w:rFonts w:ascii="Times New Roman" w:eastAsia="Times New Roman" w:hAnsi="Times New Roman" w:cs="Times New Roman"/>
                <w:b/>
              </w:rPr>
            </w:pPr>
          </w:p>
        </w:tc>
        <w:tc>
          <w:tcPr>
            <w:tcW w:w="2931" w:type="pct"/>
            <w:gridSpan w:val="3"/>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2E7E20" w:rsidRPr="00587D02" w:rsidRDefault="002E7E20" w:rsidP="002E7E20">
            <w:pPr>
              <w:contextualSpacing/>
              <w:rPr>
                <w:rFonts w:ascii="Times New Roman" w:eastAsia="Times New Roman" w:hAnsi="Times New Roman" w:cs="Times New Roman"/>
                <w:b/>
              </w:rPr>
            </w:pPr>
            <w:r w:rsidRPr="00587D02">
              <w:rPr>
                <w:rFonts w:ascii="Times New Roman" w:eastAsia="Times New Roman" w:hAnsi="Times New Roman" w:cs="Times New Roman"/>
              </w:rPr>
              <w:t>2.</w:t>
            </w:r>
            <w:r w:rsidRPr="00587D02">
              <w:rPr>
                <w:rFonts w:ascii="Times New Roman" w:eastAsia="Times New Roman" w:hAnsi="Times New Roman" w:cs="Times New Roman"/>
                <w:b/>
              </w:rPr>
              <w:t xml:space="preserve"> </w:t>
            </w:r>
            <w:r w:rsidRPr="00587D02">
              <w:rPr>
                <w:rFonts w:ascii="Times New Roman" w:eastAsia="Calibri" w:hAnsi="Times New Roman" w:cs="Times New Roman"/>
              </w:rPr>
              <w:t>Решение ситуационных задач по использованию банковской карты и электронных денег</w:t>
            </w:r>
          </w:p>
        </w:tc>
        <w:tc>
          <w:tcPr>
            <w:tcW w:w="655" w:type="pct"/>
            <w:tcBorders>
              <w:top w:val="single" w:sz="4" w:space="0" w:color="auto"/>
              <w:left w:val="single" w:sz="4" w:space="0" w:color="000000"/>
              <w:bottom w:val="single" w:sz="4" w:space="0" w:color="000000"/>
              <w:right w:val="single" w:sz="4" w:space="0" w:color="000000"/>
            </w:tcBorders>
          </w:tcPr>
          <w:p w:rsidR="002E7E20" w:rsidRPr="00587D02" w:rsidRDefault="002E7E20" w:rsidP="00B0394E">
            <w:pPr>
              <w:contextualSpacing/>
              <w:jc w:val="center"/>
              <w:rPr>
                <w:rFonts w:ascii="Times New Roman" w:eastAsia="Times New Roman" w:hAnsi="Times New Roman" w:cs="Times New Roman"/>
              </w:rPr>
            </w:pPr>
          </w:p>
        </w:tc>
        <w:tc>
          <w:tcPr>
            <w:tcW w:w="656" w:type="pct"/>
            <w:tcBorders>
              <w:top w:val="single" w:sz="4" w:space="0" w:color="auto"/>
              <w:left w:val="single" w:sz="4" w:space="0" w:color="000000"/>
              <w:bottom w:val="single" w:sz="4" w:space="0" w:color="000000"/>
              <w:right w:val="single" w:sz="4" w:space="0" w:color="000000"/>
            </w:tcBorders>
          </w:tcPr>
          <w:p w:rsidR="002E7E20" w:rsidRPr="00587D02" w:rsidRDefault="002E7E20" w:rsidP="002E7E20">
            <w:pPr>
              <w:contextualSpacing/>
              <w:rPr>
                <w:rFonts w:ascii="Times New Roman" w:eastAsia="Times New Roman" w:hAnsi="Times New Roman" w:cs="Times New Roman"/>
              </w:rPr>
            </w:pPr>
          </w:p>
        </w:tc>
      </w:tr>
      <w:tr w:rsidR="002E7E20" w:rsidRPr="00587D02" w:rsidTr="00B039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70"/>
        </w:trPr>
        <w:tc>
          <w:tcPr>
            <w:tcW w:w="758" w:type="pct"/>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2E7E20" w:rsidRPr="00587D02" w:rsidRDefault="002E7E20" w:rsidP="002E7E20">
            <w:pPr>
              <w:ind w:left="34" w:right="-79"/>
              <w:contextualSpacing/>
              <w:rPr>
                <w:rFonts w:ascii="Times New Roman" w:eastAsia="Times New Roman" w:hAnsi="Times New Roman" w:cs="Times New Roman"/>
                <w:b/>
              </w:rPr>
            </w:pPr>
            <w:r w:rsidRPr="00587D02">
              <w:rPr>
                <w:rFonts w:ascii="Times New Roman" w:eastAsia="Times New Roman" w:hAnsi="Times New Roman" w:cs="Times New Roman"/>
                <w:b/>
              </w:rPr>
              <w:t>Тема 2.5.</w:t>
            </w:r>
          </w:p>
          <w:p w:rsidR="002E7E20" w:rsidRPr="00587D02" w:rsidRDefault="002E7E20" w:rsidP="002E7E20">
            <w:pPr>
              <w:ind w:left="120"/>
              <w:contextualSpacing/>
              <w:rPr>
                <w:rFonts w:ascii="Times New Roman" w:eastAsia="Calibri" w:hAnsi="Times New Roman" w:cs="Times New Roman"/>
                <w:b/>
              </w:rPr>
            </w:pPr>
            <w:r w:rsidRPr="00587D02">
              <w:rPr>
                <w:rFonts w:ascii="Times New Roman" w:eastAsia="Calibri" w:hAnsi="Times New Roman" w:cs="Times New Roman"/>
                <w:b/>
              </w:rPr>
              <w:t>Фондовый и валютный рынки</w:t>
            </w:r>
          </w:p>
        </w:tc>
        <w:tc>
          <w:tcPr>
            <w:tcW w:w="2931" w:type="pct"/>
            <w:gridSpan w:val="3"/>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2E7E20" w:rsidRPr="00587D02" w:rsidRDefault="002E7E20" w:rsidP="002E7E20">
            <w:pPr>
              <w:contextualSpacing/>
              <w:rPr>
                <w:rFonts w:ascii="Times New Roman" w:eastAsia="Times New Roman" w:hAnsi="Times New Roman" w:cs="Times New Roman"/>
              </w:rPr>
            </w:pPr>
            <w:r w:rsidRPr="00587D02">
              <w:rPr>
                <w:rFonts w:ascii="Times New Roman" w:eastAsia="Times New Roman" w:hAnsi="Times New Roman" w:cs="Times New Roman"/>
                <w:b/>
              </w:rPr>
              <w:t>Содержание</w:t>
            </w:r>
          </w:p>
        </w:tc>
        <w:tc>
          <w:tcPr>
            <w:tcW w:w="655" w:type="pct"/>
            <w:tcBorders>
              <w:top w:val="single" w:sz="4" w:space="0" w:color="auto"/>
              <w:left w:val="single" w:sz="4" w:space="0" w:color="auto"/>
              <w:bottom w:val="single" w:sz="4" w:space="0" w:color="auto"/>
              <w:right w:val="single" w:sz="4" w:space="0" w:color="auto"/>
            </w:tcBorders>
          </w:tcPr>
          <w:p w:rsidR="002E7E20" w:rsidRPr="00587D02" w:rsidRDefault="002E7E20" w:rsidP="00B0394E">
            <w:pPr>
              <w:contextualSpacing/>
              <w:jc w:val="center"/>
              <w:rPr>
                <w:rFonts w:ascii="Times New Roman" w:eastAsia="Times New Roman" w:hAnsi="Times New Roman" w:cs="Times New Roman"/>
                <w:b/>
              </w:rPr>
            </w:pPr>
          </w:p>
        </w:tc>
        <w:tc>
          <w:tcPr>
            <w:tcW w:w="656" w:type="pct"/>
            <w:tcBorders>
              <w:top w:val="single" w:sz="4" w:space="0" w:color="auto"/>
              <w:left w:val="single" w:sz="4" w:space="0" w:color="auto"/>
              <w:bottom w:val="single" w:sz="4" w:space="0" w:color="auto"/>
              <w:right w:val="single" w:sz="4" w:space="0" w:color="auto"/>
            </w:tcBorders>
          </w:tcPr>
          <w:p w:rsidR="002E7E20" w:rsidRPr="00587D02" w:rsidRDefault="002E7E20" w:rsidP="002E7E20">
            <w:pPr>
              <w:contextualSpacing/>
              <w:rPr>
                <w:rFonts w:ascii="Times New Roman" w:eastAsia="Times New Roman" w:hAnsi="Times New Roman" w:cs="Times New Roman"/>
                <w:b/>
              </w:rPr>
            </w:pPr>
          </w:p>
        </w:tc>
      </w:tr>
      <w:tr w:rsidR="002E7E20" w:rsidRPr="00587D02" w:rsidTr="00B039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1295"/>
        </w:trPr>
        <w:tc>
          <w:tcPr>
            <w:tcW w:w="758" w:type="pct"/>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2E7E20" w:rsidRPr="00587D02" w:rsidRDefault="002E7E20" w:rsidP="002E7E20">
            <w:pPr>
              <w:ind w:left="120"/>
              <w:contextualSpacing/>
              <w:rPr>
                <w:rFonts w:ascii="Times New Roman" w:eastAsia="Calibri" w:hAnsi="Times New Roman" w:cs="Times New Roman"/>
                <w:b/>
              </w:rPr>
            </w:pPr>
          </w:p>
        </w:tc>
        <w:tc>
          <w:tcPr>
            <w:tcW w:w="2931" w:type="pct"/>
            <w:gridSpan w:val="3"/>
            <w:tcBorders>
              <w:top w:val="single" w:sz="4" w:space="0" w:color="auto"/>
              <w:left w:val="single" w:sz="4" w:space="0" w:color="auto"/>
              <w:right w:val="single" w:sz="4" w:space="0" w:color="auto"/>
            </w:tcBorders>
            <w:shd w:val="clear" w:color="auto" w:fill="auto"/>
            <w:tcMar>
              <w:left w:w="108" w:type="dxa"/>
              <w:right w:w="108" w:type="dxa"/>
            </w:tcMar>
          </w:tcPr>
          <w:p w:rsidR="002E7E20" w:rsidRPr="00587D02" w:rsidRDefault="002E7E20" w:rsidP="00760403">
            <w:pPr>
              <w:numPr>
                <w:ilvl w:val="0"/>
                <w:numId w:val="34"/>
              </w:numPr>
              <w:spacing w:after="160" w:line="259" w:lineRule="auto"/>
              <w:ind w:left="296" w:hanging="284"/>
              <w:contextualSpacing/>
              <w:rPr>
                <w:rFonts w:ascii="Times New Roman" w:eastAsia="Times New Roman" w:hAnsi="Times New Roman" w:cs="Times New Roman"/>
                <w:noProof/>
              </w:rPr>
            </w:pPr>
            <w:r w:rsidRPr="00587D02">
              <w:rPr>
                <w:rFonts w:ascii="Times New Roman" w:eastAsia="Calibri" w:hAnsi="Times New Roman" w:cs="Times New Roman"/>
                <w:noProof/>
              </w:rPr>
              <w:t>Понятие и виды рисков, понятие инвестиционного портфеля, виды ценных бумаг</w:t>
            </w:r>
          </w:p>
          <w:p w:rsidR="002E7E20" w:rsidRPr="00587D02" w:rsidRDefault="002E7E20" w:rsidP="00760403">
            <w:pPr>
              <w:numPr>
                <w:ilvl w:val="0"/>
                <w:numId w:val="34"/>
              </w:numPr>
              <w:spacing w:after="160" w:line="259" w:lineRule="auto"/>
              <w:ind w:left="296" w:hanging="284"/>
              <w:contextualSpacing/>
              <w:rPr>
                <w:rFonts w:ascii="Times New Roman" w:eastAsia="Times New Roman" w:hAnsi="Times New Roman" w:cs="Times New Roman"/>
                <w:noProof/>
              </w:rPr>
            </w:pPr>
            <w:r w:rsidRPr="00587D02">
              <w:rPr>
                <w:rFonts w:ascii="Times New Roman" w:eastAsia="Calibri" w:hAnsi="Times New Roman" w:cs="Times New Roman"/>
                <w:noProof/>
              </w:rPr>
              <w:t>Понятие акций и облигаций, общие черты и отличия</w:t>
            </w:r>
          </w:p>
          <w:p w:rsidR="002E7E20" w:rsidRPr="00587D02" w:rsidRDefault="002E7E20" w:rsidP="00760403">
            <w:pPr>
              <w:numPr>
                <w:ilvl w:val="0"/>
                <w:numId w:val="34"/>
              </w:numPr>
              <w:spacing w:after="160" w:line="259" w:lineRule="auto"/>
              <w:ind w:left="296" w:hanging="284"/>
              <w:contextualSpacing/>
              <w:rPr>
                <w:rFonts w:ascii="Times New Roman" w:eastAsia="Times New Roman" w:hAnsi="Times New Roman" w:cs="Times New Roman"/>
                <w:noProof/>
              </w:rPr>
            </w:pPr>
            <w:r w:rsidRPr="00587D02">
              <w:rPr>
                <w:rFonts w:ascii="Times New Roman" w:eastAsia="Calibri" w:hAnsi="Times New Roman" w:cs="Times New Roman"/>
                <w:noProof/>
              </w:rPr>
              <w:t>Функции фондовых бирж, их участники</w:t>
            </w:r>
          </w:p>
          <w:p w:rsidR="002E7E20" w:rsidRPr="00587D02" w:rsidRDefault="002E7E20" w:rsidP="00760403">
            <w:pPr>
              <w:numPr>
                <w:ilvl w:val="0"/>
                <w:numId w:val="34"/>
              </w:numPr>
              <w:spacing w:after="160" w:line="259" w:lineRule="auto"/>
              <w:ind w:left="296" w:hanging="284"/>
              <w:contextualSpacing/>
              <w:rPr>
                <w:rFonts w:ascii="Times New Roman" w:eastAsia="Times New Roman" w:hAnsi="Times New Roman" w:cs="Times New Roman"/>
                <w:noProof/>
              </w:rPr>
            </w:pPr>
            <w:r w:rsidRPr="00587D02">
              <w:rPr>
                <w:rFonts w:ascii="Times New Roman" w:eastAsia="Calibri" w:hAnsi="Times New Roman" w:cs="Times New Roman"/>
                <w:noProof/>
              </w:rPr>
              <w:t>Валютный рынок и риски, связанные с ним</w:t>
            </w:r>
          </w:p>
        </w:tc>
        <w:tc>
          <w:tcPr>
            <w:tcW w:w="655" w:type="pct"/>
            <w:tcBorders>
              <w:top w:val="single" w:sz="4" w:space="0" w:color="auto"/>
              <w:left w:val="single" w:sz="4" w:space="0" w:color="auto"/>
              <w:right w:val="single" w:sz="4" w:space="0" w:color="auto"/>
            </w:tcBorders>
          </w:tcPr>
          <w:p w:rsidR="002E7E20" w:rsidRPr="00587D02" w:rsidRDefault="00B0394E" w:rsidP="00B0394E">
            <w:pPr>
              <w:spacing w:after="160" w:line="259" w:lineRule="auto"/>
              <w:ind w:left="296"/>
              <w:contextualSpacing/>
              <w:jc w:val="center"/>
              <w:rPr>
                <w:rFonts w:ascii="Times New Roman" w:eastAsia="Calibri" w:hAnsi="Times New Roman" w:cs="Times New Roman"/>
                <w:noProof/>
              </w:rPr>
            </w:pPr>
            <w:r>
              <w:rPr>
                <w:rFonts w:ascii="Times New Roman" w:eastAsia="Calibri" w:hAnsi="Times New Roman" w:cs="Times New Roman"/>
                <w:noProof/>
              </w:rPr>
              <w:t>2</w:t>
            </w:r>
          </w:p>
        </w:tc>
        <w:tc>
          <w:tcPr>
            <w:tcW w:w="656" w:type="pct"/>
            <w:tcBorders>
              <w:top w:val="single" w:sz="4" w:space="0" w:color="auto"/>
              <w:left w:val="single" w:sz="4" w:space="0" w:color="auto"/>
              <w:right w:val="single" w:sz="4" w:space="0" w:color="auto"/>
            </w:tcBorders>
          </w:tcPr>
          <w:p w:rsidR="002E7E20" w:rsidRPr="00587D02" w:rsidRDefault="00CD68BA" w:rsidP="002E7E20">
            <w:pPr>
              <w:spacing w:after="160" w:line="259" w:lineRule="auto"/>
              <w:ind w:left="296"/>
              <w:contextualSpacing/>
              <w:rPr>
                <w:rFonts w:ascii="Times New Roman" w:eastAsia="Calibri" w:hAnsi="Times New Roman" w:cs="Times New Roman"/>
                <w:noProof/>
              </w:rPr>
            </w:pPr>
            <w:r>
              <w:rPr>
                <w:rFonts w:ascii="Times New Roman" w:hAnsi="Times New Roman"/>
                <w:b/>
                <w:sz w:val="24"/>
                <w:szCs w:val="24"/>
              </w:rPr>
              <w:t>ОК.03</w:t>
            </w:r>
          </w:p>
        </w:tc>
      </w:tr>
      <w:tr w:rsidR="002E7E20" w:rsidRPr="00587D02" w:rsidTr="00B039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0"/>
        </w:trPr>
        <w:tc>
          <w:tcPr>
            <w:tcW w:w="758" w:type="pct"/>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2E7E20" w:rsidRPr="00587D02" w:rsidRDefault="002E7E20" w:rsidP="002E7E20">
            <w:pPr>
              <w:ind w:left="120"/>
              <w:contextualSpacing/>
              <w:rPr>
                <w:rFonts w:ascii="Times New Roman" w:eastAsia="Calibri" w:hAnsi="Times New Roman" w:cs="Times New Roman"/>
                <w:b/>
              </w:rPr>
            </w:pPr>
          </w:p>
        </w:tc>
        <w:tc>
          <w:tcPr>
            <w:tcW w:w="2931" w:type="pct"/>
            <w:gridSpan w:val="3"/>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2E7E20" w:rsidRPr="00587D02" w:rsidRDefault="002E7E20" w:rsidP="002E7E20">
            <w:pPr>
              <w:contextualSpacing/>
              <w:rPr>
                <w:rFonts w:ascii="Times New Roman" w:eastAsia="Times New Roman" w:hAnsi="Times New Roman" w:cs="Times New Roman"/>
              </w:rPr>
            </w:pPr>
            <w:r w:rsidRPr="00587D02">
              <w:rPr>
                <w:rFonts w:ascii="Times New Roman" w:eastAsia="Times New Roman" w:hAnsi="Times New Roman" w:cs="Times New Roman"/>
                <w:b/>
              </w:rPr>
              <w:t>В том числе практических и лабораторных работ</w:t>
            </w:r>
          </w:p>
        </w:tc>
        <w:tc>
          <w:tcPr>
            <w:tcW w:w="655" w:type="pct"/>
            <w:tcBorders>
              <w:top w:val="single" w:sz="4" w:space="0" w:color="auto"/>
              <w:left w:val="single" w:sz="4" w:space="0" w:color="auto"/>
              <w:bottom w:val="single" w:sz="4" w:space="0" w:color="auto"/>
              <w:right w:val="single" w:sz="4" w:space="0" w:color="auto"/>
            </w:tcBorders>
          </w:tcPr>
          <w:p w:rsidR="002E7E20" w:rsidRPr="00587D02" w:rsidRDefault="002E7E20" w:rsidP="00B0394E">
            <w:pPr>
              <w:contextualSpacing/>
              <w:jc w:val="center"/>
              <w:rPr>
                <w:rFonts w:ascii="Times New Roman" w:eastAsia="Times New Roman" w:hAnsi="Times New Roman" w:cs="Times New Roman"/>
                <w:b/>
              </w:rPr>
            </w:pPr>
          </w:p>
        </w:tc>
        <w:tc>
          <w:tcPr>
            <w:tcW w:w="656" w:type="pct"/>
            <w:tcBorders>
              <w:top w:val="single" w:sz="4" w:space="0" w:color="auto"/>
              <w:left w:val="single" w:sz="4" w:space="0" w:color="auto"/>
              <w:bottom w:val="single" w:sz="4" w:space="0" w:color="auto"/>
              <w:right w:val="single" w:sz="4" w:space="0" w:color="auto"/>
            </w:tcBorders>
          </w:tcPr>
          <w:p w:rsidR="002E7E20" w:rsidRPr="00587D02" w:rsidRDefault="002E7E20" w:rsidP="002E7E20">
            <w:pPr>
              <w:contextualSpacing/>
              <w:rPr>
                <w:rFonts w:ascii="Times New Roman" w:eastAsia="Times New Roman" w:hAnsi="Times New Roman" w:cs="Times New Roman"/>
                <w:b/>
              </w:rPr>
            </w:pPr>
          </w:p>
        </w:tc>
      </w:tr>
      <w:tr w:rsidR="002E7E20" w:rsidRPr="00587D02" w:rsidTr="00B039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0"/>
        </w:trPr>
        <w:tc>
          <w:tcPr>
            <w:tcW w:w="758" w:type="pct"/>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2E7E20" w:rsidRPr="00587D02" w:rsidRDefault="002E7E20" w:rsidP="002E7E20">
            <w:pPr>
              <w:ind w:left="120"/>
              <w:contextualSpacing/>
              <w:rPr>
                <w:rFonts w:ascii="Times New Roman" w:eastAsia="Calibri" w:hAnsi="Times New Roman" w:cs="Times New Roman"/>
                <w:b/>
              </w:rPr>
            </w:pPr>
          </w:p>
        </w:tc>
        <w:tc>
          <w:tcPr>
            <w:tcW w:w="2931" w:type="pct"/>
            <w:gridSpan w:val="3"/>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2E7E20" w:rsidRPr="00587D02" w:rsidRDefault="002E7E20" w:rsidP="002E7E20">
            <w:pPr>
              <w:contextualSpacing/>
              <w:rPr>
                <w:rFonts w:ascii="Times New Roman" w:eastAsia="Times New Roman" w:hAnsi="Times New Roman" w:cs="Times New Roman"/>
              </w:rPr>
            </w:pPr>
            <w:r w:rsidRPr="00587D02">
              <w:rPr>
                <w:rFonts w:ascii="Times New Roman" w:eastAsia="Calibri" w:hAnsi="Times New Roman" w:cs="Times New Roman"/>
              </w:rPr>
              <w:t>3.</w:t>
            </w:r>
            <w:r w:rsidRPr="00587D02">
              <w:rPr>
                <w:rFonts w:ascii="Times New Roman" w:eastAsia="Calibri" w:hAnsi="Times New Roman" w:cs="Times New Roman"/>
                <w:b/>
              </w:rPr>
              <w:t xml:space="preserve"> </w:t>
            </w:r>
            <w:r w:rsidRPr="00587D02">
              <w:rPr>
                <w:rFonts w:ascii="Times New Roman" w:eastAsia="Calibri" w:hAnsi="Times New Roman" w:cs="Times New Roman"/>
              </w:rPr>
              <w:t>Расчет доходности финансовых инструментов с учетом инфляции</w:t>
            </w:r>
          </w:p>
        </w:tc>
        <w:tc>
          <w:tcPr>
            <w:tcW w:w="655" w:type="pct"/>
            <w:tcBorders>
              <w:top w:val="single" w:sz="4" w:space="0" w:color="auto"/>
              <w:left w:val="single" w:sz="4" w:space="0" w:color="auto"/>
              <w:bottom w:val="single" w:sz="4" w:space="0" w:color="auto"/>
              <w:right w:val="single" w:sz="4" w:space="0" w:color="auto"/>
            </w:tcBorders>
          </w:tcPr>
          <w:p w:rsidR="002E7E20" w:rsidRPr="00587D02" w:rsidRDefault="00B0394E" w:rsidP="00B0394E">
            <w:pPr>
              <w:contextualSpacing/>
              <w:jc w:val="center"/>
              <w:rPr>
                <w:rFonts w:ascii="Times New Roman" w:eastAsia="Calibri" w:hAnsi="Times New Roman" w:cs="Times New Roman"/>
              </w:rPr>
            </w:pPr>
            <w:r>
              <w:rPr>
                <w:rFonts w:ascii="Times New Roman" w:eastAsia="Calibri" w:hAnsi="Times New Roman" w:cs="Times New Roman"/>
              </w:rPr>
              <w:t>2</w:t>
            </w:r>
          </w:p>
        </w:tc>
        <w:tc>
          <w:tcPr>
            <w:tcW w:w="656" w:type="pct"/>
            <w:tcBorders>
              <w:top w:val="single" w:sz="4" w:space="0" w:color="auto"/>
              <w:left w:val="single" w:sz="4" w:space="0" w:color="auto"/>
              <w:bottom w:val="single" w:sz="4" w:space="0" w:color="auto"/>
              <w:right w:val="single" w:sz="4" w:space="0" w:color="auto"/>
            </w:tcBorders>
          </w:tcPr>
          <w:p w:rsidR="002E7E20" w:rsidRPr="00587D02" w:rsidRDefault="002E7E20" w:rsidP="002E7E20">
            <w:pPr>
              <w:contextualSpacing/>
              <w:rPr>
                <w:rFonts w:ascii="Times New Roman" w:eastAsia="Calibri" w:hAnsi="Times New Roman" w:cs="Times New Roman"/>
              </w:rPr>
            </w:pPr>
          </w:p>
        </w:tc>
      </w:tr>
      <w:tr w:rsidR="002E7E20" w:rsidRPr="00587D02" w:rsidTr="002E7E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0"/>
        </w:trPr>
        <w:tc>
          <w:tcPr>
            <w:tcW w:w="3689" w:type="pct"/>
            <w:gridSpan w:val="4"/>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2E7E20" w:rsidRPr="00587D02" w:rsidRDefault="002E7E20" w:rsidP="002E7E20">
            <w:pPr>
              <w:ind w:left="34" w:right="-79"/>
              <w:contextualSpacing/>
              <w:rPr>
                <w:rFonts w:ascii="Times New Roman" w:eastAsia="Calibri" w:hAnsi="Times New Roman" w:cs="Times New Roman"/>
                <w:b/>
              </w:rPr>
            </w:pPr>
            <w:r w:rsidRPr="00587D02">
              <w:rPr>
                <w:rFonts w:ascii="Times New Roman" w:eastAsia="Times New Roman" w:hAnsi="Times New Roman" w:cs="Times New Roman"/>
                <w:b/>
              </w:rPr>
              <w:t xml:space="preserve">Раздел 3. </w:t>
            </w:r>
            <w:r w:rsidRPr="00587D02">
              <w:rPr>
                <w:rFonts w:ascii="Times New Roman" w:eastAsia="Calibri" w:hAnsi="Times New Roman" w:cs="Times New Roman"/>
                <w:b/>
              </w:rPr>
              <w:t>Страхование и налогообложение в РФ</w:t>
            </w:r>
          </w:p>
        </w:tc>
        <w:tc>
          <w:tcPr>
            <w:tcW w:w="655" w:type="pct"/>
            <w:tcBorders>
              <w:top w:val="single" w:sz="4" w:space="0" w:color="auto"/>
              <w:left w:val="single" w:sz="4" w:space="0" w:color="000000"/>
              <w:bottom w:val="single" w:sz="4" w:space="0" w:color="000000"/>
              <w:right w:val="single" w:sz="4" w:space="0" w:color="000000"/>
            </w:tcBorders>
          </w:tcPr>
          <w:p w:rsidR="002E7E20" w:rsidRPr="00587D02" w:rsidRDefault="002E7E20" w:rsidP="00B0394E">
            <w:pPr>
              <w:ind w:left="34" w:right="-79"/>
              <w:contextualSpacing/>
              <w:jc w:val="center"/>
              <w:rPr>
                <w:rFonts w:ascii="Times New Roman" w:eastAsia="Times New Roman" w:hAnsi="Times New Roman" w:cs="Times New Roman"/>
                <w:b/>
              </w:rPr>
            </w:pPr>
          </w:p>
        </w:tc>
        <w:tc>
          <w:tcPr>
            <w:tcW w:w="656" w:type="pct"/>
            <w:tcBorders>
              <w:top w:val="single" w:sz="4" w:space="0" w:color="auto"/>
              <w:left w:val="single" w:sz="4" w:space="0" w:color="000000"/>
              <w:bottom w:val="single" w:sz="4" w:space="0" w:color="000000"/>
              <w:right w:val="single" w:sz="4" w:space="0" w:color="000000"/>
            </w:tcBorders>
          </w:tcPr>
          <w:p w:rsidR="002E7E20" w:rsidRPr="00587D02" w:rsidRDefault="002E7E20" w:rsidP="002E7E20">
            <w:pPr>
              <w:ind w:left="34" w:right="-79"/>
              <w:contextualSpacing/>
              <w:rPr>
                <w:rFonts w:ascii="Times New Roman" w:eastAsia="Times New Roman" w:hAnsi="Times New Roman" w:cs="Times New Roman"/>
                <w:b/>
              </w:rPr>
            </w:pPr>
          </w:p>
        </w:tc>
      </w:tr>
      <w:tr w:rsidR="002E7E20" w:rsidRPr="00587D02" w:rsidTr="002E7E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70"/>
        </w:trPr>
        <w:tc>
          <w:tcPr>
            <w:tcW w:w="868" w:type="pct"/>
            <w:gridSpan w:val="3"/>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E7E20" w:rsidRPr="00587D02" w:rsidRDefault="002E7E20" w:rsidP="002E7E20">
            <w:pPr>
              <w:ind w:left="34" w:right="-79"/>
              <w:contextualSpacing/>
              <w:rPr>
                <w:rFonts w:ascii="Times New Roman" w:eastAsia="Times New Roman" w:hAnsi="Times New Roman" w:cs="Times New Roman"/>
                <w:b/>
              </w:rPr>
            </w:pPr>
            <w:r w:rsidRPr="00587D02">
              <w:rPr>
                <w:rFonts w:ascii="Times New Roman" w:eastAsia="Times New Roman" w:hAnsi="Times New Roman" w:cs="Times New Roman"/>
                <w:b/>
              </w:rPr>
              <w:t>Тема 3.1.</w:t>
            </w:r>
          </w:p>
          <w:p w:rsidR="002E7E20" w:rsidRPr="00587D02" w:rsidRDefault="002E7E20" w:rsidP="002E7E20">
            <w:pPr>
              <w:ind w:left="34" w:right="-79"/>
              <w:contextualSpacing/>
              <w:rPr>
                <w:rFonts w:ascii="Times New Roman" w:eastAsia="Calibri" w:hAnsi="Times New Roman" w:cs="Times New Roman"/>
                <w:b/>
              </w:rPr>
            </w:pPr>
            <w:r w:rsidRPr="00587D02">
              <w:rPr>
                <w:rFonts w:ascii="Times New Roman" w:eastAsia="Calibri" w:hAnsi="Times New Roman" w:cs="Times New Roman"/>
                <w:b/>
              </w:rPr>
              <w:t>Инвестиции</w:t>
            </w:r>
          </w:p>
        </w:tc>
        <w:tc>
          <w:tcPr>
            <w:tcW w:w="282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E7E20" w:rsidRPr="00587D02" w:rsidRDefault="002E7E20" w:rsidP="002E7E20">
            <w:pPr>
              <w:contextualSpacing/>
              <w:rPr>
                <w:rFonts w:ascii="Times New Roman" w:eastAsia="Calibri" w:hAnsi="Times New Roman" w:cs="Times New Roman"/>
              </w:rPr>
            </w:pPr>
            <w:r w:rsidRPr="00587D02">
              <w:rPr>
                <w:rFonts w:ascii="Times New Roman" w:eastAsia="Times New Roman" w:hAnsi="Times New Roman" w:cs="Times New Roman"/>
                <w:b/>
              </w:rPr>
              <w:t>Содержание</w:t>
            </w:r>
            <w:r w:rsidRPr="00587D02">
              <w:rPr>
                <w:rFonts w:ascii="Times New Roman" w:eastAsia="Calibri" w:hAnsi="Times New Roman" w:cs="Times New Roman"/>
              </w:rPr>
              <w:t xml:space="preserve"> </w:t>
            </w:r>
          </w:p>
        </w:tc>
        <w:tc>
          <w:tcPr>
            <w:tcW w:w="655" w:type="pct"/>
            <w:tcBorders>
              <w:top w:val="single" w:sz="4" w:space="0" w:color="000000"/>
              <w:left w:val="single" w:sz="4" w:space="0" w:color="000000"/>
              <w:bottom w:val="single" w:sz="4" w:space="0" w:color="000000"/>
              <w:right w:val="single" w:sz="4" w:space="0" w:color="000000"/>
            </w:tcBorders>
          </w:tcPr>
          <w:p w:rsidR="002E7E20" w:rsidRPr="00587D02" w:rsidRDefault="002E7E20" w:rsidP="00B0394E">
            <w:pPr>
              <w:contextualSpacing/>
              <w:jc w:val="center"/>
              <w:rPr>
                <w:rFonts w:ascii="Times New Roman" w:eastAsia="Times New Roman" w:hAnsi="Times New Roman" w:cs="Times New Roman"/>
                <w:b/>
              </w:rPr>
            </w:pPr>
          </w:p>
        </w:tc>
        <w:tc>
          <w:tcPr>
            <w:tcW w:w="656" w:type="pct"/>
            <w:tcBorders>
              <w:top w:val="single" w:sz="4" w:space="0" w:color="000000"/>
              <w:left w:val="single" w:sz="4" w:space="0" w:color="000000"/>
              <w:bottom w:val="single" w:sz="4" w:space="0" w:color="000000"/>
              <w:right w:val="single" w:sz="4" w:space="0" w:color="000000"/>
            </w:tcBorders>
          </w:tcPr>
          <w:p w:rsidR="002E7E20" w:rsidRPr="00587D02" w:rsidRDefault="002E7E20" w:rsidP="002E7E20">
            <w:pPr>
              <w:contextualSpacing/>
              <w:rPr>
                <w:rFonts w:ascii="Times New Roman" w:eastAsia="Times New Roman" w:hAnsi="Times New Roman" w:cs="Times New Roman"/>
                <w:b/>
              </w:rPr>
            </w:pPr>
          </w:p>
        </w:tc>
      </w:tr>
      <w:tr w:rsidR="002E7E20" w:rsidRPr="00587D02" w:rsidTr="002E7E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1042"/>
        </w:trPr>
        <w:tc>
          <w:tcPr>
            <w:tcW w:w="868" w:type="pct"/>
            <w:gridSpan w:val="3"/>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2E7E20" w:rsidRPr="00587D02" w:rsidRDefault="002E7E20" w:rsidP="002E7E20">
            <w:pPr>
              <w:contextualSpacing/>
              <w:rPr>
                <w:rFonts w:ascii="Times New Roman" w:eastAsia="Calibri" w:hAnsi="Times New Roman" w:cs="Times New Roman"/>
                <w:b/>
              </w:rPr>
            </w:pPr>
          </w:p>
        </w:tc>
        <w:tc>
          <w:tcPr>
            <w:tcW w:w="2821" w:type="pct"/>
            <w:tcBorders>
              <w:top w:val="single" w:sz="4" w:space="0" w:color="000000"/>
              <w:left w:val="single" w:sz="4" w:space="0" w:color="000000"/>
              <w:right w:val="single" w:sz="4" w:space="0" w:color="000000"/>
            </w:tcBorders>
            <w:shd w:val="clear" w:color="auto" w:fill="auto"/>
            <w:tcMar>
              <w:left w:w="108" w:type="dxa"/>
              <w:right w:w="108" w:type="dxa"/>
            </w:tcMar>
          </w:tcPr>
          <w:p w:rsidR="002E7E20" w:rsidRPr="00587D02" w:rsidRDefault="002E7E20" w:rsidP="00760403">
            <w:pPr>
              <w:numPr>
                <w:ilvl w:val="0"/>
                <w:numId w:val="33"/>
              </w:numPr>
              <w:tabs>
                <w:tab w:val="left" w:pos="296"/>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hanging="1026"/>
              <w:contextualSpacing/>
              <w:rPr>
                <w:rFonts w:ascii="Times New Roman" w:eastAsia="Calibri" w:hAnsi="Times New Roman" w:cs="Times New Roman"/>
                <w:bCs/>
                <w:noProof/>
              </w:rPr>
            </w:pPr>
            <w:r w:rsidRPr="00587D02">
              <w:rPr>
                <w:rFonts w:ascii="Times New Roman" w:eastAsia="Calibri" w:hAnsi="Times New Roman" w:cs="Times New Roman"/>
                <w:noProof/>
              </w:rPr>
              <w:t>Понятие и виды инвестиций.</w:t>
            </w:r>
          </w:p>
          <w:p w:rsidR="002E7E20" w:rsidRPr="00587D02" w:rsidRDefault="002E7E20" w:rsidP="00760403">
            <w:pPr>
              <w:numPr>
                <w:ilvl w:val="0"/>
                <w:numId w:val="33"/>
              </w:numPr>
              <w:tabs>
                <w:tab w:val="left" w:pos="296"/>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hanging="1026"/>
              <w:contextualSpacing/>
              <w:rPr>
                <w:rFonts w:ascii="Times New Roman" w:eastAsia="Calibri" w:hAnsi="Times New Roman" w:cs="Times New Roman"/>
                <w:bCs/>
                <w:noProof/>
              </w:rPr>
            </w:pPr>
            <w:r w:rsidRPr="00587D02">
              <w:rPr>
                <w:rFonts w:ascii="Times New Roman" w:eastAsia="Calibri" w:hAnsi="Times New Roman" w:cs="Times New Roman"/>
                <w:noProof/>
              </w:rPr>
              <w:t>Способы инвестирования</w:t>
            </w:r>
          </w:p>
          <w:p w:rsidR="002E7E20" w:rsidRPr="00587D02" w:rsidRDefault="002E7E20" w:rsidP="00760403">
            <w:pPr>
              <w:numPr>
                <w:ilvl w:val="0"/>
                <w:numId w:val="33"/>
              </w:numPr>
              <w:tabs>
                <w:tab w:val="left" w:pos="296"/>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hanging="1026"/>
              <w:contextualSpacing/>
              <w:rPr>
                <w:rFonts w:ascii="Times New Roman" w:eastAsia="Calibri" w:hAnsi="Times New Roman" w:cs="Times New Roman"/>
                <w:bCs/>
                <w:noProof/>
              </w:rPr>
            </w:pPr>
            <w:r w:rsidRPr="00587D02">
              <w:rPr>
                <w:rFonts w:ascii="Times New Roman" w:eastAsia="Calibri" w:hAnsi="Times New Roman" w:cs="Times New Roman"/>
                <w:noProof/>
              </w:rPr>
              <w:t>Методы оценки инвестиционных проектов</w:t>
            </w:r>
          </w:p>
          <w:p w:rsidR="002E7E20" w:rsidRPr="00587D02" w:rsidRDefault="002E7E20" w:rsidP="00760403">
            <w:pPr>
              <w:numPr>
                <w:ilvl w:val="0"/>
                <w:numId w:val="33"/>
              </w:numPr>
              <w:tabs>
                <w:tab w:val="left" w:pos="296"/>
              </w:tabs>
              <w:spacing w:after="160" w:line="259" w:lineRule="auto"/>
              <w:ind w:hanging="1026"/>
              <w:contextualSpacing/>
              <w:rPr>
                <w:rFonts w:ascii="Times New Roman" w:eastAsia="Calibri" w:hAnsi="Times New Roman" w:cs="Times New Roman"/>
                <w:bCs/>
                <w:noProof/>
              </w:rPr>
            </w:pPr>
            <w:r w:rsidRPr="00587D02">
              <w:rPr>
                <w:rFonts w:ascii="Times New Roman" w:eastAsia="Calibri" w:hAnsi="Times New Roman" w:cs="Times New Roman"/>
                <w:bCs/>
                <w:noProof/>
              </w:rPr>
              <w:t>Управление рисками.</w:t>
            </w:r>
          </w:p>
        </w:tc>
        <w:tc>
          <w:tcPr>
            <w:tcW w:w="655" w:type="pct"/>
            <w:tcBorders>
              <w:top w:val="single" w:sz="4" w:space="0" w:color="000000"/>
              <w:left w:val="single" w:sz="4" w:space="0" w:color="000000"/>
              <w:right w:val="single" w:sz="4" w:space="0" w:color="000000"/>
            </w:tcBorders>
          </w:tcPr>
          <w:p w:rsidR="002E7E20" w:rsidRPr="00587D02" w:rsidRDefault="00B0394E" w:rsidP="00B0394E">
            <w:pPr>
              <w:tabs>
                <w:tab w:val="left" w:pos="296"/>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1038"/>
              <w:contextualSpacing/>
              <w:jc w:val="center"/>
              <w:rPr>
                <w:rFonts w:ascii="Times New Roman" w:eastAsia="Calibri" w:hAnsi="Times New Roman" w:cs="Times New Roman"/>
                <w:noProof/>
              </w:rPr>
            </w:pPr>
            <w:r>
              <w:rPr>
                <w:rFonts w:ascii="Times New Roman" w:eastAsia="Calibri" w:hAnsi="Times New Roman" w:cs="Times New Roman"/>
                <w:noProof/>
              </w:rPr>
              <w:t>2</w:t>
            </w:r>
          </w:p>
        </w:tc>
        <w:tc>
          <w:tcPr>
            <w:tcW w:w="656" w:type="pct"/>
            <w:tcBorders>
              <w:top w:val="single" w:sz="4" w:space="0" w:color="000000"/>
              <w:left w:val="single" w:sz="4" w:space="0" w:color="000000"/>
              <w:right w:val="single" w:sz="4" w:space="0" w:color="000000"/>
            </w:tcBorders>
          </w:tcPr>
          <w:p w:rsidR="002E7E20" w:rsidRPr="00587D02" w:rsidRDefault="00B0394E" w:rsidP="00CD68BA">
            <w:pPr>
              <w:tabs>
                <w:tab w:val="left" w:pos="296"/>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77"/>
              <w:contextualSpacing/>
              <w:jc w:val="center"/>
              <w:rPr>
                <w:rFonts w:ascii="Times New Roman" w:eastAsia="Calibri" w:hAnsi="Times New Roman" w:cs="Times New Roman"/>
                <w:noProof/>
              </w:rPr>
            </w:pPr>
            <w:r>
              <w:rPr>
                <w:rFonts w:ascii="Times New Roman" w:hAnsi="Times New Roman"/>
                <w:b/>
                <w:sz w:val="24"/>
                <w:szCs w:val="24"/>
              </w:rPr>
              <w:t>ОК.03</w:t>
            </w:r>
          </w:p>
        </w:tc>
      </w:tr>
      <w:tr w:rsidR="002E7E20" w:rsidRPr="00587D02" w:rsidTr="002E7E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0"/>
        </w:trPr>
        <w:tc>
          <w:tcPr>
            <w:tcW w:w="868" w:type="pct"/>
            <w:gridSpan w:val="3"/>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2E7E20" w:rsidRPr="00587D02" w:rsidRDefault="002E7E20" w:rsidP="002E7E20">
            <w:pPr>
              <w:contextualSpacing/>
              <w:rPr>
                <w:rFonts w:ascii="Times New Roman" w:eastAsia="Calibri" w:hAnsi="Times New Roman" w:cs="Times New Roman"/>
                <w:b/>
              </w:rPr>
            </w:pPr>
          </w:p>
        </w:tc>
        <w:tc>
          <w:tcPr>
            <w:tcW w:w="282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E7E20" w:rsidRPr="00587D02" w:rsidRDefault="002E7E20" w:rsidP="002E7E20">
            <w:pPr>
              <w:contextualSpacing/>
              <w:rPr>
                <w:rFonts w:ascii="Times New Roman" w:eastAsia="Calibri" w:hAnsi="Times New Roman" w:cs="Times New Roman"/>
              </w:rPr>
            </w:pPr>
            <w:r w:rsidRPr="00587D02">
              <w:rPr>
                <w:rFonts w:ascii="Times New Roman" w:eastAsia="Times New Roman" w:hAnsi="Times New Roman" w:cs="Times New Roman"/>
                <w:b/>
              </w:rPr>
              <w:t>В том числе практических и лабораторных работ</w:t>
            </w:r>
          </w:p>
        </w:tc>
        <w:tc>
          <w:tcPr>
            <w:tcW w:w="655" w:type="pct"/>
            <w:tcBorders>
              <w:top w:val="single" w:sz="4" w:space="0" w:color="000000"/>
              <w:left w:val="single" w:sz="4" w:space="0" w:color="000000"/>
              <w:bottom w:val="single" w:sz="4" w:space="0" w:color="000000"/>
              <w:right w:val="single" w:sz="4" w:space="0" w:color="000000"/>
            </w:tcBorders>
          </w:tcPr>
          <w:p w:rsidR="002E7E20" w:rsidRPr="00587D02" w:rsidRDefault="00B0394E" w:rsidP="00B0394E">
            <w:pPr>
              <w:contextualSpacing/>
              <w:jc w:val="center"/>
              <w:rPr>
                <w:rFonts w:ascii="Times New Roman" w:eastAsia="Times New Roman" w:hAnsi="Times New Roman" w:cs="Times New Roman"/>
                <w:b/>
              </w:rPr>
            </w:pPr>
            <w:r>
              <w:rPr>
                <w:rFonts w:ascii="Times New Roman" w:eastAsia="Times New Roman" w:hAnsi="Times New Roman" w:cs="Times New Roman"/>
                <w:b/>
              </w:rPr>
              <w:t>2</w:t>
            </w:r>
          </w:p>
        </w:tc>
        <w:tc>
          <w:tcPr>
            <w:tcW w:w="656" w:type="pct"/>
            <w:tcBorders>
              <w:top w:val="single" w:sz="4" w:space="0" w:color="000000"/>
              <w:left w:val="single" w:sz="4" w:space="0" w:color="000000"/>
              <w:bottom w:val="single" w:sz="4" w:space="0" w:color="000000"/>
              <w:right w:val="single" w:sz="4" w:space="0" w:color="000000"/>
            </w:tcBorders>
          </w:tcPr>
          <w:p w:rsidR="002E7E20" w:rsidRPr="00587D02" w:rsidRDefault="002E7E20" w:rsidP="002E7E20">
            <w:pPr>
              <w:contextualSpacing/>
              <w:rPr>
                <w:rFonts w:ascii="Times New Roman" w:eastAsia="Times New Roman" w:hAnsi="Times New Roman" w:cs="Times New Roman"/>
                <w:b/>
              </w:rPr>
            </w:pPr>
          </w:p>
        </w:tc>
      </w:tr>
      <w:tr w:rsidR="002E7E20" w:rsidRPr="00587D02" w:rsidTr="002E7E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155"/>
        </w:trPr>
        <w:tc>
          <w:tcPr>
            <w:tcW w:w="868" w:type="pct"/>
            <w:gridSpan w:val="3"/>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E7E20" w:rsidRPr="00587D02" w:rsidRDefault="002E7E20" w:rsidP="002E7E20">
            <w:pPr>
              <w:tabs>
                <w:tab w:val="left" w:pos="426"/>
              </w:tabs>
              <w:contextualSpacing/>
              <w:rPr>
                <w:rFonts w:ascii="Times New Roman" w:eastAsia="Times New Roman" w:hAnsi="Times New Roman" w:cs="Times New Roman"/>
                <w:b/>
              </w:rPr>
            </w:pPr>
            <w:r w:rsidRPr="00587D02">
              <w:rPr>
                <w:rFonts w:ascii="Times New Roman" w:eastAsia="Times New Roman" w:hAnsi="Times New Roman" w:cs="Times New Roman"/>
                <w:b/>
              </w:rPr>
              <w:t>Тема 3.2.</w:t>
            </w:r>
          </w:p>
          <w:p w:rsidR="002E7E20" w:rsidRPr="00587D02" w:rsidRDefault="002E7E20" w:rsidP="002E7E20">
            <w:pPr>
              <w:tabs>
                <w:tab w:val="left" w:pos="426"/>
              </w:tabs>
              <w:contextualSpacing/>
              <w:rPr>
                <w:rFonts w:ascii="Times New Roman" w:eastAsia="Calibri" w:hAnsi="Times New Roman" w:cs="Times New Roman"/>
                <w:b/>
              </w:rPr>
            </w:pPr>
            <w:r w:rsidRPr="00587D02">
              <w:rPr>
                <w:rFonts w:ascii="Times New Roman" w:eastAsia="Calibri" w:hAnsi="Times New Roman" w:cs="Times New Roman"/>
                <w:b/>
              </w:rPr>
              <w:t>Система страхования в РФ.</w:t>
            </w:r>
          </w:p>
        </w:tc>
        <w:tc>
          <w:tcPr>
            <w:tcW w:w="282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E7E20" w:rsidRPr="00587D02" w:rsidRDefault="002E7E20" w:rsidP="002E7E20">
            <w:pPr>
              <w:contextualSpacing/>
              <w:rPr>
                <w:rFonts w:ascii="Times New Roman" w:eastAsia="Calibri" w:hAnsi="Times New Roman" w:cs="Times New Roman"/>
              </w:rPr>
            </w:pPr>
            <w:r w:rsidRPr="00587D02">
              <w:rPr>
                <w:rFonts w:ascii="Times New Roman" w:eastAsia="Times New Roman" w:hAnsi="Times New Roman" w:cs="Times New Roman"/>
                <w:b/>
              </w:rPr>
              <w:t>Содержание</w:t>
            </w:r>
            <w:r w:rsidRPr="00587D02">
              <w:rPr>
                <w:rFonts w:ascii="Times New Roman" w:eastAsia="Calibri" w:hAnsi="Times New Roman" w:cs="Times New Roman"/>
              </w:rPr>
              <w:t xml:space="preserve"> </w:t>
            </w:r>
          </w:p>
        </w:tc>
        <w:tc>
          <w:tcPr>
            <w:tcW w:w="655" w:type="pct"/>
            <w:tcBorders>
              <w:top w:val="single" w:sz="4" w:space="0" w:color="000000"/>
              <w:left w:val="single" w:sz="4" w:space="0" w:color="000000"/>
              <w:bottom w:val="single" w:sz="4" w:space="0" w:color="000000"/>
              <w:right w:val="single" w:sz="4" w:space="0" w:color="000000"/>
            </w:tcBorders>
          </w:tcPr>
          <w:p w:rsidR="002E7E20" w:rsidRPr="00587D02" w:rsidRDefault="002E7E20" w:rsidP="00B0394E">
            <w:pPr>
              <w:contextualSpacing/>
              <w:jc w:val="center"/>
              <w:rPr>
                <w:rFonts w:ascii="Times New Roman" w:eastAsia="Times New Roman" w:hAnsi="Times New Roman" w:cs="Times New Roman"/>
                <w:b/>
              </w:rPr>
            </w:pPr>
          </w:p>
        </w:tc>
        <w:tc>
          <w:tcPr>
            <w:tcW w:w="656" w:type="pct"/>
            <w:tcBorders>
              <w:top w:val="single" w:sz="4" w:space="0" w:color="000000"/>
              <w:left w:val="single" w:sz="4" w:space="0" w:color="000000"/>
              <w:bottom w:val="single" w:sz="4" w:space="0" w:color="000000"/>
              <w:right w:val="single" w:sz="4" w:space="0" w:color="000000"/>
            </w:tcBorders>
          </w:tcPr>
          <w:p w:rsidR="002E7E20" w:rsidRPr="00587D02" w:rsidRDefault="002E7E20" w:rsidP="002E7E20">
            <w:pPr>
              <w:contextualSpacing/>
              <w:rPr>
                <w:rFonts w:ascii="Times New Roman" w:eastAsia="Times New Roman" w:hAnsi="Times New Roman" w:cs="Times New Roman"/>
                <w:b/>
              </w:rPr>
            </w:pPr>
          </w:p>
        </w:tc>
      </w:tr>
      <w:tr w:rsidR="00B0394E" w:rsidRPr="00587D02" w:rsidTr="004B49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0"/>
        </w:trPr>
        <w:tc>
          <w:tcPr>
            <w:tcW w:w="868" w:type="pct"/>
            <w:gridSpan w:val="3"/>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0394E" w:rsidRPr="00587D02" w:rsidRDefault="00B0394E" w:rsidP="002E7E20">
            <w:pPr>
              <w:contextualSpacing/>
              <w:rPr>
                <w:rFonts w:ascii="Times New Roman" w:eastAsia="Calibri" w:hAnsi="Times New Roman" w:cs="Times New Roman"/>
                <w:b/>
              </w:rPr>
            </w:pPr>
          </w:p>
        </w:tc>
        <w:tc>
          <w:tcPr>
            <w:tcW w:w="282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0394E" w:rsidRPr="00587D02" w:rsidRDefault="00B0394E" w:rsidP="002E7E20">
            <w:pPr>
              <w:widowControl w:val="0"/>
              <w:autoSpaceDE w:val="0"/>
              <w:autoSpaceDN w:val="0"/>
              <w:adjustRightInd w:val="0"/>
              <w:contextualSpacing/>
              <w:jc w:val="both"/>
              <w:rPr>
                <w:rFonts w:ascii="Times New Roman" w:eastAsia="Calibri" w:hAnsi="Times New Roman" w:cs="Times New Roman"/>
              </w:rPr>
            </w:pPr>
            <w:r w:rsidRPr="00587D02">
              <w:rPr>
                <w:rFonts w:ascii="Times New Roman" w:eastAsia="Calibri" w:hAnsi="Times New Roman" w:cs="Times New Roman"/>
              </w:rPr>
              <w:t>Понятие и характеристика страхования, участники страхового процесса, формы страхования...</w:t>
            </w:r>
          </w:p>
        </w:tc>
        <w:tc>
          <w:tcPr>
            <w:tcW w:w="655" w:type="pct"/>
            <w:tcBorders>
              <w:top w:val="single" w:sz="4" w:space="0" w:color="000000"/>
              <w:left w:val="single" w:sz="4" w:space="0" w:color="000000"/>
              <w:bottom w:val="single" w:sz="4" w:space="0" w:color="000000"/>
              <w:right w:val="single" w:sz="4" w:space="0" w:color="000000"/>
            </w:tcBorders>
          </w:tcPr>
          <w:p w:rsidR="00B0394E" w:rsidRPr="00587D02" w:rsidRDefault="00B0394E" w:rsidP="00B0394E">
            <w:pPr>
              <w:widowControl w:val="0"/>
              <w:autoSpaceDE w:val="0"/>
              <w:autoSpaceDN w:val="0"/>
              <w:adjustRightInd w:val="0"/>
              <w:contextualSpacing/>
              <w:jc w:val="center"/>
              <w:rPr>
                <w:rFonts w:ascii="Times New Roman" w:eastAsia="Calibri" w:hAnsi="Times New Roman" w:cs="Times New Roman"/>
              </w:rPr>
            </w:pPr>
            <w:r>
              <w:rPr>
                <w:rFonts w:ascii="Times New Roman" w:eastAsia="Calibri" w:hAnsi="Times New Roman" w:cs="Times New Roman"/>
              </w:rPr>
              <w:t>2</w:t>
            </w:r>
          </w:p>
        </w:tc>
        <w:tc>
          <w:tcPr>
            <w:tcW w:w="656" w:type="pct"/>
            <w:vMerge w:val="restart"/>
            <w:tcBorders>
              <w:top w:val="single" w:sz="4" w:space="0" w:color="000000"/>
              <w:left w:val="single" w:sz="4" w:space="0" w:color="000000"/>
              <w:right w:val="single" w:sz="4" w:space="0" w:color="000000"/>
            </w:tcBorders>
          </w:tcPr>
          <w:p w:rsidR="00B0394E" w:rsidRPr="00587D02" w:rsidRDefault="00CD68BA" w:rsidP="00CD68BA">
            <w:pPr>
              <w:widowControl w:val="0"/>
              <w:autoSpaceDE w:val="0"/>
              <w:autoSpaceDN w:val="0"/>
              <w:adjustRightInd w:val="0"/>
              <w:contextualSpacing/>
              <w:jc w:val="center"/>
              <w:rPr>
                <w:rFonts w:ascii="Times New Roman" w:eastAsia="Calibri" w:hAnsi="Times New Roman" w:cs="Times New Roman"/>
              </w:rPr>
            </w:pPr>
            <w:r>
              <w:rPr>
                <w:rFonts w:ascii="Times New Roman" w:hAnsi="Times New Roman"/>
                <w:b/>
                <w:sz w:val="24"/>
                <w:szCs w:val="24"/>
              </w:rPr>
              <w:t>ОК.03</w:t>
            </w:r>
          </w:p>
        </w:tc>
      </w:tr>
      <w:tr w:rsidR="00B0394E" w:rsidRPr="00587D02" w:rsidTr="004B49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0"/>
        </w:trPr>
        <w:tc>
          <w:tcPr>
            <w:tcW w:w="868" w:type="pct"/>
            <w:gridSpan w:val="3"/>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0394E" w:rsidRPr="00587D02" w:rsidRDefault="00B0394E" w:rsidP="002E7E20">
            <w:pPr>
              <w:contextualSpacing/>
              <w:rPr>
                <w:rFonts w:ascii="Times New Roman" w:eastAsia="Calibri" w:hAnsi="Times New Roman" w:cs="Times New Roman"/>
                <w:b/>
              </w:rPr>
            </w:pPr>
          </w:p>
        </w:tc>
        <w:tc>
          <w:tcPr>
            <w:tcW w:w="282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0394E" w:rsidRPr="00587D02" w:rsidRDefault="00B0394E" w:rsidP="002E7E20">
            <w:pPr>
              <w:contextualSpacing/>
              <w:jc w:val="both"/>
              <w:rPr>
                <w:rFonts w:ascii="Times New Roman" w:eastAsia="Times New Roman" w:hAnsi="Times New Roman" w:cs="Times New Roman"/>
                <w:bCs/>
                <w:lang w:eastAsia="ru-RU"/>
              </w:rPr>
            </w:pPr>
            <w:r w:rsidRPr="00587D02">
              <w:rPr>
                <w:rFonts w:ascii="Times New Roman" w:eastAsia="Times New Roman" w:hAnsi="Times New Roman" w:cs="Times New Roman"/>
                <w:lang w:eastAsia="ru-RU"/>
              </w:rPr>
              <w:t>Договор страхования, виды страхования для физических лиц</w:t>
            </w:r>
            <w:r w:rsidRPr="00587D02">
              <w:rPr>
                <w:rFonts w:ascii="Times New Roman" w:eastAsia="Times New Roman" w:hAnsi="Times New Roman" w:cs="Times New Roman"/>
                <w:bCs/>
                <w:lang w:eastAsia="ru-RU"/>
              </w:rPr>
              <w:t xml:space="preserve"> </w:t>
            </w:r>
          </w:p>
        </w:tc>
        <w:tc>
          <w:tcPr>
            <w:tcW w:w="655" w:type="pct"/>
            <w:tcBorders>
              <w:top w:val="single" w:sz="4" w:space="0" w:color="000000"/>
              <w:left w:val="single" w:sz="4" w:space="0" w:color="000000"/>
              <w:bottom w:val="single" w:sz="4" w:space="0" w:color="000000"/>
              <w:right w:val="single" w:sz="4" w:space="0" w:color="000000"/>
            </w:tcBorders>
          </w:tcPr>
          <w:p w:rsidR="00B0394E" w:rsidRPr="00587D02" w:rsidRDefault="00B0394E" w:rsidP="00B0394E">
            <w:pPr>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56" w:type="pct"/>
            <w:vMerge/>
            <w:tcBorders>
              <w:left w:val="single" w:sz="4" w:space="0" w:color="000000"/>
              <w:right w:val="single" w:sz="4" w:space="0" w:color="000000"/>
            </w:tcBorders>
          </w:tcPr>
          <w:p w:rsidR="00B0394E" w:rsidRPr="00587D02" w:rsidRDefault="00B0394E" w:rsidP="002E7E20">
            <w:pPr>
              <w:contextualSpacing/>
              <w:jc w:val="both"/>
              <w:rPr>
                <w:rFonts w:ascii="Times New Roman" w:eastAsia="Times New Roman" w:hAnsi="Times New Roman" w:cs="Times New Roman"/>
                <w:lang w:eastAsia="ru-RU"/>
              </w:rPr>
            </w:pPr>
          </w:p>
        </w:tc>
      </w:tr>
      <w:tr w:rsidR="00B0394E" w:rsidRPr="00587D02" w:rsidTr="004B49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0"/>
        </w:trPr>
        <w:tc>
          <w:tcPr>
            <w:tcW w:w="868" w:type="pct"/>
            <w:gridSpan w:val="3"/>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0394E" w:rsidRPr="00587D02" w:rsidRDefault="00B0394E" w:rsidP="002E7E20">
            <w:pPr>
              <w:contextualSpacing/>
              <w:rPr>
                <w:rFonts w:ascii="Times New Roman" w:eastAsia="Calibri" w:hAnsi="Times New Roman" w:cs="Times New Roman"/>
                <w:b/>
              </w:rPr>
            </w:pPr>
          </w:p>
        </w:tc>
        <w:tc>
          <w:tcPr>
            <w:tcW w:w="282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0394E" w:rsidRPr="00587D02" w:rsidRDefault="00B0394E" w:rsidP="002E7E20">
            <w:pPr>
              <w:contextualSpacing/>
              <w:rPr>
                <w:rFonts w:ascii="Times New Roman" w:eastAsia="Calibri" w:hAnsi="Times New Roman" w:cs="Times New Roman"/>
              </w:rPr>
            </w:pPr>
            <w:r w:rsidRPr="00587D02">
              <w:rPr>
                <w:rFonts w:ascii="Times New Roman" w:eastAsia="Calibri" w:hAnsi="Times New Roman" w:cs="Times New Roman"/>
              </w:rPr>
              <w:t>Выбор страховой компании</w:t>
            </w:r>
            <w:r w:rsidRPr="00587D02">
              <w:rPr>
                <w:rFonts w:ascii="Times New Roman" w:eastAsia="Calibri" w:hAnsi="Times New Roman" w:cs="Times New Roman"/>
                <w:bCs/>
              </w:rPr>
              <w:t>.</w:t>
            </w:r>
          </w:p>
        </w:tc>
        <w:tc>
          <w:tcPr>
            <w:tcW w:w="655" w:type="pct"/>
            <w:tcBorders>
              <w:top w:val="single" w:sz="4" w:space="0" w:color="000000"/>
              <w:left w:val="single" w:sz="4" w:space="0" w:color="000000"/>
              <w:bottom w:val="single" w:sz="4" w:space="0" w:color="000000"/>
              <w:right w:val="single" w:sz="4" w:space="0" w:color="000000"/>
            </w:tcBorders>
          </w:tcPr>
          <w:p w:rsidR="00B0394E" w:rsidRPr="00587D02" w:rsidRDefault="00B0394E" w:rsidP="00B0394E">
            <w:pPr>
              <w:contextualSpacing/>
              <w:jc w:val="center"/>
              <w:rPr>
                <w:rFonts w:ascii="Times New Roman" w:eastAsia="Calibri" w:hAnsi="Times New Roman" w:cs="Times New Roman"/>
              </w:rPr>
            </w:pPr>
            <w:r>
              <w:rPr>
                <w:rFonts w:ascii="Times New Roman" w:eastAsia="Calibri" w:hAnsi="Times New Roman" w:cs="Times New Roman"/>
              </w:rPr>
              <w:t>2</w:t>
            </w:r>
          </w:p>
        </w:tc>
        <w:tc>
          <w:tcPr>
            <w:tcW w:w="656" w:type="pct"/>
            <w:vMerge/>
            <w:tcBorders>
              <w:left w:val="single" w:sz="4" w:space="0" w:color="000000"/>
              <w:right w:val="single" w:sz="4" w:space="0" w:color="000000"/>
            </w:tcBorders>
          </w:tcPr>
          <w:p w:rsidR="00B0394E" w:rsidRPr="00587D02" w:rsidRDefault="00B0394E" w:rsidP="002E7E20">
            <w:pPr>
              <w:contextualSpacing/>
              <w:rPr>
                <w:rFonts w:ascii="Times New Roman" w:eastAsia="Calibri" w:hAnsi="Times New Roman" w:cs="Times New Roman"/>
              </w:rPr>
            </w:pPr>
          </w:p>
        </w:tc>
      </w:tr>
      <w:tr w:rsidR="00B0394E" w:rsidRPr="00587D02" w:rsidTr="004B49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125"/>
        </w:trPr>
        <w:tc>
          <w:tcPr>
            <w:tcW w:w="868" w:type="pct"/>
            <w:gridSpan w:val="3"/>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0394E" w:rsidRPr="00587D02" w:rsidRDefault="00B0394E" w:rsidP="002E7E20">
            <w:pPr>
              <w:contextualSpacing/>
              <w:rPr>
                <w:rFonts w:ascii="Times New Roman" w:eastAsia="Calibri" w:hAnsi="Times New Roman" w:cs="Times New Roman"/>
                <w:b/>
              </w:rPr>
            </w:pPr>
          </w:p>
        </w:tc>
        <w:tc>
          <w:tcPr>
            <w:tcW w:w="2821" w:type="pct"/>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B0394E" w:rsidRPr="00587D02" w:rsidRDefault="00B0394E" w:rsidP="002E7E20">
            <w:pPr>
              <w:contextualSpacing/>
              <w:rPr>
                <w:rFonts w:ascii="Times New Roman" w:eastAsia="Times New Roman" w:hAnsi="Times New Roman" w:cs="Times New Roman"/>
                <w:b/>
              </w:rPr>
            </w:pPr>
            <w:r w:rsidRPr="00587D02">
              <w:rPr>
                <w:rFonts w:ascii="Times New Roman" w:eastAsia="Times New Roman" w:hAnsi="Times New Roman" w:cs="Times New Roman"/>
                <w:b/>
              </w:rPr>
              <w:t>В том числе практических и лабораторных работ</w:t>
            </w:r>
          </w:p>
        </w:tc>
        <w:tc>
          <w:tcPr>
            <w:tcW w:w="655" w:type="pct"/>
            <w:tcBorders>
              <w:top w:val="single" w:sz="4" w:space="0" w:color="000000"/>
              <w:left w:val="single" w:sz="4" w:space="0" w:color="000000"/>
              <w:bottom w:val="single" w:sz="4" w:space="0" w:color="auto"/>
              <w:right w:val="single" w:sz="4" w:space="0" w:color="000000"/>
            </w:tcBorders>
          </w:tcPr>
          <w:p w:rsidR="00B0394E" w:rsidRPr="00587D02" w:rsidRDefault="00B0394E" w:rsidP="00B0394E">
            <w:pPr>
              <w:contextualSpacing/>
              <w:jc w:val="center"/>
              <w:rPr>
                <w:rFonts w:ascii="Times New Roman" w:eastAsia="Times New Roman" w:hAnsi="Times New Roman" w:cs="Times New Roman"/>
                <w:b/>
              </w:rPr>
            </w:pPr>
          </w:p>
        </w:tc>
        <w:tc>
          <w:tcPr>
            <w:tcW w:w="656" w:type="pct"/>
            <w:vMerge/>
            <w:tcBorders>
              <w:left w:val="single" w:sz="4" w:space="0" w:color="000000"/>
              <w:bottom w:val="single" w:sz="4" w:space="0" w:color="auto"/>
              <w:right w:val="single" w:sz="4" w:space="0" w:color="000000"/>
            </w:tcBorders>
          </w:tcPr>
          <w:p w:rsidR="00B0394E" w:rsidRPr="00587D02" w:rsidRDefault="00B0394E" w:rsidP="002E7E20">
            <w:pPr>
              <w:contextualSpacing/>
              <w:rPr>
                <w:rFonts w:ascii="Times New Roman" w:eastAsia="Times New Roman" w:hAnsi="Times New Roman" w:cs="Times New Roman"/>
                <w:b/>
              </w:rPr>
            </w:pPr>
          </w:p>
        </w:tc>
      </w:tr>
      <w:tr w:rsidR="002E7E20" w:rsidRPr="00587D02" w:rsidTr="002E7E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170"/>
        </w:trPr>
        <w:tc>
          <w:tcPr>
            <w:tcW w:w="868" w:type="pct"/>
            <w:gridSpan w:val="3"/>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E7E20" w:rsidRPr="00587D02" w:rsidRDefault="002E7E20" w:rsidP="002E7E20">
            <w:pPr>
              <w:contextualSpacing/>
              <w:rPr>
                <w:rFonts w:ascii="Times New Roman" w:eastAsia="Calibri" w:hAnsi="Times New Roman" w:cs="Times New Roman"/>
                <w:b/>
              </w:rPr>
            </w:pPr>
          </w:p>
        </w:tc>
        <w:tc>
          <w:tcPr>
            <w:tcW w:w="2821" w:type="pct"/>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rsidR="002E7E20" w:rsidRPr="00587D02" w:rsidRDefault="002E7E20" w:rsidP="002E7E20">
            <w:pPr>
              <w:contextualSpacing/>
              <w:rPr>
                <w:rFonts w:ascii="Times New Roman" w:eastAsia="Times New Roman" w:hAnsi="Times New Roman" w:cs="Times New Roman"/>
                <w:b/>
              </w:rPr>
            </w:pPr>
            <w:r w:rsidRPr="00587D02">
              <w:rPr>
                <w:rFonts w:ascii="Times New Roman" w:eastAsia="Times New Roman" w:hAnsi="Times New Roman" w:cs="Times New Roman"/>
              </w:rPr>
              <w:t>4.</w:t>
            </w:r>
            <w:r w:rsidRPr="00587D02">
              <w:rPr>
                <w:rFonts w:ascii="Times New Roman" w:eastAsia="Times New Roman" w:hAnsi="Times New Roman" w:cs="Times New Roman"/>
                <w:b/>
              </w:rPr>
              <w:t xml:space="preserve"> </w:t>
            </w:r>
            <w:r w:rsidRPr="00587D02">
              <w:rPr>
                <w:rFonts w:ascii="Times New Roman" w:eastAsia="Calibri" w:hAnsi="Times New Roman" w:cs="Times New Roman"/>
                <w:bCs/>
              </w:rPr>
              <w:t>Расчет страховых взносов</w:t>
            </w:r>
          </w:p>
        </w:tc>
        <w:tc>
          <w:tcPr>
            <w:tcW w:w="655" w:type="pct"/>
            <w:tcBorders>
              <w:top w:val="single" w:sz="4" w:space="0" w:color="auto"/>
              <w:left w:val="single" w:sz="4" w:space="0" w:color="000000"/>
              <w:bottom w:val="single" w:sz="4" w:space="0" w:color="auto"/>
              <w:right w:val="single" w:sz="4" w:space="0" w:color="000000"/>
            </w:tcBorders>
          </w:tcPr>
          <w:p w:rsidR="002E7E20" w:rsidRPr="00587D02" w:rsidRDefault="00B0394E" w:rsidP="00B0394E">
            <w:pPr>
              <w:contextualSpacing/>
              <w:jc w:val="center"/>
              <w:rPr>
                <w:rFonts w:ascii="Times New Roman" w:eastAsia="Times New Roman" w:hAnsi="Times New Roman" w:cs="Times New Roman"/>
              </w:rPr>
            </w:pPr>
            <w:r>
              <w:rPr>
                <w:rFonts w:ascii="Times New Roman" w:eastAsia="Times New Roman" w:hAnsi="Times New Roman" w:cs="Times New Roman"/>
              </w:rPr>
              <w:t>2</w:t>
            </w:r>
          </w:p>
        </w:tc>
        <w:tc>
          <w:tcPr>
            <w:tcW w:w="656" w:type="pct"/>
            <w:tcBorders>
              <w:top w:val="single" w:sz="4" w:space="0" w:color="auto"/>
              <w:left w:val="single" w:sz="4" w:space="0" w:color="000000"/>
              <w:bottom w:val="single" w:sz="4" w:space="0" w:color="auto"/>
              <w:right w:val="single" w:sz="4" w:space="0" w:color="000000"/>
            </w:tcBorders>
          </w:tcPr>
          <w:p w:rsidR="002E7E20" w:rsidRPr="00587D02" w:rsidRDefault="002E7E20" w:rsidP="002E7E20">
            <w:pPr>
              <w:contextualSpacing/>
              <w:rPr>
                <w:rFonts w:ascii="Times New Roman" w:eastAsia="Times New Roman" w:hAnsi="Times New Roman" w:cs="Times New Roman"/>
              </w:rPr>
            </w:pPr>
          </w:p>
        </w:tc>
      </w:tr>
      <w:tr w:rsidR="002E7E20" w:rsidRPr="00587D02" w:rsidTr="002E7E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132"/>
        </w:trPr>
        <w:tc>
          <w:tcPr>
            <w:tcW w:w="868" w:type="pct"/>
            <w:gridSpan w:val="3"/>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E7E20" w:rsidRPr="00587D02" w:rsidRDefault="002E7E20" w:rsidP="002E7E20">
            <w:pPr>
              <w:ind w:right="-108"/>
              <w:contextualSpacing/>
              <w:rPr>
                <w:rFonts w:ascii="Times New Roman" w:eastAsia="Times New Roman" w:hAnsi="Times New Roman" w:cs="Times New Roman"/>
                <w:b/>
              </w:rPr>
            </w:pPr>
            <w:r w:rsidRPr="00587D02">
              <w:rPr>
                <w:rFonts w:ascii="Times New Roman" w:eastAsia="Times New Roman" w:hAnsi="Times New Roman" w:cs="Times New Roman"/>
                <w:b/>
              </w:rPr>
              <w:t>Тема 3.3.</w:t>
            </w:r>
          </w:p>
          <w:p w:rsidR="002E7E20" w:rsidRPr="00587D02" w:rsidRDefault="002E7E20" w:rsidP="002E7E20">
            <w:pPr>
              <w:contextualSpacing/>
              <w:rPr>
                <w:rFonts w:ascii="Times New Roman" w:eastAsia="Times New Roman" w:hAnsi="Times New Roman" w:cs="Times New Roman"/>
                <w:b/>
              </w:rPr>
            </w:pPr>
            <w:r w:rsidRPr="00587D02">
              <w:rPr>
                <w:rFonts w:ascii="Times New Roman" w:eastAsia="Calibri" w:hAnsi="Times New Roman" w:cs="Times New Roman"/>
                <w:b/>
              </w:rPr>
              <w:t>Налоговая система РФ и налогообложение</w:t>
            </w:r>
            <w:r w:rsidRPr="00587D02">
              <w:rPr>
                <w:rFonts w:ascii="Times New Roman" w:eastAsia="Times New Roman" w:hAnsi="Times New Roman" w:cs="Times New Roman"/>
                <w:b/>
              </w:rPr>
              <w:t xml:space="preserve"> </w:t>
            </w:r>
          </w:p>
        </w:tc>
        <w:tc>
          <w:tcPr>
            <w:tcW w:w="282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E7E20" w:rsidRPr="00587D02" w:rsidRDefault="002E7E20" w:rsidP="002E7E20">
            <w:pPr>
              <w:contextualSpacing/>
              <w:rPr>
                <w:rFonts w:ascii="Times New Roman" w:eastAsia="Times New Roman" w:hAnsi="Times New Roman" w:cs="Times New Roman"/>
              </w:rPr>
            </w:pPr>
            <w:r w:rsidRPr="00587D02">
              <w:rPr>
                <w:rFonts w:ascii="Times New Roman" w:eastAsia="Times New Roman" w:hAnsi="Times New Roman" w:cs="Times New Roman"/>
                <w:b/>
              </w:rPr>
              <w:t>Содержание</w:t>
            </w:r>
          </w:p>
        </w:tc>
        <w:tc>
          <w:tcPr>
            <w:tcW w:w="655" w:type="pct"/>
            <w:tcBorders>
              <w:top w:val="single" w:sz="4" w:space="0" w:color="000000"/>
              <w:left w:val="single" w:sz="4" w:space="0" w:color="000000"/>
              <w:bottom w:val="single" w:sz="4" w:space="0" w:color="000000"/>
              <w:right w:val="single" w:sz="4" w:space="0" w:color="000000"/>
            </w:tcBorders>
          </w:tcPr>
          <w:p w:rsidR="002E7E20" w:rsidRPr="00587D02" w:rsidRDefault="002E7E20" w:rsidP="00B0394E">
            <w:pPr>
              <w:contextualSpacing/>
              <w:jc w:val="center"/>
              <w:rPr>
                <w:rFonts w:ascii="Times New Roman" w:eastAsia="Times New Roman" w:hAnsi="Times New Roman" w:cs="Times New Roman"/>
                <w:b/>
              </w:rPr>
            </w:pPr>
          </w:p>
        </w:tc>
        <w:tc>
          <w:tcPr>
            <w:tcW w:w="656" w:type="pct"/>
            <w:tcBorders>
              <w:top w:val="single" w:sz="4" w:space="0" w:color="000000"/>
              <w:left w:val="single" w:sz="4" w:space="0" w:color="000000"/>
              <w:bottom w:val="single" w:sz="4" w:space="0" w:color="000000"/>
              <w:right w:val="single" w:sz="4" w:space="0" w:color="000000"/>
            </w:tcBorders>
          </w:tcPr>
          <w:p w:rsidR="002E7E20" w:rsidRPr="00587D02" w:rsidRDefault="002E7E20" w:rsidP="002E7E20">
            <w:pPr>
              <w:contextualSpacing/>
              <w:rPr>
                <w:rFonts w:ascii="Times New Roman" w:eastAsia="Times New Roman" w:hAnsi="Times New Roman" w:cs="Times New Roman"/>
                <w:b/>
              </w:rPr>
            </w:pPr>
          </w:p>
        </w:tc>
      </w:tr>
      <w:tr w:rsidR="002E7E20" w:rsidRPr="00587D02" w:rsidTr="002E7E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1315"/>
        </w:trPr>
        <w:tc>
          <w:tcPr>
            <w:tcW w:w="868" w:type="pct"/>
            <w:gridSpan w:val="3"/>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E7E20" w:rsidRPr="00587D02" w:rsidRDefault="002E7E20" w:rsidP="002E7E20">
            <w:pPr>
              <w:contextualSpacing/>
              <w:rPr>
                <w:rFonts w:ascii="Times New Roman" w:eastAsia="Times New Roman" w:hAnsi="Times New Roman" w:cs="Times New Roman"/>
                <w:b/>
              </w:rPr>
            </w:pPr>
          </w:p>
        </w:tc>
        <w:tc>
          <w:tcPr>
            <w:tcW w:w="2821" w:type="pct"/>
            <w:tcBorders>
              <w:top w:val="single" w:sz="4" w:space="0" w:color="000000"/>
              <w:left w:val="single" w:sz="4" w:space="0" w:color="000000"/>
              <w:right w:val="single" w:sz="4" w:space="0" w:color="000000"/>
            </w:tcBorders>
            <w:shd w:val="clear" w:color="auto" w:fill="auto"/>
            <w:tcMar>
              <w:left w:w="108" w:type="dxa"/>
              <w:right w:w="108" w:type="dxa"/>
            </w:tcMar>
          </w:tcPr>
          <w:p w:rsidR="002E7E20" w:rsidRPr="00587D02" w:rsidRDefault="002E7E20" w:rsidP="002E7E20">
            <w:pPr>
              <w:contextualSpacing/>
              <w:rPr>
                <w:rFonts w:ascii="Times New Roman" w:eastAsia="Calibri" w:hAnsi="Times New Roman" w:cs="Times New Roman"/>
              </w:rPr>
            </w:pPr>
            <w:r w:rsidRPr="00587D02">
              <w:rPr>
                <w:rFonts w:ascii="Times New Roman" w:eastAsia="Calibri" w:hAnsi="Times New Roman" w:cs="Times New Roman"/>
              </w:rPr>
              <w:t>Понятие, виды и общая характеристика налогов.</w:t>
            </w:r>
          </w:p>
          <w:p w:rsidR="002E7E20" w:rsidRPr="00587D02" w:rsidRDefault="002E7E20" w:rsidP="002E7E20">
            <w:pPr>
              <w:contextualSpacing/>
              <w:rPr>
                <w:rFonts w:ascii="Times New Roman" w:eastAsia="Calibri" w:hAnsi="Times New Roman" w:cs="Times New Roman"/>
              </w:rPr>
            </w:pPr>
            <w:r w:rsidRPr="00587D02">
              <w:rPr>
                <w:rFonts w:ascii="Times New Roman" w:eastAsia="Calibri" w:hAnsi="Times New Roman" w:cs="Times New Roman"/>
              </w:rPr>
              <w:t>Понятие налоговой системы. Участники налоговых отношений.</w:t>
            </w:r>
          </w:p>
          <w:p w:rsidR="002E7E20" w:rsidRPr="00587D02" w:rsidRDefault="002E7E20" w:rsidP="002E7E20">
            <w:pPr>
              <w:contextualSpacing/>
              <w:rPr>
                <w:rFonts w:ascii="Times New Roman" w:eastAsia="Calibri" w:hAnsi="Times New Roman" w:cs="Times New Roman"/>
              </w:rPr>
            </w:pPr>
            <w:r w:rsidRPr="00587D02">
              <w:rPr>
                <w:rFonts w:ascii="Times New Roman" w:eastAsia="Calibri" w:hAnsi="Times New Roman" w:cs="Times New Roman"/>
              </w:rPr>
              <w:t>Понятие: налоговая ставка, объект налогообложения, налоговый период, налоговые льготы и порядок уплаты налогов</w:t>
            </w:r>
          </w:p>
          <w:p w:rsidR="002E7E20" w:rsidRPr="00587D02" w:rsidRDefault="002E7E20" w:rsidP="002E7E20">
            <w:pPr>
              <w:widowControl w:val="0"/>
              <w:autoSpaceDE w:val="0"/>
              <w:autoSpaceDN w:val="0"/>
              <w:adjustRightInd w:val="0"/>
              <w:contextualSpacing/>
              <w:jc w:val="both"/>
              <w:rPr>
                <w:rFonts w:ascii="Times New Roman" w:eastAsia="Calibri" w:hAnsi="Times New Roman" w:cs="Times New Roman"/>
              </w:rPr>
            </w:pPr>
            <w:r w:rsidRPr="00587D02">
              <w:rPr>
                <w:rFonts w:ascii="Times New Roman" w:eastAsia="Calibri" w:hAnsi="Times New Roman" w:cs="Times New Roman"/>
              </w:rPr>
              <w:t>Виды налогов для физических лиц.</w:t>
            </w:r>
          </w:p>
        </w:tc>
        <w:tc>
          <w:tcPr>
            <w:tcW w:w="655" w:type="pct"/>
            <w:tcBorders>
              <w:top w:val="single" w:sz="4" w:space="0" w:color="000000"/>
              <w:left w:val="single" w:sz="4" w:space="0" w:color="000000"/>
              <w:right w:val="single" w:sz="4" w:space="0" w:color="000000"/>
            </w:tcBorders>
          </w:tcPr>
          <w:p w:rsidR="002E7E20" w:rsidRPr="00587D02" w:rsidRDefault="002E7E20" w:rsidP="00B0394E">
            <w:pPr>
              <w:contextualSpacing/>
              <w:jc w:val="center"/>
              <w:rPr>
                <w:rFonts w:ascii="Times New Roman" w:eastAsia="Calibri" w:hAnsi="Times New Roman" w:cs="Times New Roman"/>
              </w:rPr>
            </w:pPr>
            <w:r>
              <w:rPr>
                <w:rFonts w:ascii="Times New Roman" w:eastAsia="Calibri" w:hAnsi="Times New Roman" w:cs="Times New Roman"/>
              </w:rPr>
              <w:t>2</w:t>
            </w:r>
          </w:p>
        </w:tc>
        <w:tc>
          <w:tcPr>
            <w:tcW w:w="656" w:type="pct"/>
            <w:tcBorders>
              <w:top w:val="single" w:sz="4" w:space="0" w:color="000000"/>
              <w:left w:val="single" w:sz="4" w:space="0" w:color="000000"/>
              <w:right w:val="single" w:sz="4" w:space="0" w:color="000000"/>
            </w:tcBorders>
          </w:tcPr>
          <w:p w:rsidR="002E7E20" w:rsidRPr="00587D02" w:rsidRDefault="00CD68BA" w:rsidP="00CD68BA">
            <w:pPr>
              <w:contextualSpacing/>
              <w:jc w:val="center"/>
              <w:rPr>
                <w:rFonts w:ascii="Times New Roman" w:eastAsia="Calibri" w:hAnsi="Times New Roman" w:cs="Times New Roman"/>
              </w:rPr>
            </w:pPr>
            <w:r>
              <w:rPr>
                <w:rFonts w:ascii="Times New Roman" w:hAnsi="Times New Roman"/>
                <w:b/>
                <w:sz w:val="24"/>
                <w:szCs w:val="24"/>
              </w:rPr>
              <w:t>ОК.03</w:t>
            </w:r>
          </w:p>
        </w:tc>
      </w:tr>
      <w:tr w:rsidR="002E7E20" w:rsidRPr="00587D02" w:rsidTr="002E7E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73"/>
        </w:trPr>
        <w:tc>
          <w:tcPr>
            <w:tcW w:w="868" w:type="pct"/>
            <w:gridSpan w:val="3"/>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E7E20" w:rsidRPr="00587D02" w:rsidRDefault="002E7E20" w:rsidP="002E7E20">
            <w:pPr>
              <w:contextualSpacing/>
              <w:rPr>
                <w:rFonts w:ascii="Times New Roman" w:eastAsia="Calibri" w:hAnsi="Times New Roman" w:cs="Times New Roman"/>
                <w:b/>
              </w:rPr>
            </w:pPr>
          </w:p>
        </w:tc>
        <w:tc>
          <w:tcPr>
            <w:tcW w:w="2821" w:type="pct"/>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2E7E20" w:rsidRPr="00587D02" w:rsidRDefault="002E7E20" w:rsidP="002E7E20">
            <w:pPr>
              <w:contextualSpacing/>
              <w:rPr>
                <w:rFonts w:ascii="Times New Roman" w:eastAsia="Times New Roman" w:hAnsi="Times New Roman" w:cs="Times New Roman"/>
                <w:b/>
              </w:rPr>
            </w:pPr>
            <w:r w:rsidRPr="00587D02">
              <w:rPr>
                <w:rFonts w:ascii="Times New Roman" w:eastAsia="Times New Roman" w:hAnsi="Times New Roman" w:cs="Times New Roman"/>
                <w:b/>
              </w:rPr>
              <w:t>В том числе практических и лабораторных работ</w:t>
            </w:r>
          </w:p>
        </w:tc>
        <w:tc>
          <w:tcPr>
            <w:tcW w:w="655" w:type="pct"/>
            <w:tcBorders>
              <w:top w:val="single" w:sz="4" w:space="0" w:color="000000"/>
              <w:left w:val="single" w:sz="4" w:space="0" w:color="000000"/>
              <w:bottom w:val="single" w:sz="4" w:space="0" w:color="auto"/>
              <w:right w:val="single" w:sz="4" w:space="0" w:color="000000"/>
            </w:tcBorders>
          </w:tcPr>
          <w:p w:rsidR="002E7E20" w:rsidRPr="00587D02" w:rsidRDefault="002E7E20" w:rsidP="00B0394E">
            <w:pPr>
              <w:contextualSpacing/>
              <w:jc w:val="center"/>
              <w:rPr>
                <w:rFonts w:ascii="Times New Roman" w:eastAsia="Times New Roman" w:hAnsi="Times New Roman" w:cs="Times New Roman"/>
                <w:b/>
              </w:rPr>
            </w:pPr>
          </w:p>
        </w:tc>
        <w:tc>
          <w:tcPr>
            <w:tcW w:w="656" w:type="pct"/>
            <w:tcBorders>
              <w:top w:val="single" w:sz="4" w:space="0" w:color="000000"/>
              <w:left w:val="single" w:sz="4" w:space="0" w:color="000000"/>
              <w:bottom w:val="single" w:sz="4" w:space="0" w:color="auto"/>
              <w:right w:val="single" w:sz="4" w:space="0" w:color="000000"/>
            </w:tcBorders>
          </w:tcPr>
          <w:p w:rsidR="002E7E20" w:rsidRPr="00587D02" w:rsidRDefault="002E7E20" w:rsidP="002E7E20">
            <w:pPr>
              <w:contextualSpacing/>
              <w:rPr>
                <w:rFonts w:ascii="Times New Roman" w:eastAsia="Times New Roman" w:hAnsi="Times New Roman" w:cs="Times New Roman"/>
                <w:b/>
              </w:rPr>
            </w:pPr>
          </w:p>
        </w:tc>
      </w:tr>
      <w:tr w:rsidR="002E7E20" w:rsidRPr="00587D02" w:rsidTr="002E7E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143"/>
        </w:trPr>
        <w:tc>
          <w:tcPr>
            <w:tcW w:w="868" w:type="pct"/>
            <w:gridSpan w:val="3"/>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E7E20" w:rsidRPr="00587D02" w:rsidRDefault="002E7E20" w:rsidP="002E7E20">
            <w:pPr>
              <w:contextualSpacing/>
              <w:rPr>
                <w:rFonts w:ascii="Times New Roman" w:eastAsia="Calibri" w:hAnsi="Times New Roman" w:cs="Times New Roman"/>
                <w:b/>
              </w:rPr>
            </w:pPr>
          </w:p>
        </w:tc>
        <w:tc>
          <w:tcPr>
            <w:tcW w:w="2821" w:type="pct"/>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2E7E20" w:rsidRPr="00587D02" w:rsidRDefault="002E7E20" w:rsidP="002E7E20">
            <w:pPr>
              <w:contextualSpacing/>
              <w:rPr>
                <w:rFonts w:ascii="Times New Roman" w:eastAsia="Times New Roman" w:hAnsi="Times New Roman" w:cs="Times New Roman"/>
                <w:b/>
              </w:rPr>
            </w:pPr>
            <w:r w:rsidRPr="00587D02">
              <w:rPr>
                <w:rFonts w:ascii="Times New Roman" w:eastAsia="Times New Roman" w:hAnsi="Times New Roman" w:cs="Times New Roman"/>
              </w:rPr>
              <w:t>5.</w:t>
            </w:r>
            <w:r w:rsidRPr="00587D02">
              <w:rPr>
                <w:rFonts w:ascii="Times New Roman" w:eastAsia="Times New Roman" w:hAnsi="Times New Roman" w:cs="Times New Roman"/>
                <w:b/>
              </w:rPr>
              <w:t xml:space="preserve"> </w:t>
            </w:r>
            <w:r w:rsidRPr="00587D02">
              <w:rPr>
                <w:rFonts w:ascii="Times New Roman" w:eastAsia="Calibri" w:hAnsi="Times New Roman" w:cs="Times New Roman"/>
                <w:bCs/>
              </w:rPr>
              <w:t>Расчет НДФЛ, транспортного, земельного и имущественного налогов</w:t>
            </w:r>
          </w:p>
        </w:tc>
        <w:tc>
          <w:tcPr>
            <w:tcW w:w="655" w:type="pct"/>
            <w:tcBorders>
              <w:top w:val="single" w:sz="4" w:space="0" w:color="auto"/>
              <w:left w:val="single" w:sz="4" w:space="0" w:color="000000"/>
              <w:bottom w:val="single" w:sz="4" w:space="0" w:color="000000"/>
              <w:right w:val="single" w:sz="4" w:space="0" w:color="000000"/>
            </w:tcBorders>
          </w:tcPr>
          <w:p w:rsidR="002E7E20" w:rsidRPr="00587D02" w:rsidRDefault="002E7E20" w:rsidP="00B0394E">
            <w:pPr>
              <w:contextualSpacing/>
              <w:jc w:val="center"/>
              <w:rPr>
                <w:rFonts w:ascii="Times New Roman" w:eastAsia="Times New Roman" w:hAnsi="Times New Roman" w:cs="Times New Roman"/>
              </w:rPr>
            </w:pPr>
            <w:r>
              <w:rPr>
                <w:rFonts w:ascii="Times New Roman" w:eastAsia="Times New Roman" w:hAnsi="Times New Roman" w:cs="Times New Roman"/>
              </w:rPr>
              <w:t>2</w:t>
            </w:r>
          </w:p>
        </w:tc>
        <w:tc>
          <w:tcPr>
            <w:tcW w:w="656" w:type="pct"/>
            <w:tcBorders>
              <w:top w:val="single" w:sz="4" w:space="0" w:color="auto"/>
              <w:left w:val="single" w:sz="4" w:space="0" w:color="000000"/>
              <w:bottom w:val="single" w:sz="4" w:space="0" w:color="000000"/>
              <w:right w:val="single" w:sz="4" w:space="0" w:color="000000"/>
            </w:tcBorders>
          </w:tcPr>
          <w:p w:rsidR="002E7E20" w:rsidRPr="00587D02" w:rsidRDefault="002E7E20" w:rsidP="002E7E20">
            <w:pPr>
              <w:contextualSpacing/>
              <w:rPr>
                <w:rFonts w:ascii="Times New Roman" w:eastAsia="Times New Roman" w:hAnsi="Times New Roman" w:cs="Times New Roman"/>
              </w:rPr>
            </w:pPr>
          </w:p>
        </w:tc>
      </w:tr>
      <w:tr w:rsidR="002E7E20" w:rsidRPr="00587D02" w:rsidTr="002E7E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0"/>
        </w:trPr>
        <w:tc>
          <w:tcPr>
            <w:tcW w:w="3689" w:type="pct"/>
            <w:gridSpan w:val="4"/>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2E7E20" w:rsidRPr="00587D02" w:rsidRDefault="002E7E20" w:rsidP="002E7E20">
            <w:pPr>
              <w:ind w:left="34" w:right="-79"/>
              <w:contextualSpacing/>
              <w:jc w:val="center"/>
              <w:rPr>
                <w:rFonts w:ascii="Times New Roman" w:eastAsia="Calibri" w:hAnsi="Times New Roman" w:cs="Times New Roman"/>
                <w:b/>
              </w:rPr>
            </w:pPr>
            <w:r w:rsidRPr="00587D02">
              <w:rPr>
                <w:rFonts w:ascii="Times New Roman" w:eastAsia="Times New Roman" w:hAnsi="Times New Roman" w:cs="Times New Roman"/>
                <w:b/>
              </w:rPr>
              <w:t xml:space="preserve">Раздел 4. </w:t>
            </w:r>
            <w:r w:rsidRPr="00587D02">
              <w:rPr>
                <w:rFonts w:ascii="Times New Roman" w:eastAsia="Calibri" w:hAnsi="Times New Roman" w:cs="Times New Roman"/>
                <w:b/>
              </w:rPr>
              <w:t>Пенсии. Финансовые механизмы и махинации</w:t>
            </w:r>
          </w:p>
        </w:tc>
        <w:tc>
          <w:tcPr>
            <w:tcW w:w="655" w:type="pct"/>
            <w:tcBorders>
              <w:top w:val="single" w:sz="4" w:space="0" w:color="000000"/>
              <w:left w:val="single" w:sz="4" w:space="0" w:color="000000"/>
              <w:bottom w:val="single" w:sz="4" w:space="0" w:color="auto"/>
              <w:right w:val="single" w:sz="4" w:space="0" w:color="000000"/>
            </w:tcBorders>
          </w:tcPr>
          <w:p w:rsidR="002E7E20" w:rsidRPr="00587D02" w:rsidRDefault="002E7E20" w:rsidP="00B0394E">
            <w:pPr>
              <w:ind w:left="34" w:right="-79"/>
              <w:contextualSpacing/>
              <w:jc w:val="center"/>
              <w:rPr>
                <w:rFonts w:ascii="Times New Roman" w:eastAsia="Times New Roman" w:hAnsi="Times New Roman" w:cs="Times New Roman"/>
                <w:b/>
              </w:rPr>
            </w:pPr>
          </w:p>
        </w:tc>
        <w:tc>
          <w:tcPr>
            <w:tcW w:w="656" w:type="pct"/>
            <w:tcBorders>
              <w:top w:val="single" w:sz="4" w:space="0" w:color="000000"/>
              <w:left w:val="single" w:sz="4" w:space="0" w:color="000000"/>
              <w:bottom w:val="single" w:sz="4" w:space="0" w:color="auto"/>
              <w:right w:val="single" w:sz="4" w:space="0" w:color="000000"/>
            </w:tcBorders>
          </w:tcPr>
          <w:p w:rsidR="002E7E20" w:rsidRPr="00587D02" w:rsidRDefault="002E7E20" w:rsidP="002E7E20">
            <w:pPr>
              <w:ind w:left="34" w:right="-79"/>
              <w:contextualSpacing/>
              <w:jc w:val="center"/>
              <w:rPr>
                <w:rFonts w:ascii="Times New Roman" w:eastAsia="Times New Roman" w:hAnsi="Times New Roman" w:cs="Times New Roman"/>
                <w:b/>
              </w:rPr>
            </w:pPr>
          </w:p>
        </w:tc>
      </w:tr>
      <w:tr w:rsidR="002E7E20" w:rsidRPr="00587D02" w:rsidTr="002E7E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70"/>
        </w:trPr>
        <w:tc>
          <w:tcPr>
            <w:tcW w:w="868" w:type="pct"/>
            <w:gridSpan w:val="3"/>
            <w:vMerge w:val="restart"/>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2E7E20" w:rsidRPr="00587D02" w:rsidRDefault="002E7E20" w:rsidP="002E7E20">
            <w:pPr>
              <w:ind w:left="34" w:right="-79"/>
              <w:contextualSpacing/>
              <w:rPr>
                <w:rFonts w:ascii="Times New Roman" w:eastAsia="Times New Roman" w:hAnsi="Times New Roman" w:cs="Times New Roman"/>
                <w:b/>
              </w:rPr>
            </w:pPr>
            <w:r w:rsidRPr="00587D02">
              <w:rPr>
                <w:rFonts w:ascii="Times New Roman" w:eastAsia="Times New Roman" w:hAnsi="Times New Roman" w:cs="Times New Roman"/>
                <w:b/>
              </w:rPr>
              <w:t>Тема 4.1.</w:t>
            </w:r>
            <w:r w:rsidRPr="00587D02">
              <w:rPr>
                <w:rFonts w:ascii="Times New Roman" w:eastAsia="Calibri" w:hAnsi="Times New Roman" w:cs="Times New Roman"/>
                <w:b/>
              </w:rPr>
              <w:t xml:space="preserve"> Государственная пенсионная система в </w:t>
            </w:r>
            <w:proofErr w:type="spellStart"/>
            <w:r w:rsidRPr="00587D02">
              <w:rPr>
                <w:rFonts w:ascii="Times New Roman" w:eastAsia="Calibri" w:hAnsi="Times New Roman" w:cs="Times New Roman"/>
                <w:b/>
              </w:rPr>
              <w:t>рф</w:t>
            </w:r>
            <w:proofErr w:type="spellEnd"/>
          </w:p>
        </w:tc>
        <w:tc>
          <w:tcPr>
            <w:tcW w:w="2821" w:type="pct"/>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2E7E20" w:rsidRPr="00587D02" w:rsidRDefault="002E7E20" w:rsidP="002E7E20">
            <w:pPr>
              <w:contextualSpacing/>
              <w:rPr>
                <w:rFonts w:ascii="Times New Roman" w:eastAsia="Calibri" w:hAnsi="Times New Roman" w:cs="Times New Roman"/>
              </w:rPr>
            </w:pPr>
            <w:r w:rsidRPr="00587D02">
              <w:rPr>
                <w:rFonts w:ascii="Times New Roman" w:eastAsia="Times New Roman" w:hAnsi="Times New Roman" w:cs="Times New Roman"/>
                <w:b/>
              </w:rPr>
              <w:t>Содержание</w:t>
            </w:r>
          </w:p>
        </w:tc>
        <w:tc>
          <w:tcPr>
            <w:tcW w:w="655" w:type="pct"/>
            <w:tcBorders>
              <w:top w:val="single" w:sz="4" w:space="0" w:color="auto"/>
              <w:left w:val="single" w:sz="4" w:space="0" w:color="000000"/>
              <w:bottom w:val="single" w:sz="4" w:space="0" w:color="000000"/>
              <w:right w:val="single" w:sz="4" w:space="0" w:color="000000"/>
            </w:tcBorders>
          </w:tcPr>
          <w:p w:rsidR="002E7E20" w:rsidRPr="00587D02" w:rsidRDefault="002E7E20" w:rsidP="00B0394E">
            <w:pPr>
              <w:contextualSpacing/>
              <w:jc w:val="center"/>
              <w:rPr>
                <w:rFonts w:ascii="Times New Roman" w:eastAsia="Times New Roman" w:hAnsi="Times New Roman" w:cs="Times New Roman"/>
                <w:b/>
              </w:rPr>
            </w:pPr>
          </w:p>
        </w:tc>
        <w:tc>
          <w:tcPr>
            <w:tcW w:w="656" w:type="pct"/>
            <w:tcBorders>
              <w:top w:val="single" w:sz="4" w:space="0" w:color="auto"/>
              <w:left w:val="single" w:sz="4" w:space="0" w:color="000000"/>
              <w:bottom w:val="single" w:sz="4" w:space="0" w:color="000000"/>
              <w:right w:val="single" w:sz="4" w:space="0" w:color="000000"/>
            </w:tcBorders>
          </w:tcPr>
          <w:p w:rsidR="002E7E20" w:rsidRPr="00587D02" w:rsidRDefault="002E7E20" w:rsidP="00CD68BA">
            <w:pPr>
              <w:contextualSpacing/>
              <w:jc w:val="center"/>
              <w:rPr>
                <w:rFonts w:ascii="Times New Roman" w:eastAsia="Times New Roman" w:hAnsi="Times New Roman" w:cs="Times New Roman"/>
                <w:b/>
              </w:rPr>
            </w:pPr>
          </w:p>
        </w:tc>
      </w:tr>
      <w:tr w:rsidR="002E7E20" w:rsidRPr="00587D02" w:rsidTr="002E7E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779"/>
        </w:trPr>
        <w:tc>
          <w:tcPr>
            <w:tcW w:w="868" w:type="pct"/>
            <w:gridSpan w:val="3"/>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E7E20" w:rsidRPr="00587D02" w:rsidRDefault="002E7E20" w:rsidP="002E7E20">
            <w:pPr>
              <w:contextualSpacing/>
              <w:rPr>
                <w:rFonts w:ascii="Times New Roman" w:eastAsia="Calibri" w:hAnsi="Times New Roman" w:cs="Times New Roman"/>
                <w:b/>
              </w:rPr>
            </w:pPr>
          </w:p>
        </w:tc>
        <w:tc>
          <w:tcPr>
            <w:tcW w:w="2821" w:type="pct"/>
            <w:tcBorders>
              <w:top w:val="single" w:sz="4" w:space="0" w:color="000000"/>
              <w:left w:val="single" w:sz="4" w:space="0" w:color="000000"/>
              <w:right w:val="single" w:sz="4" w:space="0" w:color="000000"/>
            </w:tcBorders>
            <w:shd w:val="clear" w:color="auto" w:fill="auto"/>
            <w:tcMar>
              <w:left w:w="108" w:type="dxa"/>
              <w:right w:w="108" w:type="dxa"/>
            </w:tcMar>
          </w:tcPr>
          <w:p w:rsidR="002E7E20" w:rsidRPr="00587D02" w:rsidRDefault="002E7E20" w:rsidP="00760403">
            <w:pPr>
              <w:numPr>
                <w:ilvl w:val="0"/>
                <w:numId w:val="36"/>
              </w:numPr>
              <w:tabs>
                <w:tab w:val="left" w:pos="426"/>
              </w:tabs>
              <w:spacing w:after="160" w:line="259" w:lineRule="auto"/>
              <w:ind w:left="296" w:hanging="284"/>
              <w:contextualSpacing/>
              <w:jc w:val="both"/>
              <w:rPr>
                <w:rFonts w:ascii="Times New Roman" w:eastAsia="Calibri" w:hAnsi="Times New Roman" w:cs="Times New Roman"/>
                <w:noProof/>
              </w:rPr>
            </w:pPr>
            <w:r w:rsidRPr="00587D02">
              <w:rPr>
                <w:rFonts w:ascii="Times New Roman" w:eastAsia="Calibri" w:hAnsi="Times New Roman" w:cs="Times New Roman"/>
                <w:noProof/>
              </w:rPr>
              <w:t xml:space="preserve">Понятие и характеристика пенсионного обеспечения РФ. </w:t>
            </w:r>
          </w:p>
          <w:p w:rsidR="002E7E20" w:rsidRPr="00587D02" w:rsidRDefault="002E7E20" w:rsidP="00760403">
            <w:pPr>
              <w:numPr>
                <w:ilvl w:val="0"/>
                <w:numId w:val="36"/>
              </w:numPr>
              <w:tabs>
                <w:tab w:val="left" w:pos="426"/>
              </w:tabs>
              <w:spacing w:after="160" w:line="259" w:lineRule="auto"/>
              <w:ind w:left="296" w:hanging="284"/>
              <w:contextualSpacing/>
              <w:jc w:val="both"/>
              <w:rPr>
                <w:rFonts w:ascii="Times New Roman" w:eastAsia="Calibri" w:hAnsi="Times New Roman" w:cs="Times New Roman"/>
                <w:noProof/>
              </w:rPr>
            </w:pPr>
            <w:r w:rsidRPr="00587D02">
              <w:rPr>
                <w:rFonts w:ascii="Times New Roman" w:eastAsia="Calibri" w:hAnsi="Times New Roman" w:cs="Times New Roman"/>
                <w:noProof/>
              </w:rPr>
              <w:t>Виды пенсий</w:t>
            </w:r>
          </w:p>
          <w:p w:rsidR="002E7E20" w:rsidRPr="00587D02" w:rsidRDefault="002E7E20" w:rsidP="00760403">
            <w:pPr>
              <w:numPr>
                <w:ilvl w:val="0"/>
                <w:numId w:val="36"/>
              </w:numPr>
              <w:tabs>
                <w:tab w:val="left" w:pos="426"/>
              </w:tabs>
              <w:spacing w:after="160" w:line="259" w:lineRule="auto"/>
              <w:ind w:left="296" w:hanging="284"/>
              <w:contextualSpacing/>
              <w:jc w:val="both"/>
              <w:rPr>
                <w:rFonts w:ascii="Times New Roman" w:eastAsia="Calibri" w:hAnsi="Times New Roman" w:cs="Times New Roman"/>
                <w:noProof/>
              </w:rPr>
            </w:pPr>
            <w:r w:rsidRPr="00587D02">
              <w:rPr>
                <w:rFonts w:ascii="Times New Roman" w:eastAsia="Calibri" w:hAnsi="Times New Roman" w:cs="Times New Roman"/>
                <w:noProof/>
              </w:rPr>
              <w:t>Пенсионный фонд РФ и его функции</w:t>
            </w:r>
          </w:p>
        </w:tc>
        <w:tc>
          <w:tcPr>
            <w:tcW w:w="655" w:type="pct"/>
            <w:tcBorders>
              <w:top w:val="single" w:sz="4" w:space="0" w:color="000000"/>
              <w:left w:val="single" w:sz="4" w:space="0" w:color="000000"/>
              <w:right w:val="single" w:sz="4" w:space="0" w:color="000000"/>
            </w:tcBorders>
          </w:tcPr>
          <w:p w:rsidR="002E7E20" w:rsidRPr="00587D02" w:rsidRDefault="002E7E20" w:rsidP="00B0394E">
            <w:pPr>
              <w:tabs>
                <w:tab w:val="left" w:pos="426"/>
              </w:tabs>
              <w:spacing w:after="160" w:line="259" w:lineRule="auto"/>
              <w:ind w:left="296"/>
              <w:contextualSpacing/>
              <w:jc w:val="center"/>
              <w:rPr>
                <w:rFonts w:ascii="Times New Roman" w:eastAsia="Calibri" w:hAnsi="Times New Roman" w:cs="Times New Roman"/>
                <w:noProof/>
              </w:rPr>
            </w:pPr>
            <w:r>
              <w:rPr>
                <w:rFonts w:ascii="Times New Roman" w:eastAsia="Calibri" w:hAnsi="Times New Roman" w:cs="Times New Roman"/>
                <w:noProof/>
              </w:rPr>
              <w:t>2</w:t>
            </w:r>
          </w:p>
        </w:tc>
        <w:tc>
          <w:tcPr>
            <w:tcW w:w="656" w:type="pct"/>
            <w:tcBorders>
              <w:top w:val="single" w:sz="4" w:space="0" w:color="000000"/>
              <w:left w:val="single" w:sz="4" w:space="0" w:color="000000"/>
              <w:right w:val="single" w:sz="4" w:space="0" w:color="000000"/>
            </w:tcBorders>
          </w:tcPr>
          <w:p w:rsidR="002E7E20" w:rsidRPr="00587D02" w:rsidRDefault="00CD68BA" w:rsidP="00CD68BA">
            <w:pPr>
              <w:tabs>
                <w:tab w:val="left" w:pos="426"/>
              </w:tabs>
              <w:spacing w:after="160" w:line="259" w:lineRule="auto"/>
              <w:ind w:left="296"/>
              <w:contextualSpacing/>
              <w:jc w:val="center"/>
              <w:rPr>
                <w:rFonts w:ascii="Times New Roman" w:eastAsia="Calibri" w:hAnsi="Times New Roman" w:cs="Times New Roman"/>
                <w:noProof/>
              </w:rPr>
            </w:pPr>
            <w:r>
              <w:rPr>
                <w:rFonts w:ascii="Times New Roman" w:hAnsi="Times New Roman"/>
                <w:b/>
                <w:sz w:val="24"/>
                <w:szCs w:val="24"/>
              </w:rPr>
              <w:t>ОК.03</w:t>
            </w:r>
          </w:p>
        </w:tc>
      </w:tr>
      <w:tr w:rsidR="002E7E20" w:rsidRPr="00587D02" w:rsidTr="002E7E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0"/>
        </w:trPr>
        <w:tc>
          <w:tcPr>
            <w:tcW w:w="868" w:type="pct"/>
            <w:gridSpan w:val="3"/>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E7E20" w:rsidRPr="00587D02" w:rsidRDefault="002E7E20" w:rsidP="002E7E20">
            <w:pPr>
              <w:contextualSpacing/>
              <w:rPr>
                <w:rFonts w:ascii="Times New Roman" w:eastAsia="Calibri" w:hAnsi="Times New Roman" w:cs="Times New Roman"/>
                <w:b/>
              </w:rPr>
            </w:pPr>
          </w:p>
        </w:tc>
        <w:tc>
          <w:tcPr>
            <w:tcW w:w="2821" w:type="pct"/>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2E7E20" w:rsidRPr="00587D02" w:rsidRDefault="002E7E20" w:rsidP="002E7E20">
            <w:pPr>
              <w:contextualSpacing/>
              <w:rPr>
                <w:rFonts w:ascii="Times New Roman" w:eastAsia="Times New Roman" w:hAnsi="Times New Roman" w:cs="Times New Roman"/>
              </w:rPr>
            </w:pPr>
            <w:r w:rsidRPr="00587D02">
              <w:rPr>
                <w:rFonts w:ascii="Times New Roman" w:eastAsia="Times New Roman" w:hAnsi="Times New Roman" w:cs="Times New Roman"/>
                <w:b/>
              </w:rPr>
              <w:t>В том числе практических и лабораторных работ</w:t>
            </w:r>
          </w:p>
        </w:tc>
        <w:tc>
          <w:tcPr>
            <w:tcW w:w="655" w:type="pct"/>
            <w:tcBorders>
              <w:top w:val="single" w:sz="4" w:space="0" w:color="auto"/>
              <w:left w:val="single" w:sz="4" w:space="0" w:color="000000"/>
              <w:bottom w:val="single" w:sz="4" w:space="0" w:color="000000"/>
              <w:right w:val="single" w:sz="4" w:space="0" w:color="000000"/>
            </w:tcBorders>
          </w:tcPr>
          <w:p w:rsidR="002E7E20" w:rsidRPr="00587D02" w:rsidRDefault="002E7E20" w:rsidP="00B0394E">
            <w:pPr>
              <w:contextualSpacing/>
              <w:jc w:val="center"/>
              <w:rPr>
                <w:rFonts w:ascii="Times New Roman" w:eastAsia="Times New Roman" w:hAnsi="Times New Roman" w:cs="Times New Roman"/>
                <w:b/>
              </w:rPr>
            </w:pPr>
          </w:p>
        </w:tc>
        <w:tc>
          <w:tcPr>
            <w:tcW w:w="656" w:type="pct"/>
            <w:tcBorders>
              <w:top w:val="single" w:sz="4" w:space="0" w:color="auto"/>
              <w:left w:val="single" w:sz="4" w:space="0" w:color="000000"/>
              <w:bottom w:val="single" w:sz="4" w:space="0" w:color="000000"/>
              <w:right w:val="single" w:sz="4" w:space="0" w:color="000000"/>
            </w:tcBorders>
          </w:tcPr>
          <w:p w:rsidR="002E7E20" w:rsidRPr="00587D02" w:rsidRDefault="002E7E20" w:rsidP="00CD68BA">
            <w:pPr>
              <w:contextualSpacing/>
              <w:jc w:val="center"/>
              <w:rPr>
                <w:rFonts w:ascii="Times New Roman" w:eastAsia="Times New Roman" w:hAnsi="Times New Roman" w:cs="Times New Roman"/>
                <w:b/>
              </w:rPr>
            </w:pPr>
          </w:p>
        </w:tc>
      </w:tr>
      <w:tr w:rsidR="002E7E20" w:rsidRPr="00587D02" w:rsidTr="002E7E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0"/>
        </w:trPr>
        <w:tc>
          <w:tcPr>
            <w:tcW w:w="868" w:type="pct"/>
            <w:gridSpan w:val="3"/>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E7E20" w:rsidRPr="00587D02" w:rsidRDefault="002E7E20" w:rsidP="002E7E20">
            <w:pPr>
              <w:contextualSpacing/>
              <w:rPr>
                <w:rFonts w:ascii="Times New Roman" w:eastAsia="Calibri" w:hAnsi="Times New Roman" w:cs="Times New Roman"/>
                <w:b/>
              </w:rPr>
            </w:pPr>
          </w:p>
        </w:tc>
        <w:tc>
          <w:tcPr>
            <w:tcW w:w="282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E7E20" w:rsidRPr="00587D02" w:rsidRDefault="002E7E20" w:rsidP="002E7E20">
            <w:pPr>
              <w:contextualSpacing/>
              <w:rPr>
                <w:rFonts w:ascii="Times New Roman" w:eastAsia="Calibri" w:hAnsi="Times New Roman" w:cs="Times New Roman"/>
                <w:b/>
              </w:rPr>
            </w:pPr>
            <w:r w:rsidRPr="00587D02">
              <w:rPr>
                <w:rFonts w:ascii="Times New Roman" w:eastAsia="Calibri" w:hAnsi="Times New Roman" w:cs="Times New Roman"/>
              </w:rPr>
              <w:t xml:space="preserve">6. Решение ситуационных задач </w:t>
            </w:r>
            <w:r w:rsidRPr="00587D02">
              <w:rPr>
                <w:rFonts w:ascii="Times New Roman" w:eastAsia="Calibri" w:hAnsi="Times New Roman" w:cs="Times New Roman"/>
                <w:bCs/>
              </w:rPr>
              <w:t>по формированию пенсионных накоплений</w:t>
            </w:r>
          </w:p>
        </w:tc>
        <w:tc>
          <w:tcPr>
            <w:tcW w:w="655" w:type="pct"/>
            <w:tcBorders>
              <w:top w:val="single" w:sz="4" w:space="0" w:color="000000"/>
              <w:left w:val="single" w:sz="4" w:space="0" w:color="000000"/>
              <w:bottom w:val="single" w:sz="4" w:space="0" w:color="000000"/>
              <w:right w:val="single" w:sz="4" w:space="0" w:color="000000"/>
            </w:tcBorders>
          </w:tcPr>
          <w:p w:rsidR="002E7E20" w:rsidRPr="00587D02" w:rsidRDefault="002E7E20" w:rsidP="00B0394E">
            <w:pPr>
              <w:contextualSpacing/>
              <w:jc w:val="center"/>
              <w:rPr>
                <w:rFonts w:ascii="Times New Roman" w:eastAsia="Calibri" w:hAnsi="Times New Roman" w:cs="Times New Roman"/>
              </w:rPr>
            </w:pPr>
            <w:r>
              <w:rPr>
                <w:rFonts w:ascii="Times New Roman" w:eastAsia="Calibri" w:hAnsi="Times New Roman" w:cs="Times New Roman"/>
              </w:rPr>
              <w:t>2</w:t>
            </w:r>
          </w:p>
        </w:tc>
        <w:tc>
          <w:tcPr>
            <w:tcW w:w="656" w:type="pct"/>
            <w:tcBorders>
              <w:top w:val="single" w:sz="4" w:space="0" w:color="000000"/>
              <w:left w:val="single" w:sz="4" w:space="0" w:color="000000"/>
              <w:bottom w:val="single" w:sz="4" w:space="0" w:color="000000"/>
              <w:right w:val="single" w:sz="4" w:space="0" w:color="000000"/>
            </w:tcBorders>
          </w:tcPr>
          <w:p w:rsidR="002E7E20" w:rsidRPr="00587D02" w:rsidRDefault="002E7E20" w:rsidP="00CD68BA">
            <w:pPr>
              <w:contextualSpacing/>
              <w:jc w:val="center"/>
              <w:rPr>
                <w:rFonts w:ascii="Times New Roman" w:eastAsia="Calibri" w:hAnsi="Times New Roman" w:cs="Times New Roman"/>
              </w:rPr>
            </w:pPr>
          </w:p>
        </w:tc>
      </w:tr>
      <w:tr w:rsidR="002E7E20" w:rsidRPr="00587D02" w:rsidTr="002E7E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70"/>
        </w:trPr>
        <w:tc>
          <w:tcPr>
            <w:tcW w:w="868" w:type="pct"/>
            <w:gridSpan w:val="3"/>
            <w:vMerge w:val="restart"/>
            <w:tcBorders>
              <w:top w:val="single" w:sz="4" w:space="0" w:color="auto"/>
              <w:left w:val="single" w:sz="4" w:space="0" w:color="000000"/>
              <w:bottom w:val="nil"/>
              <w:right w:val="single" w:sz="4" w:space="0" w:color="000000"/>
            </w:tcBorders>
            <w:shd w:val="clear" w:color="auto" w:fill="auto"/>
            <w:tcMar>
              <w:left w:w="108" w:type="dxa"/>
              <w:right w:w="108" w:type="dxa"/>
            </w:tcMar>
          </w:tcPr>
          <w:p w:rsidR="002E7E20" w:rsidRPr="00587D02" w:rsidRDefault="002E7E20" w:rsidP="002E7E20">
            <w:pPr>
              <w:ind w:left="120"/>
              <w:contextualSpacing/>
              <w:rPr>
                <w:rFonts w:ascii="Times New Roman" w:eastAsia="Calibri" w:hAnsi="Times New Roman" w:cs="Times New Roman"/>
                <w:b/>
              </w:rPr>
            </w:pPr>
            <w:r w:rsidRPr="00587D02">
              <w:rPr>
                <w:rFonts w:ascii="Times New Roman" w:eastAsia="Times New Roman" w:hAnsi="Times New Roman" w:cs="Times New Roman"/>
                <w:b/>
              </w:rPr>
              <w:t>Тема 4.2.</w:t>
            </w:r>
            <w:r w:rsidRPr="00587D02">
              <w:rPr>
                <w:rFonts w:ascii="Times New Roman" w:eastAsia="Calibri" w:hAnsi="Times New Roman" w:cs="Times New Roman"/>
                <w:b/>
              </w:rPr>
              <w:t xml:space="preserve"> Финансовые механизмы работы фирмы </w:t>
            </w:r>
          </w:p>
        </w:tc>
        <w:tc>
          <w:tcPr>
            <w:tcW w:w="282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E7E20" w:rsidRPr="00587D02" w:rsidRDefault="002E7E20" w:rsidP="002E7E20">
            <w:pPr>
              <w:contextualSpacing/>
              <w:rPr>
                <w:rFonts w:ascii="Times New Roman" w:eastAsia="Calibri" w:hAnsi="Times New Roman" w:cs="Times New Roman"/>
              </w:rPr>
            </w:pPr>
            <w:r w:rsidRPr="00587D02">
              <w:rPr>
                <w:rFonts w:ascii="Times New Roman" w:eastAsia="Times New Roman" w:hAnsi="Times New Roman" w:cs="Times New Roman"/>
                <w:b/>
              </w:rPr>
              <w:t>Содержание</w:t>
            </w:r>
          </w:p>
        </w:tc>
        <w:tc>
          <w:tcPr>
            <w:tcW w:w="655" w:type="pct"/>
            <w:tcBorders>
              <w:top w:val="single" w:sz="4" w:space="0" w:color="000000"/>
              <w:left w:val="single" w:sz="4" w:space="0" w:color="000000"/>
              <w:bottom w:val="single" w:sz="4" w:space="0" w:color="000000"/>
              <w:right w:val="single" w:sz="4" w:space="0" w:color="000000"/>
            </w:tcBorders>
          </w:tcPr>
          <w:p w:rsidR="002E7E20" w:rsidRPr="00587D02" w:rsidRDefault="002E7E20" w:rsidP="00B0394E">
            <w:pPr>
              <w:contextualSpacing/>
              <w:jc w:val="center"/>
              <w:rPr>
                <w:rFonts w:ascii="Times New Roman" w:eastAsia="Times New Roman" w:hAnsi="Times New Roman" w:cs="Times New Roman"/>
                <w:b/>
              </w:rPr>
            </w:pPr>
          </w:p>
        </w:tc>
        <w:tc>
          <w:tcPr>
            <w:tcW w:w="656" w:type="pct"/>
            <w:tcBorders>
              <w:top w:val="single" w:sz="4" w:space="0" w:color="000000"/>
              <w:left w:val="single" w:sz="4" w:space="0" w:color="000000"/>
              <w:bottom w:val="single" w:sz="4" w:space="0" w:color="000000"/>
              <w:right w:val="single" w:sz="4" w:space="0" w:color="000000"/>
            </w:tcBorders>
          </w:tcPr>
          <w:p w:rsidR="002E7E20" w:rsidRPr="00587D02" w:rsidRDefault="002E7E20" w:rsidP="00CD68BA">
            <w:pPr>
              <w:contextualSpacing/>
              <w:jc w:val="center"/>
              <w:rPr>
                <w:rFonts w:ascii="Times New Roman" w:eastAsia="Times New Roman" w:hAnsi="Times New Roman" w:cs="Times New Roman"/>
                <w:b/>
              </w:rPr>
            </w:pPr>
          </w:p>
        </w:tc>
      </w:tr>
      <w:tr w:rsidR="002E7E20" w:rsidRPr="00587D02" w:rsidTr="002E7E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1295"/>
        </w:trPr>
        <w:tc>
          <w:tcPr>
            <w:tcW w:w="868" w:type="pct"/>
            <w:gridSpan w:val="3"/>
            <w:vMerge/>
            <w:tcBorders>
              <w:left w:val="single" w:sz="4" w:space="0" w:color="000000"/>
              <w:right w:val="single" w:sz="4" w:space="0" w:color="000000"/>
            </w:tcBorders>
            <w:shd w:val="clear" w:color="auto" w:fill="auto"/>
            <w:tcMar>
              <w:left w:w="108" w:type="dxa"/>
              <w:right w:w="108" w:type="dxa"/>
            </w:tcMar>
          </w:tcPr>
          <w:p w:rsidR="002E7E20" w:rsidRPr="00587D02" w:rsidRDefault="002E7E20" w:rsidP="002E7E20">
            <w:pPr>
              <w:ind w:left="120"/>
              <w:contextualSpacing/>
              <w:rPr>
                <w:rFonts w:ascii="Times New Roman" w:eastAsia="Calibri" w:hAnsi="Times New Roman" w:cs="Times New Roman"/>
                <w:b/>
              </w:rPr>
            </w:pPr>
          </w:p>
        </w:tc>
        <w:tc>
          <w:tcPr>
            <w:tcW w:w="2821" w:type="pct"/>
            <w:tcBorders>
              <w:top w:val="single" w:sz="4" w:space="0" w:color="000000"/>
              <w:left w:val="single" w:sz="4" w:space="0" w:color="000000"/>
              <w:right w:val="single" w:sz="4" w:space="0" w:color="000000"/>
            </w:tcBorders>
            <w:shd w:val="clear" w:color="auto" w:fill="auto"/>
            <w:tcMar>
              <w:left w:w="108" w:type="dxa"/>
              <w:right w:w="108" w:type="dxa"/>
            </w:tcMar>
          </w:tcPr>
          <w:p w:rsidR="002E7E20" w:rsidRPr="00587D02" w:rsidRDefault="002E7E20" w:rsidP="00760403">
            <w:pPr>
              <w:numPr>
                <w:ilvl w:val="0"/>
                <w:numId w:val="35"/>
              </w:numPr>
              <w:spacing w:after="160" w:line="259" w:lineRule="auto"/>
              <w:ind w:left="296" w:hanging="296"/>
              <w:contextualSpacing/>
              <w:rPr>
                <w:rFonts w:ascii="Times New Roman" w:eastAsia="Calibri" w:hAnsi="Times New Roman" w:cs="Times New Roman"/>
                <w:noProof/>
              </w:rPr>
            </w:pPr>
            <w:r w:rsidRPr="00587D02">
              <w:rPr>
                <w:rFonts w:ascii="Times New Roman" w:eastAsia="Calibri" w:hAnsi="Times New Roman" w:cs="Times New Roman"/>
                <w:noProof/>
              </w:rPr>
              <w:t>Взаимоотношения работодателя и сотрудников. Социальные гарантии работника</w:t>
            </w:r>
          </w:p>
          <w:p w:rsidR="002E7E20" w:rsidRPr="00587D02" w:rsidRDefault="002E7E20" w:rsidP="00760403">
            <w:pPr>
              <w:numPr>
                <w:ilvl w:val="0"/>
                <w:numId w:val="35"/>
              </w:numPr>
              <w:spacing w:after="160" w:line="259" w:lineRule="auto"/>
              <w:ind w:left="296" w:hanging="296"/>
              <w:contextualSpacing/>
              <w:rPr>
                <w:rFonts w:ascii="Times New Roman" w:eastAsia="Calibri" w:hAnsi="Times New Roman" w:cs="Times New Roman"/>
                <w:noProof/>
              </w:rPr>
            </w:pPr>
            <w:r w:rsidRPr="00587D02">
              <w:rPr>
                <w:rFonts w:ascii="Times New Roman" w:eastAsia="Calibri" w:hAnsi="Times New Roman" w:cs="Times New Roman"/>
                <w:noProof/>
              </w:rPr>
              <w:t>Понятие трудового договора, основные его разделы</w:t>
            </w:r>
          </w:p>
          <w:p w:rsidR="002E7E20" w:rsidRPr="00587D02" w:rsidRDefault="002E7E20" w:rsidP="00760403">
            <w:pPr>
              <w:numPr>
                <w:ilvl w:val="0"/>
                <w:numId w:val="35"/>
              </w:numPr>
              <w:spacing w:after="160" w:line="259" w:lineRule="auto"/>
              <w:ind w:left="296" w:hanging="296"/>
              <w:contextualSpacing/>
              <w:rPr>
                <w:rFonts w:ascii="Times New Roman" w:eastAsia="Calibri" w:hAnsi="Times New Roman" w:cs="Times New Roman"/>
                <w:noProof/>
              </w:rPr>
            </w:pPr>
            <w:r w:rsidRPr="00587D02">
              <w:rPr>
                <w:rFonts w:ascii="Times New Roman" w:eastAsia="Calibri" w:hAnsi="Times New Roman" w:cs="Times New Roman"/>
                <w:noProof/>
              </w:rPr>
              <w:t>Права и обязанности работника и работодателя.</w:t>
            </w:r>
          </w:p>
          <w:p w:rsidR="002E7E20" w:rsidRPr="00587D02" w:rsidRDefault="002E7E20" w:rsidP="00760403">
            <w:pPr>
              <w:numPr>
                <w:ilvl w:val="0"/>
                <w:numId w:val="35"/>
              </w:numPr>
              <w:spacing w:after="160" w:line="259" w:lineRule="auto"/>
              <w:ind w:left="296" w:hanging="296"/>
              <w:contextualSpacing/>
              <w:rPr>
                <w:rFonts w:ascii="Times New Roman" w:eastAsia="Calibri" w:hAnsi="Times New Roman" w:cs="Times New Roman"/>
                <w:noProof/>
              </w:rPr>
            </w:pPr>
            <w:r w:rsidRPr="00587D02">
              <w:rPr>
                <w:rFonts w:ascii="Times New Roman" w:eastAsia="Calibri" w:hAnsi="Times New Roman" w:cs="Times New Roman"/>
                <w:noProof/>
              </w:rPr>
              <w:t>Социальные гарантии работника</w:t>
            </w:r>
          </w:p>
        </w:tc>
        <w:tc>
          <w:tcPr>
            <w:tcW w:w="655" w:type="pct"/>
            <w:tcBorders>
              <w:top w:val="single" w:sz="4" w:space="0" w:color="000000"/>
              <w:left w:val="single" w:sz="4" w:space="0" w:color="000000"/>
              <w:right w:val="single" w:sz="4" w:space="0" w:color="000000"/>
            </w:tcBorders>
          </w:tcPr>
          <w:p w:rsidR="002E7E20" w:rsidRPr="00587D02" w:rsidRDefault="002E7E20" w:rsidP="00B0394E">
            <w:pPr>
              <w:spacing w:after="160" w:line="259" w:lineRule="auto"/>
              <w:ind w:left="296"/>
              <w:contextualSpacing/>
              <w:jc w:val="center"/>
              <w:rPr>
                <w:rFonts w:ascii="Times New Roman" w:eastAsia="Calibri" w:hAnsi="Times New Roman" w:cs="Times New Roman"/>
                <w:noProof/>
              </w:rPr>
            </w:pPr>
            <w:r>
              <w:rPr>
                <w:rFonts w:ascii="Times New Roman" w:eastAsia="Calibri" w:hAnsi="Times New Roman" w:cs="Times New Roman"/>
                <w:noProof/>
              </w:rPr>
              <w:t>2</w:t>
            </w:r>
          </w:p>
        </w:tc>
        <w:tc>
          <w:tcPr>
            <w:tcW w:w="656" w:type="pct"/>
            <w:tcBorders>
              <w:top w:val="single" w:sz="4" w:space="0" w:color="000000"/>
              <w:left w:val="single" w:sz="4" w:space="0" w:color="000000"/>
              <w:right w:val="single" w:sz="4" w:space="0" w:color="000000"/>
            </w:tcBorders>
          </w:tcPr>
          <w:p w:rsidR="002E7E20" w:rsidRPr="00587D02" w:rsidRDefault="00CD68BA" w:rsidP="00CD68BA">
            <w:pPr>
              <w:spacing w:after="160" w:line="259" w:lineRule="auto"/>
              <w:ind w:left="296"/>
              <w:contextualSpacing/>
              <w:jc w:val="center"/>
              <w:rPr>
                <w:rFonts w:ascii="Times New Roman" w:eastAsia="Calibri" w:hAnsi="Times New Roman" w:cs="Times New Roman"/>
                <w:noProof/>
              </w:rPr>
            </w:pPr>
            <w:r>
              <w:rPr>
                <w:rFonts w:ascii="Times New Roman" w:hAnsi="Times New Roman"/>
                <w:b/>
                <w:sz w:val="24"/>
                <w:szCs w:val="24"/>
              </w:rPr>
              <w:t>ОК.03</w:t>
            </w:r>
          </w:p>
        </w:tc>
      </w:tr>
      <w:tr w:rsidR="002E7E20" w:rsidRPr="00587D02" w:rsidTr="002E7E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70"/>
        </w:trPr>
        <w:tc>
          <w:tcPr>
            <w:tcW w:w="868" w:type="pct"/>
            <w:gridSpan w:val="3"/>
            <w:vMerge w:val="restart"/>
            <w:tcBorders>
              <w:top w:val="single" w:sz="4" w:space="0" w:color="auto"/>
              <w:left w:val="single" w:sz="4" w:space="0" w:color="000000"/>
              <w:right w:val="single" w:sz="4" w:space="0" w:color="000000"/>
            </w:tcBorders>
            <w:shd w:val="clear" w:color="auto" w:fill="auto"/>
            <w:tcMar>
              <w:left w:w="108" w:type="dxa"/>
              <w:right w:w="108" w:type="dxa"/>
            </w:tcMar>
          </w:tcPr>
          <w:p w:rsidR="002E7E20" w:rsidRPr="00587D02" w:rsidRDefault="002E7E20" w:rsidP="002E7E20">
            <w:pPr>
              <w:ind w:left="34" w:right="-79"/>
              <w:contextualSpacing/>
              <w:rPr>
                <w:rFonts w:ascii="Times New Roman" w:eastAsia="Times New Roman" w:hAnsi="Times New Roman" w:cs="Times New Roman"/>
                <w:b/>
              </w:rPr>
            </w:pPr>
            <w:r w:rsidRPr="00587D02">
              <w:rPr>
                <w:rFonts w:ascii="Times New Roman" w:eastAsia="Times New Roman" w:hAnsi="Times New Roman" w:cs="Times New Roman"/>
                <w:b/>
              </w:rPr>
              <w:lastRenderedPageBreak/>
              <w:t>Тема 4.3.</w:t>
            </w:r>
            <w:r w:rsidRPr="00587D02">
              <w:rPr>
                <w:rFonts w:ascii="Times New Roman" w:eastAsia="Calibri" w:hAnsi="Times New Roman" w:cs="Times New Roman"/>
                <w:b/>
              </w:rPr>
              <w:t xml:space="preserve"> Финансовые махинации</w:t>
            </w:r>
          </w:p>
          <w:p w:rsidR="002E7E20" w:rsidRPr="00587D02" w:rsidRDefault="002E7E20" w:rsidP="002E7E20">
            <w:pPr>
              <w:ind w:left="120"/>
              <w:contextualSpacing/>
              <w:rPr>
                <w:rFonts w:ascii="Times New Roman" w:eastAsia="Calibri" w:hAnsi="Times New Roman" w:cs="Times New Roman"/>
                <w:b/>
              </w:rPr>
            </w:pPr>
          </w:p>
        </w:tc>
        <w:tc>
          <w:tcPr>
            <w:tcW w:w="282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E7E20" w:rsidRPr="00587D02" w:rsidRDefault="002E7E20" w:rsidP="002E7E20">
            <w:pPr>
              <w:contextualSpacing/>
              <w:rPr>
                <w:rFonts w:ascii="Times New Roman" w:eastAsia="Times New Roman" w:hAnsi="Times New Roman" w:cs="Times New Roman"/>
                <w:b/>
              </w:rPr>
            </w:pPr>
            <w:r w:rsidRPr="00587D02">
              <w:rPr>
                <w:rFonts w:ascii="Times New Roman" w:eastAsia="Times New Roman" w:hAnsi="Times New Roman" w:cs="Times New Roman"/>
                <w:b/>
              </w:rPr>
              <w:t>Содержание</w:t>
            </w:r>
          </w:p>
        </w:tc>
        <w:tc>
          <w:tcPr>
            <w:tcW w:w="655" w:type="pct"/>
            <w:tcBorders>
              <w:top w:val="single" w:sz="4" w:space="0" w:color="000000"/>
              <w:left w:val="single" w:sz="4" w:space="0" w:color="000000"/>
              <w:bottom w:val="single" w:sz="4" w:space="0" w:color="000000"/>
              <w:right w:val="single" w:sz="4" w:space="0" w:color="000000"/>
            </w:tcBorders>
          </w:tcPr>
          <w:p w:rsidR="002E7E20" w:rsidRPr="00587D02" w:rsidRDefault="002E7E20" w:rsidP="00B0394E">
            <w:pPr>
              <w:contextualSpacing/>
              <w:jc w:val="center"/>
              <w:rPr>
                <w:rFonts w:ascii="Times New Roman" w:eastAsia="Times New Roman" w:hAnsi="Times New Roman" w:cs="Times New Roman"/>
                <w:b/>
              </w:rPr>
            </w:pPr>
          </w:p>
        </w:tc>
        <w:tc>
          <w:tcPr>
            <w:tcW w:w="656" w:type="pct"/>
            <w:tcBorders>
              <w:top w:val="single" w:sz="4" w:space="0" w:color="000000"/>
              <w:left w:val="single" w:sz="4" w:space="0" w:color="000000"/>
              <w:bottom w:val="single" w:sz="4" w:space="0" w:color="000000"/>
              <w:right w:val="single" w:sz="4" w:space="0" w:color="000000"/>
            </w:tcBorders>
          </w:tcPr>
          <w:p w:rsidR="002E7E20" w:rsidRPr="00587D02" w:rsidRDefault="002E7E20" w:rsidP="002E7E20">
            <w:pPr>
              <w:contextualSpacing/>
              <w:rPr>
                <w:rFonts w:ascii="Times New Roman" w:eastAsia="Times New Roman" w:hAnsi="Times New Roman" w:cs="Times New Roman"/>
                <w:b/>
              </w:rPr>
            </w:pPr>
          </w:p>
        </w:tc>
      </w:tr>
      <w:tr w:rsidR="002E7E20" w:rsidRPr="00587D02" w:rsidTr="002E7E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516"/>
        </w:trPr>
        <w:tc>
          <w:tcPr>
            <w:tcW w:w="868" w:type="pct"/>
            <w:gridSpan w:val="3"/>
            <w:vMerge/>
            <w:tcBorders>
              <w:left w:val="single" w:sz="4" w:space="0" w:color="000000"/>
              <w:right w:val="single" w:sz="4" w:space="0" w:color="000000"/>
            </w:tcBorders>
            <w:shd w:val="clear" w:color="auto" w:fill="auto"/>
            <w:tcMar>
              <w:left w:w="108" w:type="dxa"/>
              <w:right w:w="108" w:type="dxa"/>
            </w:tcMar>
          </w:tcPr>
          <w:p w:rsidR="002E7E20" w:rsidRPr="00587D02" w:rsidRDefault="002E7E20" w:rsidP="002E7E20">
            <w:pPr>
              <w:ind w:left="120"/>
              <w:contextualSpacing/>
              <w:rPr>
                <w:rFonts w:ascii="Times New Roman" w:eastAsia="Calibri" w:hAnsi="Times New Roman" w:cs="Times New Roman"/>
              </w:rPr>
            </w:pPr>
          </w:p>
        </w:tc>
        <w:tc>
          <w:tcPr>
            <w:tcW w:w="2821" w:type="pct"/>
            <w:tcBorders>
              <w:top w:val="single" w:sz="4" w:space="0" w:color="000000"/>
              <w:left w:val="single" w:sz="4" w:space="0" w:color="000000"/>
              <w:right w:val="single" w:sz="4" w:space="0" w:color="000000"/>
            </w:tcBorders>
            <w:shd w:val="clear" w:color="auto" w:fill="auto"/>
            <w:tcMar>
              <w:left w:w="108" w:type="dxa"/>
              <w:right w:w="108" w:type="dxa"/>
            </w:tcMar>
          </w:tcPr>
          <w:p w:rsidR="002E7E20" w:rsidRPr="00587D02" w:rsidRDefault="002E7E20" w:rsidP="00760403">
            <w:pPr>
              <w:numPr>
                <w:ilvl w:val="0"/>
                <w:numId w:val="37"/>
              </w:numPr>
              <w:spacing w:after="160" w:line="259" w:lineRule="auto"/>
              <w:ind w:left="296" w:hanging="284"/>
              <w:contextualSpacing/>
              <w:rPr>
                <w:rFonts w:ascii="Times New Roman" w:eastAsia="Calibri" w:hAnsi="Times New Roman" w:cs="Times New Roman"/>
                <w:noProof/>
              </w:rPr>
            </w:pPr>
            <w:r w:rsidRPr="00587D02">
              <w:rPr>
                <w:rFonts w:ascii="Times New Roman" w:eastAsia="Calibri" w:hAnsi="Times New Roman" w:cs="Times New Roman"/>
                <w:noProof/>
              </w:rPr>
              <w:t xml:space="preserve">Понятие мошенничества, основные виды. </w:t>
            </w:r>
          </w:p>
          <w:p w:rsidR="002E7E20" w:rsidRPr="00587D02" w:rsidRDefault="002E7E20" w:rsidP="00760403">
            <w:pPr>
              <w:numPr>
                <w:ilvl w:val="0"/>
                <w:numId w:val="37"/>
              </w:numPr>
              <w:spacing w:after="160" w:line="259" w:lineRule="auto"/>
              <w:ind w:left="296" w:hanging="284"/>
              <w:contextualSpacing/>
              <w:rPr>
                <w:rFonts w:ascii="Times New Roman" w:eastAsia="Calibri" w:hAnsi="Times New Roman" w:cs="Times New Roman"/>
                <w:noProof/>
              </w:rPr>
            </w:pPr>
            <w:r w:rsidRPr="00587D02">
              <w:rPr>
                <w:rFonts w:ascii="Times New Roman" w:eastAsia="Calibri" w:hAnsi="Times New Roman" w:cs="Times New Roman"/>
                <w:noProof/>
              </w:rPr>
              <w:t>Формы мошенничества и способы минимизации рисков</w:t>
            </w:r>
          </w:p>
        </w:tc>
        <w:tc>
          <w:tcPr>
            <w:tcW w:w="655" w:type="pct"/>
            <w:tcBorders>
              <w:top w:val="single" w:sz="4" w:space="0" w:color="000000"/>
              <w:left w:val="single" w:sz="4" w:space="0" w:color="000000"/>
              <w:right w:val="single" w:sz="4" w:space="0" w:color="000000"/>
            </w:tcBorders>
          </w:tcPr>
          <w:p w:rsidR="002E7E20" w:rsidRPr="00587D02" w:rsidRDefault="002E7E20" w:rsidP="00B0394E">
            <w:pPr>
              <w:spacing w:after="160" w:line="259" w:lineRule="auto"/>
              <w:ind w:left="296"/>
              <w:contextualSpacing/>
              <w:jc w:val="center"/>
              <w:rPr>
                <w:rFonts w:ascii="Times New Roman" w:eastAsia="Calibri" w:hAnsi="Times New Roman" w:cs="Times New Roman"/>
                <w:noProof/>
              </w:rPr>
            </w:pPr>
            <w:r>
              <w:rPr>
                <w:rFonts w:ascii="Times New Roman" w:eastAsia="Calibri" w:hAnsi="Times New Roman" w:cs="Times New Roman"/>
                <w:noProof/>
              </w:rPr>
              <w:t>2</w:t>
            </w:r>
          </w:p>
        </w:tc>
        <w:tc>
          <w:tcPr>
            <w:tcW w:w="656" w:type="pct"/>
            <w:tcBorders>
              <w:top w:val="single" w:sz="4" w:space="0" w:color="000000"/>
              <w:left w:val="single" w:sz="4" w:space="0" w:color="000000"/>
              <w:right w:val="single" w:sz="4" w:space="0" w:color="000000"/>
            </w:tcBorders>
          </w:tcPr>
          <w:p w:rsidR="002E7E20" w:rsidRPr="00587D02" w:rsidRDefault="002E7E20" w:rsidP="002E7E20">
            <w:pPr>
              <w:spacing w:after="160" w:line="259" w:lineRule="auto"/>
              <w:ind w:left="296"/>
              <w:contextualSpacing/>
              <w:rPr>
                <w:rFonts w:ascii="Times New Roman" w:eastAsia="Calibri" w:hAnsi="Times New Roman" w:cs="Times New Roman"/>
                <w:noProof/>
              </w:rPr>
            </w:pPr>
          </w:p>
        </w:tc>
      </w:tr>
      <w:tr w:rsidR="0071671F" w:rsidRPr="006A03F3" w:rsidTr="002E7E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689" w:type="pct"/>
            <w:gridSpan w:val="4"/>
          </w:tcPr>
          <w:p w:rsidR="0071671F" w:rsidRPr="006A03F3" w:rsidRDefault="0071671F" w:rsidP="008D3BD7">
            <w:pPr>
              <w:jc w:val="both"/>
              <w:rPr>
                <w:rFonts w:ascii="Times New Roman" w:hAnsi="Times New Roman"/>
                <w:b/>
                <w:sz w:val="24"/>
                <w:szCs w:val="24"/>
              </w:rPr>
            </w:pPr>
            <w:r w:rsidRPr="006A03F3">
              <w:rPr>
                <w:rFonts w:ascii="Times New Roman" w:hAnsi="Times New Roman"/>
                <w:b/>
                <w:sz w:val="24"/>
                <w:szCs w:val="24"/>
              </w:rPr>
              <w:t>Производственная практика. Виды работ</w:t>
            </w:r>
          </w:p>
          <w:p w:rsidR="002E7E20" w:rsidRPr="001E0B66" w:rsidRDefault="002E7E20" w:rsidP="00760403">
            <w:pPr>
              <w:widowControl w:val="0"/>
              <w:numPr>
                <w:ilvl w:val="0"/>
                <w:numId w:val="25"/>
              </w:numPr>
              <w:shd w:val="clear" w:color="auto" w:fill="FFFFFF"/>
              <w:suppressAutoHyphens/>
              <w:autoSpaceDN w:val="0"/>
              <w:spacing w:line="259" w:lineRule="auto"/>
              <w:ind w:left="329" w:right="-6" w:hanging="329"/>
              <w:textAlignment w:val="baseline"/>
              <w:rPr>
                <w:rFonts w:ascii="Times New Roman" w:eastAsia="SimSun" w:hAnsi="Times New Roman" w:cs="Times New Roman"/>
                <w:color w:val="000000"/>
                <w:kern w:val="3"/>
                <w:lang w:eastAsia="zh-CN" w:bidi="hi-IN"/>
              </w:rPr>
            </w:pPr>
            <w:r w:rsidRPr="001E0B66">
              <w:rPr>
                <w:rFonts w:ascii="Times New Roman" w:eastAsia="SimSun" w:hAnsi="Times New Roman" w:cs="Times New Roman"/>
                <w:color w:val="000000"/>
                <w:kern w:val="3"/>
                <w:lang w:eastAsia="zh-CN" w:bidi="hi-IN"/>
              </w:rPr>
              <w:t xml:space="preserve">Ведение записей прочитанных лекций, прослушанных бесед и личных наблюдений увиденного в журнале практиканта в разделе «Коллективные мероприятия для практикантов». </w:t>
            </w:r>
          </w:p>
          <w:p w:rsidR="002E7E20" w:rsidRPr="001E0B66" w:rsidRDefault="002E7E20" w:rsidP="00760403">
            <w:pPr>
              <w:widowControl w:val="0"/>
              <w:numPr>
                <w:ilvl w:val="0"/>
                <w:numId w:val="25"/>
              </w:numPr>
              <w:shd w:val="clear" w:color="auto" w:fill="FFFFFF"/>
              <w:suppressAutoHyphens/>
              <w:autoSpaceDN w:val="0"/>
              <w:spacing w:line="259" w:lineRule="auto"/>
              <w:ind w:left="329" w:right="-6" w:hanging="329"/>
              <w:textAlignment w:val="baseline"/>
              <w:rPr>
                <w:rFonts w:ascii="Times New Roman" w:eastAsia="Calibri" w:hAnsi="Times New Roman" w:cs="Times New Roman"/>
                <w:bCs/>
              </w:rPr>
            </w:pPr>
            <w:r w:rsidRPr="001E0B66">
              <w:rPr>
                <w:rFonts w:ascii="Times New Roman" w:eastAsia="SimSun" w:hAnsi="Times New Roman" w:cs="Times New Roman"/>
                <w:color w:val="000000"/>
                <w:kern w:val="3"/>
                <w:lang w:eastAsia="zh-CN" w:bidi="hi-IN"/>
              </w:rPr>
              <w:t>И</w:t>
            </w:r>
            <w:r w:rsidRPr="001E0B66">
              <w:rPr>
                <w:rFonts w:ascii="Times New Roman" w:eastAsia="Calibri" w:hAnsi="Times New Roman" w:cs="Times New Roman"/>
                <w:bCs/>
              </w:rPr>
              <w:t>зучение технической документации контроля при проведении электромонтажных работ.</w:t>
            </w:r>
          </w:p>
          <w:p w:rsidR="002E7E20" w:rsidRPr="001E0B66" w:rsidRDefault="002E7E20" w:rsidP="00760403">
            <w:pPr>
              <w:numPr>
                <w:ilvl w:val="0"/>
                <w:numId w:val="25"/>
              </w:numPr>
              <w:spacing w:line="259" w:lineRule="auto"/>
              <w:ind w:left="329" w:right="-6" w:hanging="329"/>
              <w:jc w:val="both"/>
              <w:outlineLvl w:val="5"/>
              <w:rPr>
                <w:rFonts w:ascii="Times New Roman" w:eastAsia="Calibri" w:hAnsi="Times New Roman" w:cs="Times New Roman"/>
              </w:rPr>
            </w:pPr>
            <w:r w:rsidRPr="001E0B66">
              <w:rPr>
                <w:rFonts w:ascii="Times New Roman" w:eastAsia="Calibri" w:hAnsi="Times New Roman" w:cs="Times New Roman"/>
              </w:rPr>
              <w:t>Изучение типовых технологических процессов и выполнение под руководством наставника и самостоятельно изготовление жгутов</w:t>
            </w:r>
          </w:p>
          <w:p w:rsidR="002E7E20" w:rsidRPr="001E0B66" w:rsidRDefault="002E7E20" w:rsidP="00760403">
            <w:pPr>
              <w:numPr>
                <w:ilvl w:val="0"/>
                <w:numId w:val="25"/>
              </w:numPr>
              <w:spacing w:line="259" w:lineRule="auto"/>
              <w:ind w:left="329" w:right="-6" w:hanging="329"/>
              <w:jc w:val="both"/>
              <w:outlineLvl w:val="5"/>
              <w:rPr>
                <w:rFonts w:ascii="Times New Roman" w:eastAsia="Calibri" w:hAnsi="Times New Roman" w:cs="Times New Roman"/>
              </w:rPr>
            </w:pPr>
            <w:r w:rsidRPr="001E0B66">
              <w:rPr>
                <w:rFonts w:ascii="Times New Roman" w:eastAsia="Calibri" w:hAnsi="Times New Roman" w:cs="Times New Roman"/>
              </w:rPr>
              <w:t>Ведение записей в журнале практики в разделе «Работа электромонтажника авиационной техники».</w:t>
            </w:r>
          </w:p>
          <w:p w:rsidR="0071671F" w:rsidRPr="006A03F3" w:rsidRDefault="002E7E20" w:rsidP="002E7E20">
            <w:pPr>
              <w:jc w:val="both"/>
              <w:rPr>
                <w:rFonts w:ascii="Times New Roman" w:hAnsi="Times New Roman"/>
                <w:b/>
                <w:sz w:val="24"/>
                <w:szCs w:val="24"/>
              </w:rPr>
            </w:pPr>
            <w:r w:rsidRPr="001E0B66">
              <w:rPr>
                <w:rFonts w:ascii="Times New Roman" w:eastAsia="Calibri" w:hAnsi="Times New Roman" w:cs="Times New Roman"/>
              </w:rPr>
              <w:t>Выполнение обязанностей рабочего в одном из подразделений предприятия.</w:t>
            </w:r>
          </w:p>
        </w:tc>
        <w:tc>
          <w:tcPr>
            <w:tcW w:w="655" w:type="pct"/>
            <w:vAlign w:val="center"/>
          </w:tcPr>
          <w:p w:rsidR="0071671F" w:rsidRPr="006A03F3" w:rsidRDefault="001B159E" w:rsidP="00B0394E">
            <w:pPr>
              <w:jc w:val="center"/>
              <w:rPr>
                <w:rFonts w:ascii="Times New Roman" w:hAnsi="Times New Roman"/>
                <w:b/>
                <w:sz w:val="24"/>
                <w:szCs w:val="24"/>
              </w:rPr>
            </w:pPr>
            <w:r>
              <w:rPr>
                <w:rFonts w:ascii="Times New Roman" w:hAnsi="Times New Roman"/>
                <w:b/>
                <w:sz w:val="24"/>
                <w:szCs w:val="24"/>
              </w:rPr>
              <w:t>72</w:t>
            </w:r>
          </w:p>
          <w:p w:rsidR="0071671F" w:rsidRPr="006A03F3" w:rsidRDefault="0071671F" w:rsidP="00B0394E">
            <w:pPr>
              <w:jc w:val="center"/>
              <w:rPr>
                <w:rFonts w:ascii="Times New Roman" w:hAnsi="Times New Roman"/>
                <w:b/>
                <w:sz w:val="24"/>
                <w:szCs w:val="24"/>
              </w:rPr>
            </w:pPr>
          </w:p>
        </w:tc>
        <w:tc>
          <w:tcPr>
            <w:tcW w:w="656" w:type="pct"/>
          </w:tcPr>
          <w:p w:rsidR="0071671F" w:rsidRPr="006A03F3" w:rsidRDefault="00CD68BA" w:rsidP="008D3BD7">
            <w:pPr>
              <w:jc w:val="center"/>
              <w:rPr>
                <w:rFonts w:ascii="Times New Roman" w:hAnsi="Times New Roman"/>
                <w:b/>
                <w:sz w:val="24"/>
                <w:szCs w:val="24"/>
              </w:rPr>
            </w:pPr>
            <w:r>
              <w:rPr>
                <w:rFonts w:ascii="Times New Roman" w:hAnsi="Times New Roman"/>
                <w:b/>
                <w:sz w:val="24"/>
                <w:szCs w:val="24"/>
              </w:rPr>
              <w:t>ПК 1.1 - ПК.1.5</w:t>
            </w:r>
          </w:p>
        </w:tc>
      </w:tr>
      <w:tr w:rsidR="001B159E" w:rsidRPr="006A03F3" w:rsidTr="002E7E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689" w:type="pct"/>
            <w:gridSpan w:val="4"/>
          </w:tcPr>
          <w:p w:rsidR="001B159E" w:rsidRPr="006A03F3" w:rsidRDefault="001B159E" w:rsidP="008D3BD7">
            <w:pPr>
              <w:rPr>
                <w:rFonts w:ascii="Times New Roman" w:hAnsi="Times New Roman"/>
                <w:b/>
                <w:sz w:val="24"/>
                <w:szCs w:val="24"/>
              </w:rPr>
            </w:pPr>
            <w:r>
              <w:rPr>
                <w:rFonts w:ascii="Times New Roman" w:hAnsi="Times New Roman"/>
                <w:b/>
                <w:sz w:val="24"/>
                <w:szCs w:val="24"/>
              </w:rPr>
              <w:t>Промежуточная аттестация</w:t>
            </w:r>
          </w:p>
        </w:tc>
        <w:tc>
          <w:tcPr>
            <w:tcW w:w="655" w:type="pct"/>
            <w:vAlign w:val="center"/>
          </w:tcPr>
          <w:p w:rsidR="001B159E" w:rsidRDefault="001B159E" w:rsidP="00B0394E">
            <w:pPr>
              <w:jc w:val="center"/>
              <w:rPr>
                <w:rFonts w:ascii="Times New Roman" w:hAnsi="Times New Roman"/>
                <w:b/>
                <w:sz w:val="24"/>
                <w:szCs w:val="24"/>
              </w:rPr>
            </w:pPr>
            <w:r>
              <w:rPr>
                <w:rFonts w:ascii="Times New Roman" w:hAnsi="Times New Roman"/>
                <w:b/>
                <w:sz w:val="24"/>
                <w:szCs w:val="24"/>
              </w:rPr>
              <w:t>14</w:t>
            </w:r>
          </w:p>
        </w:tc>
        <w:tc>
          <w:tcPr>
            <w:tcW w:w="656" w:type="pct"/>
          </w:tcPr>
          <w:p w:rsidR="001B159E" w:rsidRPr="006A03F3" w:rsidRDefault="001B159E" w:rsidP="008D3BD7">
            <w:pPr>
              <w:jc w:val="center"/>
              <w:rPr>
                <w:rFonts w:ascii="Times New Roman" w:hAnsi="Times New Roman"/>
                <w:b/>
                <w:sz w:val="24"/>
                <w:szCs w:val="24"/>
              </w:rPr>
            </w:pPr>
          </w:p>
        </w:tc>
      </w:tr>
      <w:tr w:rsidR="0071671F" w:rsidRPr="006A03F3" w:rsidTr="002E7E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689" w:type="pct"/>
            <w:gridSpan w:val="4"/>
          </w:tcPr>
          <w:p w:rsidR="0071671F" w:rsidRPr="006A03F3" w:rsidRDefault="0071671F" w:rsidP="008D3BD7">
            <w:pPr>
              <w:rPr>
                <w:rFonts w:ascii="Times New Roman" w:hAnsi="Times New Roman"/>
                <w:b/>
                <w:sz w:val="24"/>
                <w:szCs w:val="24"/>
              </w:rPr>
            </w:pPr>
            <w:r w:rsidRPr="006A03F3">
              <w:rPr>
                <w:rFonts w:ascii="Times New Roman" w:hAnsi="Times New Roman"/>
                <w:b/>
                <w:sz w:val="24"/>
                <w:szCs w:val="24"/>
              </w:rPr>
              <w:t>Всего</w:t>
            </w:r>
          </w:p>
        </w:tc>
        <w:tc>
          <w:tcPr>
            <w:tcW w:w="655" w:type="pct"/>
            <w:vAlign w:val="center"/>
          </w:tcPr>
          <w:p w:rsidR="0071671F" w:rsidRPr="006A03F3" w:rsidRDefault="001B159E" w:rsidP="00B0394E">
            <w:pPr>
              <w:jc w:val="center"/>
              <w:rPr>
                <w:rFonts w:ascii="Times New Roman" w:hAnsi="Times New Roman"/>
                <w:b/>
                <w:sz w:val="24"/>
                <w:szCs w:val="24"/>
              </w:rPr>
            </w:pPr>
            <w:r>
              <w:rPr>
                <w:rFonts w:ascii="Times New Roman" w:hAnsi="Times New Roman"/>
                <w:b/>
                <w:sz w:val="24"/>
                <w:szCs w:val="24"/>
              </w:rPr>
              <w:t>205</w:t>
            </w:r>
          </w:p>
        </w:tc>
        <w:tc>
          <w:tcPr>
            <w:tcW w:w="656" w:type="pct"/>
          </w:tcPr>
          <w:p w:rsidR="0071671F" w:rsidRPr="006A03F3" w:rsidRDefault="0071671F" w:rsidP="008D3BD7">
            <w:pPr>
              <w:jc w:val="center"/>
              <w:rPr>
                <w:rFonts w:ascii="Times New Roman" w:hAnsi="Times New Roman"/>
                <w:b/>
                <w:sz w:val="24"/>
                <w:szCs w:val="24"/>
              </w:rPr>
            </w:pPr>
          </w:p>
        </w:tc>
      </w:tr>
    </w:tbl>
    <w:p w:rsidR="0071671F" w:rsidRPr="00782EFC" w:rsidRDefault="0071671F" w:rsidP="0071671F">
      <w:pPr>
        <w:pStyle w:val="114"/>
        <w:rPr>
          <w:rFonts w:ascii="Times New Roman" w:hAnsi="Times New Roman"/>
        </w:rPr>
      </w:pPr>
    </w:p>
    <w:p w:rsidR="00C50770" w:rsidRDefault="00C50770" w:rsidP="00C50770">
      <w:pPr>
        <w:pStyle w:val="114"/>
        <w:jc w:val="both"/>
        <w:rPr>
          <w:rFonts w:ascii="Times New Roman" w:hAnsi="Times New Roman"/>
        </w:rPr>
      </w:pPr>
    </w:p>
    <w:p w:rsidR="00C50770" w:rsidRDefault="00C50770" w:rsidP="00C50770">
      <w:pPr>
        <w:pStyle w:val="114"/>
        <w:jc w:val="both"/>
        <w:rPr>
          <w:rFonts w:ascii="Times New Roman" w:hAnsi="Times New Roman"/>
        </w:rPr>
        <w:sectPr w:rsidR="00C50770" w:rsidSect="004013E3">
          <w:pgSz w:w="16838" w:h="11906" w:orient="landscape"/>
          <w:pgMar w:top="1701" w:right="1134" w:bottom="567" w:left="1134" w:header="709" w:footer="709" w:gutter="0"/>
          <w:cols w:space="708"/>
          <w:docGrid w:linePitch="360"/>
        </w:sectPr>
      </w:pPr>
    </w:p>
    <w:p w:rsidR="00C50770" w:rsidRPr="00E11160" w:rsidRDefault="00C50770" w:rsidP="00C50770">
      <w:pPr>
        <w:pStyle w:val="1f0"/>
        <w:rPr>
          <w:rFonts w:ascii="Times New Roman" w:hAnsi="Times New Roman"/>
        </w:rPr>
      </w:pPr>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p>
    <w:p w:rsidR="00C50770" w:rsidRPr="00E11160" w:rsidRDefault="00C50770" w:rsidP="00C50770">
      <w:pPr>
        <w:pStyle w:val="114"/>
        <w:rPr>
          <w:rFonts w:ascii="Times New Roman" w:hAnsi="Times New Roman"/>
        </w:rPr>
      </w:pPr>
      <w:r w:rsidRPr="00E11160">
        <w:rPr>
          <w:rFonts w:ascii="Times New Roman" w:hAnsi="Times New Roman"/>
        </w:rPr>
        <w:t>3.1. Материально-техническое обеспечение</w:t>
      </w:r>
    </w:p>
    <w:p w:rsidR="00C50770" w:rsidRPr="00FA680C" w:rsidRDefault="00C50770" w:rsidP="00C50770">
      <w:pPr>
        <w:suppressAutoHyphens/>
        <w:ind w:firstLine="709"/>
        <w:jc w:val="both"/>
        <w:rPr>
          <w:rFonts w:ascii="Times New Roman" w:hAnsi="Times New Roman" w:cs="Times New Roman"/>
          <w:bCs/>
          <w:sz w:val="24"/>
          <w:szCs w:val="24"/>
        </w:rPr>
      </w:pPr>
      <w:r w:rsidRPr="00FA680C">
        <w:rPr>
          <w:rFonts w:ascii="Times New Roman" w:hAnsi="Times New Roman" w:cs="Times New Roman"/>
          <w:bCs/>
          <w:sz w:val="24"/>
          <w:szCs w:val="24"/>
        </w:rPr>
        <w:t>Кабинет(ы)</w:t>
      </w:r>
      <w:r w:rsidRPr="00FA680C">
        <w:rPr>
          <w:rFonts w:ascii="Times New Roman" w:hAnsi="Times New Roman" w:cs="Times New Roman"/>
          <w:bCs/>
          <w:i/>
          <w:sz w:val="24"/>
          <w:szCs w:val="24"/>
        </w:rPr>
        <w:t xml:space="preserve"> </w:t>
      </w:r>
      <w:r w:rsidR="00E47B8B" w:rsidRPr="00E47B8B">
        <w:rPr>
          <w:rFonts w:ascii="Times New Roman" w:hAnsi="Times New Roman"/>
          <w:bCs/>
          <w:sz w:val="24"/>
          <w:szCs w:val="24"/>
          <w:u w:val="single"/>
        </w:rPr>
        <w:t xml:space="preserve">Основы финансовой грамотности, </w:t>
      </w:r>
      <w:r w:rsidR="00E47B8B" w:rsidRPr="00E47B8B">
        <w:rPr>
          <w:rFonts w:ascii="Times New Roman" w:hAnsi="Times New Roman"/>
          <w:sz w:val="24"/>
          <w:szCs w:val="24"/>
          <w:u w:val="single"/>
        </w:rPr>
        <w:t>Производства летательных аппаратов</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 xml:space="preserve">оснащенный(е) </w:t>
      </w:r>
      <w:r w:rsidRPr="00FA680C">
        <w:rPr>
          <w:rFonts w:ascii="Times New Roman" w:hAnsi="Times New Roman" w:cs="Times New Roman"/>
          <w:bCs/>
          <w:iCs/>
          <w:sz w:val="24"/>
          <w:szCs w:val="24"/>
        </w:rPr>
        <w:t xml:space="preserve">в соответствии с приложением 3 </w:t>
      </w:r>
      <w:r>
        <w:rPr>
          <w:rFonts w:ascii="Times New Roman" w:hAnsi="Times New Roman" w:cs="Times New Roman"/>
          <w:bCs/>
          <w:iCs/>
          <w:sz w:val="24"/>
          <w:szCs w:val="24"/>
        </w:rPr>
        <w:t>ОПОП-П</w:t>
      </w:r>
      <w:r w:rsidRPr="00FA680C">
        <w:rPr>
          <w:rFonts w:ascii="Times New Roman" w:hAnsi="Times New Roman" w:cs="Times New Roman"/>
          <w:bCs/>
          <w:sz w:val="24"/>
          <w:szCs w:val="24"/>
        </w:rPr>
        <w:t xml:space="preserve">. </w:t>
      </w:r>
    </w:p>
    <w:p w:rsidR="00C50770" w:rsidRPr="00FA680C" w:rsidRDefault="00C50770" w:rsidP="00C50770">
      <w:pPr>
        <w:suppressAutoHyphens/>
        <w:ind w:firstLine="709"/>
        <w:jc w:val="both"/>
        <w:rPr>
          <w:rFonts w:ascii="Times New Roman" w:hAnsi="Times New Roman" w:cs="Times New Roman"/>
          <w:bCs/>
          <w:i/>
          <w:sz w:val="24"/>
          <w:szCs w:val="24"/>
        </w:rPr>
      </w:pPr>
      <w:r w:rsidRPr="00FA680C">
        <w:rPr>
          <w:rFonts w:ascii="Times New Roman" w:hAnsi="Times New Roman" w:cs="Times New Roman"/>
          <w:bCs/>
          <w:sz w:val="24"/>
          <w:szCs w:val="24"/>
        </w:rPr>
        <w:t xml:space="preserve">Лаборатория(и) </w:t>
      </w:r>
      <w:r w:rsidR="00E47B8B" w:rsidRPr="00E47B8B">
        <w:rPr>
          <w:rFonts w:ascii="Times New Roman" w:hAnsi="Times New Roman"/>
          <w:sz w:val="24"/>
          <w:szCs w:val="24"/>
          <w:u w:val="single"/>
        </w:rPr>
        <w:t>электрифицированного оборудования и систем электроснабжения воздушных судов, бортовых радиоэлектронных систем, авиационных приборов и информационно-измерительных систем</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оснащенная(</w:t>
      </w:r>
      <w:proofErr w:type="spellStart"/>
      <w:r w:rsidRPr="00FA680C">
        <w:rPr>
          <w:rFonts w:ascii="Times New Roman" w:hAnsi="Times New Roman" w:cs="Times New Roman"/>
          <w:bCs/>
          <w:sz w:val="24"/>
          <w:szCs w:val="24"/>
        </w:rPr>
        <w:t>ые</w:t>
      </w:r>
      <w:proofErr w:type="spellEnd"/>
      <w:r w:rsidRPr="00FA680C">
        <w:rPr>
          <w:rFonts w:ascii="Times New Roman" w:hAnsi="Times New Roman" w:cs="Times New Roman"/>
          <w:bCs/>
          <w:sz w:val="24"/>
          <w:szCs w:val="24"/>
        </w:rPr>
        <w:t xml:space="preserve">) в соответствии с </w:t>
      </w:r>
      <w:r w:rsidRPr="00FA680C">
        <w:rPr>
          <w:rFonts w:ascii="Times New Roman" w:hAnsi="Times New Roman" w:cs="Times New Roman"/>
          <w:bCs/>
          <w:iCs/>
          <w:sz w:val="24"/>
          <w:szCs w:val="24"/>
        </w:rPr>
        <w:t>приложением 3</w:t>
      </w:r>
      <w:r>
        <w:rPr>
          <w:rFonts w:ascii="Times New Roman" w:hAnsi="Times New Roman" w:cs="Times New Roman"/>
          <w:bCs/>
          <w:iCs/>
          <w:sz w:val="24"/>
          <w:szCs w:val="24"/>
        </w:rPr>
        <w:t xml:space="preserve"> ОПОП-П</w:t>
      </w:r>
      <w:r w:rsidRPr="00FA680C">
        <w:rPr>
          <w:rFonts w:ascii="Times New Roman" w:hAnsi="Times New Roman" w:cs="Times New Roman"/>
          <w:bCs/>
          <w:i/>
          <w:sz w:val="24"/>
          <w:szCs w:val="24"/>
        </w:rPr>
        <w:t>.</w:t>
      </w:r>
    </w:p>
    <w:p w:rsidR="00C50770" w:rsidRPr="00FA680C" w:rsidRDefault="00C50770" w:rsidP="00C50770">
      <w:pPr>
        <w:suppressAutoHyphens/>
        <w:ind w:firstLine="709"/>
        <w:jc w:val="both"/>
        <w:rPr>
          <w:rFonts w:ascii="Times New Roman" w:hAnsi="Times New Roman" w:cs="Times New Roman"/>
          <w:bCs/>
          <w:i/>
          <w:iCs/>
          <w:sz w:val="24"/>
          <w:szCs w:val="24"/>
        </w:rPr>
      </w:pPr>
      <w:r w:rsidRPr="00FA680C">
        <w:rPr>
          <w:rFonts w:ascii="Times New Roman" w:hAnsi="Times New Roman" w:cs="Times New Roman"/>
          <w:bCs/>
          <w:sz w:val="24"/>
          <w:szCs w:val="24"/>
        </w:rPr>
        <w:t>Мастерская(</w:t>
      </w:r>
      <w:proofErr w:type="spellStart"/>
      <w:r w:rsidRPr="00FA680C">
        <w:rPr>
          <w:rFonts w:ascii="Times New Roman" w:hAnsi="Times New Roman" w:cs="Times New Roman"/>
          <w:bCs/>
          <w:sz w:val="24"/>
          <w:szCs w:val="24"/>
        </w:rPr>
        <w:t>ие</w:t>
      </w:r>
      <w:proofErr w:type="spellEnd"/>
      <w:r w:rsidRPr="00FA680C">
        <w:rPr>
          <w:rFonts w:ascii="Times New Roman" w:hAnsi="Times New Roman" w:cs="Times New Roman"/>
          <w:bCs/>
          <w:sz w:val="24"/>
          <w:szCs w:val="24"/>
        </w:rPr>
        <w:t>)</w:t>
      </w:r>
      <w:r>
        <w:rPr>
          <w:rFonts w:ascii="Times New Roman" w:hAnsi="Times New Roman" w:cs="Times New Roman"/>
          <w:bCs/>
          <w:sz w:val="24"/>
          <w:szCs w:val="24"/>
        </w:rPr>
        <w:t xml:space="preserve"> и зоны по видам работ</w:t>
      </w:r>
      <w:r w:rsidRPr="00FA680C">
        <w:rPr>
          <w:rFonts w:ascii="Times New Roman" w:hAnsi="Times New Roman" w:cs="Times New Roman"/>
          <w:bCs/>
          <w:sz w:val="24"/>
          <w:szCs w:val="24"/>
        </w:rPr>
        <w:t xml:space="preserve"> </w:t>
      </w:r>
      <w:r w:rsidR="00E47B8B" w:rsidRPr="00E47B8B">
        <w:rPr>
          <w:rFonts w:ascii="Times New Roman" w:hAnsi="Times New Roman"/>
          <w:iCs/>
          <w:sz w:val="24"/>
          <w:szCs w:val="24"/>
          <w:u w:val="single"/>
        </w:rPr>
        <w:t>промышленной механики и электрооборудования</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оснащенная(</w:t>
      </w:r>
      <w:proofErr w:type="spellStart"/>
      <w:r w:rsidRPr="00FA680C">
        <w:rPr>
          <w:rFonts w:ascii="Times New Roman" w:hAnsi="Times New Roman" w:cs="Times New Roman"/>
          <w:bCs/>
          <w:sz w:val="24"/>
          <w:szCs w:val="24"/>
        </w:rPr>
        <w:t>ые</w:t>
      </w:r>
      <w:proofErr w:type="spellEnd"/>
      <w:r w:rsidRPr="00FA680C">
        <w:rPr>
          <w:rFonts w:ascii="Times New Roman" w:hAnsi="Times New Roman" w:cs="Times New Roman"/>
          <w:bCs/>
          <w:sz w:val="24"/>
          <w:szCs w:val="24"/>
        </w:rPr>
        <w:t xml:space="preserve">) в соответствии с </w:t>
      </w:r>
      <w:r w:rsidRPr="00FA680C">
        <w:rPr>
          <w:rFonts w:ascii="Times New Roman" w:hAnsi="Times New Roman" w:cs="Times New Roman"/>
          <w:bCs/>
          <w:iCs/>
          <w:sz w:val="24"/>
          <w:szCs w:val="24"/>
        </w:rPr>
        <w:t xml:space="preserve">приложением 3 </w:t>
      </w:r>
      <w:r>
        <w:rPr>
          <w:rFonts w:ascii="Times New Roman" w:hAnsi="Times New Roman" w:cs="Times New Roman"/>
          <w:bCs/>
          <w:iCs/>
          <w:sz w:val="24"/>
          <w:szCs w:val="24"/>
        </w:rPr>
        <w:t>ОПОП-П</w:t>
      </w:r>
      <w:r w:rsidRPr="00FA680C">
        <w:rPr>
          <w:rFonts w:ascii="Times New Roman" w:hAnsi="Times New Roman" w:cs="Times New Roman"/>
          <w:bCs/>
          <w:i/>
          <w:iCs/>
          <w:sz w:val="24"/>
          <w:szCs w:val="24"/>
        </w:rPr>
        <w:t>.</w:t>
      </w:r>
    </w:p>
    <w:p w:rsidR="00C50770" w:rsidRDefault="00C50770" w:rsidP="00C50770">
      <w:pPr>
        <w:suppressAutoHyphens/>
        <w:ind w:firstLine="709"/>
        <w:jc w:val="both"/>
        <w:rPr>
          <w:rFonts w:ascii="Times New Roman" w:hAnsi="Times New Roman" w:cs="Times New Roman"/>
          <w:b/>
          <w:bCs/>
          <w:sz w:val="24"/>
          <w:szCs w:val="24"/>
        </w:rPr>
      </w:pPr>
      <w:r w:rsidRPr="00FA680C">
        <w:rPr>
          <w:rFonts w:ascii="Times New Roman" w:hAnsi="Times New Roman" w:cs="Times New Roman"/>
          <w:bCs/>
          <w:sz w:val="24"/>
          <w:szCs w:val="24"/>
        </w:rPr>
        <w:t>Оснащенные базы практики</w:t>
      </w:r>
      <w:r>
        <w:rPr>
          <w:rFonts w:ascii="Times New Roman" w:hAnsi="Times New Roman" w:cs="Times New Roman"/>
          <w:bCs/>
          <w:sz w:val="24"/>
          <w:szCs w:val="24"/>
        </w:rPr>
        <w:t xml:space="preserve"> (</w:t>
      </w:r>
      <w:r w:rsidRPr="00FA680C">
        <w:rPr>
          <w:rFonts w:ascii="Times New Roman" w:hAnsi="Times New Roman" w:cs="Times New Roman"/>
          <w:sz w:val="24"/>
          <w:szCs w:val="24"/>
        </w:rPr>
        <w:t>мастерски</w:t>
      </w:r>
      <w:r>
        <w:rPr>
          <w:rFonts w:ascii="Times New Roman" w:hAnsi="Times New Roman" w:cs="Times New Roman"/>
          <w:sz w:val="24"/>
          <w:szCs w:val="24"/>
        </w:rPr>
        <w:t>е/зоны по видам работ),</w:t>
      </w:r>
      <w:r w:rsidRPr="00FA680C">
        <w:rPr>
          <w:rFonts w:ascii="Times New Roman" w:hAnsi="Times New Roman" w:cs="Times New Roman"/>
          <w:sz w:val="24"/>
          <w:szCs w:val="24"/>
        </w:rPr>
        <w:t xml:space="preserve"> </w:t>
      </w:r>
      <w:r w:rsidRPr="00FA680C">
        <w:rPr>
          <w:rFonts w:ascii="Times New Roman" w:hAnsi="Times New Roman" w:cs="Times New Roman"/>
          <w:bCs/>
          <w:sz w:val="24"/>
          <w:szCs w:val="24"/>
        </w:rPr>
        <w:t>оснащенная(</w:t>
      </w:r>
      <w:proofErr w:type="spellStart"/>
      <w:r w:rsidRPr="00FA680C">
        <w:rPr>
          <w:rFonts w:ascii="Times New Roman" w:hAnsi="Times New Roman" w:cs="Times New Roman"/>
          <w:bCs/>
          <w:sz w:val="24"/>
          <w:szCs w:val="24"/>
        </w:rPr>
        <w:t>ые</w:t>
      </w:r>
      <w:proofErr w:type="spellEnd"/>
      <w:r w:rsidRPr="00FA680C">
        <w:rPr>
          <w:rFonts w:ascii="Times New Roman" w:hAnsi="Times New Roman" w:cs="Times New Roman"/>
          <w:bCs/>
          <w:sz w:val="24"/>
          <w:szCs w:val="24"/>
        </w:rPr>
        <w:t>)</w:t>
      </w:r>
      <w:r>
        <w:rPr>
          <w:rFonts w:ascii="Times New Roman" w:hAnsi="Times New Roman" w:cs="Times New Roman"/>
          <w:bCs/>
          <w:sz w:val="24"/>
          <w:szCs w:val="24"/>
        </w:rPr>
        <w:t xml:space="preserve"> </w:t>
      </w:r>
      <w:r w:rsidRPr="00FA680C">
        <w:rPr>
          <w:rFonts w:ascii="Times New Roman" w:hAnsi="Times New Roman" w:cs="Times New Roman"/>
          <w:bCs/>
          <w:sz w:val="24"/>
          <w:szCs w:val="24"/>
        </w:rPr>
        <w:t xml:space="preserve">в соответствии с </w:t>
      </w:r>
      <w:r w:rsidRPr="00FA680C">
        <w:rPr>
          <w:rFonts w:ascii="Times New Roman" w:hAnsi="Times New Roman" w:cs="Times New Roman"/>
          <w:bCs/>
          <w:iCs/>
          <w:sz w:val="24"/>
          <w:szCs w:val="24"/>
        </w:rPr>
        <w:t xml:space="preserve">приложением 3 </w:t>
      </w:r>
      <w:r>
        <w:rPr>
          <w:rFonts w:ascii="Times New Roman" w:hAnsi="Times New Roman" w:cs="Times New Roman"/>
          <w:bCs/>
          <w:iCs/>
          <w:sz w:val="24"/>
          <w:szCs w:val="24"/>
        </w:rPr>
        <w:t>ОПОП-П</w:t>
      </w:r>
      <w:r w:rsidRPr="00FA680C">
        <w:rPr>
          <w:rFonts w:ascii="Times New Roman" w:hAnsi="Times New Roman" w:cs="Times New Roman"/>
          <w:bCs/>
          <w:i/>
          <w:iCs/>
          <w:sz w:val="24"/>
          <w:szCs w:val="24"/>
        </w:rPr>
        <w:t>.</w:t>
      </w:r>
    </w:p>
    <w:p w:rsidR="00C50770" w:rsidRPr="00E11160" w:rsidRDefault="00C50770" w:rsidP="00C50770">
      <w:pPr>
        <w:pStyle w:val="114"/>
        <w:rPr>
          <w:rFonts w:ascii="Times New Roman" w:eastAsia="Times New Roman" w:hAnsi="Times New Roman"/>
        </w:rPr>
      </w:pPr>
      <w:r w:rsidRPr="00E11160">
        <w:rPr>
          <w:rFonts w:ascii="Times New Roman" w:hAnsi="Times New Roman"/>
        </w:rPr>
        <w:t>3.2. Учебно-методическое обеспечение</w:t>
      </w:r>
    </w:p>
    <w:p w:rsidR="00C50770" w:rsidRPr="00E11160" w:rsidRDefault="00C50770" w:rsidP="00C50770">
      <w:pPr>
        <w:pStyle w:val="a6"/>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rsidR="00B0394E" w:rsidRDefault="00B0394E" w:rsidP="00760403">
      <w:pPr>
        <w:widowControl w:val="0"/>
        <w:numPr>
          <w:ilvl w:val="0"/>
          <w:numId w:val="38"/>
        </w:numPr>
        <w:tabs>
          <w:tab w:val="clear" w:pos="720"/>
          <w:tab w:val="left" w:pos="1134"/>
        </w:tabs>
        <w:suppressAutoHyphens/>
        <w:autoSpaceDN w:val="0"/>
        <w:spacing w:after="160" w:line="259" w:lineRule="auto"/>
        <w:ind w:left="0" w:firstLine="709"/>
        <w:contextualSpacing/>
        <w:jc w:val="both"/>
        <w:textAlignment w:val="baseline"/>
        <w:rPr>
          <w:rFonts w:ascii="Times New Roman" w:eastAsia="Calibri" w:hAnsi="Times New Roman" w:cs="Times New Roman"/>
          <w:sz w:val="24"/>
          <w:szCs w:val="24"/>
        </w:rPr>
      </w:pPr>
      <w:proofErr w:type="spellStart"/>
      <w:r w:rsidRPr="00C21702">
        <w:rPr>
          <w:rFonts w:ascii="Times New Roman" w:eastAsia="Calibri" w:hAnsi="Times New Roman" w:cs="Times New Roman"/>
          <w:sz w:val="24"/>
          <w:szCs w:val="24"/>
        </w:rPr>
        <w:t>Сибикин</w:t>
      </w:r>
      <w:proofErr w:type="spellEnd"/>
      <w:r w:rsidRPr="00C21702">
        <w:rPr>
          <w:rFonts w:ascii="Times New Roman" w:eastAsia="Calibri" w:hAnsi="Times New Roman" w:cs="Times New Roman"/>
          <w:sz w:val="24"/>
          <w:szCs w:val="24"/>
        </w:rPr>
        <w:t xml:space="preserve">, Ю. Д. Технология электромонтажных </w:t>
      </w:r>
      <w:proofErr w:type="gramStart"/>
      <w:r w:rsidRPr="00C21702">
        <w:rPr>
          <w:rFonts w:ascii="Times New Roman" w:eastAsia="Calibri" w:hAnsi="Times New Roman" w:cs="Times New Roman"/>
          <w:sz w:val="24"/>
          <w:szCs w:val="24"/>
        </w:rPr>
        <w:t>работ :</w:t>
      </w:r>
      <w:proofErr w:type="gramEnd"/>
      <w:r w:rsidRPr="00C21702">
        <w:rPr>
          <w:rFonts w:ascii="Times New Roman" w:eastAsia="Calibri" w:hAnsi="Times New Roman" w:cs="Times New Roman"/>
          <w:sz w:val="24"/>
          <w:szCs w:val="24"/>
        </w:rPr>
        <w:t xml:space="preserve"> учебное пособие / Ю.Д. </w:t>
      </w:r>
      <w:proofErr w:type="spellStart"/>
      <w:r w:rsidRPr="00C21702">
        <w:rPr>
          <w:rFonts w:ascii="Times New Roman" w:eastAsia="Calibri" w:hAnsi="Times New Roman" w:cs="Times New Roman"/>
          <w:sz w:val="24"/>
          <w:szCs w:val="24"/>
        </w:rPr>
        <w:t>Сибикин</w:t>
      </w:r>
      <w:proofErr w:type="spellEnd"/>
      <w:r w:rsidRPr="00C21702">
        <w:rPr>
          <w:rFonts w:ascii="Times New Roman" w:eastAsia="Calibri" w:hAnsi="Times New Roman" w:cs="Times New Roman"/>
          <w:sz w:val="24"/>
          <w:szCs w:val="24"/>
        </w:rPr>
        <w:t xml:space="preserve">, М.Ю. </w:t>
      </w:r>
      <w:proofErr w:type="spellStart"/>
      <w:r w:rsidRPr="00C21702">
        <w:rPr>
          <w:rFonts w:ascii="Times New Roman" w:eastAsia="Calibri" w:hAnsi="Times New Roman" w:cs="Times New Roman"/>
          <w:sz w:val="24"/>
          <w:szCs w:val="24"/>
        </w:rPr>
        <w:t>Сибикин</w:t>
      </w:r>
      <w:proofErr w:type="spellEnd"/>
      <w:r w:rsidRPr="00C21702">
        <w:rPr>
          <w:rFonts w:ascii="Times New Roman" w:eastAsia="Calibri" w:hAnsi="Times New Roman" w:cs="Times New Roman"/>
          <w:sz w:val="24"/>
          <w:szCs w:val="24"/>
        </w:rPr>
        <w:t xml:space="preserve">. — 4-е изд., </w:t>
      </w:r>
      <w:proofErr w:type="spellStart"/>
      <w:r w:rsidRPr="00C21702">
        <w:rPr>
          <w:rFonts w:ascii="Times New Roman" w:eastAsia="Calibri" w:hAnsi="Times New Roman" w:cs="Times New Roman"/>
          <w:sz w:val="24"/>
          <w:szCs w:val="24"/>
        </w:rPr>
        <w:t>испр</w:t>
      </w:r>
      <w:proofErr w:type="spellEnd"/>
      <w:r w:rsidRPr="00C21702">
        <w:rPr>
          <w:rFonts w:ascii="Times New Roman" w:eastAsia="Calibri" w:hAnsi="Times New Roman" w:cs="Times New Roman"/>
          <w:sz w:val="24"/>
          <w:szCs w:val="24"/>
        </w:rPr>
        <w:t xml:space="preserve">. и доп. — </w:t>
      </w:r>
      <w:proofErr w:type="gramStart"/>
      <w:r w:rsidRPr="00C21702">
        <w:rPr>
          <w:rFonts w:ascii="Times New Roman" w:eastAsia="Calibri" w:hAnsi="Times New Roman" w:cs="Times New Roman"/>
          <w:sz w:val="24"/>
          <w:szCs w:val="24"/>
        </w:rPr>
        <w:t>Москва :</w:t>
      </w:r>
      <w:proofErr w:type="gramEnd"/>
      <w:r w:rsidRPr="00C21702">
        <w:rPr>
          <w:rFonts w:ascii="Times New Roman" w:eastAsia="Calibri" w:hAnsi="Times New Roman" w:cs="Times New Roman"/>
          <w:sz w:val="24"/>
          <w:szCs w:val="24"/>
        </w:rPr>
        <w:t xml:space="preserve"> ФОРУМ : ИНФРА-М, 2022. — 352 с. — (Среднее профессиональное образование). - ISBN 978-5-00091-631-5.</w:t>
      </w:r>
    </w:p>
    <w:p w:rsidR="00B0394E" w:rsidRPr="00C21702" w:rsidRDefault="00B0394E" w:rsidP="00760403">
      <w:pPr>
        <w:widowControl w:val="0"/>
        <w:numPr>
          <w:ilvl w:val="0"/>
          <w:numId w:val="38"/>
        </w:numPr>
        <w:tabs>
          <w:tab w:val="clear" w:pos="720"/>
          <w:tab w:val="left" w:pos="1134"/>
        </w:tabs>
        <w:suppressAutoHyphens/>
        <w:autoSpaceDN w:val="0"/>
        <w:spacing w:after="160" w:line="259" w:lineRule="auto"/>
        <w:ind w:left="0" w:firstLine="709"/>
        <w:contextualSpacing/>
        <w:jc w:val="both"/>
        <w:textAlignment w:val="baseline"/>
        <w:rPr>
          <w:rFonts w:ascii="Times New Roman" w:eastAsia="Calibri" w:hAnsi="Times New Roman" w:cs="Times New Roman"/>
          <w:sz w:val="24"/>
          <w:szCs w:val="24"/>
        </w:rPr>
      </w:pPr>
      <w:proofErr w:type="spellStart"/>
      <w:r w:rsidRPr="00C21702">
        <w:rPr>
          <w:rFonts w:ascii="Times New Roman" w:eastAsia="Calibri" w:hAnsi="Times New Roman" w:cs="Times New Roman"/>
          <w:sz w:val="24"/>
          <w:szCs w:val="24"/>
        </w:rPr>
        <w:t>Афонько</w:t>
      </w:r>
      <w:proofErr w:type="spellEnd"/>
      <w:r w:rsidRPr="00C21702">
        <w:rPr>
          <w:rFonts w:ascii="Times New Roman" w:eastAsia="Calibri" w:hAnsi="Times New Roman" w:cs="Times New Roman"/>
          <w:sz w:val="24"/>
          <w:szCs w:val="24"/>
        </w:rPr>
        <w:t xml:space="preserve">, В. О. </w:t>
      </w:r>
      <w:proofErr w:type="spellStart"/>
      <w:r w:rsidRPr="00C21702">
        <w:rPr>
          <w:rFonts w:ascii="Times New Roman" w:eastAsia="Calibri" w:hAnsi="Times New Roman" w:cs="Times New Roman"/>
          <w:sz w:val="24"/>
          <w:szCs w:val="24"/>
        </w:rPr>
        <w:t>Электрорадиоизмерения</w:t>
      </w:r>
      <w:proofErr w:type="spellEnd"/>
      <w:r w:rsidRPr="00C21702">
        <w:rPr>
          <w:rFonts w:ascii="Times New Roman" w:eastAsia="Calibri" w:hAnsi="Times New Roman" w:cs="Times New Roman"/>
          <w:sz w:val="24"/>
          <w:szCs w:val="24"/>
        </w:rPr>
        <w:t xml:space="preserve">. Лабораторный </w:t>
      </w:r>
      <w:proofErr w:type="gramStart"/>
      <w:r w:rsidRPr="00C21702">
        <w:rPr>
          <w:rFonts w:ascii="Times New Roman" w:eastAsia="Calibri" w:hAnsi="Times New Roman" w:cs="Times New Roman"/>
          <w:sz w:val="24"/>
          <w:szCs w:val="24"/>
        </w:rPr>
        <w:t>практикум :</w:t>
      </w:r>
      <w:proofErr w:type="gramEnd"/>
      <w:r w:rsidRPr="00C21702">
        <w:rPr>
          <w:rFonts w:ascii="Times New Roman" w:eastAsia="Calibri" w:hAnsi="Times New Roman" w:cs="Times New Roman"/>
          <w:sz w:val="24"/>
          <w:szCs w:val="24"/>
        </w:rPr>
        <w:t xml:space="preserve"> учебное пособие / В. О. </w:t>
      </w:r>
      <w:proofErr w:type="spellStart"/>
      <w:r w:rsidRPr="00C21702">
        <w:rPr>
          <w:rFonts w:ascii="Times New Roman" w:eastAsia="Calibri" w:hAnsi="Times New Roman" w:cs="Times New Roman"/>
          <w:sz w:val="24"/>
          <w:szCs w:val="24"/>
        </w:rPr>
        <w:t>Афонько</w:t>
      </w:r>
      <w:proofErr w:type="spellEnd"/>
      <w:r w:rsidRPr="00C21702">
        <w:rPr>
          <w:rFonts w:ascii="Times New Roman" w:eastAsia="Calibri" w:hAnsi="Times New Roman" w:cs="Times New Roman"/>
          <w:sz w:val="24"/>
          <w:szCs w:val="24"/>
        </w:rPr>
        <w:t xml:space="preserve">, Н. В. Новикова. - </w:t>
      </w:r>
      <w:proofErr w:type="gramStart"/>
      <w:r w:rsidRPr="00C21702">
        <w:rPr>
          <w:rFonts w:ascii="Times New Roman" w:eastAsia="Calibri" w:hAnsi="Times New Roman" w:cs="Times New Roman"/>
          <w:sz w:val="24"/>
          <w:szCs w:val="24"/>
        </w:rPr>
        <w:t>Минск :</w:t>
      </w:r>
      <w:proofErr w:type="gramEnd"/>
      <w:r w:rsidRPr="00C21702">
        <w:rPr>
          <w:rFonts w:ascii="Times New Roman" w:eastAsia="Calibri" w:hAnsi="Times New Roman" w:cs="Times New Roman"/>
          <w:sz w:val="24"/>
          <w:szCs w:val="24"/>
        </w:rPr>
        <w:t xml:space="preserve"> РИПО, 202</w:t>
      </w:r>
      <w:r w:rsidR="001B159E">
        <w:rPr>
          <w:rFonts w:ascii="Times New Roman" w:eastAsia="Calibri" w:hAnsi="Times New Roman" w:cs="Times New Roman"/>
          <w:sz w:val="24"/>
          <w:szCs w:val="24"/>
        </w:rPr>
        <w:t>3</w:t>
      </w:r>
      <w:r w:rsidRPr="00C21702">
        <w:rPr>
          <w:rFonts w:ascii="Times New Roman" w:eastAsia="Calibri" w:hAnsi="Times New Roman" w:cs="Times New Roman"/>
          <w:sz w:val="24"/>
          <w:szCs w:val="24"/>
        </w:rPr>
        <w:t xml:space="preserve">. - 311 с. - ISBN 978-985-7234-94-3. - </w:t>
      </w:r>
      <w:proofErr w:type="gramStart"/>
      <w:r w:rsidRPr="00C21702">
        <w:rPr>
          <w:rFonts w:ascii="Times New Roman" w:eastAsia="Calibri" w:hAnsi="Times New Roman" w:cs="Times New Roman"/>
          <w:sz w:val="24"/>
          <w:szCs w:val="24"/>
        </w:rPr>
        <w:t>Текст :</w:t>
      </w:r>
      <w:proofErr w:type="gramEnd"/>
      <w:r w:rsidRPr="00C21702">
        <w:rPr>
          <w:rFonts w:ascii="Times New Roman" w:eastAsia="Calibri" w:hAnsi="Times New Roman" w:cs="Times New Roman"/>
          <w:sz w:val="24"/>
          <w:szCs w:val="24"/>
        </w:rPr>
        <w:t xml:space="preserve"> электронный. - URL: https://znanium.com/catalog/product/1854175</w:t>
      </w:r>
    </w:p>
    <w:p w:rsidR="00B0394E" w:rsidRPr="00C21702" w:rsidRDefault="00B0394E" w:rsidP="00760403">
      <w:pPr>
        <w:widowControl w:val="0"/>
        <w:numPr>
          <w:ilvl w:val="0"/>
          <w:numId w:val="38"/>
        </w:numPr>
        <w:tabs>
          <w:tab w:val="clear" w:pos="720"/>
          <w:tab w:val="left" w:pos="1134"/>
        </w:tabs>
        <w:suppressAutoHyphens/>
        <w:autoSpaceDN w:val="0"/>
        <w:spacing w:after="160" w:line="259" w:lineRule="auto"/>
        <w:ind w:left="0" w:firstLine="709"/>
        <w:contextualSpacing/>
        <w:jc w:val="both"/>
        <w:textAlignment w:val="baseline"/>
        <w:rPr>
          <w:rFonts w:ascii="Times New Roman" w:eastAsia="Calibri" w:hAnsi="Times New Roman" w:cs="Times New Roman"/>
          <w:sz w:val="24"/>
          <w:szCs w:val="24"/>
        </w:rPr>
      </w:pPr>
      <w:proofErr w:type="spellStart"/>
      <w:proofErr w:type="gramStart"/>
      <w:r w:rsidRPr="00C21702">
        <w:rPr>
          <w:rFonts w:ascii="Times New Roman" w:eastAsia="Calibri" w:hAnsi="Times New Roman" w:cs="Times New Roman"/>
          <w:sz w:val="24"/>
          <w:szCs w:val="24"/>
        </w:rPr>
        <w:t>Электрорадиоизмерения</w:t>
      </w:r>
      <w:proofErr w:type="spellEnd"/>
      <w:r w:rsidRPr="00C21702">
        <w:rPr>
          <w:rFonts w:ascii="Times New Roman" w:eastAsia="Calibri" w:hAnsi="Times New Roman" w:cs="Times New Roman"/>
          <w:sz w:val="24"/>
          <w:szCs w:val="24"/>
        </w:rPr>
        <w:t xml:space="preserve"> :</w:t>
      </w:r>
      <w:proofErr w:type="gramEnd"/>
      <w:r w:rsidRPr="00C21702">
        <w:rPr>
          <w:rFonts w:ascii="Times New Roman" w:eastAsia="Calibri" w:hAnsi="Times New Roman" w:cs="Times New Roman"/>
          <w:sz w:val="24"/>
          <w:szCs w:val="24"/>
        </w:rPr>
        <w:t xml:space="preserve"> учебник / В.И. Нефедов, А.С. Сигов, В.К. </w:t>
      </w:r>
      <w:proofErr w:type="spellStart"/>
      <w:r w:rsidRPr="00C21702">
        <w:rPr>
          <w:rFonts w:ascii="Times New Roman" w:eastAsia="Calibri" w:hAnsi="Times New Roman" w:cs="Times New Roman"/>
          <w:sz w:val="24"/>
          <w:szCs w:val="24"/>
        </w:rPr>
        <w:t>Битюков</w:t>
      </w:r>
      <w:proofErr w:type="spellEnd"/>
      <w:r w:rsidRPr="00C21702">
        <w:rPr>
          <w:rFonts w:ascii="Times New Roman" w:eastAsia="Calibri" w:hAnsi="Times New Roman" w:cs="Times New Roman"/>
          <w:sz w:val="24"/>
          <w:szCs w:val="24"/>
        </w:rPr>
        <w:t xml:space="preserve">, Е.В. Самохина ; под ред. А.С. </w:t>
      </w:r>
      <w:proofErr w:type="spellStart"/>
      <w:r w:rsidRPr="00C21702">
        <w:rPr>
          <w:rFonts w:ascii="Times New Roman" w:eastAsia="Calibri" w:hAnsi="Times New Roman" w:cs="Times New Roman"/>
          <w:sz w:val="24"/>
          <w:szCs w:val="24"/>
        </w:rPr>
        <w:t>Сигова</w:t>
      </w:r>
      <w:proofErr w:type="spellEnd"/>
      <w:r w:rsidRPr="00C21702">
        <w:rPr>
          <w:rFonts w:ascii="Times New Roman" w:eastAsia="Calibri" w:hAnsi="Times New Roman" w:cs="Times New Roman"/>
          <w:sz w:val="24"/>
          <w:szCs w:val="24"/>
        </w:rPr>
        <w:t xml:space="preserve">. — 4-е изд., </w:t>
      </w:r>
      <w:proofErr w:type="spellStart"/>
      <w:r w:rsidRPr="00C21702">
        <w:rPr>
          <w:rFonts w:ascii="Times New Roman" w:eastAsia="Calibri" w:hAnsi="Times New Roman" w:cs="Times New Roman"/>
          <w:sz w:val="24"/>
          <w:szCs w:val="24"/>
        </w:rPr>
        <w:t>перераб</w:t>
      </w:r>
      <w:proofErr w:type="spellEnd"/>
      <w:r w:rsidRPr="00C21702">
        <w:rPr>
          <w:rFonts w:ascii="Times New Roman" w:eastAsia="Calibri" w:hAnsi="Times New Roman" w:cs="Times New Roman"/>
          <w:sz w:val="24"/>
          <w:szCs w:val="24"/>
        </w:rPr>
        <w:t xml:space="preserve">. И доп. — </w:t>
      </w:r>
      <w:proofErr w:type="gramStart"/>
      <w:r w:rsidRPr="00C21702">
        <w:rPr>
          <w:rFonts w:ascii="Times New Roman" w:eastAsia="Calibri" w:hAnsi="Times New Roman" w:cs="Times New Roman"/>
          <w:sz w:val="24"/>
          <w:szCs w:val="24"/>
        </w:rPr>
        <w:t>Москва :</w:t>
      </w:r>
      <w:proofErr w:type="gramEnd"/>
      <w:r w:rsidRPr="00C21702">
        <w:rPr>
          <w:rFonts w:ascii="Times New Roman" w:eastAsia="Calibri" w:hAnsi="Times New Roman" w:cs="Times New Roman"/>
          <w:sz w:val="24"/>
          <w:szCs w:val="24"/>
        </w:rPr>
        <w:t xml:space="preserve"> Форум : Инфра-М, 202</w:t>
      </w:r>
      <w:r w:rsidR="001B159E">
        <w:rPr>
          <w:rFonts w:ascii="Times New Roman" w:eastAsia="Calibri" w:hAnsi="Times New Roman" w:cs="Times New Roman"/>
          <w:sz w:val="24"/>
          <w:szCs w:val="24"/>
        </w:rPr>
        <w:t>3</w:t>
      </w:r>
      <w:r w:rsidRPr="00C21702">
        <w:rPr>
          <w:rFonts w:ascii="Times New Roman" w:eastAsia="Calibri" w:hAnsi="Times New Roman" w:cs="Times New Roman"/>
          <w:sz w:val="24"/>
          <w:szCs w:val="24"/>
        </w:rPr>
        <w:t xml:space="preserve">. — 383 с. — (среднее профессиональное образование). - </w:t>
      </w:r>
      <w:proofErr w:type="spellStart"/>
      <w:r w:rsidRPr="00C21702">
        <w:rPr>
          <w:rFonts w:ascii="Times New Roman" w:eastAsia="Calibri" w:hAnsi="Times New Roman" w:cs="Times New Roman"/>
          <w:sz w:val="24"/>
          <w:szCs w:val="24"/>
        </w:rPr>
        <w:t>isbn</w:t>
      </w:r>
      <w:proofErr w:type="spellEnd"/>
      <w:r w:rsidRPr="00C21702">
        <w:rPr>
          <w:rFonts w:ascii="Times New Roman" w:eastAsia="Calibri" w:hAnsi="Times New Roman" w:cs="Times New Roman"/>
          <w:sz w:val="24"/>
          <w:szCs w:val="24"/>
        </w:rPr>
        <w:t xml:space="preserve"> 978-5-00091-502-8. - </w:t>
      </w:r>
      <w:proofErr w:type="gramStart"/>
      <w:r w:rsidRPr="00C21702">
        <w:rPr>
          <w:rFonts w:ascii="Times New Roman" w:eastAsia="Calibri" w:hAnsi="Times New Roman" w:cs="Times New Roman"/>
          <w:sz w:val="24"/>
          <w:szCs w:val="24"/>
        </w:rPr>
        <w:t>текст :</w:t>
      </w:r>
      <w:proofErr w:type="gramEnd"/>
      <w:r w:rsidRPr="00C21702">
        <w:rPr>
          <w:rFonts w:ascii="Times New Roman" w:eastAsia="Calibri" w:hAnsi="Times New Roman" w:cs="Times New Roman"/>
          <w:sz w:val="24"/>
          <w:szCs w:val="24"/>
        </w:rPr>
        <w:t xml:space="preserve"> электронный. - url: https://znanium.com/catalog/product/1347472 .</w:t>
      </w:r>
    </w:p>
    <w:p w:rsidR="00B0394E" w:rsidRPr="00FA680C" w:rsidRDefault="00B0394E" w:rsidP="00B0394E">
      <w:pPr>
        <w:suppressAutoHyphens/>
        <w:spacing w:line="276" w:lineRule="auto"/>
        <w:ind w:firstLine="709"/>
        <w:contextualSpacing/>
        <w:jc w:val="both"/>
        <w:rPr>
          <w:rFonts w:ascii="Times New Roman" w:hAnsi="Times New Roman" w:cs="Times New Roman"/>
          <w:bCs/>
          <w:i/>
          <w:sz w:val="24"/>
          <w:szCs w:val="24"/>
        </w:rPr>
      </w:pPr>
      <w:r w:rsidRPr="00FA680C">
        <w:rPr>
          <w:rFonts w:ascii="Times New Roman" w:hAnsi="Times New Roman" w:cs="Times New Roman"/>
          <w:b/>
          <w:bCs/>
          <w:sz w:val="24"/>
          <w:szCs w:val="24"/>
        </w:rPr>
        <w:t>3.2.2. Дополнительные источники</w:t>
      </w:r>
    </w:p>
    <w:p w:rsidR="00B0394E" w:rsidRDefault="00B0394E" w:rsidP="00760403">
      <w:pPr>
        <w:widowControl w:val="0"/>
        <w:numPr>
          <w:ilvl w:val="0"/>
          <w:numId w:val="39"/>
        </w:numPr>
        <w:tabs>
          <w:tab w:val="clear" w:pos="720"/>
          <w:tab w:val="left" w:pos="1134"/>
        </w:tabs>
        <w:suppressAutoHyphens/>
        <w:autoSpaceDN w:val="0"/>
        <w:spacing w:after="160" w:line="259" w:lineRule="auto"/>
        <w:ind w:left="0" w:firstLine="709"/>
        <w:contextualSpacing/>
        <w:jc w:val="both"/>
        <w:textAlignment w:val="baseline"/>
        <w:rPr>
          <w:rFonts w:ascii="Times New Roman" w:eastAsia="Calibri" w:hAnsi="Times New Roman" w:cs="Times New Roman"/>
          <w:sz w:val="24"/>
          <w:szCs w:val="24"/>
        </w:rPr>
      </w:pPr>
      <w:proofErr w:type="spellStart"/>
      <w:r w:rsidRPr="00C21702">
        <w:rPr>
          <w:rFonts w:ascii="Times New Roman" w:eastAsia="Calibri" w:hAnsi="Times New Roman" w:cs="Times New Roman"/>
          <w:sz w:val="24"/>
          <w:szCs w:val="24"/>
        </w:rPr>
        <w:t>Аминев</w:t>
      </w:r>
      <w:proofErr w:type="spellEnd"/>
      <w:r w:rsidRPr="00C21702">
        <w:rPr>
          <w:rFonts w:ascii="Times New Roman" w:eastAsia="Calibri" w:hAnsi="Times New Roman" w:cs="Times New Roman"/>
          <w:sz w:val="24"/>
          <w:szCs w:val="24"/>
        </w:rPr>
        <w:t xml:space="preserve">, А. В. Метрология, стандартизация и сертификация в телекоммуникационных системах: Учебное пособие / </w:t>
      </w:r>
      <w:proofErr w:type="spellStart"/>
      <w:r w:rsidRPr="00C21702">
        <w:rPr>
          <w:rFonts w:ascii="Times New Roman" w:eastAsia="Calibri" w:hAnsi="Times New Roman" w:cs="Times New Roman"/>
          <w:sz w:val="24"/>
          <w:szCs w:val="24"/>
        </w:rPr>
        <w:t>Аминев</w:t>
      </w:r>
      <w:proofErr w:type="spellEnd"/>
      <w:r w:rsidRPr="00C21702">
        <w:rPr>
          <w:rFonts w:ascii="Times New Roman" w:eastAsia="Calibri" w:hAnsi="Times New Roman" w:cs="Times New Roman"/>
          <w:sz w:val="24"/>
          <w:szCs w:val="24"/>
        </w:rPr>
        <w:t xml:space="preserve"> А.В., Блохин А.В., - 2-е изд., стер. - </w:t>
      </w:r>
      <w:proofErr w:type="gramStart"/>
      <w:r w:rsidRPr="00C21702">
        <w:rPr>
          <w:rFonts w:ascii="Times New Roman" w:eastAsia="Calibri" w:hAnsi="Times New Roman" w:cs="Times New Roman"/>
          <w:sz w:val="24"/>
          <w:szCs w:val="24"/>
        </w:rPr>
        <w:t>Москва :Флинта</w:t>
      </w:r>
      <w:proofErr w:type="gramEnd"/>
      <w:r w:rsidRPr="00C21702">
        <w:rPr>
          <w:rFonts w:ascii="Times New Roman" w:eastAsia="Calibri" w:hAnsi="Times New Roman" w:cs="Times New Roman"/>
          <w:sz w:val="24"/>
          <w:szCs w:val="24"/>
        </w:rPr>
        <w:t xml:space="preserve">, Изд-во Урал. ун-та, 2017. - 204 с. ISBN 978-5-9765-3044-7. - </w:t>
      </w:r>
      <w:proofErr w:type="gramStart"/>
      <w:r w:rsidRPr="00C21702">
        <w:rPr>
          <w:rFonts w:ascii="Times New Roman" w:eastAsia="Calibri" w:hAnsi="Times New Roman" w:cs="Times New Roman"/>
          <w:sz w:val="24"/>
          <w:szCs w:val="24"/>
        </w:rPr>
        <w:t>Текст :</w:t>
      </w:r>
      <w:proofErr w:type="gramEnd"/>
      <w:r w:rsidRPr="00C21702">
        <w:rPr>
          <w:rFonts w:ascii="Times New Roman" w:eastAsia="Calibri" w:hAnsi="Times New Roman" w:cs="Times New Roman"/>
          <w:sz w:val="24"/>
          <w:szCs w:val="24"/>
        </w:rPr>
        <w:t xml:space="preserve"> электронный. - URL: </w:t>
      </w:r>
      <w:hyperlink r:id="rId21" w:history="1">
        <w:r w:rsidRPr="00F23F56">
          <w:rPr>
            <w:rStyle w:val="af2"/>
            <w:rFonts w:ascii="Times New Roman" w:eastAsia="Calibri" w:hAnsi="Times New Roman" w:cs="Times New Roman"/>
            <w:sz w:val="24"/>
            <w:szCs w:val="24"/>
          </w:rPr>
          <w:t>https://znanium.com/catalog/product/945412</w:t>
        </w:r>
      </w:hyperlink>
    </w:p>
    <w:p w:rsidR="00B0394E" w:rsidRDefault="00B0394E" w:rsidP="00760403">
      <w:pPr>
        <w:widowControl w:val="0"/>
        <w:numPr>
          <w:ilvl w:val="0"/>
          <w:numId w:val="39"/>
        </w:numPr>
        <w:tabs>
          <w:tab w:val="clear" w:pos="720"/>
          <w:tab w:val="left" w:pos="1134"/>
        </w:tabs>
        <w:suppressAutoHyphens/>
        <w:autoSpaceDN w:val="0"/>
        <w:spacing w:after="160" w:line="259" w:lineRule="auto"/>
        <w:ind w:left="0" w:firstLine="709"/>
        <w:contextualSpacing/>
        <w:jc w:val="both"/>
        <w:textAlignment w:val="baseline"/>
        <w:rPr>
          <w:rFonts w:ascii="Times New Roman" w:eastAsia="Calibri" w:hAnsi="Times New Roman" w:cs="Times New Roman"/>
          <w:sz w:val="24"/>
          <w:szCs w:val="24"/>
        </w:rPr>
      </w:pPr>
      <w:r w:rsidRPr="00C21702">
        <w:rPr>
          <w:rFonts w:ascii="Times New Roman" w:eastAsia="Calibri" w:hAnsi="Times New Roman" w:cs="Times New Roman"/>
          <w:sz w:val="24"/>
          <w:szCs w:val="24"/>
        </w:rPr>
        <w:t xml:space="preserve">Петров В.П. Регулировка, диагностика и мониторинг работоспособности смонтированных узлов, блоков и приборов радиоэлектронной аппаратуры, аппаратуры проводной связи, элементов узлов импульсной и вычислительной техники: учебник для студ. учреждений сред. проф. образования /В.П.Петров. – 3-е </w:t>
      </w:r>
      <w:proofErr w:type="spellStart"/>
      <w:r w:rsidRPr="00C21702">
        <w:rPr>
          <w:rFonts w:ascii="Times New Roman" w:eastAsia="Calibri" w:hAnsi="Times New Roman" w:cs="Times New Roman"/>
          <w:sz w:val="24"/>
          <w:szCs w:val="24"/>
        </w:rPr>
        <w:t>изд.испр</w:t>
      </w:r>
      <w:proofErr w:type="spellEnd"/>
      <w:r w:rsidRPr="00C21702">
        <w:rPr>
          <w:rFonts w:ascii="Times New Roman" w:eastAsia="Calibri" w:hAnsi="Times New Roman" w:cs="Times New Roman"/>
          <w:sz w:val="24"/>
          <w:szCs w:val="24"/>
        </w:rPr>
        <w:t>. – М.: Издательский центр «Академия», 2019. – 256 с.</w:t>
      </w:r>
    </w:p>
    <w:p w:rsidR="00B0394E" w:rsidRDefault="00B0394E" w:rsidP="00760403">
      <w:pPr>
        <w:widowControl w:val="0"/>
        <w:numPr>
          <w:ilvl w:val="0"/>
          <w:numId w:val="39"/>
        </w:numPr>
        <w:tabs>
          <w:tab w:val="clear" w:pos="720"/>
          <w:tab w:val="left" w:pos="1134"/>
        </w:tabs>
        <w:suppressAutoHyphens/>
        <w:autoSpaceDN w:val="0"/>
        <w:spacing w:after="160" w:line="259" w:lineRule="auto"/>
        <w:ind w:left="0" w:firstLine="709"/>
        <w:contextualSpacing/>
        <w:jc w:val="both"/>
        <w:textAlignment w:val="baseline"/>
        <w:rPr>
          <w:rFonts w:ascii="Times New Roman" w:eastAsia="Calibri" w:hAnsi="Times New Roman" w:cs="Times New Roman"/>
          <w:sz w:val="24"/>
          <w:szCs w:val="24"/>
        </w:rPr>
      </w:pPr>
      <w:r w:rsidRPr="00C21702">
        <w:rPr>
          <w:rFonts w:ascii="Times New Roman" w:eastAsia="Calibri" w:hAnsi="Times New Roman" w:cs="Times New Roman"/>
          <w:sz w:val="24"/>
          <w:szCs w:val="24"/>
        </w:rPr>
        <w:t xml:space="preserve">Технология сборки самолетов и вертолетов: учебник в 2-х т / Под </w:t>
      </w:r>
      <w:proofErr w:type="spellStart"/>
      <w:r w:rsidRPr="00C21702">
        <w:rPr>
          <w:rFonts w:ascii="Times New Roman" w:eastAsia="Calibri" w:hAnsi="Times New Roman" w:cs="Times New Roman"/>
          <w:sz w:val="24"/>
          <w:szCs w:val="24"/>
        </w:rPr>
        <w:t>ред</w:t>
      </w:r>
      <w:proofErr w:type="spellEnd"/>
      <w:r w:rsidRPr="00C21702">
        <w:rPr>
          <w:rFonts w:ascii="Times New Roman" w:eastAsia="Calibri" w:hAnsi="Times New Roman" w:cs="Times New Roman"/>
          <w:sz w:val="24"/>
          <w:szCs w:val="24"/>
        </w:rPr>
        <w:t xml:space="preserve"> </w:t>
      </w:r>
      <w:proofErr w:type="spellStart"/>
      <w:r w:rsidRPr="00C21702">
        <w:rPr>
          <w:rFonts w:ascii="Times New Roman" w:eastAsia="Calibri" w:hAnsi="Times New Roman" w:cs="Times New Roman"/>
          <w:sz w:val="24"/>
          <w:szCs w:val="24"/>
        </w:rPr>
        <w:t>В.И.Ершова</w:t>
      </w:r>
      <w:proofErr w:type="spellEnd"/>
      <w:r w:rsidRPr="00C21702">
        <w:rPr>
          <w:rFonts w:ascii="Times New Roman" w:eastAsia="Calibri" w:hAnsi="Times New Roman" w:cs="Times New Roman"/>
          <w:sz w:val="24"/>
          <w:szCs w:val="24"/>
        </w:rPr>
        <w:t xml:space="preserve">. -  Т.2: Ершов В.И., Каширин М.Ф., Павлов В.В. Автоматизация сборки и технологического проектирования. - </w:t>
      </w:r>
      <w:proofErr w:type="spellStart"/>
      <w:r w:rsidRPr="00C21702">
        <w:rPr>
          <w:rFonts w:ascii="Times New Roman" w:eastAsia="Calibri" w:hAnsi="Times New Roman" w:cs="Times New Roman"/>
          <w:sz w:val="24"/>
          <w:szCs w:val="24"/>
        </w:rPr>
        <w:t>Стереот</w:t>
      </w:r>
      <w:proofErr w:type="spellEnd"/>
      <w:r w:rsidRPr="00C21702">
        <w:rPr>
          <w:rFonts w:ascii="Times New Roman" w:eastAsia="Calibri" w:hAnsi="Times New Roman" w:cs="Times New Roman"/>
          <w:sz w:val="24"/>
          <w:szCs w:val="24"/>
        </w:rPr>
        <w:t xml:space="preserve">. изд. - </w:t>
      </w:r>
      <w:proofErr w:type="gramStart"/>
      <w:r w:rsidRPr="00C21702">
        <w:rPr>
          <w:rFonts w:ascii="Times New Roman" w:eastAsia="Calibri" w:hAnsi="Times New Roman" w:cs="Times New Roman"/>
          <w:sz w:val="24"/>
          <w:szCs w:val="24"/>
        </w:rPr>
        <w:t>Москва :</w:t>
      </w:r>
      <w:proofErr w:type="gramEnd"/>
      <w:r w:rsidRPr="00C21702">
        <w:rPr>
          <w:rFonts w:ascii="Times New Roman" w:eastAsia="Calibri" w:hAnsi="Times New Roman" w:cs="Times New Roman"/>
          <w:sz w:val="24"/>
          <w:szCs w:val="24"/>
        </w:rPr>
        <w:t xml:space="preserve"> Альянс,2017. - 312 с. -  ISBN 978-5-00106-065-9     </w:t>
      </w:r>
    </w:p>
    <w:p w:rsidR="00B0394E" w:rsidRDefault="00B0394E" w:rsidP="00760403">
      <w:pPr>
        <w:widowControl w:val="0"/>
        <w:numPr>
          <w:ilvl w:val="0"/>
          <w:numId w:val="39"/>
        </w:numPr>
        <w:tabs>
          <w:tab w:val="clear" w:pos="720"/>
          <w:tab w:val="left" w:pos="1134"/>
        </w:tabs>
        <w:suppressAutoHyphens/>
        <w:autoSpaceDN w:val="0"/>
        <w:spacing w:after="160" w:line="259" w:lineRule="auto"/>
        <w:ind w:left="0" w:firstLine="709"/>
        <w:contextualSpacing/>
        <w:jc w:val="both"/>
        <w:textAlignment w:val="baseline"/>
        <w:rPr>
          <w:rFonts w:ascii="Times New Roman" w:eastAsia="Calibri" w:hAnsi="Times New Roman" w:cs="Times New Roman"/>
          <w:sz w:val="24"/>
          <w:szCs w:val="24"/>
        </w:rPr>
      </w:pPr>
      <w:r w:rsidRPr="00C21702">
        <w:rPr>
          <w:rFonts w:ascii="Times New Roman" w:eastAsia="Calibri" w:hAnsi="Times New Roman" w:cs="Times New Roman"/>
          <w:sz w:val="24"/>
          <w:szCs w:val="24"/>
        </w:rPr>
        <w:t xml:space="preserve">Иванов, И. С. Технология машиностроения: производство типовых деталей </w:t>
      </w:r>
      <w:proofErr w:type="gramStart"/>
      <w:r w:rsidRPr="00C21702">
        <w:rPr>
          <w:rFonts w:ascii="Times New Roman" w:eastAsia="Calibri" w:hAnsi="Times New Roman" w:cs="Times New Roman"/>
          <w:sz w:val="24"/>
          <w:szCs w:val="24"/>
        </w:rPr>
        <w:t>машин :</w:t>
      </w:r>
      <w:proofErr w:type="gramEnd"/>
      <w:r w:rsidRPr="00C21702">
        <w:rPr>
          <w:rFonts w:ascii="Times New Roman" w:eastAsia="Calibri" w:hAnsi="Times New Roman" w:cs="Times New Roman"/>
          <w:sz w:val="24"/>
          <w:szCs w:val="24"/>
        </w:rPr>
        <w:t xml:space="preserve"> учебное пособие / И.С. Иванов. — </w:t>
      </w:r>
      <w:proofErr w:type="gramStart"/>
      <w:r w:rsidRPr="00C21702">
        <w:rPr>
          <w:rFonts w:ascii="Times New Roman" w:eastAsia="Calibri" w:hAnsi="Times New Roman" w:cs="Times New Roman"/>
          <w:sz w:val="24"/>
          <w:szCs w:val="24"/>
        </w:rPr>
        <w:t>Москва :</w:t>
      </w:r>
      <w:proofErr w:type="gramEnd"/>
      <w:r w:rsidRPr="00C21702">
        <w:rPr>
          <w:rFonts w:ascii="Times New Roman" w:eastAsia="Calibri" w:hAnsi="Times New Roman" w:cs="Times New Roman"/>
          <w:sz w:val="24"/>
          <w:szCs w:val="24"/>
        </w:rPr>
        <w:t xml:space="preserve"> ИНФРА-М, 2022. — 224 с. — (Среднее профессиональное образование). - ISBN 978-5-16-015601-9. - </w:t>
      </w:r>
      <w:proofErr w:type="gramStart"/>
      <w:r w:rsidRPr="00C21702">
        <w:rPr>
          <w:rFonts w:ascii="Times New Roman" w:eastAsia="Calibri" w:hAnsi="Times New Roman" w:cs="Times New Roman"/>
          <w:sz w:val="24"/>
          <w:szCs w:val="24"/>
        </w:rPr>
        <w:t>Текст :</w:t>
      </w:r>
      <w:proofErr w:type="gramEnd"/>
      <w:r w:rsidRPr="00C21702">
        <w:rPr>
          <w:rFonts w:ascii="Times New Roman" w:eastAsia="Calibri" w:hAnsi="Times New Roman" w:cs="Times New Roman"/>
          <w:sz w:val="24"/>
          <w:szCs w:val="24"/>
        </w:rPr>
        <w:t xml:space="preserve"> электронный. - URL: https://znanium.com/catalog/product/1723512 – Режим доступа: по подписке.</w:t>
      </w:r>
    </w:p>
    <w:p w:rsidR="00B0394E" w:rsidRDefault="00B0394E" w:rsidP="00760403">
      <w:pPr>
        <w:widowControl w:val="0"/>
        <w:numPr>
          <w:ilvl w:val="0"/>
          <w:numId w:val="39"/>
        </w:numPr>
        <w:tabs>
          <w:tab w:val="clear" w:pos="720"/>
          <w:tab w:val="left" w:pos="1134"/>
        </w:tabs>
        <w:suppressAutoHyphens/>
        <w:autoSpaceDN w:val="0"/>
        <w:spacing w:after="160" w:line="259" w:lineRule="auto"/>
        <w:ind w:left="0" w:firstLine="709"/>
        <w:contextualSpacing/>
        <w:jc w:val="both"/>
        <w:textAlignment w:val="baseline"/>
        <w:rPr>
          <w:rFonts w:ascii="Times New Roman" w:eastAsia="Calibri" w:hAnsi="Times New Roman" w:cs="Times New Roman"/>
          <w:sz w:val="24"/>
          <w:szCs w:val="24"/>
        </w:rPr>
      </w:pPr>
      <w:r w:rsidRPr="00C21702">
        <w:rPr>
          <w:rFonts w:ascii="Times New Roman" w:eastAsia="Calibri" w:hAnsi="Times New Roman" w:cs="Times New Roman"/>
          <w:sz w:val="24"/>
          <w:szCs w:val="24"/>
        </w:rPr>
        <w:t xml:space="preserve">Мельников, В.В., Учебная практика в электромонтажной </w:t>
      </w:r>
      <w:proofErr w:type="gramStart"/>
      <w:r w:rsidRPr="00C21702">
        <w:rPr>
          <w:rFonts w:ascii="Times New Roman" w:eastAsia="Calibri" w:hAnsi="Times New Roman" w:cs="Times New Roman"/>
          <w:sz w:val="24"/>
          <w:szCs w:val="24"/>
        </w:rPr>
        <w:t>мастерской :</w:t>
      </w:r>
      <w:proofErr w:type="gramEnd"/>
      <w:r w:rsidRPr="00C21702">
        <w:rPr>
          <w:rFonts w:ascii="Times New Roman" w:eastAsia="Calibri" w:hAnsi="Times New Roman" w:cs="Times New Roman"/>
          <w:sz w:val="24"/>
          <w:szCs w:val="24"/>
        </w:rPr>
        <w:t xml:space="preserve"> учебное пособие / В.В. Мельников. — </w:t>
      </w:r>
      <w:proofErr w:type="gramStart"/>
      <w:r w:rsidRPr="00C21702">
        <w:rPr>
          <w:rFonts w:ascii="Times New Roman" w:eastAsia="Calibri" w:hAnsi="Times New Roman" w:cs="Times New Roman"/>
          <w:sz w:val="24"/>
          <w:szCs w:val="24"/>
        </w:rPr>
        <w:t>Москва :</w:t>
      </w:r>
      <w:proofErr w:type="gramEnd"/>
      <w:r w:rsidRPr="00C21702">
        <w:rPr>
          <w:rFonts w:ascii="Times New Roman" w:eastAsia="Calibri" w:hAnsi="Times New Roman" w:cs="Times New Roman"/>
          <w:sz w:val="24"/>
          <w:szCs w:val="24"/>
        </w:rPr>
        <w:t xml:space="preserve"> </w:t>
      </w:r>
      <w:proofErr w:type="spellStart"/>
      <w:r w:rsidRPr="00C21702">
        <w:rPr>
          <w:rFonts w:ascii="Times New Roman" w:eastAsia="Calibri" w:hAnsi="Times New Roman" w:cs="Times New Roman"/>
          <w:sz w:val="24"/>
          <w:szCs w:val="24"/>
        </w:rPr>
        <w:t>КноРус</w:t>
      </w:r>
      <w:proofErr w:type="spellEnd"/>
      <w:r w:rsidRPr="00C21702">
        <w:rPr>
          <w:rFonts w:ascii="Times New Roman" w:eastAsia="Calibri" w:hAnsi="Times New Roman" w:cs="Times New Roman"/>
          <w:sz w:val="24"/>
          <w:szCs w:val="24"/>
        </w:rPr>
        <w:t xml:space="preserve">, 2022. — 222 с. — ISBN 978-5-406-08363-5. — URL:https://book.ru/book/942392. — </w:t>
      </w:r>
      <w:proofErr w:type="gramStart"/>
      <w:r w:rsidRPr="00C21702">
        <w:rPr>
          <w:rFonts w:ascii="Times New Roman" w:eastAsia="Calibri" w:hAnsi="Times New Roman" w:cs="Times New Roman"/>
          <w:sz w:val="24"/>
          <w:szCs w:val="24"/>
        </w:rPr>
        <w:t>Текст :</w:t>
      </w:r>
      <w:proofErr w:type="gramEnd"/>
      <w:r w:rsidRPr="00C21702">
        <w:rPr>
          <w:rFonts w:ascii="Times New Roman" w:eastAsia="Calibri" w:hAnsi="Times New Roman" w:cs="Times New Roman"/>
          <w:sz w:val="24"/>
          <w:szCs w:val="24"/>
        </w:rPr>
        <w:t xml:space="preserve"> электронный.</w:t>
      </w:r>
    </w:p>
    <w:p w:rsidR="001B159E" w:rsidRPr="00C21702" w:rsidRDefault="001B159E" w:rsidP="00760403">
      <w:pPr>
        <w:widowControl w:val="0"/>
        <w:numPr>
          <w:ilvl w:val="0"/>
          <w:numId w:val="39"/>
        </w:numPr>
        <w:tabs>
          <w:tab w:val="clear" w:pos="720"/>
          <w:tab w:val="left" w:pos="1134"/>
        </w:tabs>
        <w:suppressAutoHyphens/>
        <w:autoSpaceDN w:val="0"/>
        <w:spacing w:after="160" w:line="259" w:lineRule="auto"/>
        <w:ind w:left="0" w:firstLine="709"/>
        <w:contextualSpacing/>
        <w:jc w:val="both"/>
        <w:textAlignment w:val="baseline"/>
        <w:rPr>
          <w:rFonts w:ascii="Times New Roman" w:eastAsia="Calibri" w:hAnsi="Times New Roman" w:cs="Times New Roman"/>
          <w:sz w:val="24"/>
          <w:szCs w:val="24"/>
        </w:rPr>
      </w:pPr>
    </w:p>
    <w:p w:rsidR="00C50770" w:rsidRPr="00FA680C" w:rsidRDefault="00C50770" w:rsidP="00C50770">
      <w:pPr>
        <w:pStyle w:val="1f0"/>
        <w:rPr>
          <w:rFonts w:ascii="Times New Roman" w:hAnsi="Times New Roman"/>
          <w:b w:val="0"/>
          <w:bCs w:val="0"/>
        </w:rPr>
      </w:pPr>
      <w:r w:rsidRPr="00E11160">
        <w:rPr>
          <w:rFonts w:ascii="Times New Roman" w:hAnsi="Times New Roman"/>
        </w:rPr>
        <w:lastRenderedPageBreak/>
        <w:t>4. Контроль и оценка результатов освоения профессионального модуля</w:t>
      </w:r>
    </w:p>
    <w:p w:rsidR="00C50770" w:rsidRPr="00FB50A0" w:rsidRDefault="00C50770" w:rsidP="00C50770">
      <w:pPr>
        <w:rPr>
          <w:rFonts w:ascii="Times New Roman" w:hAnsi="Times New Roman" w:cs="Times New Roman"/>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5"/>
        <w:gridCol w:w="3171"/>
        <w:gridCol w:w="2472"/>
      </w:tblGrid>
      <w:tr w:rsidR="00B0394E" w:rsidRPr="00411BA7" w:rsidTr="004B49E2">
        <w:trPr>
          <w:trHeight w:val="23"/>
        </w:trPr>
        <w:tc>
          <w:tcPr>
            <w:tcW w:w="2069" w:type="pct"/>
          </w:tcPr>
          <w:p w:rsidR="00B0394E" w:rsidRPr="00411BA7" w:rsidRDefault="00B0394E" w:rsidP="004B49E2">
            <w:pPr>
              <w:jc w:val="center"/>
              <w:rPr>
                <w:rFonts w:ascii="Times New Roman" w:hAnsi="Times New Roman" w:cs="Times New Roman"/>
                <w:b/>
              </w:rPr>
            </w:pPr>
            <w:r w:rsidRPr="00411BA7">
              <w:rPr>
                <w:rFonts w:ascii="Times New Roman" w:hAnsi="Times New Roman" w:cs="Times New Roman"/>
                <w:b/>
              </w:rPr>
              <w:t>Код ПК, ОК</w:t>
            </w:r>
          </w:p>
        </w:tc>
        <w:tc>
          <w:tcPr>
            <w:tcW w:w="1647" w:type="pct"/>
            <w:vAlign w:val="center"/>
          </w:tcPr>
          <w:p w:rsidR="00B0394E" w:rsidRPr="00411BA7" w:rsidRDefault="00B0394E" w:rsidP="004B49E2">
            <w:pPr>
              <w:jc w:val="center"/>
              <w:rPr>
                <w:rFonts w:ascii="Times New Roman" w:hAnsi="Times New Roman" w:cs="Times New Roman"/>
                <w:b/>
              </w:rPr>
            </w:pPr>
            <w:r w:rsidRPr="00411BA7">
              <w:rPr>
                <w:rFonts w:ascii="Times New Roman" w:hAnsi="Times New Roman" w:cs="Times New Roman"/>
                <w:b/>
              </w:rPr>
              <w:t xml:space="preserve">Критерии оценки результата </w:t>
            </w:r>
            <w:r w:rsidRPr="00411BA7">
              <w:rPr>
                <w:rFonts w:ascii="Times New Roman" w:hAnsi="Times New Roman" w:cs="Times New Roman"/>
                <w:b/>
              </w:rPr>
              <w:br/>
              <w:t>(показатели освоенности компетенций)</w:t>
            </w:r>
          </w:p>
        </w:tc>
        <w:tc>
          <w:tcPr>
            <w:tcW w:w="1284" w:type="pct"/>
            <w:vAlign w:val="center"/>
          </w:tcPr>
          <w:p w:rsidR="00B0394E" w:rsidRPr="00411BA7" w:rsidRDefault="00B0394E" w:rsidP="004B49E2">
            <w:pPr>
              <w:jc w:val="center"/>
              <w:rPr>
                <w:rFonts w:ascii="Times New Roman" w:hAnsi="Times New Roman" w:cs="Times New Roman"/>
                <w:b/>
              </w:rPr>
            </w:pPr>
            <w:r w:rsidRPr="00411BA7">
              <w:rPr>
                <w:rFonts w:ascii="Times New Roman" w:hAnsi="Times New Roman" w:cs="Times New Roman"/>
                <w:b/>
              </w:rPr>
              <w:t>Формы контроля и методы оценки</w:t>
            </w:r>
          </w:p>
        </w:tc>
      </w:tr>
      <w:tr w:rsidR="00B0394E" w:rsidRPr="00411BA7" w:rsidTr="00B0394E">
        <w:trPr>
          <w:trHeight w:val="3250"/>
        </w:trPr>
        <w:tc>
          <w:tcPr>
            <w:tcW w:w="2069" w:type="pct"/>
          </w:tcPr>
          <w:p w:rsidR="00B0394E" w:rsidRPr="00411BA7" w:rsidRDefault="00B0394E" w:rsidP="004B49E2">
            <w:pPr>
              <w:rPr>
                <w:rFonts w:ascii="Times New Roman" w:eastAsia="Times New Roman" w:hAnsi="Times New Roman" w:cs="Times New Roman"/>
                <w:bCs/>
              </w:rPr>
            </w:pPr>
            <w:r w:rsidRPr="00411BA7">
              <w:rPr>
                <w:rFonts w:ascii="Times New Roman" w:eastAsia="Times New Roman" w:hAnsi="Times New Roman" w:cs="Times New Roman"/>
                <w:bCs/>
              </w:rPr>
              <w:t>ОК 01.</w:t>
            </w:r>
            <w:r w:rsidRPr="00411BA7">
              <w:rPr>
                <w:rFonts w:ascii="Times New Roman" w:hAnsi="Times New Roman" w:cs="Times New Roman"/>
              </w:rPr>
              <w:t xml:space="preserve"> Выбирать способы решения задач профессиональной деятельности применительно к различным контекстам</w:t>
            </w:r>
          </w:p>
          <w:p w:rsidR="00B0394E" w:rsidRPr="00411BA7" w:rsidRDefault="00B0394E" w:rsidP="004B49E2">
            <w:pPr>
              <w:rPr>
                <w:rFonts w:ascii="Times New Roman" w:eastAsia="Times New Roman" w:hAnsi="Times New Roman" w:cs="Times New Roman"/>
                <w:bCs/>
              </w:rPr>
            </w:pPr>
            <w:r w:rsidRPr="00411BA7">
              <w:rPr>
                <w:rFonts w:ascii="Times New Roman" w:eastAsia="Times New Roman" w:hAnsi="Times New Roman" w:cs="Times New Roman"/>
                <w:bCs/>
              </w:rPr>
              <w:t>ОК 02.</w:t>
            </w:r>
            <w:r w:rsidRPr="00411BA7">
              <w:rPr>
                <w:rFonts w:ascii="Times New Roman" w:hAnsi="Times New Roman" w:cs="Times New Roman"/>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B0394E" w:rsidRPr="00411BA7" w:rsidRDefault="00B0394E" w:rsidP="004B49E2">
            <w:pPr>
              <w:rPr>
                <w:rFonts w:ascii="Times New Roman" w:eastAsia="Times New Roman" w:hAnsi="Times New Roman" w:cs="Times New Roman"/>
                <w:bCs/>
              </w:rPr>
            </w:pPr>
            <w:r w:rsidRPr="00411BA7">
              <w:rPr>
                <w:rFonts w:ascii="Times New Roman" w:eastAsia="Times New Roman" w:hAnsi="Times New Roman" w:cs="Times New Roman"/>
                <w:bCs/>
              </w:rPr>
              <w:t>ОК 03.</w:t>
            </w:r>
            <w:r w:rsidRPr="00411BA7">
              <w:rPr>
                <w:rFonts w:ascii="Times New Roman" w:hAnsi="Times New Roman" w:cs="Times New Roman"/>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B0394E" w:rsidRPr="00411BA7" w:rsidRDefault="00B0394E" w:rsidP="004B49E2">
            <w:pPr>
              <w:rPr>
                <w:rFonts w:ascii="Times New Roman" w:eastAsia="Times New Roman" w:hAnsi="Times New Roman" w:cs="Times New Roman"/>
                <w:bCs/>
              </w:rPr>
            </w:pPr>
            <w:r w:rsidRPr="00411BA7">
              <w:rPr>
                <w:rFonts w:ascii="Times New Roman" w:eastAsia="Times New Roman" w:hAnsi="Times New Roman" w:cs="Times New Roman"/>
                <w:bCs/>
              </w:rPr>
              <w:t>ОК 04.</w:t>
            </w:r>
            <w:r w:rsidRPr="00411BA7">
              <w:rPr>
                <w:rFonts w:ascii="Times New Roman" w:hAnsi="Times New Roman" w:cs="Times New Roman"/>
              </w:rPr>
              <w:t xml:space="preserve"> Эффективно взаимодействовать и работать в коллективе и команде</w:t>
            </w:r>
          </w:p>
          <w:p w:rsidR="00B0394E" w:rsidRPr="00411BA7" w:rsidRDefault="00B0394E" w:rsidP="004B49E2">
            <w:pPr>
              <w:rPr>
                <w:rFonts w:ascii="Times New Roman" w:eastAsia="Times New Roman" w:hAnsi="Times New Roman" w:cs="Times New Roman"/>
                <w:bCs/>
              </w:rPr>
            </w:pPr>
            <w:r w:rsidRPr="00411BA7">
              <w:rPr>
                <w:rFonts w:ascii="Times New Roman" w:eastAsia="Times New Roman" w:hAnsi="Times New Roman" w:cs="Times New Roman"/>
                <w:bCs/>
              </w:rPr>
              <w:t>ОК 05.</w:t>
            </w:r>
            <w:r w:rsidRPr="00411BA7">
              <w:rPr>
                <w:rFonts w:ascii="Times New Roman" w:hAnsi="Times New Roman" w:cs="Times New Roman"/>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B0394E" w:rsidRPr="00411BA7" w:rsidRDefault="00B0394E" w:rsidP="004B49E2">
            <w:pPr>
              <w:rPr>
                <w:rFonts w:ascii="Times New Roman" w:eastAsia="Times New Roman" w:hAnsi="Times New Roman" w:cs="Times New Roman"/>
                <w:bCs/>
              </w:rPr>
            </w:pPr>
            <w:r w:rsidRPr="00411BA7">
              <w:rPr>
                <w:rFonts w:ascii="Times New Roman" w:eastAsia="Times New Roman" w:hAnsi="Times New Roman" w:cs="Times New Roman"/>
                <w:bCs/>
              </w:rPr>
              <w:t>ОК 06.</w:t>
            </w:r>
            <w:r w:rsidRPr="00411BA7">
              <w:rPr>
                <w:rFonts w:ascii="Times New Roman" w:hAnsi="Times New Roman" w:cs="Times New Roman"/>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B0394E" w:rsidRPr="00411BA7" w:rsidRDefault="00B0394E" w:rsidP="004B49E2">
            <w:pPr>
              <w:rPr>
                <w:rFonts w:ascii="Times New Roman" w:eastAsia="Times New Roman" w:hAnsi="Times New Roman" w:cs="Times New Roman"/>
                <w:bCs/>
              </w:rPr>
            </w:pPr>
            <w:r w:rsidRPr="00411BA7">
              <w:rPr>
                <w:rFonts w:ascii="Times New Roman" w:eastAsia="Times New Roman" w:hAnsi="Times New Roman" w:cs="Times New Roman"/>
                <w:bCs/>
              </w:rPr>
              <w:t>ОК 07.</w:t>
            </w:r>
            <w:r w:rsidRPr="00411BA7">
              <w:rPr>
                <w:rFonts w:ascii="Times New Roman" w:hAnsi="Times New Roman" w:cs="Times New Roman"/>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B0394E" w:rsidRPr="00411BA7" w:rsidRDefault="00B0394E" w:rsidP="004B49E2">
            <w:pPr>
              <w:rPr>
                <w:rFonts w:ascii="Times New Roman" w:eastAsia="Times New Roman" w:hAnsi="Times New Roman" w:cs="Times New Roman"/>
              </w:rPr>
            </w:pPr>
            <w:r w:rsidRPr="00411BA7">
              <w:rPr>
                <w:rFonts w:ascii="Times New Roman" w:eastAsia="Times New Roman" w:hAnsi="Times New Roman" w:cs="Times New Roman"/>
                <w:bCs/>
              </w:rPr>
              <w:t>ОК 09.</w:t>
            </w:r>
            <w:r w:rsidRPr="00411BA7">
              <w:rPr>
                <w:rFonts w:ascii="Times New Roman" w:eastAsia="Times New Roman" w:hAnsi="Times New Roman" w:cs="Times New Roman"/>
              </w:rPr>
              <w:t xml:space="preserve"> Пользоваться профессиональной документацией на государственном и иностранном языках</w:t>
            </w:r>
          </w:p>
          <w:p w:rsidR="00B0394E" w:rsidRPr="00411BA7" w:rsidRDefault="00B0394E" w:rsidP="004B49E2">
            <w:pPr>
              <w:rPr>
                <w:rFonts w:ascii="Times New Roman" w:hAnsi="Times New Roman" w:cs="Times New Roman"/>
                <w:bCs/>
              </w:rPr>
            </w:pPr>
            <w:r w:rsidRPr="00411BA7">
              <w:rPr>
                <w:rFonts w:ascii="Times New Roman" w:hAnsi="Times New Roman" w:cs="Times New Roman"/>
              </w:rPr>
              <w:t>ПК 1.1. Осуществлять входной контроль функциональных узлов, деталей и материалов в соответствии с разработанным технологическим процессом.</w:t>
            </w:r>
          </w:p>
          <w:p w:rsidR="00B0394E" w:rsidRPr="00411BA7" w:rsidRDefault="00B0394E" w:rsidP="004B49E2">
            <w:pPr>
              <w:rPr>
                <w:rFonts w:ascii="Times New Roman" w:hAnsi="Times New Roman" w:cs="Times New Roman"/>
                <w:bCs/>
              </w:rPr>
            </w:pPr>
            <w:r w:rsidRPr="00411BA7">
              <w:rPr>
                <w:rFonts w:ascii="Times New Roman" w:hAnsi="Times New Roman" w:cs="Times New Roman"/>
              </w:rPr>
              <w:t xml:space="preserve">ПК. 1.2. Применять программно-аппаратные комплексы и системы, контрольно-измерительные приборы и </w:t>
            </w:r>
            <w:r w:rsidRPr="00411BA7">
              <w:rPr>
                <w:rFonts w:ascii="Times New Roman" w:hAnsi="Times New Roman" w:cs="Times New Roman"/>
              </w:rPr>
              <w:lastRenderedPageBreak/>
              <w:t>оборудование, средства диагностики для проведения работ по технической эксплуатации электрифицированных и пилотажно-навигационных комплексов</w:t>
            </w:r>
          </w:p>
          <w:p w:rsidR="00B0394E" w:rsidRPr="00411BA7" w:rsidRDefault="00B0394E" w:rsidP="004B49E2">
            <w:pPr>
              <w:rPr>
                <w:rFonts w:ascii="Times New Roman" w:hAnsi="Times New Roman" w:cs="Times New Roman"/>
              </w:rPr>
            </w:pPr>
            <w:r w:rsidRPr="00411BA7">
              <w:rPr>
                <w:rFonts w:ascii="Times New Roman" w:hAnsi="Times New Roman" w:cs="Times New Roman"/>
              </w:rPr>
              <w:t>ПК. 1.3 Осуществлять техническую эксплуатацию бортовых систем электроснабжения и электрифицированного оборудования.</w:t>
            </w:r>
          </w:p>
          <w:p w:rsidR="00B0394E" w:rsidRPr="00411BA7" w:rsidRDefault="00B0394E" w:rsidP="004B49E2">
            <w:pPr>
              <w:rPr>
                <w:rFonts w:ascii="Times New Roman" w:hAnsi="Times New Roman" w:cs="Times New Roman"/>
              </w:rPr>
            </w:pPr>
            <w:r w:rsidRPr="00411BA7">
              <w:rPr>
                <w:rFonts w:ascii="Times New Roman" w:hAnsi="Times New Roman" w:cs="Times New Roman"/>
              </w:rPr>
              <w:t>ПК 1.4. Осуществлять техническую эксплуатацию информационно-измерительных приборов, систем и комплексов.</w:t>
            </w:r>
          </w:p>
          <w:p w:rsidR="00B0394E" w:rsidRPr="00B0394E" w:rsidRDefault="00B0394E" w:rsidP="004B49E2">
            <w:pPr>
              <w:rPr>
                <w:rFonts w:ascii="Times New Roman" w:hAnsi="Times New Roman" w:cs="Times New Roman"/>
              </w:rPr>
            </w:pPr>
            <w:r w:rsidRPr="00411BA7">
              <w:rPr>
                <w:rFonts w:ascii="Times New Roman" w:hAnsi="Times New Roman" w:cs="Times New Roman"/>
              </w:rPr>
              <w:t>ПК. 1.5. Осуществлять техническую эксплуатацию бортовых средс</w:t>
            </w:r>
            <w:r>
              <w:rPr>
                <w:rFonts w:ascii="Times New Roman" w:hAnsi="Times New Roman" w:cs="Times New Roman"/>
              </w:rPr>
              <w:t>тв регистрации полетных данных.</w:t>
            </w:r>
          </w:p>
        </w:tc>
        <w:tc>
          <w:tcPr>
            <w:tcW w:w="1647" w:type="pct"/>
          </w:tcPr>
          <w:p w:rsidR="00B0394E" w:rsidRPr="00411BA7" w:rsidRDefault="00B0394E" w:rsidP="004B49E2">
            <w:pPr>
              <w:rPr>
                <w:rFonts w:ascii="Times New Roman" w:hAnsi="Times New Roman" w:cs="Times New Roman"/>
                <w:bCs/>
                <w:i/>
              </w:rPr>
            </w:pPr>
            <w:r w:rsidRPr="00411BA7">
              <w:rPr>
                <w:rFonts w:ascii="Times New Roman" w:hAnsi="Times New Roman" w:cs="Times New Roman"/>
              </w:rPr>
              <w:lastRenderedPageBreak/>
              <w:t>общие сведения об обслуживаемых летательных аппаратах;</w:t>
            </w:r>
          </w:p>
          <w:p w:rsidR="00B0394E" w:rsidRPr="00411BA7" w:rsidRDefault="00B0394E" w:rsidP="004B49E2">
            <w:pPr>
              <w:rPr>
                <w:rFonts w:ascii="Times New Roman" w:hAnsi="Times New Roman" w:cs="Times New Roman"/>
              </w:rPr>
            </w:pPr>
            <w:r w:rsidRPr="00411BA7">
              <w:rPr>
                <w:rFonts w:ascii="Times New Roman" w:hAnsi="Times New Roman" w:cs="Times New Roman"/>
              </w:rPr>
              <w:t>общие сведения об обслуживаемых летательных аппаратах;</w:t>
            </w:r>
          </w:p>
          <w:p w:rsidR="00B0394E" w:rsidRPr="00411BA7" w:rsidRDefault="00AE3C0D" w:rsidP="004B49E2">
            <w:pPr>
              <w:rPr>
                <w:rFonts w:ascii="Times New Roman" w:hAnsi="Times New Roman" w:cs="Times New Roman"/>
              </w:rPr>
            </w:pPr>
            <w:r>
              <w:rPr>
                <w:rFonts w:ascii="Times New Roman" w:hAnsi="Times New Roman" w:cs="Times New Roman"/>
              </w:rPr>
              <w:t>с</w:t>
            </w:r>
            <w:r w:rsidR="00B0394E" w:rsidRPr="00411BA7">
              <w:rPr>
                <w:rFonts w:ascii="Times New Roman" w:hAnsi="Times New Roman" w:cs="Times New Roman"/>
              </w:rPr>
              <w:t xml:space="preserve">ведения об программно-аппаратных комплексов и систем, </w:t>
            </w:r>
          </w:p>
          <w:p w:rsidR="00B0394E" w:rsidRPr="00411BA7" w:rsidRDefault="00AE3C0D" w:rsidP="004B49E2">
            <w:pPr>
              <w:rPr>
                <w:rFonts w:ascii="Times New Roman" w:hAnsi="Times New Roman" w:cs="Times New Roman"/>
              </w:rPr>
            </w:pPr>
            <w:proofErr w:type="gramStart"/>
            <w:r>
              <w:rPr>
                <w:rFonts w:ascii="Times New Roman" w:hAnsi="Times New Roman" w:cs="Times New Roman"/>
              </w:rPr>
              <w:t>о</w:t>
            </w:r>
            <w:r w:rsidR="00B0394E" w:rsidRPr="00411BA7">
              <w:rPr>
                <w:rFonts w:ascii="Times New Roman" w:hAnsi="Times New Roman" w:cs="Times New Roman"/>
              </w:rPr>
              <w:t xml:space="preserve"> контрольно-измерительных приборов</w:t>
            </w:r>
            <w:proofErr w:type="gramEnd"/>
            <w:r w:rsidR="00B0394E" w:rsidRPr="00411BA7">
              <w:rPr>
                <w:rFonts w:ascii="Times New Roman" w:hAnsi="Times New Roman" w:cs="Times New Roman"/>
              </w:rPr>
              <w:t xml:space="preserve"> и оборудования, </w:t>
            </w:r>
          </w:p>
          <w:p w:rsidR="00B0394E" w:rsidRPr="00411BA7" w:rsidRDefault="00AE3C0D" w:rsidP="004B49E2">
            <w:pPr>
              <w:rPr>
                <w:rFonts w:ascii="Times New Roman" w:hAnsi="Times New Roman" w:cs="Times New Roman"/>
                <w:bCs/>
                <w:i/>
              </w:rPr>
            </w:pPr>
            <w:r>
              <w:rPr>
                <w:rFonts w:ascii="Times New Roman" w:hAnsi="Times New Roman" w:cs="Times New Roman"/>
              </w:rPr>
              <w:t>сведения о</w:t>
            </w:r>
            <w:r w:rsidR="00B0394E" w:rsidRPr="00411BA7">
              <w:rPr>
                <w:rFonts w:ascii="Times New Roman" w:hAnsi="Times New Roman" w:cs="Times New Roman"/>
              </w:rPr>
              <w:t xml:space="preserve"> средствах диагностики для проведения работ по технической эксплуатации электрифицированных и пилотажно-навигационных комплексов</w:t>
            </w:r>
          </w:p>
          <w:p w:rsidR="00B0394E" w:rsidRPr="00411BA7" w:rsidRDefault="00B0394E" w:rsidP="004B49E2">
            <w:pPr>
              <w:rPr>
                <w:rFonts w:ascii="Times New Roman" w:hAnsi="Times New Roman" w:cs="Times New Roman"/>
              </w:rPr>
            </w:pPr>
            <w:r w:rsidRPr="00411BA7">
              <w:rPr>
                <w:rFonts w:ascii="Times New Roman" w:hAnsi="Times New Roman" w:cs="Times New Roman"/>
              </w:rPr>
              <w:t>правила технической эксплуатации, регламенты и технологию обслуживания электрифицированных и пилотажно-навигационных комплексов;</w:t>
            </w:r>
          </w:p>
          <w:p w:rsidR="00B0394E" w:rsidRPr="00411BA7" w:rsidRDefault="00B0394E" w:rsidP="004B49E2">
            <w:pPr>
              <w:rPr>
                <w:rFonts w:ascii="Times New Roman" w:hAnsi="Times New Roman" w:cs="Times New Roman"/>
                <w:bCs/>
                <w:i/>
              </w:rPr>
            </w:pPr>
            <w:r w:rsidRPr="00411BA7">
              <w:rPr>
                <w:rFonts w:ascii="Times New Roman" w:hAnsi="Times New Roman" w:cs="Times New Roman"/>
              </w:rPr>
              <w:t>кинематические схемы, конструкцию узлов и элементов электрифицированных систем авиационного оборудования;</w:t>
            </w:r>
          </w:p>
          <w:p w:rsidR="00B0394E" w:rsidRPr="00411BA7" w:rsidRDefault="00B0394E" w:rsidP="004B49E2">
            <w:pPr>
              <w:rPr>
                <w:rFonts w:ascii="Times New Roman" w:hAnsi="Times New Roman" w:cs="Times New Roman"/>
              </w:rPr>
            </w:pPr>
            <w:r w:rsidRPr="00411BA7">
              <w:rPr>
                <w:rFonts w:ascii="Times New Roman" w:hAnsi="Times New Roman" w:cs="Times New Roman"/>
              </w:rPr>
              <w:t>правила технической эксплуатации, регламенты и технологию обслуживания электрифицированных и пилотажно-навигационных комплексов;</w:t>
            </w:r>
          </w:p>
          <w:p w:rsidR="00B0394E" w:rsidRPr="00411BA7" w:rsidRDefault="00B0394E" w:rsidP="004B49E2">
            <w:pPr>
              <w:rPr>
                <w:rFonts w:ascii="Times New Roman" w:hAnsi="Times New Roman" w:cs="Times New Roman"/>
              </w:rPr>
            </w:pPr>
            <w:r w:rsidRPr="00411BA7">
              <w:rPr>
                <w:rFonts w:ascii="Times New Roman" w:hAnsi="Times New Roman" w:cs="Times New Roman"/>
              </w:rPr>
              <w:t>правила технической эксплуатации, регламенты и технологию обслуживания электрифицированных и пилотажно-навигационных комплексов;</w:t>
            </w:r>
          </w:p>
          <w:p w:rsidR="00B0394E" w:rsidRPr="00411BA7" w:rsidRDefault="00B0394E" w:rsidP="004B49E2">
            <w:pPr>
              <w:rPr>
                <w:rFonts w:ascii="Times New Roman" w:hAnsi="Times New Roman" w:cs="Times New Roman"/>
              </w:rPr>
            </w:pPr>
            <w:r w:rsidRPr="00411BA7">
              <w:rPr>
                <w:rFonts w:ascii="Times New Roman" w:hAnsi="Times New Roman" w:cs="Times New Roman"/>
              </w:rPr>
              <w:t>кинематические схемы, конструкцию узлов и элементов электрифицированных систем авиационного оборудования;</w:t>
            </w:r>
          </w:p>
          <w:p w:rsidR="00B0394E" w:rsidRPr="00411BA7" w:rsidRDefault="00B0394E" w:rsidP="004B49E2">
            <w:pPr>
              <w:rPr>
                <w:rFonts w:ascii="Times New Roman" w:hAnsi="Times New Roman" w:cs="Times New Roman"/>
              </w:rPr>
            </w:pPr>
            <w:r w:rsidRPr="00411BA7">
              <w:rPr>
                <w:rFonts w:ascii="Times New Roman" w:hAnsi="Times New Roman" w:cs="Times New Roman"/>
              </w:rPr>
              <w:t xml:space="preserve">правила технической эксплуатации, регламенты и технологию обслуживания электрифицированных и </w:t>
            </w:r>
            <w:r w:rsidRPr="00411BA7">
              <w:rPr>
                <w:rFonts w:ascii="Times New Roman" w:hAnsi="Times New Roman" w:cs="Times New Roman"/>
              </w:rPr>
              <w:lastRenderedPageBreak/>
              <w:t>пилотажно-навигационных комплексов;</w:t>
            </w:r>
          </w:p>
          <w:p w:rsidR="00B0394E" w:rsidRPr="00411BA7" w:rsidRDefault="00B0394E" w:rsidP="004B49E2">
            <w:pPr>
              <w:rPr>
                <w:rFonts w:ascii="Times New Roman" w:hAnsi="Times New Roman" w:cs="Times New Roman"/>
                <w:bCs/>
                <w:i/>
              </w:rPr>
            </w:pPr>
            <w:r w:rsidRPr="00411BA7">
              <w:rPr>
                <w:rFonts w:ascii="Times New Roman" w:hAnsi="Times New Roman" w:cs="Times New Roman"/>
              </w:rPr>
              <w:t>правила технической эксплуатации, регламенты и технологию обслуживания электрифицированных и пилотажно-навигационных комплексов;</w:t>
            </w:r>
          </w:p>
        </w:tc>
        <w:tc>
          <w:tcPr>
            <w:tcW w:w="1284" w:type="pct"/>
          </w:tcPr>
          <w:p w:rsidR="00B0394E" w:rsidRPr="00411BA7" w:rsidRDefault="00B0394E" w:rsidP="004B49E2">
            <w:pPr>
              <w:rPr>
                <w:rFonts w:ascii="Times New Roman" w:hAnsi="Times New Roman" w:cs="Times New Roman"/>
              </w:rPr>
            </w:pPr>
            <w:r w:rsidRPr="00411BA7">
              <w:rPr>
                <w:rFonts w:ascii="Times New Roman" w:hAnsi="Times New Roman" w:cs="Times New Roman"/>
              </w:rPr>
              <w:lastRenderedPageBreak/>
              <w:t>Экспертная оценка деятельности в ходе выполнения практических работ, практической подготовки, курсового проектирования, интерпретация результатов собеседования и наблюдения, решение производственных задач.</w:t>
            </w:r>
          </w:p>
          <w:p w:rsidR="00B0394E" w:rsidRPr="00411BA7" w:rsidRDefault="00B0394E" w:rsidP="004B49E2">
            <w:pPr>
              <w:rPr>
                <w:rFonts w:ascii="Times New Roman" w:eastAsia="Times New Roman" w:hAnsi="Times New Roman" w:cs="Times New Roman"/>
                <w:lang w:eastAsia="zh-CN"/>
              </w:rPr>
            </w:pPr>
            <w:r w:rsidRPr="00411BA7">
              <w:rPr>
                <w:rFonts w:ascii="Times New Roman" w:eastAsia="Times New Roman" w:hAnsi="Times New Roman" w:cs="Times New Roman"/>
                <w:lang w:eastAsia="zh-CN"/>
              </w:rPr>
              <w:t>Текущий контроль при проведении:</w:t>
            </w:r>
          </w:p>
          <w:p w:rsidR="00B0394E" w:rsidRPr="00411BA7" w:rsidRDefault="00B0394E" w:rsidP="004B49E2">
            <w:pPr>
              <w:rPr>
                <w:rFonts w:ascii="Times New Roman" w:eastAsia="Times New Roman" w:hAnsi="Times New Roman" w:cs="Times New Roman"/>
                <w:lang w:eastAsia="zh-CN"/>
              </w:rPr>
            </w:pPr>
            <w:r w:rsidRPr="00411BA7">
              <w:rPr>
                <w:rFonts w:ascii="Times New Roman" w:eastAsia="Times New Roman" w:hAnsi="Times New Roman" w:cs="Times New Roman"/>
                <w:lang w:eastAsia="zh-CN"/>
              </w:rPr>
              <w:t>-письменного/устного опроса; -тестирования;</w:t>
            </w:r>
          </w:p>
          <w:p w:rsidR="00B0394E" w:rsidRPr="00411BA7" w:rsidRDefault="00B0394E" w:rsidP="004B49E2">
            <w:pPr>
              <w:rPr>
                <w:rFonts w:ascii="Times New Roman" w:eastAsia="Times New Roman" w:hAnsi="Times New Roman" w:cs="Times New Roman"/>
                <w:lang w:eastAsia="zh-CN"/>
              </w:rPr>
            </w:pPr>
            <w:r w:rsidRPr="00411BA7">
              <w:rPr>
                <w:rFonts w:ascii="Times New Roman" w:eastAsia="Times New Roman" w:hAnsi="Times New Roman" w:cs="Times New Roman"/>
                <w:lang w:eastAsia="zh-CN"/>
              </w:rPr>
              <w:t xml:space="preserve">-оценки результатов самостоятельной работы </w:t>
            </w:r>
          </w:p>
          <w:p w:rsidR="00B0394E" w:rsidRPr="00411BA7" w:rsidRDefault="00B0394E" w:rsidP="004B49E2">
            <w:pPr>
              <w:rPr>
                <w:rFonts w:ascii="Times New Roman" w:hAnsi="Times New Roman" w:cs="Times New Roman"/>
                <w:i/>
              </w:rPr>
            </w:pPr>
            <w:r w:rsidRPr="00411BA7">
              <w:rPr>
                <w:rFonts w:ascii="Times New Roman" w:eastAsia="Times New Roman" w:hAnsi="Times New Roman" w:cs="Times New Roman"/>
                <w:lang w:eastAsia="zh-CN"/>
              </w:rPr>
              <w:t>Промежуточная аттестация в форме экзамена квалификационного и защиты курсового проекта</w:t>
            </w:r>
          </w:p>
        </w:tc>
      </w:tr>
    </w:tbl>
    <w:p w:rsidR="00C50770" w:rsidRDefault="00C50770" w:rsidP="00C50770">
      <w:pPr>
        <w:rPr>
          <w:rFonts w:ascii="Times New Roman" w:hAnsi="Times New Roman" w:cs="Times New Roman"/>
          <w:b/>
          <w:bCs/>
          <w:sz w:val="20"/>
          <w:szCs w:val="20"/>
        </w:rPr>
      </w:pPr>
    </w:p>
    <w:sectPr w:rsidR="00C50770" w:rsidSect="001604E7">
      <w:headerReference w:type="even" r:id="rId2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2CF" w:rsidRDefault="003912CF" w:rsidP="00A858FE">
      <w:r>
        <w:separator/>
      </w:r>
    </w:p>
  </w:endnote>
  <w:endnote w:type="continuationSeparator" w:id="0">
    <w:p w:rsidR="003912CF" w:rsidRDefault="003912CF"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Batang">
    <w:altName w:val="@Batang"/>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 w:name="Times New Roman Полужирный">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FreeSans">
    <w:altName w:val="Arial"/>
    <w:charset w:val="01"/>
    <w:family w:val="swiss"/>
    <w:pitch w:val="default"/>
  </w:font>
  <w:font w:name="SimSun">
    <w:altName w:val="宋体"/>
    <w:panose1 w:val="02010600030101010101"/>
    <w:charset w:val="86"/>
    <w:family w:val="auto"/>
    <w:notTrueType/>
    <w:pitch w:val="variable"/>
    <w:sig w:usb0="00000001" w:usb1="080E0000" w:usb2="00000010" w:usb3="00000000" w:csb0="00040000" w:csb1="00000000"/>
  </w:font>
  <w:font w:name="Liberation Serif">
    <w:altName w:val="Arial Unicode MS"/>
    <w:charset w:val="CC"/>
    <w:family w:val="roman"/>
    <w:pitch w:val="variable"/>
    <w:sig w:usb0="A00002AF" w:usb1="500078FB" w:usb2="00000000" w:usb3="00000000" w:csb0="0000009F" w:csb1="00000000"/>
  </w:font>
  <w:font w:name="WenQuanYi Micro Hei">
    <w:altName w:val="Arial Unicode MS"/>
    <w:panose1 w:val="00000000000000000000"/>
    <w:charset w:val="80"/>
    <w:family w:val="auto"/>
    <w:notTrueType/>
    <w:pitch w:val="variable"/>
    <w:sig w:usb0="00000001" w:usb1="08070000" w:usb2="00000010" w:usb3="00000000" w:csb0="00020000" w:csb1="00000000"/>
  </w:font>
  <w:font w:name="Lohit Hindi">
    <w:altName w:val="MS Goth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2CF" w:rsidRDefault="003912CF" w:rsidP="00A858FE">
      <w:r>
        <w:separator/>
      </w:r>
    </w:p>
  </w:footnote>
  <w:footnote w:type="continuationSeparator" w:id="0">
    <w:p w:rsidR="003912CF" w:rsidRDefault="003912CF" w:rsidP="00A85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2CF" w:rsidRDefault="003912CF">
    <w:pPr>
      <w:pStyle w:val="ae"/>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rsidR="003912CF" w:rsidRDefault="003912CF">
    <w:pPr>
      <w:pStyle w:val="a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53769"/>
      <w:docPartObj>
        <w:docPartGallery w:val="Page Numbers (Top of Page)"/>
        <w:docPartUnique/>
      </w:docPartObj>
    </w:sdtPr>
    <w:sdtEndPr>
      <w:rPr>
        <w:rFonts w:ascii="Times New Roman" w:hAnsi="Times New Roman" w:cs="Times New Roman"/>
        <w:sz w:val="24"/>
        <w:szCs w:val="24"/>
      </w:rPr>
    </w:sdtEndPr>
    <w:sdtContent>
      <w:p w:rsidR="003912CF" w:rsidRPr="00E4663E" w:rsidRDefault="003912CF" w:rsidP="00E4663E">
        <w:pPr>
          <w:pStyle w:val="ae"/>
          <w:jc w:val="center"/>
          <w:rPr>
            <w:rFonts w:ascii="Times New Roman" w:hAnsi="Times New Roman" w:cs="Times New Roman"/>
            <w:sz w:val="24"/>
            <w:szCs w:val="24"/>
          </w:rPr>
        </w:pPr>
        <w:r w:rsidRPr="00E4663E">
          <w:rPr>
            <w:rFonts w:ascii="Times New Roman" w:hAnsi="Times New Roman" w:cs="Times New Roman"/>
            <w:sz w:val="24"/>
            <w:szCs w:val="24"/>
          </w:rPr>
          <w:fldChar w:fldCharType="begin"/>
        </w:r>
        <w:r w:rsidRPr="00E4663E">
          <w:rPr>
            <w:rFonts w:ascii="Times New Roman" w:hAnsi="Times New Roman" w:cs="Times New Roman"/>
            <w:sz w:val="24"/>
            <w:szCs w:val="24"/>
          </w:rPr>
          <w:instrText>PAGE   \* MERGEFORMAT</w:instrText>
        </w:r>
        <w:r w:rsidRPr="00E4663E">
          <w:rPr>
            <w:rFonts w:ascii="Times New Roman" w:hAnsi="Times New Roman" w:cs="Times New Roman"/>
            <w:sz w:val="24"/>
            <w:szCs w:val="24"/>
          </w:rPr>
          <w:fldChar w:fldCharType="separate"/>
        </w:r>
        <w:r w:rsidR="00C71DBC">
          <w:rPr>
            <w:rFonts w:ascii="Times New Roman" w:hAnsi="Times New Roman" w:cs="Times New Roman"/>
            <w:noProof/>
            <w:sz w:val="24"/>
            <w:szCs w:val="24"/>
          </w:rPr>
          <w:t>47</w:t>
        </w:r>
        <w:r w:rsidRPr="00E4663E">
          <w:rPr>
            <w:rFonts w:ascii="Times New Roman" w:hAnsi="Times New Roman" w:cs="Times New Roman"/>
            <w:sz w:val="24"/>
            <w:szCs w:val="24"/>
          </w:rPr>
          <w:fldChar w:fldCharType="end"/>
        </w:r>
      </w:p>
    </w:sdtContent>
  </w:sdt>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2CF" w:rsidRDefault="003912CF">
    <w:pPr>
      <w:pStyle w:val="ae"/>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rsidR="003912CF" w:rsidRDefault="003912CF">
    <w:pPr>
      <w:pStyle w:val="a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53770"/>
      <w:docPartObj>
        <w:docPartGallery w:val="Page Numbers (Top of Page)"/>
        <w:docPartUnique/>
      </w:docPartObj>
    </w:sdtPr>
    <w:sdtEndPr>
      <w:rPr>
        <w:rFonts w:ascii="Times New Roman" w:hAnsi="Times New Roman" w:cs="Times New Roman"/>
        <w:sz w:val="24"/>
        <w:szCs w:val="24"/>
      </w:rPr>
    </w:sdtEndPr>
    <w:sdtContent>
      <w:p w:rsidR="003912CF" w:rsidRPr="0071671F" w:rsidRDefault="003912CF" w:rsidP="0071671F">
        <w:pPr>
          <w:pStyle w:val="ae"/>
          <w:jc w:val="center"/>
          <w:rPr>
            <w:rFonts w:ascii="Times New Roman" w:hAnsi="Times New Roman" w:cs="Times New Roman"/>
            <w:sz w:val="24"/>
            <w:szCs w:val="24"/>
          </w:rPr>
        </w:pPr>
        <w:r w:rsidRPr="0071671F">
          <w:rPr>
            <w:rFonts w:ascii="Times New Roman" w:hAnsi="Times New Roman" w:cs="Times New Roman"/>
            <w:sz w:val="24"/>
            <w:szCs w:val="24"/>
          </w:rPr>
          <w:fldChar w:fldCharType="begin"/>
        </w:r>
        <w:r w:rsidRPr="0071671F">
          <w:rPr>
            <w:rFonts w:ascii="Times New Roman" w:hAnsi="Times New Roman" w:cs="Times New Roman"/>
            <w:sz w:val="24"/>
            <w:szCs w:val="24"/>
          </w:rPr>
          <w:instrText>PAGE   \* MERGEFORMAT</w:instrText>
        </w:r>
        <w:r w:rsidRPr="0071671F">
          <w:rPr>
            <w:rFonts w:ascii="Times New Roman" w:hAnsi="Times New Roman" w:cs="Times New Roman"/>
            <w:sz w:val="24"/>
            <w:szCs w:val="24"/>
          </w:rPr>
          <w:fldChar w:fldCharType="separate"/>
        </w:r>
        <w:r w:rsidR="00C71DBC">
          <w:rPr>
            <w:rFonts w:ascii="Times New Roman" w:hAnsi="Times New Roman" w:cs="Times New Roman"/>
            <w:noProof/>
            <w:sz w:val="24"/>
            <w:szCs w:val="24"/>
          </w:rPr>
          <w:t>58</w:t>
        </w:r>
        <w:r w:rsidRPr="0071671F">
          <w:rPr>
            <w:rFonts w:ascii="Times New Roman" w:hAnsi="Times New Roman" w:cs="Times New Roman"/>
            <w:sz w:val="24"/>
            <w:szCs w:val="24"/>
          </w:rPr>
          <w:fldChar w:fldCharType="end"/>
        </w:r>
      </w:p>
    </w:sdtContent>
  </w:sdt>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2CF" w:rsidRDefault="003912CF">
    <w:pPr>
      <w:pStyle w:val="ae"/>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rsidR="003912CF" w:rsidRDefault="003912CF">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0468313"/>
      <w:docPartObj>
        <w:docPartGallery w:val="Page Numbers (Top of Page)"/>
        <w:docPartUnique/>
      </w:docPartObj>
    </w:sdtPr>
    <w:sdtEndPr>
      <w:rPr>
        <w:rFonts w:ascii="Times New Roman" w:hAnsi="Times New Roman" w:cs="Times New Roman"/>
        <w:sz w:val="24"/>
        <w:szCs w:val="24"/>
      </w:rPr>
    </w:sdtEndPr>
    <w:sdtContent>
      <w:p w:rsidR="003912CF" w:rsidRPr="00E4663E" w:rsidRDefault="003912CF" w:rsidP="00E4663E">
        <w:pPr>
          <w:pStyle w:val="ae"/>
          <w:jc w:val="center"/>
          <w:rPr>
            <w:rFonts w:ascii="Times New Roman" w:hAnsi="Times New Roman" w:cs="Times New Roman"/>
            <w:sz w:val="24"/>
            <w:szCs w:val="24"/>
          </w:rPr>
        </w:pPr>
        <w:r w:rsidRPr="00E4663E">
          <w:rPr>
            <w:rFonts w:ascii="Times New Roman" w:hAnsi="Times New Roman" w:cs="Times New Roman"/>
            <w:sz w:val="24"/>
            <w:szCs w:val="24"/>
          </w:rPr>
          <w:fldChar w:fldCharType="begin"/>
        </w:r>
        <w:r w:rsidRPr="00E4663E">
          <w:rPr>
            <w:rFonts w:ascii="Times New Roman" w:hAnsi="Times New Roman" w:cs="Times New Roman"/>
            <w:sz w:val="24"/>
            <w:szCs w:val="24"/>
          </w:rPr>
          <w:instrText>PAGE   \* MERGEFORMAT</w:instrText>
        </w:r>
        <w:r w:rsidRPr="00E4663E">
          <w:rPr>
            <w:rFonts w:ascii="Times New Roman" w:hAnsi="Times New Roman" w:cs="Times New Roman"/>
            <w:sz w:val="24"/>
            <w:szCs w:val="24"/>
          </w:rPr>
          <w:fldChar w:fldCharType="separate"/>
        </w:r>
        <w:r w:rsidR="00C71DBC">
          <w:rPr>
            <w:rFonts w:ascii="Times New Roman" w:hAnsi="Times New Roman" w:cs="Times New Roman"/>
            <w:noProof/>
            <w:sz w:val="24"/>
            <w:szCs w:val="24"/>
          </w:rPr>
          <w:t>1</w:t>
        </w:r>
        <w:r w:rsidRPr="00E4663E">
          <w:rPr>
            <w:rFonts w:ascii="Times New Roman" w:hAnsi="Times New Roman" w:cs="Times New Roman"/>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2CF" w:rsidRDefault="003912CF">
    <w:pPr>
      <w:pStyle w:val="ae"/>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rsidR="003912CF" w:rsidRDefault="003912CF">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544808"/>
      <w:docPartObj>
        <w:docPartGallery w:val="Page Numbers (Top of Page)"/>
        <w:docPartUnique/>
      </w:docPartObj>
    </w:sdtPr>
    <w:sdtEndPr>
      <w:rPr>
        <w:rFonts w:ascii="Times New Roman" w:hAnsi="Times New Roman" w:cs="Times New Roman"/>
        <w:sz w:val="24"/>
        <w:szCs w:val="24"/>
      </w:rPr>
    </w:sdtEndPr>
    <w:sdtContent>
      <w:p w:rsidR="003912CF" w:rsidRPr="00C50770" w:rsidRDefault="003912CF" w:rsidP="00C50770">
        <w:pPr>
          <w:pStyle w:val="ae"/>
          <w:jc w:val="center"/>
          <w:rPr>
            <w:rFonts w:ascii="Times New Roman" w:hAnsi="Times New Roman" w:cs="Times New Roman"/>
            <w:sz w:val="24"/>
            <w:szCs w:val="24"/>
          </w:rPr>
        </w:pPr>
        <w:r w:rsidRPr="00C50770">
          <w:rPr>
            <w:rFonts w:ascii="Times New Roman" w:hAnsi="Times New Roman" w:cs="Times New Roman"/>
            <w:sz w:val="24"/>
            <w:szCs w:val="24"/>
          </w:rPr>
          <w:fldChar w:fldCharType="begin"/>
        </w:r>
        <w:r w:rsidRPr="00C50770">
          <w:rPr>
            <w:rFonts w:ascii="Times New Roman" w:hAnsi="Times New Roman" w:cs="Times New Roman"/>
            <w:sz w:val="24"/>
            <w:szCs w:val="24"/>
          </w:rPr>
          <w:instrText>PAGE   \* MERGEFORMAT</w:instrText>
        </w:r>
        <w:r w:rsidRPr="00C50770">
          <w:rPr>
            <w:rFonts w:ascii="Times New Roman" w:hAnsi="Times New Roman" w:cs="Times New Roman"/>
            <w:sz w:val="24"/>
            <w:szCs w:val="24"/>
          </w:rPr>
          <w:fldChar w:fldCharType="separate"/>
        </w:r>
        <w:r w:rsidR="00C71DBC">
          <w:rPr>
            <w:rFonts w:ascii="Times New Roman" w:hAnsi="Times New Roman" w:cs="Times New Roman"/>
            <w:noProof/>
            <w:sz w:val="24"/>
            <w:szCs w:val="24"/>
          </w:rPr>
          <w:t>26</w:t>
        </w:r>
        <w:r w:rsidRPr="00C50770">
          <w:rPr>
            <w:rFonts w:ascii="Times New Roman" w:hAnsi="Times New Roman" w:cs="Times New Roman"/>
            <w:sz w:val="24"/>
            <w:szCs w:val="24"/>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2CF" w:rsidRDefault="003912CF">
    <w:pPr>
      <w:pStyle w:val="ae"/>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rsidR="003912CF" w:rsidRDefault="003912CF">
    <w:pPr>
      <w:pStyle w:val="a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53767"/>
      <w:docPartObj>
        <w:docPartGallery w:val="Page Numbers (Top of Page)"/>
        <w:docPartUnique/>
      </w:docPartObj>
    </w:sdtPr>
    <w:sdtEndPr>
      <w:rPr>
        <w:rFonts w:ascii="Times New Roman" w:hAnsi="Times New Roman" w:cs="Times New Roman"/>
        <w:sz w:val="24"/>
        <w:szCs w:val="24"/>
      </w:rPr>
    </w:sdtEndPr>
    <w:sdtContent>
      <w:p w:rsidR="003912CF" w:rsidRPr="00E4663E" w:rsidRDefault="003912CF" w:rsidP="00E4663E">
        <w:pPr>
          <w:pStyle w:val="ae"/>
          <w:jc w:val="center"/>
          <w:rPr>
            <w:rFonts w:ascii="Times New Roman" w:hAnsi="Times New Roman" w:cs="Times New Roman"/>
            <w:sz w:val="24"/>
            <w:szCs w:val="24"/>
          </w:rPr>
        </w:pPr>
        <w:r w:rsidRPr="00E4663E">
          <w:rPr>
            <w:rFonts w:ascii="Times New Roman" w:hAnsi="Times New Roman" w:cs="Times New Roman"/>
            <w:sz w:val="24"/>
            <w:szCs w:val="24"/>
          </w:rPr>
          <w:fldChar w:fldCharType="begin"/>
        </w:r>
        <w:r w:rsidRPr="00E4663E">
          <w:rPr>
            <w:rFonts w:ascii="Times New Roman" w:hAnsi="Times New Roman" w:cs="Times New Roman"/>
            <w:sz w:val="24"/>
            <w:szCs w:val="24"/>
          </w:rPr>
          <w:instrText>PAGE   \* MERGEFORMAT</w:instrText>
        </w:r>
        <w:r w:rsidRPr="00E4663E">
          <w:rPr>
            <w:rFonts w:ascii="Times New Roman" w:hAnsi="Times New Roman" w:cs="Times New Roman"/>
            <w:sz w:val="24"/>
            <w:szCs w:val="24"/>
          </w:rPr>
          <w:fldChar w:fldCharType="separate"/>
        </w:r>
        <w:r w:rsidR="00C71DBC">
          <w:rPr>
            <w:rFonts w:ascii="Times New Roman" w:hAnsi="Times New Roman" w:cs="Times New Roman"/>
            <w:noProof/>
            <w:sz w:val="24"/>
            <w:szCs w:val="24"/>
          </w:rPr>
          <w:t>32</w:t>
        </w:r>
        <w:r w:rsidRPr="00E4663E">
          <w:rPr>
            <w:rFonts w:ascii="Times New Roman" w:hAnsi="Times New Roman" w:cs="Times New Roman"/>
            <w:sz w:val="24"/>
            <w:szCs w:val="24"/>
          </w:rP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2CF" w:rsidRDefault="003912CF">
    <w:pPr>
      <w:pStyle w:val="ae"/>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rsidR="003912CF" w:rsidRDefault="003912CF">
    <w:pPr>
      <w:pStyle w:val="a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53768"/>
      <w:docPartObj>
        <w:docPartGallery w:val="Page Numbers (Top of Page)"/>
        <w:docPartUnique/>
      </w:docPartObj>
    </w:sdtPr>
    <w:sdtEndPr>
      <w:rPr>
        <w:rFonts w:ascii="Times New Roman" w:hAnsi="Times New Roman" w:cs="Times New Roman"/>
        <w:sz w:val="24"/>
        <w:szCs w:val="24"/>
      </w:rPr>
    </w:sdtEndPr>
    <w:sdtContent>
      <w:p w:rsidR="003912CF" w:rsidRPr="004D1E4D" w:rsidRDefault="003912CF" w:rsidP="004D1E4D">
        <w:pPr>
          <w:pStyle w:val="ae"/>
          <w:jc w:val="center"/>
          <w:rPr>
            <w:rFonts w:ascii="Times New Roman" w:hAnsi="Times New Roman" w:cs="Times New Roman"/>
            <w:sz w:val="24"/>
            <w:szCs w:val="24"/>
          </w:rPr>
        </w:pPr>
        <w:r w:rsidRPr="004D1E4D">
          <w:rPr>
            <w:rFonts w:ascii="Times New Roman" w:hAnsi="Times New Roman" w:cs="Times New Roman"/>
            <w:sz w:val="24"/>
            <w:szCs w:val="24"/>
          </w:rPr>
          <w:fldChar w:fldCharType="begin"/>
        </w:r>
        <w:r w:rsidRPr="004D1E4D">
          <w:rPr>
            <w:rFonts w:ascii="Times New Roman" w:hAnsi="Times New Roman" w:cs="Times New Roman"/>
            <w:sz w:val="24"/>
            <w:szCs w:val="24"/>
          </w:rPr>
          <w:instrText>PAGE   \* MERGEFORMAT</w:instrText>
        </w:r>
        <w:r w:rsidRPr="004D1E4D">
          <w:rPr>
            <w:rFonts w:ascii="Times New Roman" w:hAnsi="Times New Roman" w:cs="Times New Roman"/>
            <w:sz w:val="24"/>
            <w:szCs w:val="24"/>
          </w:rPr>
          <w:fldChar w:fldCharType="separate"/>
        </w:r>
        <w:r w:rsidR="00C71DBC">
          <w:rPr>
            <w:rFonts w:ascii="Times New Roman" w:hAnsi="Times New Roman" w:cs="Times New Roman"/>
            <w:noProof/>
            <w:sz w:val="24"/>
            <w:szCs w:val="24"/>
          </w:rPr>
          <w:t>41</w:t>
        </w:r>
        <w:r w:rsidRPr="004D1E4D">
          <w:rPr>
            <w:rFonts w:ascii="Times New Roman" w:hAnsi="Times New Roman" w:cs="Times New Roman"/>
            <w:sz w:val="24"/>
            <w:szCs w:val="24"/>
          </w:rPr>
          <w:fldChar w:fldCharType="end"/>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2CF" w:rsidRDefault="003912CF">
    <w:pPr>
      <w:pStyle w:val="ae"/>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rsidR="003912CF" w:rsidRDefault="003912CF">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0CE1D94"/>
    <w:lvl w:ilvl="0">
      <w:start w:val="1"/>
      <w:numFmt w:val="decimal"/>
      <w:pStyle w:val="a"/>
      <w:lvlText w:val="%1."/>
      <w:lvlJc w:val="left"/>
      <w:pPr>
        <w:tabs>
          <w:tab w:val="num" w:pos="360"/>
        </w:tabs>
        <w:ind w:left="360" w:hanging="360"/>
      </w:pPr>
    </w:lvl>
  </w:abstractNum>
  <w:abstractNum w:abstractNumId="1" w15:restartNumberingAfterBreak="0">
    <w:nsid w:val="02900D84"/>
    <w:multiLevelType w:val="hybridMultilevel"/>
    <w:tmpl w:val="29E6A0C8"/>
    <w:lvl w:ilvl="0" w:tplc="C9CC1994">
      <w:start w:val="1"/>
      <w:numFmt w:val="decimal"/>
      <w:lvlText w:val="%1."/>
      <w:lvlJc w:val="left"/>
      <w:pPr>
        <w:tabs>
          <w:tab w:val="num" w:pos="720"/>
        </w:tabs>
        <w:ind w:left="720" w:hanging="360"/>
      </w:pPr>
      <w:rPr>
        <w:b w:val="0"/>
        <w:i w:val="0"/>
      </w:rPr>
    </w:lvl>
    <w:lvl w:ilvl="1" w:tplc="2C9815E6" w:tentative="1">
      <w:start w:val="1"/>
      <w:numFmt w:val="lowerLetter"/>
      <w:lvlText w:val="%2."/>
      <w:lvlJc w:val="left"/>
      <w:pPr>
        <w:tabs>
          <w:tab w:val="num" w:pos="1440"/>
        </w:tabs>
        <w:ind w:left="1440" w:hanging="360"/>
      </w:pPr>
    </w:lvl>
    <w:lvl w:ilvl="2" w:tplc="64A6A7F2" w:tentative="1">
      <w:start w:val="1"/>
      <w:numFmt w:val="lowerRoman"/>
      <w:lvlText w:val="%3."/>
      <w:lvlJc w:val="right"/>
      <w:pPr>
        <w:tabs>
          <w:tab w:val="num" w:pos="2160"/>
        </w:tabs>
        <w:ind w:left="2160" w:hanging="180"/>
      </w:pPr>
    </w:lvl>
    <w:lvl w:ilvl="3" w:tplc="75B0778A" w:tentative="1">
      <w:start w:val="1"/>
      <w:numFmt w:val="decimal"/>
      <w:lvlText w:val="%4."/>
      <w:lvlJc w:val="left"/>
      <w:pPr>
        <w:tabs>
          <w:tab w:val="num" w:pos="2880"/>
        </w:tabs>
        <w:ind w:left="2880" w:hanging="360"/>
      </w:pPr>
    </w:lvl>
    <w:lvl w:ilvl="4" w:tplc="70E21CF6" w:tentative="1">
      <w:start w:val="1"/>
      <w:numFmt w:val="lowerLetter"/>
      <w:lvlText w:val="%5."/>
      <w:lvlJc w:val="left"/>
      <w:pPr>
        <w:tabs>
          <w:tab w:val="num" w:pos="3600"/>
        </w:tabs>
        <w:ind w:left="3600" w:hanging="360"/>
      </w:pPr>
    </w:lvl>
    <w:lvl w:ilvl="5" w:tplc="51D00B74" w:tentative="1">
      <w:start w:val="1"/>
      <w:numFmt w:val="lowerRoman"/>
      <w:lvlText w:val="%6."/>
      <w:lvlJc w:val="right"/>
      <w:pPr>
        <w:tabs>
          <w:tab w:val="num" w:pos="4320"/>
        </w:tabs>
        <w:ind w:left="4320" w:hanging="180"/>
      </w:pPr>
    </w:lvl>
    <w:lvl w:ilvl="6" w:tplc="B2BA2B12" w:tentative="1">
      <w:start w:val="1"/>
      <w:numFmt w:val="decimal"/>
      <w:lvlText w:val="%7."/>
      <w:lvlJc w:val="left"/>
      <w:pPr>
        <w:tabs>
          <w:tab w:val="num" w:pos="5040"/>
        </w:tabs>
        <w:ind w:left="5040" w:hanging="360"/>
      </w:pPr>
    </w:lvl>
    <w:lvl w:ilvl="7" w:tplc="B9243906" w:tentative="1">
      <w:start w:val="1"/>
      <w:numFmt w:val="lowerLetter"/>
      <w:lvlText w:val="%8."/>
      <w:lvlJc w:val="left"/>
      <w:pPr>
        <w:tabs>
          <w:tab w:val="num" w:pos="5760"/>
        </w:tabs>
        <w:ind w:left="5760" w:hanging="360"/>
      </w:pPr>
    </w:lvl>
    <w:lvl w:ilvl="8" w:tplc="FF260590" w:tentative="1">
      <w:start w:val="1"/>
      <w:numFmt w:val="lowerRoman"/>
      <w:lvlText w:val="%9."/>
      <w:lvlJc w:val="right"/>
      <w:pPr>
        <w:tabs>
          <w:tab w:val="num" w:pos="6480"/>
        </w:tabs>
        <w:ind w:left="6480" w:hanging="180"/>
      </w:pPr>
    </w:lvl>
  </w:abstractNum>
  <w:abstractNum w:abstractNumId="2" w15:restartNumberingAfterBreak="0">
    <w:nsid w:val="039E729F"/>
    <w:multiLevelType w:val="hybridMultilevel"/>
    <w:tmpl w:val="3F481C1E"/>
    <w:lvl w:ilvl="0" w:tplc="2F285926">
      <w:start w:val="1"/>
      <w:numFmt w:val="decimal"/>
      <w:lvlText w:val="%1."/>
      <w:lvlJc w:val="left"/>
      <w:pPr>
        <w:ind w:left="103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197431"/>
    <w:multiLevelType w:val="hybridMultilevel"/>
    <w:tmpl w:val="F474C132"/>
    <w:lvl w:ilvl="0" w:tplc="1C2078AC">
      <w:start w:val="1"/>
      <w:numFmt w:val="decimal"/>
      <w:lvlText w:val="%1."/>
      <w:lvlJc w:val="left"/>
      <w:pPr>
        <w:tabs>
          <w:tab w:val="num" w:pos="750"/>
        </w:tabs>
        <w:ind w:left="750" w:hanging="360"/>
      </w:pPr>
      <w:rPr>
        <w:rFonts w:hint="default"/>
      </w:rPr>
    </w:lvl>
    <w:lvl w:ilvl="1" w:tplc="04190019" w:tentative="1">
      <w:start w:val="1"/>
      <w:numFmt w:val="lowerLetter"/>
      <w:lvlText w:val="%2."/>
      <w:lvlJc w:val="left"/>
      <w:pPr>
        <w:tabs>
          <w:tab w:val="num" w:pos="1470"/>
        </w:tabs>
        <w:ind w:left="1470" w:hanging="360"/>
      </w:pPr>
    </w:lvl>
    <w:lvl w:ilvl="2" w:tplc="0419001B" w:tentative="1">
      <w:start w:val="1"/>
      <w:numFmt w:val="lowerRoman"/>
      <w:lvlText w:val="%3."/>
      <w:lvlJc w:val="right"/>
      <w:pPr>
        <w:tabs>
          <w:tab w:val="num" w:pos="2190"/>
        </w:tabs>
        <w:ind w:left="2190" w:hanging="180"/>
      </w:pPr>
    </w:lvl>
    <w:lvl w:ilvl="3" w:tplc="0419000F" w:tentative="1">
      <w:start w:val="1"/>
      <w:numFmt w:val="decimal"/>
      <w:lvlText w:val="%4."/>
      <w:lvlJc w:val="left"/>
      <w:pPr>
        <w:tabs>
          <w:tab w:val="num" w:pos="2910"/>
        </w:tabs>
        <w:ind w:left="2910" w:hanging="360"/>
      </w:pPr>
    </w:lvl>
    <w:lvl w:ilvl="4" w:tplc="04190019" w:tentative="1">
      <w:start w:val="1"/>
      <w:numFmt w:val="lowerLetter"/>
      <w:lvlText w:val="%5."/>
      <w:lvlJc w:val="left"/>
      <w:pPr>
        <w:tabs>
          <w:tab w:val="num" w:pos="3630"/>
        </w:tabs>
        <w:ind w:left="3630" w:hanging="360"/>
      </w:pPr>
    </w:lvl>
    <w:lvl w:ilvl="5" w:tplc="0419001B" w:tentative="1">
      <w:start w:val="1"/>
      <w:numFmt w:val="lowerRoman"/>
      <w:lvlText w:val="%6."/>
      <w:lvlJc w:val="right"/>
      <w:pPr>
        <w:tabs>
          <w:tab w:val="num" w:pos="4350"/>
        </w:tabs>
        <w:ind w:left="4350" w:hanging="180"/>
      </w:pPr>
    </w:lvl>
    <w:lvl w:ilvl="6" w:tplc="0419000F" w:tentative="1">
      <w:start w:val="1"/>
      <w:numFmt w:val="decimal"/>
      <w:lvlText w:val="%7."/>
      <w:lvlJc w:val="left"/>
      <w:pPr>
        <w:tabs>
          <w:tab w:val="num" w:pos="5070"/>
        </w:tabs>
        <w:ind w:left="5070" w:hanging="360"/>
      </w:pPr>
    </w:lvl>
    <w:lvl w:ilvl="7" w:tplc="04190019" w:tentative="1">
      <w:start w:val="1"/>
      <w:numFmt w:val="lowerLetter"/>
      <w:lvlText w:val="%8."/>
      <w:lvlJc w:val="left"/>
      <w:pPr>
        <w:tabs>
          <w:tab w:val="num" w:pos="5790"/>
        </w:tabs>
        <w:ind w:left="5790" w:hanging="360"/>
      </w:pPr>
    </w:lvl>
    <w:lvl w:ilvl="8" w:tplc="0419001B" w:tentative="1">
      <w:start w:val="1"/>
      <w:numFmt w:val="lowerRoman"/>
      <w:lvlText w:val="%9."/>
      <w:lvlJc w:val="right"/>
      <w:pPr>
        <w:tabs>
          <w:tab w:val="num" w:pos="6510"/>
        </w:tabs>
        <w:ind w:left="6510" w:hanging="180"/>
      </w:pPr>
    </w:lvl>
  </w:abstractNum>
  <w:abstractNum w:abstractNumId="4" w15:restartNumberingAfterBreak="0">
    <w:nsid w:val="0E061C00"/>
    <w:multiLevelType w:val="multilevel"/>
    <w:tmpl w:val="EE62EE62"/>
    <w:styleLink w:val="1"/>
    <w:lvl w:ilvl="0">
      <w:start w:val="1"/>
      <w:numFmt w:val="decimal"/>
      <w:lvlText w:val="%1."/>
      <w:lvlJc w:val="left"/>
      <w:pPr>
        <w:ind w:left="1200" w:hanging="1200"/>
      </w:pPr>
      <w:rPr>
        <w:rFonts w:hint="default"/>
      </w:rPr>
    </w:lvl>
    <w:lvl w:ilvl="1">
      <w:start w:val="1"/>
      <w:numFmt w:val="decimal"/>
      <w:lvlText w:val="%1.%2."/>
      <w:lvlJc w:val="left"/>
      <w:pPr>
        <w:ind w:left="1200"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745" w:hanging="120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2E335C3"/>
    <w:multiLevelType w:val="hybridMultilevel"/>
    <w:tmpl w:val="25DCF106"/>
    <w:lvl w:ilvl="0" w:tplc="F7E6F28A">
      <w:start w:val="8"/>
      <w:numFmt w:val="decimal"/>
      <w:lvlText w:val="%1."/>
      <w:lvlJc w:val="left"/>
      <w:pPr>
        <w:ind w:left="69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D33FB0"/>
    <w:multiLevelType w:val="hybridMultilevel"/>
    <w:tmpl w:val="F70E844C"/>
    <w:lvl w:ilvl="0" w:tplc="0419000F">
      <w:start w:val="1"/>
      <w:numFmt w:val="decimal"/>
      <w:lvlText w:val="%1."/>
      <w:lvlJc w:val="left"/>
      <w:pPr>
        <w:ind w:left="696" w:hanging="360"/>
      </w:pPr>
    </w:lvl>
    <w:lvl w:ilvl="1" w:tplc="04190019" w:tentative="1">
      <w:start w:val="1"/>
      <w:numFmt w:val="lowerLetter"/>
      <w:lvlText w:val="%2."/>
      <w:lvlJc w:val="left"/>
      <w:pPr>
        <w:ind w:left="1416" w:hanging="360"/>
      </w:pPr>
    </w:lvl>
    <w:lvl w:ilvl="2" w:tplc="0419001B" w:tentative="1">
      <w:start w:val="1"/>
      <w:numFmt w:val="lowerRoman"/>
      <w:lvlText w:val="%3."/>
      <w:lvlJc w:val="right"/>
      <w:pPr>
        <w:ind w:left="2136" w:hanging="180"/>
      </w:pPr>
    </w:lvl>
    <w:lvl w:ilvl="3" w:tplc="0419000F" w:tentative="1">
      <w:start w:val="1"/>
      <w:numFmt w:val="decimal"/>
      <w:lvlText w:val="%4."/>
      <w:lvlJc w:val="left"/>
      <w:pPr>
        <w:ind w:left="2856" w:hanging="360"/>
      </w:pPr>
    </w:lvl>
    <w:lvl w:ilvl="4" w:tplc="04190019" w:tentative="1">
      <w:start w:val="1"/>
      <w:numFmt w:val="lowerLetter"/>
      <w:lvlText w:val="%5."/>
      <w:lvlJc w:val="left"/>
      <w:pPr>
        <w:ind w:left="3576" w:hanging="360"/>
      </w:pPr>
    </w:lvl>
    <w:lvl w:ilvl="5" w:tplc="0419001B" w:tentative="1">
      <w:start w:val="1"/>
      <w:numFmt w:val="lowerRoman"/>
      <w:lvlText w:val="%6."/>
      <w:lvlJc w:val="right"/>
      <w:pPr>
        <w:ind w:left="4296" w:hanging="180"/>
      </w:pPr>
    </w:lvl>
    <w:lvl w:ilvl="6" w:tplc="0419000F" w:tentative="1">
      <w:start w:val="1"/>
      <w:numFmt w:val="decimal"/>
      <w:lvlText w:val="%7."/>
      <w:lvlJc w:val="left"/>
      <w:pPr>
        <w:ind w:left="5016" w:hanging="360"/>
      </w:pPr>
    </w:lvl>
    <w:lvl w:ilvl="7" w:tplc="04190019" w:tentative="1">
      <w:start w:val="1"/>
      <w:numFmt w:val="lowerLetter"/>
      <w:lvlText w:val="%8."/>
      <w:lvlJc w:val="left"/>
      <w:pPr>
        <w:ind w:left="5736" w:hanging="360"/>
      </w:pPr>
    </w:lvl>
    <w:lvl w:ilvl="8" w:tplc="0419001B" w:tentative="1">
      <w:start w:val="1"/>
      <w:numFmt w:val="lowerRoman"/>
      <w:lvlText w:val="%9."/>
      <w:lvlJc w:val="right"/>
      <w:pPr>
        <w:ind w:left="6456" w:hanging="180"/>
      </w:pPr>
    </w:lvl>
  </w:abstractNum>
  <w:abstractNum w:abstractNumId="7" w15:restartNumberingAfterBreak="0">
    <w:nsid w:val="1D190C4B"/>
    <w:multiLevelType w:val="hybridMultilevel"/>
    <w:tmpl w:val="778A5F98"/>
    <w:lvl w:ilvl="0" w:tplc="798EBA6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265F24"/>
    <w:multiLevelType w:val="multilevel"/>
    <w:tmpl w:val="469A15FC"/>
    <w:lvl w:ilvl="0">
      <w:start w:val="1"/>
      <w:numFmt w:val="decimal"/>
      <w:lvlText w:val="%1"/>
      <w:lvlJc w:val="left"/>
      <w:pPr>
        <w:ind w:left="360" w:hanging="360"/>
      </w:pPr>
      <w:rPr>
        <w:rFonts w:hint="default"/>
      </w:rPr>
    </w:lvl>
    <w:lvl w:ilvl="1">
      <w:start w:val="2"/>
      <w:numFmt w:val="decimal"/>
      <w:lvlText w:val="%1.%2"/>
      <w:lvlJc w:val="left"/>
      <w:pPr>
        <w:ind w:left="1489" w:hanging="36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107" w:hanging="72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6725" w:hanging="108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343" w:hanging="1440"/>
      </w:pPr>
      <w:rPr>
        <w:rFonts w:hint="default"/>
      </w:rPr>
    </w:lvl>
    <w:lvl w:ilvl="8">
      <w:start w:val="1"/>
      <w:numFmt w:val="decimal"/>
      <w:lvlText w:val="%1.%2.%3.%4.%5.%6.%7.%8.%9"/>
      <w:lvlJc w:val="left"/>
      <w:pPr>
        <w:ind w:left="10832" w:hanging="1800"/>
      </w:pPr>
      <w:rPr>
        <w:rFonts w:hint="default"/>
      </w:rPr>
    </w:lvl>
  </w:abstractNum>
  <w:abstractNum w:abstractNumId="9" w15:restartNumberingAfterBreak="0">
    <w:nsid w:val="1F647159"/>
    <w:multiLevelType w:val="hybridMultilevel"/>
    <w:tmpl w:val="65667F4A"/>
    <w:lvl w:ilvl="0" w:tplc="798EBA6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5163F0"/>
    <w:multiLevelType w:val="hybridMultilevel"/>
    <w:tmpl w:val="29E6A0C8"/>
    <w:lvl w:ilvl="0" w:tplc="C9CC1994">
      <w:start w:val="1"/>
      <w:numFmt w:val="decimal"/>
      <w:lvlText w:val="%1."/>
      <w:lvlJc w:val="left"/>
      <w:pPr>
        <w:tabs>
          <w:tab w:val="num" w:pos="720"/>
        </w:tabs>
        <w:ind w:left="720" w:hanging="360"/>
      </w:pPr>
      <w:rPr>
        <w:b w:val="0"/>
        <w:i w:val="0"/>
      </w:rPr>
    </w:lvl>
    <w:lvl w:ilvl="1" w:tplc="2C9815E6" w:tentative="1">
      <w:start w:val="1"/>
      <w:numFmt w:val="lowerLetter"/>
      <w:lvlText w:val="%2."/>
      <w:lvlJc w:val="left"/>
      <w:pPr>
        <w:tabs>
          <w:tab w:val="num" w:pos="1440"/>
        </w:tabs>
        <w:ind w:left="1440" w:hanging="360"/>
      </w:pPr>
    </w:lvl>
    <w:lvl w:ilvl="2" w:tplc="64A6A7F2" w:tentative="1">
      <w:start w:val="1"/>
      <w:numFmt w:val="lowerRoman"/>
      <w:lvlText w:val="%3."/>
      <w:lvlJc w:val="right"/>
      <w:pPr>
        <w:tabs>
          <w:tab w:val="num" w:pos="2160"/>
        </w:tabs>
        <w:ind w:left="2160" w:hanging="180"/>
      </w:pPr>
    </w:lvl>
    <w:lvl w:ilvl="3" w:tplc="75B0778A" w:tentative="1">
      <w:start w:val="1"/>
      <w:numFmt w:val="decimal"/>
      <w:lvlText w:val="%4."/>
      <w:lvlJc w:val="left"/>
      <w:pPr>
        <w:tabs>
          <w:tab w:val="num" w:pos="2880"/>
        </w:tabs>
        <w:ind w:left="2880" w:hanging="360"/>
      </w:pPr>
    </w:lvl>
    <w:lvl w:ilvl="4" w:tplc="70E21CF6" w:tentative="1">
      <w:start w:val="1"/>
      <w:numFmt w:val="lowerLetter"/>
      <w:lvlText w:val="%5."/>
      <w:lvlJc w:val="left"/>
      <w:pPr>
        <w:tabs>
          <w:tab w:val="num" w:pos="3600"/>
        </w:tabs>
        <w:ind w:left="3600" w:hanging="360"/>
      </w:pPr>
    </w:lvl>
    <w:lvl w:ilvl="5" w:tplc="51D00B74" w:tentative="1">
      <w:start w:val="1"/>
      <w:numFmt w:val="lowerRoman"/>
      <w:lvlText w:val="%6."/>
      <w:lvlJc w:val="right"/>
      <w:pPr>
        <w:tabs>
          <w:tab w:val="num" w:pos="4320"/>
        </w:tabs>
        <w:ind w:left="4320" w:hanging="180"/>
      </w:pPr>
    </w:lvl>
    <w:lvl w:ilvl="6" w:tplc="B2BA2B12" w:tentative="1">
      <w:start w:val="1"/>
      <w:numFmt w:val="decimal"/>
      <w:lvlText w:val="%7."/>
      <w:lvlJc w:val="left"/>
      <w:pPr>
        <w:tabs>
          <w:tab w:val="num" w:pos="5040"/>
        </w:tabs>
        <w:ind w:left="5040" w:hanging="360"/>
      </w:pPr>
    </w:lvl>
    <w:lvl w:ilvl="7" w:tplc="B9243906" w:tentative="1">
      <w:start w:val="1"/>
      <w:numFmt w:val="lowerLetter"/>
      <w:lvlText w:val="%8."/>
      <w:lvlJc w:val="left"/>
      <w:pPr>
        <w:tabs>
          <w:tab w:val="num" w:pos="5760"/>
        </w:tabs>
        <w:ind w:left="5760" w:hanging="360"/>
      </w:pPr>
    </w:lvl>
    <w:lvl w:ilvl="8" w:tplc="FF260590" w:tentative="1">
      <w:start w:val="1"/>
      <w:numFmt w:val="lowerRoman"/>
      <w:lvlText w:val="%9."/>
      <w:lvlJc w:val="right"/>
      <w:pPr>
        <w:tabs>
          <w:tab w:val="num" w:pos="6480"/>
        </w:tabs>
        <w:ind w:left="6480" w:hanging="180"/>
      </w:pPr>
    </w:lvl>
  </w:abstractNum>
  <w:abstractNum w:abstractNumId="11" w15:restartNumberingAfterBreak="0">
    <w:nsid w:val="28057647"/>
    <w:multiLevelType w:val="hybridMultilevel"/>
    <w:tmpl w:val="B4884880"/>
    <w:lvl w:ilvl="0" w:tplc="2F285926">
      <w:start w:val="1"/>
      <w:numFmt w:val="decimal"/>
      <w:lvlText w:val="%1."/>
      <w:lvlJc w:val="left"/>
      <w:pPr>
        <w:ind w:left="103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810750"/>
    <w:multiLevelType w:val="hybridMultilevel"/>
    <w:tmpl w:val="5178F0A6"/>
    <w:lvl w:ilvl="0" w:tplc="2F285926">
      <w:start w:val="1"/>
      <w:numFmt w:val="decimal"/>
      <w:lvlText w:val="%1."/>
      <w:lvlJc w:val="left"/>
      <w:pPr>
        <w:ind w:left="103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A2447"/>
    <w:multiLevelType w:val="hybridMultilevel"/>
    <w:tmpl w:val="0D782036"/>
    <w:lvl w:ilvl="0" w:tplc="419EC61E">
      <w:start w:val="1"/>
      <w:numFmt w:val="bullet"/>
      <w:pStyle w:val="a0"/>
      <w:lvlText w:val=""/>
      <w:lvlJc w:val="left"/>
      <w:pPr>
        <w:tabs>
          <w:tab w:val="num" w:pos="644"/>
        </w:tabs>
        <w:ind w:left="644" w:hanging="360"/>
      </w:pPr>
      <w:rPr>
        <w:rFonts w:ascii="Symbol" w:hAnsi="Symbol" w:hint="default"/>
        <w:color w:val="000000"/>
        <w:sz w:val="16"/>
        <w:szCs w:val="16"/>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4F01D3"/>
    <w:multiLevelType w:val="hybridMultilevel"/>
    <w:tmpl w:val="3DB603AA"/>
    <w:lvl w:ilvl="0" w:tplc="2F285926">
      <w:start w:val="1"/>
      <w:numFmt w:val="decimal"/>
      <w:lvlText w:val="%1."/>
      <w:lvlJc w:val="left"/>
      <w:pPr>
        <w:ind w:left="103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2C2A58"/>
    <w:multiLevelType w:val="hybridMultilevel"/>
    <w:tmpl w:val="33B286C0"/>
    <w:lvl w:ilvl="0" w:tplc="2F285926">
      <w:start w:val="1"/>
      <w:numFmt w:val="decimal"/>
      <w:lvlText w:val="%1."/>
      <w:lvlJc w:val="left"/>
      <w:pPr>
        <w:ind w:left="103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297E66"/>
    <w:multiLevelType w:val="multilevel"/>
    <w:tmpl w:val="ABCA1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7B2142"/>
    <w:multiLevelType w:val="hybridMultilevel"/>
    <w:tmpl w:val="3D5A394A"/>
    <w:lvl w:ilvl="0" w:tplc="798EBA6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AD3DAB"/>
    <w:multiLevelType w:val="hybridMultilevel"/>
    <w:tmpl w:val="F8F2FF86"/>
    <w:lvl w:ilvl="0" w:tplc="798EBA6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1E606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37C94D91"/>
    <w:multiLevelType w:val="hybridMultilevel"/>
    <w:tmpl w:val="0D4EC62E"/>
    <w:lvl w:ilvl="0" w:tplc="2F285926">
      <w:start w:val="1"/>
      <w:numFmt w:val="decimal"/>
      <w:lvlText w:val="%1."/>
      <w:lvlJc w:val="left"/>
      <w:pPr>
        <w:ind w:left="103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FF1B71"/>
    <w:multiLevelType w:val="hybridMultilevel"/>
    <w:tmpl w:val="0726BB76"/>
    <w:lvl w:ilvl="0" w:tplc="798EBA6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37423A"/>
    <w:multiLevelType w:val="hybridMultilevel"/>
    <w:tmpl w:val="E8BAAFA0"/>
    <w:lvl w:ilvl="0" w:tplc="0419000F">
      <w:start w:val="1"/>
      <w:numFmt w:val="decimal"/>
      <w:lvlText w:val="%1."/>
      <w:lvlJc w:val="left"/>
      <w:pPr>
        <w:ind w:left="696" w:hanging="360"/>
      </w:pPr>
    </w:lvl>
    <w:lvl w:ilvl="1" w:tplc="04190019" w:tentative="1">
      <w:start w:val="1"/>
      <w:numFmt w:val="lowerLetter"/>
      <w:lvlText w:val="%2."/>
      <w:lvlJc w:val="left"/>
      <w:pPr>
        <w:ind w:left="1416" w:hanging="360"/>
      </w:pPr>
    </w:lvl>
    <w:lvl w:ilvl="2" w:tplc="0419001B" w:tentative="1">
      <w:start w:val="1"/>
      <w:numFmt w:val="lowerRoman"/>
      <w:lvlText w:val="%3."/>
      <w:lvlJc w:val="right"/>
      <w:pPr>
        <w:ind w:left="2136" w:hanging="180"/>
      </w:pPr>
    </w:lvl>
    <w:lvl w:ilvl="3" w:tplc="0419000F" w:tentative="1">
      <w:start w:val="1"/>
      <w:numFmt w:val="decimal"/>
      <w:lvlText w:val="%4."/>
      <w:lvlJc w:val="left"/>
      <w:pPr>
        <w:ind w:left="2856" w:hanging="360"/>
      </w:pPr>
    </w:lvl>
    <w:lvl w:ilvl="4" w:tplc="04190019" w:tentative="1">
      <w:start w:val="1"/>
      <w:numFmt w:val="lowerLetter"/>
      <w:lvlText w:val="%5."/>
      <w:lvlJc w:val="left"/>
      <w:pPr>
        <w:ind w:left="3576" w:hanging="360"/>
      </w:pPr>
    </w:lvl>
    <w:lvl w:ilvl="5" w:tplc="0419001B" w:tentative="1">
      <w:start w:val="1"/>
      <w:numFmt w:val="lowerRoman"/>
      <w:lvlText w:val="%6."/>
      <w:lvlJc w:val="right"/>
      <w:pPr>
        <w:ind w:left="4296" w:hanging="180"/>
      </w:pPr>
    </w:lvl>
    <w:lvl w:ilvl="6" w:tplc="0419000F" w:tentative="1">
      <w:start w:val="1"/>
      <w:numFmt w:val="decimal"/>
      <w:lvlText w:val="%7."/>
      <w:lvlJc w:val="left"/>
      <w:pPr>
        <w:ind w:left="5016" w:hanging="360"/>
      </w:pPr>
    </w:lvl>
    <w:lvl w:ilvl="7" w:tplc="04190019" w:tentative="1">
      <w:start w:val="1"/>
      <w:numFmt w:val="lowerLetter"/>
      <w:lvlText w:val="%8."/>
      <w:lvlJc w:val="left"/>
      <w:pPr>
        <w:ind w:left="5736" w:hanging="360"/>
      </w:pPr>
    </w:lvl>
    <w:lvl w:ilvl="8" w:tplc="0419001B" w:tentative="1">
      <w:start w:val="1"/>
      <w:numFmt w:val="lowerRoman"/>
      <w:lvlText w:val="%9."/>
      <w:lvlJc w:val="right"/>
      <w:pPr>
        <w:ind w:left="6456" w:hanging="180"/>
      </w:pPr>
    </w:lvl>
  </w:abstractNum>
  <w:abstractNum w:abstractNumId="23" w15:restartNumberingAfterBreak="0">
    <w:nsid w:val="3C8C1810"/>
    <w:multiLevelType w:val="multilevel"/>
    <w:tmpl w:val="C8E6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A67218"/>
    <w:multiLevelType w:val="hybridMultilevel"/>
    <w:tmpl w:val="9950223A"/>
    <w:lvl w:ilvl="0" w:tplc="2F285926">
      <w:start w:val="1"/>
      <w:numFmt w:val="decimal"/>
      <w:lvlText w:val="%1."/>
      <w:lvlJc w:val="left"/>
      <w:pPr>
        <w:ind w:left="103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2B5814"/>
    <w:multiLevelType w:val="hybridMultilevel"/>
    <w:tmpl w:val="6D220D9C"/>
    <w:lvl w:ilvl="0" w:tplc="798EBA6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CD7331"/>
    <w:multiLevelType w:val="hybridMultilevel"/>
    <w:tmpl w:val="336C21BC"/>
    <w:lvl w:ilvl="0" w:tplc="28222CCE">
      <w:start w:val="2"/>
      <w:numFmt w:val="decimal"/>
      <w:lvlText w:val="%1."/>
      <w:lvlJc w:val="left"/>
      <w:pPr>
        <w:tabs>
          <w:tab w:val="num" w:pos="720"/>
        </w:tabs>
        <w:ind w:left="720" w:hanging="360"/>
      </w:pPr>
      <w:rPr>
        <w:rFonts w:hint="default"/>
        <w:b w:val="0"/>
      </w:rPr>
    </w:lvl>
    <w:lvl w:ilvl="1" w:tplc="9AC4D926">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5AE648F"/>
    <w:multiLevelType w:val="hybridMultilevel"/>
    <w:tmpl w:val="929AAE12"/>
    <w:lvl w:ilvl="0" w:tplc="74FA1FAE">
      <w:start w:val="1"/>
      <w:numFmt w:val="decimal"/>
      <w:lvlText w:val="%1."/>
      <w:lvlJc w:val="left"/>
      <w:pPr>
        <w:ind w:left="781" w:hanging="360"/>
      </w:pPr>
      <w:rPr>
        <w:b w:val="0"/>
      </w:r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28" w15:restartNumberingAfterBreak="0">
    <w:nsid w:val="4BB75E4C"/>
    <w:multiLevelType w:val="hybridMultilevel"/>
    <w:tmpl w:val="A80A0C7C"/>
    <w:lvl w:ilvl="0" w:tplc="2F285926">
      <w:start w:val="1"/>
      <w:numFmt w:val="decimal"/>
      <w:lvlText w:val="%1."/>
      <w:lvlJc w:val="left"/>
      <w:pPr>
        <w:ind w:left="103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565D83"/>
    <w:multiLevelType w:val="hybridMultilevel"/>
    <w:tmpl w:val="5EC89B3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538E40D8"/>
    <w:multiLevelType w:val="hybridMultilevel"/>
    <w:tmpl w:val="DF5C708E"/>
    <w:lvl w:ilvl="0" w:tplc="2F285926">
      <w:start w:val="1"/>
      <w:numFmt w:val="decimal"/>
      <w:lvlText w:val="%1."/>
      <w:lvlJc w:val="left"/>
      <w:pPr>
        <w:ind w:left="103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1400F2B"/>
    <w:multiLevelType w:val="hybridMultilevel"/>
    <w:tmpl w:val="12B88D08"/>
    <w:lvl w:ilvl="0" w:tplc="2F285926">
      <w:start w:val="1"/>
      <w:numFmt w:val="decimal"/>
      <w:lvlText w:val="%1."/>
      <w:lvlJc w:val="left"/>
      <w:pPr>
        <w:ind w:left="103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FC5240"/>
    <w:multiLevelType w:val="hybridMultilevel"/>
    <w:tmpl w:val="47F60B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4F5E53"/>
    <w:multiLevelType w:val="hybridMultilevel"/>
    <w:tmpl w:val="CB0AE6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A45166C"/>
    <w:multiLevelType w:val="hybridMultilevel"/>
    <w:tmpl w:val="E8104042"/>
    <w:lvl w:ilvl="0" w:tplc="2F285926">
      <w:start w:val="1"/>
      <w:numFmt w:val="decimal"/>
      <w:lvlText w:val="%1."/>
      <w:lvlJc w:val="left"/>
      <w:pPr>
        <w:ind w:left="103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750EFA"/>
    <w:multiLevelType w:val="hybridMultilevel"/>
    <w:tmpl w:val="86F84102"/>
    <w:lvl w:ilvl="0" w:tplc="798EBA6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7E7CE7"/>
    <w:multiLevelType w:val="multilevel"/>
    <w:tmpl w:val="D3865434"/>
    <w:lvl w:ilvl="0">
      <w:start w:val="1"/>
      <w:numFmt w:val="decimal"/>
      <w:lvlText w:val="%1."/>
      <w:lvlJc w:val="left"/>
      <w:pPr>
        <w:ind w:left="1069" w:hanging="360"/>
      </w:pPr>
      <w:rPr>
        <w:rFonts w:hint="default"/>
      </w:rPr>
    </w:lvl>
    <w:lvl w:ilvl="1">
      <w:start w:val="3"/>
      <w:numFmt w:val="decimal"/>
      <w:isLgl/>
      <w:lvlText w:val="%1.%2."/>
      <w:lvlJc w:val="left"/>
      <w:pPr>
        <w:ind w:left="1114"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7" w15:restartNumberingAfterBreak="0">
    <w:nsid w:val="72516805"/>
    <w:multiLevelType w:val="hybridMultilevel"/>
    <w:tmpl w:val="B5040144"/>
    <w:lvl w:ilvl="0" w:tplc="2F285926">
      <w:start w:val="1"/>
      <w:numFmt w:val="decimal"/>
      <w:lvlText w:val="%1."/>
      <w:lvlJc w:val="left"/>
      <w:pPr>
        <w:ind w:left="103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EA7AB6"/>
    <w:multiLevelType w:val="hybridMultilevel"/>
    <w:tmpl w:val="F474C132"/>
    <w:lvl w:ilvl="0" w:tplc="1C2078AC">
      <w:start w:val="1"/>
      <w:numFmt w:val="decimal"/>
      <w:lvlText w:val="%1."/>
      <w:lvlJc w:val="left"/>
      <w:pPr>
        <w:tabs>
          <w:tab w:val="num" w:pos="750"/>
        </w:tabs>
        <w:ind w:left="750" w:hanging="360"/>
      </w:pPr>
      <w:rPr>
        <w:rFonts w:hint="default"/>
      </w:rPr>
    </w:lvl>
    <w:lvl w:ilvl="1" w:tplc="04190019" w:tentative="1">
      <w:start w:val="1"/>
      <w:numFmt w:val="lowerLetter"/>
      <w:lvlText w:val="%2."/>
      <w:lvlJc w:val="left"/>
      <w:pPr>
        <w:tabs>
          <w:tab w:val="num" w:pos="1470"/>
        </w:tabs>
        <w:ind w:left="1470" w:hanging="360"/>
      </w:pPr>
    </w:lvl>
    <w:lvl w:ilvl="2" w:tplc="0419001B" w:tentative="1">
      <w:start w:val="1"/>
      <w:numFmt w:val="lowerRoman"/>
      <w:lvlText w:val="%3."/>
      <w:lvlJc w:val="right"/>
      <w:pPr>
        <w:tabs>
          <w:tab w:val="num" w:pos="2190"/>
        </w:tabs>
        <w:ind w:left="2190" w:hanging="180"/>
      </w:pPr>
    </w:lvl>
    <w:lvl w:ilvl="3" w:tplc="0419000F" w:tentative="1">
      <w:start w:val="1"/>
      <w:numFmt w:val="decimal"/>
      <w:lvlText w:val="%4."/>
      <w:lvlJc w:val="left"/>
      <w:pPr>
        <w:tabs>
          <w:tab w:val="num" w:pos="2910"/>
        </w:tabs>
        <w:ind w:left="2910" w:hanging="360"/>
      </w:pPr>
    </w:lvl>
    <w:lvl w:ilvl="4" w:tplc="04190019" w:tentative="1">
      <w:start w:val="1"/>
      <w:numFmt w:val="lowerLetter"/>
      <w:lvlText w:val="%5."/>
      <w:lvlJc w:val="left"/>
      <w:pPr>
        <w:tabs>
          <w:tab w:val="num" w:pos="3630"/>
        </w:tabs>
        <w:ind w:left="3630" w:hanging="360"/>
      </w:pPr>
    </w:lvl>
    <w:lvl w:ilvl="5" w:tplc="0419001B" w:tentative="1">
      <w:start w:val="1"/>
      <w:numFmt w:val="lowerRoman"/>
      <w:lvlText w:val="%6."/>
      <w:lvlJc w:val="right"/>
      <w:pPr>
        <w:tabs>
          <w:tab w:val="num" w:pos="4350"/>
        </w:tabs>
        <w:ind w:left="4350" w:hanging="180"/>
      </w:pPr>
    </w:lvl>
    <w:lvl w:ilvl="6" w:tplc="0419000F" w:tentative="1">
      <w:start w:val="1"/>
      <w:numFmt w:val="decimal"/>
      <w:lvlText w:val="%7."/>
      <w:lvlJc w:val="left"/>
      <w:pPr>
        <w:tabs>
          <w:tab w:val="num" w:pos="5070"/>
        </w:tabs>
        <w:ind w:left="5070" w:hanging="360"/>
      </w:pPr>
    </w:lvl>
    <w:lvl w:ilvl="7" w:tplc="04190019" w:tentative="1">
      <w:start w:val="1"/>
      <w:numFmt w:val="lowerLetter"/>
      <w:lvlText w:val="%8."/>
      <w:lvlJc w:val="left"/>
      <w:pPr>
        <w:tabs>
          <w:tab w:val="num" w:pos="5790"/>
        </w:tabs>
        <w:ind w:left="5790" w:hanging="360"/>
      </w:pPr>
    </w:lvl>
    <w:lvl w:ilvl="8" w:tplc="0419001B" w:tentative="1">
      <w:start w:val="1"/>
      <w:numFmt w:val="lowerRoman"/>
      <w:lvlText w:val="%9."/>
      <w:lvlJc w:val="right"/>
      <w:pPr>
        <w:tabs>
          <w:tab w:val="num" w:pos="6510"/>
        </w:tabs>
        <w:ind w:left="6510" w:hanging="180"/>
      </w:pPr>
    </w:lvl>
  </w:abstractNum>
  <w:abstractNum w:abstractNumId="39" w15:restartNumberingAfterBreak="0">
    <w:nsid w:val="7CDC4858"/>
    <w:multiLevelType w:val="hybridMultilevel"/>
    <w:tmpl w:val="8C229D60"/>
    <w:lvl w:ilvl="0" w:tplc="02163F64">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6"/>
  </w:num>
  <w:num w:numId="2">
    <w:abstractNumId w:val="19"/>
  </w:num>
  <w:num w:numId="3">
    <w:abstractNumId w:val="13"/>
  </w:num>
  <w:num w:numId="4">
    <w:abstractNumId w:val="0"/>
  </w:num>
  <w:num w:numId="5">
    <w:abstractNumId w:val="4"/>
  </w:num>
  <w:num w:numId="6">
    <w:abstractNumId w:val="16"/>
  </w:num>
  <w:num w:numId="7">
    <w:abstractNumId w:val="23"/>
  </w:num>
  <w:num w:numId="8">
    <w:abstractNumId w:val="26"/>
  </w:num>
  <w:num w:numId="9">
    <w:abstractNumId w:val="3"/>
  </w:num>
  <w:num w:numId="10">
    <w:abstractNumId w:val="38"/>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25"/>
  </w:num>
  <w:num w:numId="14">
    <w:abstractNumId w:val="35"/>
  </w:num>
  <w:num w:numId="15">
    <w:abstractNumId w:val="7"/>
  </w:num>
  <w:num w:numId="16">
    <w:abstractNumId w:val="18"/>
  </w:num>
  <w:num w:numId="17">
    <w:abstractNumId w:val="9"/>
  </w:num>
  <w:num w:numId="18">
    <w:abstractNumId w:val="17"/>
  </w:num>
  <w:num w:numId="19">
    <w:abstractNumId w:val="21"/>
  </w:num>
  <w:num w:numId="20">
    <w:abstractNumId w:val="27"/>
  </w:num>
  <w:num w:numId="21">
    <w:abstractNumId w:val="22"/>
  </w:num>
  <w:num w:numId="22">
    <w:abstractNumId w:val="6"/>
  </w:num>
  <w:num w:numId="23">
    <w:abstractNumId w:val="5"/>
  </w:num>
  <w:num w:numId="24">
    <w:abstractNumId w:val="33"/>
  </w:num>
  <w:num w:numId="25">
    <w:abstractNumId w:val="32"/>
  </w:num>
  <w:num w:numId="26">
    <w:abstractNumId w:val="31"/>
  </w:num>
  <w:num w:numId="27">
    <w:abstractNumId w:val="2"/>
  </w:num>
  <w:num w:numId="28">
    <w:abstractNumId w:val="30"/>
  </w:num>
  <w:num w:numId="29">
    <w:abstractNumId w:val="11"/>
  </w:num>
  <w:num w:numId="30">
    <w:abstractNumId w:val="34"/>
  </w:num>
  <w:num w:numId="31">
    <w:abstractNumId w:val="28"/>
  </w:num>
  <w:num w:numId="32">
    <w:abstractNumId w:val="20"/>
  </w:num>
  <w:num w:numId="33">
    <w:abstractNumId w:val="14"/>
  </w:num>
  <w:num w:numId="34">
    <w:abstractNumId w:val="24"/>
  </w:num>
  <w:num w:numId="35">
    <w:abstractNumId w:val="12"/>
  </w:num>
  <w:num w:numId="36">
    <w:abstractNumId w:val="37"/>
  </w:num>
  <w:num w:numId="37">
    <w:abstractNumId w:val="15"/>
  </w:num>
  <w:num w:numId="38">
    <w:abstractNumId w:val="1"/>
  </w:num>
  <w:num w:numId="39">
    <w:abstractNumId w:val="10"/>
  </w:num>
  <w:num w:numId="40">
    <w:abstractNumId w:va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7F"/>
    <w:rsid w:val="0000394E"/>
    <w:rsid w:val="00004A33"/>
    <w:rsid w:val="000079C3"/>
    <w:rsid w:val="00007F70"/>
    <w:rsid w:val="000112BC"/>
    <w:rsid w:val="00011EE3"/>
    <w:rsid w:val="00012459"/>
    <w:rsid w:val="000156CF"/>
    <w:rsid w:val="000179F8"/>
    <w:rsid w:val="00021F15"/>
    <w:rsid w:val="000274BC"/>
    <w:rsid w:val="000310CB"/>
    <w:rsid w:val="00042069"/>
    <w:rsid w:val="00064407"/>
    <w:rsid w:val="0007128F"/>
    <w:rsid w:val="00083B9B"/>
    <w:rsid w:val="0008627A"/>
    <w:rsid w:val="0008639E"/>
    <w:rsid w:val="0008772C"/>
    <w:rsid w:val="00087B5D"/>
    <w:rsid w:val="00087CF5"/>
    <w:rsid w:val="00092D54"/>
    <w:rsid w:val="000936BD"/>
    <w:rsid w:val="00095B1E"/>
    <w:rsid w:val="00095B39"/>
    <w:rsid w:val="00095EB2"/>
    <w:rsid w:val="00095EBD"/>
    <w:rsid w:val="00095EC1"/>
    <w:rsid w:val="000963D5"/>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C3AB8"/>
    <w:rsid w:val="000C5DE0"/>
    <w:rsid w:val="000D4FB5"/>
    <w:rsid w:val="000D6D2B"/>
    <w:rsid w:val="000E2D3D"/>
    <w:rsid w:val="000E2D5E"/>
    <w:rsid w:val="000E5DF0"/>
    <w:rsid w:val="000E6DD2"/>
    <w:rsid w:val="000E6DE9"/>
    <w:rsid w:val="000F19BA"/>
    <w:rsid w:val="000F33E9"/>
    <w:rsid w:val="000F419D"/>
    <w:rsid w:val="000F5587"/>
    <w:rsid w:val="00100F1D"/>
    <w:rsid w:val="0010264D"/>
    <w:rsid w:val="001029C2"/>
    <w:rsid w:val="0011295E"/>
    <w:rsid w:val="00115C97"/>
    <w:rsid w:val="00117316"/>
    <w:rsid w:val="00117DB9"/>
    <w:rsid w:val="001244C3"/>
    <w:rsid w:val="0013186F"/>
    <w:rsid w:val="00132B46"/>
    <w:rsid w:val="00134858"/>
    <w:rsid w:val="00134B29"/>
    <w:rsid w:val="00135CE3"/>
    <w:rsid w:val="00137F0D"/>
    <w:rsid w:val="00144EE1"/>
    <w:rsid w:val="00152D91"/>
    <w:rsid w:val="00155BB4"/>
    <w:rsid w:val="001604E7"/>
    <w:rsid w:val="0016297B"/>
    <w:rsid w:val="00163473"/>
    <w:rsid w:val="00164F90"/>
    <w:rsid w:val="00165700"/>
    <w:rsid w:val="00170A89"/>
    <w:rsid w:val="001718B9"/>
    <w:rsid w:val="00171FB9"/>
    <w:rsid w:val="00173CD4"/>
    <w:rsid w:val="00173DEB"/>
    <w:rsid w:val="001773A8"/>
    <w:rsid w:val="00177C13"/>
    <w:rsid w:val="00180071"/>
    <w:rsid w:val="00181183"/>
    <w:rsid w:val="00183D21"/>
    <w:rsid w:val="0018446A"/>
    <w:rsid w:val="001844AE"/>
    <w:rsid w:val="00186EC9"/>
    <w:rsid w:val="00187560"/>
    <w:rsid w:val="001944D3"/>
    <w:rsid w:val="00196996"/>
    <w:rsid w:val="00197F9A"/>
    <w:rsid w:val="001A38DD"/>
    <w:rsid w:val="001A5DA5"/>
    <w:rsid w:val="001A6B4D"/>
    <w:rsid w:val="001A723D"/>
    <w:rsid w:val="001B159E"/>
    <w:rsid w:val="001C3496"/>
    <w:rsid w:val="001C3659"/>
    <w:rsid w:val="001D20BA"/>
    <w:rsid w:val="001F3287"/>
    <w:rsid w:val="001F38D5"/>
    <w:rsid w:val="001F47BF"/>
    <w:rsid w:val="001F5C6F"/>
    <w:rsid w:val="001F7412"/>
    <w:rsid w:val="002003DB"/>
    <w:rsid w:val="002005BD"/>
    <w:rsid w:val="00200AFE"/>
    <w:rsid w:val="00200BCC"/>
    <w:rsid w:val="0020413C"/>
    <w:rsid w:val="00207F28"/>
    <w:rsid w:val="00214050"/>
    <w:rsid w:val="00214055"/>
    <w:rsid w:val="00217CBC"/>
    <w:rsid w:val="0022095E"/>
    <w:rsid w:val="002221E1"/>
    <w:rsid w:val="00223530"/>
    <w:rsid w:val="00223558"/>
    <w:rsid w:val="00234A36"/>
    <w:rsid w:val="00235942"/>
    <w:rsid w:val="00235CC4"/>
    <w:rsid w:val="002403E1"/>
    <w:rsid w:val="002415E0"/>
    <w:rsid w:val="00246043"/>
    <w:rsid w:val="0024748B"/>
    <w:rsid w:val="00247667"/>
    <w:rsid w:val="00250BEC"/>
    <w:rsid w:val="002513D8"/>
    <w:rsid w:val="00252C9A"/>
    <w:rsid w:val="0025322E"/>
    <w:rsid w:val="00253B49"/>
    <w:rsid w:val="0025505C"/>
    <w:rsid w:val="002608A2"/>
    <w:rsid w:val="0026104A"/>
    <w:rsid w:val="00261A98"/>
    <w:rsid w:val="002634CE"/>
    <w:rsid w:val="00267633"/>
    <w:rsid w:val="00270B26"/>
    <w:rsid w:val="00280ABA"/>
    <w:rsid w:val="00284E12"/>
    <w:rsid w:val="00284E57"/>
    <w:rsid w:val="00286EA2"/>
    <w:rsid w:val="002879BA"/>
    <w:rsid w:val="00290CA1"/>
    <w:rsid w:val="00291E7B"/>
    <w:rsid w:val="002945C8"/>
    <w:rsid w:val="002A19FA"/>
    <w:rsid w:val="002A400A"/>
    <w:rsid w:val="002A40EA"/>
    <w:rsid w:val="002A538D"/>
    <w:rsid w:val="002B4A0C"/>
    <w:rsid w:val="002C3739"/>
    <w:rsid w:val="002C4B17"/>
    <w:rsid w:val="002C6E62"/>
    <w:rsid w:val="002C75C7"/>
    <w:rsid w:val="002D0503"/>
    <w:rsid w:val="002D28AA"/>
    <w:rsid w:val="002D49B6"/>
    <w:rsid w:val="002E5A9A"/>
    <w:rsid w:val="002E64F6"/>
    <w:rsid w:val="002E6F96"/>
    <w:rsid w:val="002E752C"/>
    <w:rsid w:val="002E7C43"/>
    <w:rsid w:val="002E7E20"/>
    <w:rsid w:val="002F03DF"/>
    <w:rsid w:val="002F1408"/>
    <w:rsid w:val="002F72AB"/>
    <w:rsid w:val="0030202C"/>
    <w:rsid w:val="00303406"/>
    <w:rsid w:val="0030728C"/>
    <w:rsid w:val="0031061A"/>
    <w:rsid w:val="00310E7E"/>
    <w:rsid w:val="00312533"/>
    <w:rsid w:val="00314663"/>
    <w:rsid w:val="003172EE"/>
    <w:rsid w:val="00320F1B"/>
    <w:rsid w:val="0032315D"/>
    <w:rsid w:val="00324B82"/>
    <w:rsid w:val="00326B77"/>
    <w:rsid w:val="003271B8"/>
    <w:rsid w:val="00332233"/>
    <w:rsid w:val="003369AE"/>
    <w:rsid w:val="00340F33"/>
    <w:rsid w:val="00343F5D"/>
    <w:rsid w:val="00347551"/>
    <w:rsid w:val="003520FD"/>
    <w:rsid w:val="00356292"/>
    <w:rsid w:val="0036387B"/>
    <w:rsid w:val="00363BCE"/>
    <w:rsid w:val="003649A3"/>
    <w:rsid w:val="003664B6"/>
    <w:rsid w:val="0036708A"/>
    <w:rsid w:val="00372DD2"/>
    <w:rsid w:val="0037624A"/>
    <w:rsid w:val="00376544"/>
    <w:rsid w:val="00376830"/>
    <w:rsid w:val="00381F0B"/>
    <w:rsid w:val="003912CF"/>
    <w:rsid w:val="00392EEE"/>
    <w:rsid w:val="00395A9E"/>
    <w:rsid w:val="003A0480"/>
    <w:rsid w:val="003A4C71"/>
    <w:rsid w:val="003A61FF"/>
    <w:rsid w:val="003B060B"/>
    <w:rsid w:val="003B4577"/>
    <w:rsid w:val="003B46DB"/>
    <w:rsid w:val="003B62BD"/>
    <w:rsid w:val="003B6459"/>
    <w:rsid w:val="003B7149"/>
    <w:rsid w:val="003B7C0D"/>
    <w:rsid w:val="003C50D0"/>
    <w:rsid w:val="003E20EB"/>
    <w:rsid w:val="003E3944"/>
    <w:rsid w:val="003E53A2"/>
    <w:rsid w:val="003E679E"/>
    <w:rsid w:val="003E7D10"/>
    <w:rsid w:val="003F2DBF"/>
    <w:rsid w:val="003F46FC"/>
    <w:rsid w:val="003F6821"/>
    <w:rsid w:val="003F7CE2"/>
    <w:rsid w:val="003F7D5F"/>
    <w:rsid w:val="00400709"/>
    <w:rsid w:val="004013E3"/>
    <w:rsid w:val="00411BA7"/>
    <w:rsid w:val="00412DCD"/>
    <w:rsid w:val="00413206"/>
    <w:rsid w:val="004156BF"/>
    <w:rsid w:val="00420636"/>
    <w:rsid w:val="004211E4"/>
    <w:rsid w:val="00421B42"/>
    <w:rsid w:val="00421DCE"/>
    <w:rsid w:val="004229AC"/>
    <w:rsid w:val="004324E0"/>
    <w:rsid w:val="00433CDF"/>
    <w:rsid w:val="00434DA2"/>
    <w:rsid w:val="00437EDC"/>
    <w:rsid w:val="00443FB5"/>
    <w:rsid w:val="0044451D"/>
    <w:rsid w:val="00453ED1"/>
    <w:rsid w:val="00456D18"/>
    <w:rsid w:val="0045771E"/>
    <w:rsid w:val="00457DBB"/>
    <w:rsid w:val="004603A3"/>
    <w:rsid w:val="004626BE"/>
    <w:rsid w:val="004679D0"/>
    <w:rsid w:val="004722A0"/>
    <w:rsid w:val="00472A40"/>
    <w:rsid w:val="004806A0"/>
    <w:rsid w:val="004809D9"/>
    <w:rsid w:val="00494B4A"/>
    <w:rsid w:val="004A1B5A"/>
    <w:rsid w:val="004A55CC"/>
    <w:rsid w:val="004A5A25"/>
    <w:rsid w:val="004A715C"/>
    <w:rsid w:val="004A7CA8"/>
    <w:rsid w:val="004B0E9E"/>
    <w:rsid w:val="004B2C5C"/>
    <w:rsid w:val="004B2C7D"/>
    <w:rsid w:val="004B4175"/>
    <w:rsid w:val="004B49E2"/>
    <w:rsid w:val="004C2EC8"/>
    <w:rsid w:val="004C3CA8"/>
    <w:rsid w:val="004C66DC"/>
    <w:rsid w:val="004D0C83"/>
    <w:rsid w:val="004D1E4D"/>
    <w:rsid w:val="004D41E5"/>
    <w:rsid w:val="004D6CDF"/>
    <w:rsid w:val="004E036F"/>
    <w:rsid w:val="004E1592"/>
    <w:rsid w:val="004F030E"/>
    <w:rsid w:val="004F19D7"/>
    <w:rsid w:val="004F27DD"/>
    <w:rsid w:val="004F4197"/>
    <w:rsid w:val="004F5C5E"/>
    <w:rsid w:val="004F60DA"/>
    <w:rsid w:val="00500294"/>
    <w:rsid w:val="00502E27"/>
    <w:rsid w:val="00502F97"/>
    <w:rsid w:val="005038E6"/>
    <w:rsid w:val="005052BF"/>
    <w:rsid w:val="00505834"/>
    <w:rsid w:val="0051713F"/>
    <w:rsid w:val="005214F3"/>
    <w:rsid w:val="0052763B"/>
    <w:rsid w:val="00533319"/>
    <w:rsid w:val="00533582"/>
    <w:rsid w:val="00537C30"/>
    <w:rsid w:val="005438AD"/>
    <w:rsid w:val="00543932"/>
    <w:rsid w:val="00550283"/>
    <w:rsid w:val="005551BB"/>
    <w:rsid w:val="0055753C"/>
    <w:rsid w:val="00562AF4"/>
    <w:rsid w:val="00562CE2"/>
    <w:rsid w:val="005643D7"/>
    <w:rsid w:val="0056478F"/>
    <w:rsid w:val="005648CA"/>
    <w:rsid w:val="00574913"/>
    <w:rsid w:val="0058000F"/>
    <w:rsid w:val="00583426"/>
    <w:rsid w:val="005849CA"/>
    <w:rsid w:val="005852C3"/>
    <w:rsid w:val="00585658"/>
    <w:rsid w:val="005857F1"/>
    <w:rsid w:val="00587FF5"/>
    <w:rsid w:val="005905EF"/>
    <w:rsid w:val="00594D59"/>
    <w:rsid w:val="005A07FC"/>
    <w:rsid w:val="005A2B38"/>
    <w:rsid w:val="005A4FE7"/>
    <w:rsid w:val="005B2AC8"/>
    <w:rsid w:val="005B77A2"/>
    <w:rsid w:val="005C3984"/>
    <w:rsid w:val="005C636E"/>
    <w:rsid w:val="005C6504"/>
    <w:rsid w:val="005C6A3A"/>
    <w:rsid w:val="005C7265"/>
    <w:rsid w:val="005D0B9C"/>
    <w:rsid w:val="005D45EB"/>
    <w:rsid w:val="005D5CD3"/>
    <w:rsid w:val="005D7117"/>
    <w:rsid w:val="005E1251"/>
    <w:rsid w:val="005E2A95"/>
    <w:rsid w:val="005E666F"/>
    <w:rsid w:val="005E767F"/>
    <w:rsid w:val="005F254D"/>
    <w:rsid w:val="005F3BA8"/>
    <w:rsid w:val="005F59C7"/>
    <w:rsid w:val="005F5E70"/>
    <w:rsid w:val="005F647B"/>
    <w:rsid w:val="00600817"/>
    <w:rsid w:val="0060207D"/>
    <w:rsid w:val="006034DE"/>
    <w:rsid w:val="0061235E"/>
    <w:rsid w:val="00615954"/>
    <w:rsid w:val="00620976"/>
    <w:rsid w:val="006229A4"/>
    <w:rsid w:val="0062337B"/>
    <w:rsid w:val="00626EB2"/>
    <w:rsid w:val="00635015"/>
    <w:rsid w:val="00636315"/>
    <w:rsid w:val="00640C5A"/>
    <w:rsid w:val="00650455"/>
    <w:rsid w:val="00656A72"/>
    <w:rsid w:val="00661BCB"/>
    <w:rsid w:val="00663DF9"/>
    <w:rsid w:val="00665678"/>
    <w:rsid w:val="006672FE"/>
    <w:rsid w:val="0067045C"/>
    <w:rsid w:val="0067255A"/>
    <w:rsid w:val="00673ADD"/>
    <w:rsid w:val="006758CE"/>
    <w:rsid w:val="00677DF5"/>
    <w:rsid w:val="00680EE4"/>
    <w:rsid w:val="0068198B"/>
    <w:rsid w:val="006841BF"/>
    <w:rsid w:val="00693608"/>
    <w:rsid w:val="00693846"/>
    <w:rsid w:val="00696DC8"/>
    <w:rsid w:val="00697D60"/>
    <w:rsid w:val="006A4AF7"/>
    <w:rsid w:val="006A5CE2"/>
    <w:rsid w:val="006A77F8"/>
    <w:rsid w:val="006B0501"/>
    <w:rsid w:val="006B1F6D"/>
    <w:rsid w:val="006B204B"/>
    <w:rsid w:val="006B29DD"/>
    <w:rsid w:val="006C5629"/>
    <w:rsid w:val="006D036B"/>
    <w:rsid w:val="006D3A82"/>
    <w:rsid w:val="006D4C3D"/>
    <w:rsid w:val="006E29B8"/>
    <w:rsid w:val="006E2EF4"/>
    <w:rsid w:val="006E319A"/>
    <w:rsid w:val="006E5130"/>
    <w:rsid w:val="006E7FF4"/>
    <w:rsid w:val="006F0E0C"/>
    <w:rsid w:val="006F239E"/>
    <w:rsid w:val="006F7C5D"/>
    <w:rsid w:val="00701D4A"/>
    <w:rsid w:val="0070724D"/>
    <w:rsid w:val="0071057A"/>
    <w:rsid w:val="007112DA"/>
    <w:rsid w:val="007129CE"/>
    <w:rsid w:val="00713285"/>
    <w:rsid w:val="0071671F"/>
    <w:rsid w:val="0072121D"/>
    <w:rsid w:val="007217B1"/>
    <w:rsid w:val="007271F1"/>
    <w:rsid w:val="00731549"/>
    <w:rsid w:val="007340DE"/>
    <w:rsid w:val="00734895"/>
    <w:rsid w:val="0074040E"/>
    <w:rsid w:val="007408DC"/>
    <w:rsid w:val="00741526"/>
    <w:rsid w:val="0074288A"/>
    <w:rsid w:val="00743120"/>
    <w:rsid w:val="007438FA"/>
    <w:rsid w:val="00744FD5"/>
    <w:rsid w:val="007452B6"/>
    <w:rsid w:val="0074554B"/>
    <w:rsid w:val="007533BF"/>
    <w:rsid w:val="0075494A"/>
    <w:rsid w:val="00754BF2"/>
    <w:rsid w:val="00760403"/>
    <w:rsid w:val="007619A1"/>
    <w:rsid w:val="00761C8A"/>
    <w:rsid w:val="00762720"/>
    <w:rsid w:val="00762E84"/>
    <w:rsid w:val="0076514F"/>
    <w:rsid w:val="007653F1"/>
    <w:rsid w:val="007661E7"/>
    <w:rsid w:val="0077014D"/>
    <w:rsid w:val="00770390"/>
    <w:rsid w:val="00774C93"/>
    <w:rsid w:val="00774CB0"/>
    <w:rsid w:val="00781491"/>
    <w:rsid w:val="00782EFC"/>
    <w:rsid w:val="00783A45"/>
    <w:rsid w:val="00784B56"/>
    <w:rsid w:val="00785307"/>
    <w:rsid w:val="007863C1"/>
    <w:rsid w:val="007900D3"/>
    <w:rsid w:val="00792299"/>
    <w:rsid w:val="007A1BB6"/>
    <w:rsid w:val="007A233F"/>
    <w:rsid w:val="007A2527"/>
    <w:rsid w:val="007A5964"/>
    <w:rsid w:val="007B0B1F"/>
    <w:rsid w:val="007B0D1E"/>
    <w:rsid w:val="007B344B"/>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3D13"/>
    <w:rsid w:val="007E5D87"/>
    <w:rsid w:val="007F1FD0"/>
    <w:rsid w:val="008018C7"/>
    <w:rsid w:val="00802A37"/>
    <w:rsid w:val="00811910"/>
    <w:rsid w:val="00815CB5"/>
    <w:rsid w:val="0081775B"/>
    <w:rsid w:val="00820155"/>
    <w:rsid w:val="0082217F"/>
    <w:rsid w:val="008221DB"/>
    <w:rsid w:val="00824A07"/>
    <w:rsid w:val="008276F3"/>
    <w:rsid w:val="0083014A"/>
    <w:rsid w:val="0083183C"/>
    <w:rsid w:val="008336C6"/>
    <w:rsid w:val="0083567F"/>
    <w:rsid w:val="00851896"/>
    <w:rsid w:val="008533F8"/>
    <w:rsid w:val="00857232"/>
    <w:rsid w:val="0086178E"/>
    <w:rsid w:val="00866E9A"/>
    <w:rsid w:val="0086709B"/>
    <w:rsid w:val="00870AA2"/>
    <w:rsid w:val="008714EF"/>
    <w:rsid w:val="008729B7"/>
    <w:rsid w:val="008739EF"/>
    <w:rsid w:val="00877C6E"/>
    <w:rsid w:val="00883D79"/>
    <w:rsid w:val="00884560"/>
    <w:rsid w:val="008855EA"/>
    <w:rsid w:val="008868C5"/>
    <w:rsid w:val="00887AD5"/>
    <w:rsid w:val="00890538"/>
    <w:rsid w:val="00892CA5"/>
    <w:rsid w:val="008932E1"/>
    <w:rsid w:val="00894E1C"/>
    <w:rsid w:val="00896BB3"/>
    <w:rsid w:val="008A0E73"/>
    <w:rsid w:val="008A14EA"/>
    <w:rsid w:val="008A1F52"/>
    <w:rsid w:val="008A298A"/>
    <w:rsid w:val="008A3434"/>
    <w:rsid w:val="008A492C"/>
    <w:rsid w:val="008A5787"/>
    <w:rsid w:val="008A6342"/>
    <w:rsid w:val="008B7222"/>
    <w:rsid w:val="008C24F3"/>
    <w:rsid w:val="008C3C0E"/>
    <w:rsid w:val="008D00EF"/>
    <w:rsid w:val="008D3BD7"/>
    <w:rsid w:val="008D7148"/>
    <w:rsid w:val="008E102F"/>
    <w:rsid w:val="008E19E9"/>
    <w:rsid w:val="008E329E"/>
    <w:rsid w:val="008E444A"/>
    <w:rsid w:val="008E712C"/>
    <w:rsid w:val="008E7C9D"/>
    <w:rsid w:val="008F225F"/>
    <w:rsid w:val="008F4F1D"/>
    <w:rsid w:val="008F578C"/>
    <w:rsid w:val="0090012C"/>
    <w:rsid w:val="00901CFE"/>
    <w:rsid w:val="00903316"/>
    <w:rsid w:val="0090672D"/>
    <w:rsid w:val="00906981"/>
    <w:rsid w:val="0091257D"/>
    <w:rsid w:val="00912895"/>
    <w:rsid w:val="009166B7"/>
    <w:rsid w:val="00917222"/>
    <w:rsid w:val="0092062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59C1"/>
    <w:rsid w:val="0095653B"/>
    <w:rsid w:val="00956668"/>
    <w:rsid w:val="00957653"/>
    <w:rsid w:val="00962AFE"/>
    <w:rsid w:val="009644CA"/>
    <w:rsid w:val="00985111"/>
    <w:rsid w:val="00985130"/>
    <w:rsid w:val="00986EEC"/>
    <w:rsid w:val="00987700"/>
    <w:rsid w:val="00987E61"/>
    <w:rsid w:val="00990BCD"/>
    <w:rsid w:val="0099766A"/>
    <w:rsid w:val="009A1DFB"/>
    <w:rsid w:val="009A4D9F"/>
    <w:rsid w:val="009A6826"/>
    <w:rsid w:val="009B6A77"/>
    <w:rsid w:val="009B7136"/>
    <w:rsid w:val="009C121E"/>
    <w:rsid w:val="009C2C4C"/>
    <w:rsid w:val="009C5AF6"/>
    <w:rsid w:val="009D709B"/>
    <w:rsid w:val="009E44E8"/>
    <w:rsid w:val="009E57EA"/>
    <w:rsid w:val="009F6FDA"/>
    <w:rsid w:val="00A018C6"/>
    <w:rsid w:val="00A055DC"/>
    <w:rsid w:val="00A06CD6"/>
    <w:rsid w:val="00A10B16"/>
    <w:rsid w:val="00A10FBD"/>
    <w:rsid w:val="00A12848"/>
    <w:rsid w:val="00A12CBE"/>
    <w:rsid w:val="00A20347"/>
    <w:rsid w:val="00A21972"/>
    <w:rsid w:val="00A21A63"/>
    <w:rsid w:val="00A30A2E"/>
    <w:rsid w:val="00A324EB"/>
    <w:rsid w:val="00A33D52"/>
    <w:rsid w:val="00A3570A"/>
    <w:rsid w:val="00A37E46"/>
    <w:rsid w:val="00A43059"/>
    <w:rsid w:val="00A430B3"/>
    <w:rsid w:val="00A54E6F"/>
    <w:rsid w:val="00A55A51"/>
    <w:rsid w:val="00A63431"/>
    <w:rsid w:val="00A6653D"/>
    <w:rsid w:val="00A679AA"/>
    <w:rsid w:val="00A71768"/>
    <w:rsid w:val="00A73A61"/>
    <w:rsid w:val="00A77FF8"/>
    <w:rsid w:val="00A858FE"/>
    <w:rsid w:val="00A90AE9"/>
    <w:rsid w:val="00A92CA3"/>
    <w:rsid w:val="00A92DA2"/>
    <w:rsid w:val="00A936C2"/>
    <w:rsid w:val="00A94AF6"/>
    <w:rsid w:val="00A9500D"/>
    <w:rsid w:val="00AA0619"/>
    <w:rsid w:val="00AA1B7A"/>
    <w:rsid w:val="00AA30B8"/>
    <w:rsid w:val="00AA538C"/>
    <w:rsid w:val="00AA5BD1"/>
    <w:rsid w:val="00AA6DDA"/>
    <w:rsid w:val="00AA7F68"/>
    <w:rsid w:val="00AB1C3A"/>
    <w:rsid w:val="00AB3372"/>
    <w:rsid w:val="00AB6F52"/>
    <w:rsid w:val="00AC4913"/>
    <w:rsid w:val="00AC4AB1"/>
    <w:rsid w:val="00AC58B5"/>
    <w:rsid w:val="00AD1AEA"/>
    <w:rsid w:val="00AD32F1"/>
    <w:rsid w:val="00AE3C0D"/>
    <w:rsid w:val="00AE4631"/>
    <w:rsid w:val="00AE57D4"/>
    <w:rsid w:val="00AE6F05"/>
    <w:rsid w:val="00AF28AC"/>
    <w:rsid w:val="00AF2BD9"/>
    <w:rsid w:val="00B00D17"/>
    <w:rsid w:val="00B01238"/>
    <w:rsid w:val="00B0394E"/>
    <w:rsid w:val="00B04261"/>
    <w:rsid w:val="00B049BF"/>
    <w:rsid w:val="00B0786A"/>
    <w:rsid w:val="00B07A59"/>
    <w:rsid w:val="00B15148"/>
    <w:rsid w:val="00B20A56"/>
    <w:rsid w:val="00B21841"/>
    <w:rsid w:val="00B238F5"/>
    <w:rsid w:val="00B25BC4"/>
    <w:rsid w:val="00B35812"/>
    <w:rsid w:val="00B4086B"/>
    <w:rsid w:val="00B421C2"/>
    <w:rsid w:val="00B432BF"/>
    <w:rsid w:val="00B4535B"/>
    <w:rsid w:val="00B47A03"/>
    <w:rsid w:val="00B54813"/>
    <w:rsid w:val="00B5795F"/>
    <w:rsid w:val="00B663FB"/>
    <w:rsid w:val="00B66728"/>
    <w:rsid w:val="00B700B1"/>
    <w:rsid w:val="00B7348D"/>
    <w:rsid w:val="00B7450D"/>
    <w:rsid w:val="00B74B05"/>
    <w:rsid w:val="00B75A33"/>
    <w:rsid w:val="00B773DA"/>
    <w:rsid w:val="00B77C27"/>
    <w:rsid w:val="00B82FA8"/>
    <w:rsid w:val="00B83151"/>
    <w:rsid w:val="00B84FBE"/>
    <w:rsid w:val="00B908BE"/>
    <w:rsid w:val="00B908E8"/>
    <w:rsid w:val="00B97A66"/>
    <w:rsid w:val="00BA16FD"/>
    <w:rsid w:val="00BA3E55"/>
    <w:rsid w:val="00BB2984"/>
    <w:rsid w:val="00BB40E8"/>
    <w:rsid w:val="00BC02B0"/>
    <w:rsid w:val="00BC07BC"/>
    <w:rsid w:val="00BC1BE2"/>
    <w:rsid w:val="00BC3058"/>
    <w:rsid w:val="00BC51F6"/>
    <w:rsid w:val="00BC641E"/>
    <w:rsid w:val="00BC7A2E"/>
    <w:rsid w:val="00BD1C92"/>
    <w:rsid w:val="00BD744C"/>
    <w:rsid w:val="00BE320C"/>
    <w:rsid w:val="00BF07DC"/>
    <w:rsid w:val="00BF20DB"/>
    <w:rsid w:val="00BF2E82"/>
    <w:rsid w:val="00BF7FA9"/>
    <w:rsid w:val="00C02D01"/>
    <w:rsid w:val="00C03480"/>
    <w:rsid w:val="00C0458D"/>
    <w:rsid w:val="00C079B1"/>
    <w:rsid w:val="00C10568"/>
    <w:rsid w:val="00C10674"/>
    <w:rsid w:val="00C11CA7"/>
    <w:rsid w:val="00C12101"/>
    <w:rsid w:val="00C162D4"/>
    <w:rsid w:val="00C17D5E"/>
    <w:rsid w:val="00C22785"/>
    <w:rsid w:val="00C328C9"/>
    <w:rsid w:val="00C341D6"/>
    <w:rsid w:val="00C35B20"/>
    <w:rsid w:val="00C36BD4"/>
    <w:rsid w:val="00C40043"/>
    <w:rsid w:val="00C42048"/>
    <w:rsid w:val="00C455CE"/>
    <w:rsid w:val="00C4573C"/>
    <w:rsid w:val="00C460EE"/>
    <w:rsid w:val="00C471C3"/>
    <w:rsid w:val="00C500FE"/>
    <w:rsid w:val="00C50770"/>
    <w:rsid w:val="00C55112"/>
    <w:rsid w:val="00C632F2"/>
    <w:rsid w:val="00C63897"/>
    <w:rsid w:val="00C64571"/>
    <w:rsid w:val="00C65D92"/>
    <w:rsid w:val="00C7085A"/>
    <w:rsid w:val="00C712C3"/>
    <w:rsid w:val="00C71DBC"/>
    <w:rsid w:val="00C7352F"/>
    <w:rsid w:val="00C743DA"/>
    <w:rsid w:val="00C7536E"/>
    <w:rsid w:val="00C809CD"/>
    <w:rsid w:val="00C81E65"/>
    <w:rsid w:val="00C83797"/>
    <w:rsid w:val="00C87179"/>
    <w:rsid w:val="00C878C8"/>
    <w:rsid w:val="00C90F72"/>
    <w:rsid w:val="00C95532"/>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68BA"/>
    <w:rsid w:val="00CD7BAB"/>
    <w:rsid w:val="00CE29A4"/>
    <w:rsid w:val="00CE75D7"/>
    <w:rsid w:val="00CE7D23"/>
    <w:rsid w:val="00CF71C2"/>
    <w:rsid w:val="00D005AA"/>
    <w:rsid w:val="00D03070"/>
    <w:rsid w:val="00D0680D"/>
    <w:rsid w:val="00D1179D"/>
    <w:rsid w:val="00D132AD"/>
    <w:rsid w:val="00D15CE4"/>
    <w:rsid w:val="00D16112"/>
    <w:rsid w:val="00D170EC"/>
    <w:rsid w:val="00D21459"/>
    <w:rsid w:val="00D234A7"/>
    <w:rsid w:val="00D26616"/>
    <w:rsid w:val="00D3146B"/>
    <w:rsid w:val="00D32104"/>
    <w:rsid w:val="00D32F37"/>
    <w:rsid w:val="00D334C3"/>
    <w:rsid w:val="00D34A9C"/>
    <w:rsid w:val="00D34AB2"/>
    <w:rsid w:val="00D34BAC"/>
    <w:rsid w:val="00D36405"/>
    <w:rsid w:val="00D3763E"/>
    <w:rsid w:val="00D37EAF"/>
    <w:rsid w:val="00D40AE9"/>
    <w:rsid w:val="00D42432"/>
    <w:rsid w:val="00D43D26"/>
    <w:rsid w:val="00D46500"/>
    <w:rsid w:val="00D54A74"/>
    <w:rsid w:val="00D63987"/>
    <w:rsid w:val="00D662E7"/>
    <w:rsid w:val="00D67E36"/>
    <w:rsid w:val="00D742DE"/>
    <w:rsid w:val="00D778FA"/>
    <w:rsid w:val="00D77A1B"/>
    <w:rsid w:val="00D820D4"/>
    <w:rsid w:val="00D825F9"/>
    <w:rsid w:val="00D84816"/>
    <w:rsid w:val="00D86513"/>
    <w:rsid w:val="00D86789"/>
    <w:rsid w:val="00D902F4"/>
    <w:rsid w:val="00D91ADA"/>
    <w:rsid w:val="00D93919"/>
    <w:rsid w:val="00D94E86"/>
    <w:rsid w:val="00DA0089"/>
    <w:rsid w:val="00DA2D6C"/>
    <w:rsid w:val="00DA7D58"/>
    <w:rsid w:val="00DB2741"/>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355"/>
    <w:rsid w:val="00DE7ABE"/>
    <w:rsid w:val="00DF064B"/>
    <w:rsid w:val="00DF0A07"/>
    <w:rsid w:val="00DF1EFC"/>
    <w:rsid w:val="00DF5A57"/>
    <w:rsid w:val="00E04831"/>
    <w:rsid w:val="00E06E2E"/>
    <w:rsid w:val="00E10A30"/>
    <w:rsid w:val="00E10B85"/>
    <w:rsid w:val="00E11C84"/>
    <w:rsid w:val="00E129BC"/>
    <w:rsid w:val="00E17F05"/>
    <w:rsid w:val="00E22BB1"/>
    <w:rsid w:val="00E2393C"/>
    <w:rsid w:val="00E35630"/>
    <w:rsid w:val="00E35BDB"/>
    <w:rsid w:val="00E370AF"/>
    <w:rsid w:val="00E40A99"/>
    <w:rsid w:val="00E40C10"/>
    <w:rsid w:val="00E41C93"/>
    <w:rsid w:val="00E426F9"/>
    <w:rsid w:val="00E464D0"/>
    <w:rsid w:val="00E4663E"/>
    <w:rsid w:val="00E47B8B"/>
    <w:rsid w:val="00E517B1"/>
    <w:rsid w:val="00E52B01"/>
    <w:rsid w:val="00E53F23"/>
    <w:rsid w:val="00E5788D"/>
    <w:rsid w:val="00E57C3A"/>
    <w:rsid w:val="00E6032F"/>
    <w:rsid w:val="00E611A4"/>
    <w:rsid w:val="00E62D19"/>
    <w:rsid w:val="00E6379F"/>
    <w:rsid w:val="00E70511"/>
    <w:rsid w:val="00E71284"/>
    <w:rsid w:val="00E738DD"/>
    <w:rsid w:val="00E74BA1"/>
    <w:rsid w:val="00E7530E"/>
    <w:rsid w:val="00E759C8"/>
    <w:rsid w:val="00E765B1"/>
    <w:rsid w:val="00E810A5"/>
    <w:rsid w:val="00E82BD5"/>
    <w:rsid w:val="00E91799"/>
    <w:rsid w:val="00E969F8"/>
    <w:rsid w:val="00EA0750"/>
    <w:rsid w:val="00EA5B86"/>
    <w:rsid w:val="00EA6A0D"/>
    <w:rsid w:val="00EA6E1D"/>
    <w:rsid w:val="00EB0134"/>
    <w:rsid w:val="00EB4BFC"/>
    <w:rsid w:val="00EB4DFB"/>
    <w:rsid w:val="00EB5BB1"/>
    <w:rsid w:val="00EB7056"/>
    <w:rsid w:val="00EB78D0"/>
    <w:rsid w:val="00EC1C3E"/>
    <w:rsid w:val="00EC4A74"/>
    <w:rsid w:val="00EC55B4"/>
    <w:rsid w:val="00EC5E35"/>
    <w:rsid w:val="00EC7722"/>
    <w:rsid w:val="00ED0B47"/>
    <w:rsid w:val="00ED2880"/>
    <w:rsid w:val="00ED6170"/>
    <w:rsid w:val="00EE0DFF"/>
    <w:rsid w:val="00EE625F"/>
    <w:rsid w:val="00EF00AF"/>
    <w:rsid w:val="00EF167F"/>
    <w:rsid w:val="00EF5E14"/>
    <w:rsid w:val="00F00D1F"/>
    <w:rsid w:val="00F06054"/>
    <w:rsid w:val="00F06EFD"/>
    <w:rsid w:val="00F10B34"/>
    <w:rsid w:val="00F1150F"/>
    <w:rsid w:val="00F1278D"/>
    <w:rsid w:val="00F12CC6"/>
    <w:rsid w:val="00F1687F"/>
    <w:rsid w:val="00F1799E"/>
    <w:rsid w:val="00F245D0"/>
    <w:rsid w:val="00F31A64"/>
    <w:rsid w:val="00F323B7"/>
    <w:rsid w:val="00F36E61"/>
    <w:rsid w:val="00F40FD5"/>
    <w:rsid w:val="00F42B0D"/>
    <w:rsid w:val="00F44812"/>
    <w:rsid w:val="00F44ED6"/>
    <w:rsid w:val="00F509BC"/>
    <w:rsid w:val="00F51D4D"/>
    <w:rsid w:val="00F54598"/>
    <w:rsid w:val="00F56026"/>
    <w:rsid w:val="00F607EF"/>
    <w:rsid w:val="00F62DD3"/>
    <w:rsid w:val="00F63E6B"/>
    <w:rsid w:val="00F64E28"/>
    <w:rsid w:val="00F666EC"/>
    <w:rsid w:val="00F70A68"/>
    <w:rsid w:val="00F716DB"/>
    <w:rsid w:val="00F7330E"/>
    <w:rsid w:val="00F735C1"/>
    <w:rsid w:val="00F73C36"/>
    <w:rsid w:val="00F77D1D"/>
    <w:rsid w:val="00F80C94"/>
    <w:rsid w:val="00F876CD"/>
    <w:rsid w:val="00F87CCB"/>
    <w:rsid w:val="00F917E7"/>
    <w:rsid w:val="00F92178"/>
    <w:rsid w:val="00F941D2"/>
    <w:rsid w:val="00F94F60"/>
    <w:rsid w:val="00F9569D"/>
    <w:rsid w:val="00FA67F6"/>
    <w:rsid w:val="00FA77B1"/>
    <w:rsid w:val="00FB2082"/>
    <w:rsid w:val="00FB371B"/>
    <w:rsid w:val="00FB50A0"/>
    <w:rsid w:val="00FC1BE0"/>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67B3DCC0-B667-4295-B537-42AA66F61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D20BA"/>
  </w:style>
  <w:style w:type="paragraph" w:styleId="10">
    <w:name w:val="heading 1"/>
    <w:basedOn w:val="a1"/>
    <w:link w:val="11"/>
    <w:uiPriority w:val="9"/>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1"/>
    <w:next w:val="a1"/>
    <w:link w:val="20"/>
    <w:uiPriority w:val="9"/>
    <w:unhideWhenUsed/>
    <w:qFormat/>
    <w:rsid w:val="00DE1FCA"/>
    <w:pPr>
      <w:keepNext/>
      <w:spacing w:before="240" w:after="60"/>
      <w:outlineLvl w:val="1"/>
    </w:pPr>
    <w:rPr>
      <w:rFonts w:ascii="Arial" w:eastAsia="Times New Roman" w:hAnsi="Arial" w:cs="Times New Roman"/>
      <w:b/>
      <w:bCs/>
      <w:i/>
      <w:iCs/>
      <w:sz w:val="28"/>
      <w:szCs w:val="28"/>
    </w:rPr>
  </w:style>
  <w:style w:type="paragraph" w:styleId="3">
    <w:name w:val="heading 3"/>
    <w:basedOn w:val="a1"/>
    <w:next w:val="a1"/>
    <w:link w:val="30"/>
    <w:uiPriority w:val="9"/>
    <w:unhideWhenUsed/>
    <w:qFormat/>
    <w:rsid w:val="00DE1FCA"/>
    <w:pPr>
      <w:keepNext/>
      <w:spacing w:before="240" w:after="60"/>
      <w:outlineLvl w:val="2"/>
    </w:pPr>
    <w:rPr>
      <w:rFonts w:ascii="Arial" w:eastAsia="Times New Roman" w:hAnsi="Arial" w:cs="Times New Roman"/>
      <w:b/>
      <w:bCs/>
      <w:sz w:val="26"/>
      <w:szCs w:val="26"/>
    </w:rPr>
  </w:style>
  <w:style w:type="paragraph" w:styleId="4">
    <w:name w:val="heading 4"/>
    <w:basedOn w:val="3"/>
    <w:next w:val="a1"/>
    <w:link w:val="40"/>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1"/>
    <w:next w:val="a1"/>
    <w:link w:val="50"/>
    <w:qFormat/>
    <w:rsid w:val="00EB78D0"/>
    <w:pPr>
      <w:spacing w:before="240" w:after="60"/>
      <w:outlineLvl w:val="4"/>
    </w:pPr>
    <w:rPr>
      <w:rFonts w:ascii="Calibri" w:eastAsia="Times New Roman" w:hAnsi="Calibri" w:cs="Times New Roman"/>
      <w:b/>
      <w:bCs/>
      <w:i/>
      <w:iCs/>
      <w:sz w:val="26"/>
      <w:szCs w:val="26"/>
      <w:lang w:eastAsia="ru-RU"/>
    </w:rPr>
  </w:style>
  <w:style w:type="paragraph" w:styleId="6">
    <w:name w:val="heading 6"/>
    <w:basedOn w:val="a1"/>
    <w:next w:val="a1"/>
    <w:link w:val="60"/>
    <w:qFormat/>
    <w:rsid w:val="00EB78D0"/>
    <w:pPr>
      <w:keepNext/>
      <w:keepLines/>
      <w:spacing w:before="200" w:after="40" w:line="276" w:lineRule="auto"/>
      <w:outlineLvl w:val="5"/>
    </w:pPr>
    <w:rPr>
      <w:rFonts w:ascii="Calibri" w:eastAsia="Calibri" w:hAnsi="Calibri" w:cs="Calibri"/>
      <w:b/>
      <w:sz w:val="20"/>
      <w:szCs w:val="20"/>
      <w:lang w:eastAsia="ru-RU"/>
    </w:rPr>
  </w:style>
  <w:style w:type="paragraph" w:styleId="7">
    <w:name w:val="heading 7"/>
    <w:basedOn w:val="a1"/>
    <w:next w:val="a1"/>
    <w:link w:val="70"/>
    <w:qFormat/>
    <w:rsid w:val="00EB78D0"/>
    <w:pPr>
      <w:spacing w:before="240" w:after="60"/>
      <w:jc w:val="center"/>
      <w:outlineLvl w:val="6"/>
    </w:pPr>
    <w:rPr>
      <w:rFonts w:ascii="Cambria" w:eastAsia="Times New Roman" w:hAnsi="Cambria" w:cs="Cambria"/>
      <w:i/>
      <w:iCs/>
      <w:color w:val="404040"/>
      <w:w w:val="90"/>
      <w:sz w:val="28"/>
      <w:szCs w:val="28"/>
      <w:lang w:eastAsia="zh-CN"/>
    </w:rPr>
  </w:style>
  <w:style w:type="paragraph" w:styleId="8">
    <w:name w:val="heading 8"/>
    <w:basedOn w:val="a1"/>
    <w:next w:val="a1"/>
    <w:link w:val="80"/>
    <w:qFormat/>
    <w:rsid w:val="00EB78D0"/>
    <w:pPr>
      <w:spacing w:before="240" w:after="60"/>
      <w:outlineLvl w:val="7"/>
    </w:pPr>
    <w:rPr>
      <w:rFonts w:ascii="Calibri" w:eastAsia="Times New Roman" w:hAnsi="Calibri" w:cs="Times New Roman"/>
      <w:i/>
      <w:iCs/>
      <w:sz w:val="24"/>
      <w:szCs w:val="24"/>
      <w:lang w:eastAsia="ru-RU"/>
    </w:rPr>
  </w:style>
  <w:style w:type="paragraph" w:styleId="9">
    <w:name w:val="heading 9"/>
    <w:basedOn w:val="a1"/>
    <w:next w:val="a1"/>
    <w:link w:val="90"/>
    <w:qFormat/>
    <w:rsid w:val="00EB78D0"/>
    <w:pPr>
      <w:spacing w:before="240" w:after="60"/>
      <w:outlineLvl w:val="8"/>
    </w:pPr>
    <w:rPr>
      <w:rFonts w:ascii="Cambria" w:eastAsia="Times New Roman" w:hAnsi="Cambria" w:cs="Times New Roman"/>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Этапы,Содержание. 2 уровень,List Paragraph"/>
    <w:basedOn w:val="a1"/>
    <w:link w:val="a7"/>
    <w:qFormat/>
    <w:rsid w:val="00851896"/>
    <w:pPr>
      <w:ind w:left="720"/>
      <w:contextualSpacing/>
    </w:pPr>
  </w:style>
  <w:style w:type="table" w:customStyle="1" w:styleId="12">
    <w:name w:val="Сетка таблицы1"/>
    <w:basedOn w:val="a3"/>
    <w:next w:val="a5"/>
    <w:uiPriority w:val="5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2"/>
    <w:unhideWhenUsed/>
    <w:rsid w:val="00286EA2"/>
    <w:rPr>
      <w:sz w:val="16"/>
      <w:szCs w:val="16"/>
    </w:rPr>
  </w:style>
  <w:style w:type="paragraph" w:styleId="a9">
    <w:name w:val="annotation text"/>
    <w:basedOn w:val="a1"/>
    <w:link w:val="aa"/>
    <w:unhideWhenUsed/>
    <w:rsid w:val="00286EA2"/>
    <w:rPr>
      <w:sz w:val="20"/>
      <w:szCs w:val="20"/>
    </w:rPr>
  </w:style>
  <w:style w:type="character" w:customStyle="1" w:styleId="aa">
    <w:name w:val="Текст примечания Знак"/>
    <w:basedOn w:val="a2"/>
    <w:link w:val="a9"/>
    <w:uiPriority w:val="99"/>
    <w:rsid w:val="00286EA2"/>
    <w:rPr>
      <w:sz w:val="20"/>
      <w:szCs w:val="20"/>
    </w:rPr>
  </w:style>
  <w:style w:type="paragraph" w:styleId="ab">
    <w:name w:val="annotation subject"/>
    <w:basedOn w:val="a9"/>
    <w:next w:val="a9"/>
    <w:link w:val="ac"/>
    <w:unhideWhenUsed/>
    <w:rsid w:val="00286EA2"/>
    <w:rPr>
      <w:b/>
      <w:bCs/>
    </w:rPr>
  </w:style>
  <w:style w:type="character" w:customStyle="1" w:styleId="ac">
    <w:name w:val="Тема примечания Знак"/>
    <w:basedOn w:val="aa"/>
    <w:link w:val="ab"/>
    <w:rsid w:val="00286EA2"/>
    <w:rPr>
      <w:b/>
      <w:bCs/>
      <w:sz w:val="20"/>
      <w:szCs w:val="20"/>
    </w:rPr>
  </w:style>
  <w:style w:type="table" w:customStyle="1" w:styleId="110">
    <w:name w:val="Сетка таблицы11"/>
    <w:basedOn w:val="a3"/>
    <w:uiPriority w:val="5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0D6D2B"/>
  </w:style>
  <w:style w:type="paragraph" w:styleId="ae">
    <w:name w:val="header"/>
    <w:basedOn w:val="a1"/>
    <w:link w:val="af"/>
    <w:uiPriority w:val="99"/>
    <w:unhideWhenUsed/>
    <w:rsid w:val="00A858FE"/>
    <w:pPr>
      <w:tabs>
        <w:tab w:val="center" w:pos="4677"/>
        <w:tab w:val="right" w:pos="9355"/>
      </w:tabs>
    </w:pPr>
  </w:style>
  <w:style w:type="character" w:customStyle="1" w:styleId="af">
    <w:name w:val="Верхний колонтитул Знак"/>
    <w:basedOn w:val="a2"/>
    <w:link w:val="ae"/>
    <w:uiPriority w:val="99"/>
    <w:rsid w:val="00A858FE"/>
  </w:style>
  <w:style w:type="paragraph" w:styleId="af0">
    <w:name w:val="footer"/>
    <w:aliases w:val="Нижний колонтитул Знак Знак Знак,Нижний колонтитул1,Нижний колонтитул Знак Знак"/>
    <w:basedOn w:val="a1"/>
    <w:link w:val="af1"/>
    <w:uiPriority w:val="99"/>
    <w:unhideWhenUsed/>
    <w:rsid w:val="00A858FE"/>
    <w:pPr>
      <w:tabs>
        <w:tab w:val="center" w:pos="4677"/>
        <w:tab w:val="right" w:pos="9355"/>
      </w:tabs>
    </w:pPr>
  </w:style>
  <w:style w:type="character" w:customStyle="1" w:styleId="af1">
    <w:name w:val="Нижний колонтитул Знак"/>
    <w:aliases w:val="Нижний колонтитул Знак Знак Знак Знак,Нижний колонтитул1 Знак,Нижний колонтитул Знак Знак Знак1"/>
    <w:basedOn w:val="a2"/>
    <w:link w:val="af0"/>
    <w:uiPriority w:val="99"/>
    <w:rsid w:val="00A858FE"/>
  </w:style>
  <w:style w:type="character" w:styleId="af2">
    <w:name w:val="Hyperlink"/>
    <w:basedOn w:val="a2"/>
    <w:uiPriority w:val="99"/>
    <w:unhideWhenUsed/>
    <w:rsid w:val="00802A37"/>
    <w:rPr>
      <w:color w:val="0563C1" w:themeColor="hyperlink"/>
      <w:u w:val="single"/>
    </w:rPr>
  </w:style>
  <w:style w:type="character" w:customStyle="1" w:styleId="13">
    <w:name w:val="Неразрешенное упоминание1"/>
    <w:basedOn w:val="a2"/>
    <w:uiPriority w:val="99"/>
    <w:semiHidden/>
    <w:unhideWhenUsed/>
    <w:rsid w:val="00802A37"/>
    <w:rPr>
      <w:color w:val="605E5C"/>
      <w:shd w:val="clear" w:color="auto" w:fill="E1DFDD"/>
    </w:rPr>
  </w:style>
  <w:style w:type="character" w:customStyle="1" w:styleId="a7">
    <w:name w:val="Абзац списка Знак"/>
    <w:aliases w:val="Этапы Знак,Содержание. 2 уровень Знак,List Paragraph Знак"/>
    <w:link w:val="a6"/>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f4"/>
    <w:qFormat/>
    <w:rsid w:val="00943A3D"/>
    <w:rPr>
      <w:rFonts w:ascii="Times New Roman" w:eastAsia="Times New Roman" w:hAnsi="Times New Roman" w:cs="Times New Roman"/>
      <w:sz w:val="20"/>
      <w:szCs w:val="20"/>
    </w:rPr>
  </w:style>
  <w:style w:type="character" w:customStyle="1" w:styleId="af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3"/>
    <w:qFormat/>
    <w:rsid w:val="00943A3D"/>
    <w:rPr>
      <w:rFonts w:ascii="Times New Roman" w:eastAsia="Times New Roman" w:hAnsi="Times New Roman" w:cs="Times New Roman"/>
      <w:sz w:val="20"/>
      <w:szCs w:val="20"/>
    </w:rPr>
  </w:style>
  <w:style w:type="character" w:styleId="af5">
    <w:name w:val="footnote reference"/>
    <w:aliases w:val="Знак сноски-FN,Ciae niinee-FN,AЗнак сноски зел"/>
    <w:link w:val="14"/>
    <w:rsid w:val="00943A3D"/>
    <w:rPr>
      <w:rFonts w:cs="Times New Roman"/>
      <w:vertAlign w:val="superscript"/>
    </w:rPr>
  </w:style>
  <w:style w:type="paragraph" w:styleId="af6">
    <w:name w:val="Body Text"/>
    <w:basedOn w:val="a1"/>
    <w:link w:val="af7"/>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7">
    <w:name w:val="Основной текст Знак"/>
    <w:basedOn w:val="a2"/>
    <w:link w:val="af6"/>
    <w:rsid w:val="00F31A64"/>
    <w:rPr>
      <w:rFonts w:ascii="Times New Roman" w:eastAsia="Times New Roman" w:hAnsi="Times New Roman" w:cs="Times New Roman"/>
      <w:sz w:val="24"/>
      <w:szCs w:val="20"/>
      <w:lang w:eastAsia="ru-RU"/>
    </w:rPr>
  </w:style>
  <w:style w:type="paragraph" w:styleId="af8">
    <w:name w:val="Balloon Text"/>
    <w:basedOn w:val="a1"/>
    <w:link w:val="af9"/>
    <w:uiPriority w:val="99"/>
    <w:unhideWhenUsed/>
    <w:rsid w:val="00395A9E"/>
    <w:rPr>
      <w:rFonts w:ascii="Segoe UI" w:hAnsi="Segoe UI" w:cs="Segoe UI"/>
      <w:sz w:val="18"/>
      <w:szCs w:val="18"/>
    </w:rPr>
  </w:style>
  <w:style w:type="character" w:customStyle="1" w:styleId="af9">
    <w:name w:val="Текст выноски Знак"/>
    <w:basedOn w:val="a2"/>
    <w:link w:val="af8"/>
    <w:uiPriority w:val="99"/>
    <w:rsid w:val="00395A9E"/>
    <w:rPr>
      <w:rFonts w:ascii="Segoe UI" w:hAnsi="Segoe UI" w:cs="Segoe UI"/>
      <w:sz w:val="18"/>
      <w:szCs w:val="18"/>
    </w:rPr>
  </w:style>
  <w:style w:type="character" w:customStyle="1" w:styleId="11">
    <w:name w:val="Заголовок 1 Знак"/>
    <w:basedOn w:val="a2"/>
    <w:link w:val="10"/>
    <w:uiPriority w:val="9"/>
    <w:rsid w:val="006E7FF4"/>
    <w:rPr>
      <w:rFonts w:ascii="Times New Roman" w:eastAsia="Times New Roman" w:hAnsi="Times New Roman" w:cs="Times New Roman"/>
      <w:b/>
      <w:bCs/>
      <w:kern w:val="36"/>
      <w:sz w:val="24"/>
      <w:szCs w:val="24"/>
      <w:lang w:eastAsia="ru-RU"/>
    </w:rPr>
  </w:style>
  <w:style w:type="paragraph" w:customStyle="1" w:styleId="Default">
    <w:name w:val="Default"/>
    <w:qFormat/>
    <w:rsid w:val="00433CDF"/>
    <w:pPr>
      <w:autoSpaceDE w:val="0"/>
      <w:autoSpaceDN w:val="0"/>
      <w:adjustRightInd w:val="0"/>
    </w:pPr>
    <w:rPr>
      <w:rFonts w:ascii="Times New Roman" w:hAnsi="Times New Roman" w:cs="Times New Roman"/>
      <w:color w:val="000000"/>
      <w:sz w:val="24"/>
      <w:szCs w:val="24"/>
    </w:rPr>
  </w:style>
  <w:style w:type="paragraph" w:styleId="afa">
    <w:name w:val="Subtitle"/>
    <w:basedOn w:val="a1"/>
    <w:next w:val="a1"/>
    <w:link w:val="afb"/>
    <w:qFormat/>
    <w:rsid w:val="00433CDF"/>
    <w:pPr>
      <w:numPr>
        <w:ilvl w:val="1"/>
      </w:numPr>
      <w:spacing w:after="160" w:line="259" w:lineRule="auto"/>
    </w:pPr>
    <w:rPr>
      <w:rFonts w:eastAsiaTheme="minorEastAsia"/>
      <w:color w:val="5A5A5A" w:themeColor="text1" w:themeTint="A5"/>
      <w:spacing w:val="15"/>
    </w:rPr>
  </w:style>
  <w:style w:type="character" w:customStyle="1" w:styleId="afb">
    <w:name w:val="Подзаголовок Знак"/>
    <w:basedOn w:val="a2"/>
    <w:link w:val="afa"/>
    <w:uiPriority w:val="11"/>
    <w:rsid w:val="00433CDF"/>
    <w:rPr>
      <w:rFonts w:eastAsiaTheme="minorEastAsia"/>
      <w:color w:val="5A5A5A" w:themeColor="text1" w:themeTint="A5"/>
      <w:spacing w:val="15"/>
    </w:rPr>
  </w:style>
  <w:style w:type="character" w:styleId="afc">
    <w:name w:val="FollowedHyperlink"/>
    <w:basedOn w:val="a2"/>
    <w:unhideWhenUsed/>
    <w:rsid w:val="00433CDF"/>
    <w:rPr>
      <w:color w:val="954F72" w:themeColor="followedHyperlink"/>
      <w:u w:val="single"/>
    </w:rPr>
  </w:style>
  <w:style w:type="paragraph" w:styleId="15">
    <w:name w:val="toc 1"/>
    <w:basedOn w:val="a1"/>
    <w:next w:val="a1"/>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2"/>
    <w:link w:val="2"/>
    <w:uiPriority w:val="9"/>
    <w:rsid w:val="00DE1FCA"/>
    <w:rPr>
      <w:rFonts w:ascii="Arial" w:eastAsia="Times New Roman" w:hAnsi="Arial" w:cs="Times New Roman"/>
      <w:b/>
      <w:bCs/>
      <w:i/>
      <w:iCs/>
      <w:sz w:val="28"/>
      <w:szCs w:val="28"/>
    </w:rPr>
  </w:style>
  <w:style w:type="character" w:customStyle="1" w:styleId="30">
    <w:name w:val="Заголовок 3 Знак"/>
    <w:basedOn w:val="a2"/>
    <w:link w:val="3"/>
    <w:uiPriority w:val="9"/>
    <w:rsid w:val="00DE1FCA"/>
    <w:rPr>
      <w:rFonts w:ascii="Arial" w:eastAsia="Times New Roman" w:hAnsi="Arial" w:cs="Times New Roman"/>
      <w:b/>
      <w:bCs/>
      <w:sz w:val="26"/>
      <w:szCs w:val="26"/>
    </w:rPr>
  </w:style>
  <w:style w:type="character" w:customStyle="1" w:styleId="40">
    <w:name w:val="Заголовок 4 Знак"/>
    <w:basedOn w:val="a2"/>
    <w:link w:val="4"/>
    <w:rsid w:val="00DE1FCA"/>
    <w:rPr>
      <w:rFonts w:ascii="Times New Roman" w:eastAsia="Times New Roman" w:hAnsi="Times New Roman" w:cs="Times New Roman"/>
      <w:b/>
      <w:bCs/>
      <w:sz w:val="24"/>
      <w:szCs w:val="24"/>
    </w:rPr>
  </w:style>
  <w:style w:type="numbering" w:customStyle="1" w:styleId="16">
    <w:name w:val="Нет списка1"/>
    <w:next w:val="a4"/>
    <w:uiPriority w:val="99"/>
    <w:semiHidden/>
    <w:unhideWhenUsed/>
    <w:rsid w:val="00DE1FCA"/>
  </w:style>
  <w:style w:type="table" w:customStyle="1" w:styleId="TableNormal">
    <w:name w:val="Table Normal"/>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4"/>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7">
    <w:name w:val="Гиперссылка1"/>
    <w:basedOn w:val="a2"/>
    <w:unhideWhenUsed/>
    <w:rsid w:val="00DE1FCA"/>
    <w:rPr>
      <w:color w:val="0000FF"/>
      <w:u w:val="single"/>
    </w:rPr>
  </w:style>
  <w:style w:type="character" w:customStyle="1" w:styleId="18">
    <w:name w:val="Просмотренная гиперссылка1"/>
    <w:basedOn w:val="a2"/>
    <w:uiPriority w:val="99"/>
    <w:semiHidden/>
    <w:unhideWhenUsed/>
    <w:rsid w:val="00DE1FCA"/>
    <w:rPr>
      <w:color w:val="800080"/>
      <w:u w:val="single"/>
    </w:rPr>
  </w:style>
  <w:style w:type="character" w:styleId="afd">
    <w:name w:val="Emphasis"/>
    <w:uiPriority w:val="20"/>
    <w:qFormat/>
    <w:rsid w:val="00DE1FCA"/>
    <w:rPr>
      <w:rFonts w:ascii="Times New Roman" w:hAnsi="Times New Roman" w:cs="Times New Roman" w:hint="default"/>
      <w:i/>
      <w:iCs w:val="0"/>
    </w:rPr>
  </w:style>
  <w:style w:type="paragraph" w:customStyle="1" w:styleId="msonormal0">
    <w:name w:val="msonormal"/>
    <w:basedOn w:val="a1"/>
    <w:rsid w:val="00DE1FCA"/>
    <w:pPr>
      <w:spacing w:after="200" w:line="276" w:lineRule="auto"/>
    </w:pPr>
    <w:rPr>
      <w:rFonts w:ascii="Times New Roman" w:eastAsia="Times New Roman" w:hAnsi="Times New Roman" w:cs="Times New Roman"/>
      <w:sz w:val="24"/>
      <w:szCs w:val="24"/>
      <w:lang w:eastAsia="ru-RU"/>
    </w:rPr>
  </w:style>
  <w:style w:type="paragraph" w:styleId="afe">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ff"/>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1"/>
    <w:next w:val="a1"/>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1"/>
    <w:next w:val="a1"/>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1"/>
    <w:next w:val="a1"/>
    <w:autoRedefine/>
    <w:uiPriority w:val="39"/>
    <w:unhideWhenUsed/>
    <w:rsid w:val="00DE1FCA"/>
    <w:pPr>
      <w:ind w:left="720"/>
    </w:pPr>
    <w:rPr>
      <w:rFonts w:ascii="Calibri" w:eastAsia="Times New Roman" w:hAnsi="Calibri" w:cs="Calibri"/>
      <w:sz w:val="20"/>
      <w:szCs w:val="20"/>
      <w:lang w:eastAsia="ru-RU"/>
    </w:rPr>
  </w:style>
  <w:style w:type="paragraph" w:styleId="51">
    <w:name w:val="toc 5"/>
    <w:basedOn w:val="a1"/>
    <w:next w:val="a1"/>
    <w:autoRedefine/>
    <w:uiPriority w:val="39"/>
    <w:unhideWhenUsed/>
    <w:rsid w:val="00DE1FCA"/>
    <w:pPr>
      <w:ind w:left="960"/>
    </w:pPr>
    <w:rPr>
      <w:rFonts w:ascii="Calibri" w:eastAsia="Times New Roman" w:hAnsi="Calibri" w:cs="Calibri"/>
      <w:sz w:val="20"/>
      <w:szCs w:val="20"/>
      <w:lang w:eastAsia="ru-RU"/>
    </w:rPr>
  </w:style>
  <w:style w:type="paragraph" w:styleId="61">
    <w:name w:val="toc 6"/>
    <w:basedOn w:val="a1"/>
    <w:next w:val="a1"/>
    <w:autoRedefine/>
    <w:uiPriority w:val="39"/>
    <w:unhideWhenUsed/>
    <w:rsid w:val="00DE1FCA"/>
    <w:pPr>
      <w:ind w:left="1200"/>
    </w:pPr>
    <w:rPr>
      <w:rFonts w:ascii="Calibri" w:eastAsia="Times New Roman" w:hAnsi="Calibri" w:cs="Calibri"/>
      <w:sz w:val="20"/>
      <w:szCs w:val="20"/>
      <w:lang w:eastAsia="ru-RU"/>
    </w:rPr>
  </w:style>
  <w:style w:type="paragraph" w:styleId="71">
    <w:name w:val="toc 7"/>
    <w:basedOn w:val="a1"/>
    <w:next w:val="a1"/>
    <w:autoRedefine/>
    <w:uiPriority w:val="39"/>
    <w:unhideWhenUsed/>
    <w:rsid w:val="00DE1FCA"/>
    <w:pPr>
      <w:ind w:left="1440"/>
    </w:pPr>
    <w:rPr>
      <w:rFonts w:ascii="Calibri" w:eastAsia="Times New Roman" w:hAnsi="Calibri" w:cs="Calibri"/>
      <w:sz w:val="20"/>
      <w:szCs w:val="20"/>
      <w:lang w:eastAsia="ru-RU"/>
    </w:rPr>
  </w:style>
  <w:style w:type="paragraph" w:styleId="81">
    <w:name w:val="toc 8"/>
    <w:basedOn w:val="a1"/>
    <w:next w:val="a1"/>
    <w:autoRedefine/>
    <w:uiPriority w:val="39"/>
    <w:unhideWhenUsed/>
    <w:rsid w:val="00DE1FCA"/>
    <w:pPr>
      <w:ind w:left="1680"/>
    </w:pPr>
    <w:rPr>
      <w:rFonts w:ascii="Calibri" w:eastAsia="Times New Roman" w:hAnsi="Calibri" w:cs="Calibri"/>
      <w:sz w:val="20"/>
      <w:szCs w:val="20"/>
      <w:lang w:eastAsia="ru-RU"/>
    </w:rPr>
  </w:style>
  <w:style w:type="paragraph" w:styleId="91">
    <w:name w:val="toc 9"/>
    <w:basedOn w:val="a1"/>
    <w:next w:val="a1"/>
    <w:autoRedefine/>
    <w:uiPriority w:val="39"/>
    <w:unhideWhenUsed/>
    <w:rsid w:val="00DE1FCA"/>
    <w:pPr>
      <w:ind w:left="1920"/>
    </w:pPr>
    <w:rPr>
      <w:rFonts w:ascii="Calibri" w:eastAsia="Times New Roman" w:hAnsi="Calibri" w:cs="Calibri"/>
      <w:sz w:val="20"/>
      <w:szCs w:val="20"/>
      <w:lang w:eastAsia="ru-RU"/>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2"/>
    <w:uiPriority w:val="99"/>
    <w:semiHidden/>
    <w:rsid w:val="00DE1FCA"/>
    <w:rPr>
      <w:rFonts w:ascii="Calibri" w:eastAsia="Times New Roman" w:hAnsi="Calibri" w:cs="Times New Roman"/>
      <w:lang w:val="ru-RU" w:eastAsia="ru-RU"/>
    </w:rPr>
  </w:style>
  <w:style w:type="paragraph" w:styleId="aff0">
    <w:name w:val="endnote text"/>
    <w:basedOn w:val="a1"/>
    <w:link w:val="aff1"/>
    <w:uiPriority w:val="99"/>
    <w:semiHidden/>
    <w:unhideWhenUsed/>
    <w:rsid w:val="00DE1FCA"/>
    <w:rPr>
      <w:rFonts w:ascii="Calibri" w:eastAsia="Times New Roman" w:hAnsi="Calibri" w:cs="Times New Roman"/>
      <w:sz w:val="20"/>
      <w:szCs w:val="20"/>
    </w:rPr>
  </w:style>
  <w:style w:type="character" w:customStyle="1" w:styleId="aff1">
    <w:name w:val="Текст концевой сноски Знак"/>
    <w:basedOn w:val="a2"/>
    <w:link w:val="aff0"/>
    <w:uiPriority w:val="99"/>
    <w:semiHidden/>
    <w:rsid w:val="00DE1FCA"/>
    <w:rPr>
      <w:rFonts w:ascii="Calibri" w:eastAsia="Times New Roman" w:hAnsi="Calibri" w:cs="Times New Roman"/>
      <w:sz w:val="20"/>
      <w:szCs w:val="20"/>
    </w:rPr>
  </w:style>
  <w:style w:type="paragraph" w:styleId="22">
    <w:name w:val="List 2"/>
    <w:basedOn w:val="a1"/>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1"/>
    <w:link w:val="24"/>
    <w:unhideWhenUsed/>
    <w:rsid w:val="00DE1FCA"/>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2"/>
    <w:link w:val="23"/>
    <w:rsid w:val="00DE1FCA"/>
    <w:rPr>
      <w:rFonts w:ascii="Times New Roman" w:eastAsia="Times New Roman" w:hAnsi="Times New Roman" w:cs="Times New Roman"/>
      <w:sz w:val="24"/>
      <w:szCs w:val="24"/>
    </w:rPr>
  </w:style>
  <w:style w:type="paragraph" w:styleId="25">
    <w:name w:val="Body Text Indent 2"/>
    <w:basedOn w:val="a1"/>
    <w:link w:val="26"/>
    <w:unhideWhenUsed/>
    <w:rsid w:val="00DE1FC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2"/>
    <w:link w:val="25"/>
    <w:rsid w:val="00DE1FCA"/>
    <w:rPr>
      <w:rFonts w:ascii="Times New Roman" w:eastAsia="Times New Roman" w:hAnsi="Times New Roman" w:cs="Times New Roman"/>
      <w:sz w:val="24"/>
      <w:szCs w:val="24"/>
    </w:rPr>
  </w:style>
  <w:style w:type="paragraph" w:customStyle="1" w:styleId="aff2">
    <w:name w:val="Внимание"/>
    <w:basedOn w:val="a1"/>
    <w:next w:val="a1"/>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3">
    <w:name w:val="Внимание: криминал!!"/>
    <w:basedOn w:val="aff2"/>
    <w:next w:val="a1"/>
    <w:uiPriority w:val="99"/>
    <w:rsid w:val="00DE1FCA"/>
  </w:style>
  <w:style w:type="paragraph" w:customStyle="1" w:styleId="aff4">
    <w:name w:val="Внимание: недобросовестность!"/>
    <w:basedOn w:val="aff2"/>
    <w:next w:val="a1"/>
    <w:uiPriority w:val="99"/>
    <w:rsid w:val="00DE1FCA"/>
  </w:style>
  <w:style w:type="paragraph" w:customStyle="1" w:styleId="aff5">
    <w:name w:val="Дочерний элемент списка"/>
    <w:basedOn w:val="a1"/>
    <w:next w:val="a1"/>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6">
    <w:name w:val="Основное меню (преемственное)"/>
    <w:basedOn w:val="a1"/>
    <w:next w:val="a1"/>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a">
    <w:name w:val="Заголовок1"/>
    <w:basedOn w:val="aff6"/>
    <w:next w:val="a1"/>
    <w:uiPriority w:val="99"/>
    <w:rsid w:val="00DE1FCA"/>
    <w:pPr>
      <w:shd w:val="clear" w:color="auto" w:fill="ECE9D8"/>
    </w:pPr>
    <w:rPr>
      <w:b/>
      <w:bCs/>
      <w:color w:val="0058A9"/>
    </w:rPr>
  </w:style>
  <w:style w:type="paragraph" w:customStyle="1" w:styleId="aff7">
    <w:name w:val="Заголовок группы контролов"/>
    <w:basedOn w:val="a1"/>
    <w:next w:val="a1"/>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8">
    <w:name w:val="Заголовок для информации об изменениях"/>
    <w:basedOn w:val="10"/>
    <w:next w:val="a1"/>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rPr>
  </w:style>
  <w:style w:type="paragraph" w:customStyle="1" w:styleId="aff9">
    <w:name w:val="Заголовок распахивающейся части диалога"/>
    <w:basedOn w:val="a1"/>
    <w:next w:val="a1"/>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a">
    <w:name w:val="Заголовок статьи"/>
    <w:basedOn w:val="a1"/>
    <w:next w:val="a1"/>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b">
    <w:name w:val="Заголовок ЭР (левое окно)"/>
    <w:basedOn w:val="a1"/>
    <w:next w:val="a1"/>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c">
    <w:name w:val="Заголовок ЭР (правое окно)"/>
    <w:basedOn w:val="affb"/>
    <w:next w:val="a1"/>
    <w:uiPriority w:val="99"/>
    <w:rsid w:val="00DE1FCA"/>
    <w:pPr>
      <w:spacing w:after="0"/>
      <w:jc w:val="left"/>
    </w:pPr>
  </w:style>
  <w:style w:type="paragraph" w:customStyle="1" w:styleId="affd">
    <w:name w:val="Интерактивный заголовок"/>
    <w:basedOn w:val="1a"/>
    <w:next w:val="a1"/>
    <w:uiPriority w:val="99"/>
    <w:rsid w:val="00DE1FCA"/>
    <w:rPr>
      <w:u w:val="single"/>
    </w:rPr>
  </w:style>
  <w:style w:type="paragraph" w:customStyle="1" w:styleId="affe">
    <w:name w:val="Текст информации об изменениях"/>
    <w:basedOn w:val="a1"/>
    <w:next w:val="a1"/>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
    <w:name w:val="Информация об изменениях"/>
    <w:basedOn w:val="affe"/>
    <w:next w:val="a1"/>
    <w:uiPriority w:val="99"/>
    <w:rsid w:val="00DE1FCA"/>
    <w:pPr>
      <w:shd w:val="clear" w:color="auto" w:fill="EAEFED"/>
      <w:spacing w:before="180"/>
      <w:ind w:left="360" w:right="360" w:firstLine="0"/>
    </w:pPr>
  </w:style>
  <w:style w:type="paragraph" w:customStyle="1" w:styleId="afff0">
    <w:name w:val="Текст (справка)"/>
    <w:basedOn w:val="a1"/>
    <w:next w:val="a1"/>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f1">
    <w:name w:val="Комментарий"/>
    <w:basedOn w:val="afff0"/>
    <w:next w:val="a1"/>
    <w:uiPriority w:val="99"/>
    <w:rsid w:val="00DE1FCA"/>
    <w:pPr>
      <w:shd w:val="clear" w:color="auto" w:fill="F0F0F0"/>
      <w:spacing w:before="75"/>
      <w:ind w:right="0"/>
      <w:jc w:val="both"/>
    </w:pPr>
    <w:rPr>
      <w:color w:val="353842"/>
    </w:rPr>
  </w:style>
  <w:style w:type="paragraph" w:customStyle="1" w:styleId="afff2">
    <w:name w:val="Информация об изменениях документа"/>
    <w:basedOn w:val="afff1"/>
    <w:next w:val="a1"/>
    <w:uiPriority w:val="99"/>
    <w:rsid w:val="00DE1FCA"/>
    <w:rPr>
      <w:i/>
      <w:iCs/>
    </w:rPr>
  </w:style>
  <w:style w:type="paragraph" w:customStyle="1" w:styleId="afff3">
    <w:name w:val="Текст (лев. подпись)"/>
    <w:basedOn w:val="a1"/>
    <w:next w:val="a1"/>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4">
    <w:name w:val="Колонтитул (левый)"/>
    <w:basedOn w:val="afff3"/>
    <w:next w:val="a1"/>
    <w:uiPriority w:val="99"/>
    <w:rsid w:val="00DE1FCA"/>
    <w:rPr>
      <w:sz w:val="14"/>
      <w:szCs w:val="14"/>
    </w:rPr>
  </w:style>
  <w:style w:type="paragraph" w:customStyle="1" w:styleId="afff5">
    <w:name w:val="Текст (прав. подпись)"/>
    <w:basedOn w:val="a1"/>
    <w:next w:val="a1"/>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6">
    <w:name w:val="Колонтитул (правый)"/>
    <w:basedOn w:val="afff5"/>
    <w:next w:val="a1"/>
    <w:uiPriority w:val="99"/>
    <w:rsid w:val="00DE1FCA"/>
    <w:rPr>
      <w:sz w:val="14"/>
      <w:szCs w:val="14"/>
    </w:rPr>
  </w:style>
  <w:style w:type="paragraph" w:customStyle="1" w:styleId="afff7">
    <w:name w:val="Комментарий пользователя"/>
    <w:basedOn w:val="afff1"/>
    <w:next w:val="a1"/>
    <w:uiPriority w:val="99"/>
    <w:rsid w:val="00DE1FCA"/>
    <w:pPr>
      <w:shd w:val="clear" w:color="auto" w:fill="FFDFE0"/>
      <w:jc w:val="left"/>
    </w:pPr>
  </w:style>
  <w:style w:type="paragraph" w:customStyle="1" w:styleId="afff8">
    <w:name w:val="Куда обратиться?"/>
    <w:basedOn w:val="aff2"/>
    <w:next w:val="a1"/>
    <w:uiPriority w:val="99"/>
    <w:rsid w:val="00DE1FCA"/>
  </w:style>
  <w:style w:type="paragraph" w:customStyle="1" w:styleId="afff9">
    <w:name w:val="Моноширинный"/>
    <w:basedOn w:val="a1"/>
    <w:next w:val="a1"/>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a">
    <w:name w:val="Напишите нам"/>
    <w:basedOn w:val="a1"/>
    <w:next w:val="a1"/>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b">
    <w:name w:val="Необходимые документы"/>
    <w:basedOn w:val="aff2"/>
    <w:next w:val="a1"/>
    <w:uiPriority w:val="99"/>
    <w:rsid w:val="00DE1FCA"/>
    <w:pPr>
      <w:ind w:firstLine="118"/>
    </w:pPr>
  </w:style>
  <w:style w:type="paragraph" w:customStyle="1" w:styleId="afffc">
    <w:name w:val="Нормальный (таблица)"/>
    <w:basedOn w:val="a1"/>
    <w:next w:val="a1"/>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1"/>
    <w:next w:val="a1"/>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1"/>
    <w:uiPriority w:val="99"/>
    <w:rsid w:val="00DE1FCA"/>
    <w:pPr>
      <w:ind w:left="140"/>
    </w:pPr>
  </w:style>
  <w:style w:type="paragraph" w:customStyle="1" w:styleId="affff">
    <w:name w:val="Переменная часть"/>
    <w:basedOn w:val="aff6"/>
    <w:next w:val="a1"/>
    <w:uiPriority w:val="99"/>
    <w:rsid w:val="00DE1FCA"/>
    <w:rPr>
      <w:sz w:val="18"/>
      <w:szCs w:val="18"/>
    </w:rPr>
  </w:style>
  <w:style w:type="paragraph" w:customStyle="1" w:styleId="affff0">
    <w:name w:val="Подвал для информации об изменениях"/>
    <w:basedOn w:val="10"/>
    <w:next w:val="a1"/>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rPr>
  </w:style>
  <w:style w:type="paragraph" w:customStyle="1" w:styleId="affff1">
    <w:name w:val="Подзаголовок для информации об изменениях"/>
    <w:basedOn w:val="affe"/>
    <w:next w:val="a1"/>
    <w:uiPriority w:val="99"/>
    <w:rsid w:val="00DE1FCA"/>
    <w:rPr>
      <w:b/>
      <w:bCs/>
    </w:rPr>
  </w:style>
  <w:style w:type="paragraph" w:customStyle="1" w:styleId="affff2">
    <w:name w:val="Подчёркнуный текст"/>
    <w:basedOn w:val="a1"/>
    <w:next w:val="a1"/>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3">
    <w:name w:val="Постоянная часть"/>
    <w:basedOn w:val="aff6"/>
    <w:next w:val="a1"/>
    <w:uiPriority w:val="99"/>
    <w:rsid w:val="00DE1FCA"/>
    <w:rPr>
      <w:sz w:val="20"/>
      <w:szCs w:val="20"/>
    </w:rPr>
  </w:style>
  <w:style w:type="paragraph" w:customStyle="1" w:styleId="affff4">
    <w:name w:val="Прижатый влево"/>
    <w:basedOn w:val="a1"/>
    <w:next w:val="a1"/>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5">
    <w:name w:val="Пример."/>
    <w:basedOn w:val="aff2"/>
    <w:next w:val="a1"/>
    <w:uiPriority w:val="99"/>
    <w:rsid w:val="00DE1FCA"/>
  </w:style>
  <w:style w:type="paragraph" w:customStyle="1" w:styleId="affff6">
    <w:name w:val="Примечание."/>
    <w:basedOn w:val="aff2"/>
    <w:next w:val="a1"/>
    <w:uiPriority w:val="99"/>
    <w:rsid w:val="00DE1FCA"/>
  </w:style>
  <w:style w:type="paragraph" w:customStyle="1" w:styleId="affff7">
    <w:name w:val="Словарная статья"/>
    <w:basedOn w:val="a1"/>
    <w:next w:val="a1"/>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8">
    <w:name w:val="Ссылка на официальную публикацию"/>
    <w:basedOn w:val="a1"/>
    <w:next w:val="a1"/>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9">
    <w:name w:val="Текст в таблице"/>
    <w:basedOn w:val="afffc"/>
    <w:next w:val="a1"/>
    <w:uiPriority w:val="99"/>
    <w:rsid w:val="00DE1FCA"/>
    <w:pPr>
      <w:ind w:firstLine="500"/>
    </w:pPr>
  </w:style>
  <w:style w:type="paragraph" w:customStyle="1" w:styleId="affffa">
    <w:name w:val="Текст ЭР (см. также)"/>
    <w:basedOn w:val="a1"/>
    <w:next w:val="a1"/>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b">
    <w:name w:val="Технический комментарий"/>
    <w:basedOn w:val="a1"/>
    <w:next w:val="a1"/>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c">
    <w:name w:val="Формула"/>
    <w:basedOn w:val="a1"/>
    <w:next w:val="a1"/>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d">
    <w:name w:val="Центрированный (таблица)"/>
    <w:basedOn w:val="afffc"/>
    <w:next w:val="a1"/>
    <w:uiPriority w:val="99"/>
    <w:rsid w:val="00DE1FCA"/>
    <w:pPr>
      <w:jc w:val="center"/>
    </w:pPr>
  </w:style>
  <w:style w:type="paragraph" w:customStyle="1" w:styleId="-">
    <w:name w:val="ЭР-содержание (правое окно)"/>
    <w:basedOn w:val="a1"/>
    <w:next w:val="a1"/>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1"/>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e">
    <w:name w:val="page number"/>
    <w:unhideWhenUsed/>
    <w:rsid w:val="00DE1FCA"/>
    <w:rPr>
      <w:rFonts w:ascii="Times New Roman" w:hAnsi="Times New Roman" w:cs="Times New Roman" w:hint="default"/>
    </w:rPr>
  </w:style>
  <w:style w:type="character" w:styleId="afffff">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b">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c">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f0">
    <w:name w:val="Цветовое выделение"/>
    <w:uiPriority w:val="99"/>
    <w:rsid w:val="00DE1FCA"/>
    <w:rPr>
      <w:b/>
      <w:bCs w:val="0"/>
      <w:color w:val="26282F"/>
    </w:rPr>
  </w:style>
  <w:style w:type="character" w:customStyle="1" w:styleId="afffff1">
    <w:name w:val="Гипертекстовая ссылка"/>
    <w:uiPriority w:val="99"/>
    <w:rsid w:val="00DE1FCA"/>
    <w:rPr>
      <w:b/>
      <w:bCs w:val="0"/>
      <w:color w:val="106BBE"/>
    </w:rPr>
  </w:style>
  <w:style w:type="character" w:customStyle="1" w:styleId="afffff2">
    <w:name w:val="Активная гипертекстовая ссылка"/>
    <w:uiPriority w:val="99"/>
    <w:rsid w:val="00DE1FCA"/>
    <w:rPr>
      <w:b/>
      <w:bCs w:val="0"/>
      <w:color w:val="106BBE"/>
      <w:u w:val="single"/>
    </w:rPr>
  </w:style>
  <w:style w:type="character" w:customStyle="1" w:styleId="afffff3">
    <w:name w:val="Выделение для Базового Поиска"/>
    <w:uiPriority w:val="99"/>
    <w:rsid w:val="00DE1FCA"/>
    <w:rPr>
      <w:b/>
      <w:bCs w:val="0"/>
      <w:color w:val="0058A9"/>
    </w:rPr>
  </w:style>
  <w:style w:type="character" w:customStyle="1" w:styleId="afffff4">
    <w:name w:val="Выделение для Базового Поиска (курсив)"/>
    <w:uiPriority w:val="99"/>
    <w:rsid w:val="00DE1FCA"/>
    <w:rPr>
      <w:b/>
      <w:bCs w:val="0"/>
      <w:i/>
      <w:iCs w:val="0"/>
      <w:color w:val="0058A9"/>
    </w:rPr>
  </w:style>
  <w:style w:type="character" w:customStyle="1" w:styleId="afffff5">
    <w:name w:val="Заголовок своего сообщения"/>
    <w:uiPriority w:val="99"/>
    <w:rsid w:val="00DE1FCA"/>
    <w:rPr>
      <w:b/>
      <w:bCs w:val="0"/>
      <w:color w:val="26282F"/>
    </w:rPr>
  </w:style>
  <w:style w:type="character" w:customStyle="1" w:styleId="afffff6">
    <w:name w:val="Заголовок чужого сообщения"/>
    <w:uiPriority w:val="99"/>
    <w:rsid w:val="00DE1FCA"/>
    <w:rPr>
      <w:b/>
      <w:bCs w:val="0"/>
      <w:color w:val="FF0000"/>
    </w:rPr>
  </w:style>
  <w:style w:type="character" w:customStyle="1" w:styleId="afffff7">
    <w:name w:val="Найденные слова"/>
    <w:uiPriority w:val="99"/>
    <w:rsid w:val="00DE1FCA"/>
    <w:rPr>
      <w:b/>
      <w:bCs w:val="0"/>
      <w:color w:val="26282F"/>
      <w:shd w:val="clear" w:color="auto" w:fill="FFF580"/>
    </w:rPr>
  </w:style>
  <w:style w:type="character" w:customStyle="1" w:styleId="afffff8">
    <w:name w:val="Не вступил в силу"/>
    <w:uiPriority w:val="99"/>
    <w:rsid w:val="00DE1FCA"/>
    <w:rPr>
      <w:b/>
      <w:bCs w:val="0"/>
      <w:color w:val="000000"/>
      <w:shd w:val="clear" w:color="auto" w:fill="D8EDE8"/>
    </w:rPr>
  </w:style>
  <w:style w:type="character" w:customStyle="1" w:styleId="afffff9">
    <w:name w:val="Опечатки"/>
    <w:uiPriority w:val="99"/>
    <w:rsid w:val="00DE1FCA"/>
    <w:rPr>
      <w:color w:val="FF0000"/>
    </w:rPr>
  </w:style>
  <w:style w:type="character" w:customStyle="1" w:styleId="afffffa">
    <w:name w:val="Продолжение ссылки"/>
    <w:uiPriority w:val="99"/>
    <w:rsid w:val="00DE1FCA"/>
  </w:style>
  <w:style w:type="character" w:customStyle="1" w:styleId="afffffb">
    <w:name w:val="Сравнение редакций"/>
    <w:uiPriority w:val="99"/>
    <w:rsid w:val="00DE1FCA"/>
    <w:rPr>
      <w:b/>
      <w:bCs w:val="0"/>
      <w:color w:val="26282F"/>
    </w:rPr>
  </w:style>
  <w:style w:type="character" w:customStyle="1" w:styleId="afffffc">
    <w:name w:val="Сравнение редакций. Добавленный фрагмент"/>
    <w:uiPriority w:val="99"/>
    <w:rsid w:val="00DE1FCA"/>
    <w:rPr>
      <w:color w:val="000000"/>
      <w:shd w:val="clear" w:color="auto" w:fill="C1D7FF"/>
    </w:rPr>
  </w:style>
  <w:style w:type="character" w:customStyle="1" w:styleId="afffffd">
    <w:name w:val="Сравнение редакций. Удаленный фрагмент"/>
    <w:uiPriority w:val="99"/>
    <w:rsid w:val="00DE1FCA"/>
    <w:rPr>
      <w:color w:val="000000"/>
      <w:shd w:val="clear" w:color="auto" w:fill="C4C413"/>
    </w:rPr>
  </w:style>
  <w:style w:type="character" w:customStyle="1" w:styleId="afffffe">
    <w:name w:val="Ссылка на утративший силу документ"/>
    <w:uiPriority w:val="99"/>
    <w:rsid w:val="00DE1FCA"/>
    <w:rPr>
      <w:b/>
      <w:bCs w:val="0"/>
      <w:color w:val="749232"/>
    </w:rPr>
  </w:style>
  <w:style w:type="character" w:customStyle="1" w:styleId="affffff">
    <w:name w:val="Утратил силу"/>
    <w:uiPriority w:val="99"/>
    <w:rsid w:val="00DE1FCA"/>
    <w:rPr>
      <w:b/>
      <w:bCs w:val="0"/>
      <w:strike/>
      <w:color w:val="666600"/>
    </w:rPr>
  </w:style>
  <w:style w:type="character" w:customStyle="1" w:styleId="affffff0">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3"/>
    <w:next w:val="a5"/>
    <w:uiPriority w:val="5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f1">
    <w:name w:val="Strong"/>
    <w:uiPriority w:val="22"/>
    <w:qFormat/>
    <w:rsid w:val="00064407"/>
    <w:rPr>
      <w:b/>
      <w:bCs/>
    </w:rPr>
  </w:style>
  <w:style w:type="character" w:styleId="affffff2">
    <w:name w:val="Subtle Emphasis"/>
    <w:uiPriority w:val="19"/>
    <w:qFormat/>
    <w:rsid w:val="00064407"/>
    <w:rPr>
      <w:i/>
      <w:iCs/>
      <w:color w:val="404040"/>
    </w:rPr>
  </w:style>
  <w:style w:type="paragraph" w:styleId="affffff3">
    <w:name w:val="TOC Heading"/>
    <w:basedOn w:val="10"/>
    <w:next w:val="a1"/>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3"/>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4">
    <w:name w:val="Title"/>
    <w:basedOn w:val="a1"/>
    <w:next w:val="a1"/>
    <w:link w:val="affffff5"/>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6">
    <w:name w:val="Заголовок Знак"/>
    <w:basedOn w:val="a2"/>
    <w:uiPriority w:val="10"/>
    <w:rsid w:val="00064407"/>
    <w:rPr>
      <w:rFonts w:asciiTheme="majorHAnsi" w:eastAsiaTheme="majorEastAsia" w:hAnsiTheme="majorHAnsi" w:cstheme="majorBidi"/>
      <w:spacing w:val="-10"/>
      <w:kern w:val="28"/>
      <w:sz w:val="56"/>
      <w:szCs w:val="56"/>
    </w:rPr>
  </w:style>
  <w:style w:type="character" w:customStyle="1" w:styleId="affffff5">
    <w:name w:val="Название Знак"/>
    <w:link w:val="affffff4"/>
    <w:uiPriority w:val="10"/>
    <w:rsid w:val="00064407"/>
    <w:rPr>
      <w:rFonts w:ascii="Segoe UI" w:eastAsia="Segoe UI" w:hAnsi="Segoe UI" w:cs="Segoe UI"/>
      <w:kern w:val="28"/>
      <w:sz w:val="24"/>
      <w:szCs w:val="24"/>
      <w:lang w:eastAsia="ru-RU"/>
    </w:rPr>
  </w:style>
  <w:style w:type="paragraph" w:customStyle="1" w:styleId="120">
    <w:name w:val="таблСлева12"/>
    <w:basedOn w:val="a1"/>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1"/>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3"/>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uiPriority w:val="99"/>
    <w:locked/>
    <w:rsid w:val="00064407"/>
    <w:rPr>
      <w:sz w:val="28"/>
      <w:shd w:val="clear" w:color="auto" w:fill="FFFFFF"/>
    </w:rPr>
  </w:style>
  <w:style w:type="paragraph" w:customStyle="1" w:styleId="2a">
    <w:name w:val="Основной текст (2)"/>
    <w:basedOn w:val="a1"/>
    <w:link w:val="29"/>
    <w:uiPriority w:val="99"/>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1"/>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1"/>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1"/>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1"/>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1"/>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1"/>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1"/>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1"/>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1"/>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1"/>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1"/>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1"/>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1"/>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1"/>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1"/>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1"/>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1"/>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1"/>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1"/>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1"/>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1"/>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1"/>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1"/>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1"/>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1"/>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1"/>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1"/>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1"/>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1"/>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1"/>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1"/>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1"/>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1"/>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1"/>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1"/>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1"/>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1"/>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1"/>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1"/>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1"/>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1"/>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1"/>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1"/>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1"/>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1"/>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1"/>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1"/>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1"/>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1"/>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1"/>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1"/>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1"/>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1"/>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1"/>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1"/>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1"/>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1"/>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1"/>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1"/>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1"/>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1"/>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1"/>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1"/>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1"/>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1"/>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1"/>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1"/>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1"/>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1"/>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1"/>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1"/>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1"/>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1"/>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1"/>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1"/>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1"/>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1"/>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1"/>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1"/>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1"/>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1"/>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1"/>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1"/>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1"/>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1"/>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1"/>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1"/>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1"/>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1"/>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1"/>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1"/>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1"/>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1"/>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1"/>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1"/>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1"/>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1"/>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1"/>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1"/>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1"/>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1"/>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1"/>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1"/>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1"/>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1"/>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1"/>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1"/>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1"/>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1"/>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1"/>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1"/>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1"/>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1"/>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1"/>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1"/>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2"/>
    <w:rsid w:val="00064407"/>
  </w:style>
  <w:style w:type="paragraph" w:customStyle="1" w:styleId="c18">
    <w:name w:val="c18"/>
    <w:basedOn w:val="a1"/>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2"/>
    <w:rsid w:val="00064407"/>
  </w:style>
  <w:style w:type="numbering" w:customStyle="1" w:styleId="2b">
    <w:name w:val="Нет списка2"/>
    <w:next w:val="a4"/>
    <w:uiPriority w:val="99"/>
    <w:semiHidden/>
    <w:unhideWhenUsed/>
    <w:rsid w:val="00064407"/>
  </w:style>
  <w:style w:type="character" w:customStyle="1" w:styleId="c21">
    <w:name w:val="c21"/>
    <w:basedOn w:val="a2"/>
    <w:rsid w:val="00064407"/>
  </w:style>
  <w:style w:type="paragraph" w:customStyle="1" w:styleId="xl177">
    <w:name w:val="xl177"/>
    <w:basedOn w:val="a1"/>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1"/>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1"/>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1"/>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d">
    <w:name w:val="Заголовок Знак1"/>
    <w:basedOn w:val="a2"/>
    <w:uiPriority w:val="10"/>
    <w:rsid w:val="00064407"/>
    <w:rPr>
      <w:rFonts w:asciiTheme="majorHAnsi" w:eastAsiaTheme="majorEastAsia" w:hAnsiTheme="majorHAnsi" w:cstheme="majorBidi"/>
      <w:spacing w:val="-10"/>
      <w:kern w:val="28"/>
      <w:sz w:val="56"/>
      <w:szCs w:val="56"/>
    </w:rPr>
  </w:style>
  <w:style w:type="paragraph" w:styleId="affffff7">
    <w:name w:val="No Spacing"/>
    <w:link w:val="affffff8"/>
    <w:uiPriority w:val="1"/>
    <w:qFormat/>
    <w:rsid w:val="00064407"/>
    <w:rPr>
      <w:rFonts w:ascii="Calibri" w:eastAsia="Times New Roman" w:hAnsi="Calibri" w:cs="Times New Roman"/>
      <w:lang w:eastAsia="ru-RU"/>
    </w:rPr>
  </w:style>
  <w:style w:type="paragraph" w:customStyle="1" w:styleId="1e">
    <w:name w:val="Обычный (веб)1"/>
    <w:basedOn w:val="a1"/>
    <w:next w:val="afe"/>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3"/>
    <w:next w:val="a5"/>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Название Знак1"/>
    <w:uiPriority w:val="10"/>
    <w:rsid w:val="00064407"/>
    <w:rPr>
      <w:rFonts w:ascii="Times New Roman" w:hAnsi="Times New Roman"/>
      <w:kern w:val="28"/>
      <w:sz w:val="24"/>
      <w:szCs w:val="24"/>
    </w:rPr>
  </w:style>
  <w:style w:type="table" w:customStyle="1" w:styleId="210">
    <w:name w:val="Сетка таблицы21"/>
    <w:basedOn w:val="a3"/>
    <w:next w:val="a5"/>
    <w:uiPriority w:val="5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2"/>
    <w:uiPriority w:val="99"/>
    <w:semiHidden/>
    <w:unhideWhenUsed/>
    <w:rsid w:val="00064407"/>
    <w:rPr>
      <w:color w:val="605E5C"/>
      <w:shd w:val="clear" w:color="auto" w:fill="E1DFDD"/>
    </w:rPr>
  </w:style>
  <w:style w:type="paragraph" w:customStyle="1" w:styleId="ConsPlusCell">
    <w:name w:val="ConsPlusCell"/>
    <w:link w:val="ConsPlusCell0"/>
    <w:rsid w:val="00064407"/>
    <w:pPr>
      <w:autoSpaceDE w:val="0"/>
      <w:autoSpaceDN w:val="0"/>
      <w:adjustRightInd w:val="0"/>
    </w:pPr>
    <w:rPr>
      <w:rFonts w:ascii="Arial" w:eastAsia="Times New Roman" w:hAnsi="Arial" w:cs="Arial"/>
      <w:sz w:val="20"/>
      <w:szCs w:val="20"/>
      <w:lang w:eastAsia="ru-RU"/>
    </w:rPr>
  </w:style>
  <w:style w:type="character" w:customStyle="1" w:styleId="affffff8">
    <w:name w:val="Без интервала Знак"/>
    <w:link w:val="affffff7"/>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Основной текст + 13 pt"/>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0">
    <w:name w:val="Раздел 1"/>
    <w:basedOn w:val="10"/>
    <w:link w:val="1f1"/>
    <w:qFormat/>
    <w:rsid w:val="007863C1"/>
    <w:pPr>
      <w:keepNext/>
      <w:spacing w:before="0" w:beforeAutospacing="0" w:after="120" w:afterAutospacing="0"/>
    </w:pPr>
    <w:rPr>
      <w:rFonts w:ascii="Times New Roman Полужирный" w:eastAsia="Segoe UI" w:hAnsi="Times New Roman Полужирный"/>
      <w:caps/>
      <w:kern w:val="32"/>
    </w:rPr>
  </w:style>
  <w:style w:type="paragraph" w:customStyle="1" w:styleId="114">
    <w:name w:val="Раздел 1.1"/>
    <w:basedOn w:val="afa"/>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1">
    <w:name w:val="Раздел 1 Знак"/>
    <w:basedOn w:val="11"/>
    <w:link w:val="1f0"/>
    <w:rsid w:val="007863C1"/>
    <w:rPr>
      <w:rFonts w:ascii="Times New Roman Полужирный" w:eastAsia="Segoe UI" w:hAnsi="Times New Roman Полужирный" w:cs="Times New Roman"/>
      <w:b/>
      <w:bCs/>
      <w:caps/>
      <w:kern w:val="32"/>
      <w:sz w:val="24"/>
      <w:szCs w:val="24"/>
      <w:lang w:eastAsia="ru-RU"/>
    </w:rPr>
  </w:style>
  <w:style w:type="character" w:customStyle="1" w:styleId="115">
    <w:name w:val="Раздел 1.1 Знак"/>
    <w:basedOn w:val="afb"/>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3"/>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1"/>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1"/>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3"/>
    <w:next w:val="a5"/>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 сноски1"/>
    <w:basedOn w:val="a1"/>
    <w:link w:val="af5"/>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2"/>
    <w:rsid w:val="00CE7D23"/>
  </w:style>
  <w:style w:type="character" w:customStyle="1" w:styleId="50">
    <w:name w:val="Заголовок 5 Знак"/>
    <w:basedOn w:val="a2"/>
    <w:link w:val="5"/>
    <w:rsid w:val="00EB78D0"/>
    <w:rPr>
      <w:rFonts w:ascii="Calibri" w:eastAsia="Times New Roman" w:hAnsi="Calibri" w:cs="Times New Roman"/>
      <w:b/>
      <w:bCs/>
      <w:i/>
      <w:iCs/>
      <w:sz w:val="26"/>
      <w:szCs w:val="26"/>
      <w:lang w:eastAsia="ru-RU"/>
    </w:rPr>
  </w:style>
  <w:style w:type="character" w:customStyle="1" w:styleId="60">
    <w:name w:val="Заголовок 6 Знак"/>
    <w:basedOn w:val="a2"/>
    <w:link w:val="6"/>
    <w:rsid w:val="00EB78D0"/>
    <w:rPr>
      <w:rFonts w:ascii="Calibri" w:eastAsia="Calibri" w:hAnsi="Calibri" w:cs="Calibri"/>
      <w:b/>
      <w:sz w:val="20"/>
      <w:szCs w:val="20"/>
      <w:lang w:eastAsia="ru-RU"/>
    </w:rPr>
  </w:style>
  <w:style w:type="character" w:customStyle="1" w:styleId="70">
    <w:name w:val="Заголовок 7 Знак"/>
    <w:basedOn w:val="a2"/>
    <w:link w:val="7"/>
    <w:rsid w:val="00EB78D0"/>
    <w:rPr>
      <w:rFonts w:ascii="Cambria" w:eastAsia="Times New Roman" w:hAnsi="Cambria" w:cs="Cambria"/>
      <w:i/>
      <w:iCs/>
      <w:color w:val="404040"/>
      <w:w w:val="90"/>
      <w:sz w:val="28"/>
      <w:szCs w:val="28"/>
      <w:lang w:eastAsia="zh-CN"/>
    </w:rPr>
  </w:style>
  <w:style w:type="character" w:customStyle="1" w:styleId="80">
    <w:name w:val="Заголовок 8 Знак"/>
    <w:basedOn w:val="a2"/>
    <w:link w:val="8"/>
    <w:rsid w:val="00EB78D0"/>
    <w:rPr>
      <w:rFonts w:ascii="Calibri" w:eastAsia="Times New Roman" w:hAnsi="Calibri" w:cs="Times New Roman"/>
      <w:i/>
      <w:iCs/>
      <w:sz w:val="24"/>
      <w:szCs w:val="24"/>
      <w:lang w:eastAsia="ru-RU"/>
    </w:rPr>
  </w:style>
  <w:style w:type="character" w:customStyle="1" w:styleId="90">
    <w:name w:val="Заголовок 9 Знак"/>
    <w:basedOn w:val="a2"/>
    <w:link w:val="9"/>
    <w:rsid w:val="00EB78D0"/>
    <w:rPr>
      <w:rFonts w:ascii="Cambria" w:eastAsia="Times New Roman" w:hAnsi="Cambria" w:cs="Times New Roman"/>
      <w:lang w:eastAsia="ru-RU"/>
    </w:rPr>
  </w:style>
  <w:style w:type="paragraph" w:customStyle="1" w:styleId="affffff9">
    <w:name w:val="!Текст"/>
    <w:basedOn w:val="a1"/>
    <w:link w:val="affffffa"/>
    <w:qFormat/>
    <w:rsid w:val="00EB78D0"/>
    <w:pPr>
      <w:spacing w:line="360" w:lineRule="auto"/>
      <w:jc w:val="both"/>
    </w:pPr>
    <w:rPr>
      <w:rFonts w:ascii="Times New Roman" w:eastAsia="Times New Roman" w:hAnsi="Times New Roman" w:cs="Times New Roman"/>
      <w:szCs w:val="20"/>
      <w:lang w:eastAsia="ru-RU"/>
    </w:rPr>
  </w:style>
  <w:style w:type="character" w:customStyle="1" w:styleId="affffffa">
    <w:name w:val="!Текст Знак"/>
    <w:link w:val="affffff9"/>
    <w:locked/>
    <w:rsid w:val="00EB78D0"/>
    <w:rPr>
      <w:rFonts w:ascii="Times New Roman" w:eastAsia="Times New Roman" w:hAnsi="Times New Roman" w:cs="Times New Roman"/>
      <w:szCs w:val="20"/>
      <w:lang w:eastAsia="ru-RU"/>
    </w:rPr>
  </w:style>
  <w:style w:type="paragraph" w:customStyle="1" w:styleId="1f2">
    <w:name w:val="1 Знак Знак Знак Знак Знак Знак Знак Знак Знак Знак Знак Знак Знак Знак Знак Знак Знак Знак Знак"/>
    <w:basedOn w:val="a1"/>
    <w:rsid w:val="00EB78D0"/>
    <w:pPr>
      <w:tabs>
        <w:tab w:val="num" w:pos="643"/>
      </w:tabs>
      <w:spacing w:after="160" w:line="240" w:lineRule="exact"/>
    </w:pPr>
    <w:rPr>
      <w:rFonts w:ascii="Verdana" w:eastAsia="Times New Roman" w:hAnsi="Verdana" w:cs="Verdana"/>
      <w:sz w:val="20"/>
      <w:szCs w:val="20"/>
      <w:lang w:val="en-US"/>
    </w:rPr>
  </w:style>
  <w:style w:type="paragraph" w:customStyle="1" w:styleId="Style2">
    <w:name w:val="Style2"/>
    <w:basedOn w:val="a1"/>
    <w:uiPriority w:val="99"/>
    <w:rsid w:val="00EB78D0"/>
    <w:pPr>
      <w:widowControl w:val="0"/>
      <w:autoSpaceDE w:val="0"/>
      <w:autoSpaceDN w:val="0"/>
      <w:adjustRightInd w:val="0"/>
    </w:pPr>
    <w:rPr>
      <w:rFonts w:ascii="Arial" w:eastAsia="Times New Roman" w:hAnsi="Arial" w:cs="Arial"/>
      <w:sz w:val="24"/>
      <w:szCs w:val="24"/>
      <w:lang w:eastAsia="ru-RU"/>
    </w:rPr>
  </w:style>
  <w:style w:type="character" w:customStyle="1" w:styleId="FontStyle15">
    <w:name w:val="Font Style15"/>
    <w:uiPriority w:val="99"/>
    <w:rsid w:val="00EB78D0"/>
    <w:rPr>
      <w:rFonts w:ascii="Cambria" w:hAnsi="Cambria"/>
      <w:sz w:val="24"/>
    </w:rPr>
  </w:style>
  <w:style w:type="character" w:customStyle="1" w:styleId="affffffb">
    <w:name w:val="Основной текст_"/>
    <w:link w:val="35"/>
    <w:locked/>
    <w:rsid w:val="00EB78D0"/>
    <w:rPr>
      <w:spacing w:val="-3"/>
      <w:sz w:val="26"/>
      <w:szCs w:val="26"/>
      <w:shd w:val="clear" w:color="auto" w:fill="FFFFFF"/>
    </w:rPr>
  </w:style>
  <w:style w:type="paragraph" w:customStyle="1" w:styleId="35">
    <w:name w:val="Основной текст3"/>
    <w:basedOn w:val="a1"/>
    <w:link w:val="affffffb"/>
    <w:rsid w:val="00EB78D0"/>
    <w:pPr>
      <w:shd w:val="clear" w:color="auto" w:fill="FFFFFF"/>
      <w:spacing w:before="360" w:after="360" w:line="0" w:lineRule="atLeast"/>
      <w:ind w:hanging="1340"/>
    </w:pPr>
    <w:rPr>
      <w:spacing w:val="-3"/>
      <w:sz w:val="26"/>
      <w:szCs w:val="26"/>
    </w:rPr>
  </w:style>
  <w:style w:type="character" w:customStyle="1" w:styleId="36">
    <w:name w:val="Основной текст (3)"/>
    <w:rsid w:val="00EB78D0"/>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numbering" w:customStyle="1" w:styleId="37">
    <w:name w:val="Нет списка3"/>
    <w:next w:val="a4"/>
    <w:uiPriority w:val="99"/>
    <w:semiHidden/>
    <w:unhideWhenUsed/>
    <w:rsid w:val="00EB78D0"/>
  </w:style>
  <w:style w:type="numbering" w:customStyle="1" w:styleId="44">
    <w:name w:val="Нет списка4"/>
    <w:next w:val="a4"/>
    <w:uiPriority w:val="99"/>
    <w:semiHidden/>
    <w:unhideWhenUsed/>
    <w:rsid w:val="00EB78D0"/>
  </w:style>
  <w:style w:type="numbering" w:customStyle="1" w:styleId="52">
    <w:name w:val="Нет списка5"/>
    <w:next w:val="a4"/>
    <w:uiPriority w:val="99"/>
    <w:semiHidden/>
    <w:unhideWhenUsed/>
    <w:rsid w:val="00EB78D0"/>
  </w:style>
  <w:style w:type="paragraph" w:customStyle="1" w:styleId="p23">
    <w:name w:val="p23"/>
    <w:basedOn w:val="a1"/>
    <w:rsid w:val="00EB78D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27">
    <w:name w:val="p27"/>
    <w:basedOn w:val="a1"/>
    <w:rsid w:val="00EB78D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22">
    <w:name w:val="p22"/>
    <w:basedOn w:val="a1"/>
    <w:rsid w:val="00EB78D0"/>
    <w:pPr>
      <w:spacing w:before="100" w:beforeAutospacing="1" w:after="100" w:afterAutospacing="1"/>
    </w:pPr>
    <w:rPr>
      <w:rFonts w:ascii="Times New Roman" w:eastAsia="Times New Roman" w:hAnsi="Times New Roman" w:cs="Times New Roman"/>
      <w:sz w:val="24"/>
      <w:szCs w:val="24"/>
      <w:lang w:eastAsia="ru-RU"/>
    </w:rPr>
  </w:style>
  <w:style w:type="numbering" w:customStyle="1" w:styleId="62">
    <w:name w:val="Нет списка6"/>
    <w:next w:val="a4"/>
    <w:uiPriority w:val="99"/>
    <w:semiHidden/>
    <w:unhideWhenUsed/>
    <w:rsid w:val="00EB78D0"/>
  </w:style>
  <w:style w:type="numbering" w:customStyle="1" w:styleId="72">
    <w:name w:val="Нет списка7"/>
    <w:next w:val="a4"/>
    <w:uiPriority w:val="99"/>
    <w:semiHidden/>
    <w:unhideWhenUsed/>
    <w:rsid w:val="00EB78D0"/>
  </w:style>
  <w:style w:type="paragraph" w:customStyle="1" w:styleId="1f3">
    <w:name w:val="Без интервала1"/>
    <w:next w:val="affffff7"/>
    <w:uiPriority w:val="1"/>
    <w:qFormat/>
    <w:rsid w:val="00EB78D0"/>
    <w:rPr>
      <w:rFonts w:ascii="Calibri" w:eastAsia="Times New Roman" w:hAnsi="Calibri" w:cs="Times New Roman"/>
      <w:lang w:eastAsia="ru-RU"/>
    </w:rPr>
  </w:style>
  <w:style w:type="table" w:customStyle="1" w:styleId="53">
    <w:name w:val="Сетка таблицы5"/>
    <w:basedOn w:val="a3"/>
    <w:next w:val="a5"/>
    <w:uiPriority w:val="39"/>
    <w:rsid w:val="00EB78D0"/>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3"/>
    <w:next w:val="a5"/>
    <w:uiPriority w:val="59"/>
    <w:rsid w:val="00EB78D0"/>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c">
    <w:name w:val="Body Text Indent"/>
    <w:basedOn w:val="a1"/>
    <w:link w:val="affffffd"/>
    <w:rsid w:val="00EB78D0"/>
    <w:pPr>
      <w:spacing w:after="120" w:line="276" w:lineRule="auto"/>
      <w:ind w:left="283"/>
    </w:pPr>
    <w:rPr>
      <w:rFonts w:ascii="Calibri" w:eastAsia="Times New Roman" w:hAnsi="Calibri" w:cs="Times New Roman"/>
      <w:lang w:eastAsia="ru-RU"/>
    </w:rPr>
  </w:style>
  <w:style w:type="character" w:customStyle="1" w:styleId="affffffd">
    <w:name w:val="Основной текст с отступом Знак"/>
    <w:basedOn w:val="a2"/>
    <w:link w:val="affffffc"/>
    <w:rsid w:val="00EB78D0"/>
    <w:rPr>
      <w:rFonts w:ascii="Calibri" w:eastAsia="Times New Roman" w:hAnsi="Calibri" w:cs="Times New Roman"/>
      <w:lang w:eastAsia="ru-RU"/>
    </w:rPr>
  </w:style>
  <w:style w:type="table" w:customStyle="1" w:styleId="TableGrid">
    <w:name w:val="TableGrid"/>
    <w:rsid w:val="00EB78D0"/>
    <w:rPr>
      <w:rFonts w:ascii="Calibri" w:eastAsia="Times New Roman" w:hAnsi="Calibri" w:cs="Times New Roman"/>
    </w:rPr>
    <w:tblPr>
      <w:tblCellMar>
        <w:top w:w="0" w:type="dxa"/>
        <w:left w:w="0" w:type="dxa"/>
        <w:bottom w:w="0" w:type="dxa"/>
        <w:right w:w="0" w:type="dxa"/>
      </w:tblCellMar>
    </w:tblPr>
  </w:style>
  <w:style w:type="table" w:customStyle="1" w:styleId="73">
    <w:name w:val="Сетка таблицы7"/>
    <w:basedOn w:val="a3"/>
    <w:next w:val="a5"/>
    <w:uiPriority w:val="39"/>
    <w:rsid w:val="00EB78D0"/>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4"/>
    <w:uiPriority w:val="99"/>
    <w:semiHidden/>
    <w:unhideWhenUsed/>
    <w:rsid w:val="00EB78D0"/>
  </w:style>
  <w:style w:type="table" w:customStyle="1" w:styleId="83">
    <w:name w:val="Сетка таблицы8"/>
    <w:basedOn w:val="a3"/>
    <w:next w:val="a5"/>
    <w:uiPriority w:val="39"/>
    <w:rsid w:val="00EB78D0"/>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4"/>
    <w:uiPriority w:val="99"/>
    <w:semiHidden/>
    <w:unhideWhenUsed/>
    <w:rsid w:val="00EB78D0"/>
  </w:style>
  <w:style w:type="numbering" w:customStyle="1" w:styleId="311">
    <w:name w:val="Нет списка31"/>
    <w:next w:val="a4"/>
    <w:uiPriority w:val="99"/>
    <w:semiHidden/>
    <w:unhideWhenUsed/>
    <w:rsid w:val="00EB78D0"/>
  </w:style>
  <w:style w:type="numbering" w:customStyle="1" w:styleId="410">
    <w:name w:val="Нет списка41"/>
    <w:next w:val="a4"/>
    <w:uiPriority w:val="99"/>
    <w:semiHidden/>
    <w:unhideWhenUsed/>
    <w:rsid w:val="00EB78D0"/>
  </w:style>
  <w:style w:type="numbering" w:customStyle="1" w:styleId="510">
    <w:name w:val="Нет списка51"/>
    <w:next w:val="a4"/>
    <w:uiPriority w:val="99"/>
    <w:semiHidden/>
    <w:unhideWhenUsed/>
    <w:rsid w:val="00EB78D0"/>
  </w:style>
  <w:style w:type="numbering" w:customStyle="1" w:styleId="610">
    <w:name w:val="Нет списка61"/>
    <w:next w:val="a4"/>
    <w:uiPriority w:val="99"/>
    <w:semiHidden/>
    <w:unhideWhenUsed/>
    <w:rsid w:val="00EB78D0"/>
  </w:style>
  <w:style w:type="numbering" w:customStyle="1" w:styleId="710">
    <w:name w:val="Нет списка71"/>
    <w:next w:val="a4"/>
    <w:uiPriority w:val="99"/>
    <w:semiHidden/>
    <w:unhideWhenUsed/>
    <w:rsid w:val="00EB78D0"/>
  </w:style>
  <w:style w:type="table" w:customStyle="1" w:styleId="312">
    <w:name w:val="Сетка таблицы31"/>
    <w:basedOn w:val="a3"/>
    <w:next w:val="a5"/>
    <w:uiPriority w:val="39"/>
    <w:rsid w:val="00EB78D0"/>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3"/>
    <w:next w:val="a5"/>
    <w:uiPriority w:val="39"/>
    <w:rsid w:val="00EB78D0"/>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3"/>
    <w:next w:val="a5"/>
    <w:uiPriority w:val="39"/>
    <w:rsid w:val="00EB78D0"/>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3"/>
    <w:next w:val="a5"/>
    <w:uiPriority w:val="59"/>
    <w:rsid w:val="00EB78D0"/>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EB78D0"/>
    <w:rPr>
      <w:rFonts w:ascii="Calibri" w:eastAsia="Times New Roman" w:hAnsi="Calibri" w:cs="Times New Roman"/>
    </w:rPr>
    <w:tblPr>
      <w:tblCellMar>
        <w:top w:w="0" w:type="dxa"/>
        <w:left w:w="0" w:type="dxa"/>
        <w:bottom w:w="0" w:type="dxa"/>
        <w:right w:w="0" w:type="dxa"/>
      </w:tblCellMar>
    </w:tblPr>
  </w:style>
  <w:style w:type="table" w:customStyle="1" w:styleId="711">
    <w:name w:val="Сетка таблицы71"/>
    <w:basedOn w:val="a3"/>
    <w:next w:val="a5"/>
    <w:uiPriority w:val="39"/>
    <w:rsid w:val="00EB78D0"/>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rapgenre">
    <w:name w:val="wrap_genre"/>
    <w:basedOn w:val="a1"/>
    <w:rsid w:val="00EB78D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16">
    <w:name w:val="Заголовок 11"/>
    <w:basedOn w:val="a1"/>
    <w:uiPriority w:val="1"/>
    <w:qFormat/>
    <w:rsid w:val="00EB78D0"/>
    <w:pPr>
      <w:widowControl w:val="0"/>
      <w:ind w:left="118"/>
      <w:outlineLvl w:val="1"/>
    </w:pPr>
    <w:rPr>
      <w:rFonts w:ascii="Times New Roman" w:eastAsia="Times New Roman" w:hAnsi="Times New Roman"/>
      <w:b/>
      <w:bCs/>
      <w:sz w:val="24"/>
      <w:szCs w:val="24"/>
      <w:lang w:val="en-US"/>
    </w:rPr>
  </w:style>
  <w:style w:type="paragraph" w:customStyle="1" w:styleId="2c">
    <w:name w:val="Знак2"/>
    <w:basedOn w:val="a1"/>
    <w:rsid w:val="00EB78D0"/>
    <w:pPr>
      <w:tabs>
        <w:tab w:val="left" w:pos="708"/>
      </w:tabs>
      <w:spacing w:after="160" w:line="240" w:lineRule="exact"/>
    </w:pPr>
    <w:rPr>
      <w:rFonts w:ascii="Verdana" w:eastAsia="Times New Roman" w:hAnsi="Verdana" w:cs="Verdana"/>
      <w:sz w:val="20"/>
      <w:szCs w:val="20"/>
      <w:lang w:val="en-US"/>
    </w:rPr>
  </w:style>
  <w:style w:type="paragraph" w:customStyle="1" w:styleId="affffffe">
    <w:name w:val="Знак"/>
    <w:basedOn w:val="a1"/>
    <w:rsid w:val="00EB78D0"/>
    <w:pPr>
      <w:tabs>
        <w:tab w:val="left" w:pos="708"/>
      </w:tabs>
      <w:spacing w:after="160" w:line="240" w:lineRule="exact"/>
    </w:pPr>
    <w:rPr>
      <w:rFonts w:ascii="Verdana" w:eastAsia="Times New Roman" w:hAnsi="Verdana" w:cs="Verdana"/>
      <w:sz w:val="20"/>
      <w:szCs w:val="20"/>
      <w:lang w:val="en-US"/>
    </w:rPr>
  </w:style>
  <w:style w:type="paragraph" w:styleId="afffffff">
    <w:name w:val="List"/>
    <w:basedOn w:val="a1"/>
    <w:uiPriority w:val="99"/>
    <w:rsid w:val="00EB78D0"/>
    <w:pPr>
      <w:ind w:left="283" w:hanging="283"/>
    </w:pPr>
    <w:rPr>
      <w:rFonts w:ascii="Times New Roman" w:eastAsia="Times New Roman" w:hAnsi="Times New Roman" w:cs="Times New Roman"/>
      <w:sz w:val="24"/>
      <w:szCs w:val="24"/>
      <w:lang w:eastAsia="ru-RU"/>
    </w:rPr>
  </w:style>
  <w:style w:type="paragraph" w:customStyle="1" w:styleId="1f4">
    <w:name w:val="Знак1"/>
    <w:basedOn w:val="a1"/>
    <w:rsid w:val="00EB78D0"/>
    <w:pPr>
      <w:spacing w:after="160" w:line="240" w:lineRule="exact"/>
    </w:pPr>
    <w:rPr>
      <w:rFonts w:ascii="Verdana" w:eastAsia="Times New Roman" w:hAnsi="Verdana" w:cs="Verdana"/>
      <w:sz w:val="20"/>
      <w:szCs w:val="20"/>
      <w:lang w:val="en-US"/>
    </w:rPr>
  </w:style>
  <w:style w:type="table" w:styleId="1f5">
    <w:name w:val="Table Grid 1"/>
    <w:basedOn w:val="a3"/>
    <w:rsid w:val="00EB78D0"/>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d">
    <w:name w:val="Стиль2"/>
    <w:basedOn w:val="a1"/>
    <w:link w:val="2e"/>
    <w:qFormat/>
    <w:rsid w:val="00EB78D0"/>
    <w:pPr>
      <w:widowControl w:val="0"/>
      <w:shd w:val="clear" w:color="auto" w:fill="FFFFFF"/>
      <w:autoSpaceDE w:val="0"/>
      <w:autoSpaceDN w:val="0"/>
      <w:adjustRightInd w:val="0"/>
      <w:spacing w:before="72"/>
      <w:ind w:left="17" w:right="119" w:firstLine="431"/>
      <w:jc w:val="both"/>
    </w:pPr>
    <w:rPr>
      <w:rFonts w:ascii="Arial" w:eastAsia="Times New Roman" w:hAnsi="Arial" w:cs="Times New Roman"/>
      <w:lang w:eastAsia="ru-RU"/>
    </w:rPr>
  </w:style>
  <w:style w:type="character" w:customStyle="1" w:styleId="2e">
    <w:name w:val="Стиль2 Знак"/>
    <w:link w:val="2d"/>
    <w:rsid w:val="00EB78D0"/>
    <w:rPr>
      <w:rFonts w:ascii="Arial" w:eastAsia="Times New Roman" w:hAnsi="Arial" w:cs="Times New Roman"/>
      <w:shd w:val="clear" w:color="auto" w:fill="FFFFFF"/>
      <w:lang w:eastAsia="ru-RU"/>
    </w:rPr>
  </w:style>
  <w:style w:type="paragraph" w:styleId="38">
    <w:name w:val="Body Text Indent 3"/>
    <w:basedOn w:val="a1"/>
    <w:link w:val="39"/>
    <w:rsid w:val="00EB78D0"/>
    <w:pPr>
      <w:spacing w:after="120"/>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2"/>
    <w:link w:val="38"/>
    <w:rsid w:val="00EB78D0"/>
    <w:rPr>
      <w:rFonts w:ascii="Times New Roman" w:eastAsia="Times New Roman" w:hAnsi="Times New Roman" w:cs="Times New Roman"/>
      <w:sz w:val="16"/>
      <w:szCs w:val="16"/>
      <w:lang w:eastAsia="ru-RU"/>
    </w:rPr>
  </w:style>
  <w:style w:type="paragraph" w:customStyle="1" w:styleId="1f6">
    <w:name w:val="заголовок 1"/>
    <w:basedOn w:val="a1"/>
    <w:next w:val="a1"/>
    <w:rsid w:val="00EB78D0"/>
    <w:pPr>
      <w:keepNext/>
      <w:autoSpaceDE w:val="0"/>
      <w:autoSpaceDN w:val="0"/>
      <w:ind w:firstLine="709"/>
      <w:jc w:val="both"/>
    </w:pPr>
    <w:rPr>
      <w:rFonts w:ascii="Times New Roman" w:eastAsia="Times New Roman" w:hAnsi="Times New Roman" w:cs="Times New Roman"/>
      <w:b/>
      <w:bCs/>
      <w:sz w:val="20"/>
      <w:szCs w:val="20"/>
      <w:lang w:eastAsia="ru-RU"/>
    </w:rPr>
  </w:style>
  <w:style w:type="paragraph" w:customStyle="1" w:styleId="afffffff0">
    <w:name w:val="Знак Знак Знак Знак Знак Знак Знак"/>
    <w:basedOn w:val="a1"/>
    <w:rsid w:val="00EB78D0"/>
    <w:pPr>
      <w:tabs>
        <w:tab w:val="left" w:pos="708"/>
      </w:tabs>
      <w:spacing w:after="160" w:line="240" w:lineRule="exact"/>
    </w:pPr>
    <w:rPr>
      <w:rFonts w:ascii="Verdana" w:eastAsia="Times New Roman" w:hAnsi="Verdana" w:cs="Verdana"/>
      <w:sz w:val="20"/>
      <w:szCs w:val="20"/>
      <w:lang w:val="en-US"/>
    </w:rPr>
  </w:style>
  <w:style w:type="character" w:customStyle="1" w:styleId="FontStyle19">
    <w:name w:val="Font Style19"/>
    <w:rsid w:val="00EB78D0"/>
    <w:rPr>
      <w:rFonts w:ascii="Times New Roman" w:hAnsi="Times New Roman" w:cs="Times New Roman"/>
      <w:b/>
      <w:bCs/>
      <w:sz w:val="18"/>
      <w:szCs w:val="18"/>
    </w:rPr>
  </w:style>
  <w:style w:type="character" w:customStyle="1" w:styleId="FontStyle45">
    <w:name w:val="Font Style45"/>
    <w:basedOn w:val="a2"/>
    <w:uiPriority w:val="99"/>
    <w:rsid w:val="00EB78D0"/>
    <w:rPr>
      <w:rFonts w:ascii="Times New Roman" w:hAnsi="Times New Roman" w:cs="Times New Roman"/>
      <w:i/>
      <w:iCs/>
      <w:sz w:val="22"/>
      <w:szCs w:val="22"/>
    </w:rPr>
  </w:style>
  <w:style w:type="paragraph" w:customStyle="1" w:styleId="2f">
    <w:name w:val="Заголовок2"/>
    <w:basedOn w:val="a1"/>
    <w:next w:val="a1"/>
    <w:uiPriority w:val="10"/>
    <w:qFormat/>
    <w:rsid w:val="00EB78D0"/>
    <w:pPr>
      <w:contextualSpacing/>
    </w:pPr>
    <w:rPr>
      <w:rFonts w:ascii="Calibri Light" w:eastAsia="Times New Roman" w:hAnsi="Calibri Light" w:cs="Times New Roman"/>
      <w:spacing w:val="-10"/>
      <w:kern w:val="28"/>
      <w:sz w:val="56"/>
      <w:szCs w:val="56"/>
      <w:lang w:eastAsia="ru-RU"/>
    </w:rPr>
  </w:style>
  <w:style w:type="character" w:customStyle="1" w:styleId="3a">
    <w:name w:val="Заголовок №3"/>
    <w:rsid w:val="00EB78D0"/>
    <w:rPr>
      <w:sz w:val="27"/>
      <w:u w:val="single"/>
      <w:shd w:val="clear" w:color="auto" w:fill="FFFFFF"/>
    </w:rPr>
  </w:style>
  <w:style w:type="character" w:customStyle="1" w:styleId="3b">
    <w:name w:val="Заголовок №3 + Не полужирный"/>
    <w:rsid w:val="00EB78D0"/>
    <w:rPr>
      <w:rFonts w:ascii="Times New Roman" w:eastAsia="Times New Roman" w:hAnsi="Times New Roman" w:cs="Times New Roman"/>
      <w:b/>
      <w:bCs/>
      <w:i w:val="0"/>
      <w:iCs w:val="0"/>
      <w:smallCaps w:val="0"/>
      <w:strike w:val="0"/>
      <w:spacing w:val="0"/>
      <w:sz w:val="18"/>
      <w:szCs w:val="18"/>
      <w:lang w:val="en-US"/>
    </w:rPr>
  </w:style>
  <w:style w:type="character" w:customStyle="1" w:styleId="54">
    <w:name w:val="Основной текст (5)"/>
    <w:rsid w:val="00EB78D0"/>
    <w:rPr>
      <w:rFonts w:ascii="Times New Roman" w:eastAsia="Times New Roman" w:hAnsi="Times New Roman" w:cs="Times New Roman"/>
      <w:b w:val="0"/>
      <w:bCs w:val="0"/>
      <w:i w:val="0"/>
      <w:iCs w:val="0"/>
      <w:smallCaps w:val="0"/>
      <w:strike w:val="0"/>
      <w:spacing w:val="0"/>
      <w:sz w:val="18"/>
      <w:szCs w:val="18"/>
    </w:rPr>
  </w:style>
  <w:style w:type="character" w:customStyle="1" w:styleId="55">
    <w:name w:val="Основной текст (5) + Не полужирный"/>
    <w:rsid w:val="00EB78D0"/>
    <w:rPr>
      <w:rFonts w:ascii="Times New Roman" w:eastAsia="Times New Roman" w:hAnsi="Times New Roman" w:cs="Times New Roman"/>
      <w:b/>
      <w:bCs/>
      <w:i w:val="0"/>
      <w:iCs w:val="0"/>
      <w:smallCaps w:val="0"/>
      <w:strike w:val="0"/>
      <w:spacing w:val="0"/>
      <w:sz w:val="18"/>
      <w:szCs w:val="18"/>
      <w:lang w:val="en-US"/>
    </w:rPr>
  </w:style>
  <w:style w:type="paragraph" w:customStyle="1" w:styleId="Style3">
    <w:name w:val="Style3"/>
    <w:basedOn w:val="a1"/>
    <w:uiPriority w:val="99"/>
    <w:rsid w:val="00EB78D0"/>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56">
    <w:name w:val="Основной текст (5)_"/>
    <w:link w:val="512"/>
    <w:uiPriority w:val="99"/>
    <w:locked/>
    <w:rsid w:val="00EB78D0"/>
    <w:rPr>
      <w:b/>
      <w:bCs/>
      <w:sz w:val="27"/>
      <w:szCs w:val="27"/>
      <w:shd w:val="clear" w:color="auto" w:fill="FFFFFF"/>
    </w:rPr>
  </w:style>
  <w:style w:type="paragraph" w:customStyle="1" w:styleId="512">
    <w:name w:val="Основной текст (5)1"/>
    <w:basedOn w:val="a1"/>
    <w:link w:val="56"/>
    <w:uiPriority w:val="99"/>
    <w:rsid w:val="00EB78D0"/>
    <w:pPr>
      <w:shd w:val="clear" w:color="auto" w:fill="FFFFFF"/>
      <w:spacing w:after="420" w:line="240" w:lineRule="atLeast"/>
    </w:pPr>
    <w:rPr>
      <w:b/>
      <w:bCs/>
      <w:sz w:val="27"/>
      <w:szCs w:val="27"/>
    </w:rPr>
  </w:style>
  <w:style w:type="table" w:styleId="-2">
    <w:name w:val="Table Web 2"/>
    <w:basedOn w:val="a3"/>
    <w:rsid w:val="00EB78D0"/>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3"/>
    <w:rsid w:val="00EB78D0"/>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21">
    <w:name w:val="Заголовок №1 (2)"/>
    <w:link w:val="1210"/>
    <w:uiPriority w:val="99"/>
    <w:locked/>
    <w:rsid w:val="00EB78D0"/>
    <w:rPr>
      <w:b/>
      <w:bCs/>
      <w:sz w:val="24"/>
      <w:szCs w:val="24"/>
      <w:shd w:val="clear" w:color="auto" w:fill="FFFFFF"/>
    </w:rPr>
  </w:style>
  <w:style w:type="paragraph" w:customStyle="1" w:styleId="1210">
    <w:name w:val="Заголовок №1 (2)1"/>
    <w:basedOn w:val="a1"/>
    <w:link w:val="121"/>
    <w:uiPriority w:val="99"/>
    <w:rsid w:val="00EB78D0"/>
    <w:pPr>
      <w:shd w:val="clear" w:color="auto" w:fill="FFFFFF"/>
      <w:spacing w:after="660" w:line="240" w:lineRule="atLeast"/>
      <w:outlineLvl w:val="0"/>
    </w:pPr>
    <w:rPr>
      <w:b/>
      <w:bCs/>
      <w:sz w:val="24"/>
      <w:szCs w:val="24"/>
    </w:rPr>
  </w:style>
  <w:style w:type="character" w:customStyle="1" w:styleId="afffffff1">
    <w:name w:val="Основной текст + Курсив"/>
    <w:uiPriority w:val="99"/>
    <w:rsid w:val="00EB78D0"/>
    <w:rPr>
      <w:rFonts w:ascii="Times New Roman" w:hAnsi="Times New Roman" w:cs="Times New Roman"/>
      <w:i/>
      <w:iCs/>
      <w:sz w:val="22"/>
      <w:szCs w:val="22"/>
    </w:rPr>
  </w:style>
  <w:style w:type="character" w:customStyle="1" w:styleId="FontStyle51">
    <w:name w:val="Font Style51"/>
    <w:uiPriority w:val="99"/>
    <w:rsid w:val="00EB78D0"/>
    <w:rPr>
      <w:rFonts w:ascii="Times New Roman" w:hAnsi="Times New Roman" w:cs="Times New Roman"/>
      <w:b/>
      <w:bCs/>
      <w:i/>
      <w:iCs/>
      <w:sz w:val="26"/>
      <w:szCs w:val="26"/>
    </w:rPr>
  </w:style>
  <w:style w:type="paragraph" w:customStyle="1" w:styleId="pboth">
    <w:name w:val="pboth"/>
    <w:basedOn w:val="a1"/>
    <w:rsid w:val="00EB78D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mp">
    <w:name w:val="smp"/>
    <w:rsid w:val="00EB78D0"/>
  </w:style>
  <w:style w:type="paragraph" w:customStyle="1" w:styleId="Style10">
    <w:name w:val="Style10"/>
    <w:basedOn w:val="a1"/>
    <w:uiPriority w:val="99"/>
    <w:rsid w:val="00EB78D0"/>
    <w:pPr>
      <w:widowControl w:val="0"/>
      <w:autoSpaceDE w:val="0"/>
      <w:autoSpaceDN w:val="0"/>
      <w:adjustRightInd w:val="0"/>
      <w:spacing w:line="278" w:lineRule="exact"/>
      <w:ind w:hanging="350"/>
    </w:pPr>
    <w:rPr>
      <w:rFonts w:ascii="Times New Roman" w:eastAsia="Times New Roman" w:hAnsi="Times New Roman" w:cs="Times New Roman"/>
      <w:sz w:val="24"/>
      <w:szCs w:val="24"/>
      <w:lang w:eastAsia="ru-RU"/>
    </w:rPr>
  </w:style>
  <w:style w:type="character" w:customStyle="1" w:styleId="apple-tab-span">
    <w:name w:val="apple-tab-span"/>
    <w:basedOn w:val="a2"/>
    <w:rsid w:val="00EB78D0"/>
  </w:style>
  <w:style w:type="table" w:customStyle="1" w:styleId="92">
    <w:name w:val="Сетка таблицы9"/>
    <w:basedOn w:val="a3"/>
    <w:next w:val="a5"/>
    <w:uiPriority w:val="59"/>
    <w:rsid w:val="00EB78D0"/>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2">
    <w:name w:val="line number"/>
    <w:basedOn w:val="a2"/>
    <w:uiPriority w:val="99"/>
    <w:unhideWhenUsed/>
    <w:rsid w:val="00EB78D0"/>
  </w:style>
  <w:style w:type="paragraph" w:customStyle="1" w:styleId="45">
    <w:name w:val="Стиль4"/>
    <w:basedOn w:val="2d"/>
    <w:link w:val="46"/>
    <w:qFormat/>
    <w:rsid w:val="00EB78D0"/>
    <w:pPr>
      <w:widowControl/>
      <w:shd w:val="clear" w:color="auto" w:fill="auto"/>
      <w:autoSpaceDE/>
      <w:autoSpaceDN/>
      <w:adjustRightInd/>
      <w:spacing w:before="0"/>
      <w:ind w:left="280" w:right="0" w:hanging="284"/>
      <w:contextualSpacing/>
      <w:jc w:val="left"/>
    </w:pPr>
    <w:rPr>
      <w:rFonts w:cs="Arial"/>
      <w:color w:val="00B0F0"/>
      <w:sz w:val="18"/>
      <w:szCs w:val="18"/>
      <w:lang w:val="en-US"/>
    </w:rPr>
  </w:style>
  <w:style w:type="character" w:customStyle="1" w:styleId="46">
    <w:name w:val="Стиль4 Знак"/>
    <w:basedOn w:val="a2"/>
    <w:link w:val="45"/>
    <w:rsid w:val="00EB78D0"/>
    <w:rPr>
      <w:rFonts w:ascii="Arial" w:eastAsia="Times New Roman" w:hAnsi="Arial" w:cs="Arial"/>
      <w:color w:val="00B0F0"/>
      <w:sz w:val="18"/>
      <w:szCs w:val="18"/>
      <w:lang w:val="en-US" w:eastAsia="ru-RU"/>
    </w:rPr>
  </w:style>
  <w:style w:type="character" w:customStyle="1" w:styleId="FontStyle42">
    <w:name w:val="Font Style42"/>
    <w:basedOn w:val="a2"/>
    <w:uiPriority w:val="99"/>
    <w:rsid w:val="00EB78D0"/>
    <w:rPr>
      <w:rFonts w:ascii="Times New Roman" w:hAnsi="Times New Roman" w:cs="Times New Roman"/>
      <w:b/>
      <w:bCs/>
      <w:sz w:val="26"/>
      <w:szCs w:val="26"/>
    </w:rPr>
  </w:style>
  <w:style w:type="paragraph" w:customStyle="1" w:styleId="Style14">
    <w:name w:val="Style14"/>
    <w:basedOn w:val="a1"/>
    <w:uiPriority w:val="99"/>
    <w:rsid w:val="00EB78D0"/>
    <w:pPr>
      <w:widowControl w:val="0"/>
      <w:autoSpaceDE w:val="0"/>
      <w:autoSpaceDN w:val="0"/>
      <w:adjustRightInd w:val="0"/>
      <w:spacing w:line="322" w:lineRule="exact"/>
      <w:ind w:firstLine="706"/>
      <w:jc w:val="both"/>
    </w:pPr>
    <w:rPr>
      <w:rFonts w:ascii="Times New Roman" w:eastAsiaTheme="minorEastAsia" w:hAnsi="Times New Roman" w:cs="Times New Roman"/>
      <w:sz w:val="24"/>
      <w:szCs w:val="24"/>
      <w:lang w:eastAsia="ru-RU"/>
    </w:rPr>
  </w:style>
  <w:style w:type="character" w:customStyle="1" w:styleId="afffffff3">
    <w:name w:val="Схема документа Знак"/>
    <w:basedOn w:val="a2"/>
    <w:link w:val="afffffff4"/>
    <w:rsid w:val="00EB78D0"/>
    <w:rPr>
      <w:rFonts w:ascii="Tahoma" w:hAnsi="Tahoma" w:cs="Tahoma"/>
      <w:sz w:val="24"/>
      <w:szCs w:val="24"/>
      <w:shd w:val="clear" w:color="auto" w:fill="000080"/>
    </w:rPr>
  </w:style>
  <w:style w:type="paragraph" w:styleId="afffffff4">
    <w:name w:val="Document Map"/>
    <w:basedOn w:val="a1"/>
    <w:link w:val="afffffff3"/>
    <w:rsid w:val="00EB78D0"/>
    <w:pPr>
      <w:shd w:val="clear" w:color="auto" w:fill="000080"/>
    </w:pPr>
    <w:rPr>
      <w:rFonts w:ascii="Tahoma" w:hAnsi="Tahoma" w:cs="Tahoma"/>
      <w:sz w:val="24"/>
      <w:szCs w:val="24"/>
    </w:rPr>
  </w:style>
  <w:style w:type="character" w:customStyle="1" w:styleId="1f7">
    <w:name w:val="Схема документа Знак1"/>
    <w:basedOn w:val="a2"/>
    <w:uiPriority w:val="99"/>
    <w:rsid w:val="00EB78D0"/>
    <w:rPr>
      <w:rFonts w:ascii="Tahoma" w:hAnsi="Tahoma" w:cs="Tahoma"/>
      <w:sz w:val="16"/>
      <w:szCs w:val="16"/>
    </w:rPr>
  </w:style>
  <w:style w:type="character" w:customStyle="1" w:styleId="1f8">
    <w:name w:val="Верхний колонтитул Знак1"/>
    <w:basedOn w:val="a2"/>
    <w:uiPriority w:val="99"/>
    <w:semiHidden/>
    <w:rsid w:val="00EB78D0"/>
  </w:style>
  <w:style w:type="paragraph" w:customStyle="1" w:styleId="Style32">
    <w:name w:val="Style32"/>
    <w:basedOn w:val="a1"/>
    <w:uiPriority w:val="99"/>
    <w:rsid w:val="00EB78D0"/>
    <w:pPr>
      <w:widowControl w:val="0"/>
      <w:autoSpaceDE w:val="0"/>
      <w:autoSpaceDN w:val="0"/>
      <w:adjustRightInd w:val="0"/>
      <w:spacing w:line="312" w:lineRule="exact"/>
      <w:ind w:firstLine="950"/>
    </w:pPr>
    <w:rPr>
      <w:rFonts w:ascii="Arial" w:eastAsia="Times New Roman" w:hAnsi="Arial" w:cs="Arial"/>
      <w:sz w:val="24"/>
      <w:szCs w:val="24"/>
      <w:lang w:eastAsia="ru-RU"/>
    </w:rPr>
  </w:style>
  <w:style w:type="character" w:customStyle="1" w:styleId="FontStyle59">
    <w:name w:val="Font Style59"/>
    <w:rsid w:val="00EB78D0"/>
    <w:rPr>
      <w:rFonts w:ascii="Arial" w:hAnsi="Arial"/>
      <w:b/>
      <w:sz w:val="26"/>
    </w:rPr>
  </w:style>
  <w:style w:type="paragraph" w:customStyle="1" w:styleId="1f9">
    <w:name w:val="Абзац списка1"/>
    <w:basedOn w:val="a1"/>
    <w:uiPriority w:val="34"/>
    <w:qFormat/>
    <w:rsid w:val="00EB78D0"/>
    <w:pPr>
      <w:ind w:left="720"/>
    </w:pPr>
    <w:rPr>
      <w:rFonts w:ascii="Times New Roman" w:eastAsia="Times New Roman" w:hAnsi="Times New Roman" w:cs="Times New Roman"/>
      <w:sz w:val="24"/>
      <w:szCs w:val="24"/>
      <w:lang w:eastAsia="ru-RU"/>
    </w:rPr>
  </w:style>
  <w:style w:type="character" w:customStyle="1" w:styleId="1fa">
    <w:name w:val="Основной текст1"/>
    <w:rsid w:val="00EB78D0"/>
    <w:rPr>
      <w:shd w:val="clear" w:color="auto" w:fill="FFFFFF"/>
    </w:rPr>
  </w:style>
  <w:style w:type="paragraph" w:customStyle="1" w:styleId="Style26">
    <w:name w:val="Style26"/>
    <w:basedOn w:val="a1"/>
    <w:uiPriority w:val="99"/>
    <w:rsid w:val="00EB78D0"/>
    <w:pPr>
      <w:widowControl w:val="0"/>
      <w:autoSpaceDE w:val="0"/>
      <w:autoSpaceDN w:val="0"/>
      <w:adjustRightInd w:val="0"/>
      <w:spacing w:line="288" w:lineRule="exact"/>
    </w:pPr>
    <w:rPr>
      <w:rFonts w:ascii="Arial" w:eastAsia="Times New Roman" w:hAnsi="Arial" w:cs="Arial"/>
      <w:sz w:val="24"/>
      <w:szCs w:val="24"/>
      <w:lang w:eastAsia="ru-RU"/>
    </w:rPr>
  </w:style>
  <w:style w:type="character" w:customStyle="1" w:styleId="FontStyle50">
    <w:name w:val="Font Style50"/>
    <w:uiPriority w:val="99"/>
    <w:rsid w:val="00EB78D0"/>
    <w:rPr>
      <w:rFonts w:ascii="Times New Roman" w:hAnsi="Times New Roman"/>
      <w:i/>
      <w:sz w:val="22"/>
    </w:rPr>
  </w:style>
  <w:style w:type="character" w:customStyle="1" w:styleId="FontStyle52">
    <w:name w:val="Font Style52"/>
    <w:uiPriority w:val="99"/>
    <w:rsid w:val="00EB78D0"/>
    <w:rPr>
      <w:rFonts w:ascii="Times New Roman" w:hAnsi="Times New Roman"/>
      <w:sz w:val="22"/>
    </w:rPr>
  </w:style>
  <w:style w:type="paragraph" w:customStyle="1" w:styleId="ConsPlusTitle">
    <w:name w:val="ConsPlusTitle"/>
    <w:uiPriority w:val="99"/>
    <w:rsid w:val="00EB78D0"/>
    <w:pPr>
      <w:autoSpaceDE w:val="0"/>
      <w:autoSpaceDN w:val="0"/>
      <w:adjustRightInd w:val="0"/>
    </w:pPr>
    <w:rPr>
      <w:rFonts w:ascii="Arial" w:eastAsia="Times New Roman" w:hAnsi="Arial" w:cs="Arial"/>
      <w:b/>
      <w:bCs/>
      <w:sz w:val="20"/>
      <w:szCs w:val="20"/>
    </w:rPr>
  </w:style>
  <w:style w:type="character" w:customStyle="1" w:styleId="ConsPlusCell0">
    <w:name w:val="ConsPlusCell Знак"/>
    <w:link w:val="ConsPlusCell"/>
    <w:locked/>
    <w:rsid w:val="00EB78D0"/>
    <w:rPr>
      <w:rFonts w:ascii="Arial" w:eastAsia="Times New Roman" w:hAnsi="Arial" w:cs="Arial"/>
      <w:sz w:val="20"/>
      <w:szCs w:val="20"/>
      <w:lang w:eastAsia="ru-RU"/>
    </w:rPr>
  </w:style>
  <w:style w:type="character" w:customStyle="1" w:styleId="FontStyle53">
    <w:name w:val="Font Style53"/>
    <w:uiPriority w:val="99"/>
    <w:rsid w:val="00EB78D0"/>
    <w:rPr>
      <w:rFonts w:ascii="Times New Roman" w:hAnsi="Times New Roman"/>
      <w:sz w:val="20"/>
    </w:rPr>
  </w:style>
  <w:style w:type="character" w:styleId="HTML">
    <w:name w:val="HTML Cite"/>
    <w:basedOn w:val="a2"/>
    <w:uiPriority w:val="99"/>
    <w:unhideWhenUsed/>
    <w:rsid w:val="00EB78D0"/>
    <w:rPr>
      <w:i/>
    </w:rPr>
  </w:style>
  <w:style w:type="paragraph" w:customStyle="1" w:styleId="url">
    <w:name w:val="url"/>
    <w:basedOn w:val="a1"/>
    <w:next w:val="a1"/>
    <w:rsid w:val="00EB78D0"/>
    <w:rPr>
      <w:rFonts w:ascii="Times New Roman" w:eastAsia="Times New Roman" w:hAnsi="Times New Roman" w:cs="Times New Roman"/>
      <w:color w:val="0000FF"/>
      <w:sz w:val="24"/>
      <w:szCs w:val="24"/>
    </w:rPr>
  </w:style>
  <w:style w:type="paragraph" w:customStyle="1" w:styleId="1fb">
    <w:name w:val="Название1"/>
    <w:basedOn w:val="a1"/>
    <w:next w:val="url"/>
    <w:rsid w:val="00EB78D0"/>
    <w:rPr>
      <w:rFonts w:ascii="Times New Roman" w:eastAsia="Times New Roman" w:hAnsi="Times New Roman" w:cs="Times New Roman"/>
      <w:b/>
      <w:bCs/>
      <w:color w:val="000000"/>
      <w:sz w:val="24"/>
      <w:szCs w:val="24"/>
      <w:lang w:val="en-US"/>
    </w:rPr>
  </w:style>
  <w:style w:type="paragraph" w:customStyle="1" w:styleId="412">
    <w:name w:val="Заголовок 41"/>
    <w:basedOn w:val="a1"/>
    <w:uiPriority w:val="1"/>
    <w:qFormat/>
    <w:rsid w:val="00EB78D0"/>
    <w:pPr>
      <w:widowControl w:val="0"/>
      <w:ind w:left="449"/>
      <w:outlineLvl w:val="4"/>
    </w:pPr>
    <w:rPr>
      <w:rFonts w:ascii="Times New Roman" w:eastAsia="Times New Roman" w:hAnsi="Times New Roman" w:cs="Times New Roman"/>
      <w:b/>
      <w:bCs/>
      <w:sz w:val="24"/>
      <w:szCs w:val="24"/>
      <w:lang w:val="en-US"/>
    </w:rPr>
  </w:style>
  <w:style w:type="character" w:customStyle="1" w:styleId="FontStyle34">
    <w:name w:val="Font Style34"/>
    <w:uiPriority w:val="99"/>
    <w:rsid w:val="00EB78D0"/>
    <w:rPr>
      <w:rFonts w:ascii="Times New Roman" w:hAnsi="Times New Roman"/>
      <w:sz w:val="22"/>
    </w:rPr>
  </w:style>
  <w:style w:type="character" w:customStyle="1" w:styleId="FontStyle56">
    <w:name w:val="Font Style56"/>
    <w:uiPriority w:val="99"/>
    <w:rsid w:val="00EB78D0"/>
    <w:rPr>
      <w:rFonts w:ascii="Times New Roman" w:hAnsi="Times New Roman"/>
      <w:sz w:val="20"/>
    </w:rPr>
  </w:style>
  <w:style w:type="paragraph" w:customStyle="1" w:styleId="Style1">
    <w:name w:val="Style1"/>
    <w:basedOn w:val="a1"/>
    <w:uiPriority w:val="99"/>
    <w:rsid w:val="00EB78D0"/>
    <w:pPr>
      <w:widowControl w:val="0"/>
      <w:autoSpaceDE w:val="0"/>
      <w:autoSpaceDN w:val="0"/>
      <w:adjustRightInd w:val="0"/>
      <w:spacing w:line="319" w:lineRule="exact"/>
      <w:jc w:val="center"/>
    </w:pPr>
    <w:rPr>
      <w:rFonts w:ascii="Book Antiqua" w:eastAsia="Times New Roman" w:hAnsi="Book Antiqua" w:cs="Times New Roman"/>
      <w:sz w:val="24"/>
      <w:szCs w:val="24"/>
      <w:lang w:eastAsia="ru-RU"/>
    </w:rPr>
  </w:style>
  <w:style w:type="paragraph" w:customStyle="1" w:styleId="Style4">
    <w:name w:val="Style4"/>
    <w:basedOn w:val="a1"/>
    <w:rsid w:val="00EB78D0"/>
    <w:pPr>
      <w:widowControl w:val="0"/>
      <w:autoSpaceDE w:val="0"/>
      <w:autoSpaceDN w:val="0"/>
      <w:adjustRightInd w:val="0"/>
    </w:pPr>
    <w:rPr>
      <w:rFonts w:ascii="Book Antiqua" w:eastAsia="Times New Roman" w:hAnsi="Book Antiqua" w:cs="Times New Roman"/>
      <w:sz w:val="24"/>
      <w:szCs w:val="24"/>
      <w:lang w:eastAsia="ru-RU"/>
    </w:rPr>
  </w:style>
  <w:style w:type="paragraph" w:customStyle="1" w:styleId="Style7">
    <w:name w:val="Style7"/>
    <w:basedOn w:val="a1"/>
    <w:uiPriority w:val="99"/>
    <w:rsid w:val="00EB78D0"/>
    <w:pPr>
      <w:widowControl w:val="0"/>
      <w:autoSpaceDE w:val="0"/>
      <w:autoSpaceDN w:val="0"/>
      <w:adjustRightInd w:val="0"/>
      <w:spacing w:line="278" w:lineRule="exact"/>
    </w:pPr>
    <w:rPr>
      <w:rFonts w:ascii="Book Antiqua" w:eastAsia="Times New Roman" w:hAnsi="Book Antiqua" w:cs="Times New Roman"/>
      <w:sz w:val="24"/>
      <w:szCs w:val="24"/>
      <w:lang w:eastAsia="ru-RU"/>
    </w:rPr>
  </w:style>
  <w:style w:type="paragraph" w:customStyle="1" w:styleId="Style9">
    <w:name w:val="Style9"/>
    <w:basedOn w:val="a1"/>
    <w:uiPriority w:val="99"/>
    <w:rsid w:val="00EB78D0"/>
    <w:pPr>
      <w:widowControl w:val="0"/>
      <w:autoSpaceDE w:val="0"/>
      <w:autoSpaceDN w:val="0"/>
      <w:adjustRightInd w:val="0"/>
      <w:spacing w:line="276" w:lineRule="exact"/>
      <w:ind w:firstLine="600"/>
      <w:jc w:val="both"/>
    </w:pPr>
    <w:rPr>
      <w:rFonts w:ascii="Book Antiqua" w:eastAsia="Times New Roman" w:hAnsi="Book Antiqua" w:cs="Times New Roman"/>
      <w:sz w:val="24"/>
      <w:szCs w:val="24"/>
      <w:lang w:eastAsia="ru-RU"/>
    </w:rPr>
  </w:style>
  <w:style w:type="paragraph" w:customStyle="1" w:styleId="Style22">
    <w:name w:val="Style22"/>
    <w:basedOn w:val="a1"/>
    <w:uiPriority w:val="99"/>
    <w:rsid w:val="00EB78D0"/>
    <w:pPr>
      <w:widowControl w:val="0"/>
      <w:autoSpaceDE w:val="0"/>
      <w:autoSpaceDN w:val="0"/>
      <w:adjustRightInd w:val="0"/>
      <w:spacing w:line="278" w:lineRule="exact"/>
      <w:ind w:firstLine="480"/>
      <w:jc w:val="both"/>
    </w:pPr>
    <w:rPr>
      <w:rFonts w:ascii="Book Antiqua" w:eastAsia="Times New Roman" w:hAnsi="Book Antiqua" w:cs="Times New Roman"/>
      <w:sz w:val="24"/>
      <w:szCs w:val="24"/>
      <w:lang w:eastAsia="ru-RU"/>
    </w:rPr>
  </w:style>
  <w:style w:type="paragraph" w:customStyle="1" w:styleId="Style25">
    <w:name w:val="Style25"/>
    <w:basedOn w:val="a1"/>
    <w:uiPriority w:val="99"/>
    <w:rsid w:val="00EB78D0"/>
    <w:pPr>
      <w:widowControl w:val="0"/>
      <w:autoSpaceDE w:val="0"/>
      <w:autoSpaceDN w:val="0"/>
      <w:adjustRightInd w:val="0"/>
    </w:pPr>
    <w:rPr>
      <w:rFonts w:ascii="Book Antiqua" w:eastAsia="Times New Roman" w:hAnsi="Book Antiqua" w:cs="Times New Roman"/>
      <w:sz w:val="24"/>
      <w:szCs w:val="24"/>
      <w:lang w:eastAsia="ru-RU"/>
    </w:rPr>
  </w:style>
  <w:style w:type="character" w:customStyle="1" w:styleId="FontStyle35">
    <w:name w:val="Font Style35"/>
    <w:uiPriority w:val="99"/>
    <w:rsid w:val="00EB78D0"/>
    <w:rPr>
      <w:rFonts w:ascii="Times New Roman" w:hAnsi="Times New Roman"/>
      <w:b/>
      <w:sz w:val="22"/>
    </w:rPr>
  </w:style>
  <w:style w:type="character" w:customStyle="1" w:styleId="FontStyle39">
    <w:name w:val="Font Style39"/>
    <w:uiPriority w:val="99"/>
    <w:rsid w:val="00EB78D0"/>
    <w:rPr>
      <w:rFonts w:ascii="Times New Roman" w:hAnsi="Times New Roman"/>
      <w:b/>
      <w:sz w:val="26"/>
    </w:rPr>
  </w:style>
  <w:style w:type="character" w:customStyle="1" w:styleId="FontStyle40">
    <w:name w:val="Font Style40"/>
    <w:uiPriority w:val="99"/>
    <w:rsid w:val="00EB78D0"/>
    <w:rPr>
      <w:rFonts w:ascii="Times New Roman" w:hAnsi="Times New Roman"/>
      <w:sz w:val="22"/>
    </w:rPr>
  </w:style>
  <w:style w:type="character" w:customStyle="1" w:styleId="FontStyle41">
    <w:name w:val="Font Style41"/>
    <w:uiPriority w:val="99"/>
    <w:rsid w:val="00EB78D0"/>
    <w:rPr>
      <w:rFonts w:ascii="Times New Roman" w:hAnsi="Times New Roman"/>
      <w:b/>
      <w:i/>
      <w:sz w:val="22"/>
    </w:rPr>
  </w:style>
  <w:style w:type="character" w:customStyle="1" w:styleId="FontStyle13">
    <w:name w:val="Font Style13"/>
    <w:rsid w:val="00EB78D0"/>
    <w:rPr>
      <w:rFonts w:ascii="Times New Roman" w:hAnsi="Times New Roman"/>
      <w:b/>
      <w:sz w:val="22"/>
    </w:rPr>
  </w:style>
  <w:style w:type="paragraph" w:customStyle="1" w:styleId="Style23">
    <w:name w:val="Style23"/>
    <w:basedOn w:val="a1"/>
    <w:uiPriority w:val="99"/>
    <w:rsid w:val="00EB78D0"/>
    <w:pPr>
      <w:widowControl w:val="0"/>
      <w:autoSpaceDE w:val="0"/>
      <w:autoSpaceDN w:val="0"/>
      <w:adjustRightInd w:val="0"/>
      <w:spacing w:line="307" w:lineRule="exact"/>
      <w:jc w:val="center"/>
    </w:pPr>
    <w:rPr>
      <w:rFonts w:ascii="Arial" w:eastAsia="Times New Roman" w:hAnsi="Arial" w:cs="Arial"/>
      <w:sz w:val="24"/>
      <w:szCs w:val="24"/>
      <w:lang w:eastAsia="ru-RU"/>
    </w:rPr>
  </w:style>
  <w:style w:type="character" w:customStyle="1" w:styleId="FontStyle48">
    <w:name w:val="Font Style48"/>
    <w:uiPriority w:val="99"/>
    <w:rsid w:val="00EB78D0"/>
    <w:rPr>
      <w:rFonts w:ascii="Arial" w:hAnsi="Arial"/>
      <w:b/>
      <w:sz w:val="26"/>
    </w:rPr>
  </w:style>
  <w:style w:type="paragraph" w:customStyle="1" w:styleId="Style20">
    <w:name w:val="Style20"/>
    <w:basedOn w:val="a1"/>
    <w:rsid w:val="00EB78D0"/>
    <w:pPr>
      <w:widowControl w:val="0"/>
      <w:autoSpaceDE w:val="0"/>
      <w:autoSpaceDN w:val="0"/>
      <w:adjustRightInd w:val="0"/>
      <w:spacing w:line="264" w:lineRule="exact"/>
    </w:pPr>
    <w:rPr>
      <w:rFonts w:ascii="Arial" w:eastAsia="Times New Roman" w:hAnsi="Arial" w:cs="Arial"/>
      <w:sz w:val="24"/>
      <w:szCs w:val="24"/>
      <w:lang w:eastAsia="ru-RU"/>
    </w:rPr>
  </w:style>
  <w:style w:type="paragraph" w:customStyle="1" w:styleId="Style31">
    <w:name w:val="Style31"/>
    <w:basedOn w:val="a1"/>
    <w:uiPriority w:val="99"/>
    <w:rsid w:val="00EB78D0"/>
    <w:pPr>
      <w:widowControl w:val="0"/>
      <w:autoSpaceDE w:val="0"/>
      <w:autoSpaceDN w:val="0"/>
      <w:adjustRightInd w:val="0"/>
      <w:spacing w:line="264" w:lineRule="exact"/>
    </w:pPr>
    <w:rPr>
      <w:rFonts w:ascii="Arial" w:eastAsia="Times New Roman" w:hAnsi="Arial" w:cs="Arial"/>
      <w:sz w:val="24"/>
      <w:szCs w:val="24"/>
      <w:lang w:eastAsia="ru-RU"/>
    </w:rPr>
  </w:style>
  <w:style w:type="paragraph" w:customStyle="1" w:styleId="Style34">
    <w:name w:val="Style34"/>
    <w:basedOn w:val="a1"/>
    <w:uiPriority w:val="99"/>
    <w:rsid w:val="00EB78D0"/>
    <w:pPr>
      <w:widowControl w:val="0"/>
      <w:autoSpaceDE w:val="0"/>
      <w:autoSpaceDN w:val="0"/>
      <w:adjustRightInd w:val="0"/>
      <w:spacing w:line="216" w:lineRule="exact"/>
      <w:jc w:val="center"/>
    </w:pPr>
    <w:rPr>
      <w:rFonts w:ascii="Arial" w:eastAsia="Times New Roman" w:hAnsi="Arial" w:cs="Arial"/>
      <w:sz w:val="24"/>
      <w:szCs w:val="24"/>
      <w:lang w:eastAsia="ru-RU"/>
    </w:rPr>
  </w:style>
  <w:style w:type="paragraph" w:customStyle="1" w:styleId="Style36">
    <w:name w:val="Style36"/>
    <w:basedOn w:val="a1"/>
    <w:rsid w:val="00EB78D0"/>
    <w:pPr>
      <w:widowControl w:val="0"/>
      <w:autoSpaceDE w:val="0"/>
      <w:autoSpaceDN w:val="0"/>
      <w:adjustRightInd w:val="0"/>
      <w:spacing w:line="264" w:lineRule="exact"/>
      <w:jc w:val="both"/>
    </w:pPr>
    <w:rPr>
      <w:rFonts w:ascii="Arial" w:eastAsia="Times New Roman" w:hAnsi="Arial" w:cs="Arial"/>
      <w:sz w:val="24"/>
      <w:szCs w:val="24"/>
      <w:lang w:eastAsia="ru-RU"/>
    </w:rPr>
  </w:style>
  <w:style w:type="paragraph" w:customStyle="1" w:styleId="Style38">
    <w:name w:val="Style38"/>
    <w:basedOn w:val="a1"/>
    <w:rsid w:val="00EB78D0"/>
    <w:pPr>
      <w:widowControl w:val="0"/>
      <w:autoSpaceDE w:val="0"/>
      <w:autoSpaceDN w:val="0"/>
      <w:adjustRightInd w:val="0"/>
      <w:spacing w:line="216" w:lineRule="exact"/>
      <w:ind w:firstLine="134"/>
    </w:pPr>
    <w:rPr>
      <w:rFonts w:ascii="Arial" w:eastAsia="Times New Roman" w:hAnsi="Arial" w:cs="Arial"/>
      <w:sz w:val="24"/>
      <w:szCs w:val="24"/>
      <w:lang w:eastAsia="ru-RU"/>
    </w:rPr>
  </w:style>
  <w:style w:type="paragraph" w:customStyle="1" w:styleId="Style39">
    <w:name w:val="Style39"/>
    <w:basedOn w:val="a1"/>
    <w:uiPriority w:val="99"/>
    <w:rsid w:val="00EB78D0"/>
    <w:pPr>
      <w:widowControl w:val="0"/>
      <w:autoSpaceDE w:val="0"/>
      <w:autoSpaceDN w:val="0"/>
      <w:adjustRightInd w:val="0"/>
      <w:spacing w:line="264" w:lineRule="exact"/>
      <w:jc w:val="center"/>
    </w:pPr>
    <w:rPr>
      <w:rFonts w:ascii="Arial" w:eastAsia="Times New Roman" w:hAnsi="Arial" w:cs="Arial"/>
      <w:sz w:val="24"/>
      <w:szCs w:val="24"/>
      <w:lang w:eastAsia="ru-RU"/>
    </w:rPr>
  </w:style>
  <w:style w:type="character" w:customStyle="1" w:styleId="FontStyle47">
    <w:name w:val="Font Style47"/>
    <w:uiPriority w:val="99"/>
    <w:rsid w:val="00EB78D0"/>
    <w:rPr>
      <w:rFonts w:ascii="Times New Roman" w:hAnsi="Times New Roman"/>
      <w:b/>
      <w:sz w:val="20"/>
    </w:rPr>
  </w:style>
  <w:style w:type="paragraph" w:customStyle="1" w:styleId="Style15">
    <w:name w:val="Style15"/>
    <w:basedOn w:val="a1"/>
    <w:uiPriority w:val="99"/>
    <w:rsid w:val="00EB78D0"/>
    <w:pPr>
      <w:widowControl w:val="0"/>
      <w:autoSpaceDE w:val="0"/>
      <w:autoSpaceDN w:val="0"/>
      <w:adjustRightInd w:val="0"/>
      <w:jc w:val="center"/>
    </w:pPr>
    <w:rPr>
      <w:rFonts w:ascii="Arial" w:eastAsia="Times New Roman" w:hAnsi="Arial" w:cs="Arial"/>
      <w:sz w:val="24"/>
      <w:szCs w:val="24"/>
      <w:lang w:eastAsia="ru-RU"/>
    </w:rPr>
  </w:style>
  <w:style w:type="paragraph" w:customStyle="1" w:styleId="Style16">
    <w:name w:val="Style16"/>
    <w:basedOn w:val="a1"/>
    <w:uiPriority w:val="99"/>
    <w:rsid w:val="00EB78D0"/>
    <w:pPr>
      <w:widowControl w:val="0"/>
      <w:autoSpaceDE w:val="0"/>
      <w:autoSpaceDN w:val="0"/>
      <w:adjustRightInd w:val="0"/>
    </w:pPr>
    <w:rPr>
      <w:rFonts w:ascii="Arial" w:eastAsia="Times New Roman" w:hAnsi="Arial" w:cs="Arial"/>
      <w:sz w:val="24"/>
      <w:szCs w:val="24"/>
      <w:lang w:eastAsia="ru-RU"/>
    </w:rPr>
  </w:style>
  <w:style w:type="paragraph" w:customStyle="1" w:styleId="Style18">
    <w:name w:val="Style18"/>
    <w:basedOn w:val="a1"/>
    <w:uiPriority w:val="99"/>
    <w:rsid w:val="00EB78D0"/>
    <w:pPr>
      <w:widowControl w:val="0"/>
      <w:autoSpaceDE w:val="0"/>
      <w:autoSpaceDN w:val="0"/>
      <w:adjustRightInd w:val="0"/>
      <w:spacing w:line="288" w:lineRule="exact"/>
      <w:ind w:firstLine="341"/>
      <w:jc w:val="both"/>
    </w:pPr>
    <w:rPr>
      <w:rFonts w:ascii="Arial" w:eastAsia="Times New Roman" w:hAnsi="Arial" w:cs="Arial"/>
      <w:sz w:val="24"/>
      <w:szCs w:val="24"/>
      <w:lang w:eastAsia="ru-RU"/>
    </w:rPr>
  </w:style>
  <w:style w:type="paragraph" w:customStyle="1" w:styleId="Style21">
    <w:name w:val="Style21"/>
    <w:basedOn w:val="a1"/>
    <w:uiPriority w:val="99"/>
    <w:rsid w:val="00EB78D0"/>
    <w:pPr>
      <w:widowControl w:val="0"/>
      <w:autoSpaceDE w:val="0"/>
      <w:autoSpaceDN w:val="0"/>
      <w:adjustRightInd w:val="0"/>
    </w:pPr>
    <w:rPr>
      <w:rFonts w:ascii="Arial" w:eastAsia="Times New Roman" w:hAnsi="Arial" w:cs="Arial"/>
      <w:sz w:val="24"/>
      <w:szCs w:val="24"/>
      <w:lang w:eastAsia="ru-RU"/>
    </w:rPr>
  </w:style>
  <w:style w:type="paragraph" w:customStyle="1" w:styleId="Style28">
    <w:name w:val="Style28"/>
    <w:basedOn w:val="a1"/>
    <w:uiPriority w:val="99"/>
    <w:rsid w:val="00EB78D0"/>
    <w:pPr>
      <w:widowControl w:val="0"/>
      <w:autoSpaceDE w:val="0"/>
      <w:autoSpaceDN w:val="0"/>
      <w:adjustRightInd w:val="0"/>
    </w:pPr>
    <w:rPr>
      <w:rFonts w:ascii="Arial" w:eastAsia="Times New Roman" w:hAnsi="Arial" w:cs="Arial"/>
      <w:sz w:val="24"/>
      <w:szCs w:val="24"/>
      <w:lang w:eastAsia="ru-RU"/>
    </w:rPr>
  </w:style>
  <w:style w:type="paragraph" w:customStyle="1" w:styleId="Style35">
    <w:name w:val="Style35"/>
    <w:basedOn w:val="a1"/>
    <w:uiPriority w:val="99"/>
    <w:rsid w:val="00EB78D0"/>
    <w:pPr>
      <w:widowControl w:val="0"/>
      <w:autoSpaceDE w:val="0"/>
      <w:autoSpaceDN w:val="0"/>
      <w:adjustRightInd w:val="0"/>
      <w:spacing w:line="288" w:lineRule="exact"/>
      <w:ind w:hanging="336"/>
    </w:pPr>
    <w:rPr>
      <w:rFonts w:ascii="Arial" w:eastAsia="Times New Roman" w:hAnsi="Arial" w:cs="Arial"/>
      <w:sz w:val="24"/>
      <w:szCs w:val="24"/>
      <w:lang w:eastAsia="ru-RU"/>
    </w:rPr>
  </w:style>
  <w:style w:type="character" w:customStyle="1" w:styleId="FontStyle49">
    <w:name w:val="Font Style49"/>
    <w:uiPriority w:val="99"/>
    <w:rsid w:val="00EB78D0"/>
    <w:rPr>
      <w:rFonts w:ascii="Times New Roman" w:hAnsi="Times New Roman"/>
      <w:sz w:val="24"/>
    </w:rPr>
  </w:style>
  <w:style w:type="character" w:customStyle="1" w:styleId="FontStyle54">
    <w:name w:val="Font Style54"/>
    <w:uiPriority w:val="99"/>
    <w:rsid w:val="00EB78D0"/>
    <w:rPr>
      <w:rFonts w:ascii="Arial" w:hAnsi="Arial"/>
      <w:b/>
      <w:sz w:val="32"/>
    </w:rPr>
  </w:style>
  <w:style w:type="character" w:customStyle="1" w:styleId="FontStyle44">
    <w:name w:val="Font Style44"/>
    <w:uiPriority w:val="99"/>
    <w:rsid w:val="00EB78D0"/>
    <w:rPr>
      <w:rFonts w:ascii="Times New Roman" w:hAnsi="Times New Roman"/>
      <w:sz w:val="20"/>
    </w:rPr>
  </w:style>
  <w:style w:type="character" w:customStyle="1" w:styleId="FontStyle38">
    <w:name w:val="Font Style38"/>
    <w:uiPriority w:val="99"/>
    <w:rsid w:val="00EB78D0"/>
    <w:rPr>
      <w:rFonts w:ascii="Times New Roman" w:hAnsi="Times New Roman"/>
      <w:b/>
      <w:i/>
      <w:sz w:val="18"/>
    </w:rPr>
  </w:style>
  <w:style w:type="paragraph" w:customStyle="1" w:styleId="Style8">
    <w:name w:val="Style8"/>
    <w:basedOn w:val="a1"/>
    <w:rsid w:val="00EB78D0"/>
    <w:pPr>
      <w:widowControl w:val="0"/>
      <w:autoSpaceDE w:val="0"/>
      <w:autoSpaceDN w:val="0"/>
      <w:adjustRightInd w:val="0"/>
      <w:spacing w:line="257" w:lineRule="exact"/>
    </w:pPr>
    <w:rPr>
      <w:rFonts w:ascii="Times New Roman" w:eastAsia="Times New Roman" w:hAnsi="Times New Roman" w:cs="Times New Roman"/>
      <w:sz w:val="24"/>
      <w:szCs w:val="24"/>
      <w:lang w:eastAsia="ru-RU"/>
    </w:rPr>
  </w:style>
  <w:style w:type="paragraph" w:customStyle="1" w:styleId="Style17">
    <w:name w:val="Style17"/>
    <w:basedOn w:val="a1"/>
    <w:uiPriority w:val="99"/>
    <w:rsid w:val="00EB78D0"/>
    <w:pPr>
      <w:widowControl w:val="0"/>
      <w:autoSpaceDE w:val="0"/>
      <w:autoSpaceDN w:val="0"/>
      <w:adjustRightInd w:val="0"/>
      <w:spacing w:line="254" w:lineRule="exact"/>
      <w:ind w:firstLine="432"/>
      <w:jc w:val="both"/>
    </w:pPr>
    <w:rPr>
      <w:rFonts w:ascii="Times New Roman" w:eastAsia="Times New Roman" w:hAnsi="Times New Roman" w:cs="Times New Roman"/>
      <w:sz w:val="24"/>
      <w:szCs w:val="24"/>
      <w:lang w:eastAsia="ru-RU"/>
    </w:rPr>
  </w:style>
  <w:style w:type="paragraph" w:customStyle="1" w:styleId="Style29">
    <w:name w:val="Style29"/>
    <w:basedOn w:val="a1"/>
    <w:uiPriority w:val="99"/>
    <w:rsid w:val="00EB78D0"/>
    <w:pPr>
      <w:widowControl w:val="0"/>
      <w:autoSpaceDE w:val="0"/>
      <w:autoSpaceDN w:val="0"/>
      <w:adjustRightInd w:val="0"/>
      <w:spacing w:line="230" w:lineRule="exact"/>
      <w:ind w:firstLine="451"/>
      <w:jc w:val="both"/>
    </w:pPr>
    <w:rPr>
      <w:rFonts w:ascii="Times New Roman" w:eastAsia="Times New Roman" w:hAnsi="Times New Roman" w:cs="Times New Roman"/>
      <w:sz w:val="24"/>
      <w:szCs w:val="24"/>
      <w:lang w:eastAsia="ru-RU"/>
    </w:rPr>
  </w:style>
  <w:style w:type="paragraph" w:customStyle="1" w:styleId="Style37">
    <w:name w:val="Style37"/>
    <w:basedOn w:val="a1"/>
    <w:uiPriority w:val="99"/>
    <w:rsid w:val="00EB78D0"/>
    <w:pPr>
      <w:widowControl w:val="0"/>
      <w:autoSpaceDE w:val="0"/>
      <w:autoSpaceDN w:val="0"/>
      <w:adjustRightInd w:val="0"/>
      <w:spacing w:line="264" w:lineRule="exact"/>
      <w:jc w:val="both"/>
    </w:pPr>
    <w:rPr>
      <w:rFonts w:ascii="Arial" w:eastAsiaTheme="minorEastAsia" w:hAnsi="Arial" w:cs="Arial"/>
      <w:sz w:val="24"/>
      <w:szCs w:val="24"/>
      <w:lang w:eastAsia="ru-RU"/>
    </w:rPr>
  </w:style>
  <w:style w:type="paragraph" w:customStyle="1" w:styleId="Style43">
    <w:name w:val="Style43"/>
    <w:basedOn w:val="a1"/>
    <w:uiPriority w:val="99"/>
    <w:rsid w:val="00EB78D0"/>
    <w:pPr>
      <w:widowControl w:val="0"/>
      <w:autoSpaceDE w:val="0"/>
      <w:autoSpaceDN w:val="0"/>
      <w:adjustRightInd w:val="0"/>
      <w:spacing w:line="216" w:lineRule="exact"/>
    </w:pPr>
    <w:rPr>
      <w:rFonts w:ascii="Arial" w:eastAsiaTheme="minorEastAsia" w:hAnsi="Arial" w:cs="Arial"/>
      <w:sz w:val="24"/>
      <w:szCs w:val="24"/>
      <w:lang w:eastAsia="ru-RU"/>
    </w:rPr>
  </w:style>
  <w:style w:type="paragraph" w:customStyle="1" w:styleId="Style45">
    <w:name w:val="Style45"/>
    <w:basedOn w:val="a1"/>
    <w:uiPriority w:val="99"/>
    <w:rsid w:val="00EB78D0"/>
    <w:pPr>
      <w:widowControl w:val="0"/>
      <w:autoSpaceDE w:val="0"/>
      <w:autoSpaceDN w:val="0"/>
      <w:adjustRightInd w:val="0"/>
      <w:spacing w:line="221" w:lineRule="exact"/>
      <w:jc w:val="center"/>
    </w:pPr>
    <w:rPr>
      <w:rFonts w:ascii="Arial" w:eastAsiaTheme="minorEastAsia" w:hAnsi="Arial" w:cs="Arial"/>
      <w:sz w:val="24"/>
      <w:szCs w:val="24"/>
      <w:lang w:eastAsia="ru-RU"/>
    </w:rPr>
  </w:style>
  <w:style w:type="paragraph" w:customStyle="1" w:styleId="Style49">
    <w:name w:val="Style49"/>
    <w:basedOn w:val="a1"/>
    <w:uiPriority w:val="99"/>
    <w:rsid w:val="00EB78D0"/>
    <w:pPr>
      <w:widowControl w:val="0"/>
      <w:autoSpaceDE w:val="0"/>
      <w:autoSpaceDN w:val="0"/>
      <w:adjustRightInd w:val="0"/>
      <w:spacing w:line="216" w:lineRule="exact"/>
      <w:jc w:val="center"/>
    </w:pPr>
    <w:rPr>
      <w:rFonts w:ascii="Arial" w:eastAsiaTheme="minorEastAsia" w:hAnsi="Arial" w:cs="Arial"/>
      <w:sz w:val="24"/>
      <w:szCs w:val="24"/>
      <w:lang w:eastAsia="ru-RU"/>
    </w:rPr>
  </w:style>
  <w:style w:type="paragraph" w:customStyle="1" w:styleId="Style50">
    <w:name w:val="Style50"/>
    <w:basedOn w:val="a1"/>
    <w:uiPriority w:val="99"/>
    <w:rsid w:val="00EB78D0"/>
    <w:pPr>
      <w:widowControl w:val="0"/>
      <w:autoSpaceDE w:val="0"/>
      <w:autoSpaceDN w:val="0"/>
      <w:adjustRightInd w:val="0"/>
      <w:spacing w:line="264" w:lineRule="exact"/>
    </w:pPr>
    <w:rPr>
      <w:rFonts w:ascii="Arial" w:eastAsiaTheme="minorEastAsia" w:hAnsi="Arial" w:cs="Arial"/>
      <w:sz w:val="24"/>
      <w:szCs w:val="24"/>
      <w:lang w:eastAsia="ru-RU"/>
    </w:rPr>
  </w:style>
  <w:style w:type="paragraph" w:customStyle="1" w:styleId="Style51">
    <w:name w:val="Style51"/>
    <w:basedOn w:val="a1"/>
    <w:uiPriority w:val="99"/>
    <w:rsid w:val="00EB78D0"/>
    <w:pPr>
      <w:widowControl w:val="0"/>
      <w:autoSpaceDE w:val="0"/>
      <w:autoSpaceDN w:val="0"/>
      <w:adjustRightInd w:val="0"/>
      <w:spacing w:line="264" w:lineRule="exact"/>
    </w:pPr>
    <w:rPr>
      <w:rFonts w:ascii="Arial" w:eastAsiaTheme="minorEastAsia" w:hAnsi="Arial" w:cs="Arial"/>
      <w:sz w:val="24"/>
      <w:szCs w:val="24"/>
      <w:lang w:eastAsia="ru-RU"/>
    </w:rPr>
  </w:style>
  <w:style w:type="character" w:customStyle="1" w:styleId="FontStyle65">
    <w:name w:val="Font Style65"/>
    <w:basedOn w:val="a2"/>
    <w:uiPriority w:val="99"/>
    <w:rsid w:val="00EB78D0"/>
    <w:rPr>
      <w:rFonts w:ascii="Times New Roman" w:hAnsi="Times New Roman" w:cs="Times New Roman"/>
      <w:b/>
      <w:bCs/>
      <w:sz w:val="20"/>
      <w:szCs w:val="20"/>
    </w:rPr>
  </w:style>
  <w:style w:type="character" w:customStyle="1" w:styleId="FontStyle66">
    <w:name w:val="Font Style66"/>
    <w:basedOn w:val="a2"/>
    <w:uiPriority w:val="99"/>
    <w:rsid w:val="00EB78D0"/>
    <w:rPr>
      <w:rFonts w:ascii="Times New Roman" w:hAnsi="Times New Roman" w:cs="Times New Roman"/>
      <w:sz w:val="20"/>
      <w:szCs w:val="20"/>
    </w:rPr>
  </w:style>
  <w:style w:type="paragraph" w:customStyle="1" w:styleId="Style33">
    <w:name w:val="Style33"/>
    <w:basedOn w:val="a1"/>
    <w:uiPriority w:val="99"/>
    <w:rsid w:val="00EB78D0"/>
    <w:pPr>
      <w:widowControl w:val="0"/>
      <w:autoSpaceDE w:val="0"/>
      <w:autoSpaceDN w:val="0"/>
      <w:adjustRightInd w:val="0"/>
      <w:spacing w:line="288" w:lineRule="exact"/>
      <w:ind w:hanging="317"/>
    </w:pPr>
    <w:rPr>
      <w:rFonts w:ascii="Arial" w:eastAsiaTheme="minorEastAsia" w:hAnsi="Arial" w:cs="Arial"/>
      <w:sz w:val="24"/>
      <w:szCs w:val="24"/>
      <w:lang w:eastAsia="ru-RU"/>
    </w:rPr>
  </w:style>
  <w:style w:type="character" w:customStyle="1" w:styleId="FontStyle58">
    <w:name w:val="Font Style58"/>
    <w:basedOn w:val="a2"/>
    <w:uiPriority w:val="99"/>
    <w:rsid w:val="00EB78D0"/>
    <w:rPr>
      <w:rFonts w:ascii="Times New Roman" w:hAnsi="Times New Roman" w:cs="Times New Roman"/>
      <w:i/>
      <w:iCs/>
      <w:sz w:val="22"/>
      <w:szCs w:val="22"/>
    </w:rPr>
  </w:style>
  <w:style w:type="character" w:customStyle="1" w:styleId="FontStyle60">
    <w:name w:val="Font Style60"/>
    <w:basedOn w:val="a2"/>
    <w:uiPriority w:val="99"/>
    <w:rsid w:val="00EB78D0"/>
    <w:rPr>
      <w:rFonts w:ascii="Times New Roman" w:hAnsi="Times New Roman" w:cs="Times New Roman"/>
      <w:b/>
      <w:bCs/>
      <w:sz w:val="22"/>
      <w:szCs w:val="22"/>
    </w:rPr>
  </w:style>
  <w:style w:type="character" w:customStyle="1" w:styleId="FontStyle62">
    <w:name w:val="Font Style62"/>
    <w:basedOn w:val="a2"/>
    <w:rsid w:val="00EB78D0"/>
    <w:rPr>
      <w:rFonts w:ascii="Times New Roman" w:hAnsi="Times New Roman" w:cs="Times New Roman"/>
      <w:sz w:val="22"/>
      <w:szCs w:val="22"/>
    </w:rPr>
  </w:style>
  <w:style w:type="paragraph" w:customStyle="1" w:styleId="Style13">
    <w:name w:val="Style13"/>
    <w:basedOn w:val="a1"/>
    <w:uiPriority w:val="99"/>
    <w:rsid w:val="00EB78D0"/>
    <w:pPr>
      <w:widowControl w:val="0"/>
      <w:autoSpaceDE w:val="0"/>
      <w:autoSpaceDN w:val="0"/>
      <w:adjustRightInd w:val="0"/>
      <w:spacing w:line="288" w:lineRule="exact"/>
      <w:ind w:firstLine="341"/>
      <w:jc w:val="both"/>
    </w:pPr>
    <w:rPr>
      <w:rFonts w:ascii="Arial" w:eastAsia="Times New Roman" w:hAnsi="Arial" w:cs="Arial"/>
      <w:sz w:val="24"/>
      <w:szCs w:val="24"/>
      <w:lang w:eastAsia="ru-RU"/>
    </w:rPr>
  </w:style>
  <w:style w:type="paragraph" w:customStyle="1" w:styleId="Style30">
    <w:name w:val="Style30"/>
    <w:basedOn w:val="a1"/>
    <w:uiPriority w:val="99"/>
    <w:rsid w:val="00EB78D0"/>
    <w:pPr>
      <w:widowControl w:val="0"/>
      <w:autoSpaceDE w:val="0"/>
      <w:autoSpaceDN w:val="0"/>
      <w:adjustRightInd w:val="0"/>
      <w:spacing w:line="293" w:lineRule="exact"/>
      <w:ind w:hanging="317"/>
    </w:pPr>
    <w:rPr>
      <w:rFonts w:ascii="Arial" w:eastAsia="Times New Roman" w:hAnsi="Arial" w:cs="Arial"/>
      <w:sz w:val="24"/>
      <w:szCs w:val="24"/>
      <w:lang w:eastAsia="ru-RU"/>
    </w:rPr>
  </w:style>
  <w:style w:type="character" w:customStyle="1" w:styleId="c4">
    <w:name w:val="c4"/>
    <w:basedOn w:val="a2"/>
    <w:rsid w:val="00EB78D0"/>
    <w:rPr>
      <w:rFonts w:cs="Times New Roman"/>
    </w:rPr>
  </w:style>
  <w:style w:type="character" w:customStyle="1" w:styleId="c3">
    <w:name w:val="c3"/>
    <w:basedOn w:val="a2"/>
    <w:rsid w:val="00EB78D0"/>
    <w:rPr>
      <w:rFonts w:cs="Times New Roman"/>
    </w:rPr>
  </w:style>
  <w:style w:type="character" w:customStyle="1" w:styleId="posttitle">
    <w:name w:val="post_title"/>
    <w:rsid w:val="00EB78D0"/>
  </w:style>
  <w:style w:type="character" w:customStyle="1" w:styleId="170">
    <w:name w:val="Основной текст (17)"/>
    <w:link w:val="171"/>
    <w:uiPriority w:val="99"/>
    <w:locked/>
    <w:rsid w:val="00EB78D0"/>
    <w:rPr>
      <w:sz w:val="24"/>
      <w:szCs w:val="24"/>
      <w:shd w:val="clear" w:color="auto" w:fill="FFFFFF"/>
    </w:rPr>
  </w:style>
  <w:style w:type="paragraph" w:customStyle="1" w:styleId="171">
    <w:name w:val="Основной текст (17)1"/>
    <w:basedOn w:val="a1"/>
    <w:link w:val="170"/>
    <w:uiPriority w:val="99"/>
    <w:rsid w:val="00EB78D0"/>
    <w:pPr>
      <w:shd w:val="clear" w:color="auto" w:fill="FFFFFF"/>
      <w:spacing w:after="60" w:line="480" w:lineRule="exact"/>
      <w:jc w:val="both"/>
    </w:pPr>
    <w:rPr>
      <w:sz w:val="24"/>
      <w:szCs w:val="24"/>
    </w:rPr>
  </w:style>
  <w:style w:type="character" w:customStyle="1" w:styleId="WW8Num2z0">
    <w:name w:val="WW8Num2z0"/>
    <w:rsid w:val="00EB78D0"/>
    <w:rPr>
      <w:rFonts w:ascii="Symbol" w:hAnsi="Symbol"/>
    </w:rPr>
  </w:style>
  <w:style w:type="character" w:customStyle="1" w:styleId="WW8Num7z0">
    <w:name w:val="WW8Num7z0"/>
    <w:rsid w:val="00EB78D0"/>
    <w:rPr>
      <w:rFonts w:ascii="Symbol" w:hAnsi="Symbol"/>
      <w:color w:val="auto"/>
      <w:sz w:val="28"/>
    </w:rPr>
  </w:style>
  <w:style w:type="character" w:customStyle="1" w:styleId="WW8Num7z1">
    <w:name w:val="WW8Num7z1"/>
    <w:rsid w:val="00EB78D0"/>
    <w:rPr>
      <w:rFonts w:ascii="Courier New" w:hAnsi="Courier New" w:cs="Courier New"/>
    </w:rPr>
  </w:style>
  <w:style w:type="character" w:customStyle="1" w:styleId="WW8Num7z2">
    <w:name w:val="WW8Num7z2"/>
    <w:rsid w:val="00EB78D0"/>
    <w:rPr>
      <w:rFonts w:ascii="Wingdings" w:hAnsi="Wingdings"/>
    </w:rPr>
  </w:style>
  <w:style w:type="character" w:customStyle="1" w:styleId="WW8Num7z3">
    <w:name w:val="WW8Num7z3"/>
    <w:rsid w:val="00EB78D0"/>
    <w:rPr>
      <w:rFonts w:ascii="Symbol" w:hAnsi="Symbol"/>
    </w:rPr>
  </w:style>
  <w:style w:type="character" w:customStyle="1" w:styleId="WW8Num8z0">
    <w:name w:val="WW8Num8z0"/>
    <w:rsid w:val="00EB78D0"/>
    <w:rPr>
      <w:color w:val="000000"/>
    </w:rPr>
  </w:style>
  <w:style w:type="character" w:customStyle="1" w:styleId="WW8Num11z0">
    <w:name w:val="WW8Num11z0"/>
    <w:rsid w:val="00EB78D0"/>
    <w:rPr>
      <w:rFonts w:ascii="Times New Roman" w:hAnsi="Times New Roman" w:cs="Times New Roman"/>
    </w:rPr>
  </w:style>
  <w:style w:type="character" w:customStyle="1" w:styleId="WW8Num11z1">
    <w:name w:val="WW8Num11z1"/>
    <w:rsid w:val="00EB78D0"/>
    <w:rPr>
      <w:rFonts w:ascii="Courier New" w:hAnsi="Courier New" w:cs="Courier New"/>
    </w:rPr>
  </w:style>
  <w:style w:type="character" w:customStyle="1" w:styleId="WW8Num11z2">
    <w:name w:val="WW8Num11z2"/>
    <w:rsid w:val="00EB78D0"/>
    <w:rPr>
      <w:rFonts w:ascii="Wingdings" w:hAnsi="Wingdings"/>
    </w:rPr>
  </w:style>
  <w:style w:type="character" w:customStyle="1" w:styleId="WW8Num11z3">
    <w:name w:val="WW8Num11z3"/>
    <w:rsid w:val="00EB78D0"/>
    <w:rPr>
      <w:rFonts w:ascii="Symbol" w:hAnsi="Symbol"/>
    </w:rPr>
  </w:style>
  <w:style w:type="character" w:customStyle="1" w:styleId="WW8Num15z0">
    <w:name w:val="WW8Num15z0"/>
    <w:rsid w:val="00EB78D0"/>
    <w:rPr>
      <w:rFonts w:ascii="Symbol" w:hAnsi="Symbol"/>
    </w:rPr>
  </w:style>
  <w:style w:type="character" w:customStyle="1" w:styleId="WW8Num18z0">
    <w:name w:val="WW8Num18z0"/>
    <w:rsid w:val="00EB78D0"/>
    <w:rPr>
      <w:i w:val="0"/>
      <w:color w:val="000000"/>
    </w:rPr>
  </w:style>
  <w:style w:type="character" w:customStyle="1" w:styleId="WW8Num21z0">
    <w:name w:val="WW8Num21z0"/>
    <w:rsid w:val="00EB78D0"/>
    <w:rPr>
      <w:rFonts w:ascii="Times New Roman" w:hAnsi="Times New Roman" w:cs="Times New Roman"/>
    </w:rPr>
  </w:style>
  <w:style w:type="character" w:customStyle="1" w:styleId="WW8Num21z1">
    <w:name w:val="WW8Num21z1"/>
    <w:rsid w:val="00EB78D0"/>
    <w:rPr>
      <w:rFonts w:ascii="Courier New" w:hAnsi="Courier New" w:cs="Courier New"/>
    </w:rPr>
  </w:style>
  <w:style w:type="character" w:customStyle="1" w:styleId="WW8Num21z2">
    <w:name w:val="WW8Num21z2"/>
    <w:rsid w:val="00EB78D0"/>
    <w:rPr>
      <w:rFonts w:ascii="Wingdings" w:hAnsi="Wingdings"/>
    </w:rPr>
  </w:style>
  <w:style w:type="character" w:customStyle="1" w:styleId="WW8Num21z3">
    <w:name w:val="WW8Num21z3"/>
    <w:rsid w:val="00EB78D0"/>
    <w:rPr>
      <w:rFonts w:ascii="Symbol" w:hAnsi="Symbol"/>
    </w:rPr>
  </w:style>
  <w:style w:type="character" w:customStyle="1" w:styleId="WW8Num24z0">
    <w:name w:val="WW8Num24z0"/>
    <w:rsid w:val="00EB78D0"/>
    <w:rPr>
      <w:rFonts w:ascii="Symbol" w:hAnsi="Symbol"/>
      <w:color w:val="auto"/>
      <w:sz w:val="28"/>
    </w:rPr>
  </w:style>
  <w:style w:type="character" w:customStyle="1" w:styleId="WW8Num24z1">
    <w:name w:val="WW8Num24z1"/>
    <w:rsid w:val="00EB78D0"/>
    <w:rPr>
      <w:rFonts w:ascii="Courier New" w:hAnsi="Courier New" w:cs="Courier New"/>
    </w:rPr>
  </w:style>
  <w:style w:type="character" w:customStyle="1" w:styleId="WW8Num24z2">
    <w:name w:val="WW8Num24z2"/>
    <w:rsid w:val="00EB78D0"/>
    <w:rPr>
      <w:rFonts w:ascii="Wingdings" w:hAnsi="Wingdings"/>
    </w:rPr>
  </w:style>
  <w:style w:type="character" w:customStyle="1" w:styleId="WW8Num24z3">
    <w:name w:val="WW8Num24z3"/>
    <w:rsid w:val="00EB78D0"/>
    <w:rPr>
      <w:rFonts w:ascii="Symbol" w:hAnsi="Symbol"/>
    </w:rPr>
  </w:style>
  <w:style w:type="character" w:customStyle="1" w:styleId="WW8Num25z0">
    <w:name w:val="WW8Num25z0"/>
    <w:rsid w:val="00EB78D0"/>
    <w:rPr>
      <w:rFonts w:ascii="Symbol" w:hAnsi="Symbol"/>
      <w:color w:val="auto"/>
    </w:rPr>
  </w:style>
  <w:style w:type="character" w:customStyle="1" w:styleId="WW8Num25z1">
    <w:name w:val="WW8Num25z1"/>
    <w:rsid w:val="00EB78D0"/>
    <w:rPr>
      <w:rFonts w:ascii="Courier New" w:hAnsi="Courier New" w:cs="Courier New"/>
    </w:rPr>
  </w:style>
  <w:style w:type="character" w:customStyle="1" w:styleId="WW8Num25z2">
    <w:name w:val="WW8Num25z2"/>
    <w:rsid w:val="00EB78D0"/>
    <w:rPr>
      <w:rFonts w:ascii="Wingdings" w:hAnsi="Wingdings"/>
    </w:rPr>
  </w:style>
  <w:style w:type="character" w:customStyle="1" w:styleId="WW8Num25z3">
    <w:name w:val="WW8Num25z3"/>
    <w:rsid w:val="00EB78D0"/>
    <w:rPr>
      <w:rFonts w:ascii="Symbol" w:hAnsi="Symbol"/>
    </w:rPr>
  </w:style>
  <w:style w:type="character" w:customStyle="1" w:styleId="WW8Num26z0">
    <w:name w:val="WW8Num26z0"/>
    <w:rsid w:val="00EB78D0"/>
    <w:rPr>
      <w:rFonts w:ascii="Symbol" w:hAnsi="Symbol"/>
      <w:color w:val="auto"/>
      <w:sz w:val="28"/>
    </w:rPr>
  </w:style>
  <w:style w:type="character" w:customStyle="1" w:styleId="WW8Num26z1">
    <w:name w:val="WW8Num26z1"/>
    <w:rsid w:val="00EB78D0"/>
    <w:rPr>
      <w:rFonts w:ascii="Courier New" w:hAnsi="Courier New" w:cs="Courier New"/>
    </w:rPr>
  </w:style>
  <w:style w:type="character" w:customStyle="1" w:styleId="WW8Num26z2">
    <w:name w:val="WW8Num26z2"/>
    <w:rsid w:val="00EB78D0"/>
    <w:rPr>
      <w:rFonts w:ascii="Wingdings" w:hAnsi="Wingdings"/>
    </w:rPr>
  </w:style>
  <w:style w:type="character" w:customStyle="1" w:styleId="WW8Num26z3">
    <w:name w:val="WW8Num26z3"/>
    <w:rsid w:val="00EB78D0"/>
    <w:rPr>
      <w:rFonts w:ascii="Symbol" w:hAnsi="Symbol"/>
    </w:rPr>
  </w:style>
  <w:style w:type="character" w:customStyle="1" w:styleId="WW8Num28z0">
    <w:name w:val="WW8Num28z0"/>
    <w:rsid w:val="00EB78D0"/>
    <w:rPr>
      <w:rFonts w:ascii="Times New Roman" w:hAnsi="Times New Roman" w:cs="Times New Roman"/>
    </w:rPr>
  </w:style>
  <w:style w:type="character" w:customStyle="1" w:styleId="WW8Num30z0">
    <w:name w:val="WW8Num30z0"/>
    <w:rsid w:val="00EB78D0"/>
    <w:rPr>
      <w:rFonts w:ascii="Symbol" w:hAnsi="Symbol"/>
      <w:color w:val="auto"/>
      <w:sz w:val="28"/>
    </w:rPr>
  </w:style>
  <w:style w:type="character" w:customStyle="1" w:styleId="WW8Num30z1">
    <w:name w:val="WW8Num30z1"/>
    <w:rsid w:val="00EB78D0"/>
    <w:rPr>
      <w:rFonts w:ascii="Courier New" w:hAnsi="Courier New" w:cs="Courier New"/>
    </w:rPr>
  </w:style>
  <w:style w:type="character" w:customStyle="1" w:styleId="WW8Num30z2">
    <w:name w:val="WW8Num30z2"/>
    <w:rsid w:val="00EB78D0"/>
    <w:rPr>
      <w:rFonts w:ascii="Wingdings" w:hAnsi="Wingdings"/>
    </w:rPr>
  </w:style>
  <w:style w:type="character" w:customStyle="1" w:styleId="WW8Num30z3">
    <w:name w:val="WW8Num30z3"/>
    <w:rsid w:val="00EB78D0"/>
    <w:rPr>
      <w:rFonts w:ascii="Symbol" w:hAnsi="Symbol"/>
    </w:rPr>
  </w:style>
  <w:style w:type="character" w:customStyle="1" w:styleId="WW8Num32z0">
    <w:name w:val="WW8Num32z0"/>
    <w:rsid w:val="00EB78D0"/>
    <w:rPr>
      <w:rFonts w:ascii="Symbol" w:hAnsi="Symbol"/>
    </w:rPr>
  </w:style>
  <w:style w:type="character" w:customStyle="1" w:styleId="WW8Num34z0">
    <w:name w:val="WW8Num34z0"/>
    <w:rsid w:val="00EB78D0"/>
    <w:rPr>
      <w:rFonts w:ascii="Symbol" w:hAnsi="Symbol"/>
      <w:color w:val="auto"/>
      <w:sz w:val="28"/>
    </w:rPr>
  </w:style>
  <w:style w:type="character" w:customStyle="1" w:styleId="WW8Num34z1">
    <w:name w:val="WW8Num34z1"/>
    <w:rsid w:val="00EB78D0"/>
    <w:rPr>
      <w:rFonts w:ascii="Courier New" w:hAnsi="Courier New" w:cs="Courier New"/>
    </w:rPr>
  </w:style>
  <w:style w:type="character" w:customStyle="1" w:styleId="WW8Num34z2">
    <w:name w:val="WW8Num34z2"/>
    <w:rsid w:val="00EB78D0"/>
    <w:rPr>
      <w:rFonts w:ascii="Wingdings" w:hAnsi="Wingdings"/>
    </w:rPr>
  </w:style>
  <w:style w:type="character" w:customStyle="1" w:styleId="WW8Num34z3">
    <w:name w:val="WW8Num34z3"/>
    <w:rsid w:val="00EB78D0"/>
    <w:rPr>
      <w:rFonts w:ascii="Symbol" w:hAnsi="Symbol"/>
    </w:rPr>
  </w:style>
  <w:style w:type="character" w:customStyle="1" w:styleId="WW8Num38z0">
    <w:name w:val="WW8Num38z0"/>
    <w:rsid w:val="00EB78D0"/>
    <w:rPr>
      <w:i w:val="0"/>
      <w:color w:val="000000"/>
    </w:rPr>
  </w:style>
  <w:style w:type="character" w:customStyle="1" w:styleId="WW8Num40z0">
    <w:name w:val="WW8Num40z0"/>
    <w:rsid w:val="00EB78D0"/>
    <w:rPr>
      <w:rFonts w:ascii="Symbol" w:hAnsi="Symbol"/>
      <w:color w:val="auto"/>
      <w:sz w:val="28"/>
    </w:rPr>
  </w:style>
  <w:style w:type="character" w:customStyle="1" w:styleId="WW8Num40z1">
    <w:name w:val="WW8Num40z1"/>
    <w:rsid w:val="00EB78D0"/>
    <w:rPr>
      <w:rFonts w:ascii="Courier New" w:hAnsi="Courier New" w:cs="Courier New"/>
    </w:rPr>
  </w:style>
  <w:style w:type="character" w:customStyle="1" w:styleId="WW8Num40z2">
    <w:name w:val="WW8Num40z2"/>
    <w:rsid w:val="00EB78D0"/>
    <w:rPr>
      <w:rFonts w:ascii="Wingdings" w:hAnsi="Wingdings"/>
    </w:rPr>
  </w:style>
  <w:style w:type="character" w:customStyle="1" w:styleId="WW8Num40z3">
    <w:name w:val="WW8Num40z3"/>
    <w:rsid w:val="00EB78D0"/>
    <w:rPr>
      <w:rFonts w:ascii="Symbol" w:hAnsi="Symbol"/>
    </w:rPr>
  </w:style>
  <w:style w:type="character" w:customStyle="1" w:styleId="WW8Num41z0">
    <w:name w:val="WW8Num41z0"/>
    <w:rsid w:val="00EB78D0"/>
    <w:rPr>
      <w:rFonts w:ascii="Symbol" w:hAnsi="Symbol"/>
    </w:rPr>
  </w:style>
  <w:style w:type="character" w:customStyle="1" w:styleId="WW8Num41z1">
    <w:name w:val="WW8Num41z1"/>
    <w:rsid w:val="00EB78D0"/>
    <w:rPr>
      <w:rFonts w:ascii="Courier New" w:hAnsi="Courier New" w:cs="Courier New"/>
    </w:rPr>
  </w:style>
  <w:style w:type="character" w:customStyle="1" w:styleId="WW8Num41z2">
    <w:name w:val="WW8Num41z2"/>
    <w:rsid w:val="00EB78D0"/>
    <w:rPr>
      <w:rFonts w:ascii="Wingdings" w:hAnsi="Wingdings"/>
    </w:rPr>
  </w:style>
  <w:style w:type="character" w:customStyle="1" w:styleId="WW8NumSt1z0">
    <w:name w:val="WW8NumSt1z0"/>
    <w:rsid w:val="00EB78D0"/>
    <w:rPr>
      <w:rFonts w:ascii="Times New Roman" w:hAnsi="Times New Roman" w:cs="Times New Roman"/>
      <w:b w:val="0"/>
      <w:i w:val="0"/>
    </w:rPr>
  </w:style>
  <w:style w:type="character" w:customStyle="1" w:styleId="WW8NumSt2z0">
    <w:name w:val="WW8NumSt2z0"/>
    <w:rsid w:val="00EB78D0"/>
    <w:rPr>
      <w:rFonts w:ascii="Times New Roman" w:hAnsi="Times New Roman" w:cs="Times New Roman"/>
    </w:rPr>
  </w:style>
  <w:style w:type="character" w:customStyle="1" w:styleId="WW8NumSt4z0">
    <w:name w:val="WW8NumSt4z0"/>
    <w:rsid w:val="00EB78D0"/>
    <w:rPr>
      <w:rFonts w:ascii="Times New Roman" w:hAnsi="Times New Roman" w:cs="Times New Roman"/>
    </w:rPr>
  </w:style>
  <w:style w:type="character" w:customStyle="1" w:styleId="WW8NumSt5z0">
    <w:name w:val="WW8NumSt5z0"/>
    <w:rsid w:val="00EB78D0"/>
    <w:rPr>
      <w:rFonts w:ascii="Times New Roman" w:hAnsi="Times New Roman" w:cs="Times New Roman"/>
    </w:rPr>
  </w:style>
  <w:style w:type="character" w:customStyle="1" w:styleId="WW8NumSt6z0">
    <w:name w:val="WW8NumSt6z0"/>
    <w:rsid w:val="00EB78D0"/>
    <w:rPr>
      <w:rFonts w:ascii="Times New Roman" w:hAnsi="Times New Roman" w:cs="Times New Roman"/>
    </w:rPr>
  </w:style>
  <w:style w:type="character" w:customStyle="1" w:styleId="WW8NumSt7z0">
    <w:name w:val="WW8NumSt7z0"/>
    <w:rsid w:val="00EB78D0"/>
    <w:rPr>
      <w:rFonts w:ascii="Times New Roman" w:hAnsi="Times New Roman" w:cs="Times New Roman"/>
    </w:rPr>
  </w:style>
  <w:style w:type="character" w:customStyle="1" w:styleId="WW8NumSt7z1">
    <w:name w:val="WW8NumSt7z1"/>
    <w:rsid w:val="00EB78D0"/>
    <w:rPr>
      <w:rFonts w:ascii="Courier New" w:hAnsi="Courier New" w:cs="Courier New"/>
    </w:rPr>
  </w:style>
  <w:style w:type="character" w:customStyle="1" w:styleId="WW8NumSt7z2">
    <w:name w:val="WW8NumSt7z2"/>
    <w:rsid w:val="00EB78D0"/>
    <w:rPr>
      <w:rFonts w:ascii="Wingdings" w:hAnsi="Wingdings"/>
    </w:rPr>
  </w:style>
  <w:style w:type="character" w:customStyle="1" w:styleId="WW8NumSt7z3">
    <w:name w:val="WW8NumSt7z3"/>
    <w:rsid w:val="00EB78D0"/>
    <w:rPr>
      <w:rFonts w:ascii="Symbol" w:hAnsi="Symbol"/>
    </w:rPr>
  </w:style>
  <w:style w:type="character" w:customStyle="1" w:styleId="WW8NumSt8z0">
    <w:name w:val="WW8NumSt8z0"/>
    <w:rsid w:val="00EB78D0"/>
    <w:rPr>
      <w:rFonts w:ascii="Times New Roman" w:hAnsi="Times New Roman" w:cs="Times New Roman"/>
    </w:rPr>
  </w:style>
  <w:style w:type="character" w:customStyle="1" w:styleId="WW8NumSt9z0">
    <w:name w:val="WW8NumSt9z0"/>
    <w:rsid w:val="00EB78D0"/>
    <w:rPr>
      <w:rFonts w:ascii="Times New Roman" w:hAnsi="Times New Roman" w:cs="Times New Roman"/>
    </w:rPr>
  </w:style>
  <w:style w:type="character" w:customStyle="1" w:styleId="WW8NumSt14z0">
    <w:name w:val="WW8NumSt14z0"/>
    <w:rsid w:val="00EB78D0"/>
    <w:rPr>
      <w:rFonts w:ascii="Times New Roman" w:hAnsi="Times New Roman" w:cs="Times New Roman"/>
    </w:rPr>
  </w:style>
  <w:style w:type="character" w:customStyle="1" w:styleId="1fc">
    <w:name w:val="Основной шрифт абзаца1"/>
    <w:rsid w:val="00EB78D0"/>
  </w:style>
  <w:style w:type="character" w:customStyle="1" w:styleId="afffffff5">
    <w:name w:val="Символ сноски"/>
    <w:basedOn w:val="1fc"/>
    <w:rsid w:val="00EB78D0"/>
    <w:rPr>
      <w:vertAlign w:val="superscript"/>
    </w:rPr>
  </w:style>
  <w:style w:type="character" w:customStyle="1" w:styleId="afffffff6">
    <w:name w:val="Символы концевой сноски"/>
    <w:rsid w:val="00EB78D0"/>
  </w:style>
  <w:style w:type="paragraph" w:customStyle="1" w:styleId="1fd">
    <w:name w:val="Указатель1"/>
    <w:basedOn w:val="a1"/>
    <w:rsid w:val="00EB78D0"/>
    <w:pPr>
      <w:widowControl w:val="0"/>
      <w:suppressLineNumbers/>
      <w:autoSpaceDE w:val="0"/>
    </w:pPr>
    <w:rPr>
      <w:rFonts w:ascii="Times New Roman" w:eastAsia="Times New Roman" w:hAnsi="Times New Roman" w:cs="Tahoma"/>
      <w:sz w:val="20"/>
      <w:szCs w:val="20"/>
      <w:lang w:eastAsia="ar-SA"/>
    </w:rPr>
  </w:style>
  <w:style w:type="paragraph" w:customStyle="1" w:styleId="212">
    <w:name w:val="Основной текст 21"/>
    <w:basedOn w:val="a1"/>
    <w:rsid w:val="00EB78D0"/>
    <w:pPr>
      <w:spacing w:line="360" w:lineRule="exact"/>
      <w:jc w:val="both"/>
    </w:pPr>
    <w:rPr>
      <w:rFonts w:ascii="Times New Roman" w:eastAsia="Times New Roman" w:hAnsi="Times New Roman" w:cs="Times New Roman"/>
      <w:sz w:val="28"/>
      <w:szCs w:val="24"/>
      <w:lang w:eastAsia="ar-SA"/>
    </w:rPr>
  </w:style>
  <w:style w:type="paragraph" w:customStyle="1" w:styleId="213">
    <w:name w:val="Основной текст с отступом 21"/>
    <w:basedOn w:val="a1"/>
    <w:rsid w:val="00EB78D0"/>
    <w:pPr>
      <w:spacing w:after="120" w:line="480" w:lineRule="auto"/>
      <w:ind w:left="283"/>
    </w:pPr>
    <w:rPr>
      <w:rFonts w:ascii="Times New Roman" w:eastAsia="Times New Roman" w:hAnsi="Times New Roman" w:cs="Times New Roman"/>
      <w:sz w:val="24"/>
      <w:szCs w:val="24"/>
      <w:lang w:eastAsia="ar-SA"/>
    </w:rPr>
  </w:style>
  <w:style w:type="paragraph" w:customStyle="1" w:styleId="1fe">
    <w:name w:val="Текст1"/>
    <w:basedOn w:val="a1"/>
    <w:rsid w:val="00EB78D0"/>
    <w:rPr>
      <w:rFonts w:ascii="Courier New" w:eastAsia="Times New Roman" w:hAnsi="Courier New" w:cs="Courier New"/>
      <w:sz w:val="20"/>
      <w:szCs w:val="20"/>
      <w:lang w:eastAsia="ar-SA"/>
    </w:rPr>
  </w:style>
  <w:style w:type="paragraph" w:customStyle="1" w:styleId="afffffff7">
    <w:name w:val="Содержимое таблицы"/>
    <w:basedOn w:val="a1"/>
    <w:rsid w:val="00EB78D0"/>
    <w:pPr>
      <w:widowControl w:val="0"/>
      <w:suppressLineNumbers/>
      <w:autoSpaceDE w:val="0"/>
    </w:pPr>
    <w:rPr>
      <w:rFonts w:ascii="Times New Roman" w:eastAsia="Times New Roman" w:hAnsi="Times New Roman" w:cs="Times New Roman"/>
      <w:sz w:val="20"/>
      <w:szCs w:val="20"/>
      <w:lang w:eastAsia="ar-SA"/>
    </w:rPr>
  </w:style>
  <w:style w:type="paragraph" w:customStyle="1" w:styleId="afffffff8">
    <w:name w:val="Заголовок таблицы"/>
    <w:basedOn w:val="afffffff7"/>
    <w:rsid w:val="00EB78D0"/>
    <w:pPr>
      <w:jc w:val="center"/>
    </w:pPr>
    <w:rPr>
      <w:b/>
      <w:bCs/>
    </w:rPr>
  </w:style>
  <w:style w:type="paragraph" w:customStyle="1" w:styleId="afffffff9">
    <w:name w:val="Содержимое врезки"/>
    <w:basedOn w:val="af6"/>
    <w:rsid w:val="00EB78D0"/>
    <w:pPr>
      <w:autoSpaceDE w:val="0"/>
      <w:snapToGrid/>
      <w:spacing w:before="0"/>
      <w:jc w:val="left"/>
    </w:pPr>
    <w:rPr>
      <w:sz w:val="20"/>
      <w:lang w:eastAsia="ar-SA"/>
    </w:rPr>
  </w:style>
  <w:style w:type="paragraph" w:styleId="afffffffa">
    <w:name w:val="Plain Text"/>
    <w:basedOn w:val="a1"/>
    <w:link w:val="afffffffb"/>
    <w:rsid w:val="00EB78D0"/>
    <w:rPr>
      <w:rFonts w:ascii="Courier New" w:eastAsia="Times New Roman" w:hAnsi="Courier New" w:cs="Courier New"/>
      <w:sz w:val="20"/>
      <w:szCs w:val="20"/>
      <w:lang w:eastAsia="ru-RU"/>
    </w:rPr>
  </w:style>
  <w:style w:type="character" w:customStyle="1" w:styleId="afffffffb">
    <w:name w:val="Текст Знак"/>
    <w:basedOn w:val="a2"/>
    <w:link w:val="afffffffa"/>
    <w:rsid w:val="00EB78D0"/>
    <w:rPr>
      <w:rFonts w:ascii="Courier New" w:eastAsia="Times New Roman" w:hAnsi="Courier New" w:cs="Courier New"/>
      <w:sz w:val="20"/>
      <w:szCs w:val="20"/>
      <w:lang w:eastAsia="ru-RU"/>
    </w:rPr>
  </w:style>
  <w:style w:type="character" w:customStyle="1" w:styleId="FontStyle12">
    <w:name w:val="Font Style12"/>
    <w:basedOn w:val="a2"/>
    <w:uiPriority w:val="99"/>
    <w:rsid w:val="00EB78D0"/>
    <w:rPr>
      <w:rFonts w:ascii="Times New Roman" w:hAnsi="Times New Roman" w:cs="Times New Roman"/>
      <w:sz w:val="24"/>
      <w:szCs w:val="24"/>
    </w:rPr>
  </w:style>
  <w:style w:type="character" w:customStyle="1" w:styleId="FontStyle73">
    <w:name w:val="Font Style73"/>
    <w:basedOn w:val="a2"/>
    <w:uiPriority w:val="99"/>
    <w:rsid w:val="00EB78D0"/>
    <w:rPr>
      <w:rFonts w:ascii="Times New Roman" w:hAnsi="Times New Roman" w:cs="Times New Roman"/>
      <w:b/>
      <w:bCs/>
      <w:sz w:val="20"/>
      <w:szCs w:val="20"/>
    </w:rPr>
  </w:style>
  <w:style w:type="character" w:customStyle="1" w:styleId="FontStyle75">
    <w:name w:val="Font Style75"/>
    <w:basedOn w:val="a2"/>
    <w:uiPriority w:val="99"/>
    <w:rsid w:val="00EB78D0"/>
    <w:rPr>
      <w:rFonts w:ascii="Times New Roman" w:hAnsi="Times New Roman" w:cs="Times New Roman"/>
      <w:sz w:val="20"/>
      <w:szCs w:val="20"/>
    </w:rPr>
  </w:style>
  <w:style w:type="paragraph" w:customStyle="1" w:styleId="Style42">
    <w:name w:val="Style42"/>
    <w:basedOn w:val="a1"/>
    <w:uiPriority w:val="99"/>
    <w:rsid w:val="00EB78D0"/>
    <w:pPr>
      <w:widowControl w:val="0"/>
      <w:autoSpaceDE w:val="0"/>
      <w:autoSpaceDN w:val="0"/>
      <w:adjustRightInd w:val="0"/>
      <w:spacing w:line="264" w:lineRule="exact"/>
    </w:pPr>
    <w:rPr>
      <w:rFonts w:ascii="Arial" w:eastAsiaTheme="minorEastAsia" w:hAnsi="Arial" w:cs="Arial"/>
      <w:sz w:val="24"/>
      <w:szCs w:val="24"/>
      <w:lang w:eastAsia="ru-RU"/>
    </w:rPr>
  </w:style>
  <w:style w:type="paragraph" w:customStyle="1" w:styleId="513">
    <w:name w:val="Заголовок 51"/>
    <w:basedOn w:val="a1"/>
    <w:uiPriority w:val="1"/>
    <w:qFormat/>
    <w:rsid w:val="00EB78D0"/>
    <w:pPr>
      <w:widowControl w:val="0"/>
      <w:spacing w:before="13"/>
      <w:ind w:left="669" w:hanging="220"/>
      <w:outlineLvl w:val="5"/>
    </w:pPr>
    <w:rPr>
      <w:rFonts w:ascii="Times New Roman" w:eastAsiaTheme="minorEastAsia" w:hAnsi="Times New Roman" w:cs="Times New Roman"/>
      <w:sz w:val="24"/>
      <w:szCs w:val="24"/>
      <w:lang w:val="en-US"/>
    </w:rPr>
  </w:style>
  <w:style w:type="paragraph" w:styleId="HTML0">
    <w:name w:val="HTML Preformatted"/>
    <w:basedOn w:val="a1"/>
    <w:link w:val="HTML1"/>
    <w:rsid w:val="00EB7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eastAsia="Times New Roman" w:hAnsi="Courier New" w:cs="Courier New"/>
      <w:sz w:val="18"/>
      <w:szCs w:val="18"/>
      <w:lang w:eastAsia="ru-RU"/>
    </w:rPr>
  </w:style>
  <w:style w:type="character" w:customStyle="1" w:styleId="HTML1">
    <w:name w:val="Стандартный HTML Знак"/>
    <w:basedOn w:val="a2"/>
    <w:link w:val="HTML0"/>
    <w:rsid w:val="00EB78D0"/>
    <w:rPr>
      <w:rFonts w:ascii="Courier New" w:eastAsia="Times New Roman" w:hAnsi="Courier New" w:cs="Courier New"/>
      <w:sz w:val="18"/>
      <w:szCs w:val="18"/>
      <w:lang w:eastAsia="ru-RU"/>
    </w:rPr>
  </w:style>
  <w:style w:type="paragraph" w:customStyle="1" w:styleId="afffffffc">
    <w:name w:val="Стиль"/>
    <w:rsid w:val="00EB78D0"/>
    <w:pPr>
      <w:widowControl w:val="0"/>
      <w:autoSpaceDE w:val="0"/>
      <w:autoSpaceDN w:val="0"/>
      <w:adjustRightInd w:val="0"/>
      <w:ind w:firstLine="709"/>
      <w:jc w:val="both"/>
    </w:pPr>
    <w:rPr>
      <w:rFonts w:ascii="Times New Roman" w:eastAsia="Times New Roman" w:hAnsi="Times New Roman" w:cs="Times New Roman"/>
      <w:sz w:val="24"/>
      <w:szCs w:val="24"/>
      <w:lang w:eastAsia="ru-RU"/>
    </w:rPr>
  </w:style>
  <w:style w:type="paragraph" w:customStyle="1" w:styleId="-10">
    <w:name w:val="!Заголовок-1"/>
    <w:basedOn w:val="10"/>
    <w:link w:val="-11"/>
    <w:qFormat/>
    <w:rsid w:val="00EB78D0"/>
    <w:pPr>
      <w:keepNext/>
      <w:spacing w:before="240" w:beforeAutospacing="0" w:after="120" w:afterAutospacing="0" w:line="360" w:lineRule="auto"/>
      <w:jc w:val="left"/>
    </w:pPr>
    <w:rPr>
      <w:rFonts w:ascii="Arial" w:hAnsi="Arial"/>
      <w:caps/>
      <w:color w:val="2C8DE6"/>
      <w:kern w:val="0"/>
      <w:sz w:val="36"/>
      <w:lang w:eastAsia="en-US"/>
    </w:rPr>
  </w:style>
  <w:style w:type="character" w:customStyle="1" w:styleId="-11">
    <w:name w:val="!Заголовок-1 Знак"/>
    <w:link w:val="-10"/>
    <w:locked/>
    <w:rsid w:val="00EB78D0"/>
    <w:rPr>
      <w:rFonts w:ascii="Arial" w:eastAsia="Times New Roman" w:hAnsi="Arial" w:cs="Times New Roman"/>
      <w:b/>
      <w:bCs/>
      <w:caps/>
      <w:color w:val="2C8DE6"/>
      <w:sz w:val="36"/>
      <w:szCs w:val="24"/>
    </w:rPr>
  </w:style>
  <w:style w:type="paragraph" w:customStyle="1" w:styleId="214">
    <w:name w:val="Заголовок 21"/>
    <w:basedOn w:val="a1"/>
    <w:qFormat/>
    <w:rsid w:val="00EB78D0"/>
    <w:pPr>
      <w:widowControl w:val="0"/>
      <w:ind w:left="810"/>
      <w:outlineLvl w:val="2"/>
    </w:pPr>
    <w:rPr>
      <w:rFonts w:ascii="Times New Roman" w:eastAsia="Times New Roman" w:hAnsi="Times New Roman"/>
      <w:b/>
      <w:bCs/>
      <w:sz w:val="28"/>
      <w:szCs w:val="28"/>
      <w:lang w:val="en-US"/>
    </w:rPr>
  </w:style>
  <w:style w:type="character" w:customStyle="1" w:styleId="74">
    <w:name w:val="Основной текст (7)_"/>
    <w:basedOn w:val="a2"/>
    <w:link w:val="75"/>
    <w:rsid w:val="00EB78D0"/>
    <w:rPr>
      <w:sz w:val="23"/>
      <w:szCs w:val="23"/>
      <w:shd w:val="clear" w:color="auto" w:fill="FFFFFF"/>
    </w:rPr>
  </w:style>
  <w:style w:type="paragraph" w:customStyle="1" w:styleId="75">
    <w:name w:val="Основной текст (7)"/>
    <w:basedOn w:val="a1"/>
    <w:link w:val="74"/>
    <w:rsid w:val="00EB78D0"/>
    <w:pPr>
      <w:shd w:val="clear" w:color="auto" w:fill="FFFFFF"/>
      <w:spacing w:before="120" w:after="120" w:line="0" w:lineRule="atLeast"/>
    </w:pPr>
    <w:rPr>
      <w:sz w:val="23"/>
      <w:szCs w:val="23"/>
    </w:rPr>
  </w:style>
  <w:style w:type="character" w:customStyle="1" w:styleId="WW8Num1z0">
    <w:name w:val="WW8Num1z0"/>
    <w:rsid w:val="00EB78D0"/>
  </w:style>
  <w:style w:type="character" w:customStyle="1" w:styleId="WW8Num1z1">
    <w:name w:val="WW8Num1z1"/>
    <w:rsid w:val="00EB78D0"/>
  </w:style>
  <w:style w:type="character" w:customStyle="1" w:styleId="WW8Num1z2">
    <w:name w:val="WW8Num1z2"/>
    <w:rsid w:val="00EB78D0"/>
  </w:style>
  <w:style w:type="character" w:customStyle="1" w:styleId="WW8Num1z3">
    <w:name w:val="WW8Num1z3"/>
    <w:rsid w:val="00EB78D0"/>
  </w:style>
  <w:style w:type="character" w:customStyle="1" w:styleId="WW8Num1z4">
    <w:name w:val="WW8Num1z4"/>
    <w:rsid w:val="00EB78D0"/>
  </w:style>
  <w:style w:type="character" w:customStyle="1" w:styleId="WW8Num1z5">
    <w:name w:val="WW8Num1z5"/>
    <w:rsid w:val="00EB78D0"/>
  </w:style>
  <w:style w:type="character" w:customStyle="1" w:styleId="WW8Num1z6">
    <w:name w:val="WW8Num1z6"/>
    <w:rsid w:val="00EB78D0"/>
  </w:style>
  <w:style w:type="character" w:customStyle="1" w:styleId="WW8Num1z7">
    <w:name w:val="WW8Num1z7"/>
    <w:rsid w:val="00EB78D0"/>
  </w:style>
  <w:style w:type="character" w:customStyle="1" w:styleId="WW8Num1z8">
    <w:name w:val="WW8Num1z8"/>
    <w:rsid w:val="00EB78D0"/>
  </w:style>
  <w:style w:type="character" w:customStyle="1" w:styleId="WW8Num3z0">
    <w:name w:val="WW8Num3z0"/>
    <w:rsid w:val="00EB78D0"/>
    <w:rPr>
      <w:rFonts w:ascii="Symbol" w:hAnsi="Symbol" w:cs="Symbol"/>
      <w:color w:val="auto"/>
      <w:sz w:val="28"/>
      <w:szCs w:val="28"/>
      <w:lang w:eastAsia="ru-RU"/>
    </w:rPr>
  </w:style>
  <w:style w:type="character" w:customStyle="1" w:styleId="WW8Num4z0">
    <w:name w:val="WW8Num4z0"/>
    <w:rsid w:val="00EB78D0"/>
    <w:rPr>
      <w:rFonts w:ascii="Symbol" w:hAnsi="Symbol" w:cs="Symbol"/>
      <w:color w:val="auto"/>
    </w:rPr>
  </w:style>
  <w:style w:type="character" w:customStyle="1" w:styleId="WW8Num5z0">
    <w:name w:val="WW8Num5z0"/>
    <w:rsid w:val="00EB78D0"/>
    <w:rPr>
      <w:rFonts w:ascii="Courier New" w:hAnsi="Courier New" w:cs="Courier New"/>
    </w:rPr>
  </w:style>
  <w:style w:type="character" w:customStyle="1" w:styleId="WW8Num6z0">
    <w:name w:val="WW8Num6z0"/>
    <w:rsid w:val="00EB78D0"/>
  </w:style>
  <w:style w:type="character" w:customStyle="1" w:styleId="WW8Num6z1">
    <w:name w:val="WW8Num6z1"/>
    <w:rsid w:val="00EB78D0"/>
  </w:style>
  <w:style w:type="character" w:customStyle="1" w:styleId="WW8Num6z2">
    <w:name w:val="WW8Num6z2"/>
    <w:rsid w:val="00EB78D0"/>
  </w:style>
  <w:style w:type="character" w:customStyle="1" w:styleId="WW8Num6z3">
    <w:name w:val="WW8Num6z3"/>
    <w:rsid w:val="00EB78D0"/>
  </w:style>
  <w:style w:type="character" w:customStyle="1" w:styleId="WW8Num6z4">
    <w:name w:val="WW8Num6z4"/>
    <w:rsid w:val="00EB78D0"/>
  </w:style>
  <w:style w:type="character" w:customStyle="1" w:styleId="WW8Num6z5">
    <w:name w:val="WW8Num6z5"/>
    <w:rsid w:val="00EB78D0"/>
  </w:style>
  <w:style w:type="character" w:customStyle="1" w:styleId="WW8Num6z6">
    <w:name w:val="WW8Num6z6"/>
    <w:rsid w:val="00EB78D0"/>
  </w:style>
  <w:style w:type="character" w:customStyle="1" w:styleId="WW8Num6z7">
    <w:name w:val="WW8Num6z7"/>
    <w:rsid w:val="00EB78D0"/>
  </w:style>
  <w:style w:type="character" w:customStyle="1" w:styleId="WW8Num6z8">
    <w:name w:val="WW8Num6z8"/>
    <w:rsid w:val="00EB78D0"/>
  </w:style>
  <w:style w:type="character" w:customStyle="1" w:styleId="WW8Num9z0">
    <w:name w:val="WW8Num9z0"/>
    <w:rsid w:val="00EB78D0"/>
    <w:rPr>
      <w:rFonts w:ascii="Courier New" w:hAnsi="Courier New" w:cs="Courier New"/>
    </w:rPr>
  </w:style>
  <w:style w:type="character" w:customStyle="1" w:styleId="WW8Num10z0">
    <w:name w:val="WW8Num10z0"/>
    <w:rsid w:val="00EB78D0"/>
    <w:rPr>
      <w:rFonts w:ascii="Symbol" w:hAnsi="Symbol" w:cs="Symbol"/>
      <w:color w:val="auto"/>
      <w:sz w:val="28"/>
      <w:szCs w:val="28"/>
    </w:rPr>
  </w:style>
  <w:style w:type="character" w:customStyle="1" w:styleId="WW8Num3z1">
    <w:name w:val="WW8Num3z1"/>
    <w:rsid w:val="00EB78D0"/>
    <w:rPr>
      <w:rFonts w:ascii="Courier New" w:hAnsi="Courier New" w:cs="Courier New"/>
    </w:rPr>
  </w:style>
  <w:style w:type="character" w:customStyle="1" w:styleId="WW8Num3z2">
    <w:name w:val="WW8Num3z2"/>
    <w:rsid w:val="00EB78D0"/>
    <w:rPr>
      <w:rFonts w:ascii="Wingdings" w:hAnsi="Wingdings" w:cs="Wingdings"/>
    </w:rPr>
  </w:style>
  <w:style w:type="character" w:customStyle="1" w:styleId="WW8Num3z3">
    <w:name w:val="WW8Num3z3"/>
    <w:rsid w:val="00EB78D0"/>
    <w:rPr>
      <w:rFonts w:ascii="Symbol" w:hAnsi="Symbol" w:cs="Symbol"/>
    </w:rPr>
  </w:style>
  <w:style w:type="character" w:customStyle="1" w:styleId="WW8Num4z2">
    <w:name w:val="WW8Num4z2"/>
    <w:rsid w:val="00EB78D0"/>
    <w:rPr>
      <w:rFonts w:ascii="Wingdings" w:hAnsi="Wingdings" w:cs="Wingdings"/>
    </w:rPr>
  </w:style>
  <w:style w:type="character" w:customStyle="1" w:styleId="WW8Num4z3">
    <w:name w:val="WW8Num4z3"/>
    <w:rsid w:val="00EB78D0"/>
    <w:rPr>
      <w:rFonts w:ascii="Symbol" w:hAnsi="Symbol" w:cs="Symbol"/>
    </w:rPr>
  </w:style>
  <w:style w:type="character" w:customStyle="1" w:styleId="WW8Num4z4">
    <w:name w:val="WW8Num4z4"/>
    <w:rsid w:val="00EB78D0"/>
    <w:rPr>
      <w:rFonts w:ascii="Courier New" w:hAnsi="Courier New" w:cs="Courier New"/>
    </w:rPr>
  </w:style>
  <w:style w:type="character" w:customStyle="1" w:styleId="WW8Num5z1">
    <w:name w:val="WW8Num5z1"/>
    <w:rsid w:val="00EB78D0"/>
    <w:rPr>
      <w:rFonts w:ascii="Courier New" w:hAnsi="Courier New" w:cs="Courier New"/>
    </w:rPr>
  </w:style>
  <w:style w:type="character" w:customStyle="1" w:styleId="WW8Num5z2">
    <w:name w:val="WW8Num5z2"/>
    <w:rsid w:val="00EB78D0"/>
    <w:rPr>
      <w:rFonts w:ascii="Wingdings" w:hAnsi="Wingdings" w:cs="Wingdings"/>
    </w:rPr>
  </w:style>
  <w:style w:type="character" w:customStyle="1" w:styleId="WW8Num5z3">
    <w:name w:val="WW8Num5z3"/>
    <w:rsid w:val="00EB78D0"/>
    <w:rPr>
      <w:rFonts w:ascii="Symbol" w:hAnsi="Symbol" w:cs="Symbol"/>
    </w:rPr>
  </w:style>
  <w:style w:type="character" w:customStyle="1" w:styleId="WW8Num7z4">
    <w:name w:val="WW8Num7z4"/>
    <w:rsid w:val="00EB78D0"/>
  </w:style>
  <w:style w:type="character" w:customStyle="1" w:styleId="WW8Num7z5">
    <w:name w:val="WW8Num7z5"/>
    <w:rsid w:val="00EB78D0"/>
  </w:style>
  <w:style w:type="character" w:customStyle="1" w:styleId="WW8Num7z6">
    <w:name w:val="WW8Num7z6"/>
    <w:rsid w:val="00EB78D0"/>
  </w:style>
  <w:style w:type="character" w:customStyle="1" w:styleId="WW8Num7z7">
    <w:name w:val="WW8Num7z7"/>
    <w:rsid w:val="00EB78D0"/>
  </w:style>
  <w:style w:type="character" w:customStyle="1" w:styleId="WW8Num7z8">
    <w:name w:val="WW8Num7z8"/>
    <w:rsid w:val="00EB78D0"/>
  </w:style>
  <w:style w:type="character" w:customStyle="1" w:styleId="WW8Num8z2">
    <w:name w:val="WW8Num8z2"/>
    <w:rsid w:val="00EB78D0"/>
    <w:rPr>
      <w:rFonts w:ascii="Wingdings" w:hAnsi="Wingdings" w:cs="Wingdings"/>
    </w:rPr>
  </w:style>
  <w:style w:type="character" w:customStyle="1" w:styleId="WW8Num8z3">
    <w:name w:val="WW8Num8z3"/>
    <w:rsid w:val="00EB78D0"/>
    <w:rPr>
      <w:rFonts w:ascii="Symbol" w:hAnsi="Symbol" w:cs="Symbol"/>
    </w:rPr>
  </w:style>
  <w:style w:type="character" w:customStyle="1" w:styleId="WW8Num9z2">
    <w:name w:val="WW8Num9z2"/>
    <w:rsid w:val="00EB78D0"/>
    <w:rPr>
      <w:rFonts w:ascii="Wingdings" w:hAnsi="Wingdings" w:cs="Wingdings"/>
    </w:rPr>
  </w:style>
  <w:style w:type="character" w:customStyle="1" w:styleId="WW8Num9z3">
    <w:name w:val="WW8Num9z3"/>
    <w:rsid w:val="00EB78D0"/>
    <w:rPr>
      <w:rFonts w:ascii="Symbol" w:hAnsi="Symbol" w:cs="Symbol"/>
    </w:rPr>
  </w:style>
  <w:style w:type="character" w:customStyle="1" w:styleId="WW8Num10z2">
    <w:name w:val="WW8Num10z2"/>
    <w:rsid w:val="00EB78D0"/>
    <w:rPr>
      <w:rFonts w:ascii="Wingdings" w:hAnsi="Wingdings" w:cs="Wingdings"/>
    </w:rPr>
  </w:style>
  <w:style w:type="character" w:customStyle="1" w:styleId="WW8Num10z3">
    <w:name w:val="WW8Num10z3"/>
    <w:rsid w:val="00EB78D0"/>
    <w:rPr>
      <w:rFonts w:ascii="Symbol" w:hAnsi="Symbol" w:cs="Symbol"/>
    </w:rPr>
  </w:style>
  <w:style w:type="character" w:customStyle="1" w:styleId="WW8Num12z0">
    <w:name w:val="WW8Num12z0"/>
    <w:rsid w:val="00EB78D0"/>
    <w:rPr>
      <w:rFonts w:ascii="Symbol" w:hAnsi="Symbol" w:cs="Symbol"/>
      <w:color w:val="auto"/>
      <w:sz w:val="28"/>
      <w:szCs w:val="28"/>
    </w:rPr>
  </w:style>
  <w:style w:type="character" w:customStyle="1" w:styleId="WW8Num12z1">
    <w:name w:val="WW8Num12z1"/>
    <w:rsid w:val="00EB78D0"/>
    <w:rPr>
      <w:rFonts w:ascii="Courier New" w:hAnsi="Courier New" w:cs="Courier New"/>
    </w:rPr>
  </w:style>
  <w:style w:type="character" w:customStyle="1" w:styleId="WW8Num12z2">
    <w:name w:val="WW8Num12z2"/>
    <w:rsid w:val="00EB78D0"/>
    <w:rPr>
      <w:rFonts w:ascii="Wingdings" w:hAnsi="Wingdings" w:cs="Wingdings"/>
    </w:rPr>
  </w:style>
  <w:style w:type="character" w:customStyle="1" w:styleId="WW8Num12z3">
    <w:name w:val="WW8Num12z3"/>
    <w:rsid w:val="00EB78D0"/>
    <w:rPr>
      <w:rFonts w:ascii="Symbol" w:hAnsi="Symbol" w:cs="Symbol"/>
    </w:rPr>
  </w:style>
  <w:style w:type="character" w:customStyle="1" w:styleId="WW8Num13z0">
    <w:name w:val="WW8Num13z0"/>
    <w:rsid w:val="00EB78D0"/>
    <w:rPr>
      <w:rFonts w:ascii="Symbol" w:hAnsi="Symbol" w:cs="Symbol"/>
      <w:color w:val="auto"/>
      <w:sz w:val="28"/>
      <w:szCs w:val="28"/>
    </w:rPr>
  </w:style>
  <w:style w:type="character" w:customStyle="1" w:styleId="WW8Num13z1">
    <w:name w:val="WW8Num13z1"/>
    <w:rsid w:val="00EB78D0"/>
    <w:rPr>
      <w:rFonts w:ascii="Courier New" w:hAnsi="Courier New" w:cs="Courier New"/>
    </w:rPr>
  </w:style>
  <w:style w:type="character" w:customStyle="1" w:styleId="WW8Num13z2">
    <w:name w:val="WW8Num13z2"/>
    <w:rsid w:val="00EB78D0"/>
    <w:rPr>
      <w:rFonts w:ascii="Wingdings" w:hAnsi="Wingdings" w:cs="Wingdings"/>
    </w:rPr>
  </w:style>
  <w:style w:type="character" w:customStyle="1" w:styleId="WW8Num13z3">
    <w:name w:val="WW8Num13z3"/>
    <w:rsid w:val="00EB78D0"/>
    <w:rPr>
      <w:rFonts w:ascii="Symbol" w:hAnsi="Symbol" w:cs="Symbol"/>
    </w:rPr>
  </w:style>
  <w:style w:type="character" w:customStyle="1" w:styleId="WW8Num14z0">
    <w:name w:val="WW8Num14z0"/>
    <w:rsid w:val="00EB78D0"/>
    <w:rPr>
      <w:rFonts w:cs="Times New Roman"/>
    </w:rPr>
  </w:style>
  <w:style w:type="character" w:customStyle="1" w:styleId="3c">
    <w:name w:val="Знак Знак3"/>
    <w:rsid w:val="00EB78D0"/>
    <w:rPr>
      <w:rFonts w:ascii="Courier New" w:hAnsi="Courier New" w:cs="Courier New"/>
      <w:lang w:val="ru-RU"/>
    </w:rPr>
  </w:style>
  <w:style w:type="character" w:styleId="afffffffd">
    <w:name w:val="Placeholder Text"/>
    <w:rsid w:val="00EB78D0"/>
    <w:rPr>
      <w:color w:val="808080"/>
    </w:rPr>
  </w:style>
  <w:style w:type="character" w:customStyle="1" w:styleId="100">
    <w:name w:val="стиль10"/>
    <w:rsid w:val="00EB78D0"/>
  </w:style>
  <w:style w:type="character" w:customStyle="1" w:styleId="1ff">
    <w:name w:val="Знак примечания1"/>
    <w:rsid w:val="00EB78D0"/>
    <w:rPr>
      <w:sz w:val="16"/>
      <w:szCs w:val="16"/>
    </w:rPr>
  </w:style>
  <w:style w:type="character" w:customStyle="1" w:styleId="215">
    <w:name w:val="Заголовок 2 Знак1"/>
    <w:rsid w:val="00EB78D0"/>
    <w:rPr>
      <w:rFonts w:ascii="Cambria" w:eastAsia="Times New Roman" w:hAnsi="Cambria" w:cs="Times New Roman"/>
      <w:b/>
      <w:bCs/>
      <w:i/>
      <w:iCs/>
      <w:sz w:val="28"/>
      <w:szCs w:val="28"/>
    </w:rPr>
  </w:style>
  <w:style w:type="character" w:customStyle="1" w:styleId="712">
    <w:name w:val="Заголовок 7 Знак1"/>
    <w:rsid w:val="00EB78D0"/>
    <w:rPr>
      <w:rFonts w:ascii="Calibri" w:eastAsia="Times New Roman" w:hAnsi="Calibri" w:cs="Times New Roman"/>
      <w:sz w:val="24"/>
      <w:szCs w:val="24"/>
    </w:rPr>
  </w:style>
  <w:style w:type="character" w:customStyle="1" w:styleId="810">
    <w:name w:val="Заголовок 8 Знак1"/>
    <w:rsid w:val="00EB78D0"/>
    <w:rPr>
      <w:rFonts w:ascii="Calibri" w:eastAsia="Times New Roman" w:hAnsi="Calibri" w:cs="Times New Roman"/>
      <w:i/>
      <w:iCs/>
      <w:sz w:val="24"/>
      <w:szCs w:val="24"/>
    </w:rPr>
  </w:style>
  <w:style w:type="character" w:customStyle="1" w:styleId="910">
    <w:name w:val="Заголовок 9 Знак1"/>
    <w:rsid w:val="00EB78D0"/>
    <w:rPr>
      <w:rFonts w:ascii="Cambria" w:eastAsia="Times New Roman" w:hAnsi="Cambria" w:cs="Times New Roman"/>
      <w:sz w:val="22"/>
      <w:szCs w:val="22"/>
    </w:rPr>
  </w:style>
  <w:style w:type="paragraph" w:styleId="afffffffe">
    <w:name w:val="caption"/>
    <w:basedOn w:val="a1"/>
    <w:uiPriority w:val="35"/>
    <w:qFormat/>
    <w:rsid w:val="00EB78D0"/>
    <w:pPr>
      <w:suppressLineNumbers/>
      <w:spacing w:before="120" w:after="120"/>
      <w:jc w:val="center"/>
    </w:pPr>
    <w:rPr>
      <w:rFonts w:ascii="Calibri" w:eastAsia="Calibri" w:hAnsi="Calibri" w:cs="FreeSans"/>
      <w:i/>
      <w:iCs/>
      <w:sz w:val="24"/>
      <w:szCs w:val="24"/>
      <w:lang w:eastAsia="zh-CN"/>
    </w:rPr>
  </w:style>
  <w:style w:type="paragraph" w:customStyle="1" w:styleId="713">
    <w:name w:val="Заголовок 71"/>
    <w:basedOn w:val="a1"/>
    <w:next w:val="a1"/>
    <w:rsid w:val="00EB78D0"/>
    <w:pPr>
      <w:keepNext/>
      <w:keepLines/>
      <w:tabs>
        <w:tab w:val="num" w:pos="0"/>
      </w:tabs>
      <w:spacing w:before="200"/>
      <w:ind w:left="1296" w:hanging="288"/>
      <w:outlineLvl w:val="6"/>
    </w:pPr>
    <w:rPr>
      <w:rFonts w:ascii="Cambria" w:eastAsia="Times New Roman" w:hAnsi="Cambria" w:cs="Times New Roman"/>
      <w:i/>
      <w:iCs/>
      <w:color w:val="404040"/>
      <w:w w:val="90"/>
      <w:sz w:val="28"/>
      <w:szCs w:val="28"/>
      <w:lang w:eastAsia="zh-CN"/>
    </w:rPr>
  </w:style>
  <w:style w:type="paragraph" w:customStyle="1" w:styleId="811">
    <w:name w:val="Заголовок 81"/>
    <w:basedOn w:val="a1"/>
    <w:next w:val="a1"/>
    <w:rsid w:val="00EB78D0"/>
    <w:pPr>
      <w:keepNext/>
      <w:keepLines/>
      <w:tabs>
        <w:tab w:val="num" w:pos="0"/>
      </w:tabs>
      <w:spacing w:before="200"/>
      <w:ind w:left="1440" w:hanging="432"/>
      <w:outlineLvl w:val="7"/>
    </w:pPr>
    <w:rPr>
      <w:rFonts w:ascii="Cambria" w:eastAsia="Times New Roman" w:hAnsi="Cambria" w:cs="Times New Roman"/>
      <w:color w:val="404040"/>
      <w:w w:val="90"/>
      <w:sz w:val="20"/>
      <w:szCs w:val="20"/>
      <w:lang w:eastAsia="zh-CN"/>
    </w:rPr>
  </w:style>
  <w:style w:type="paragraph" w:customStyle="1" w:styleId="911">
    <w:name w:val="Заголовок 91"/>
    <w:basedOn w:val="a1"/>
    <w:next w:val="a1"/>
    <w:rsid w:val="00EB78D0"/>
    <w:pPr>
      <w:keepNext/>
      <w:keepLines/>
      <w:tabs>
        <w:tab w:val="num" w:pos="0"/>
      </w:tabs>
      <w:spacing w:before="200"/>
      <w:ind w:left="1584" w:hanging="144"/>
      <w:outlineLvl w:val="8"/>
    </w:pPr>
    <w:rPr>
      <w:rFonts w:ascii="Cambria" w:eastAsia="Times New Roman" w:hAnsi="Cambria" w:cs="Times New Roman"/>
      <w:i/>
      <w:iCs/>
      <w:color w:val="404040"/>
      <w:w w:val="90"/>
      <w:sz w:val="20"/>
      <w:szCs w:val="20"/>
      <w:lang w:eastAsia="zh-CN"/>
    </w:rPr>
  </w:style>
  <w:style w:type="paragraph" w:customStyle="1" w:styleId="affffffff">
    <w:name w:val="Знак Знак Знак Знак"/>
    <w:basedOn w:val="a1"/>
    <w:rsid w:val="00EB78D0"/>
    <w:pPr>
      <w:spacing w:after="160" w:line="240" w:lineRule="exact"/>
    </w:pPr>
    <w:rPr>
      <w:rFonts w:ascii="Verdana" w:eastAsia="Times New Roman" w:hAnsi="Verdana" w:cs="Verdana"/>
      <w:sz w:val="20"/>
      <w:szCs w:val="20"/>
      <w:lang w:val="en-US" w:eastAsia="zh-CN"/>
    </w:rPr>
  </w:style>
  <w:style w:type="paragraph" w:customStyle="1" w:styleId="216">
    <w:name w:val="Список 21"/>
    <w:basedOn w:val="a1"/>
    <w:rsid w:val="00EB78D0"/>
    <w:pPr>
      <w:ind w:left="566" w:hanging="283"/>
    </w:pPr>
    <w:rPr>
      <w:rFonts w:ascii="Times New Roman" w:eastAsia="Times New Roman" w:hAnsi="Times New Roman" w:cs="Times New Roman"/>
      <w:sz w:val="24"/>
      <w:szCs w:val="24"/>
      <w:lang w:eastAsia="zh-CN"/>
    </w:rPr>
  </w:style>
  <w:style w:type="paragraph" w:customStyle="1" w:styleId="affffffff0">
    <w:name w:val="Знак Знак Знак"/>
    <w:basedOn w:val="a1"/>
    <w:rsid w:val="00EB78D0"/>
    <w:pPr>
      <w:spacing w:after="160" w:line="240" w:lineRule="exact"/>
    </w:pPr>
    <w:rPr>
      <w:rFonts w:ascii="Verdana" w:eastAsia="Times New Roman" w:hAnsi="Verdana" w:cs="Verdana"/>
      <w:sz w:val="20"/>
      <w:szCs w:val="20"/>
      <w:lang w:eastAsia="zh-CN"/>
    </w:rPr>
  </w:style>
  <w:style w:type="paragraph" w:customStyle="1" w:styleId="2f0">
    <w:name w:val="Текст2"/>
    <w:basedOn w:val="a1"/>
    <w:rsid w:val="00EB78D0"/>
    <w:rPr>
      <w:rFonts w:ascii="Courier New" w:eastAsia="Times New Roman" w:hAnsi="Courier New" w:cs="Courier New"/>
      <w:sz w:val="20"/>
      <w:szCs w:val="20"/>
      <w:lang w:eastAsia="zh-CN"/>
    </w:rPr>
  </w:style>
  <w:style w:type="paragraph" w:customStyle="1" w:styleId="1ff0">
    <w:name w:val="Схема документа1"/>
    <w:basedOn w:val="a1"/>
    <w:rsid w:val="00EB78D0"/>
    <w:pPr>
      <w:shd w:val="clear" w:color="auto" w:fill="000080"/>
    </w:pPr>
    <w:rPr>
      <w:rFonts w:ascii="Tahoma" w:eastAsia="Times New Roman" w:hAnsi="Tahoma" w:cs="Tahoma"/>
      <w:color w:val="000000"/>
      <w:w w:val="90"/>
      <w:sz w:val="20"/>
      <w:szCs w:val="20"/>
      <w:lang w:eastAsia="zh-CN"/>
    </w:rPr>
  </w:style>
  <w:style w:type="paragraph" w:customStyle="1" w:styleId="font5">
    <w:name w:val="font5"/>
    <w:basedOn w:val="a1"/>
    <w:rsid w:val="00EB78D0"/>
    <w:pPr>
      <w:spacing w:before="280" w:after="280"/>
    </w:pPr>
    <w:rPr>
      <w:rFonts w:ascii="Times New Roman" w:eastAsia="Times New Roman" w:hAnsi="Times New Roman" w:cs="Times New Roman"/>
      <w:color w:val="000000"/>
      <w:lang w:eastAsia="zh-CN"/>
    </w:rPr>
  </w:style>
  <w:style w:type="paragraph" w:customStyle="1" w:styleId="font6">
    <w:name w:val="font6"/>
    <w:basedOn w:val="a1"/>
    <w:rsid w:val="00EB78D0"/>
    <w:pPr>
      <w:spacing w:before="280" w:after="280"/>
    </w:pPr>
    <w:rPr>
      <w:rFonts w:ascii="Times New Roman" w:eastAsia="Times New Roman" w:hAnsi="Times New Roman" w:cs="Times New Roman"/>
      <w:color w:val="000000"/>
      <w:sz w:val="18"/>
      <w:szCs w:val="18"/>
      <w:lang w:eastAsia="zh-CN"/>
    </w:rPr>
  </w:style>
  <w:style w:type="paragraph" w:customStyle="1" w:styleId="font7">
    <w:name w:val="font7"/>
    <w:basedOn w:val="a1"/>
    <w:rsid w:val="00EB78D0"/>
    <w:pPr>
      <w:spacing w:before="280" w:after="280"/>
    </w:pPr>
    <w:rPr>
      <w:rFonts w:ascii="Tahoma" w:eastAsia="Times New Roman" w:hAnsi="Tahoma" w:cs="Tahoma"/>
      <w:color w:val="000000"/>
      <w:sz w:val="16"/>
      <w:szCs w:val="16"/>
      <w:lang w:eastAsia="zh-CN"/>
    </w:rPr>
  </w:style>
  <w:style w:type="paragraph" w:customStyle="1" w:styleId="font8">
    <w:name w:val="font8"/>
    <w:basedOn w:val="a1"/>
    <w:rsid w:val="00EB78D0"/>
    <w:pPr>
      <w:spacing w:before="280" w:after="280"/>
    </w:pPr>
    <w:rPr>
      <w:rFonts w:ascii="Tahoma" w:eastAsia="Times New Roman" w:hAnsi="Tahoma" w:cs="Tahoma"/>
      <w:b/>
      <w:bCs/>
      <w:color w:val="000000"/>
      <w:sz w:val="16"/>
      <w:szCs w:val="16"/>
      <w:lang w:eastAsia="zh-CN"/>
    </w:rPr>
  </w:style>
  <w:style w:type="paragraph" w:customStyle="1" w:styleId="font9">
    <w:name w:val="font9"/>
    <w:basedOn w:val="a1"/>
    <w:rsid w:val="00EB78D0"/>
    <w:pPr>
      <w:spacing w:before="280" w:after="280"/>
    </w:pPr>
    <w:rPr>
      <w:rFonts w:ascii="Times New Roman" w:eastAsia="Times New Roman" w:hAnsi="Times New Roman" w:cs="Times New Roman"/>
      <w:b/>
      <w:bCs/>
      <w:color w:val="000000"/>
      <w:sz w:val="18"/>
      <w:szCs w:val="18"/>
      <w:lang w:eastAsia="zh-CN"/>
    </w:rPr>
  </w:style>
  <w:style w:type="paragraph" w:customStyle="1" w:styleId="xl181">
    <w:name w:val="xl181"/>
    <w:basedOn w:val="a1"/>
    <w:rsid w:val="00EB78D0"/>
    <w:pPr>
      <w:pBdr>
        <w:bottom w:val="single" w:sz="8" w:space="0" w:color="000000"/>
      </w:pBdr>
      <w:spacing w:before="280" w:after="280"/>
      <w:jc w:val="center"/>
    </w:pPr>
    <w:rPr>
      <w:rFonts w:ascii="Times New Roman" w:eastAsia="Times New Roman" w:hAnsi="Times New Roman" w:cs="Times New Roman"/>
      <w:color w:val="000000"/>
      <w:sz w:val="24"/>
      <w:szCs w:val="24"/>
      <w:lang w:eastAsia="zh-CN"/>
    </w:rPr>
  </w:style>
  <w:style w:type="paragraph" w:customStyle="1" w:styleId="xl182">
    <w:name w:val="xl182"/>
    <w:basedOn w:val="a1"/>
    <w:rsid w:val="00EB78D0"/>
    <w:pPr>
      <w:pBdr>
        <w:left w:val="single" w:sz="8" w:space="0" w:color="000000"/>
        <w:bottom w:val="single" w:sz="8" w:space="0" w:color="000000"/>
      </w:pBdr>
      <w:spacing w:before="280" w:after="280"/>
      <w:jc w:val="center"/>
    </w:pPr>
    <w:rPr>
      <w:rFonts w:ascii="Times New Roman" w:eastAsia="Times New Roman" w:hAnsi="Times New Roman" w:cs="Times New Roman"/>
      <w:color w:val="000000"/>
      <w:sz w:val="24"/>
      <w:szCs w:val="24"/>
      <w:lang w:eastAsia="zh-CN"/>
    </w:rPr>
  </w:style>
  <w:style w:type="paragraph" w:customStyle="1" w:styleId="xl183">
    <w:name w:val="xl183"/>
    <w:basedOn w:val="a1"/>
    <w:rsid w:val="00EB78D0"/>
    <w:pPr>
      <w:pBdr>
        <w:left w:val="single" w:sz="8" w:space="0" w:color="000000"/>
        <w:bottom w:val="single" w:sz="8" w:space="0" w:color="000000"/>
        <w:right w:val="single" w:sz="4" w:space="0" w:color="000000"/>
      </w:pBdr>
      <w:spacing w:before="280" w:after="280"/>
      <w:jc w:val="center"/>
    </w:pPr>
    <w:rPr>
      <w:rFonts w:ascii="Times New Roman" w:eastAsia="Times New Roman" w:hAnsi="Times New Roman" w:cs="Times New Roman"/>
      <w:color w:val="000000"/>
      <w:sz w:val="24"/>
      <w:szCs w:val="24"/>
      <w:lang w:eastAsia="zh-CN"/>
    </w:rPr>
  </w:style>
  <w:style w:type="paragraph" w:customStyle="1" w:styleId="xl184">
    <w:name w:val="xl184"/>
    <w:basedOn w:val="a1"/>
    <w:rsid w:val="00EB78D0"/>
    <w:pPr>
      <w:pBdr>
        <w:left w:val="single" w:sz="8" w:space="0" w:color="000000"/>
        <w:bottom w:val="single" w:sz="8" w:space="0" w:color="000000"/>
        <w:right w:val="single" w:sz="4" w:space="0" w:color="000000"/>
      </w:pBdr>
      <w:spacing w:before="280" w:after="280"/>
      <w:jc w:val="center"/>
      <w:textAlignment w:val="center"/>
    </w:pPr>
    <w:rPr>
      <w:rFonts w:ascii="Times New Roman" w:eastAsia="Times New Roman" w:hAnsi="Times New Roman" w:cs="Times New Roman"/>
      <w:b/>
      <w:bCs/>
      <w:color w:val="000000"/>
      <w:sz w:val="20"/>
      <w:szCs w:val="20"/>
      <w:lang w:eastAsia="zh-CN"/>
    </w:rPr>
  </w:style>
  <w:style w:type="paragraph" w:customStyle="1" w:styleId="xl185">
    <w:name w:val="xl185"/>
    <w:basedOn w:val="a1"/>
    <w:rsid w:val="00EB78D0"/>
    <w:pPr>
      <w:pBdr>
        <w:left w:val="single" w:sz="4" w:space="0" w:color="000000"/>
        <w:bottom w:val="single" w:sz="8" w:space="0" w:color="000000"/>
        <w:right w:val="single" w:sz="4" w:space="0" w:color="000000"/>
      </w:pBdr>
      <w:spacing w:before="280" w:after="280"/>
      <w:jc w:val="center"/>
      <w:textAlignment w:val="center"/>
    </w:pPr>
    <w:rPr>
      <w:rFonts w:ascii="Times New Roman" w:eastAsia="Times New Roman" w:hAnsi="Times New Roman" w:cs="Times New Roman"/>
      <w:b/>
      <w:bCs/>
      <w:color w:val="000000"/>
      <w:sz w:val="20"/>
      <w:szCs w:val="20"/>
      <w:lang w:eastAsia="zh-CN"/>
    </w:rPr>
  </w:style>
  <w:style w:type="paragraph" w:customStyle="1" w:styleId="xl186">
    <w:name w:val="xl186"/>
    <w:basedOn w:val="a1"/>
    <w:rsid w:val="00EB78D0"/>
    <w:pPr>
      <w:pBdr>
        <w:left w:val="single" w:sz="4" w:space="0" w:color="000000"/>
        <w:bottom w:val="single" w:sz="8" w:space="0" w:color="000000"/>
        <w:right w:val="single" w:sz="8" w:space="0" w:color="000000"/>
      </w:pBdr>
      <w:spacing w:before="280" w:after="280"/>
      <w:jc w:val="center"/>
      <w:textAlignment w:val="center"/>
    </w:pPr>
    <w:rPr>
      <w:rFonts w:ascii="Times New Roman" w:eastAsia="Times New Roman" w:hAnsi="Times New Roman" w:cs="Times New Roman"/>
      <w:b/>
      <w:bCs/>
      <w:color w:val="000000"/>
      <w:sz w:val="20"/>
      <w:szCs w:val="20"/>
      <w:lang w:eastAsia="zh-CN"/>
    </w:rPr>
  </w:style>
  <w:style w:type="paragraph" w:customStyle="1" w:styleId="xl187">
    <w:name w:val="xl187"/>
    <w:basedOn w:val="a1"/>
    <w:rsid w:val="00EB78D0"/>
    <w:pPr>
      <w:pBdr>
        <w:top w:val="single" w:sz="8" w:space="0" w:color="000000"/>
        <w:left w:val="single" w:sz="4" w:space="0" w:color="000000"/>
        <w:bottom w:val="single" w:sz="8" w:space="0" w:color="000000"/>
        <w:right w:val="single" w:sz="4" w:space="0" w:color="000000"/>
      </w:pBdr>
      <w:spacing w:before="280" w:after="280"/>
      <w:jc w:val="center"/>
      <w:textAlignment w:val="center"/>
    </w:pPr>
    <w:rPr>
      <w:rFonts w:ascii="Times New Roman" w:eastAsia="Times New Roman" w:hAnsi="Times New Roman" w:cs="Times New Roman"/>
      <w:b/>
      <w:bCs/>
      <w:color w:val="000000"/>
      <w:sz w:val="20"/>
      <w:szCs w:val="20"/>
      <w:lang w:eastAsia="zh-CN"/>
    </w:rPr>
  </w:style>
  <w:style w:type="paragraph" w:customStyle="1" w:styleId="xl188">
    <w:name w:val="xl188"/>
    <w:basedOn w:val="a1"/>
    <w:rsid w:val="00EB78D0"/>
    <w:pPr>
      <w:pBdr>
        <w:top w:val="single" w:sz="8" w:space="0" w:color="000000"/>
        <w:left w:val="single" w:sz="4" w:space="0" w:color="000000"/>
        <w:bottom w:val="single" w:sz="8" w:space="0" w:color="000000"/>
        <w:right w:val="single" w:sz="8" w:space="0" w:color="000000"/>
      </w:pBdr>
      <w:spacing w:before="280" w:after="280"/>
      <w:jc w:val="center"/>
      <w:textAlignment w:val="center"/>
    </w:pPr>
    <w:rPr>
      <w:rFonts w:ascii="Times New Roman" w:eastAsia="Times New Roman" w:hAnsi="Times New Roman" w:cs="Times New Roman"/>
      <w:b/>
      <w:bCs/>
      <w:color w:val="000000"/>
      <w:sz w:val="20"/>
      <w:szCs w:val="20"/>
      <w:lang w:eastAsia="zh-CN"/>
    </w:rPr>
  </w:style>
  <w:style w:type="paragraph" w:customStyle="1" w:styleId="xl189">
    <w:name w:val="xl189"/>
    <w:basedOn w:val="a1"/>
    <w:rsid w:val="00EB78D0"/>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Times New Roman" w:eastAsia="Times New Roman" w:hAnsi="Times New Roman" w:cs="Times New Roman"/>
      <w:b/>
      <w:bCs/>
      <w:color w:val="000000"/>
      <w:sz w:val="20"/>
      <w:szCs w:val="20"/>
      <w:lang w:eastAsia="zh-CN"/>
    </w:rPr>
  </w:style>
  <w:style w:type="paragraph" w:customStyle="1" w:styleId="xl190">
    <w:name w:val="xl190"/>
    <w:basedOn w:val="a1"/>
    <w:rsid w:val="00EB78D0"/>
    <w:pPr>
      <w:spacing w:before="280" w:after="280"/>
    </w:pPr>
    <w:rPr>
      <w:rFonts w:ascii="Times New Roman" w:eastAsia="Times New Roman" w:hAnsi="Times New Roman" w:cs="Times New Roman"/>
      <w:color w:val="000000"/>
      <w:sz w:val="24"/>
      <w:szCs w:val="24"/>
      <w:lang w:eastAsia="zh-CN"/>
    </w:rPr>
  </w:style>
  <w:style w:type="paragraph" w:customStyle="1" w:styleId="xl191">
    <w:name w:val="xl191"/>
    <w:basedOn w:val="a1"/>
    <w:rsid w:val="00EB78D0"/>
    <w:pPr>
      <w:spacing w:before="280" w:after="280"/>
      <w:jc w:val="center"/>
    </w:pPr>
    <w:rPr>
      <w:rFonts w:ascii="Times New Roman" w:eastAsia="Times New Roman" w:hAnsi="Times New Roman" w:cs="Times New Roman"/>
      <w:color w:val="000000"/>
      <w:sz w:val="24"/>
      <w:szCs w:val="24"/>
      <w:lang w:eastAsia="zh-CN"/>
    </w:rPr>
  </w:style>
  <w:style w:type="paragraph" w:customStyle="1" w:styleId="xl192">
    <w:name w:val="xl192"/>
    <w:basedOn w:val="a1"/>
    <w:rsid w:val="00EB78D0"/>
    <w:pPr>
      <w:spacing w:before="280" w:after="280"/>
      <w:textAlignment w:val="top"/>
    </w:pPr>
    <w:rPr>
      <w:rFonts w:ascii="Times New Roman" w:eastAsia="Times New Roman" w:hAnsi="Times New Roman" w:cs="Times New Roman"/>
      <w:color w:val="000000"/>
      <w:sz w:val="20"/>
      <w:szCs w:val="20"/>
      <w:lang w:eastAsia="zh-CN"/>
    </w:rPr>
  </w:style>
  <w:style w:type="paragraph" w:customStyle="1" w:styleId="xl193">
    <w:name w:val="xl193"/>
    <w:basedOn w:val="a1"/>
    <w:rsid w:val="00EB78D0"/>
    <w:pPr>
      <w:spacing w:before="280" w:after="280"/>
    </w:pPr>
    <w:rPr>
      <w:rFonts w:ascii="Times New Roman" w:eastAsia="Times New Roman" w:hAnsi="Times New Roman" w:cs="Times New Roman"/>
      <w:color w:val="000000"/>
      <w:sz w:val="20"/>
      <w:szCs w:val="20"/>
      <w:lang w:eastAsia="zh-CN"/>
    </w:rPr>
  </w:style>
  <w:style w:type="paragraph" w:customStyle="1" w:styleId="xl194">
    <w:name w:val="xl194"/>
    <w:basedOn w:val="a1"/>
    <w:rsid w:val="00EB78D0"/>
    <w:pPr>
      <w:spacing w:before="280" w:after="280"/>
    </w:pPr>
    <w:rPr>
      <w:rFonts w:ascii="Times New Roman" w:eastAsia="Times New Roman" w:hAnsi="Times New Roman" w:cs="Times New Roman"/>
      <w:sz w:val="24"/>
      <w:szCs w:val="24"/>
      <w:lang w:eastAsia="zh-CN"/>
    </w:rPr>
  </w:style>
  <w:style w:type="paragraph" w:customStyle="1" w:styleId="xl195">
    <w:name w:val="xl195"/>
    <w:basedOn w:val="a1"/>
    <w:rsid w:val="00EB78D0"/>
    <w:pPr>
      <w:spacing w:before="280" w:after="280"/>
      <w:jc w:val="center"/>
      <w:textAlignment w:val="center"/>
    </w:pPr>
    <w:rPr>
      <w:rFonts w:ascii="Times New Roman" w:eastAsia="Times New Roman" w:hAnsi="Times New Roman" w:cs="Times New Roman"/>
      <w:b/>
      <w:bCs/>
      <w:color w:val="000000"/>
      <w:sz w:val="24"/>
      <w:szCs w:val="24"/>
      <w:lang w:eastAsia="zh-CN"/>
    </w:rPr>
  </w:style>
  <w:style w:type="paragraph" w:customStyle="1" w:styleId="xl196">
    <w:name w:val="xl196"/>
    <w:basedOn w:val="a1"/>
    <w:rsid w:val="00EB78D0"/>
    <w:pPr>
      <w:spacing w:before="280" w:after="280"/>
      <w:jc w:val="center"/>
    </w:pPr>
    <w:rPr>
      <w:rFonts w:ascii="Times New Roman" w:eastAsia="Times New Roman" w:hAnsi="Times New Roman" w:cs="Times New Roman"/>
      <w:b/>
      <w:bCs/>
      <w:color w:val="000000"/>
      <w:sz w:val="24"/>
      <w:szCs w:val="24"/>
      <w:lang w:eastAsia="zh-CN"/>
    </w:rPr>
  </w:style>
  <w:style w:type="paragraph" w:customStyle="1" w:styleId="xl197">
    <w:name w:val="xl197"/>
    <w:basedOn w:val="a1"/>
    <w:rsid w:val="00EB78D0"/>
    <w:pPr>
      <w:pBdr>
        <w:bottom w:val="single" w:sz="8" w:space="0" w:color="000000"/>
        <w:right w:val="single" w:sz="8" w:space="0" w:color="000000"/>
      </w:pBdr>
      <w:spacing w:before="280" w:after="280"/>
      <w:jc w:val="center"/>
      <w:textAlignment w:val="center"/>
    </w:pPr>
    <w:rPr>
      <w:rFonts w:ascii="Times New Roman" w:eastAsia="Times New Roman" w:hAnsi="Times New Roman" w:cs="Times New Roman"/>
      <w:b/>
      <w:bCs/>
      <w:color w:val="000000"/>
      <w:sz w:val="18"/>
      <w:szCs w:val="18"/>
      <w:lang w:eastAsia="zh-CN"/>
    </w:rPr>
  </w:style>
  <w:style w:type="paragraph" w:customStyle="1" w:styleId="xl198">
    <w:name w:val="xl198"/>
    <w:basedOn w:val="a1"/>
    <w:rsid w:val="00EB78D0"/>
    <w:pPr>
      <w:pBdr>
        <w:top w:val="single" w:sz="8" w:space="0" w:color="000000"/>
        <w:left w:val="single" w:sz="8" w:space="0" w:color="000000"/>
        <w:right w:val="single" w:sz="8" w:space="0" w:color="000000"/>
      </w:pBdr>
      <w:spacing w:before="280" w:after="280"/>
      <w:jc w:val="center"/>
      <w:textAlignment w:val="center"/>
    </w:pPr>
    <w:rPr>
      <w:rFonts w:ascii="Times New Roman" w:eastAsia="Times New Roman" w:hAnsi="Times New Roman" w:cs="Times New Roman"/>
      <w:b/>
      <w:bCs/>
      <w:color w:val="000000"/>
      <w:sz w:val="18"/>
      <w:szCs w:val="18"/>
      <w:lang w:eastAsia="zh-CN"/>
    </w:rPr>
  </w:style>
  <w:style w:type="paragraph" w:customStyle="1" w:styleId="xl199">
    <w:name w:val="xl199"/>
    <w:basedOn w:val="a1"/>
    <w:rsid w:val="00EB78D0"/>
    <w:pPr>
      <w:pBdr>
        <w:left w:val="single" w:sz="8" w:space="0" w:color="000000"/>
        <w:bottom w:val="single" w:sz="8" w:space="0" w:color="000000"/>
        <w:right w:val="single" w:sz="8" w:space="0" w:color="000000"/>
      </w:pBdr>
      <w:spacing w:before="280" w:after="280"/>
      <w:jc w:val="center"/>
      <w:textAlignment w:val="center"/>
    </w:pPr>
    <w:rPr>
      <w:rFonts w:ascii="Times New Roman" w:eastAsia="Times New Roman" w:hAnsi="Times New Roman" w:cs="Times New Roman"/>
      <w:b/>
      <w:bCs/>
      <w:color w:val="000000"/>
      <w:sz w:val="18"/>
      <w:szCs w:val="18"/>
      <w:lang w:eastAsia="zh-CN"/>
    </w:rPr>
  </w:style>
  <w:style w:type="paragraph" w:customStyle="1" w:styleId="xl200">
    <w:name w:val="xl200"/>
    <w:basedOn w:val="a1"/>
    <w:rsid w:val="00EB78D0"/>
    <w:pPr>
      <w:pBdr>
        <w:top w:val="single" w:sz="8" w:space="0" w:color="000000"/>
        <w:left w:val="single" w:sz="8" w:space="0" w:color="000000"/>
        <w:bottom w:val="single" w:sz="8" w:space="0" w:color="000000"/>
      </w:pBdr>
      <w:spacing w:before="280" w:after="280"/>
      <w:jc w:val="center"/>
      <w:textAlignment w:val="center"/>
    </w:pPr>
    <w:rPr>
      <w:rFonts w:ascii="Times New Roman" w:eastAsia="Times New Roman" w:hAnsi="Times New Roman" w:cs="Times New Roman"/>
      <w:b/>
      <w:bCs/>
      <w:color w:val="000000"/>
      <w:sz w:val="18"/>
      <w:szCs w:val="18"/>
      <w:lang w:eastAsia="zh-CN"/>
    </w:rPr>
  </w:style>
  <w:style w:type="paragraph" w:customStyle="1" w:styleId="xl201">
    <w:name w:val="xl201"/>
    <w:basedOn w:val="a1"/>
    <w:rsid w:val="00EB78D0"/>
    <w:pPr>
      <w:pBdr>
        <w:top w:val="single" w:sz="8" w:space="0" w:color="000000"/>
        <w:bottom w:val="single" w:sz="8" w:space="0" w:color="000000"/>
        <w:right w:val="single" w:sz="8" w:space="0" w:color="000000"/>
      </w:pBdr>
      <w:spacing w:before="280" w:after="280"/>
      <w:jc w:val="center"/>
      <w:textAlignment w:val="center"/>
    </w:pPr>
    <w:rPr>
      <w:rFonts w:ascii="Times New Roman" w:eastAsia="Times New Roman" w:hAnsi="Times New Roman" w:cs="Times New Roman"/>
      <w:b/>
      <w:bCs/>
      <w:color w:val="000000"/>
      <w:sz w:val="18"/>
      <w:szCs w:val="18"/>
      <w:lang w:eastAsia="zh-CN"/>
    </w:rPr>
  </w:style>
  <w:style w:type="paragraph" w:customStyle="1" w:styleId="xl202">
    <w:name w:val="xl202"/>
    <w:basedOn w:val="a1"/>
    <w:rsid w:val="00EB78D0"/>
    <w:pPr>
      <w:pBdr>
        <w:top w:val="single" w:sz="8" w:space="0" w:color="000000"/>
        <w:left w:val="single" w:sz="8" w:space="0" w:color="000000"/>
        <w:right w:val="single" w:sz="8" w:space="0" w:color="000000"/>
      </w:pBdr>
      <w:spacing w:before="280" w:after="280"/>
      <w:jc w:val="center"/>
      <w:textAlignment w:val="center"/>
    </w:pPr>
    <w:rPr>
      <w:rFonts w:ascii="Times New Roman" w:eastAsia="Times New Roman" w:hAnsi="Times New Roman" w:cs="Times New Roman"/>
      <w:b/>
      <w:bCs/>
      <w:color w:val="000000"/>
      <w:sz w:val="18"/>
      <w:szCs w:val="18"/>
      <w:lang w:eastAsia="zh-CN"/>
    </w:rPr>
  </w:style>
  <w:style w:type="paragraph" w:customStyle="1" w:styleId="xl203">
    <w:name w:val="xl203"/>
    <w:basedOn w:val="a1"/>
    <w:rsid w:val="00EB78D0"/>
    <w:pPr>
      <w:pBdr>
        <w:left w:val="single" w:sz="8" w:space="0" w:color="000000"/>
        <w:right w:val="single" w:sz="8" w:space="0" w:color="000000"/>
      </w:pBdr>
      <w:spacing w:before="280" w:after="280"/>
      <w:jc w:val="center"/>
      <w:textAlignment w:val="center"/>
    </w:pPr>
    <w:rPr>
      <w:rFonts w:ascii="Times New Roman" w:eastAsia="Times New Roman" w:hAnsi="Times New Roman" w:cs="Times New Roman"/>
      <w:b/>
      <w:bCs/>
      <w:color w:val="000000"/>
      <w:sz w:val="18"/>
      <w:szCs w:val="18"/>
      <w:lang w:eastAsia="zh-CN"/>
    </w:rPr>
  </w:style>
  <w:style w:type="paragraph" w:customStyle="1" w:styleId="xl204">
    <w:name w:val="xl204"/>
    <w:basedOn w:val="a1"/>
    <w:rsid w:val="00EB78D0"/>
    <w:pPr>
      <w:pBdr>
        <w:left w:val="single" w:sz="8" w:space="0" w:color="000000"/>
        <w:bottom w:val="single" w:sz="8" w:space="0" w:color="000000"/>
        <w:right w:val="single" w:sz="8" w:space="0" w:color="000000"/>
      </w:pBdr>
      <w:spacing w:before="280" w:after="280"/>
      <w:jc w:val="center"/>
      <w:textAlignment w:val="center"/>
    </w:pPr>
    <w:rPr>
      <w:rFonts w:ascii="Times New Roman" w:eastAsia="Times New Roman" w:hAnsi="Times New Roman" w:cs="Times New Roman"/>
      <w:b/>
      <w:bCs/>
      <w:color w:val="000000"/>
      <w:sz w:val="18"/>
      <w:szCs w:val="18"/>
      <w:lang w:eastAsia="zh-CN"/>
    </w:rPr>
  </w:style>
  <w:style w:type="paragraph" w:customStyle="1" w:styleId="xl205">
    <w:name w:val="xl205"/>
    <w:basedOn w:val="a1"/>
    <w:rsid w:val="00EB78D0"/>
    <w:pPr>
      <w:pBdr>
        <w:top w:val="single" w:sz="8" w:space="0" w:color="000000"/>
        <w:bottom w:val="single" w:sz="8" w:space="0" w:color="000000"/>
      </w:pBdr>
      <w:spacing w:before="280" w:after="280"/>
      <w:jc w:val="center"/>
      <w:textAlignment w:val="center"/>
    </w:pPr>
    <w:rPr>
      <w:rFonts w:ascii="Times New Roman" w:eastAsia="Times New Roman" w:hAnsi="Times New Roman" w:cs="Times New Roman"/>
      <w:b/>
      <w:bCs/>
      <w:color w:val="000000"/>
      <w:sz w:val="18"/>
      <w:szCs w:val="18"/>
      <w:lang w:eastAsia="zh-CN"/>
    </w:rPr>
  </w:style>
  <w:style w:type="paragraph" w:customStyle="1" w:styleId="xl206">
    <w:name w:val="xl206"/>
    <w:basedOn w:val="a1"/>
    <w:rsid w:val="00EB78D0"/>
    <w:pPr>
      <w:spacing w:before="280" w:after="280"/>
    </w:pPr>
    <w:rPr>
      <w:rFonts w:ascii="Times New Roman" w:eastAsia="Times New Roman" w:hAnsi="Times New Roman" w:cs="Times New Roman"/>
      <w:color w:val="000000"/>
      <w:sz w:val="24"/>
      <w:szCs w:val="24"/>
      <w:lang w:eastAsia="zh-CN"/>
    </w:rPr>
  </w:style>
  <w:style w:type="paragraph" w:customStyle="1" w:styleId="xl207">
    <w:name w:val="xl207"/>
    <w:basedOn w:val="a1"/>
    <w:rsid w:val="00EB78D0"/>
    <w:pPr>
      <w:pBdr>
        <w:top w:val="single" w:sz="8" w:space="0" w:color="000000"/>
        <w:left w:val="single" w:sz="8" w:space="0" w:color="000000"/>
      </w:pBdr>
      <w:spacing w:before="280" w:after="280"/>
      <w:jc w:val="center"/>
      <w:textAlignment w:val="center"/>
    </w:pPr>
    <w:rPr>
      <w:rFonts w:ascii="Times New Roman" w:eastAsia="Times New Roman" w:hAnsi="Times New Roman" w:cs="Times New Roman"/>
      <w:b/>
      <w:bCs/>
      <w:color w:val="000000"/>
      <w:sz w:val="18"/>
      <w:szCs w:val="18"/>
      <w:lang w:eastAsia="zh-CN"/>
    </w:rPr>
  </w:style>
  <w:style w:type="paragraph" w:customStyle="1" w:styleId="xl208">
    <w:name w:val="xl208"/>
    <w:basedOn w:val="a1"/>
    <w:rsid w:val="00EB78D0"/>
    <w:pPr>
      <w:pBdr>
        <w:top w:val="single" w:sz="8" w:space="0" w:color="000000"/>
      </w:pBdr>
      <w:spacing w:before="280" w:after="280"/>
      <w:jc w:val="center"/>
      <w:textAlignment w:val="center"/>
    </w:pPr>
    <w:rPr>
      <w:rFonts w:ascii="Times New Roman" w:eastAsia="Times New Roman" w:hAnsi="Times New Roman" w:cs="Times New Roman"/>
      <w:b/>
      <w:bCs/>
      <w:color w:val="000000"/>
      <w:sz w:val="18"/>
      <w:szCs w:val="18"/>
      <w:lang w:eastAsia="zh-CN"/>
    </w:rPr>
  </w:style>
  <w:style w:type="paragraph" w:customStyle="1" w:styleId="xl209">
    <w:name w:val="xl209"/>
    <w:basedOn w:val="a1"/>
    <w:rsid w:val="00EB78D0"/>
    <w:pPr>
      <w:pBdr>
        <w:top w:val="single" w:sz="8" w:space="0" w:color="000000"/>
        <w:right w:val="single" w:sz="8" w:space="0" w:color="000000"/>
      </w:pBdr>
      <w:spacing w:before="280" w:after="280"/>
      <w:jc w:val="center"/>
      <w:textAlignment w:val="center"/>
    </w:pPr>
    <w:rPr>
      <w:rFonts w:ascii="Times New Roman" w:eastAsia="Times New Roman" w:hAnsi="Times New Roman" w:cs="Times New Roman"/>
      <w:b/>
      <w:bCs/>
      <w:color w:val="000000"/>
      <w:sz w:val="18"/>
      <w:szCs w:val="18"/>
      <w:lang w:eastAsia="zh-CN"/>
    </w:rPr>
  </w:style>
  <w:style w:type="paragraph" w:customStyle="1" w:styleId="xl210">
    <w:name w:val="xl210"/>
    <w:basedOn w:val="a1"/>
    <w:rsid w:val="00EB78D0"/>
    <w:pPr>
      <w:pBdr>
        <w:top w:val="single" w:sz="8" w:space="0" w:color="000000"/>
        <w:right w:val="single" w:sz="8" w:space="0" w:color="000000"/>
      </w:pBdr>
      <w:spacing w:before="280" w:after="280"/>
      <w:jc w:val="center"/>
      <w:textAlignment w:val="center"/>
    </w:pPr>
    <w:rPr>
      <w:rFonts w:ascii="Times New Roman" w:eastAsia="Times New Roman" w:hAnsi="Times New Roman" w:cs="Times New Roman"/>
      <w:b/>
      <w:bCs/>
      <w:color w:val="000000"/>
      <w:sz w:val="18"/>
      <w:szCs w:val="18"/>
      <w:lang w:eastAsia="zh-CN"/>
    </w:rPr>
  </w:style>
  <w:style w:type="paragraph" w:customStyle="1" w:styleId="xl211">
    <w:name w:val="xl211"/>
    <w:basedOn w:val="a1"/>
    <w:rsid w:val="00EB78D0"/>
    <w:pPr>
      <w:pBdr>
        <w:right w:val="single" w:sz="8" w:space="0" w:color="000000"/>
      </w:pBdr>
      <w:spacing w:before="280" w:after="280"/>
      <w:jc w:val="center"/>
      <w:textAlignment w:val="center"/>
    </w:pPr>
    <w:rPr>
      <w:rFonts w:ascii="Times New Roman" w:eastAsia="Times New Roman" w:hAnsi="Times New Roman" w:cs="Times New Roman"/>
      <w:b/>
      <w:bCs/>
      <w:color w:val="000000"/>
      <w:sz w:val="18"/>
      <w:szCs w:val="18"/>
      <w:lang w:eastAsia="zh-CN"/>
    </w:rPr>
  </w:style>
  <w:style w:type="paragraph" w:customStyle="1" w:styleId="xl212">
    <w:name w:val="xl212"/>
    <w:basedOn w:val="a1"/>
    <w:rsid w:val="00EB78D0"/>
    <w:pPr>
      <w:pBdr>
        <w:bottom w:val="single" w:sz="8" w:space="0" w:color="000000"/>
        <w:right w:val="single" w:sz="8" w:space="0" w:color="000000"/>
      </w:pBdr>
      <w:spacing w:before="280" w:after="280"/>
      <w:jc w:val="center"/>
      <w:textAlignment w:val="center"/>
    </w:pPr>
    <w:rPr>
      <w:rFonts w:ascii="Times New Roman" w:eastAsia="Times New Roman" w:hAnsi="Times New Roman" w:cs="Times New Roman"/>
      <w:b/>
      <w:bCs/>
      <w:color w:val="000000"/>
      <w:sz w:val="18"/>
      <w:szCs w:val="18"/>
      <w:lang w:eastAsia="zh-CN"/>
    </w:rPr>
  </w:style>
  <w:style w:type="paragraph" w:customStyle="1" w:styleId="xl213">
    <w:name w:val="xl213"/>
    <w:basedOn w:val="a1"/>
    <w:rsid w:val="00EB78D0"/>
    <w:pPr>
      <w:pBdr>
        <w:top w:val="single" w:sz="4" w:space="0" w:color="000000"/>
        <w:left w:val="single" w:sz="8" w:space="0" w:color="000000"/>
        <w:bottom w:val="single" w:sz="8" w:space="0" w:color="000000"/>
        <w:right w:val="single" w:sz="8" w:space="0" w:color="000000"/>
      </w:pBdr>
      <w:spacing w:before="280" w:after="280"/>
      <w:jc w:val="center"/>
      <w:textAlignment w:val="center"/>
    </w:pPr>
    <w:rPr>
      <w:rFonts w:ascii="Times New Roman" w:eastAsia="Times New Roman" w:hAnsi="Times New Roman" w:cs="Times New Roman"/>
      <w:b/>
      <w:bCs/>
      <w:color w:val="000000"/>
      <w:sz w:val="18"/>
      <w:szCs w:val="18"/>
      <w:lang w:eastAsia="zh-CN"/>
    </w:rPr>
  </w:style>
  <w:style w:type="paragraph" w:customStyle="1" w:styleId="xl214">
    <w:name w:val="xl214"/>
    <w:basedOn w:val="a1"/>
    <w:rsid w:val="00EB78D0"/>
    <w:pPr>
      <w:pBdr>
        <w:top w:val="single" w:sz="8" w:space="0" w:color="000000"/>
        <w:bottom w:val="single" w:sz="4" w:space="0" w:color="000000"/>
        <w:right w:val="single" w:sz="8" w:space="0" w:color="000000"/>
      </w:pBdr>
      <w:spacing w:before="280" w:after="280"/>
      <w:jc w:val="center"/>
      <w:textAlignment w:val="center"/>
    </w:pPr>
    <w:rPr>
      <w:rFonts w:ascii="Times New Roman" w:eastAsia="Times New Roman" w:hAnsi="Times New Roman" w:cs="Times New Roman"/>
      <w:b/>
      <w:bCs/>
      <w:color w:val="000000"/>
      <w:sz w:val="18"/>
      <w:szCs w:val="18"/>
      <w:lang w:eastAsia="zh-CN"/>
    </w:rPr>
  </w:style>
  <w:style w:type="paragraph" w:customStyle="1" w:styleId="xl215">
    <w:name w:val="xl215"/>
    <w:basedOn w:val="a1"/>
    <w:rsid w:val="00EB78D0"/>
    <w:pPr>
      <w:pBdr>
        <w:top w:val="single" w:sz="4" w:space="0" w:color="000000"/>
        <w:bottom w:val="single" w:sz="8" w:space="0" w:color="000000"/>
        <w:right w:val="single" w:sz="8" w:space="0" w:color="000000"/>
      </w:pBdr>
      <w:spacing w:before="280" w:after="280"/>
      <w:jc w:val="center"/>
      <w:textAlignment w:val="center"/>
    </w:pPr>
    <w:rPr>
      <w:rFonts w:ascii="Times New Roman" w:eastAsia="Times New Roman" w:hAnsi="Times New Roman" w:cs="Times New Roman"/>
      <w:b/>
      <w:bCs/>
      <w:color w:val="000000"/>
      <w:sz w:val="18"/>
      <w:szCs w:val="18"/>
      <w:lang w:eastAsia="zh-CN"/>
    </w:rPr>
  </w:style>
  <w:style w:type="paragraph" w:customStyle="1" w:styleId="xl216">
    <w:name w:val="xl216"/>
    <w:basedOn w:val="a1"/>
    <w:rsid w:val="00EB78D0"/>
    <w:pPr>
      <w:pBdr>
        <w:top w:val="single" w:sz="8" w:space="0" w:color="000000"/>
        <w:left w:val="single" w:sz="8" w:space="0" w:color="000000"/>
        <w:right w:val="single" w:sz="8" w:space="0" w:color="000000"/>
      </w:pBdr>
      <w:spacing w:before="280" w:after="280"/>
      <w:textAlignment w:val="center"/>
    </w:pPr>
    <w:rPr>
      <w:rFonts w:ascii="Times New Roman" w:eastAsia="Times New Roman" w:hAnsi="Times New Roman" w:cs="Times New Roman"/>
      <w:b/>
      <w:bCs/>
      <w:color w:val="000000"/>
      <w:sz w:val="18"/>
      <w:szCs w:val="18"/>
      <w:lang w:eastAsia="zh-CN"/>
    </w:rPr>
  </w:style>
  <w:style w:type="paragraph" w:customStyle="1" w:styleId="xl217">
    <w:name w:val="xl217"/>
    <w:basedOn w:val="a1"/>
    <w:rsid w:val="00EB78D0"/>
    <w:pPr>
      <w:pBdr>
        <w:left w:val="single" w:sz="8" w:space="0" w:color="000000"/>
        <w:bottom w:val="single" w:sz="8" w:space="0" w:color="000000"/>
        <w:right w:val="single" w:sz="8" w:space="0" w:color="000000"/>
      </w:pBdr>
      <w:spacing w:before="280" w:after="280"/>
      <w:textAlignment w:val="center"/>
    </w:pPr>
    <w:rPr>
      <w:rFonts w:ascii="Times New Roman" w:eastAsia="Times New Roman" w:hAnsi="Times New Roman" w:cs="Times New Roman"/>
      <w:b/>
      <w:bCs/>
      <w:color w:val="000000"/>
      <w:sz w:val="18"/>
      <w:szCs w:val="18"/>
      <w:lang w:eastAsia="zh-CN"/>
    </w:rPr>
  </w:style>
  <w:style w:type="paragraph" w:customStyle="1" w:styleId="xl218">
    <w:name w:val="xl218"/>
    <w:basedOn w:val="a1"/>
    <w:rsid w:val="00EB78D0"/>
    <w:pPr>
      <w:pBdr>
        <w:left w:val="single" w:sz="8" w:space="0" w:color="000000"/>
        <w:right w:val="single" w:sz="8" w:space="0" w:color="000000"/>
      </w:pBdr>
      <w:spacing w:before="280" w:after="280"/>
      <w:jc w:val="center"/>
      <w:textAlignment w:val="center"/>
    </w:pPr>
    <w:rPr>
      <w:rFonts w:ascii="Times New Roman" w:eastAsia="Times New Roman" w:hAnsi="Times New Roman" w:cs="Times New Roman"/>
      <w:b/>
      <w:bCs/>
      <w:color w:val="000000"/>
      <w:sz w:val="18"/>
      <w:szCs w:val="18"/>
      <w:lang w:eastAsia="zh-CN"/>
    </w:rPr>
  </w:style>
  <w:style w:type="paragraph" w:customStyle="1" w:styleId="xl219">
    <w:name w:val="xl219"/>
    <w:basedOn w:val="a1"/>
    <w:rsid w:val="00EB78D0"/>
    <w:pPr>
      <w:pBdr>
        <w:top w:val="single" w:sz="8" w:space="0" w:color="000000"/>
        <w:bottom w:val="single" w:sz="8" w:space="0" w:color="000000"/>
        <w:right w:val="single" w:sz="4" w:space="0" w:color="000000"/>
      </w:pBdr>
      <w:spacing w:before="280" w:after="280"/>
      <w:jc w:val="center"/>
      <w:textAlignment w:val="center"/>
    </w:pPr>
    <w:rPr>
      <w:rFonts w:ascii="Times New Roman" w:eastAsia="Times New Roman" w:hAnsi="Times New Roman" w:cs="Times New Roman"/>
      <w:b/>
      <w:bCs/>
      <w:color w:val="000000"/>
      <w:sz w:val="18"/>
      <w:szCs w:val="18"/>
      <w:lang w:eastAsia="zh-CN"/>
    </w:rPr>
  </w:style>
  <w:style w:type="paragraph" w:customStyle="1" w:styleId="xl220">
    <w:name w:val="xl220"/>
    <w:basedOn w:val="a1"/>
    <w:rsid w:val="00EB78D0"/>
    <w:pPr>
      <w:pBdr>
        <w:top w:val="single" w:sz="8" w:space="0" w:color="000000"/>
        <w:left w:val="single" w:sz="4" w:space="0" w:color="000000"/>
        <w:bottom w:val="single" w:sz="8" w:space="0" w:color="000000"/>
        <w:right w:val="single" w:sz="4" w:space="0" w:color="000000"/>
      </w:pBdr>
      <w:spacing w:before="280" w:after="280"/>
      <w:jc w:val="center"/>
      <w:textAlignment w:val="center"/>
    </w:pPr>
    <w:rPr>
      <w:rFonts w:ascii="Times New Roman" w:eastAsia="Times New Roman" w:hAnsi="Times New Roman" w:cs="Times New Roman"/>
      <w:b/>
      <w:bCs/>
      <w:color w:val="000000"/>
      <w:sz w:val="18"/>
      <w:szCs w:val="18"/>
      <w:lang w:eastAsia="zh-CN"/>
    </w:rPr>
  </w:style>
  <w:style w:type="paragraph" w:customStyle="1" w:styleId="xl221">
    <w:name w:val="xl221"/>
    <w:basedOn w:val="a1"/>
    <w:rsid w:val="00EB78D0"/>
    <w:pPr>
      <w:pBdr>
        <w:top w:val="single" w:sz="8" w:space="0" w:color="000000"/>
        <w:left w:val="single" w:sz="4" w:space="0" w:color="000000"/>
        <w:bottom w:val="single" w:sz="8" w:space="0" w:color="000000"/>
        <w:right w:val="single" w:sz="8" w:space="0" w:color="000000"/>
      </w:pBdr>
      <w:spacing w:before="280" w:after="280"/>
      <w:jc w:val="center"/>
      <w:textAlignment w:val="center"/>
    </w:pPr>
    <w:rPr>
      <w:rFonts w:ascii="Times New Roman" w:eastAsia="Times New Roman" w:hAnsi="Times New Roman" w:cs="Times New Roman"/>
      <w:b/>
      <w:bCs/>
      <w:color w:val="000000"/>
      <w:sz w:val="18"/>
      <w:szCs w:val="18"/>
      <w:lang w:eastAsia="zh-CN"/>
    </w:rPr>
  </w:style>
  <w:style w:type="paragraph" w:customStyle="1" w:styleId="xl222">
    <w:name w:val="xl222"/>
    <w:basedOn w:val="a1"/>
    <w:rsid w:val="00EB78D0"/>
    <w:pPr>
      <w:pBdr>
        <w:top w:val="single" w:sz="4" w:space="0" w:color="000000"/>
        <w:left w:val="single" w:sz="8" w:space="0" w:color="000000"/>
        <w:bottom w:val="single" w:sz="8" w:space="0" w:color="000000"/>
        <w:right w:val="single" w:sz="8" w:space="0" w:color="000000"/>
      </w:pBdr>
      <w:spacing w:before="280" w:after="280"/>
      <w:jc w:val="center"/>
      <w:textAlignment w:val="center"/>
    </w:pPr>
    <w:rPr>
      <w:rFonts w:ascii="Times New Roman" w:eastAsia="Times New Roman" w:hAnsi="Times New Roman" w:cs="Times New Roman"/>
      <w:b/>
      <w:bCs/>
      <w:color w:val="000000"/>
      <w:sz w:val="18"/>
      <w:szCs w:val="18"/>
      <w:lang w:eastAsia="zh-CN"/>
    </w:rPr>
  </w:style>
  <w:style w:type="paragraph" w:customStyle="1" w:styleId="xl223">
    <w:name w:val="xl223"/>
    <w:basedOn w:val="a1"/>
    <w:rsid w:val="00EB78D0"/>
    <w:pPr>
      <w:pBdr>
        <w:top w:val="single" w:sz="8" w:space="0" w:color="000000"/>
        <w:left w:val="single" w:sz="8" w:space="0" w:color="000000"/>
        <w:bottom w:val="single" w:sz="8" w:space="0" w:color="000000"/>
        <w:right w:val="single" w:sz="4" w:space="0" w:color="000000"/>
      </w:pBdr>
      <w:spacing w:before="280" w:after="280"/>
      <w:jc w:val="center"/>
      <w:textAlignment w:val="center"/>
    </w:pPr>
    <w:rPr>
      <w:rFonts w:ascii="Times New Roman" w:eastAsia="Times New Roman" w:hAnsi="Times New Roman" w:cs="Times New Roman"/>
      <w:b/>
      <w:bCs/>
      <w:color w:val="000000"/>
      <w:sz w:val="18"/>
      <w:szCs w:val="18"/>
      <w:lang w:eastAsia="zh-CN"/>
    </w:rPr>
  </w:style>
  <w:style w:type="paragraph" w:customStyle="1" w:styleId="xl224">
    <w:name w:val="xl224"/>
    <w:basedOn w:val="a1"/>
    <w:rsid w:val="00EB78D0"/>
    <w:pPr>
      <w:pBdr>
        <w:top w:val="single" w:sz="8" w:space="0" w:color="000000"/>
        <w:left w:val="single" w:sz="4" w:space="0" w:color="000000"/>
        <w:bottom w:val="single" w:sz="8" w:space="0" w:color="000000"/>
        <w:right w:val="single" w:sz="8" w:space="0" w:color="000000"/>
      </w:pBdr>
      <w:spacing w:before="280" w:after="280"/>
      <w:jc w:val="center"/>
      <w:textAlignment w:val="center"/>
    </w:pPr>
    <w:rPr>
      <w:rFonts w:ascii="Times New Roman" w:eastAsia="Times New Roman" w:hAnsi="Times New Roman" w:cs="Times New Roman"/>
      <w:b/>
      <w:bCs/>
      <w:color w:val="000000"/>
      <w:sz w:val="18"/>
      <w:szCs w:val="18"/>
      <w:lang w:eastAsia="zh-CN"/>
    </w:rPr>
  </w:style>
  <w:style w:type="paragraph" w:customStyle="1" w:styleId="xl225">
    <w:name w:val="xl225"/>
    <w:basedOn w:val="a1"/>
    <w:rsid w:val="00EB78D0"/>
    <w:pPr>
      <w:pBdr>
        <w:bottom w:val="single" w:sz="8" w:space="0" w:color="000000"/>
      </w:pBdr>
      <w:spacing w:before="280" w:after="280"/>
      <w:textAlignment w:val="top"/>
    </w:pPr>
    <w:rPr>
      <w:rFonts w:ascii="Times New Roman" w:eastAsia="Times New Roman" w:hAnsi="Times New Roman" w:cs="Times New Roman"/>
      <w:b/>
      <w:bCs/>
      <w:color w:val="000000"/>
      <w:sz w:val="18"/>
      <w:szCs w:val="18"/>
      <w:lang w:eastAsia="zh-CN"/>
    </w:rPr>
  </w:style>
  <w:style w:type="paragraph" w:customStyle="1" w:styleId="xl226">
    <w:name w:val="xl226"/>
    <w:basedOn w:val="a1"/>
    <w:rsid w:val="00EB78D0"/>
    <w:pPr>
      <w:pBdr>
        <w:bottom w:val="single" w:sz="8" w:space="0" w:color="000000"/>
      </w:pBdr>
      <w:spacing w:before="280" w:after="280"/>
      <w:textAlignment w:val="top"/>
    </w:pPr>
    <w:rPr>
      <w:rFonts w:ascii="Times New Roman" w:eastAsia="Times New Roman" w:hAnsi="Times New Roman" w:cs="Times New Roman"/>
      <w:color w:val="000000"/>
      <w:sz w:val="18"/>
      <w:szCs w:val="18"/>
      <w:lang w:eastAsia="zh-CN"/>
    </w:rPr>
  </w:style>
  <w:style w:type="paragraph" w:customStyle="1" w:styleId="xl227">
    <w:name w:val="xl227"/>
    <w:basedOn w:val="a1"/>
    <w:rsid w:val="00EB78D0"/>
    <w:pPr>
      <w:pBdr>
        <w:bottom w:val="single" w:sz="8" w:space="0" w:color="000000"/>
      </w:pBdr>
      <w:spacing w:before="280" w:after="280"/>
      <w:jc w:val="center"/>
      <w:textAlignment w:val="center"/>
    </w:pPr>
    <w:rPr>
      <w:rFonts w:ascii="Times New Roman" w:eastAsia="Times New Roman" w:hAnsi="Times New Roman" w:cs="Times New Roman"/>
      <w:b/>
      <w:bCs/>
      <w:color w:val="000000"/>
      <w:sz w:val="18"/>
      <w:szCs w:val="18"/>
      <w:lang w:eastAsia="zh-CN"/>
    </w:rPr>
  </w:style>
  <w:style w:type="paragraph" w:customStyle="1" w:styleId="xl228">
    <w:name w:val="xl228"/>
    <w:basedOn w:val="a1"/>
    <w:rsid w:val="00EB78D0"/>
    <w:pPr>
      <w:spacing w:before="280" w:after="280"/>
      <w:jc w:val="center"/>
    </w:pPr>
    <w:rPr>
      <w:rFonts w:ascii="Times New Roman" w:eastAsia="Times New Roman" w:hAnsi="Times New Roman" w:cs="Times New Roman"/>
      <w:color w:val="000000"/>
      <w:sz w:val="24"/>
      <w:szCs w:val="24"/>
      <w:lang w:eastAsia="zh-CN"/>
    </w:rPr>
  </w:style>
  <w:style w:type="paragraph" w:customStyle="1" w:styleId="xl229">
    <w:name w:val="xl229"/>
    <w:basedOn w:val="a1"/>
    <w:rsid w:val="00EB78D0"/>
    <w:pPr>
      <w:pBdr>
        <w:top w:val="single" w:sz="8" w:space="0" w:color="000000"/>
        <w:left w:val="single" w:sz="8" w:space="0" w:color="000000"/>
      </w:pBdr>
      <w:spacing w:before="280" w:after="280"/>
      <w:jc w:val="center"/>
      <w:textAlignment w:val="center"/>
    </w:pPr>
    <w:rPr>
      <w:rFonts w:ascii="Times New Roman" w:eastAsia="Times New Roman" w:hAnsi="Times New Roman" w:cs="Times New Roman"/>
      <w:b/>
      <w:bCs/>
      <w:color w:val="000000"/>
      <w:sz w:val="20"/>
      <w:szCs w:val="20"/>
      <w:lang w:eastAsia="zh-CN"/>
    </w:rPr>
  </w:style>
  <w:style w:type="paragraph" w:customStyle="1" w:styleId="xl230">
    <w:name w:val="xl230"/>
    <w:basedOn w:val="a1"/>
    <w:rsid w:val="00EB78D0"/>
    <w:pPr>
      <w:pBdr>
        <w:left w:val="single" w:sz="8" w:space="0" w:color="000000"/>
      </w:pBdr>
      <w:spacing w:before="280" w:after="280"/>
      <w:textAlignment w:val="center"/>
    </w:pPr>
    <w:rPr>
      <w:rFonts w:ascii="Times New Roman" w:eastAsia="Times New Roman" w:hAnsi="Times New Roman" w:cs="Times New Roman"/>
      <w:b/>
      <w:bCs/>
      <w:color w:val="000000"/>
      <w:sz w:val="20"/>
      <w:szCs w:val="20"/>
      <w:lang w:eastAsia="zh-CN"/>
    </w:rPr>
  </w:style>
  <w:style w:type="paragraph" w:customStyle="1" w:styleId="xl231">
    <w:name w:val="xl231"/>
    <w:basedOn w:val="a1"/>
    <w:rsid w:val="00EB78D0"/>
    <w:pPr>
      <w:pBdr>
        <w:left w:val="single" w:sz="8" w:space="0" w:color="000000"/>
        <w:bottom w:val="single" w:sz="8" w:space="0" w:color="000000"/>
      </w:pBdr>
      <w:spacing w:before="280" w:after="280"/>
      <w:textAlignment w:val="center"/>
    </w:pPr>
    <w:rPr>
      <w:rFonts w:ascii="Times New Roman" w:eastAsia="Times New Roman" w:hAnsi="Times New Roman" w:cs="Times New Roman"/>
      <w:b/>
      <w:bCs/>
      <w:color w:val="000000"/>
      <w:sz w:val="20"/>
      <w:szCs w:val="20"/>
      <w:lang w:eastAsia="zh-CN"/>
    </w:rPr>
  </w:style>
  <w:style w:type="paragraph" w:customStyle="1" w:styleId="xl232">
    <w:name w:val="xl232"/>
    <w:basedOn w:val="a1"/>
    <w:rsid w:val="00EB78D0"/>
    <w:pPr>
      <w:pBdr>
        <w:top w:val="single" w:sz="8" w:space="0" w:color="000000"/>
      </w:pBdr>
      <w:spacing w:before="280" w:after="280"/>
      <w:jc w:val="center"/>
      <w:textAlignment w:val="center"/>
    </w:pPr>
    <w:rPr>
      <w:rFonts w:ascii="Times New Roman" w:eastAsia="Times New Roman" w:hAnsi="Times New Roman" w:cs="Times New Roman"/>
      <w:b/>
      <w:bCs/>
      <w:color w:val="000000"/>
      <w:sz w:val="18"/>
      <w:szCs w:val="18"/>
      <w:lang w:eastAsia="zh-CN"/>
    </w:rPr>
  </w:style>
  <w:style w:type="paragraph" w:customStyle="1" w:styleId="xl233">
    <w:name w:val="xl233"/>
    <w:basedOn w:val="a1"/>
    <w:rsid w:val="00EB78D0"/>
    <w:pPr>
      <w:pBdr>
        <w:top w:val="single" w:sz="8" w:space="0" w:color="000000"/>
        <w:right w:val="single" w:sz="8" w:space="0" w:color="000000"/>
      </w:pBdr>
      <w:spacing w:before="280" w:after="280"/>
      <w:jc w:val="center"/>
      <w:textAlignment w:val="center"/>
    </w:pPr>
    <w:rPr>
      <w:rFonts w:ascii="Times New Roman" w:eastAsia="Times New Roman" w:hAnsi="Times New Roman" w:cs="Times New Roman"/>
      <w:b/>
      <w:bCs/>
      <w:color w:val="000000"/>
      <w:sz w:val="18"/>
      <w:szCs w:val="18"/>
      <w:lang w:eastAsia="zh-CN"/>
    </w:rPr>
  </w:style>
  <w:style w:type="paragraph" w:customStyle="1" w:styleId="xl234">
    <w:name w:val="xl234"/>
    <w:basedOn w:val="a1"/>
    <w:rsid w:val="00EB78D0"/>
    <w:pPr>
      <w:pBdr>
        <w:left w:val="single" w:sz="8" w:space="0" w:color="000000"/>
        <w:bottom w:val="single" w:sz="8" w:space="0" w:color="000000"/>
        <w:right w:val="single" w:sz="8" w:space="0" w:color="000000"/>
      </w:pBdr>
      <w:spacing w:before="280" w:after="280"/>
      <w:jc w:val="center"/>
      <w:textAlignment w:val="center"/>
    </w:pPr>
    <w:rPr>
      <w:rFonts w:ascii="Times New Roman" w:eastAsia="Times New Roman" w:hAnsi="Times New Roman" w:cs="Times New Roman"/>
      <w:b/>
      <w:bCs/>
      <w:color w:val="000000"/>
      <w:sz w:val="18"/>
      <w:szCs w:val="18"/>
      <w:lang w:eastAsia="zh-CN"/>
    </w:rPr>
  </w:style>
  <w:style w:type="paragraph" w:customStyle="1" w:styleId="xl235">
    <w:name w:val="xl235"/>
    <w:basedOn w:val="a1"/>
    <w:rsid w:val="00EB78D0"/>
    <w:pPr>
      <w:pBdr>
        <w:top w:val="single" w:sz="8" w:space="0" w:color="000000"/>
        <w:bottom w:val="single" w:sz="4" w:space="0" w:color="000000"/>
        <w:right w:val="single" w:sz="8" w:space="0" w:color="000000"/>
      </w:pBdr>
      <w:spacing w:before="280" w:after="280"/>
      <w:jc w:val="center"/>
      <w:textAlignment w:val="center"/>
    </w:pPr>
    <w:rPr>
      <w:rFonts w:ascii="Times New Roman" w:eastAsia="Times New Roman" w:hAnsi="Times New Roman" w:cs="Times New Roman"/>
      <w:b/>
      <w:bCs/>
      <w:color w:val="000000"/>
      <w:sz w:val="18"/>
      <w:szCs w:val="18"/>
      <w:lang w:eastAsia="zh-CN"/>
    </w:rPr>
  </w:style>
  <w:style w:type="paragraph" w:customStyle="1" w:styleId="xl236">
    <w:name w:val="xl236"/>
    <w:basedOn w:val="a1"/>
    <w:rsid w:val="00EB78D0"/>
    <w:pPr>
      <w:pBdr>
        <w:top w:val="single" w:sz="4" w:space="0" w:color="000000"/>
        <w:bottom w:val="single" w:sz="4" w:space="0" w:color="000000"/>
      </w:pBdr>
      <w:spacing w:before="280" w:after="280"/>
      <w:jc w:val="center"/>
      <w:textAlignment w:val="center"/>
    </w:pPr>
    <w:rPr>
      <w:rFonts w:ascii="Times New Roman" w:eastAsia="Times New Roman" w:hAnsi="Times New Roman" w:cs="Times New Roman"/>
      <w:b/>
      <w:bCs/>
      <w:color w:val="000000"/>
      <w:sz w:val="18"/>
      <w:szCs w:val="18"/>
      <w:lang w:eastAsia="zh-CN"/>
    </w:rPr>
  </w:style>
  <w:style w:type="paragraph" w:customStyle="1" w:styleId="xl237">
    <w:name w:val="xl237"/>
    <w:basedOn w:val="a1"/>
    <w:rsid w:val="00EB78D0"/>
    <w:pPr>
      <w:pBdr>
        <w:top w:val="single" w:sz="4" w:space="0" w:color="000000"/>
        <w:bottom w:val="single" w:sz="8" w:space="0" w:color="000000"/>
      </w:pBdr>
      <w:spacing w:before="280" w:after="280"/>
      <w:jc w:val="center"/>
      <w:textAlignment w:val="center"/>
    </w:pPr>
    <w:rPr>
      <w:rFonts w:ascii="Times New Roman" w:eastAsia="Times New Roman" w:hAnsi="Times New Roman" w:cs="Times New Roman"/>
      <w:b/>
      <w:bCs/>
      <w:color w:val="000000"/>
      <w:sz w:val="18"/>
      <w:szCs w:val="18"/>
      <w:lang w:eastAsia="zh-CN"/>
    </w:rPr>
  </w:style>
  <w:style w:type="paragraph" w:customStyle="1" w:styleId="DefaultParagraphFont1">
    <w:name w:val="Default Paragraph Font1"/>
    <w:basedOn w:val="a1"/>
    <w:rsid w:val="00EB78D0"/>
    <w:pPr>
      <w:tabs>
        <w:tab w:val="left" w:pos="708"/>
      </w:tabs>
      <w:spacing w:after="160" w:line="240" w:lineRule="exact"/>
    </w:pPr>
    <w:rPr>
      <w:rFonts w:ascii="Verdana" w:eastAsia="Times New Roman" w:hAnsi="Verdana" w:cs="Verdana"/>
      <w:sz w:val="20"/>
      <w:szCs w:val="20"/>
      <w:lang w:val="en-US" w:eastAsia="zh-CN"/>
    </w:rPr>
  </w:style>
  <w:style w:type="paragraph" w:customStyle="1" w:styleId="2f1">
    <w:name w:val="Знак2 Знак Знак"/>
    <w:basedOn w:val="a1"/>
    <w:rsid w:val="00EB78D0"/>
    <w:pPr>
      <w:tabs>
        <w:tab w:val="left" w:pos="708"/>
      </w:tabs>
      <w:spacing w:after="160" w:line="240" w:lineRule="exact"/>
    </w:pPr>
    <w:rPr>
      <w:rFonts w:ascii="Verdana" w:eastAsia="Times New Roman" w:hAnsi="Verdana" w:cs="Verdana"/>
      <w:sz w:val="20"/>
      <w:szCs w:val="20"/>
      <w:lang w:val="en-US" w:eastAsia="zh-CN"/>
    </w:rPr>
  </w:style>
  <w:style w:type="paragraph" w:customStyle="1" w:styleId="313">
    <w:name w:val="Список 31"/>
    <w:basedOn w:val="a1"/>
    <w:rsid w:val="00EB78D0"/>
    <w:pPr>
      <w:ind w:left="849" w:hanging="283"/>
    </w:pPr>
    <w:rPr>
      <w:rFonts w:ascii="Times New Roman" w:eastAsia="Times New Roman" w:hAnsi="Times New Roman" w:cs="Times New Roman"/>
      <w:sz w:val="24"/>
      <w:szCs w:val="24"/>
      <w:lang w:eastAsia="zh-CN"/>
    </w:rPr>
  </w:style>
  <w:style w:type="paragraph" w:customStyle="1" w:styleId="1ff1">
    <w:name w:val="Продолжение списка1"/>
    <w:basedOn w:val="a1"/>
    <w:rsid w:val="00EB78D0"/>
    <w:pPr>
      <w:spacing w:after="120"/>
      <w:ind w:left="283"/>
    </w:pPr>
    <w:rPr>
      <w:rFonts w:ascii="Times New Roman" w:eastAsia="Times New Roman" w:hAnsi="Times New Roman" w:cs="Times New Roman"/>
      <w:sz w:val="24"/>
      <w:szCs w:val="24"/>
      <w:lang w:eastAsia="zh-CN"/>
    </w:rPr>
  </w:style>
  <w:style w:type="paragraph" w:customStyle="1" w:styleId="1ff2">
    <w:name w:val="Обычный отступ1"/>
    <w:basedOn w:val="a1"/>
    <w:rsid w:val="00EB78D0"/>
    <w:pPr>
      <w:ind w:left="708"/>
    </w:pPr>
    <w:rPr>
      <w:rFonts w:ascii="Times New Roman" w:eastAsia="Times New Roman" w:hAnsi="Times New Roman" w:cs="Times New Roman"/>
      <w:sz w:val="24"/>
      <w:szCs w:val="24"/>
      <w:lang w:eastAsia="zh-CN"/>
    </w:rPr>
  </w:style>
  <w:style w:type="paragraph" w:customStyle="1" w:styleId="1ff3">
    <w:name w:val="Текст примечания1"/>
    <w:basedOn w:val="a1"/>
    <w:rsid w:val="00EB78D0"/>
    <w:rPr>
      <w:rFonts w:ascii="Times New Roman" w:eastAsia="Times New Roman" w:hAnsi="Times New Roman" w:cs="Times New Roman"/>
      <w:sz w:val="20"/>
      <w:szCs w:val="20"/>
      <w:lang w:eastAsia="zh-CN"/>
    </w:rPr>
  </w:style>
  <w:style w:type="paragraph" w:customStyle="1" w:styleId="affffffff1">
    <w:name w:val="Знак Знак"/>
    <w:basedOn w:val="a1"/>
    <w:rsid w:val="00EB78D0"/>
    <w:pPr>
      <w:spacing w:after="160" w:line="240" w:lineRule="exact"/>
    </w:pPr>
    <w:rPr>
      <w:rFonts w:ascii="Verdana" w:eastAsia="Times New Roman" w:hAnsi="Verdana" w:cs="Verdana"/>
      <w:sz w:val="20"/>
      <w:szCs w:val="20"/>
      <w:lang w:eastAsia="zh-CN"/>
    </w:rPr>
  </w:style>
  <w:style w:type="paragraph" w:customStyle="1" w:styleId="2f2">
    <w:name w:val="Без интервала2"/>
    <w:rsid w:val="00EB78D0"/>
    <w:pPr>
      <w:suppressAutoHyphens/>
    </w:pPr>
    <w:rPr>
      <w:rFonts w:ascii="Calibri" w:eastAsia="Times New Roman" w:hAnsi="Calibri" w:cs="Calibri"/>
      <w:lang w:eastAsia="zh-CN"/>
    </w:rPr>
  </w:style>
  <w:style w:type="paragraph" w:customStyle="1" w:styleId="217">
    <w:name w:val="Знак21"/>
    <w:basedOn w:val="a1"/>
    <w:rsid w:val="00EB78D0"/>
    <w:pPr>
      <w:tabs>
        <w:tab w:val="left" w:pos="708"/>
      </w:tabs>
      <w:spacing w:after="160" w:line="240" w:lineRule="exact"/>
    </w:pPr>
    <w:rPr>
      <w:rFonts w:ascii="Verdana" w:eastAsia="Times New Roman" w:hAnsi="Verdana" w:cs="Verdana"/>
      <w:sz w:val="20"/>
      <w:szCs w:val="20"/>
      <w:lang w:val="en-US" w:eastAsia="zh-CN"/>
    </w:rPr>
  </w:style>
  <w:style w:type="paragraph" w:customStyle="1" w:styleId="2f3">
    <w:name w:val="Абзац списка2"/>
    <w:basedOn w:val="a1"/>
    <w:rsid w:val="00EB78D0"/>
    <w:pPr>
      <w:ind w:left="720"/>
    </w:pPr>
    <w:rPr>
      <w:rFonts w:ascii="Times New Roman" w:eastAsia="Times New Roman" w:hAnsi="Times New Roman" w:cs="Times New Roman"/>
      <w:sz w:val="24"/>
      <w:szCs w:val="24"/>
      <w:lang w:eastAsia="zh-CN"/>
    </w:rPr>
  </w:style>
  <w:style w:type="character" w:customStyle="1" w:styleId="117">
    <w:name w:val="Основной текст (11)_"/>
    <w:basedOn w:val="a2"/>
    <w:link w:val="118"/>
    <w:rsid w:val="00EB78D0"/>
    <w:rPr>
      <w:shd w:val="clear" w:color="auto" w:fill="FFFFFF"/>
    </w:rPr>
  </w:style>
  <w:style w:type="paragraph" w:customStyle="1" w:styleId="118">
    <w:name w:val="Основной текст (11)"/>
    <w:basedOn w:val="a1"/>
    <w:link w:val="117"/>
    <w:rsid w:val="00EB78D0"/>
    <w:pPr>
      <w:shd w:val="clear" w:color="auto" w:fill="FFFFFF"/>
      <w:spacing w:line="226" w:lineRule="exact"/>
      <w:ind w:hanging="460"/>
      <w:jc w:val="center"/>
    </w:pPr>
  </w:style>
  <w:style w:type="character" w:customStyle="1" w:styleId="FontStyle55">
    <w:name w:val="Font Style55"/>
    <w:basedOn w:val="a2"/>
    <w:uiPriority w:val="99"/>
    <w:rsid w:val="00EB78D0"/>
    <w:rPr>
      <w:rFonts w:ascii="Times New Roman" w:hAnsi="Times New Roman" w:cs="Times New Roman"/>
      <w:i/>
      <w:iCs/>
      <w:sz w:val="18"/>
      <w:szCs w:val="18"/>
    </w:rPr>
  </w:style>
  <w:style w:type="paragraph" w:customStyle="1" w:styleId="c22">
    <w:name w:val="c22"/>
    <w:basedOn w:val="a1"/>
    <w:rsid w:val="00EB78D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25">
    <w:name w:val="c25"/>
    <w:basedOn w:val="a1"/>
    <w:rsid w:val="00EB78D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314">
    <w:name w:val="Заголовок 31"/>
    <w:basedOn w:val="a1"/>
    <w:uiPriority w:val="1"/>
    <w:qFormat/>
    <w:rsid w:val="00EB78D0"/>
    <w:pPr>
      <w:widowControl w:val="0"/>
      <w:spacing w:before="46"/>
      <w:ind w:left="992" w:right="2325" w:hanging="513"/>
      <w:outlineLvl w:val="3"/>
    </w:pPr>
    <w:rPr>
      <w:rFonts w:ascii="Arial" w:eastAsia="Times New Roman" w:hAnsi="Arial" w:cs="Times New Roman"/>
      <w:b/>
      <w:bCs/>
      <w:sz w:val="28"/>
      <w:szCs w:val="28"/>
      <w:lang w:val="en-US" w:eastAsia="ru-RU"/>
    </w:rPr>
  </w:style>
  <w:style w:type="character" w:customStyle="1" w:styleId="FontStyle76">
    <w:name w:val="Font Style76"/>
    <w:uiPriority w:val="99"/>
    <w:rsid w:val="00EB78D0"/>
    <w:rPr>
      <w:rFonts w:ascii="Times New Roman" w:hAnsi="Times New Roman"/>
      <w:sz w:val="20"/>
    </w:rPr>
  </w:style>
  <w:style w:type="paragraph" w:customStyle="1" w:styleId="Style24">
    <w:name w:val="Style24"/>
    <w:basedOn w:val="a1"/>
    <w:rsid w:val="00EB78D0"/>
    <w:pPr>
      <w:widowControl w:val="0"/>
      <w:autoSpaceDE w:val="0"/>
      <w:autoSpaceDN w:val="0"/>
      <w:adjustRightInd w:val="0"/>
      <w:spacing w:line="288" w:lineRule="exact"/>
      <w:ind w:hanging="331"/>
    </w:pPr>
    <w:rPr>
      <w:rFonts w:ascii="Arial" w:eastAsia="Times New Roman" w:hAnsi="Arial" w:cs="Arial"/>
      <w:sz w:val="24"/>
      <w:szCs w:val="24"/>
      <w:lang w:eastAsia="ru-RU"/>
    </w:rPr>
  </w:style>
  <w:style w:type="paragraph" w:customStyle="1" w:styleId="Style46">
    <w:name w:val="Style46"/>
    <w:basedOn w:val="a1"/>
    <w:uiPriority w:val="99"/>
    <w:rsid w:val="00EB78D0"/>
    <w:pPr>
      <w:widowControl w:val="0"/>
      <w:autoSpaceDE w:val="0"/>
      <w:autoSpaceDN w:val="0"/>
      <w:adjustRightInd w:val="0"/>
      <w:spacing w:line="288" w:lineRule="exact"/>
      <w:ind w:hanging="307"/>
    </w:pPr>
    <w:rPr>
      <w:rFonts w:ascii="Arial" w:eastAsia="Times New Roman" w:hAnsi="Arial" w:cs="Arial"/>
      <w:sz w:val="24"/>
      <w:szCs w:val="24"/>
      <w:lang w:eastAsia="ru-RU"/>
    </w:rPr>
  </w:style>
  <w:style w:type="character" w:customStyle="1" w:styleId="FontStyle68">
    <w:name w:val="Font Style68"/>
    <w:rsid w:val="00EB78D0"/>
    <w:rPr>
      <w:rFonts w:ascii="Times New Roman" w:hAnsi="Times New Roman"/>
      <w:b/>
      <w:sz w:val="22"/>
    </w:rPr>
  </w:style>
  <w:style w:type="paragraph" w:customStyle="1" w:styleId="1ff4">
    <w:name w:val="Обычный1"/>
    <w:rsid w:val="00EB78D0"/>
    <w:pPr>
      <w:spacing w:after="200" w:line="276" w:lineRule="auto"/>
    </w:pPr>
    <w:rPr>
      <w:rFonts w:ascii="Calibri" w:eastAsia="Calibri" w:hAnsi="Calibri" w:cs="Calibri"/>
      <w:lang w:eastAsia="ru-RU"/>
    </w:rPr>
  </w:style>
  <w:style w:type="character" w:customStyle="1" w:styleId="fontstyle01">
    <w:name w:val="fontstyle01"/>
    <w:basedOn w:val="a2"/>
    <w:rsid w:val="00EB78D0"/>
    <w:rPr>
      <w:rFonts w:ascii="Times New Roman" w:hAnsi="Times New Roman" w:cs="Times New Roman" w:hint="default"/>
      <w:b w:val="0"/>
      <w:bCs w:val="0"/>
      <w:i w:val="0"/>
      <w:iCs w:val="0"/>
      <w:color w:val="000000"/>
      <w:sz w:val="24"/>
      <w:szCs w:val="24"/>
    </w:rPr>
  </w:style>
  <w:style w:type="paragraph" w:customStyle="1" w:styleId="250">
    <w:name w:val="Основной текст (2)_5"/>
    <w:basedOn w:val="a1"/>
    <w:rsid w:val="00EB78D0"/>
    <w:pPr>
      <w:widowControl w:val="0"/>
      <w:shd w:val="clear" w:color="auto" w:fill="FFFFFF"/>
      <w:spacing w:line="264" w:lineRule="exact"/>
      <w:ind w:hanging="600"/>
    </w:pPr>
    <w:rPr>
      <w:rFonts w:ascii="Segoe UI" w:eastAsia="Segoe UI" w:hAnsi="Segoe UI" w:cs="Segoe UI"/>
      <w:sz w:val="19"/>
      <w:szCs w:val="19"/>
      <w:lang w:eastAsia="ru-RU"/>
    </w:rPr>
  </w:style>
  <w:style w:type="paragraph" w:customStyle="1" w:styleId="3d">
    <w:name w:val="Абзац списка3"/>
    <w:basedOn w:val="a1"/>
    <w:rsid w:val="00EB78D0"/>
    <w:pPr>
      <w:ind w:left="720"/>
      <w:contextualSpacing/>
    </w:pPr>
    <w:rPr>
      <w:rFonts w:ascii="Times New Roman" w:eastAsia="Calibri" w:hAnsi="Times New Roman" w:cs="Times New Roman"/>
      <w:sz w:val="24"/>
      <w:szCs w:val="24"/>
      <w:lang w:eastAsia="ru-RU"/>
    </w:rPr>
  </w:style>
  <w:style w:type="character" w:customStyle="1" w:styleId="2100">
    <w:name w:val="Основной текст (2) + 10"/>
    <w:aliases w:val="5 pt"/>
    <w:rsid w:val="00EB78D0"/>
    <w:rPr>
      <w:rFonts w:ascii="Times New Roman" w:hAnsi="Times New Roman"/>
      <w:color w:val="000000"/>
      <w:spacing w:val="0"/>
      <w:w w:val="100"/>
      <w:position w:val="0"/>
      <w:sz w:val="21"/>
      <w:u w:val="none"/>
      <w:effect w:val="none"/>
      <w:lang w:val="ru-RU" w:eastAsia="ru-RU"/>
    </w:rPr>
  </w:style>
  <w:style w:type="paragraph" w:customStyle="1" w:styleId="218">
    <w:name w:val="Основной текст (2)1"/>
    <w:basedOn w:val="a1"/>
    <w:uiPriority w:val="99"/>
    <w:rsid w:val="00EB78D0"/>
    <w:pPr>
      <w:widowControl w:val="0"/>
      <w:shd w:val="clear" w:color="auto" w:fill="FFFFFF"/>
      <w:spacing w:before="180" w:line="288" w:lineRule="exact"/>
      <w:ind w:hanging="380"/>
      <w:jc w:val="both"/>
    </w:pPr>
    <w:rPr>
      <w:rFonts w:ascii="Calibri" w:eastAsia="Times New Roman" w:hAnsi="Calibri" w:cs="Times New Roman"/>
      <w:sz w:val="20"/>
      <w:szCs w:val="20"/>
      <w:lang w:eastAsia="ru-RU"/>
    </w:rPr>
  </w:style>
  <w:style w:type="character" w:customStyle="1" w:styleId="FontStyle33">
    <w:name w:val="Font Style33"/>
    <w:uiPriority w:val="99"/>
    <w:rsid w:val="00EB78D0"/>
    <w:rPr>
      <w:rFonts w:ascii="Times New Roman" w:hAnsi="Times New Roman" w:cs="Times New Roman"/>
      <w:sz w:val="18"/>
      <w:szCs w:val="18"/>
    </w:rPr>
  </w:style>
  <w:style w:type="paragraph" w:customStyle="1" w:styleId="Style27">
    <w:name w:val="Style27"/>
    <w:basedOn w:val="a1"/>
    <w:uiPriority w:val="99"/>
    <w:rsid w:val="00EB78D0"/>
    <w:pPr>
      <w:widowControl w:val="0"/>
      <w:autoSpaceDE w:val="0"/>
      <w:autoSpaceDN w:val="0"/>
      <w:adjustRightInd w:val="0"/>
      <w:spacing w:line="278" w:lineRule="exact"/>
    </w:pPr>
    <w:rPr>
      <w:rFonts w:ascii="Times New Roman" w:eastAsia="Times New Roman" w:hAnsi="Times New Roman" w:cs="Times New Roman"/>
      <w:sz w:val="24"/>
      <w:szCs w:val="24"/>
      <w:lang w:eastAsia="ru-RU"/>
    </w:rPr>
  </w:style>
  <w:style w:type="character" w:customStyle="1" w:styleId="FontStyle37">
    <w:name w:val="Font Style37"/>
    <w:uiPriority w:val="99"/>
    <w:rsid w:val="00EB78D0"/>
    <w:rPr>
      <w:rFonts w:ascii="Times New Roman" w:hAnsi="Times New Roman" w:cs="Times New Roman"/>
      <w:sz w:val="26"/>
      <w:szCs w:val="26"/>
    </w:rPr>
  </w:style>
  <w:style w:type="character" w:customStyle="1" w:styleId="Bodytext6">
    <w:name w:val="Body text (6)_"/>
    <w:link w:val="Bodytext60"/>
    <w:locked/>
    <w:rsid w:val="00EB78D0"/>
    <w:rPr>
      <w:b/>
      <w:sz w:val="23"/>
      <w:shd w:val="clear" w:color="auto" w:fill="FFFFFF"/>
    </w:rPr>
  </w:style>
  <w:style w:type="paragraph" w:customStyle="1" w:styleId="Bodytext60">
    <w:name w:val="Body text (6)"/>
    <w:basedOn w:val="a1"/>
    <w:link w:val="Bodytext6"/>
    <w:rsid w:val="00EB78D0"/>
    <w:pPr>
      <w:shd w:val="clear" w:color="auto" w:fill="FFFFFF"/>
      <w:spacing w:line="240" w:lineRule="atLeast"/>
    </w:pPr>
    <w:rPr>
      <w:b/>
      <w:sz w:val="23"/>
    </w:rPr>
  </w:style>
  <w:style w:type="character" w:customStyle="1" w:styleId="Bodytext7">
    <w:name w:val="Body text (7)_"/>
    <w:link w:val="Bodytext70"/>
    <w:locked/>
    <w:rsid w:val="00EB78D0"/>
    <w:rPr>
      <w:i/>
      <w:sz w:val="23"/>
      <w:shd w:val="clear" w:color="auto" w:fill="FFFFFF"/>
    </w:rPr>
  </w:style>
  <w:style w:type="character" w:customStyle="1" w:styleId="Bodytext7Bold">
    <w:name w:val="Body text (7) + Bold"/>
    <w:aliases w:val="Not Italic"/>
    <w:rsid w:val="00EB78D0"/>
    <w:rPr>
      <w:rFonts w:ascii="Times New Roman" w:hAnsi="Times New Roman"/>
      <w:b/>
      <w:spacing w:val="0"/>
      <w:sz w:val="23"/>
    </w:rPr>
  </w:style>
  <w:style w:type="paragraph" w:customStyle="1" w:styleId="Bodytext70">
    <w:name w:val="Body text (7)"/>
    <w:basedOn w:val="a1"/>
    <w:link w:val="Bodytext7"/>
    <w:rsid w:val="00EB78D0"/>
    <w:pPr>
      <w:shd w:val="clear" w:color="auto" w:fill="FFFFFF"/>
      <w:spacing w:line="240" w:lineRule="atLeast"/>
    </w:pPr>
    <w:rPr>
      <w:i/>
      <w:sz w:val="23"/>
    </w:rPr>
  </w:style>
  <w:style w:type="character" w:customStyle="1" w:styleId="Bodytext2">
    <w:name w:val="Body text (2)_"/>
    <w:link w:val="Bodytext21"/>
    <w:locked/>
    <w:rsid w:val="00EB78D0"/>
    <w:rPr>
      <w:sz w:val="27"/>
      <w:shd w:val="clear" w:color="auto" w:fill="FFFFFF"/>
    </w:rPr>
  </w:style>
  <w:style w:type="character" w:customStyle="1" w:styleId="Heading2">
    <w:name w:val="Heading #2_"/>
    <w:link w:val="Heading20"/>
    <w:locked/>
    <w:rsid w:val="00EB78D0"/>
    <w:rPr>
      <w:b/>
      <w:sz w:val="27"/>
      <w:shd w:val="clear" w:color="auto" w:fill="FFFFFF"/>
    </w:rPr>
  </w:style>
  <w:style w:type="character" w:customStyle="1" w:styleId="Bodytext20">
    <w:name w:val="Body text (2)"/>
    <w:rsid w:val="00EB78D0"/>
    <w:rPr>
      <w:rFonts w:ascii="Times New Roman" w:hAnsi="Times New Roman"/>
      <w:spacing w:val="0"/>
      <w:sz w:val="27"/>
      <w:u w:val="single"/>
      <w:lang w:val="en-US" w:eastAsia="en-US"/>
    </w:rPr>
  </w:style>
  <w:style w:type="character" w:customStyle="1" w:styleId="Bodytext22">
    <w:name w:val="Body text (2)2"/>
    <w:rsid w:val="00EB78D0"/>
    <w:rPr>
      <w:rFonts w:ascii="Times New Roman" w:hAnsi="Times New Roman"/>
      <w:noProof/>
      <w:spacing w:val="0"/>
      <w:sz w:val="27"/>
    </w:rPr>
  </w:style>
  <w:style w:type="character" w:customStyle="1" w:styleId="Bodytext8">
    <w:name w:val="Body text (8)_"/>
    <w:link w:val="Bodytext80"/>
    <w:locked/>
    <w:rsid w:val="00EB78D0"/>
    <w:rPr>
      <w:b/>
      <w:i/>
      <w:shd w:val="clear" w:color="auto" w:fill="FFFFFF"/>
    </w:rPr>
  </w:style>
  <w:style w:type="paragraph" w:customStyle="1" w:styleId="Bodytext21">
    <w:name w:val="Body text (2)1"/>
    <w:basedOn w:val="a1"/>
    <w:link w:val="Bodytext2"/>
    <w:rsid w:val="00EB78D0"/>
    <w:pPr>
      <w:shd w:val="clear" w:color="auto" w:fill="FFFFFF"/>
      <w:spacing w:after="1140" w:line="317" w:lineRule="exact"/>
      <w:ind w:hanging="640"/>
      <w:jc w:val="center"/>
    </w:pPr>
    <w:rPr>
      <w:sz w:val="27"/>
    </w:rPr>
  </w:style>
  <w:style w:type="paragraph" w:customStyle="1" w:styleId="Heading20">
    <w:name w:val="Heading #2"/>
    <w:basedOn w:val="a1"/>
    <w:link w:val="Heading2"/>
    <w:rsid w:val="00EB78D0"/>
    <w:pPr>
      <w:shd w:val="clear" w:color="auto" w:fill="FFFFFF"/>
      <w:spacing w:after="720" w:line="240" w:lineRule="atLeast"/>
      <w:outlineLvl w:val="1"/>
    </w:pPr>
    <w:rPr>
      <w:b/>
      <w:sz w:val="27"/>
    </w:rPr>
  </w:style>
  <w:style w:type="paragraph" w:customStyle="1" w:styleId="Bodytext80">
    <w:name w:val="Body text (8)"/>
    <w:basedOn w:val="a1"/>
    <w:link w:val="Bodytext8"/>
    <w:rsid w:val="00EB78D0"/>
    <w:pPr>
      <w:shd w:val="clear" w:color="auto" w:fill="FFFFFF"/>
      <w:spacing w:line="240" w:lineRule="atLeast"/>
      <w:jc w:val="both"/>
    </w:pPr>
    <w:rPr>
      <w:b/>
      <w:i/>
    </w:rPr>
  </w:style>
  <w:style w:type="character" w:customStyle="1" w:styleId="211pt">
    <w:name w:val="Основной текст (2) + 11 pt"/>
    <w:aliases w:val="Полужирный,Полужирный1"/>
    <w:rsid w:val="00EB78D0"/>
    <w:rPr>
      <w:rFonts w:ascii="Times New Roman" w:hAnsi="Times New Roman"/>
      <w:b/>
      <w:color w:val="000000"/>
      <w:spacing w:val="0"/>
      <w:w w:val="100"/>
      <w:position w:val="0"/>
      <w:sz w:val="22"/>
      <w:u w:val="none"/>
      <w:effect w:val="none"/>
      <w:lang w:val="ru-RU" w:eastAsia="ru-RU"/>
    </w:rPr>
  </w:style>
  <w:style w:type="numbering" w:customStyle="1" w:styleId="93">
    <w:name w:val="Нет списка9"/>
    <w:next w:val="a4"/>
    <w:uiPriority w:val="99"/>
    <w:semiHidden/>
    <w:unhideWhenUsed/>
    <w:rsid w:val="00EB78D0"/>
  </w:style>
  <w:style w:type="numbering" w:customStyle="1" w:styleId="122">
    <w:name w:val="Нет списка12"/>
    <w:next w:val="a4"/>
    <w:uiPriority w:val="99"/>
    <w:semiHidden/>
    <w:unhideWhenUsed/>
    <w:rsid w:val="00EB78D0"/>
  </w:style>
  <w:style w:type="table" w:customStyle="1" w:styleId="101">
    <w:name w:val="Сетка таблицы10"/>
    <w:basedOn w:val="a3"/>
    <w:next w:val="a5"/>
    <w:uiPriority w:val="59"/>
    <w:rsid w:val="00EB78D0"/>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4"/>
    <w:uiPriority w:val="99"/>
    <w:semiHidden/>
    <w:unhideWhenUsed/>
    <w:rsid w:val="00EB78D0"/>
  </w:style>
  <w:style w:type="table" w:customStyle="1" w:styleId="123">
    <w:name w:val="Сетка таблицы12"/>
    <w:basedOn w:val="a3"/>
    <w:next w:val="a5"/>
    <w:uiPriority w:val="59"/>
    <w:rsid w:val="00EB78D0"/>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4"/>
    <w:uiPriority w:val="99"/>
    <w:semiHidden/>
    <w:unhideWhenUsed/>
    <w:rsid w:val="00EB78D0"/>
  </w:style>
  <w:style w:type="table" w:customStyle="1" w:styleId="221">
    <w:name w:val="Сетка таблицы22"/>
    <w:basedOn w:val="a3"/>
    <w:next w:val="a5"/>
    <w:uiPriority w:val="59"/>
    <w:rsid w:val="00EB78D0"/>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4"/>
    <w:uiPriority w:val="99"/>
    <w:semiHidden/>
    <w:unhideWhenUsed/>
    <w:rsid w:val="00EB78D0"/>
  </w:style>
  <w:style w:type="numbering" w:customStyle="1" w:styleId="420">
    <w:name w:val="Нет списка42"/>
    <w:next w:val="a4"/>
    <w:semiHidden/>
    <w:unhideWhenUsed/>
    <w:rsid w:val="00EB78D0"/>
  </w:style>
  <w:style w:type="numbering" w:customStyle="1" w:styleId="520">
    <w:name w:val="Нет списка52"/>
    <w:next w:val="a4"/>
    <w:semiHidden/>
    <w:unhideWhenUsed/>
    <w:rsid w:val="00EB78D0"/>
  </w:style>
  <w:style w:type="numbering" w:customStyle="1" w:styleId="620">
    <w:name w:val="Нет списка62"/>
    <w:next w:val="a4"/>
    <w:uiPriority w:val="99"/>
    <w:semiHidden/>
    <w:unhideWhenUsed/>
    <w:rsid w:val="00EB78D0"/>
  </w:style>
  <w:style w:type="numbering" w:customStyle="1" w:styleId="720">
    <w:name w:val="Нет списка72"/>
    <w:next w:val="a4"/>
    <w:uiPriority w:val="99"/>
    <w:semiHidden/>
    <w:unhideWhenUsed/>
    <w:rsid w:val="00EB78D0"/>
  </w:style>
  <w:style w:type="table" w:customStyle="1" w:styleId="321">
    <w:name w:val="Сетка таблицы32"/>
    <w:basedOn w:val="a3"/>
    <w:next w:val="a5"/>
    <w:uiPriority w:val="59"/>
    <w:rsid w:val="00EB78D0"/>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3"/>
    <w:next w:val="a5"/>
    <w:rsid w:val="00EB78D0"/>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3"/>
    <w:next w:val="a5"/>
    <w:uiPriority w:val="99"/>
    <w:rsid w:val="00EB78D0"/>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3"/>
    <w:next w:val="a5"/>
    <w:uiPriority w:val="59"/>
    <w:rsid w:val="00EB78D0"/>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Grid2"/>
    <w:rsid w:val="00EB78D0"/>
    <w:rPr>
      <w:rFonts w:ascii="Calibri" w:eastAsia="Times New Roman" w:hAnsi="Calibri" w:cs="Times New Roman"/>
    </w:rPr>
    <w:tblPr>
      <w:tblCellMar>
        <w:top w:w="0" w:type="dxa"/>
        <w:left w:w="0" w:type="dxa"/>
        <w:bottom w:w="0" w:type="dxa"/>
        <w:right w:w="0" w:type="dxa"/>
      </w:tblCellMar>
    </w:tblPr>
  </w:style>
  <w:style w:type="table" w:customStyle="1" w:styleId="721">
    <w:name w:val="Сетка таблицы72"/>
    <w:basedOn w:val="a3"/>
    <w:next w:val="a5"/>
    <w:uiPriority w:val="39"/>
    <w:rsid w:val="00EB78D0"/>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4"/>
    <w:uiPriority w:val="99"/>
    <w:semiHidden/>
    <w:unhideWhenUsed/>
    <w:rsid w:val="00EB78D0"/>
  </w:style>
  <w:style w:type="table" w:customStyle="1" w:styleId="813">
    <w:name w:val="Сетка таблицы81"/>
    <w:basedOn w:val="a3"/>
    <w:next w:val="a5"/>
    <w:uiPriority w:val="39"/>
    <w:rsid w:val="00EB78D0"/>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4"/>
    <w:uiPriority w:val="99"/>
    <w:semiHidden/>
    <w:unhideWhenUsed/>
    <w:rsid w:val="00EB78D0"/>
  </w:style>
  <w:style w:type="numbering" w:customStyle="1" w:styleId="2110">
    <w:name w:val="Нет списка211"/>
    <w:next w:val="a4"/>
    <w:uiPriority w:val="99"/>
    <w:semiHidden/>
    <w:unhideWhenUsed/>
    <w:rsid w:val="00EB78D0"/>
  </w:style>
  <w:style w:type="table" w:customStyle="1" w:styleId="2111">
    <w:name w:val="Сетка таблицы211"/>
    <w:basedOn w:val="a3"/>
    <w:next w:val="a5"/>
    <w:uiPriority w:val="59"/>
    <w:rsid w:val="00EB78D0"/>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4"/>
    <w:uiPriority w:val="99"/>
    <w:semiHidden/>
    <w:unhideWhenUsed/>
    <w:rsid w:val="00EB78D0"/>
  </w:style>
  <w:style w:type="numbering" w:customStyle="1" w:styleId="4110">
    <w:name w:val="Нет списка411"/>
    <w:next w:val="a4"/>
    <w:uiPriority w:val="99"/>
    <w:semiHidden/>
    <w:unhideWhenUsed/>
    <w:rsid w:val="00EB78D0"/>
  </w:style>
  <w:style w:type="numbering" w:customStyle="1" w:styleId="5110">
    <w:name w:val="Нет списка511"/>
    <w:next w:val="a4"/>
    <w:uiPriority w:val="99"/>
    <w:semiHidden/>
    <w:unhideWhenUsed/>
    <w:rsid w:val="00EB78D0"/>
  </w:style>
  <w:style w:type="numbering" w:customStyle="1" w:styleId="6110">
    <w:name w:val="Нет списка611"/>
    <w:next w:val="a4"/>
    <w:uiPriority w:val="99"/>
    <w:semiHidden/>
    <w:unhideWhenUsed/>
    <w:rsid w:val="00EB78D0"/>
  </w:style>
  <w:style w:type="numbering" w:customStyle="1" w:styleId="7110">
    <w:name w:val="Нет списка711"/>
    <w:next w:val="a4"/>
    <w:uiPriority w:val="99"/>
    <w:semiHidden/>
    <w:unhideWhenUsed/>
    <w:rsid w:val="00EB78D0"/>
  </w:style>
  <w:style w:type="table" w:customStyle="1" w:styleId="3111">
    <w:name w:val="Сетка таблицы311"/>
    <w:basedOn w:val="a3"/>
    <w:next w:val="a5"/>
    <w:uiPriority w:val="39"/>
    <w:rsid w:val="00EB78D0"/>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
    <w:basedOn w:val="a3"/>
    <w:next w:val="a5"/>
    <w:uiPriority w:val="39"/>
    <w:rsid w:val="00EB78D0"/>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
    <w:basedOn w:val="a3"/>
    <w:next w:val="a5"/>
    <w:uiPriority w:val="39"/>
    <w:rsid w:val="00EB78D0"/>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
    <w:basedOn w:val="a3"/>
    <w:next w:val="a5"/>
    <w:uiPriority w:val="59"/>
    <w:rsid w:val="00EB78D0"/>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Grid11"/>
    <w:rsid w:val="00EB78D0"/>
    <w:rPr>
      <w:rFonts w:ascii="Calibri" w:eastAsia="Times New Roman" w:hAnsi="Calibri" w:cs="Times New Roman"/>
    </w:rPr>
    <w:tblPr>
      <w:tblCellMar>
        <w:top w:w="0" w:type="dxa"/>
        <w:left w:w="0" w:type="dxa"/>
        <w:bottom w:w="0" w:type="dxa"/>
        <w:right w:w="0" w:type="dxa"/>
      </w:tblCellMar>
    </w:tblPr>
  </w:style>
  <w:style w:type="table" w:customStyle="1" w:styleId="7111">
    <w:name w:val="Сетка таблицы711"/>
    <w:basedOn w:val="a3"/>
    <w:next w:val="a5"/>
    <w:uiPriority w:val="39"/>
    <w:rsid w:val="00EB78D0"/>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 11"/>
    <w:basedOn w:val="a3"/>
    <w:next w:val="1f5"/>
    <w:rsid w:val="00EB78D0"/>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
    <w:name w:val="Веб-таблица 21"/>
    <w:basedOn w:val="a3"/>
    <w:next w:val="-2"/>
    <w:rsid w:val="00EB78D0"/>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0">
    <w:name w:val="Веб-таблица 11"/>
    <w:basedOn w:val="a3"/>
    <w:next w:val="-1"/>
    <w:rsid w:val="00EB78D0"/>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912">
    <w:name w:val="Сетка таблицы91"/>
    <w:basedOn w:val="a3"/>
    <w:next w:val="a5"/>
    <w:uiPriority w:val="59"/>
    <w:rsid w:val="00EB78D0"/>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4"/>
    <w:uiPriority w:val="99"/>
    <w:semiHidden/>
    <w:unhideWhenUsed/>
    <w:rsid w:val="00EB78D0"/>
  </w:style>
  <w:style w:type="table" w:customStyle="1" w:styleId="130">
    <w:name w:val="Сетка таблицы13"/>
    <w:basedOn w:val="a3"/>
    <w:next w:val="a5"/>
    <w:uiPriority w:val="59"/>
    <w:rsid w:val="00EB78D0"/>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5"/>
    <w:uiPriority w:val="59"/>
    <w:rsid w:val="00EB78D0"/>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Нет списка13"/>
    <w:next w:val="a4"/>
    <w:uiPriority w:val="99"/>
    <w:semiHidden/>
    <w:unhideWhenUsed/>
    <w:rsid w:val="00EB78D0"/>
  </w:style>
  <w:style w:type="table" w:customStyle="1" w:styleId="150">
    <w:name w:val="Сетка таблицы15"/>
    <w:basedOn w:val="a3"/>
    <w:next w:val="a5"/>
    <w:uiPriority w:val="59"/>
    <w:rsid w:val="00EB78D0"/>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3"/>
    <w:next w:val="a5"/>
    <w:uiPriority w:val="59"/>
    <w:rsid w:val="00EB78D0"/>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4"/>
    <w:uiPriority w:val="99"/>
    <w:semiHidden/>
    <w:unhideWhenUsed/>
    <w:rsid w:val="00EB78D0"/>
  </w:style>
  <w:style w:type="paragraph" w:customStyle="1" w:styleId="1ff5">
    <w:name w:val="1"/>
    <w:basedOn w:val="a1"/>
    <w:rsid w:val="00EB78D0"/>
    <w:pPr>
      <w:tabs>
        <w:tab w:val="left" w:pos="708"/>
      </w:tabs>
      <w:spacing w:after="160" w:line="240" w:lineRule="exact"/>
    </w:pPr>
    <w:rPr>
      <w:rFonts w:ascii="Verdana" w:eastAsia="Times New Roman" w:hAnsi="Verdana" w:cs="Verdana"/>
      <w:sz w:val="20"/>
      <w:szCs w:val="20"/>
      <w:lang w:val="en-US"/>
    </w:rPr>
  </w:style>
  <w:style w:type="paragraph" w:styleId="3e">
    <w:name w:val="List 3"/>
    <w:basedOn w:val="a1"/>
    <w:uiPriority w:val="99"/>
    <w:unhideWhenUsed/>
    <w:rsid w:val="00EB78D0"/>
    <w:pPr>
      <w:ind w:left="849" w:hanging="283"/>
      <w:contextualSpacing/>
    </w:pPr>
    <w:rPr>
      <w:rFonts w:ascii="Times New Roman" w:eastAsia="Times New Roman" w:hAnsi="Times New Roman" w:cs="Times New Roman"/>
      <w:sz w:val="24"/>
      <w:szCs w:val="24"/>
      <w:lang w:eastAsia="ru-RU"/>
    </w:rPr>
  </w:style>
  <w:style w:type="character" w:customStyle="1" w:styleId="pxfield">
    <w:name w:val="p_xfield"/>
    <w:basedOn w:val="a2"/>
    <w:rsid w:val="00EB78D0"/>
  </w:style>
  <w:style w:type="paragraph" w:customStyle="1" w:styleId="Style6">
    <w:name w:val="Style6"/>
    <w:basedOn w:val="a1"/>
    <w:rsid w:val="00EB78D0"/>
    <w:pPr>
      <w:widowControl w:val="0"/>
      <w:autoSpaceDE w:val="0"/>
      <w:autoSpaceDN w:val="0"/>
      <w:adjustRightInd w:val="0"/>
      <w:spacing w:line="250" w:lineRule="exact"/>
      <w:ind w:firstLine="422"/>
      <w:jc w:val="both"/>
    </w:pPr>
    <w:rPr>
      <w:rFonts w:ascii="Times New Roman" w:eastAsia="Times New Roman" w:hAnsi="Times New Roman" w:cs="Times New Roman"/>
      <w:sz w:val="24"/>
      <w:szCs w:val="24"/>
      <w:lang w:eastAsia="ru-RU"/>
    </w:rPr>
  </w:style>
  <w:style w:type="paragraph" w:customStyle="1" w:styleId="msonormalbullet2gif">
    <w:name w:val="msonormalbullet2.gif"/>
    <w:basedOn w:val="a1"/>
    <w:rsid w:val="00EB78D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style-span">
    <w:name w:val="apple-style-span"/>
    <w:basedOn w:val="a2"/>
    <w:rsid w:val="00EB78D0"/>
  </w:style>
  <w:style w:type="character" w:customStyle="1" w:styleId="mw-headline">
    <w:name w:val="mw-headline"/>
    <w:basedOn w:val="a2"/>
    <w:rsid w:val="00EB78D0"/>
  </w:style>
  <w:style w:type="character" w:customStyle="1" w:styleId="toctoggle">
    <w:name w:val="toctoggle"/>
    <w:basedOn w:val="a2"/>
    <w:rsid w:val="00EB78D0"/>
  </w:style>
  <w:style w:type="character" w:customStyle="1" w:styleId="tocnumber">
    <w:name w:val="tocnumber"/>
    <w:basedOn w:val="a2"/>
    <w:rsid w:val="00EB78D0"/>
  </w:style>
  <w:style w:type="character" w:customStyle="1" w:styleId="toctext">
    <w:name w:val="toctext"/>
    <w:basedOn w:val="a2"/>
    <w:rsid w:val="00EB78D0"/>
  </w:style>
  <w:style w:type="character" w:customStyle="1" w:styleId="FontStyle152">
    <w:name w:val="Font Style152"/>
    <w:uiPriority w:val="99"/>
    <w:rsid w:val="00EB78D0"/>
    <w:rPr>
      <w:rFonts w:ascii="Book Antiqua" w:hAnsi="Book Antiqua" w:cs="Book Antiqua"/>
      <w:spacing w:val="20"/>
      <w:sz w:val="20"/>
      <w:szCs w:val="20"/>
    </w:rPr>
  </w:style>
  <w:style w:type="character" w:customStyle="1" w:styleId="WW8Num8z1">
    <w:name w:val="WW8Num8z1"/>
    <w:rsid w:val="00EB78D0"/>
    <w:rPr>
      <w:rFonts w:ascii="Courier New" w:hAnsi="Courier New" w:cs="Courier New"/>
    </w:rPr>
  </w:style>
  <w:style w:type="character" w:customStyle="1" w:styleId="WW8Num10z1">
    <w:name w:val="WW8Num10z1"/>
    <w:rsid w:val="00EB78D0"/>
    <w:rPr>
      <w:rFonts w:ascii="Courier New" w:hAnsi="Courier New" w:cs="Courier New"/>
    </w:rPr>
  </w:style>
  <w:style w:type="character" w:customStyle="1" w:styleId="WW8Num14z1">
    <w:name w:val="WW8Num14z1"/>
    <w:rsid w:val="00EB78D0"/>
    <w:rPr>
      <w:rFonts w:ascii="Courier New" w:hAnsi="Courier New" w:cs="Courier New"/>
    </w:rPr>
  </w:style>
  <w:style w:type="character" w:customStyle="1" w:styleId="WW8Num14z2">
    <w:name w:val="WW8Num14z2"/>
    <w:rsid w:val="00EB78D0"/>
    <w:rPr>
      <w:rFonts w:ascii="Wingdings" w:hAnsi="Wingdings"/>
    </w:rPr>
  </w:style>
  <w:style w:type="character" w:customStyle="1" w:styleId="WW8Num22z0">
    <w:name w:val="WW8Num22z0"/>
    <w:rsid w:val="00EB78D0"/>
    <w:rPr>
      <w:rFonts w:ascii="Symbol" w:hAnsi="Symbol"/>
    </w:rPr>
  </w:style>
  <w:style w:type="character" w:customStyle="1" w:styleId="WW8Num22z1">
    <w:name w:val="WW8Num22z1"/>
    <w:rsid w:val="00EB78D0"/>
    <w:rPr>
      <w:rFonts w:ascii="Courier New" w:hAnsi="Courier New" w:cs="Courier New"/>
    </w:rPr>
  </w:style>
  <w:style w:type="character" w:customStyle="1" w:styleId="WW8Num22z2">
    <w:name w:val="WW8Num22z2"/>
    <w:rsid w:val="00EB78D0"/>
    <w:rPr>
      <w:rFonts w:ascii="Wingdings" w:hAnsi="Wingdings"/>
    </w:rPr>
  </w:style>
  <w:style w:type="character" w:customStyle="1" w:styleId="WW8Num23z0">
    <w:name w:val="WW8Num23z0"/>
    <w:rsid w:val="00EB78D0"/>
    <w:rPr>
      <w:rFonts w:ascii="Symbol" w:hAnsi="Symbol"/>
    </w:rPr>
  </w:style>
  <w:style w:type="character" w:customStyle="1" w:styleId="WW8Num23z1">
    <w:name w:val="WW8Num23z1"/>
    <w:rsid w:val="00EB78D0"/>
    <w:rPr>
      <w:rFonts w:ascii="Courier New" w:hAnsi="Courier New" w:cs="Courier New"/>
    </w:rPr>
  </w:style>
  <w:style w:type="character" w:customStyle="1" w:styleId="WW8Num23z2">
    <w:name w:val="WW8Num23z2"/>
    <w:rsid w:val="00EB78D0"/>
    <w:rPr>
      <w:rFonts w:ascii="Wingdings" w:hAnsi="Wingdings"/>
    </w:rPr>
  </w:style>
  <w:style w:type="character" w:customStyle="1" w:styleId="WW8Num28z1">
    <w:name w:val="WW8Num28z1"/>
    <w:rsid w:val="00EB78D0"/>
    <w:rPr>
      <w:rFonts w:ascii="Courier New" w:hAnsi="Courier New" w:cs="Courier New"/>
    </w:rPr>
  </w:style>
  <w:style w:type="character" w:customStyle="1" w:styleId="WW8Num28z2">
    <w:name w:val="WW8Num28z2"/>
    <w:rsid w:val="00EB78D0"/>
    <w:rPr>
      <w:rFonts w:ascii="Wingdings" w:hAnsi="Wingdings"/>
    </w:rPr>
  </w:style>
  <w:style w:type="character" w:customStyle="1" w:styleId="WW8Num29z0">
    <w:name w:val="WW8Num29z0"/>
    <w:rsid w:val="00EB78D0"/>
    <w:rPr>
      <w:rFonts w:ascii="Symbol" w:hAnsi="Symbol"/>
    </w:rPr>
  </w:style>
  <w:style w:type="character" w:customStyle="1" w:styleId="WW8Num29z1">
    <w:name w:val="WW8Num29z1"/>
    <w:rsid w:val="00EB78D0"/>
    <w:rPr>
      <w:rFonts w:ascii="Courier New" w:hAnsi="Courier New" w:cs="Courier New"/>
    </w:rPr>
  </w:style>
  <w:style w:type="character" w:customStyle="1" w:styleId="WW8Num29z2">
    <w:name w:val="WW8Num29z2"/>
    <w:rsid w:val="00EB78D0"/>
    <w:rPr>
      <w:rFonts w:ascii="Wingdings" w:hAnsi="Wingdings"/>
    </w:rPr>
  </w:style>
  <w:style w:type="character" w:customStyle="1" w:styleId="WW-">
    <w:name w:val="WW-Символ сноски"/>
    <w:rsid w:val="00EB78D0"/>
    <w:rPr>
      <w:vertAlign w:val="superscript"/>
    </w:rPr>
  </w:style>
  <w:style w:type="character" w:customStyle="1" w:styleId="1ff6">
    <w:name w:val="Знак Знак1"/>
    <w:rsid w:val="00EB78D0"/>
    <w:rPr>
      <w:sz w:val="24"/>
      <w:szCs w:val="24"/>
      <w:lang w:val="ru-RU" w:eastAsia="ar-SA" w:bidi="ar-SA"/>
    </w:rPr>
  </w:style>
  <w:style w:type="paragraph" w:customStyle="1" w:styleId="222">
    <w:name w:val="Список 22"/>
    <w:basedOn w:val="a1"/>
    <w:rsid w:val="00EB78D0"/>
    <w:pPr>
      <w:ind w:left="566" w:hanging="283"/>
    </w:pPr>
    <w:rPr>
      <w:rFonts w:ascii="Times New Roman" w:eastAsia="Times New Roman" w:hAnsi="Times New Roman" w:cs="Times New Roman"/>
      <w:sz w:val="24"/>
      <w:szCs w:val="24"/>
      <w:lang w:eastAsia="ar-SA"/>
    </w:rPr>
  </w:style>
  <w:style w:type="numbering" w:customStyle="1" w:styleId="141">
    <w:name w:val="Нет списка14"/>
    <w:next w:val="a4"/>
    <w:uiPriority w:val="99"/>
    <w:semiHidden/>
    <w:unhideWhenUsed/>
    <w:rsid w:val="00EB78D0"/>
  </w:style>
  <w:style w:type="numbering" w:customStyle="1" w:styleId="151">
    <w:name w:val="Нет списка15"/>
    <w:next w:val="a4"/>
    <w:uiPriority w:val="99"/>
    <w:semiHidden/>
    <w:unhideWhenUsed/>
    <w:rsid w:val="00EB78D0"/>
  </w:style>
  <w:style w:type="paragraph" w:customStyle="1" w:styleId="a0">
    <w:name w:val="Перечисление для таблиц"/>
    <w:basedOn w:val="a1"/>
    <w:rsid w:val="00EB78D0"/>
    <w:pPr>
      <w:numPr>
        <w:numId w:val="3"/>
      </w:numPr>
      <w:tabs>
        <w:tab w:val="clear" w:pos="644"/>
        <w:tab w:val="left" w:pos="227"/>
      </w:tabs>
      <w:ind w:left="227" w:hanging="227"/>
      <w:jc w:val="both"/>
    </w:pPr>
    <w:rPr>
      <w:rFonts w:ascii="Times New Roman" w:eastAsia="Times New Roman" w:hAnsi="Times New Roman" w:cs="Times New Roman"/>
      <w:lang w:eastAsia="ru-RU"/>
    </w:rPr>
  </w:style>
  <w:style w:type="paragraph" w:customStyle="1" w:styleId="f000">
    <w:name w:val="f000"/>
    <w:basedOn w:val="a1"/>
    <w:rsid w:val="00EB78D0"/>
    <w:rPr>
      <w:rFonts w:ascii="Times New Roman" w:eastAsia="Times New Roman" w:hAnsi="Times New Roman" w:cs="Times New Roman"/>
      <w:sz w:val="24"/>
      <w:szCs w:val="24"/>
      <w:lang w:eastAsia="ru-RU"/>
    </w:rPr>
  </w:style>
  <w:style w:type="numbering" w:customStyle="1" w:styleId="161">
    <w:name w:val="Нет списка16"/>
    <w:next w:val="a4"/>
    <w:uiPriority w:val="99"/>
    <w:semiHidden/>
    <w:unhideWhenUsed/>
    <w:rsid w:val="00EB78D0"/>
  </w:style>
  <w:style w:type="numbering" w:customStyle="1" w:styleId="172">
    <w:name w:val="Нет списка17"/>
    <w:next w:val="a4"/>
    <w:uiPriority w:val="99"/>
    <w:semiHidden/>
    <w:unhideWhenUsed/>
    <w:rsid w:val="00EB78D0"/>
  </w:style>
  <w:style w:type="paragraph" w:customStyle="1" w:styleId="affffffff2">
    <w:name w:val="a"/>
    <w:basedOn w:val="a1"/>
    <w:rsid w:val="00EB78D0"/>
    <w:pPr>
      <w:spacing w:before="100" w:beforeAutospacing="1" w:after="100" w:afterAutospacing="1"/>
    </w:pPr>
    <w:rPr>
      <w:rFonts w:ascii="Times New Roman" w:eastAsia="Times New Roman" w:hAnsi="Times New Roman" w:cs="Times New Roman"/>
      <w:sz w:val="24"/>
      <w:szCs w:val="24"/>
      <w:lang w:eastAsia="ru-RU"/>
    </w:rPr>
  </w:style>
  <w:style w:type="numbering" w:customStyle="1" w:styleId="180">
    <w:name w:val="Нет списка18"/>
    <w:next w:val="a4"/>
    <w:uiPriority w:val="99"/>
    <w:semiHidden/>
    <w:unhideWhenUsed/>
    <w:rsid w:val="00EB78D0"/>
  </w:style>
  <w:style w:type="paragraph" w:customStyle="1" w:styleId="2f4">
    <w:name w:val="Обычный2"/>
    <w:rsid w:val="00EB78D0"/>
    <w:pPr>
      <w:spacing w:after="200" w:line="276" w:lineRule="auto"/>
    </w:pPr>
    <w:rPr>
      <w:rFonts w:ascii="Calibri" w:eastAsia="Calibri" w:hAnsi="Calibri" w:cs="Calibri"/>
      <w:lang w:eastAsia="ru-RU"/>
    </w:rPr>
  </w:style>
  <w:style w:type="character" w:customStyle="1" w:styleId="c89">
    <w:name w:val="c89"/>
    <w:basedOn w:val="a2"/>
    <w:rsid w:val="00EB78D0"/>
  </w:style>
  <w:style w:type="paragraph" w:customStyle="1" w:styleId="c33">
    <w:name w:val="c33"/>
    <w:basedOn w:val="a1"/>
    <w:rsid w:val="00EB78D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tandard">
    <w:name w:val="Standard"/>
    <w:rsid w:val="00EB78D0"/>
    <w:pPr>
      <w:suppressAutoHyphens/>
      <w:autoSpaceDN w:val="0"/>
      <w:spacing w:after="200" w:line="276" w:lineRule="auto"/>
    </w:pPr>
    <w:rPr>
      <w:rFonts w:ascii="Calibri" w:eastAsia="SimSun" w:hAnsi="Calibri" w:cs="Tahoma"/>
      <w:kern w:val="3"/>
    </w:rPr>
  </w:style>
  <w:style w:type="character" w:customStyle="1" w:styleId="FontStyle18">
    <w:name w:val="Font Style18"/>
    <w:rsid w:val="00EB78D0"/>
    <w:rPr>
      <w:rFonts w:ascii="Times New Roman" w:hAnsi="Times New Roman" w:cs="Times New Roman" w:hint="default"/>
      <w:b/>
      <w:bCs/>
      <w:sz w:val="22"/>
      <w:szCs w:val="22"/>
    </w:rPr>
  </w:style>
  <w:style w:type="paragraph" w:customStyle="1" w:styleId="Style12">
    <w:name w:val="Style12"/>
    <w:basedOn w:val="a1"/>
    <w:rsid w:val="00EB78D0"/>
    <w:pPr>
      <w:spacing w:line="322" w:lineRule="exact"/>
      <w:ind w:hanging="355"/>
    </w:pPr>
    <w:rPr>
      <w:rFonts w:ascii="Calibri" w:eastAsia="Times New Roman" w:hAnsi="Calibri" w:cs="Times New Roman"/>
      <w:sz w:val="24"/>
      <w:szCs w:val="24"/>
      <w:lang w:val="en-US" w:bidi="en-US"/>
    </w:rPr>
  </w:style>
  <w:style w:type="character" w:customStyle="1" w:styleId="FontStyle24">
    <w:name w:val="Font Style24"/>
    <w:rsid w:val="00EB78D0"/>
    <w:rPr>
      <w:rFonts w:ascii="Times New Roman" w:hAnsi="Times New Roman" w:cs="Times New Roman" w:hint="default"/>
      <w:sz w:val="26"/>
      <w:szCs w:val="26"/>
    </w:rPr>
  </w:style>
  <w:style w:type="character" w:customStyle="1" w:styleId="FontStyle63">
    <w:name w:val="Font Style63"/>
    <w:rsid w:val="00EB78D0"/>
    <w:rPr>
      <w:rFonts w:ascii="Times New Roman" w:hAnsi="Times New Roman" w:cs="Times New Roman"/>
      <w:b/>
      <w:bCs/>
      <w:sz w:val="20"/>
      <w:szCs w:val="20"/>
    </w:rPr>
  </w:style>
  <w:style w:type="character" w:customStyle="1" w:styleId="FontStyle57">
    <w:name w:val="Font Style57"/>
    <w:rsid w:val="00EB78D0"/>
    <w:rPr>
      <w:rFonts w:ascii="Times New Roman" w:hAnsi="Times New Roman" w:cs="Times New Roman"/>
      <w:i/>
      <w:iCs/>
      <w:sz w:val="22"/>
      <w:szCs w:val="22"/>
    </w:rPr>
  </w:style>
  <w:style w:type="character" w:customStyle="1" w:styleId="FontStyle61">
    <w:name w:val="Font Style61"/>
    <w:rsid w:val="00EB78D0"/>
    <w:rPr>
      <w:rFonts w:ascii="Times New Roman" w:hAnsi="Times New Roman" w:cs="Times New Roman"/>
      <w:sz w:val="22"/>
      <w:szCs w:val="22"/>
    </w:rPr>
  </w:style>
  <w:style w:type="paragraph" w:customStyle="1" w:styleId="Style48">
    <w:name w:val="Style48"/>
    <w:basedOn w:val="a1"/>
    <w:rsid w:val="00EB78D0"/>
    <w:pPr>
      <w:widowControl w:val="0"/>
      <w:autoSpaceDE w:val="0"/>
      <w:autoSpaceDN w:val="0"/>
      <w:adjustRightInd w:val="0"/>
      <w:spacing w:line="216" w:lineRule="exact"/>
    </w:pPr>
    <w:rPr>
      <w:rFonts w:ascii="Segoe UI" w:eastAsia="Times New Roman" w:hAnsi="Segoe UI" w:cs="Times New Roman"/>
      <w:sz w:val="24"/>
      <w:szCs w:val="24"/>
      <w:lang w:eastAsia="ru-RU"/>
    </w:rPr>
  </w:style>
  <w:style w:type="paragraph" w:customStyle="1" w:styleId="Style41">
    <w:name w:val="Style41"/>
    <w:basedOn w:val="a1"/>
    <w:uiPriority w:val="99"/>
    <w:rsid w:val="00EB78D0"/>
    <w:pPr>
      <w:widowControl w:val="0"/>
      <w:autoSpaceDE w:val="0"/>
      <w:autoSpaceDN w:val="0"/>
      <w:adjustRightInd w:val="0"/>
      <w:spacing w:line="216" w:lineRule="exact"/>
      <w:jc w:val="center"/>
    </w:pPr>
    <w:rPr>
      <w:rFonts w:ascii="Segoe UI" w:eastAsia="Times New Roman" w:hAnsi="Segoe UI" w:cs="Times New Roman"/>
      <w:sz w:val="24"/>
      <w:szCs w:val="24"/>
      <w:lang w:eastAsia="ru-RU"/>
    </w:rPr>
  </w:style>
  <w:style w:type="character" w:customStyle="1" w:styleId="FontStyle77">
    <w:name w:val="Font Style77"/>
    <w:rsid w:val="00EB78D0"/>
    <w:rPr>
      <w:rFonts w:ascii="Times New Roman" w:hAnsi="Times New Roman" w:cs="Times New Roman"/>
      <w:sz w:val="20"/>
      <w:szCs w:val="20"/>
    </w:rPr>
  </w:style>
  <w:style w:type="character" w:customStyle="1" w:styleId="FontStyle78">
    <w:name w:val="Font Style78"/>
    <w:rsid w:val="00EB78D0"/>
    <w:rPr>
      <w:rFonts w:ascii="Times New Roman" w:hAnsi="Times New Roman" w:cs="Times New Roman"/>
      <w:b/>
      <w:bCs/>
      <w:sz w:val="20"/>
      <w:szCs w:val="20"/>
    </w:rPr>
  </w:style>
  <w:style w:type="character" w:customStyle="1" w:styleId="FontStyle71">
    <w:name w:val="Font Style71"/>
    <w:rsid w:val="00EB78D0"/>
    <w:rPr>
      <w:rFonts w:ascii="Times New Roman" w:hAnsi="Times New Roman" w:cs="Times New Roman"/>
      <w:sz w:val="22"/>
      <w:szCs w:val="22"/>
    </w:rPr>
  </w:style>
  <w:style w:type="paragraph" w:customStyle="1" w:styleId="Style54">
    <w:name w:val="Style54"/>
    <w:basedOn w:val="a1"/>
    <w:rsid w:val="00EB78D0"/>
    <w:pPr>
      <w:widowControl w:val="0"/>
      <w:autoSpaceDE w:val="0"/>
      <w:autoSpaceDN w:val="0"/>
      <w:adjustRightInd w:val="0"/>
    </w:pPr>
    <w:rPr>
      <w:rFonts w:ascii="Segoe UI" w:eastAsia="Times New Roman" w:hAnsi="Segoe UI" w:cs="Times New Roman"/>
      <w:sz w:val="24"/>
      <w:szCs w:val="24"/>
      <w:lang w:eastAsia="ru-RU"/>
    </w:rPr>
  </w:style>
  <w:style w:type="paragraph" w:customStyle="1" w:styleId="Style44">
    <w:name w:val="Style44"/>
    <w:basedOn w:val="a1"/>
    <w:rsid w:val="00EB78D0"/>
    <w:pPr>
      <w:widowControl w:val="0"/>
      <w:autoSpaceDE w:val="0"/>
      <w:autoSpaceDN w:val="0"/>
      <w:adjustRightInd w:val="0"/>
      <w:spacing w:line="216" w:lineRule="exact"/>
      <w:jc w:val="both"/>
    </w:pPr>
    <w:rPr>
      <w:rFonts w:ascii="Segoe UI" w:eastAsia="Times New Roman" w:hAnsi="Segoe UI" w:cs="Times New Roman"/>
      <w:sz w:val="24"/>
      <w:szCs w:val="24"/>
      <w:lang w:eastAsia="ru-RU"/>
    </w:rPr>
  </w:style>
  <w:style w:type="character" w:customStyle="1" w:styleId="FontStyle64">
    <w:name w:val="Font Style64"/>
    <w:rsid w:val="00EB78D0"/>
    <w:rPr>
      <w:rFonts w:ascii="Times New Roman" w:hAnsi="Times New Roman" w:cs="Times New Roman"/>
      <w:b/>
      <w:bCs/>
      <w:sz w:val="20"/>
      <w:szCs w:val="20"/>
    </w:rPr>
  </w:style>
  <w:style w:type="paragraph" w:customStyle="1" w:styleId="Style40">
    <w:name w:val="Style40"/>
    <w:basedOn w:val="a1"/>
    <w:rsid w:val="00EB78D0"/>
    <w:pPr>
      <w:widowControl w:val="0"/>
      <w:autoSpaceDE w:val="0"/>
      <w:autoSpaceDN w:val="0"/>
      <w:adjustRightInd w:val="0"/>
      <w:spacing w:line="264" w:lineRule="exact"/>
    </w:pPr>
    <w:rPr>
      <w:rFonts w:ascii="Segoe UI" w:eastAsia="Times New Roman" w:hAnsi="Segoe UI" w:cs="Times New Roman"/>
      <w:sz w:val="24"/>
      <w:szCs w:val="24"/>
      <w:lang w:eastAsia="ru-RU"/>
    </w:rPr>
  </w:style>
  <w:style w:type="character" w:customStyle="1" w:styleId="FontStyle17">
    <w:name w:val="Font Style17"/>
    <w:basedOn w:val="a2"/>
    <w:rsid w:val="00EB78D0"/>
    <w:rPr>
      <w:rFonts w:ascii="Times New Roman" w:hAnsi="Times New Roman" w:cs="Times New Roman"/>
      <w:sz w:val="22"/>
      <w:szCs w:val="22"/>
    </w:rPr>
  </w:style>
  <w:style w:type="paragraph" w:styleId="a">
    <w:name w:val="List Number"/>
    <w:basedOn w:val="a1"/>
    <w:rsid w:val="00EB78D0"/>
    <w:pPr>
      <w:numPr>
        <w:numId w:val="4"/>
      </w:numPr>
      <w:contextualSpacing/>
    </w:pPr>
    <w:rPr>
      <w:rFonts w:ascii="Times New Roman" w:eastAsia="Times New Roman" w:hAnsi="Times New Roman" w:cs="Times New Roman"/>
      <w:sz w:val="24"/>
      <w:szCs w:val="24"/>
      <w:lang w:eastAsia="ru-RU"/>
    </w:rPr>
  </w:style>
  <w:style w:type="paragraph" w:styleId="2f5">
    <w:name w:val="Quote"/>
    <w:basedOn w:val="a1"/>
    <w:next w:val="a1"/>
    <w:link w:val="2f6"/>
    <w:uiPriority w:val="29"/>
    <w:qFormat/>
    <w:rsid w:val="00EB78D0"/>
    <w:pPr>
      <w:spacing w:before="120" w:after="120" w:line="252" w:lineRule="auto"/>
      <w:ind w:firstLine="709"/>
      <w:jc w:val="both"/>
    </w:pPr>
    <w:rPr>
      <w:rFonts w:ascii="Times New Roman" w:eastAsia="Times New Roman" w:hAnsi="Times New Roman" w:cs="Times New Roman"/>
      <w:i/>
      <w:iCs/>
      <w:color w:val="000000"/>
      <w:sz w:val="24"/>
      <w:szCs w:val="24"/>
      <w:lang w:eastAsia="ru-RU"/>
    </w:rPr>
  </w:style>
  <w:style w:type="character" w:customStyle="1" w:styleId="2f6">
    <w:name w:val="Цитата 2 Знак"/>
    <w:basedOn w:val="a2"/>
    <w:link w:val="2f5"/>
    <w:uiPriority w:val="29"/>
    <w:rsid w:val="00EB78D0"/>
    <w:rPr>
      <w:rFonts w:ascii="Times New Roman" w:eastAsia="Times New Roman" w:hAnsi="Times New Roman" w:cs="Times New Roman"/>
      <w:i/>
      <w:iCs/>
      <w:color w:val="000000"/>
      <w:sz w:val="24"/>
      <w:szCs w:val="24"/>
      <w:lang w:eastAsia="ru-RU"/>
    </w:rPr>
  </w:style>
  <w:style w:type="paragraph" w:styleId="affffffff3">
    <w:name w:val="Intense Quote"/>
    <w:basedOn w:val="a1"/>
    <w:next w:val="a1"/>
    <w:link w:val="affffffff4"/>
    <w:uiPriority w:val="30"/>
    <w:qFormat/>
    <w:rsid w:val="00EB78D0"/>
    <w:pPr>
      <w:pBdr>
        <w:bottom w:val="single" w:sz="4" w:space="4" w:color="2DA2BF"/>
      </w:pBdr>
      <w:spacing w:before="200" w:after="280" w:line="252" w:lineRule="auto"/>
      <w:ind w:left="936" w:right="936" w:firstLine="709"/>
      <w:jc w:val="both"/>
    </w:pPr>
    <w:rPr>
      <w:rFonts w:ascii="Times New Roman" w:eastAsia="Times New Roman" w:hAnsi="Times New Roman" w:cs="Times New Roman"/>
      <w:b/>
      <w:bCs/>
      <w:i/>
      <w:iCs/>
      <w:color w:val="2DA2BF"/>
      <w:sz w:val="24"/>
      <w:szCs w:val="24"/>
      <w:lang w:eastAsia="ru-RU"/>
    </w:rPr>
  </w:style>
  <w:style w:type="character" w:customStyle="1" w:styleId="affffffff4">
    <w:name w:val="Выделенная цитата Знак"/>
    <w:basedOn w:val="a2"/>
    <w:link w:val="affffffff3"/>
    <w:uiPriority w:val="30"/>
    <w:rsid w:val="00EB78D0"/>
    <w:rPr>
      <w:rFonts w:ascii="Times New Roman" w:eastAsia="Times New Roman" w:hAnsi="Times New Roman" w:cs="Times New Roman"/>
      <w:b/>
      <w:bCs/>
      <w:i/>
      <w:iCs/>
      <w:color w:val="2DA2BF"/>
      <w:sz w:val="24"/>
      <w:szCs w:val="24"/>
      <w:lang w:eastAsia="ru-RU"/>
    </w:rPr>
  </w:style>
  <w:style w:type="character" w:styleId="affffffff5">
    <w:name w:val="Intense Emphasis"/>
    <w:uiPriority w:val="21"/>
    <w:qFormat/>
    <w:rsid w:val="00EB78D0"/>
    <w:rPr>
      <w:b/>
      <w:bCs/>
      <w:i/>
      <w:iCs/>
      <w:color w:val="2DA2BF"/>
    </w:rPr>
  </w:style>
  <w:style w:type="character" w:styleId="affffffff6">
    <w:name w:val="Subtle Reference"/>
    <w:uiPriority w:val="31"/>
    <w:qFormat/>
    <w:rsid w:val="00EB78D0"/>
    <w:rPr>
      <w:smallCaps/>
      <w:color w:val="DA1F28"/>
      <w:u w:val="single"/>
    </w:rPr>
  </w:style>
  <w:style w:type="character" w:styleId="affffffff7">
    <w:name w:val="Intense Reference"/>
    <w:uiPriority w:val="32"/>
    <w:qFormat/>
    <w:rsid w:val="00EB78D0"/>
    <w:rPr>
      <w:b/>
      <w:bCs/>
      <w:smallCaps/>
      <w:color w:val="DA1F28"/>
      <w:spacing w:val="5"/>
      <w:u w:val="single"/>
    </w:rPr>
  </w:style>
  <w:style w:type="character" w:styleId="affffffff8">
    <w:name w:val="Book Title"/>
    <w:uiPriority w:val="33"/>
    <w:qFormat/>
    <w:rsid w:val="00EB78D0"/>
    <w:rPr>
      <w:b/>
      <w:bCs/>
      <w:smallCaps/>
      <w:spacing w:val="5"/>
    </w:rPr>
  </w:style>
  <w:style w:type="numbering" w:customStyle="1" w:styleId="1">
    <w:name w:val="Стиль1"/>
    <w:uiPriority w:val="99"/>
    <w:rsid w:val="00EB78D0"/>
    <w:pPr>
      <w:numPr>
        <w:numId w:val="5"/>
      </w:numPr>
    </w:pPr>
  </w:style>
  <w:style w:type="paragraph" w:customStyle="1" w:styleId="322">
    <w:name w:val="Основной текст с отступом 32"/>
    <w:basedOn w:val="a1"/>
    <w:rsid w:val="00EB78D0"/>
    <w:pPr>
      <w:spacing w:before="120" w:after="120" w:line="360" w:lineRule="auto"/>
      <w:ind w:firstLine="709"/>
      <w:jc w:val="center"/>
    </w:pPr>
    <w:rPr>
      <w:rFonts w:ascii="Times New Roman" w:eastAsia="Times New Roman" w:hAnsi="Times New Roman" w:cs="Times New Roman"/>
      <w:b/>
      <w:sz w:val="28"/>
      <w:szCs w:val="20"/>
      <w:lang w:eastAsia="ar-SA"/>
    </w:rPr>
  </w:style>
  <w:style w:type="paragraph" w:customStyle="1" w:styleId="1ff7">
    <w:name w:val="абзац как в пр1"/>
    <w:basedOn w:val="a1"/>
    <w:rsid w:val="00EB78D0"/>
    <w:pPr>
      <w:spacing w:before="120" w:after="120" w:line="252" w:lineRule="auto"/>
      <w:ind w:firstLine="709"/>
      <w:jc w:val="both"/>
    </w:pPr>
    <w:rPr>
      <w:rFonts w:ascii="Times New Roman" w:eastAsia="Times New Roman" w:hAnsi="Times New Roman" w:cs="Times New Roman"/>
      <w:sz w:val="26"/>
      <w:szCs w:val="20"/>
      <w:lang w:eastAsia="ru-RU"/>
    </w:rPr>
  </w:style>
  <w:style w:type="paragraph" w:styleId="3f">
    <w:name w:val="Body Text 3"/>
    <w:basedOn w:val="a1"/>
    <w:link w:val="3f0"/>
    <w:rsid w:val="00EB78D0"/>
    <w:pPr>
      <w:autoSpaceDE w:val="0"/>
      <w:autoSpaceDN w:val="0"/>
      <w:adjustRightInd w:val="0"/>
      <w:spacing w:before="120" w:after="120" w:line="252" w:lineRule="auto"/>
      <w:ind w:firstLine="709"/>
      <w:jc w:val="center"/>
    </w:pPr>
    <w:rPr>
      <w:rFonts w:ascii="Times New Roman" w:eastAsia="Times New Roman" w:hAnsi="Times New Roman" w:cs="Times New Roman"/>
      <w:b/>
      <w:bCs/>
      <w:color w:val="000000"/>
      <w:sz w:val="28"/>
      <w:szCs w:val="16"/>
      <w:lang w:eastAsia="ru-RU"/>
    </w:rPr>
  </w:style>
  <w:style w:type="character" w:customStyle="1" w:styleId="3f0">
    <w:name w:val="Основной текст 3 Знак"/>
    <w:basedOn w:val="a2"/>
    <w:link w:val="3f"/>
    <w:rsid w:val="00EB78D0"/>
    <w:rPr>
      <w:rFonts w:ascii="Times New Roman" w:eastAsia="Times New Roman" w:hAnsi="Times New Roman" w:cs="Times New Roman"/>
      <w:b/>
      <w:bCs/>
      <w:color w:val="000000"/>
      <w:sz w:val="28"/>
      <w:szCs w:val="16"/>
      <w:lang w:eastAsia="ru-RU"/>
    </w:rPr>
  </w:style>
  <w:style w:type="paragraph" w:customStyle="1" w:styleId="TableContents">
    <w:name w:val="Table Contents"/>
    <w:basedOn w:val="a1"/>
    <w:rsid w:val="00EB78D0"/>
    <w:pPr>
      <w:widowControl w:val="0"/>
      <w:suppressLineNumbers/>
      <w:suppressAutoHyphens/>
    </w:pPr>
    <w:rPr>
      <w:rFonts w:ascii="Liberation Serif" w:eastAsia="WenQuanYi Micro Hei" w:hAnsi="Liberation Serif" w:cs="Lohit Hindi"/>
      <w:kern w:val="1"/>
      <w:sz w:val="19"/>
      <w:szCs w:val="24"/>
      <w:lang w:eastAsia="zh-CN" w:bidi="hi-IN"/>
    </w:rPr>
  </w:style>
  <w:style w:type="paragraph" w:customStyle="1" w:styleId="TableHeading">
    <w:name w:val="Table Heading"/>
    <w:basedOn w:val="TableContents"/>
    <w:rsid w:val="00EB78D0"/>
    <w:pPr>
      <w:jc w:val="center"/>
    </w:pPr>
    <w:rPr>
      <w:b/>
      <w:bCs/>
    </w:rPr>
  </w:style>
  <w:style w:type="paragraph" w:customStyle="1" w:styleId="2f7">
    <w:name w:val="Основной текст2"/>
    <w:basedOn w:val="a1"/>
    <w:rsid w:val="00EB78D0"/>
    <w:pPr>
      <w:widowControl w:val="0"/>
      <w:shd w:val="clear" w:color="auto" w:fill="FFFFFF"/>
      <w:spacing w:after="4560" w:line="0" w:lineRule="atLeast"/>
      <w:ind w:hanging="360"/>
      <w:jc w:val="center"/>
    </w:pPr>
    <w:rPr>
      <w:rFonts w:ascii="Times New Roman" w:eastAsia="Times New Roman" w:hAnsi="Times New Roman" w:cs="Times New Roman"/>
      <w:lang w:eastAsia="ru-RU"/>
    </w:rPr>
  </w:style>
  <w:style w:type="paragraph" w:customStyle="1" w:styleId="psection">
    <w:name w:val="psection"/>
    <w:basedOn w:val="a1"/>
    <w:rsid w:val="00EB78D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ubmenu-table">
    <w:name w:val="submenu-table"/>
    <w:basedOn w:val="a2"/>
    <w:uiPriority w:val="99"/>
    <w:rsid w:val="00EB78D0"/>
  </w:style>
  <w:style w:type="paragraph" w:customStyle="1" w:styleId="msonospacing0">
    <w:name w:val="msonospacing"/>
    <w:rsid w:val="00EB78D0"/>
    <w:rPr>
      <w:rFonts w:ascii="Times New Roman" w:hAnsi="Times New Roman"/>
      <w:color w:val="000000"/>
      <w:sz w:val="24"/>
      <w:lang w:eastAsia="ru-RU"/>
    </w:rPr>
  </w:style>
  <w:style w:type="character" w:customStyle="1" w:styleId="3f1">
    <w:name w:val="Основной текст (3)_"/>
    <w:rsid w:val="00EB78D0"/>
    <w:rPr>
      <w:shd w:val="clear" w:color="auto" w:fill="FFFFFF"/>
    </w:rPr>
  </w:style>
  <w:style w:type="paragraph" w:customStyle="1" w:styleId="1667">
    <w:name w:val="1667"/>
    <w:aliases w:val="bqiaagaaeyqcaaagiaiaaaoibqaabbafaaaaaaaaaaaaaaaaaaaaaaaaaaaaaaaaaaaaaaaaaaaaaaaaaaaaaaaaaaaaaaaaaaaaaaaaaaaaaaaaaaaaaaaaaaaaaaaaaaaaaaaaaaaaaaaaaaaaaaaaaaaaaaaaaaaaaaaaaaaaaaaaaaaaaaaaaaaaaaaaaaaaaaaaaaaaaaaaaaaaaaaaaaaaaaaaaaaaaaaa"/>
    <w:basedOn w:val="a1"/>
    <w:rsid w:val="005D5CD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525">
    <w:name w:val="1525"/>
    <w:aliases w:val="bqiaagaaeyqcaaagiaiaaamubqaabsifaaaaaaaaaaaaaaaaaaaaaaaaaaaaaaaaaaaaaaaaaaaaaaaaaaaaaaaaaaaaaaaaaaaaaaaaaaaaaaaaaaaaaaaaaaaaaaaaaaaaaaaaaaaaaaaaaaaaaaaaaaaaaaaaaaaaaaaaaaaaaaaaaaaaaaaaaaaaaaaaaaaaaaaaaaaaaaaaaaaaaaaaaaaaaaaaaaaaaaaa"/>
    <w:basedOn w:val="a1"/>
    <w:rsid w:val="005D5CD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818">
    <w:name w:val="1818"/>
    <w:aliases w:val="bqiaagaaeyqcaaagiaiaaam5bgaabucgaaaaaaaaaaaaaaaaaaaaaaaaaaaaaaaaaaaaaaaaaaaaaaaaaaaaaaaaaaaaaaaaaaaaaaaaaaaaaaaaaaaaaaaaaaaaaaaaaaaaaaaaaaaaaaaaaaaaaaaaaaaaaaaaaaaaaaaaaaaaaaaaaaaaaaaaaaaaaaaaaaaaaaaaaaaaaaaaaaaaaaaaaaaaaaaaaaaaaaaa"/>
    <w:basedOn w:val="a1"/>
    <w:rsid w:val="005D5CD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693">
    <w:name w:val="1693"/>
    <w:aliases w:val="bqiaagaaeyqcaaagiaiaaao8bqaabcofaaaaaaaaaaaaaaaaaaaaaaaaaaaaaaaaaaaaaaaaaaaaaaaaaaaaaaaaaaaaaaaaaaaaaaaaaaaaaaaaaaaaaaaaaaaaaaaaaaaaaaaaaaaaaaaaaaaaaaaaaaaaaaaaaaaaaaaaaaaaaaaaaaaaaaaaaaaaaaaaaaaaaaaaaaaaaaaaaaaaaaaaaaaaaaaaaaaaaaaa"/>
    <w:basedOn w:val="a1"/>
    <w:rsid w:val="005D5CD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544">
    <w:name w:val="1544"/>
    <w:aliases w:val="bqiaagaaeyqcaaagiaiaaamnbqaabtufaaaaaaaaaaaaaaaaaaaaaaaaaaaaaaaaaaaaaaaaaaaaaaaaaaaaaaaaaaaaaaaaaaaaaaaaaaaaaaaaaaaaaaaaaaaaaaaaaaaaaaaaaaaaaaaaaaaaaaaaaaaaaaaaaaaaaaaaaaaaaaaaaaaaaaaaaaaaaaaaaaaaaaaaaaaaaaaaaaaaaaaaaaaaaaaaaaaaaaaa"/>
    <w:basedOn w:val="a1"/>
    <w:rsid w:val="005D5CD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621">
    <w:name w:val="1621"/>
    <w:aliases w:val="bqiaagaaeyqcaaagiaiaaan0bqaabyifaaaaaaaaaaaaaaaaaaaaaaaaaaaaaaaaaaaaaaaaaaaaaaaaaaaaaaaaaaaaaaaaaaaaaaaaaaaaaaaaaaaaaaaaaaaaaaaaaaaaaaaaaaaaaaaaaaaaaaaaaaaaaaaaaaaaaaaaaaaaaaaaaaaaaaaaaaaaaaaaaaaaaaaaaaaaaaaaaaaaaaaaaaaaaaaaaaaaaaaa"/>
    <w:basedOn w:val="a1"/>
    <w:rsid w:val="005D5CD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565">
    <w:name w:val="1565"/>
    <w:aliases w:val="bqiaagaaeyqcaaagiaiaaam8bqaabuofaaaaaaaaaaaaaaaaaaaaaaaaaaaaaaaaaaaaaaaaaaaaaaaaaaaaaaaaaaaaaaaaaaaaaaaaaaaaaaaaaaaaaaaaaaaaaaaaaaaaaaaaaaaaaaaaaaaaaaaaaaaaaaaaaaaaaaaaaaaaaaaaaaaaaaaaaaaaaaaaaaaaaaaaaaaaaaaaaaaaaaaaaaaaaaaaaaaaaaaa"/>
    <w:basedOn w:val="a1"/>
    <w:rsid w:val="005D5CD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2099">
    <w:name w:val="2099"/>
    <w:aliases w:val="bqiaagaaeyqcaaagiaiaaansbwaabwahaaaaaaaaaaaaaaaaaaaaaaaaaaaaaaaaaaaaaaaaaaaaaaaaaaaaaaaaaaaaaaaaaaaaaaaaaaaaaaaaaaaaaaaaaaaaaaaaaaaaaaaaaaaaaaaaaaaaaaaaaaaaaaaaaaaaaaaaaaaaaaaaaaaaaaaaaaaaaaaaaaaaaaaaaaaaaaaaaaaaaaaaaaaaaaaaaaaaaaaa"/>
    <w:basedOn w:val="a1"/>
    <w:rsid w:val="005D5CD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591">
    <w:name w:val="1591"/>
    <w:aliases w:val="bqiaagaaeyqcaaagiaiaaanwbqaabwqfaaaaaaaaaaaaaaaaaaaaaaaaaaaaaaaaaaaaaaaaaaaaaaaaaaaaaaaaaaaaaaaaaaaaaaaaaaaaaaaaaaaaaaaaaaaaaaaaaaaaaaaaaaaaaaaaaaaaaaaaaaaaaaaaaaaaaaaaaaaaaaaaaaaaaaaaaaaaaaaaaaaaaaaaaaaaaaaaaaaaaaaaaaaaaaaaaaaaaaaa"/>
    <w:basedOn w:val="a1"/>
    <w:rsid w:val="005D5CD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665">
    <w:name w:val="1665"/>
    <w:aliases w:val="bqiaagaaeyqcaaagiaiaaaogbqaaba4faaaaaaaaaaaaaaaaaaaaaaaaaaaaaaaaaaaaaaaaaaaaaaaaaaaaaaaaaaaaaaaaaaaaaaaaaaaaaaaaaaaaaaaaaaaaaaaaaaaaaaaaaaaaaaaaaaaaaaaaaaaaaaaaaaaaaaaaaaaaaaaaaaaaaaaaaaaaaaaaaaaaaaaaaaaaaaaaaaaaaaaaaaaaaaaaaaaaaaaa"/>
    <w:basedOn w:val="a1"/>
    <w:rsid w:val="005D5CD3"/>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
    <w:name w:val="Обычный (веб) Знак"/>
    <w:aliases w:val="Normal (Web) Знак1,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link w:val="afe"/>
    <w:rsid w:val="00762E8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26315394">
      <w:bodyDiv w:val="1"/>
      <w:marLeft w:val="0"/>
      <w:marRight w:val="0"/>
      <w:marTop w:val="0"/>
      <w:marBottom w:val="0"/>
      <w:divBdr>
        <w:top w:val="none" w:sz="0" w:space="0" w:color="auto"/>
        <w:left w:val="none" w:sz="0" w:space="0" w:color="auto"/>
        <w:bottom w:val="none" w:sz="0" w:space="0" w:color="auto"/>
        <w:right w:val="none" w:sz="0" w:space="0" w:color="auto"/>
      </w:divBdr>
    </w:div>
    <w:div w:id="430122911">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652174045">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hyperlink" Target="https://znanium.com/catalog/product/945412" TargetMode="Externa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https://urait.ru/bcode/544921" TargetMode="Externa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9276E-EAEF-47EB-9BCF-6AECDF4D7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64</Pages>
  <Words>18295</Words>
  <Characters>104286</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Мария</cp:lastModifiedBy>
  <cp:revision>24</cp:revision>
  <cp:lastPrinted>2023-04-28T08:44:00Z</cp:lastPrinted>
  <dcterms:created xsi:type="dcterms:W3CDTF">2025-07-02T13:13:00Z</dcterms:created>
  <dcterms:modified xsi:type="dcterms:W3CDTF">2025-07-03T19:52:00Z</dcterms:modified>
</cp:coreProperties>
</file>